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6AA0" w14:textId="77777777" w:rsidR="00F54D64" w:rsidRPr="00004026" w:rsidRDefault="00F54D64" w:rsidP="003C0E12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  <w:r w:rsidRPr="00004026">
        <w:rPr>
          <w:b/>
          <w:sz w:val="24"/>
          <w:szCs w:val="24"/>
        </w:rPr>
        <w:t>АДМИНИСТРАЦИЯ</w:t>
      </w:r>
      <w:r w:rsidR="003C0E12">
        <w:rPr>
          <w:b/>
          <w:sz w:val="24"/>
          <w:szCs w:val="24"/>
        </w:rPr>
        <w:t xml:space="preserve"> ПОДГОРНСКОГО</w:t>
      </w:r>
      <w:r w:rsidRPr="00004026">
        <w:rPr>
          <w:b/>
          <w:sz w:val="24"/>
          <w:szCs w:val="24"/>
        </w:rPr>
        <w:t xml:space="preserve"> СЕЛЬСКОГО ПОСЕЛЕНИЯ</w:t>
      </w:r>
    </w:p>
    <w:p w14:paraId="4D094362" w14:textId="77777777" w:rsidR="00F54D64" w:rsidRPr="00004026" w:rsidRDefault="00F54D64" w:rsidP="00C55315">
      <w:pPr>
        <w:jc w:val="center"/>
        <w:rPr>
          <w:rFonts w:cs="Times New Roman"/>
          <w:sz w:val="24"/>
          <w:szCs w:val="24"/>
        </w:rPr>
      </w:pPr>
    </w:p>
    <w:p w14:paraId="776AD679" w14:textId="77777777" w:rsidR="00F54D64" w:rsidRPr="00004026" w:rsidRDefault="00F54D64" w:rsidP="00C55315">
      <w:pPr>
        <w:jc w:val="center"/>
        <w:rPr>
          <w:rFonts w:cs="Times New Roman"/>
          <w:b/>
          <w:sz w:val="24"/>
          <w:szCs w:val="24"/>
        </w:rPr>
      </w:pPr>
    </w:p>
    <w:p w14:paraId="58B2D1EC" w14:textId="08EE9F0F" w:rsidR="00F54D64" w:rsidRPr="00004026" w:rsidRDefault="00F54D64" w:rsidP="00C55315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ПОСТАНОВЛЕНИЕ</w:t>
      </w:r>
    </w:p>
    <w:p w14:paraId="5F2C2F36" w14:textId="77777777" w:rsidR="00F54D64" w:rsidRPr="00004026" w:rsidRDefault="00F54D64" w:rsidP="00C55315">
      <w:pPr>
        <w:rPr>
          <w:rFonts w:cs="Times New Roman"/>
          <w:b/>
          <w:sz w:val="24"/>
          <w:szCs w:val="24"/>
        </w:rPr>
      </w:pPr>
    </w:p>
    <w:p w14:paraId="3D1C1AB6" w14:textId="77777777" w:rsidR="00F54D64" w:rsidRPr="008F01C4" w:rsidRDefault="00F54D64" w:rsidP="00C55315">
      <w:pPr>
        <w:pStyle w:val="Iniiaiieoaeno2"/>
        <w:ind w:firstLine="900"/>
        <w:rPr>
          <w:b/>
          <w:bCs/>
          <w:color w:val="FF0000"/>
          <w:sz w:val="24"/>
          <w:szCs w:val="24"/>
        </w:rPr>
      </w:pPr>
    </w:p>
    <w:p w14:paraId="7A3987C3" w14:textId="29CFB5B1" w:rsidR="00F54D64" w:rsidRPr="00004026" w:rsidRDefault="006C697F" w:rsidP="00C5531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F54D64" w:rsidRPr="00004026">
        <w:rPr>
          <w:sz w:val="24"/>
          <w:szCs w:val="24"/>
        </w:rPr>
        <w:t>.</w:t>
      </w:r>
      <w:r w:rsidR="003C0E12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F54D64" w:rsidRPr="00004026">
        <w:rPr>
          <w:sz w:val="24"/>
          <w:szCs w:val="24"/>
        </w:rPr>
        <w:t>.20</w:t>
      </w:r>
      <w:r w:rsidR="00393D23">
        <w:rPr>
          <w:sz w:val="24"/>
          <w:szCs w:val="24"/>
        </w:rPr>
        <w:t>2</w:t>
      </w:r>
      <w:r w:rsidR="009242FD">
        <w:rPr>
          <w:sz w:val="24"/>
          <w:szCs w:val="24"/>
        </w:rPr>
        <w:t>1</w:t>
      </w:r>
      <w:r w:rsidR="00F54D64" w:rsidRPr="00004026">
        <w:rPr>
          <w:sz w:val="24"/>
          <w:szCs w:val="24"/>
        </w:rPr>
        <w:t xml:space="preserve">                                     </w:t>
      </w:r>
      <w:r w:rsidR="00FF11BD">
        <w:rPr>
          <w:sz w:val="24"/>
          <w:szCs w:val="24"/>
        </w:rPr>
        <w:t xml:space="preserve">          </w:t>
      </w:r>
      <w:r w:rsidR="00F54D64" w:rsidRPr="00004026">
        <w:rPr>
          <w:sz w:val="24"/>
          <w:szCs w:val="24"/>
        </w:rPr>
        <w:t xml:space="preserve">   с. </w:t>
      </w:r>
      <w:r w:rsidR="003C0E12">
        <w:rPr>
          <w:sz w:val="24"/>
          <w:szCs w:val="24"/>
        </w:rPr>
        <w:t>Подгорное</w:t>
      </w:r>
      <w:r w:rsidR="00F54D64" w:rsidRPr="00004026">
        <w:rPr>
          <w:sz w:val="24"/>
          <w:szCs w:val="24"/>
        </w:rPr>
        <w:t xml:space="preserve">                                        </w:t>
      </w:r>
      <w:r w:rsidR="00FF11BD">
        <w:rPr>
          <w:sz w:val="24"/>
          <w:szCs w:val="24"/>
        </w:rPr>
        <w:t xml:space="preserve">    </w:t>
      </w:r>
      <w:r w:rsidR="00746A90">
        <w:rPr>
          <w:sz w:val="24"/>
          <w:szCs w:val="24"/>
        </w:rPr>
        <w:t xml:space="preserve">     </w:t>
      </w:r>
      <w:r w:rsidR="00FF11BD">
        <w:rPr>
          <w:sz w:val="24"/>
          <w:szCs w:val="24"/>
        </w:rPr>
        <w:t xml:space="preserve">       </w:t>
      </w:r>
      <w:r w:rsidR="00F54D64" w:rsidRPr="00004026">
        <w:rPr>
          <w:sz w:val="24"/>
          <w:szCs w:val="24"/>
        </w:rPr>
        <w:t xml:space="preserve"> №</w:t>
      </w:r>
      <w:r w:rsidR="00746A90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14:paraId="0C1A4744" w14:textId="1EDEB44A" w:rsidR="00F54D64" w:rsidRDefault="00F54D64" w:rsidP="00C55315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14:paraId="60B74D61" w14:textId="77777777" w:rsidR="009242FD" w:rsidRPr="00004026" w:rsidRDefault="009242FD" w:rsidP="00C55315">
      <w:pPr>
        <w:pStyle w:val="Iniiaiieoaeno2"/>
        <w:ind w:firstLine="0"/>
        <w:rPr>
          <w:sz w:val="24"/>
          <w:szCs w:val="24"/>
        </w:rPr>
      </w:pPr>
    </w:p>
    <w:p w14:paraId="1B487451" w14:textId="07672D43" w:rsidR="00F54D64" w:rsidRPr="00004026" w:rsidRDefault="00393D23" w:rsidP="008F01C4">
      <w:pPr>
        <w:jc w:val="center"/>
        <w:rPr>
          <w:rFonts w:cs="Times New Roman"/>
          <w:sz w:val="24"/>
          <w:szCs w:val="24"/>
        </w:rPr>
      </w:pPr>
      <w:bookmarkStart w:id="0" w:name="_Hlk65746135"/>
      <w:r>
        <w:rPr>
          <w:rFonts w:cs="Times New Roman"/>
          <w:sz w:val="24"/>
          <w:szCs w:val="24"/>
        </w:rPr>
        <w:t>О внесении изменени</w:t>
      </w:r>
      <w:r w:rsidR="00FA6D74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в постановление</w:t>
      </w:r>
      <w:r w:rsidR="008F01C4">
        <w:rPr>
          <w:rFonts w:cs="Times New Roman"/>
          <w:sz w:val="24"/>
          <w:szCs w:val="24"/>
        </w:rPr>
        <w:t xml:space="preserve"> Администрации Подгорнского сельского</w:t>
      </w:r>
      <w:r w:rsidR="00C42C2F">
        <w:rPr>
          <w:rFonts w:cs="Times New Roman"/>
          <w:sz w:val="24"/>
          <w:szCs w:val="24"/>
        </w:rPr>
        <w:t xml:space="preserve"> поселения</w:t>
      </w:r>
      <w:r w:rsidR="008F01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</w:t>
      </w:r>
      <w:r w:rsidR="00254A3C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.0</w:t>
      </w:r>
      <w:r w:rsidR="00254A3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.20</w:t>
      </w:r>
      <w:r w:rsidR="00254A3C">
        <w:rPr>
          <w:rFonts w:cs="Times New Roman"/>
          <w:sz w:val="24"/>
          <w:szCs w:val="24"/>
        </w:rPr>
        <w:t>20</w:t>
      </w:r>
      <w:r w:rsidR="008F01C4">
        <w:rPr>
          <w:rFonts w:cs="Times New Roman"/>
          <w:sz w:val="24"/>
          <w:szCs w:val="24"/>
        </w:rPr>
        <w:t xml:space="preserve"> № </w:t>
      </w:r>
      <w:r w:rsidR="00254A3C">
        <w:rPr>
          <w:rFonts w:cs="Times New Roman"/>
          <w:sz w:val="24"/>
          <w:szCs w:val="24"/>
        </w:rPr>
        <w:t>6</w:t>
      </w:r>
      <w:r w:rsidR="008F01C4">
        <w:rPr>
          <w:rFonts w:cs="Times New Roman"/>
          <w:sz w:val="24"/>
          <w:szCs w:val="24"/>
        </w:rPr>
        <w:t>3</w:t>
      </w:r>
    </w:p>
    <w:bookmarkEnd w:id="0"/>
    <w:p w14:paraId="45A315F3" w14:textId="73205B8D" w:rsidR="00F54D64" w:rsidRDefault="00F54D64" w:rsidP="00004026">
      <w:pPr>
        <w:rPr>
          <w:rFonts w:cs="Times New Roman"/>
          <w:sz w:val="24"/>
          <w:szCs w:val="24"/>
        </w:rPr>
      </w:pPr>
    </w:p>
    <w:p w14:paraId="3B651DD8" w14:textId="77777777" w:rsidR="009242FD" w:rsidRPr="00004026" w:rsidRDefault="009242FD" w:rsidP="00004026">
      <w:pPr>
        <w:rPr>
          <w:rFonts w:cs="Times New Roman"/>
          <w:sz w:val="24"/>
          <w:szCs w:val="24"/>
        </w:rPr>
      </w:pPr>
    </w:p>
    <w:p w14:paraId="4D62B34F" w14:textId="42F45B7C" w:rsidR="00F54D64" w:rsidRDefault="00254A3C" w:rsidP="008F01C4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r w:rsidRPr="0044287A">
        <w:rPr>
          <w:rFonts w:cs="Times New Roman"/>
          <w:sz w:val="24"/>
          <w:szCs w:val="24"/>
        </w:rPr>
        <w:t>Федеральным законом от 17</w:t>
      </w:r>
      <w:r w:rsidR="004F290C">
        <w:rPr>
          <w:rFonts w:cs="Times New Roman"/>
          <w:sz w:val="24"/>
          <w:szCs w:val="24"/>
        </w:rPr>
        <w:t xml:space="preserve"> декабря </w:t>
      </w:r>
      <w:r w:rsidRPr="0044287A">
        <w:rPr>
          <w:rFonts w:cs="Times New Roman"/>
          <w:sz w:val="24"/>
          <w:szCs w:val="24"/>
        </w:rPr>
        <w:t>2011</w:t>
      </w:r>
      <w:r w:rsidR="004F290C">
        <w:rPr>
          <w:rFonts w:cs="Times New Roman"/>
          <w:sz w:val="24"/>
          <w:szCs w:val="24"/>
        </w:rPr>
        <w:t xml:space="preserve"> года</w:t>
      </w:r>
      <w:r w:rsidRPr="0044287A">
        <w:rPr>
          <w:rFonts w:cs="Times New Roman"/>
          <w:sz w:val="24"/>
          <w:szCs w:val="24"/>
        </w:rPr>
        <w:t xml:space="preserve"> № 416-ФЗ «О водоснабжении и водоотведении»</w:t>
      </w:r>
      <w:r>
        <w:rPr>
          <w:rFonts w:cs="Times New Roman"/>
          <w:sz w:val="24"/>
          <w:szCs w:val="24"/>
        </w:rPr>
        <w:t xml:space="preserve"> и</w:t>
      </w:r>
      <w:r w:rsidR="007A2B30">
        <w:rPr>
          <w:rFonts w:cs="Times New Roman"/>
          <w:sz w:val="24"/>
          <w:szCs w:val="24"/>
        </w:rPr>
        <w:t xml:space="preserve"> на основании Устава муниципального образования «Подгорнское сельское поселение», </w:t>
      </w:r>
    </w:p>
    <w:p w14:paraId="7978F768" w14:textId="77777777" w:rsidR="007A2B30" w:rsidRPr="00004026" w:rsidRDefault="007A2B30" w:rsidP="008F01C4">
      <w:pPr>
        <w:ind w:firstLine="567"/>
        <w:jc w:val="both"/>
        <w:rPr>
          <w:rFonts w:cs="Times New Roman"/>
          <w:sz w:val="24"/>
          <w:szCs w:val="24"/>
        </w:rPr>
      </w:pPr>
    </w:p>
    <w:p w14:paraId="5E85CA7E" w14:textId="77777777" w:rsidR="00F54D64" w:rsidRPr="008F01C4" w:rsidRDefault="00F54D64" w:rsidP="00F84FA4">
      <w:pPr>
        <w:jc w:val="both"/>
        <w:rPr>
          <w:rFonts w:cs="Times New Roman"/>
          <w:bCs/>
          <w:sz w:val="24"/>
          <w:szCs w:val="24"/>
        </w:rPr>
      </w:pPr>
      <w:r w:rsidRPr="008F01C4">
        <w:rPr>
          <w:rFonts w:cs="Times New Roman"/>
          <w:bCs/>
          <w:sz w:val="24"/>
          <w:szCs w:val="24"/>
        </w:rPr>
        <w:t>ПОСТАНОВЛЯЮ:</w:t>
      </w:r>
    </w:p>
    <w:p w14:paraId="4DB63A16" w14:textId="77777777" w:rsidR="00F54D64" w:rsidRPr="00004026" w:rsidRDefault="00F54D64" w:rsidP="00004026">
      <w:pPr>
        <w:rPr>
          <w:rFonts w:cs="Times New Roman"/>
          <w:sz w:val="24"/>
          <w:szCs w:val="24"/>
        </w:rPr>
      </w:pPr>
    </w:p>
    <w:p w14:paraId="4A78A17E" w14:textId="5DC24A55" w:rsidR="00F65391" w:rsidRPr="00254A3C" w:rsidRDefault="000A05F6" w:rsidP="00254A3C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7A2B30">
        <w:rPr>
          <w:rFonts w:cs="Times New Roman"/>
          <w:sz w:val="24"/>
          <w:szCs w:val="24"/>
        </w:rPr>
        <w:t xml:space="preserve">Внести в постановление </w:t>
      </w:r>
      <w:r w:rsidR="007A2B30" w:rsidRPr="007A2B30">
        <w:rPr>
          <w:rFonts w:cs="Times New Roman"/>
          <w:sz w:val="24"/>
          <w:szCs w:val="24"/>
        </w:rPr>
        <w:t>Администрации Подгорнского сельского поселения</w:t>
      </w:r>
      <w:r w:rsidR="007A2B30">
        <w:rPr>
          <w:rFonts w:cs="Times New Roman"/>
          <w:sz w:val="24"/>
          <w:szCs w:val="24"/>
        </w:rPr>
        <w:t xml:space="preserve"> от </w:t>
      </w:r>
      <w:r w:rsidR="00254A3C">
        <w:rPr>
          <w:rFonts w:cs="Times New Roman"/>
          <w:sz w:val="24"/>
          <w:szCs w:val="24"/>
        </w:rPr>
        <w:t>12</w:t>
      </w:r>
      <w:r w:rsidR="00F65391">
        <w:rPr>
          <w:rFonts w:cs="Times New Roman"/>
          <w:sz w:val="24"/>
          <w:szCs w:val="24"/>
        </w:rPr>
        <w:t>.0</w:t>
      </w:r>
      <w:r w:rsidR="00254A3C">
        <w:rPr>
          <w:rFonts w:cs="Times New Roman"/>
          <w:sz w:val="24"/>
          <w:szCs w:val="24"/>
        </w:rPr>
        <w:t>5</w:t>
      </w:r>
      <w:r w:rsidR="00F65391">
        <w:rPr>
          <w:rFonts w:cs="Times New Roman"/>
          <w:sz w:val="24"/>
          <w:szCs w:val="24"/>
        </w:rPr>
        <w:t>.20</w:t>
      </w:r>
      <w:r w:rsidR="00254A3C">
        <w:rPr>
          <w:rFonts w:cs="Times New Roman"/>
          <w:sz w:val="24"/>
          <w:szCs w:val="24"/>
        </w:rPr>
        <w:t>20</w:t>
      </w:r>
      <w:r w:rsidR="00F65391">
        <w:rPr>
          <w:rFonts w:cs="Times New Roman"/>
          <w:sz w:val="24"/>
          <w:szCs w:val="24"/>
        </w:rPr>
        <w:t xml:space="preserve"> № </w:t>
      </w:r>
      <w:r w:rsidR="00254A3C">
        <w:rPr>
          <w:rFonts w:cs="Times New Roman"/>
          <w:sz w:val="24"/>
          <w:szCs w:val="24"/>
        </w:rPr>
        <w:t>6</w:t>
      </w:r>
      <w:r w:rsidR="00F65391">
        <w:rPr>
          <w:rFonts w:cs="Times New Roman"/>
          <w:sz w:val="24"/>
          <w:szCs w:val="24"/>
        </w:rPr>
        <w:t>3</w:t>
      </w:r>
      <w:r w:rsidR="009242FD">
        <w:rPr>
          <w:rFonts w:cs="Times New Roman"/>
          <w:sz w:val="24"/>
          <w:szCs w:val="24"/>
        </w:rPr>
        <w:t xml:space="preserve"> </w:t>
      </w:r>
      <w:r w:rsidR="004F290C">
        <w:rPr>
          <w:rFonts w:cs="Times New Roman"/>
          <w:sz w:val="24"/>
          <w:szCs w:val="24"/>
        </w:rPr>
        <w:t>«</w:t>
      </w:r>
      <w:r w:rsidR="00254A3C" w:rsidRPr="0044287A">
        <w:rPr>
          <w:rFonts w:cs="Times New Roman"/>
          <w:sz w:val="24"/>
          <w:szCs w:val="24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254A3C" w:rsidRPr="00254A3C">
        <w:rPr>
          <w:rFonts w:cs="Times New Roman"/>
          <w:sz w:val="24"/>
          <w:szCs w:val="24"/>
        </w:rPr>
        <w:t>на 2020-2025 годы</w:t>
      </w:r>
      <w:r w:rsidR="004F290C">
        <w:rPr>
          <w:rFonts w:cs="Times New Roman"/>
          <w:sz w:val="24"/>
          <w:szCs w:val="24"/>
        </w:rPr>
        <w:t>»</w:t>
      </w:r>
      <w:r w:rsidR="00254A3C" w:rsidRPr="00254A3C">
        <w:rPr>
          <w:rFonts w:cs="Times New Roman"/>
          <w:sz w:val="24"/>
          <w:szCs w:val="24"/>
        </w:rPr>
        <w:t xml:space="preserve"> </w:t>
      </w:r>
      <w:r w:rsidR="00F65391" w:rsidRPr="00254A3C">
        <w:rPr>
          <w:rFonts w:cs="Times New Roman"/>
          <w:sz w:val="24"/>
          <w:szCs w:val="24"/>
        </w:rPr>
        <w:t>следующ</w:t>
      </w:r>
      <w:r w:rsidR="004F290C">
        <w:rPr>
          <w:rFonts w:cs="Times New Roman"/>
          <w:sz w:val="24"/>
          <w:szCs w:val="24"/>
        </w:rPr>
        <w:t>и</w:t>
      </w:r>
      <w:r w:rsidR="00F65391" w:rsidRPr="00254A3C">
        <w:rPr>
          <w:rFonts w:cs="Times New Roman"/>
          <w:sz w:val="24"/>
          <w:szCs w:val="24"/>
        </w:rPr>
        <w:t>е изменени</w:t>
      </w:r>
      <w:r w:rsidR="004F290C">
        <w:rPr>
          <w:rFonts w:cs="Times New Roman"/>
          <w:sz w:val="24"/>
          <w:szCs w:val="24"/>
        </w:rPr>
        <w:t>я</w:t>
      </w:r>
      <w:r w:rsidR="00F65391" w:rsidRPr="00254A3C">
        <w:rPr>
          <w:rFonts w:cs="Times New Roman"/>
          <w:sz w:val="24"/>
          <w:szCs w:val="24"/>
        </w:rPr>
        <w:t>:</w:t>
      </w:r>
    </w:p>
    <w:p w14:paraId="683D17AB" w14:textId="0AF63DF2" w:rsidR="00254A3C" w:rsidRDefault="004F290C" w:rsidP="00254A3C">
      <w:pPr>
        <w:pStyle w:val="20"/>
        <w:shd w:val="clear" w:color="auto" w:fill="auto"/>
        <w:spacing w:line="240" w:lineRule="auto"/>
        <w:ind w:right="100"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1.)</w:t>
      </w:r>
      <w:r w:rsidR="00254A3C">
        <w:rPr>
          <w:snapToGrid w:val="0"/>
          <w:sz w:val="24"/>
          <w:szCs w:val="24"/>
        </w:rPr>
        <w:t xml:space="preserve"> </w:t>
      </w:r>
      <w:r w:rsidR="00254A3C">
        <w:rPr>
          <w:sz w:val="24"/>
          <w:szCs w:val="24"/>
        </w:rPr>
        <w:t>п.п. 7.2</w:t>
      </w:r>
      <w:r>
        <w:rPr>
          <w:sz w:val="24"/>
          <w:szCs w:val="24"/>
        </w:rPr>
        <w:t xml:space="preserve"> п.7 </w:t>
      </w:r>
      <w:r w:rsidR="00254A3C" w:rsidRPr="0044287A">
        <w:rPr>
          <w:snapToGrid w:val="0"/>
          <w:sz w:val="24"/>
          <w:szCs w:val="24"/>
        </w:rPr>
        <w:t>Приложени</w:t>
      </w:r>
      <w:r w:rsidR="00254A3C">
        <w:rPr>
          <w:snapToGrid w:val="0"/>
          <w:sz w:val="24"/>
          <w:szCs w:val="24"/>
        </w:rPr>
        <w:t>я</w:t>
      </w:r>
      <w:r w:rsidR="00254A3C" w:rsidRPr="0044287A">
        <w:rPr>
          <w:snapToGrid w:val="0"/>
          <w:sz w:val="24"/>
          <w:szCs w:val="24"/>
        </w:rPr>
        <w:t xml:space="preserve"> к </w:t>
      </w:r>
      <w:r>
        <w:rPr>
          <w:snapToGrid w:val="0"/>
          <w:sz w:val="24"/>
          <w:szCs w:val="24"/>
        </w:rPr>
        <w:t>п</w:t>
      </w:r>
      <w:r w:rsidR="00254A3C" w:rsidRPr="0044287A">
        <w:rPr>
          <w:snapToGrid w:val="0"/>
          <w:sz w:val="24"/>
          <w:szCs w:val="24"/>
        </w:rPr>
        <w:t xml:space="preserve">остановлению </w:t>
      </w:r>
      <w:r w:rsidR="00254A3C">
        <w:rPr>
          <w:sz w:val="24"/>
          <w:szCs w:val="24"/>
        </w:rPr>
        <w:t xml:space="preserve">дополнить </w:t>
      </w:r>
      <w:r w:rsidR="000975FC">
        <w:rPr>
          <w:sz w:val="24"/>
          <w:szCs w:val="24"/>
        </w:rPr>
        <w:t>абзацем</w:t>
      </w:r>
      <w:r w:rsidR="00254A3C">
        <w:rPr>
          <w:sz w:val="24"/>
          <w:szCs w:val="24"/>
        </w:rPr>
        <w:t>:</w:t>
      </w:r>
    </w:p>
    <w:p w14:paraId="64C9520B" w14:textId="23B31886" w:rsidR="000975FC" w:rsidRDefault="000975FC" w:rsidP="004A457A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  <w:bookmarkStart w:id="1" w:name="_Hlk65741639"/>
      <w:bookmarkStart w:id="2" w:name="_Hlk131770278"/>
      <w:r>
        <w:rPr>
          <w:rFonts w:cs="Times New Roman"/>
          <w:sz w:val="24"/>
          <w:szCs w:val="24"/>
        </w:rPr>
        <w:t xml:space="preserve">«- </w:t>
      </w:r>
      <w:r w:rsidR="00AE184C" w:rsidRPr="00D20114">
        <w:rPr>
          <w:rFonts w:cs="Times New Roman"/>
          <w:sz w:val="24"/>
          <w:szCs w:val="24"/>
        </w:rPr>
        <w:t>уведомлени</w:t>
      </w:r>
      <w:r>
        <w:rPr>
          <w:rFonts w:cs="Times New Roman"/>
          <w:sz w:val="24"/>
          <w:szCs w:val="24"/>
        </w:rPr>
        <w:t>е</w:t>
      </w:r>
      <w:r w:rsidR="00AE184C">
        <w:rPr>
          <w:rFonts w:cs="Times New Roman"/>
          <w:sz w:val="24"/>
          <w:szCs w:val="24"/>
        </w:rPr>
        <w:t xml:space="preserve"> от </w:t>
      </w:r>
      <w:r w:rsidR="00AE184C" w:rsidRPr="00D20114">
        <w:rPr>
          <w:rFonts w:cs="Times New Roman"/>
          <w:sz w:val="24"/>
          <w:szCs w:val="24"/>
        </w:rPr>
        <w:t>территориальн</w:t>
      </w:r>
      <w:r w:rsidR="00AE184C">
        <w:rPr>
          <w:rFonts w:cs="Times New Roman"/>
          <w:sz w:val="24"/>
          <w:szCs w:val="24"/>
        </w:rPr>
        <w:t>ого</w:t>
      </w:r>
      <w:r w:rsidR="00AE184C" w:rsidRPr="00D20114">
        <w:rPr>
          <w:rFonts w:cs="Times New Roman"/>
          <w:sz w:val="24"/>
          <w:szCs w:val="24"/>
        </w:rPr>
        <w:t xml:space="preserve"> орган</w:t>
      </w:r>
      <w:r w:rsidR="00AE184C">
        <w:rPr>
          <w:rFonts w:cs="Times New Roman"/>
          <w:sz w:val="24"/>
          <w:szCs w:val="24"/>
        </w:rPr>
        <w:t>а</w:t>
      </w:r>
      <w:r w:rsidR="00AE184C" w:rsidRPr="00D20114">
        <w:rPr>
          <w:rFonts w:cs="Times New Roman"/>
          <w:sz w:val="24"/>
          <w:szCs w:val="24"/>
        </w:rPr>
        <w:t xml:space="preserve"> исполнительной власти, осуществляющего федеральный государственный санитарно-эпидемиологический надзор</w:t>
      </w:r>
      <w:r w:rsidR="00AE184C">
        <w:rPr>
          <w:rFonts w:cs="Times New Roman"/>
          <w:sz w:val="24"/>
          <w:szCs w:val="24"/>
        </w:rPr>
        <w:t xml:space="preserve">, </w:t>
      </w:r>
      <w:r w:rsidR="00AE184C" w:rsidRPr="00D20114">
        <w:rPr>
          <w:rFonts w:cs="Times New Roman"/>
          <w:sz w:val="24"/>
          <w:szCs w:val="24"/>
        </w:rPr>
        <w:t>по результатам федерального государственного санитарно-эпидемиологического надзора или производственного контроля качества питьевой воды</w:t>
      </w:r>
      <w:r w:rsidR="003E145E">
        <w:rPr>
          <w:rFonts w:cs="Times New Roman"/>
          <w:sz w:val="24"/>
          <w:szCs w:val="24"/>
        </w:rPr>
        <w:t>, и если</w:t>
      </w:r>
      <w:r w:rsidR="00AE184C" w:rsidRPr="00D20114">
        <w:rPr>
          <w:rFonts w:cs="Times New Roman"/>
          <w:sz w:val="24"/>
          <w:szCs w:val="24"/>
        </w:rPr>
        <w:t xml:space="preserve"> средние уровни показателей проб питьевой воды после водоподготовки, отобранных в течение календарного года, не соответствуют нормативам качества питьевой воды</w:t>
      </w:r>
      <w:r>
        <w:rPr>
          <w:rFonts w:cs="Times New Roman"/>
          <w:sz w:val="24"/>
          <w:szCs w:val="24"/>
        </w:rPr>
        <w:t>.</w:t>
      </w:r>
      <w:bookmarkEnd w:id="2"/>
      <w:r>
        <w:rPr>
          <w:rFonts w:cs="Times New Roman"/>
          <w:sz w:val="24"/>
          <w:szCs w:val="24"/>
        </w:rPr>
        <w:t>»</w:t>
      </w:r>
      <w:r w:rsidR="008A50DB">
        <w:rPr>
          <w:rFonts w:cs="Times New Roman"/>
          <w:sz w:val="24"/>
          <w:szCs w:val="24"/>
        </w:rPr>
        <w:t>;</w:t>
      </w:r>
    </w:p>
    <w:p w14:paraId="041A604A" w14:textId="5B390434" w:rsidR="000975FC" w:rsidRDefault="000975FC" w:rsidP="004A457A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2.) п.7 </w:t>
      </w:r>
      <w:r w:rsidRPr="0044287A">
        <w:rPr>
          <w:rFonts w:cs="Times New Roman"/>
          <w:snapToGrid w:val="0"/>
          <w:sz w:val="24"/>
          <w:szCs w:val="24"/>
        </w:rPr>
        <w:t>Приложени</w:t>
      </w:r>
      <w:r>
        <w:rPr>
          <w:rFonts w:cs="Times New Roman"/>
          <w:snapToGrid w:val="0"/>
          <w:sz w:val="24"/>
          <w:szCs w:val="24"/>
        </w:rPr>
        <w:t>я</w:t>
      </w:r>
      <w:r w:rsidRPr="0044287A">
        <w:rPr>
          <w:rFonts w:cs="Times New Roman"/>
          <w:snapToGrid w:val="0"/>
          <w:sz w:val="24"/>
          <w:szCs w:val="24"/>
        </w:rPr>
        <w:t xml:space="preserve"> к </w:t>
      </w:r>
      <w:r>
        <w:rPr>
          <w:snapToGrid w:val="0"/>
          <w:sz w:val="24"/>
          <w:szCs w:val="24"/>
        </w:rPr>
        <w:t>п</w:t>
      </w:r>
      <w:r w:rsidRPr="0044287A">
        <w:rPr>
          <w:rFonts w:cs="Times New Roman"/>
          <w:snapToGrid w:val="0"/>
          <w:sz w:val="24"/>
          <w:szCs w:val="24"/>
        </w:rPr>
        <w:t xml:space="preserve">остановлению </w:t>
      </w:r>
      <w:r>
        <w:rPr>
          <w:rFonts w:cs="Times New Roman"/>
          <w:sz w:val="24"/>
          <w:szCs w:val="24"/>
        </w:rPr>
        <w:t>дополнить п</w:t>
      </w:r>
      <w:r w:rsidR="008A50DB">
        <w:rPr>
          <w:rFonts w:cs="Times New Roman"/>
          <w:sz w:val="24"/>
          <w:szCs w:val="24"/>
        </w:rPr>
        <w:t>.п.</w:t>
      </w:r>
      <w:r>
        <w:rPr>
          <w:rFonts w:cs="Times New Roman"/>
          <w:sz w:val="24"/>
          <w:szCs w:val="24"/>
        </w:rPr>
        <w:t xml:space="preserve"> 7.5 следующего содержания:</w:t>
      </w:r>
    </w:p>
    <w:p w14:paraId="2B24A308" w14:textId="32761DF0" w:rsidR="004A457A" w:rsidRDefault="000975FC" w:rsidP="004A457A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bookmarkStart w:id="3" w:name="_Hlk131770397"/>
      <w:r w:rsidR="005915BA">
        <w:rPr>
          <w:rFonts w:cs="Times New Roman"/>
          <w:sz w:val="24"/>
          <w:szCs w:val="24"/>
        </w:rPr>
        <w:t xml:space="preserve">7.5. </w:t>
      </w:r>
      <w:r w:rsidR="008A50DB">
        <w:rPr>
          <w:rFonts w:cs="Times New Roman"/>
          <w:sz w:val="24"/>
          <w:szCs w:val="24"/>
        </w:rPr>
        <w:t>При получении уведомления, указанного в абзаце</w:t>
      </w:r>
      <w:r w:rsidR="005915BA">
        <w:rPr>
          <w:rFonts w:cs="Times New Roman"/>
          <w:sz w:val="24"/>
          <w:szCs w:val="24"/>
        </w:rPr>
        <w:t xml:space="preserve"> 3 п.п. 7.2</w:t>
      </w:r>
      <w:r w:rsidR="005915BA">
        <w:rPr>
          <w:sz w:val="24"/>
          <w:szCs w:val="24"/>
        </w:rPr>
        <w:t xml:space="preserve"> п.7</w:t>
      </w:r>
      <w:r w:rsidR="005915BA">
        <w:rPr>
          <w:rFonts w:cs="Times New Roman"/>
          <w:sz w:val="24"/>
          <w:szCs w:val="24"/>
        </w:rPr>
        <w:t xml:space="preserve"> </w:t>
      </w:r>
      <w:r w:rsidR="00AE184C" w:rsidRPr="007A2B30">
        <w:rPr>
          <w:rFonts w:cs="Times New Roman"/>
          <w:sz w:val="24"/>
          <w:szCs w:val="24"/>
        </w:rPr>
        <w:t>Администраци</w:t>
      </w:r>
      <w:r w:rsidR="00AE184C">
        <w:rPr>
          <w:rFonts w:cs="Times New Roman"/>
          <w:sz w:val="24"/>
          <w:szCs w:val="24"/>
        </w:rPr>
        <w:t>я</w:t>
      </w:r>
      <w:r w:rsidR="00AE184C" w:rsidRPr="007A2B30">
        <w:rPr>
          <w:rFonts w:cs="Times New Roman"/>
          <w:sz w:val="24"/>
          <w:szCs w:val="24"/>
        </w:rPr>
        <w:t xml:space="preserve"> Подгорнского сельского поселения</w:t>
      </w:r>
      <w:r w:rsidR="00AE184C" w:rsidRPr="00D20114">
        <w:rPr>
          <w:rFonts w:cs="Times New Roman"/>
          <w:sz w:val="24"/>
          <w:szCs w:val="24"/>
        </w:rPr>
        <w:t xml:space="preserve"> до 1 марта очередного года обязан</w:t>
      </w:r>
      <w:r w:rsidR="00AE184C">
        <w:rPr>
          <w:rFonts w:cs="Times New Roman"/>
          <w:sz w:val="24"/>
          <w:szCs w:val="24"/>
        </w:rPr>
        <w:t>а</w:t>
      </w:r>
      <w:r w:rsidR="00AE184C" w:rsidRPr="00D20114">
        <w:rPr>
          <w:rFonts w:cs="Times New Roman"/>
          <w:sz w:val="24"/>
          <w:szCs w:val="24"/>
        </w:rPr>
        <w:t xml:space="preserve">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требованиями. </w:t>
      </w:r>
      <w:r w:rsidR="003E145E">
        <w:rPr>
          <w:rFonts w:cs="Times New Roman"/>
          <w:sz w:val="24"/>
          <w:szCs w:val="24"/>
        </w:rPr>
        <w:t xml:space="preserve">В свою очередь, </w:t>
      </w:r>
      <w:r w:rsidR="004A457A" w:rsidRPr="0044287A">
        <w:rPr>
          <w:rFonts w:cs="Times New Roman"/>
          <w:sz w:val="24"/>
          <w:szCs w:val="24"/>
        </w:rPr>
        <w:t>МУП Чаинского района «Чаинское ПОЖКХ»</w:t>
      </w:r>
      <w:r w:rsidR="004A457A" w:rsidRPr="004A457A">
        <w:rPr>
          <w:rFonts w:cs="Times New Roman"/>
          <w:sz w:val="24"/>
          <w:szCs w:val="24"/>
        </w:rPr>
        <w:t xml:space="preserve"> обяза</w:t>
      </w:r>
      <w:r w:rsidR="006C697F">
        <w:rPr>
          <w:rFonts w:cs="Times New Roman"/>
          <w:sz w:val="24"/>
          <w:szCs w:val="24"/>
        </w:rPr>
        <w:t>н</w:t>
      </w:r>
      <w:r w:rsidR="004A457A" w:rsidRPr="004A457A">
        <w:rPr>
          <w:rFonts w:cs="Times New Roman"/>
          <w:sz w:val="24"/>
          <w:szCs w:val="24"/>
        </w:rPr>
        <w:t xml:space="preserve"> в течение трех месяцев с момента получения технического задания 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до 1 июля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</w:t>
      </w:r>
      <w:bookmarkEnd w:id="3"/>
      <w:r w:rsidR="004A457A" w:rsidRPr="004A457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»</w:t>
      </w:r>
      <w:r w:rsidR="006C697F">
        <w:rPr>
          <w:rFonts w:cs="Times New Roman"/>
          <w:sz w:val="24"/>
          <w:szCs w:val="24"/>
        </w:rPr>
        <w:t>.</w:t>
      </w:r>
    </w:p>
    <w:p w14:paraId="63CAA842" w14:textId="6F3D6233" w:rsidR="000975FC" w:rsidRPr="0044287A" w:rsidRDefault="000975FC" w:rsidP="000975FC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44287A">
        <w:rPr>
          <w:rFonts w:cs="Times New Roman"/>
          <w:sz w:val="24"/>
          <w:szCs w:val="24"/>
        </w:rPr>
        <w:tab/>
        <w:t xml:space="preserve">Опубликовать настоящее постановление в </w:t>
      </w:r>
      <w:r>
        <w:rPr>
          <w:rFonts w:cs="Times New Roman"/>
          <w:sz w:val="24"/>
          <w:szCs w:val="24"/>
        </w:rPr>
        <w:t>установленном порядке и разместить на официальном сайте Подгорнского сельского поселения в информационно-</w:t>
      </w:r>
      <w:r w:rsidR="005915BA">
        <w:rPr>
          <w:rFonts w:cs="Times New Roman"/>
          <w:sz w:val="24"/>
          <w:szCs w:val="24"/>
        </w:rPr>
        <w:t>телекоммуникационной</w:t>
      </w:r>
      <w:r>
        <w:rPr>
          <w:rFonts w:cs="Times New Roman"/>
          <w:sz w:val="24"/>
          <w:szCs w:val="24"/>
        </w:rPr>
        <w:t xml:space="preserve"> сети «Интернет».</w:t>
      </w:r>
    </w:p>
    <w:p w14:paraId="70A5E1B0" w14:textId="77777777" w:rsidR="000975FC" w:rsidRPr="0044287A" w:rsidRDefault="000975FC" w:rsidP="000975FC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44287A">
        <w:rPr>
          <w:rFonts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26D0047E" w14:textId="77777777" w:rsidR="000975FC" w:rsidRDefault="000975FC" w:rsidP="000975FC">
      <w:pPr>
        <w:widowControl w:val="0"/>
        <w:tabs>
          <w:tab w:val="num" w:pos="0"/>
          <w:tab w:val="left" w:pos="851"/>
        </w:tabs>
        <w:ind w:firstLine="567"/>
        <w:jc w:val="both"/>
        <w:rPr>
          <w:rFonts w:cs="Times New Roman"/>
          <w:snapToGrid w:val="0"/>
          <w:sz w:val="24"/>
          <w:szCs w:val="24"/>
        </w:rPr>
      </w:pPr>
      <w:r w:rsidRPr="0044287A">
        <w:rPr>
          <w:rFonts w:cs="Times New Roman"/>
          <w:snapToGrid w:val="0"/>
          <w:sz w:val="24"/>
          <w:szCs w:val="24"/>
        </w:rPr>
        <w:t>4.</w:t>
      </w:r>
      <w:r w:rsidRPr="0044287A">
        <w:rPr>
          <w:rFonts w:cs="Times New Roman"/>
          <w:snapToGrid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240EA2AE" w14:textId="207A0964" w:rsidR="000975FC" w:rsidRDefault="000975FC" w:rsidP="004A457A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</w:p>
    <w:p w14:paraId="04C6FCC0" w14:textId="77777777" w:rsidR="00746A90" w:rsidRPr="004A457A" w:rsidRDefault="00746A90" w:rsidP="004A457A">
      <w:pPr>
        <w:pStyle w:val="a4"/>
        <w:ind w:left="0" w:firstLine="567"/>
        <w:jc w:val="both"/>
        <w:rPr>
          <w:rFonts w:cs="Times New Roman"/>
          <w:sz w:val="24"/>
          <w:szCs w:val="24"/>
        </w:rPr>
      </w:pPr>
    </w:p>
    <w:bookmarkEnd w:id="1"/>
    <w:p w14:paraId="5309E4DF" w14:textId="77777777" w:rsidR="00BC34B7" w:rsidRDefault="00BC34B7" w:rsidP="00004026">
      <w:pPr>
        <w:rPr>
          <w:rFonts w:cs="Times New Roman"/>
          <w:sz w:val="24"/>
          <w:szCs w:val="24"/>
        </w:rPr>
      </w:pPr>
    </w:p>
    <w:p w14:paraId="64FDBD57" w14:textId="581412A6" w:rsidR="00681DC5" w:rsidRDefault="00F54D64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>нского сельского</w:t>
      </w:r>
      <w:bookmarkStart w:id="4" w:name="_GoBack"/>
      <w:bookmarkEnd w:id="4"/>
      <w:r w:rsidRPr="00004026">
        <w:rPr>
          <w:rFonts w:cs="Times New Roman"/>
          <w:sz w:val="24"/>
          <w:szCs w:val="24"/>
        </w:rPr>
        <w:t xml:space="preserve"> поселения                                     </w:t>
      </w:r>
      <w:r w:rsidR="00FF11BD">
        <w:rPr>
          <w:rFonts w:cs="Times New Roman"/>
          <w:sz w:val="24"/>
          <w:szCs w:val="24"/>
        </w:rPr>
        <w:t xml:space="preserve">           </w:t>
      </w:r>
      <w:r w:rsidRPr="00004026">
        <w:rPr>
          <w:rFonts w:cs="Times New Roman"/>
          <w:sz w:val="24"/>
          <w:szCs w:val="24"/>
        </w:rPr>
        <w:t xml:space="preserve"> </w:t>
      </w:r>
      <w:r w:rsidR="0072304E">
        <w:rPr>
          <w:rFonts w:cs="Times New Roman"/>
          <w:sz w:val="24"/>
          <w:szCs w:val="24"/>
        </w:rPr>
        <w:t>А.Н. Кондратенко</w:t>
      </w:r>
    </w:p>
    <w:sectPr w:rsidR="00681DC5" w:rsidSect="0039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046A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2164E0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247B"/>
    <w:multiLevelType w:val="hybridMultilevel"/>
    <w:tmpl w:val="0EF4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10D7D"/>
    <w:multiLevelType w:val="hybridMultilevel"/>
    <w:tmpl w:val="CD6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15"/>
    <w:rsid w:val="00004026"/>
    <w:rsid w:val="0006120E"/>
    <w:rsid w:val="000975FC"/>
    <w:rsid w:val="000A05F6"/>
    <w:rsid w:val="000B2C8B"/>
    <w:rsid w:val="0011249C"/>
    <w:rsid w:val="001126EC"/>
    <w:rsid w:val="0011541F"/>
    <w:rsid w:val="001358B5"/>
    <w:rsid w:val="001B70C9"/>
    <w:rsid w:val="001E295A"/>
    <w:rsid w:val="00216728"/>
    <w:rsid w:val="00225021"/>
    <w:rsid w:val="002342D8"/>
    <w:rsid w:val="00246B21"/>
    <w:rsid w:val="002502FC"/>
    <w:rsid w:val="00254A3C"/>
    <w:rsid w:val="00284DE4"/>
    <w:rsid w:val="002A19CC"/>
    <w:rsid w:val="002B5B40"/>
    <w:rsid w:val="00313A46"/>
    <w:rsid w:val="00341254"/>
    <w:rsid w:val="003628EC"/>
    <w:rsid w:val="00393D23"/>
    <w:rsid w:val="003B5CCE"/>
    <w:rsid w:val="003C0E12"/>
    <w:rsid w:val="003E145E"/>
    <w:rsid w:val="00473A1B"/>
    <w:rsid w:val="004A457A"/>
    <w:rsid w:val="004E3024"/>
    <w:rsid w:val="004F290C"/>
    <w:rsid w:val="00590442"/>
    <w:rsid w:val="005915BA"/>
    <w:rsid w:val="00596B46"/>
    <w:rsid w:val="005A1657"/>
    <w:rsid w:val="005C2C73"/>
    <w:rsid w:val="00671DFE"/>
    <w:rsid w:val="00681DC5"/>
    <w:rsid w:val="00682392"/>
    <w:rsid w:val="006A68AD"/>
    <w:rsid w:val="006C697F"/>
    <w:rsid w:val="006D07AC"/>
    <w:rsid w:val="0071153E"/>
    <w:rsid w:val="0072304E"/>
    <w:rsid w:val="00746A90"/>
    <w:rsid w:val="0078664E"/>
    <w:rsid w:val="007A2B30"/>
    <w:rsid w:val="007C1577"/>
    <w:rsid w:val="007F64C8"/>
    <w:rsid w:val="00822B63"/>
    <w:rsid w:val="00864C7D"/>
    <w:rsid w:val="008A3C44"/>
    <w:rsid w:val="008A50DB"/>
    <w:rsid w:val="008B0217"/>
    <w:rsid w:val="008C2483"/>
    <w:rsid w:val="008D24BE"/>
    <w:rsid w:val="008D2817"/>
    <w:rsid w:val="008E0B66"/>
    <w:rsid w:val="008F01C4"/>
    <w:rsid w:val="009242FD"/>
    <w:rsid w:val="0095137D"/>
    <w:rsid w:val="0099069A"/>
    <w:rsid w:val="009F71CC"/>
    <w:rsid w:val="00A176B2"/>
    <w:rsid w:val="00A50446"/>
    <w:rsid w:val="00A7586F"/>
    <w:rsid w:val="00A76C1C"/>
    <w:rsid w:val="00AE184C"/>
    <w:rsid w:val="00B756E7"/>
    <w:rsid w:val="00B76734"/>
    <w:rsid w:val="00BC34B7"/>
    <w:rsid w:val="00BF4D04"/>
    <w:rsid w:val="00C242F3"/>
    <w:rsid w:val="00C41974"/>
    <w:rsid w:val="00C42C2F"/>
    <w:rsid w:val="00C43B30"/>
    <w:rsid w:val="00C55315"/>
    <w:rsid w:val="00D52276"/>
    <w:rsid w:val="00DA392E"/>
    <w:rsid w:val="00E10FE9"/>
    <w:rsid w:val="00E5290F"/>
    <w:rsid w:val="00EB7234"/>
    <w:rsid w:val="00ED2865"/>
    <w:rsid w:val="00EF6D47"/>
    <w:rsid w:val="00F03BCE"/>
    <w:rsid w:val="00F15735"/>
    <w:rsid w:val="00F54D64"/>
    <w:rsid w:val="00F65391"/>
    <w:rsid w:val="00F84FA4"/>
    <w:rsid w:val="00FA6D74"/>
    <w:rsid w:val="00FD6F1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2286"/>
  <w15:docId w15:val="{20009451-3877-437B-AEAD-71A9DDC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1F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rsid w:val="00254A3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254A3C"/>
    <w:rPr>
      <w:rFonts w:cs="Calibri"/>
      <w:lang w:eastAsia="ar-SA"/>
    </w:rPr>
  </w:style>
  <w:style w:type="character" w:customStyle="1" w:styleId="1">
    <w:name w:val="Заголовок №1_"/>
    <w:basedOn w:val="a0"/>
    <w:link w:val="10"/>
    <w:rsid w:val="00254A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4A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254A3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A3C"/>
    <w:pPr>
      <w:widowControl w:val="0"/>
      <w:shd w:val="clear" w:color="auto" w:fill="FFFFFF"/>
      <w:spacing w:line="0" w:lineRule="atLeast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3dmax</cp:lastModifiedBy>
  <cp:revision>7</cp:revision>
  <cp:lastPrinted>2021-04-30T02:03:00Z</cp:lastPrinted>
  <dcterms:created xsi:type="dcterms:W3CDTF">2021-03-04T01:48:00Z</dcterms:created>
  <dcterms:modified xsi:type="dcterms:W3CDTF">2023-04-07T07:35:00Z</dcterms:modified>
</cp:coreProperties>
</file>