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DB6EC4">
      <w:pPr>
        <w:jc w:val="center"/>
        <w:rPr>
          <w:sz w:val="20"/>
          <w:szCs w:val="20"/>
        </w:rPr>
      </w:pPr>
    </w:p>
    <w:p w:rsidR="00B51E33" w:rsidRPr="00753217" w:rsidRDefault="00B51E33" w:rsidP="00DB6EC4">
      <w:pPr>
        <w:jc w:val="center"/>
        <w:rPr>
          <w:sz w:val="20"/>
          <w:szCs w:val="20"/>
        </w:rPr>
      </w:pPr>
    </w:p>
    <w:p w:rsidR="001A705B" w:rsidRPr="00753217" w:rsidRDefault="001A705B" w:rsidP="00DB6EC4">
      <w:pPr>
        <w:jc w:val="center"/>
        <w:rPr>
          <w:sz w:val="20"/>
          <w:szCs w:val="20"/>
        </w:rPr>
      </w:pPr>
    </w:p>
    <w:p w:rsidR="00CB2CA3" w:rsidRPr="00C0035A" w:rsidRDefault="00CB2CA3" w:rsidP="00DB6EC4">
      <w:pPr>
        <w:jc w:val="center"/>
        <w:rPr>
          <w:sz w:val="40"/>
          <w:szCs w:val="40"/>
        </w:rPr>
      </w:pPr>
    </w:p>
    <w:p w:rsidR="00CB2CA3" w:rsidRPr="00C0035A" w:rsidRDefault="00CB2CA3" w:rsidP="00DB6EC4">
      <w:pPr>
        <w:jc w:val="center"/>
        <w:rPr>
          <w:sz w:val="40"/>
          <w:szCs w:val="40"/>
        </w:rPr>
      </w:pPr>
    </w:p>
    <w:p w:rsidR="00E23BC4" w:rsidRPr="00B81895" w:rsidRDefault="00E23BC4" w:rsidP="00DB6EC4">
      <w:pPr>
        <w:jc w:val="center"/>
        <w:rPr>
          <w:sz w:val="40"/>
          <w:szCs w:val="40"/>
        </w:rPr>
      </w:pPr>
      <w:r w:rsidRPr="00B81895">
        <w:rPr>
          <w:sz w:val="40"/>
          <w:szCs w:val="40"/>
        </w:rPr>
        <w:t>Томская область Чаинский район</w:t>
      </w:r>
    </w:p>
    <w:p w:rsidR="00E23BC4" w:rsidRPr="00B81895" w:rsidRDefault="00E23BC4" w:rsidP="00DB6EC4">
      <w:pPr>
        <w:jc w:val="center"/>
        <w:rPr>
          <w:sz w:val="40"/>
          <w:szCs w:val="40"/>
        </w:rPr>
      </w:pPr>
      <w:r w:rsidRPr="00B81895">
        <w:rPr>
          <w:sz w:val="40"/>
          <w:szCs w:val="40"/>
        </w:rPr>
        <w:t xml:space="preserve">Муниципальное образование </w:t>
      </w:r>
    </w:p>
    <w:p w:rsidR="00E23BC4" w:rsidRPr="00B81895" w:rsidRDefault="00E23BC4" w:rsidP="00DB6EC4">
      <w:pPr>
        <w:jc w:val="center"/>
        <w:rPr>
          <w:sz w:val="40"/>
          <w:szCs w:val="40"/>
        </w:rPr>
      </w:pPr>
      <w:r w:rsidRPr="00B81895">
        <w:rPr>
          <w:sz w:val="40"/>
          <w:szCs w:val="40"/>
        </w:rPr>
        <w:t>"Подгорнское сельское поселение"</w:t>
      </w:r>
    </w:p>
    <w:p w:rsidR="00E23BC4" w:rsidRPr="00B81895" w:rsidRDefault="00E23BC4" w:rsidP="00DB6EC4">
      <w:pPr>
        <w:jc w:val="center"/>
        <w:rPr>
          <w:sz w:val="40"/>
          <w:szCs w:val="40"/>
        </w:rPr>
      </w:pPr>
    </w:p>
    <w:p w:rsidR="00E23BC4" w:rsidRPr="00B81895" w:rsidRDefault="00E23BC4" w:rsidP="00DB6EC4">
      <w:pPr>
        <w:jc w:val="center"/>
        <w:rPr>
          <w:sz w:val="40"/>
          <w:szCs w:val="40"/>
        </w:rPr>
      </w:pPr>
    </w:p>
    <w:p w:rsidR="00E23BC4" w:rsidRPr="00B81895" w:rsidRDefault="00E23BC4" w:rsidP="00DB6EC4">
      <w:pPr>
        <w:jc w:val="center"/>
        <w:rPr>
          <w:sz w:val="40"/>
          <w:szCs w:val="40"/>
        </w:rPr>
      </w:pPr>
    </w:p>
    <w:p w:rsidR="00E23BC4" w:rsidRPr="00B81895" w:rsidRDefault="00E23BC4" w:rsidP="00DB6EC4">
      <w:pPr>
        <w:jc w:val="center"/>
        <w:rPr>
          <w:sz w:val="40"/>
          <w:szCs w:val="40"/>
        </w:rPr>
      </w:pPr>
    </w:p>
    <w:p w:rsidR="00E23BC4" w:rsidRPr="00B81895" w:rsidRDefault="00E23BC4" w:rsidP="00DB6EC4">
      <w:pPr>
        <w:jc w:val="right"/>
        <w:rPr>
          <w:sz w:val="40"/>
          <w:szCs w:val="40"/>
        </w:rPr>
      </w:pPr>
    </w:p>
    <w:p w:rsidR="00E23BC4" w:rsidRPr="00B81895" w:rsidRDefault="00E23BC4" w:rsidP="00DB6EC4">
      <w:pPr>
        <w:jc w:val="center"/>
        <w:rPr>
          <w:b/>
          <w:sz w:val="40"/>
          <w:szCs w:val="40"/>
        </w:rPr>
      </w:pPr>
      <w:r w:rsidRPr="00B81895">
        <w:rPr>
          <w:b/>
          <w:sz w:val="40"/>
          <w:szCs w:val="40"/>
        </w:rPr>
        <w:t>ОФИЦИАЛЬНЫЕ ВЕДОМОСТИ</w:t>
      </w:r>
    </w:p>
    <w:p w:rsidR="00E23BC4" w:rsidRPr="00B81895" w:rsidRDefault="00E23BC4" w:rsidP="00DB6EC4">
      <w:pPr>
        <w:pStyle w:val="a5"/>
        <w:jc w:val="center"/>
        <w:rPr>
          <w:rFonts w:ascii="Times New Roman" w:hAnsi="Times New Roman" w:cs="Times New Roman"/>
          <w:sz w:val="40"/>
          <w:szCs w:val="40"/>
        </w:rPr>
      </w:pPr>
      <w:r w:rsidRPr="00B81895">
        <w:rPr>
          <w:rFonts w:ascii="Times New Roman" w:hAnsi="Times New Roman" w:cs="Times New Roman"/>
          <w:sz w:val="40"/>
          <w:szCs w:val="40"/>
        </w:rPr>
        <w:t>ПОДГОРНСКОГО СЕЛЬСКОГО ПОСЕЛЕНИЯ</w:t>
      </w:r>
    </w:p>
    <w:p w:rsidR="00E23BC4" w:rsidRPr="00B81895" w:rsidRDefault="00E23BC4" w:rsidP="00DB6EC4">
      <w:pPr>
        <w:pStyle w:val="a5"/>
        <w:rPr>
          <w:rFonts w:ascii="Times New Roman" w:hAnsi="Times New Roman" w:cs="Times New Roman"/>
          <w:sz w:val="40"/>
          <w:szCs w:val="40"/>
        </w:rPr>
      </w:pPr>
    </w:p>
    <w:p w:rsidR="00E23BC4" w:rsidRPr="00B81895" w:rsidRDefault="00E23BC4" w:rsidP="00DB6EC4">
      <w:pPr>
        <w:pStyle w:val="a5"/>
        <w:rPr>
          <w:rFonts w:ascii="Times New Roman" w:hAnsi="Times New Roman" w:cs="Times New Roman"/>
          <w:sz w:val="40"/>
          <w:szCs w:val="40"/>
        </w:rPr>
      </w:pPr>
    </w:p>
    <w:p w:rsidR="00E23BC4" w:rsidRPr="00B81895" w:rsidRDefault="00E23BC4" w:rsidP="00DB6EC4">
      <w:pPr>
        <w:jc w:val="center"/>
        <w:rPr>
          <w:sz w:val="40"/>
          <w:szCs w:val="40"/>
        </w:rPr>
      </w:pPr>
    </w:p>
    <w:p w:rsidR="00E23BC4" w:rsidRPr="00B81895" w:rsidRDefault="00E23BC4" w:rsidP="00DB6EC4">
      <w:pPr>
        <w:jc w:val="center"/>
        <w:rPr>
          <w:sz w:val="40"/>
          <w:szCs w:val="40"/>
        </w:rPr>
      </w:pPr>
      <w:r w:rsidRPr="00B81895">
        <w:rPr>
          <w:sz w:val="40"/>
          <w:szCs w:val="40"/>
        </w:rPr>
        <w:t>Официальное издание</w:t>
      </w:r>
    </w:p>
    <w:p w:rsidR="00E23BC4" w:rsidRPr="00B81895" w:rsidRDefault="00E23BC4" w:rsidP="00DB6EC4">
      <w:pPr>
        <w:jc w:val="center"/>
        <w:rPr>
          <w:b/>
          <w:sz w:val="40"/>
          <w:szCs w:val="40"/>
        </w:rPr>
      </w:pPr>
    </w:p>
    <w:p w:rsidR="00E23BC4" w:rsidRPr="00B81895" w:rsidRDefault="00E23BC4" w:rsidP="00DB6EC4">
      <w:pPr>
        <w:jc w:val="center"/>
        <w:rPr>
          <w:b/>
          <w:sz w:val="40"/>
          <w:szCs w:val="40"/>
        </w:rPr>
      </w:pPr>
    </w:p>
    <w:p w:rsidR="00E23BC4" w:rsidRPr="00B81895" w:rsidRDefault="00E23BC4" w:rsidP="00DB6EC4">
      <w:pPr>
        <w:jc w:val="center"/>
        <w:rPr>
          <w:sz w:val="40"/>
          <w:szCs w:val="40"/>
        </w:rPr>
      </w:pPr>
    </w:p>
    <w:p w:rsidR="00E23BC4" w:rsidRPr="00B81895" w:rsidRDefault="00E23BC4" w:rsidP="00DB6EC4">
      <w:pPr>
        <w:jc w:val="center"/>
        <w:rPr>
          <w:sz w:val="40"/>
          <w:szCs w:val="40"/>
        </w:rPr>
      </w:pPr>
    </w:p>
    <w:p w:rsidR="00EA3560" w:rsidRPr="00B81895" w:rsidRDefault="00EA3560" w:rsidP="00DB6EC4">
      <w:pPr>
        <w:jc w:val="right"/>
        <w:rPr>
          <w:sz w:val="40"/>
          <w:szCs w:val="40"/>
        </w:rPr>
      </w:pPr>
    </w:p>
    <w:p w:rsidR="00E23BC4" w:rsidRPr="00B81895" w:rsidRDefault="00E23BC4" w:rsidP="00DB6EC4">
      <w:pPr>
        <w:jc w:val="right"/>
        <w:rPr>
          <w:sz w:val="40"/>
          <w:szCs w:val="40"/>
        </w:rPr>
      </w:pPr>
    </w:p>
    <w:p w:rsidR="00244E78" w:rsidRPr="00B81895" w:rsidRDefault="00E23BC4" w:rsidP="00DB6EC4">
      <w:pPr>
        <w:jc w:val="right"/>
        <w:rPr>
          <w:color w:val="3333CC"/>
          <w:sz w:val="40"/>
          <w:szCs w:val="40"/>
        </w:rPr>
      </w:pPr>
      <w:r w:rsidRPr="00B81895">
        <w:rPr>
          <w:color w:val="3333CC"/>
          <w:sz w:val="40"/>
          <w:szCs w:val="40"/>
        </w:rPr>
        <w:t xml:space="preserve">№ </w:t>
      </w:r>
      <w:r w:rsidR="00CF0184" w:rsidRPr="00B81895">
        <w:rPr>
          <w:color w:val="3333CC"/>
          <w:sz w:val="40"/>
          <w:szCs w:val="40"/>
        </w:rPr>
        <w:t>1</w:t>
      </w:r>
      <w:r w:rsidR="00B7419D">
        <w:rPr>
          <w:color w:val="3333CC"/>
          <w:sz w:val="40"/>
          <w:szCs w:val="40"/>
        </w:rPr>
        <w:t>3</w:t>
      </w:r>
      <w:r w:rsidR="00780C76" w:rsidRPr="00B81895">
        <w:rPr>
          <w:color w:val="3333CC"/>
          <w:sz w:val="40"/>
          <w:szCs w:val="40"/>
        </w:rPr>
        <w:t xml:space="preserve"> </w:t>
      </w:r>
      <w:r w:rsidRPr="00B81895">
        <w:rPr>
          <w:color w:val="3333CC"/>
          <w:sz w:val="40"/>
          <w:szCs w:val="40"/>
        </w:rPr>
        <w:t>(</w:t>
      </w:r>
      <w:r w:rsidR="0038430F" w:rsidRPr="00B81895">
        <w:rPr>
          <w:color w:val="3333CC"/>
          <w:sz w:val="40"/>
          <w:szCs w:val="40"/>
        </w:rPr>
        <w:t>1</w:t>
      </w:r>
      <w:r w:rsidR="00C351F1" w:rsidRPr="00B81895">
        <w:rPr>
          <w:color w:val="3333CC"/>
          <w:sz w:val="40"/>
          <w:szCs w:val="40"/>
        </w:rPr>
        <w:t>4</w:t>
      </w:r>
      <w:r w:rsidR="00B7419D">
        <w:rPr>
          <w:color w:val="3333CC"/>
          <w:sz w:val="40"/>
          <w:szCs w:val="40"/>
        </w:rPr>
        <w:t>7</w:t>
      </w:r>
      <w:r w:rsidR="00244E78" w:rsidRPr="00B81895">
        <w:rPr>
          <w:color w:val="3333CC"/>
          <w:sz w:val="40"/>
          <w:szCs w:val="40"/>
        </w:rPr>
        <w:t>)</w:t>
      </w:r>
    </w:p>
    <w:p w:rsidR="00E23BC4" w:rsidRPr="00B81895" w:rsidRDefault="009D535F" w:rsidP="00DB6EC4">
      <w:pPr>
        <w:jc w:val="right"/>
        <w:rPr>
          <w:color w:val="3366FF"/>
          <w:sz w:val="40"/>
          <w:szCs w:val="40"/>
        </w:rPr>
      </w:pPr>
      <w:r w:rsidRPr="00B81895">
        <w:rPr>
          <w:color w:val="3333CC"/>
          <w:sz w:val="40"/>
          <w:szCs w:val="40"/>
        </w:rPr>
        <w:t>3</w:t>
      </w:r>
      <w:r w:rsidR="00B7419D">
        <w:rPr>
          <w:color w:val="3333CC"/>
          <w:sz w:val="40"/>
          <w:szCs w:val="40"/>
        </w:rPr>
        <w:t>0</w:t>
      </w:r>
      <w:r w:rsidRPr="00B81895">
        <w:rPr>
          <w:color w:val="3333CC"/>
          <w:sz w:val="40"/>
          <w:szCs w:val="40"/>
        </w:rPr>
        <w:t xml:space="preserve"> </w:t>
      </w:r>
      <w:r w:rsidR="00BA3797" w:rsidRPr="00B81895">
        <w:rPr>
          <w:color w:val="3333CC"/>
          <w:sz w:val="40"/>
          <w:szCs w:val="40"/>
        </w:rPr>
        <w:t>декабря</w:t>
      </w:r>
      <w:r w:rsidRPr="00B81895">
        <w:rPr>
          <w:color w:val="3333CC"/>
          <w:sz w:val="40"/>
          <w:szCs w:val="40"/>
        </w:rPr>
        <w:t xml:space="preserve"> </w:t>
      </w:r>
      <w:r w:rsidR="00070166" w:rsidRPr="00B81895">
        <w:rPr>
          <w:color w:val="3333CC"/>
          <w:sz w:val="40"/>
          <w:szCs w:val="40"/>
        </w:rPr>
        <w:t xml:space="preserve"> </w:t>
      </w:r>
      <w:r w:rsidR="00D46C52" w:rsidRPr="00B81895">
        <w:rPr>
          <w:color w:val="3333CC"/>
          <w:sz w:val="40"/>
          <w:szCs w:val="40"/>
        </w:rPr>
        <w:t xml:space="preserve">2021 </w:t>
      </w:r>
      <w:r w:rsidR="00464483" w:rsidRPr="00B81895">
        <w:rPr>
          <w:color w:val="3333CC"/>
          <w:sz w:val="40"/>
          <w:szCs w:val="40"/>
        </w:rPr>
        <w:t>года</w:t>
      </w:r>
    </w:p>
    <w:p w:rsidR="00E23BC4" w:rsidRPr="00B81895" w:rsidRDefault="00E23BC4" w:rsidP="00DB6EC4">
      <w:pPr>
        <w:jc w:val="right"/>
        <w:rPr>
          <w:color w:val="3366FF"/>
          <w:sz w:val="40"/>
          <w:szCs w:val="40"/>
        </w:rPr>
      </w:pPr>
    </w:p>
    <w:p w:rsidR="00E23BC4" w:rsidRPr="00B81895" w:rsidRDefault="00E23BC4" w:rsidP="00DB6EC4">
      <w:pPr>
        <w:jc w:val="right"/>
        <w:rPr>
          <w:sz w:val="40"/>
          <w:szCs w:val="40"/>
        </w:rPr>
      </w:pPr>
    </w:p>
    <w:p w:rsidR="00E23BC4" w:rsidRPr="00B81895" w:rsidRDefault="00E23BC4" w:rsidP="00DB6EC4">
      <w:pPr>
        <w:jc w:val="right"/>
        <w:rPr>
          <w:sz w:val="40"/>
          <w:szCs w:val="40"/>
        </w:rPr>
      </w:pPr>
    </w:p>
    <w:p w:rsidR="00EA3560" w:rsidRPr="00B81895" w:rsidRDefault="00EA3560" w:rsidP="00DB6EC4">
      <w:pPr>
        <w:jc w:val="right"/>
        <w:rPr>
          <w:sz w:val="40"/>
          <w:szCs w:val="40"/>
        </w:rPr>
      </w:pPr>
    </w:p>
    <w:p w:rsidR="00EA3560" w:rsidRPr="00B81895" w:rsidRDefault="00EA3560" w:rsidP="00DB6EC4">
      <w:pPr>
        <w:jc w:val="right"/>
        <w:rPr>
          <w:sz w:val="40"/>
          <w:szCs w:val="40"/>
        </w:rPr>
      </w:pPr>
    </w:p>
    <w:p w:rsidR="00E23BC4" w:rsidRPr="00B81895" w:rsidRDefault="00E23BC4" w:rsidP="00DB6EC4">
      <w:pPr>
        <w:jc w:val="center"/>
        <w:rPr>
          <w:sz w:val="40"/>
          <w:szCs w:val="40"/>
        </w:rPr>
      </w:pPr>
      <w:r w:rsidRPr="00B81895">
        <w:rPr>
          <w:sz w:val="40"/>
          <w:szCs w:val="40"/>
        </w:rPr>
        <w:t>с. Подгорное</w:t>
      </w:r>
    </w:p>
    <w:p w:rsidR="00E23BC4" w:rsidRPr="00B81895" w:rsidRDefault="00E23BC4" w:rsidP="00DB6EC4">
      <w:pPr>
        <w:jc w:val="center"/>
        <w:rPr>
          <w:sz w:val="40"/>
          <w:szCs w:val="40"/>
        </w:rPr>
      </w:pPr>
    </w:p>
    <w:p w:rsidR="00E23BC4" w:rsidRPr="00B81895" w:rsidRDefault="00E23BC4" w:rsidP="00DB6EC4">
      <w:pPr>
        <w:jc w:val="both"/>
        <w:rPr>
          <w:sz w:val="40"/>
          <w:szCs w:val="40"/>
        </w:rPr>
      </w:pPr>
    </w:p>
    <w:p w:rsidR="00E23BC4" w:rsidRPr="00B81895" w:rsidRDefault="00E23BC4" w:rsidP="00DB6EC4">
      <w:pPr>
        <w:jc w:val="both"/>
        <w:rPr>
          <w:sz w:val="40"/>
          <w:szCs w:val="40"/>
        </w:rPr>
      </w:pPr>
    </w:p>
    <w:p w:rsidR="00E23BC4" w:rsidRPr="00B81895" w:rsidRDefault="00E23BC4" w:rsidP="00DB6EC4">
      <w:pPr>
        <w:jc w:val="both"/>
        <w:rPr>
          <w:sz w:val="40"/>
          <w:szCs w:val="40"/>
        </w:rPr>
      </w:pPr>
    </w:p>
    <w:p w:rsidR="00E23BC4" w:rsidRPr="00B81895" w:rsidRDefault="00E23BC4" w:rsidP="00DB6EC4">
      <w:pPr>
        <w:jc w:val="both"/>
        <w:rPr>
          <w:sz w:val="40"/>
          <w:szCs w:val="40"/>
        </w:rPr>
      </w:pPr>
    </w:p>
    <w:p w:rsidR="00E23BC4" w:rsidRPr="00B81895" w:rsidRDefault="00E23BC4" w:rsidP="00DB6EC4">
      <w:pPr>
        <w:jc w:val="both"/>
        <w:rPr>
          <w:sz w:val="40"/>
          <w:szCs w:val="40"/>
        </w:rPr>
      </w:pPr>
    </w:p>
    <w:p w:rsidR="00E23BC4" w:rsidRPr="00B81895" w:rsidRDefault="00E23BC4" w:rsidP="00DB6EC4">
      <w:pPr>
        <w:jc w:val="both"/>
        <w:rPr>
          <w:sz w:val="40"/>
          <w:szCs w:val="40"/>
        </w:rPr>
      </w:pPr>
    </w:p>
    <w:p w:rsidR="00E23BC4" w:rsidRPr="00B81895" w:rsidRDefault="00E23BC4" w:rsidP="00DB6EC4">
      <w:pPr>
        <w:jc w:val="both"/>
        <w:rPr>
          <w:sz w:val="40"/>
          <w:szCs w:val="40"/>
        </w:rPr>
      </w:pPr>
    </w:p>
    <w:p w:rsidR="00E23BC4" w:rsidRPr="00B81895" w:rsidRDefault="00E23BC4" w:rsidP="00DB6EC4">
      <w:pPr>
        <w:jc w:val="both"/>
        <w:rPr>
          <w:sz w:val="20"/>
          <w:szCs w:val="20"/>
        </w:rPr>
      </w:pPr>
    </w:p>
    <w:p w:rsidR="00E23BC4" w:rsidRPr="00B81895" w:rsidRDefault="00E23BC4" w:rsidP="00DB6EC4">
      <w:pPr>
        <w:jc w:val="both"/>
        <w:rPr>
          <w:sz w:val="20"/>
          <w:szCs w:val="20"/>
        </w:rPr>
      </w:pPr>
    </w:p>
    <w:p w:rsidR="00677B08" w:rsidRPr="00B81895" w:rsidRDefault="00677B08" w:rsidP="00DB6EC4">
      <w:pPr>
        <w:jc w:val="both"/>
        <w:rPr>
          <w:sz w:val="20"/>
          <w:szCs w:val="20"/>
        </w:rPr>
      </w:pPr>
    </w:p>
    <w:p w:rsidR="00677B08" w:rsidRPr="00B81895" w:rsidRDefault="00677B08" w:rsidP="00DB6EC4">
      <w:pPr>
        <w:jc w:val="both"/>
        <w:rPr>
          <w:sz w:val="20"/>
          <w:szCs w:val="20"/>
        </w:rPr>
      </w:pPr>
    </w:p>
    <w:p w:rsidR="00677B08" w:rsidRPr="00B81895" w:rsidRDefault="00677B08" w:rsidP="00DB6EC4">
      <w:pPr>
        <w:jc w:val="both"/>
        <w:rPr>
          <w:sz w:val="20"/>
          <w:szCs w:val="20"/>
        </w:rPr>
      </w:pPr>
    </w:p>
    <w:p w:rsidR="00677B08" w:rsidRPr="00B81895" w:rsidRDefault="00677B08" w:rsidP="00DB6EC4">
      <w:pPr>
        <w:jc w:val="both"/>
        <w:rPr>
          <w:sz w:val="20"/>
          <w:szCs w:val="20"/>
        </w:rPr>
      </w:pPr>
    </w:p>
    <w:p w:rsidR="00677B08" w:rsidRPr="00B81895" w:rsidRDefault="00677B08" w:rsidP="00DB6EC4">
      <w:pPr>
        <w:jc w:val="both"/>
        <w:rPr>
          <w:sz w:val="20"/>
          <w:szCs w:val="20"/>
        </w:rPr>
      </w:pPr>
    </w:p>
    <w:p w:rsidR="00677B08" w:rsidRPr="00B81895" w:rsidRDefault="00677B08" w:rsidP="00DB6EC4">
      <w:pPr>
        <w:jc w:val="both"/>
        <w:rPr>
          <w:sz w:val="20"/>
          <w:szCs w:val="20"/>
        </w:rPr>
      </w:pPr>
    </w:p>
    <w:p w:rsidR="00677B08" w:rsidRPr="00B81895" w:rsidRDefault="00677B08" w:rsidP="00DB6EC4">
      <w:pPr>
        <w:jc w:val="both"/>
        <w:rPr>
          <w:sz w:val="20"/>
          <w:szCs w:val="20"/>
        </w:rPr>
      </w:pPr>
    </w:p>
    <w:p w:rsidR="00E23BC4" w:rsidRPr="00B81895" w:rsidRDefault="00E23BC4" w:rsidP="00DB6EC4">
      <w:pPr>
        <w:jc w:val="both"/>
        <w:rPr>
          <w:sz w:val="20"/>
          <w:szCs w:val="20"/>
        </w:rPr>
      </w:pPr>
      <w:r w:rsidRPr="00B81895">
        <w:rPr>
          <w:sz w:val="20"/>
          <w:szCs w:val="20"/>
        </w:rPr>
        <w:t>Официальное печатное издание для опубликования муниципальных</w:t>
      </w:r>
    </w:p>
    <w:p w:rsidR="00E23BC4" w:rsidRPr="00B81895" w:rsidRDefault="00E23BC4" w:rsidP="00DB6EC4">
      <w:pPr>
        <w:jc w:val="both"/>
        <w:rPr>
          <w:sz w:val="20"/>
          <w:szCs w:val="20"/>
        </w:rPr>
      </w:pPr>
      <w:r w:rsidRPr="00B81895">
        <w:rPr>
          <w:sz w:val="20"/>
          <w:szCs w:val="20"/>
        </w:rPr>
        <w:t>правовых актов, обсуждения проектов муниципальных правовых актов</w:t>
      </w:r>
    </w:p>
    <w:p w:rsidR="00E23BC4" w:rsidRPr="00B81895" w:rsidRDefault="00E23BC4" w:rsidP="00DB6EC4">
      <w:pPr>
        <w:jc w:val="both"/>
        <w:rPr>
          <w:sz w:val="20"/>
          <w:szCs w:val="20"/>
        </w:rPr>
      </w:pPr>
      <w:r w:rsidRPr="00B81895">
        <w:rPr>
          <w:sz w:val="20"/>
          <w:szCs w:val="20"/>
        </w:rPr>
        <w:t>по вопросам местного значения, доведения до сведения жителей</w:t>
      </w:r>
    </w:p>
    <w:p w:rsidR="00E23BC4" w:rsidRPr="00B81895" w:rsidRDefault="00E23BC4" w:rsidP="00DB6EC4">
      <w:pPr>
        <w:jc w:val="both"/>
        <w:rPr>
          <w:sz w:val="20"/>
          <w:szCs w:val="20"/>
        </w:rPr>
      </w:pPr>
      <w:r w:rsidRPr="00B81895">
        <w:rPr>
          <w:sz w:val="20"/>
          <w:szCs w:val="20"/>
        </w:rPr>
        <w:t>муниципального образования «Подгорнское сельское поселение» информации</w:t>
      </w:r>
    </w:p>
    <w:p w:rsidR="00E23BC4" w:rsidRPr="00B81895" w:rsidRDefault="00E23BC4" w:rsidP="00DB6EC4">
      <w:pPr>
        <w:jc w:val="both"/>
        <w:rPr>
          <w:sz w:val="20"/>
          <w:szCs w:val="20"/>
        </w:rPr>
      </w:pPr>
      <w:r w:rsidRPr="00B81895">
        <w:rPr>
          <w:sz w:val="20"/>
          <w:szCs w:val="20"/>
        </w:rPr>
        <w:t>о социально-экономическом и культурном развитии муниципального</w:t>
      </w:r>
    </w:p>
    <w:p w:rsidR="00E23BC4" w:rsidRPr="00B81895" w:rsidRDefault="00E23BC4" w:rsidP="00DB6EC4">
      <w:pPr>
        <w:jc w:val="both"/>
        <w:rPr>
          <w:sz w:val="20"/>
          <w:szCs w:val="20"/>
        </w:rPr>
      </w:pPr>
      <w:r w:rsidRPr="00B81895">
        <w:rPr>
          <w:sz w:val="20"/>
          <w:szCs w:val="20"/>
        </w:rPr>
        <w:t>образования, о развитии его общественной инфраструктуры</w:t>
      </w:r>
    </w:p>
    <w:p w:rsidR="00E23BC4" w:rsidRPr="00B81895" w:rsidRDefault="00E23BC4" w:rsidP="00DB6EC4">
      <w:pPr>
        <w:jc w:val="both"/>
        <w:rPr>
          <w:sz w:val="20"/>
          <w:szCs w:val="20"/>
        </w:rPr>
      </w:pPr>
      <w:r w:rsidRPr="00B81895">
        <w:rPr>
          <w:sz w:val="20"/>
          <w:szCs w:val="20"/>
        </w:rPr>
        <w:t>и иной официальной информации</w:t>
      </w:r>
    </w:p>
    <w:p w:rsidR="00E23BC4" w:rsidRPr="00B81895" w:rsidRDefault="00E23BC4" w:rsidP="00DB6EC4">
      <w:pPr>
        <w:rPr>
          <w:sz w:val="20"/>
          <w:szCs w:val="20"/>
        </w:rPr>
      </w:pPr>
    </w:p>
    <w:p w:rsidR="00E23BC4" w:rsidRPr="00B81895" w:rsidRDefault="00E23BC4" w:rsidP="00DB6EC4">
      <w:pPr>
        <w:rPr>
          <w:sz w:val="20"/>
          <w:szCs w:val="20"/>
        </w:rPr>
      </w:pPr>
    </w:p>
    <w:p w:rsidR="00E23BC4" w:rsidRPr="00B81895" w:rsidRDefault="00E23BC4" w:rsidP="00DB6EC4">
      <w:pPr>
        <w:rPr>
          <w:b/>
          <w:sz w:val="20"/>
          <w:szCs w:val="20"/>
        </w:rPr>
      </w:pPr>
      <w:r w:rsidRPr="00B81895">
        <w:rPr>
          <w:b/>
          <w:sz w:val="20"/>
          <w:szCs w:val="20"/>
        </w:rPr>
        <w:t>Учредитель:</w:t>
      </w:r>
    </w:p>
    <w:p w:rsidR="00E23BC4" w:rsidRPr="00B81895" w:rsidRDefault="00E23BC4" w:rsidP="00DB6EC4">
      <w:pPr>
        <w:rPr>
          <w:b/>
          <w:sz w:val="20"/>
          <w:szCs w:val="20"/>
        </w:rPr>
      </w:pPr>
      <w:r w:rsidRPr="00B81895">
        <w:rPr>
          <w:b/>
          <w:sz w:val="20"/>
          <w:szCs w:val="20"/>
        </w:rPr>
        <w:t>Совет Подгорнского сельского поселения и Администрация Подгорнского сельского поселения</w:t>
      </w:r>
    </w:p>
    <w:p w:rsidR="00E23BC4" w:rsidRPr="00B81895" w:rsidRDefault="00E23BC4" w:rsidP="00DB6EC4">
      <w:pPr>
        <w:rPr>
          <w:sz w:val="20"/>
          <w:szCs w:val="20"/>
        </w:rPr>
      </w:pPr>
      <w:r w:rsidRPr="00B81895">
        <w:rPr>
          <w:sz w:val="20"/>
          <w:szCs w:val="20"/>
        </w:rPr>
        <w:t>636400, Томская область, Чаинский район,</w:t>
      </w:r>
    </w:p>
    <w:p w:rsidR="00E23BC4" w:rsidRPr="00B81895" w:rsidRDefault="00E23BC4" w:rsidP="00DB6EC4">
      <w:pPr>
        <w:rPr>
          <w:sz w:val="20"/>
          <w:szCs w:val="20"/>
        </w:rPr>
      </w:pPr>
      <w:r w:rsidRPr="00B81895">
        <w:rPr>
          <w:sz w:val="20"/>
          <w:szCs w:val="20"/>
        </w:rPr>
        <w:t>с. Подгорное, ул. Ленинская, 4, стр. 1</w:t>
      </w:r>
    </w:p>
    <w:p w:rsidR="00E23BC4" w:rsidRPr="00B81895" w:rsidRDefault="00E23BC4" w:rsidP="00DB6EC4">
      <w:pPr>
        <w:rPr>
          <w:sz w:val="20"/>
          <w:szCs w:val="20"/>
        </w:rPr>
      </w:pPr>
      <w:r w:rsidRPr="00B81895">
        <w:rPr>
          <w:sz w:val="20"/>
          <w:szCs w:val="20"/>
        </w:rPr>
        <w:t>тел. 2-11-02</w:t>
      </w:r>
    </w:p>
    <w:p w:rsidR="00E23BC4" w:rsidRPr="00B81895" w:rsidRDefault="00E23BC4" w:rsidP="00DB6EC4">
      <w:pPr>
        <w:rPr>
          <w:sz w:val="20"/>
          <w:szCs w:val="20"/>
        </w:rPr>
      </w:pPr>
    </w:p>
    <w:p w:rsidR="00E23BC4" w:rsidRPr="00B81895" w:rsidRDefault="00E23BC4" w:rsidP="00DB6EC4">
      <w:pPr>
        <w:rPr>
          <w:sz w:val="20"/>
          <w:szCs w:val="20"/>
        </w:rPr>
      </w:pPr>
    </w:p>
    <w:p w:rsidR="00E23BC4" w:rsidRPr="00B81895" w:rsidRDefault="00E23BC4" w:rsidP="00DB6EC4">
      <w:pPr>
        <w:rPr>
          <w:sz w:val="20"/>
          <w:szCs w:val="20"/>
        </w:rPr>
      </w:pPr>
    </w:p>
    <w:p w:rsidR="00E23BC4" w:rsidRPr="00B81895" w:rsidRDefault="00E23BC4" w:rsidP="00DB6EC4">
      <w:pPr>
        <w:rPr>
          <w:b/>
          <w:sz w:val="20"/>
          <w:szCs w:val="20"/>
        </w:rPr>
      </w:pPr>
      <w:r w:rsidRPr="00B81895">
        <w:rPr>
          <w:b/>
          <w:sz w:val="20"/>
          <w:szCs w:val="20"/>
        </w:rPr>
        <w:t>Главный редактор:</w:t>
      </w:r>
    </w:p>
    <w:p w:rsidR="00E23BC4" w:rsidRPr="00B81895" w:rsidRDefault="00E23BC4" w:rsidP="00DB6EC4">
      <w:pPr>
        <w:rPr>
          <w:sz w:val="20"/>
          <w:szCs w:val="20"/>
        </w:rPr>
      </w:pPr>
      <w:r w:rsidRPr="00B81895">
        <w:rPr>
          <w:sz w:val="20"/>
          <w:szCs w:val="20"/>
        </w:rPr>
        <w:t>Лаврова Л.М.</w:t>
      </w:r>
    </w:p>
    <w:p w:rsidR="00E23BC4" w:rsidRPr="00B81895" w:rsidRDefault="00E23BC4" w:rsidP="00DB6EC4">
      <w:pPr>
        <w:rPr>
          <w:sz w:val="20"/>
          <w:szCs w:val="20"/>
        </w:rPr>
      </w:pPr>
    </w:p>
    <w:p w:rsidR="00E23BC4" w:rsidRPr="00B81895" w:rsidRDefault="00E23BC4" w:rsidP="00DB6EC4">
      <w:pPr>
        <w:rPr>
          <w:sz w:val="20"/>
          <w:szCs w:val="20"/>
        </w:rPr>
      </w:pPr>
    </w:p>
    <w:p w:rsidR="00E23BC4" w:rsidRPr="00B81895" w:rsidRDefault="00E23BC4" w:rsidP="00DB6EC4">
      <w:pPr>
        <w:rPr>
          <w:sz w:val="20"/>
          <w:szCs w:val="20"/>
        </w:rPr>
      </w:pPr>
    </w:p>
    <w:p w:rsidR="00E23BC4" w:rsidRPr="00B81895" w:rsidRDefault="00E23BC4" w:rsidP="00DB6EC4">
      <w:pPr>
        <w:rPr>
          <w:sz w:val="20"/>
          <w:szCs w:val="20"/>
        </w:rPr>
      </w:pPr>
      <w:r w:rsidRPr="00B81895">
        <w:rPr>
          <w:sz w:val="20"/>
          <w:szCs w:val="20"/>
        </w:rPr>
        <w:t>Приобрести официальное периодическое издание</w:t>
      </w:r>
    </w:p>
    <w:p w:rsidR="00E23BC4" w:rsidRPr="00B81895" w:rsidRDefault="00E23BC4" w:rsidP="00DB6EC4">
      <w:pPr>
        <w:rPr>
          <w:sz w:val="20"/>
          <w:szCs w:val="20"/>
        </w:rPr>
      </w:pPr>
      <w:r w:rsidRPr="00B81895">
        <w:rPr>
          <w:sz w:val="20"/>
          <w:szCs w:val="20"/>
        </w:rPr>
        <w:t>«Официальные ведомости Подгорнского сельского поселения»</w:t>
      </w:r>
    </w:p>
    <w:p w:rsidR="00E23BC4" w:rsidRPr="00B81895" w:rsidRDefault="00E23BC4" w:rsidP="00DB6EC4">
      <w:pPr>
        <w:rPr>
          <w:sz w:val="20"/>
          <w:szCs w:val="20"/>
        </w:rPr>
      </w:pPr>
      <w:r w:rsidRPr="00B81895">
        <w:rPr>
          <w:sz w:val="20"/>
          <w:szCs w:val="20"/>
        </w:rPr>
        <w:t>Вы можете в Администрации Подгорнского</w:t>
      </w:r>
    </w:p>
    <w:p w:rsidR="00E23BC4" w:rsidRPr="00B81895" w:rsidRDefault="00E23BC4" w:rsidP="00DB6EC4">
      <w:pPr>
        <w:rPr>
          <w:sz w:val="20"/>
          <w:szCs w:val="20"/>
        </w:rPr>
      </w:pPr>
    </w:p>
    <w:p w:rsidR="00E23BC4" w:rsidRPr="00B81895" w:rsidRDefault="00E23BC4" w:rsidP="00DB6EC4">
      <w:pPr>
        <w:rPr>
          <w:sz w:val="20"/>
          <w:szCs w:val="20"/>
        </w:rPr>
      </w:pPr>
    </w:p>
    <w:p w:rsidR="00E23BC4" w:rsidRPr="00B81895" w:rsidRDefault="00E23BC4" w:rsidP="00DB6EC4">
      <w:pPr>
        <w:rPr>
          <w:sz w:val="20"/>
          <w:szCs w:val="20"/>
        </w:rPr>
      </w:pPr>
      <w:r w:rsidRPr="00B81895">
        <w:rPr>
          <w:sz w:val="20"/>
          <w:szCs w:val="20"/>
        </w:rPr>
        <w:t xml:space="preserve">Тираж </w:t>
      </w:r>
      <w:r w:rsidR="00121DCE" w:rsidRPr="00B81895">
        <w:rPr>
          <w:sz w:val="20"/>
          <w:szCs w:val="20"/>
        </w:rPr>
        <w:t>5</w:t>
      </w:r>
      <w:r w:rsidRPr="00B81895">
        <w:rPr>
          <w:sz w:val="20"/>
          <w:szCs w:val="20"/>
        </w:rPr>
        <w:t xml:space="preserve"> экз.</w:t>
      </w:r>
    </w:p>
    <w:p w:rsidR="00E23BC4" w:rsidRPr="00B81895" w:rsidRDefault="00E23BC4" w:rsidP="00DB6EC4">
      <w:pPr>
        <w:rPr>
          <w:sz w:val="20"/>
          <w:szCs w:val="20"/>
        </w:rPr>
      </w:pPr>
    </w:p>
    <w:p w:rsidR="00E23BC4" w:rsidRPr="00B81895" w:rsidRDefault="00E23BC4" w:rsidP="00DB6EC4">
      <w:pPr>
        <w:rPr>
          <w:sz w:val="20"/>
          <w:szCs w:val="20"/>
        </w:rPr>
      </w:pPr>
      <w:r w:rsidRPr="00B81895">
        <w:rPr>
          <w:sz w:val="20"/>
          <w:szCs w:val="20"/>
        </w:rPr>
        <w:t>Бесплатно</w:t>
      </w:r>
    </w:p>
    <w:p w:rsidR="00E23BC4" w:rsidRPr="00B81895" w:rsidRDefault="00E23BC4" w:rsidP="00DB6EC4">
      <w:pPr>
        <w:rPr>
          <w:sz w:val="20"/>
          <w:szCs w:val="20"/>
        </w:rPr>
      </w:pPr>
    </w:p>
    <w:p w:rsidR="00E23BC4" w:rsidRPr="00B81895" w:rsidRDefault="00E23BC4" w:rsidP="00DB6EC4">
      <w:pPr>
        <w:rPr>
          <w:sz w:val="20"/>
          <w:szCs w:val="20"/>
        </w:rPr>
      </w:pPr>
      <w:r w:rsidRPr="00B81895">
        <w:rPr>
          <w:sz w:val="20"/>
          <w:szCs w:val="20"/>
        </w:rPr>
        <w:t>Отпечатано в Администрации Подгорнского сельского поселения</w:t>
      </w:r>
      <w:r w:rsidRPr="00B81895">
        <w:rPr>
          <w:b/>
          <w:color w:val="0000FF"/>
          <w:sz w:val="20"/>
          <w:szCs w:val="20"/>
        </w:rPr>
        <w:t>,</w:t>
      </w:r>
      <w:r w:rsidR="00B7419D">
        <w:rPr>
          <w:b/>
          <w:color w:val="0000FF"/>
          <w:sz w:val="20"/>
          <w:szCs w:val="20"/>
        </w:rPr>
        <w:t xml:space="preserve"> 30</w:t>
      </w:r>
      <w:r w:rsidR="00CF0184" w:rsidRPr="00B81895">
        <w:rPr>
          <w:b/>
          <w:color w:val="0000FF"/>
          <w:sz w:val="20"/>
          <w:szCs w:val="20"/>
        </w:rPr>
        <w:t>.1</w:t>
      </w:r>
      <w:r w:rsidR="00BA3797" w:rsidRPr="00B81895">
        <w:rPr>
          <w:b/>
          <w:color w:val="0000FF"/>
          <w:sz w:val="20"/>
          <w:szCs w:val="20"/>
        </w:rPr>
        <w:t>2</w:t>
      </w:r>
      <w:r w:rsidR="00070166" w:rsidRPr="00B81895">
        <w:rPr>
          <w:b/>
          <w:color w:val="0000FF"/>
          <w:sz w:val="20"/>
          <w:szCs w:val="20"/>
        </w:rPr>
        <w:t>.2021</w:t>
      </w:r>
      <w:r w:rsidRPr="00B81895">
        <w:rPr>
          <w:b/>
          <w:bCs/>
          <w:sz w:val="20"/>
          <w:szCs w:val="20"/>
        </w:rPr>
        <w:t>,</w:t>
      </w:r>
    </w:p>
    <w:p w:rsidR="00E23BC4" w:rsidRPr="00B81895" w:rsidRDefault="00E23BC4" w:rsidP="00DB6EC4">
      <w:pPr>
        <w:rPr>
          <w:sz w:val="20"/>
          <w:szCs w:val="20"/>
        </w:rPr>
      </w:pPr>
      <w:r w:rsidRPr="00B81895">
        <w:rPr>
          <w:sz w:val="20"/>
          <w:szCs w:val="20"/>
        </w:rPr>
        <w:t>636400, Томская область, Чаинский район,</w:t>
      </w:r>
    </w:p>
    <w:p w:rsidR="00E23BC4" w:rsidRPr="00B81895" w:rsidRDefault="00E23BC4" w:rsidP="00DB6EC4">
      <w:pPr>
        <w:rPr>
          <w:sz w:val="20"/>
          <w:szCs w:val="20"/>
        </w:rPr>
      </w:pPr>
      <w:r w:rsidRPr="00B81895">
        <w:rPr>
          <w:sz w:val="20"/>
          <w:szCs w:val="20"/>
        </w:rPr>
        <w:t>с. Подгорное, ул. Ленинская, 4, стр.1</w:t>
      </w:r>
    </w:p>
    <w:p w:rsidR="00244E78" w:rsidRPr="00B81895" w:rsidRDefault="00244E78" w:rsidP="00DB6EC4">
      <w:pPr>
        <w:rPr>
          <w:sz w:val="20"/>
          <w:szCs w:val="20"/>
        </w:rPr>
      </w:pPr>
    </w:p>
    <w:p w:rsidR="00244E78" w:rsidRPr="00B81895" w:rsidRDefault="00244E78" w:rsidP="00DB6EC4">
      <w:pPr>
        <w:rPr>
          <w:sz w:val="20"/>
          <w:szCs w:val="20"/>
        </w:rPr>
      </w:pPr>
    </w:p>
    <w:p w:rsidR="00042BE5" w:rsidRPr="00B81895" w:rsidRDefault="00042BE5" w:rsidP="00DB6EC4">
      <w:pPr>
        <w:rPr>
          <w:sz w:val="20"/>
          <w:szCs w:val="20"/>
        </w:rPr>
      </w:pPr>
    </w:p>
    <w:p w:rsidR="00042BE5" w:rsidRPr="00B81895" w:rsidRDefault="00042BE5" w:rsidP="00DB6EC4">
      <w:pPr>
        <w:rPr>
          <w:sz w:val="20"/>
          <w:szCs w:val="20"/>
        </w:rPr>
      </w:pPr>
    </w:p>
    <w:p w:rsidR="00244E78" w:rsidRPr="00B81895" w:rsidRDefault="00244E78" w:rsidP="00DB6EC4">
      <w:pPr>
        <w:keepNext/>
        <w:jc w:val="center"/>
        <w:outlineLvl w:val="1"/>
        <w:rPr>
          <w:sz w:val="20"/>
          <w:szCs w:val="20"/>
        </w:rPr>
      </w:pPr>
      <w:r w:rsidRPr="00B81895">
        <w:rPr>
          <w:b/>
          <w:sz w:val="20"/>
          <w:szCs w:val="20"/>
        </w:rPr>
        <w:lastRenderedPageBreak/>
        <w:t>Содержание</w:t>
      </w:r>
    </w:p>
    <w:p w:rsidR="00B7419D" w:rsidRPr="00B81895" w:rsidRDefault="00B7419D" w:rsidP="00DB6EC4">
      <w:pPr>
        <w:jc w:val="right"/>
        <w:rPr>
          <w:sz w:val="20"/>
          <w:szCs w:val="20"/>
        </w:rPr>
      </w:pPr>
    </w:p>
    <w:tbl>
      <w:tblPr>
        <w:tblpPr w:leftFromText="180" w:rightFromText="180" w:vertAnchor="text" w:tblpX="-209"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404"/>
        <w:gridCol w:w="709"/>
      </w:tblGrid>
      <w:tr w:rsidR="00244E78" w:rsidRPr="00B81895" w:rsidTr="00DB6EC4">
        <w:tc>
          <w:tcPr>
            <w:tcW w:w="534" w:type="dxa"/>
          </w:tcPr>
          <w:p w:rsidR="00244E78" w:rsidRPr="00B81895" w:rsidRDefault="00244E78" w:rsidP="00DB6EC4">
            <w:pPr>
              <w:autoSpaceDE w:val="0"/>
              <w:autoSpaceDN w:val="0"/>
              <w:adjustRightInd w:val="0"/>
              <w:jc w:val="both"/>
              <w:rPr>
                <w:bCs/>
                <w:sz w:val="20"/>
                <w:szCs w:val="20"/>
              </w:rPr>
            </w:pPr>
            <w:r w:rsidRPr="00B81895">
              <w:rPr>
                <w:bCs/>
                <w:sz w:val="20"/>
                <w:szCs w:val="20"/>
              </w:rPr>
              <w:t>номер</w:t>
            </w:r>
          </w:p>
        </w:tc>
        <w:tc>
          <w:tcPr>
            <w:tcW w:w="1134" w:type="dxa"/>
          </w:tcPr>
          <w:p w:rsidR="00244E78" w:rsidRPr="00B81895" w:rsidRDefault="00244E78" w:rsidP="00DB6EC4">
            <w:pPr>
              <w:autoSpaceDE w:val="0"/>
              <w:autoSpaceDN w:val="0"/>
              <w:adjustRightInd w:val="0"/>
              <w:ind w:left="180"/>
              <w:jc w:val="both"/>
              <w:rPr>
                <w:bCs/>
                <w:sz w:val="20"/>
                <w:szCs w:val="20"/>
              </w:rPr>
            </w:pPr>
            <w:r w:rsidRPr="00B81895">
              <w:rPr>
                <w:bCs/>
                <w:sz w:val="20"/>
                <w:szCs w:val="20"/>
              </w:rPr>
              <w:t>дата</w:t>
            </w:r>
          </w:p>
        </w:tc>
        <w:tc>
          <w:tcPr>
            <w:tcW w:w="7404" w:type="dxa"/>
          </w:tcPr>
          <w:p w:rsidR="00244E78" w:rsidRPr="00B81895" w:rsidRDefault="00244E78" w:rsidP="00DB6EC4">
            <w:pPr>
              <w:jc w:val="center"/>
              <w:rPr>
                <w:bCs/>
                <w:sz w:val="20"/>
                <w:szCs w:val="20"/>
              </w:rPr>
            </w:pPr>
            <w:r w:rsidRPr="00B81895">
              <w:rPr>
                <w:bCs/>
                <w:sz w:val="20"/>
                <w:szCs w:val="20"/>
              </w:rPr>
              <w:t>Наименование</w:t>
            </w:r>
          </w:p>
        </w:tc>
        <w:tc>
          <w:tcPr>
            <w:tcW w:w="709" w:type="dxa"/>
            <w:vAlign w:val="bottom"/>
          </w:tcPr>
          <w:p w:rsidR="00244E78" w:rsidRPr="00B81895" w:rsidRDefault="00244E78" w:rsidP="00DB6EC4">
            <w:pPr>
              <w:jc w:val="center"/>
              <w:rPr>
                <w:sz w:val="20"/>
                <w:szCs w:val="20"/>
              </w:rPr>
            </w:pPr>
            <w:r w:rsidRPr="00B81895">
              <w:rPr>
                <w:sz w:val="20"/>
                <w:szCs w:val="20"/>
              </w:rPr>
              <w:t>№ страницы</w:t>
            </w:r>
          </w:p>
        </w:tc>
      </w:tr>
      <w:tr w:rsidR="009D535F" w:rsidRPr="00B81895" w:rsidTr="00DB6EC4">
        <w:tc>
          <w:tcPr>
            <w:tcW w:w="9072" w:type="dxa"/>
            <w:gridSpan w:val="3"/>
          </w:tcPr>
          <w:p w:rsidR="009D535F" w:rsidRPr="00B81895" w:rsidRDefault="009D535F" w:rsidP="00DB6EC4">
            <w:pPr>
              <w:rPr>
                <w:b/>
                <w:bCs/>
                <w:sz w:val="20"/>
                <w:szCs w:val="20"/>
              </w:rPr>
            </w:pPr>
            <w:r w:rsidRPr="00B81895">
              <w:rPr>
                <w:b/>
                <w:bCs/>
                <w:sz w:val="20"/>
                <w:szCs w:val="20"/>
              </w:rPr>
              <w:t>Решения Совета Подгорнского сельского поселения</w:t>
            </w:r>
          </w:p>
          <w:p w:rsidR="009D535F" w:rsidRPr="00B81895" w:rsidRDefault="009D535F" w:rsidP="00DB6EC4">
            <w:pPr>
              <w:rPr>
                <w:b/>
                <w:bCs/>
                <w:sz w:val="20"/>
                <w:szCs w:val="20"/>
              </w:rPr>
            </w:pPr>
          </w:p>
        </w:tc>
        <w:tc>
          <w:tcPr>
            <w:tcW w:w="709" w:type="dxa"/>
            <w:vAlign w:val="bottom"/>
          </w:tcPr>
          <w:p w:rsidR="009D535F" w:rsidRPr="00B81895" w:rsidRDefault="009D535F" w:rsidP="00DB6EC4">
            <w:pPr>
              <w:jc w:val="center"/>
              <w:rPr>
                <w:sz w:val="20"/>
                <w:szCs w:val="20"/>
              </w:rPr>
            </w:pP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32</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autoSpaceDE w:val="0"/>
              <w:autoSpaceDN w:val="0"/>
              <w:adjustRightInd w:val="0"/>
              <w:jc w:val="both"/>
              <w:rPr>
                <w:rFonts w:eastAsia="Calibri"/>
                <w:sz w:val="20"/>
                <w:szCs w:val="20"/>
                <w:lang w:eastAsia="en-US"/>
              </w:rPr>
            </w:pPr>
            <w:r w:rsidRPr="00B7419D">
              <w:rPr>
                <w:rFonts w:eastAsia="Calibri"/>
                <w:bCs/>
                <w:sz w:val="20"/>
                <w:szCs w:val="20"/>
                <w:lang w:eastAsia="en-US"/>
              </w:rPr>
              <w:t xml:space="preserve">Об отмене решения Совета Подгорнского сельского поселения от 11.08.2017 № 19 «О порядке ведения перечня </w:t>
            </w:r>
            <w:r w:rsidRPr="00B7419D">
              <w:rPr>
                <w:rFonts w:eastAsia="Calibri"/>
                <w:sz w:val="20"/>
                <w:szCs w:val="20"/>
                <w:lang w:eastAsia="en-US"/>
              </w:rPr>
              <w:t>видов муниципального контроля и органов местного самоуправления, уполномоченных на их осуществление, на территории муниципального образования «Подгорнское сельское поселение»</w:t>
            </w:r>
          </w:p>
          <w:p w:rsidR="00B7419D" w:rsidRPr="00B7419D" w:rsidRDefault="00B7419D" w:rsidP="00DB6EC4">
            <w:pPr>
              <w:tabs>
                <w:tab w:val="left" w:pos="1185"/>
              </w:tabs>
              <w:rPr>
                <w:sz w:val="20"/>
                <w:szCs w:val="20"/>
              </w:rPr>
            </w:pPr>
          </w:p>
        </w:tc>
        <w:tc>
          <w:tcPr>
            <w:tcW w:w="709" w:type="dxa"/>
          </w:tcPr>
          <w:p w:rsidR="00B7419D" w:rsidRPr="00B7419D" w:rsidRDefault="008C0EA0" w:rsidP="00DB6EC4">
            <w:pPr>
              <w:jc w:val="both"/>
              <w:rPr>
                <w:sz w:val="20"/>
                <w:szCs w:val="20"/>
              </w:rPr>
            </w:pPr>
            <w:r>
              <w:rPr>
                <w:sz w:val="20"/>
                <w:szCs w:val="20"/>
              </w:rPr>
              <w:t>5</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33</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outlineLvl w:val="0"/>
              <w:rPr>
                <w:sz w:val="20"/>
                <w:szCs w:val="20"/>
              </w:rPr>
            </w:pPr>
            <w:r w:rsidRPr="00B7419D">
              <w:rPr>
                <w:sz w:val="20"/>
                <w:szCs w:val="20"/>
              </w:rPr>
              <w:t xml:space="preserve">Об утверждении Порядка оценки результативности и эффективности муниципального жилищного контроля на территории муниципального образования «Подгорнское сельское поселение» и Перечня показателей результативности и эффективности муниципального жилищного контроля на территории муниципального образования «Подгорнское сельское поселение» </w:t>
            </w:r>
          </w:p>
          <w:p w:rsidR="00B7419D" w:rsidRPr="00B7419D" w:rsidRDefault="00B7419D" w:rsidP="00DB6EC4">
            <w:pPr>
              <w:pStyle w:val="Default"/>
              <w:jc w:val="both"/>
              <w:outlineLvl w:val="0"/>
              <w:rPr>
                <w:rFonts w:ascii="PT Astra Serif" w:hAnsi="PT Astra Serif" w:cs="PT Astra Serif"/>
                <w:sz w:val="20"/>
                <w:szCs w:val="20"/>
              </w:rPr>
            </w:pPr>
          </w:p>
        </w:tc>
        <w:tc>
          <w:tcPr>
            <w:tcW w:w="709" w:type="dxa"/>
          </w:tcPr>
          <w:p w:rsidR="00B7419D" w:rsidRPr="00B7419D" w:rsidRDefault="008C0EA0" w:rsidP="00DB6EC4">
            <w:pPr>
              <w:jc w:val="both"/>
              <w:rPr>
                <w:sz w:val="20"/>
                <w:szCs w:val="20"/>
              </w:rPr>
            </w:pPr>
            <w:r>
              <w:rPr>
                <w:sz w:val="20"/>
                <w:szCs w:val="20"/>
              </w:rPr>
              <w:t>5</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1"/>
              <w:jc w:val="both"/>
              <w:rPr>
                <w:sz w:val="20"/>
                <w:szCs w:val="20"/>
              </w:rPr>
            </w:pPr>
            <w:r w:rsidRPr="00B7419D">
              <w:rPr>
                <w:sz w:val="20"/>
                <w:szCs w:val="20"/>
              </w:rPr>
              <w:t>34</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Default"/>
              <w:jc w:val="both"/>
              <w:outlineLvl w:val="0"/>
              <w:rPr>
                <w:color w:val="auto"/>
                <w:sz w:val="20"/>
                <w:szCs w:val="20"/>
              </w:rPr>
            </w:pPr>
            <w:r w:rsidRPr="00B7419D">
              <w:rPr>
                <w:color w:val="auto"/>
                <w:sz w:val="20"/>
                <w:szCs w:val="20"/>
              </w:rPr>
              <w:t>О внесении изменений в решение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w:t>
            </w:r>
          </w:p>
          <w:p w:rsidR="00B7419D" w:rsidRPr="00B7419D" w:rsidRDefault="00B7419D" w:rsidP="00DB6EC4">
            <w:pPr>
              <w:jc w:val="both"/>
              <w:rPr>
                <w:sz w:val="20"/>
                <w:szCs w:val="20"/>
              </w:rPr>
            </w:pPr>
          </w:p>
        </w:tc>
        <w:tc>
          <w:tcPr>
            <w:tcW w:w="709" w:type="dxa"/>
          </w:tcPr>
          <w:p w:rsidR="00B7419D" w:rsidRPr="00B7419D" w:rsidRDefault="008C0EA0" w:rsidP="00DB6EC4">
            <w:pPr>
              <w:jc w:val="both"/>
              <w:rPr>
                <w:sz w:val="20"/>
                <w:szCs w:val="20"/>
              </w:rPr>
            </w:pPr>
            <w:r>
              <w:rPr>
                <w:sz w:val="20"/>
                <w:szCs w:val="20"/>
              </w:rPr>
              <w:t>9</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1"/>
              <w:jc w:val="both"/>
              <w:rPr>
                <w:sz w:val="20"/>
                <w:szCs w:val="20"/>
              </w:rPr>
            </w:pPr>
            <w:r w:rsidRPr="00B7419D">
              <w:rPr>
                <w:sz w:val="20"/>
                <w:szCs w:val="20"/>
              </w:rPr>
              <w:t>35</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autoSpaceDE w:val="0"/>
              <w:autoSpaceDN w:val="0"/>
              <w:adjustRightInd w:val="0"/>
              <w:jc w:val="both"/>
              <w:outlineLvl w:val="0"/>
              <w:rPr>
                <w:sz w:val="20"/>
                <w:szCs w:val="20"/>
              </w:rPr>
            </w:pPr>
            <w:r w:rsidRPr="00B7419D">
              <w:rPr>
                <w:sz w:val="20"/>
                <w:szCs w:val="20"/>
              </w:rPr>
              <w:t>Об утверждении перечня индикаторов риска нарушения обязательных требований при осуществлении муниципального земельного контроля на территории муниципального образования «Подгорнское сельское поселение» и порядка их выявления</w:t>
            </w:r>
          </w:p>
          <w:p w:rsidR="00B7419D" w:rsidRPr="00B7419D" w:rsidRDefault="00B7419D" w:rsidP="00DB6EC4">
            <w:pPr>
              <w:pStyle w:val="Default"/>
              <w:jc w:val="both"/>
              <w:outlineLvl w:val="0"/>
              <w:rPr>
                <w:color w:val="auto"/>
                <w:sz w:val="20"/>
                <w:szCs w:val="20"/>
              </w:rPr>
            </w:pPr>
          </w:p>
        </w:tc>
        <w:tc>
          <w:tcPr>
            <w:tcW w:w="709" w:type="dxa"/>
          </w:tcPr>
          <w:p w:rsidR="00B7419D" w:rsidRPr="00B7419D" w:rsidRDefault="008C0EA0" w:rsidP="00DB6EC4">
            <w:pPr>
              <w:jc w:val="both"/>
              <w:rPr>
                <w:sz w:val="20"/>
                <w:szCs w:val="20"/>
              </w:rPr>
            </w:pPr>
            <w:r>
              <w:rPr>
                <w:sz w:val="20"/>
                <w:szCs w:val="20"/>
              </w:rPr>
              <w:t>9</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3</w:t>
            </w:r>
            <w:r w:rsidRPr="00B7419D">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autoSpaceDE w:val="0"/>
              <w:autoSpaceDN w:val="0"/>
              <w:adjustRightInd w:val="0"/>
              <w:jc w:val="both"/>
              <w:outlineLvl w:val="0"/>
              <w:rPr>
                <w:sz w:val="20"/>
                <w:szCs w:val="20"/>
              </w:rPr>
            </w:pPr>
            <w:r w:rsidRPr="00B7419D">
              <w:rPr>
                <w:sz w:val="20"/>
                <w:szCs w:val="20"/>
              </w:rPr>
              <w:t>Об утверждении Порядка оценки результативности и эффективности муниципального земельного контроля на территории муниципального образования «Подгорнское сельское поселение» и Перечня показателей результативности и эффективности</w:t>
            </w:r>
            <w:r w:rsidRPr="00B7419D">
              <w:rPr>
                <w:sz w:val="20"/>
                <w:szCs w:val="20"/>
              </w:rPr>
              <w:br/>
              <w:t>муниципального земельного контроля</w:t>
            </w:r>
          </w:p>
          <w:p w:rsidR="00B7419D" w:rsidRPr="00B7419D" w:rsidRDefault="00B7419D" w:rsidP="00DB6EC4">
            <w:pPr>
              <w:pStyle w:val="Default"/>
              <w:jc w:val="both"/>
              <w:outlineLvl w:val="0"/>
              <w:rPr>
                <w:color w:val="auto"/>
                <w:sz w:val="20"/>
                <w:szCs w:val="20"/>
              </w:rPr>
            </w:pPr>
          </w:p>
        </w:tc>
        <w:tc>
          <w:tcPr>
            <w:tcW w:w="709" w:type="dxa"/>
          </w:tcPr>
          <w:p w:rsidR="00B7419D" w:rsidRPr="00B7419D" w:rsidRDefault="008C0EA0" w:rsidP="00DB6EC4">
            <w:pPr>
              <w:jc w:val="both"/>
              <w:rPr>
                <w:sz w:val="20"/>
                <w:szCs w:val="20"/>
              </w:rPr>
            </w:pPr>
            <w:r>
              <w:rPr>
                <w:sz w:val="20"/>
                <w:szCs w:val="20"/>
              </w:rPr>
              <w:t>11</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3</w:t>
            </w:r>
            <w:r w:rsidRPr="00B7419D">
              <w:rP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rFonts w:eastAsia="Calibri"/>
                <w:sz w:val="20"/>
                <w:szCs w:val="20"/>
              </w:rPr>
            </w:pPr>
            <w:bookmarkStart w:id="0" w:name="_Hlk90374413"/>
            <w:r w:rsidRPr="00B7419D">
              <w:rPr>
                <w:rFonts w:eastAsia="Calibri"/>
                <w:sz w:val="20"/>
                <w:szCs w:val="20"/>
              </w:rPr>
              <w:t>О внесении изменений в решение Совета Подгорнского сельского поселения</w:t>
            </w:r>
          </w:p>
          <w:p w:rsidR="00B7419D" w:rsidRPr="00B7419D" w:rsidRDefault="00B7419D" w:rsidP="00DB6EC4">
            <w:pPr>
              <w:jc w:val="both"/>
              <w:rPr>
                <w:rFonts w:eastAsia="Calibri"/>
                <w:sz w:val="20"/>
                <w:szCs w:val="20"/>
              </w:rPr>
            </w:pPr>
            <w:r w:rsidRPr="00B7419D">
              <w:rPr>
                <w:rFonts w:eastAsia="Calibri"/>
                <w:sz w:val="20"/>
                <w:szCs w:val="20"/>
              </w:rPr>
              <w:t>от 25.06.2021 № 16</w:t>
            </w:r>
            <w:bookmarkEnd w:id="0"/>
          </w:p>
          <w:p w:rsidR="00B7419D" w:rsidRPr="00B7419D" w:rsidRDefault="00B7419D" w:rsidP="00DB6EC4">
            <w:pPr>
              <w:widowControl w:val="0"/>
              <w:suppressAutoHyphens/>
              <w:jc w:val="both"/>
              <w:rPr>
                <w:rFonts w:eastAsia="Lucida Sans Unicode"/>
                <w:sz w:val="20"/>
                <w:szCs w:val="20"/>
                <w:lang w:bidi="ru-RU"/>
              </w:rPr>
            </w:pPr>
          </w:p>
        </w:tc>
        <w:tc>
          <w:tcPr>
            <w:tcW w:w="709" w:type="dxa"/>
          </w:tcPr>
          <w:p w:rsidR="00B7419D" w:rsidRPr="00B7419D" w:rsidRDefault="008C0EA0" w:rsidP="00DB6EC4">
            <w:pPr>
              <w:jc w:val="both"/>
              <w:rPr>
                <w:sz w:val="20"/>
                <w:szCs w:val="20"/>
              </w:rPr>
            </w:pPr>
            <w:r>
              <w:rPr>
                <w:sz w:val="20"/>
                <w:szCs w:val="20"/>
              </w:rPr>
              <w:t>14</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3</w:t>
            </w:r>
            <w:r w:rsidRPr="00B7419D">
              <w:rPr>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f0"/>
              <w:jc w:val="both"/>
              <w:rPr>
                <w:rFonts w:eastAsia="Calibri"/>
                <w:sz w:val="20"/>
                <w:szCs w:val="20"/>
                <w:lang w:val="ru-RU"/>
              </w:rPr>
            </w:pPr>
            <w:bookmarkStart w:id="1" w:name="_Hlk90374282"/>
            <w:r w:rsidRPr="00B7419D">
              <w:rPr>
                <w:sz w:val="20"/>
                <w:szCs w:val="20"/>
                <w:lang w:val="ru-RU"/>
              </w:rPr>
              <w:t>О внесении изменений в решение Совета Подгорнского сельского поселения</w:t>
            </w:r>
          </w:p>
          <w:p w:rsidR="00B7419D" w:rsidRPr="00B7419D" w:rsidRDefault="00B7419D" w:rsidP="00DB6EC4">
            <w:pPr>
              <w:pStyle w:val="aff0"/>
              <w:jc w:val="both"/>
              <w:rPr>
                <w:sz w:val="20"/>
                <w:szCs w:val="20"/>
              </w:rPr>
            </w:pPr>
            <w:r w:rsidRPr="00B7419D">
              <w:rPr>
                <w:sz w:val="20"/>
                <w:szCs w:val="20"/>
              </w:rPr>
              <w:t>от 25.06.2021 № 17</w:t>
            </w:r>
            <w:bookmarkEnd w:id="1"/>
          </w:p>
          <w:p w:rsidR="00B7419D" w:rsidRPr="00B7419D" w:rsidRDefault="00B7419D" w:rsidP="00DB6EC4">
            <w:pPr>
              <w:jc w:val="both"/>
              <w:rPr>
                <w:sz w:val="20"/>
                <w:szCs w:val="20"/>
              </w:rPr>
            </w:pPr>
          </w:p>
        </w:tc>
        <w:tc>
          <w:tcPr>
            <w:tcW w:w="709" w:type="dxa"/>
          </w:tcPr>
          <w:p w:rsidR="00B7419D" w:rsidRPr="00B7419D" w:rsidRDefault="008C0EA0" w:rsidP="00DB6EC4">
            <w:pPr>
              <w:jc w:val="both"/>
              <w:rPr>
                <w:sz w:val="20"/>
                <w:szCs w:val="20"/>
              </w:rPr>
            </w:pPr>
            <w:r>
              <w:rPr>
                <w:sz w:val="20"/>
                <w:szCs w:val="20"/>
              </w:rPr>
              <w:t>15</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3</w:t>
            </w:r>
            <w:r w:rsidRPr="00B7419D">
              <w:rPr>
                <w:sz w:val="20"/>
                <w:szCs w:val="20"/>
              </w:rPr>
              <w:t>9</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f0"/>
              <w:jc w:val="both"/>
              <w:rPr>
                <w:sz w:val="20"/>
                <w:szCs w:val="20"/>
                <w:lang w:val="ru-RU"/>
              </w:rPr>
            </w:pPr>
            <w:r w:rsidRPr="00B7419D">
              <w:rPr>
                <w:sz w:val="20"/>
                <w:szCs w:val="20"/>
                <w:lang w:val="ru-RU"/>
              </w:rPr>
              <w:t>О внесении изменений в решение Совета Подгорнского сельского поселения</w:t>
            </w:r>
          </w:p>
          <w:p w:rsidR="00B7419D" w:rsidRPr="00B7419D" w:rsidRDefault="00B7419D" w:rsidP="00DB6EC4">
            <w:pPr>
              <w:pStyle w:val="aff0"/>
              <w:jc w:val="both"/>
              <w:rPr>
                <w:sz w:val="20"/>
                <w:szCs w:val="20"/>
              </w:rPr>
            </w:pPr>
            <w:r w:rsidRPr="00B7419D">
              <w:rPr>
                <w:sz w:val="20"/>
                <w:szCs w:val="20"/>
              </w:rPr>
              <w:t>от 27.05.2021 № 12</w:t>
            </w:r>
          </w:p>
          <w:p w:rsidR="00B7419D" w:rsidRPr="00B7419D" w:rsidRDefault="00B7419D" w:rsidP="00DB6EC4">
            <w:pPr>
              <w:jc w:val="both"/>
              <w:rPr>
                <w:sz w:val="20"/>
                <w:szCs w:val="20"/>
              </w:rPr>
            </w:pPr>
          </w:p>
        </w:tc>
        <w:tc>
          <w:tcPr>
            <w:tcW w:w="709" w:type="dxa"/>
          </w:tcPr>
          <w:p w:rsidR="00B7419D" w:rsidRPr="00B7419D" w:rsidRDefault="008C0EA0" w:rsidP="00DB6EC4">
            <w:pPr>
              <w:jc w:val="both"/>
              <w:rPr>
                <w:sz w:val="20"/>
                <w:szCs w:val="20"/>
              </w:rPr>
            </w:pPr>
            <w:r>
              <w:rPr>
                <w:sz w:val="20"/>
                <w:szCs w:val="20"/>
              </w:rPr>
              <w:t>16</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autoSpaceDE w:val="0"/>
              <w:autoSpaceDN w:val="0"/>
              <w:adjustRightInd w:val="0"/>
              <w:jc w:val="both"/>
              <w:rPr>
                <w:rFonts w:eastAsia="Calibri"/>
                <w:sz w:val="20"/>
                <w:szCs w:val="20"/>
                <w:lang w:eastAsia="en-US"/>
              </w:rPr>
            </w:pPr>
            <w:bookmarkStart w:id="2" w:name="_Hlk90550080"/>
            <w:r w:rsidRPr="00B7419D">
              <w:rPr>
                <w:rFonts w:ascii="PT Astra Serif" w:eastAsia="Calibri" w:hAnsi="PT Astra Serif" w:cs="PT Astra Serif"/>
                <w:sz w:val="20"/>
                <w:szCs w:val="20"/>
                <w:lang w:eastAsia="en-US"/>
              </w:rPr>
              <w:t xml:space="preserve">Об утверждении Перечня показателей </w:t>
            </w:r>
            <w:r w:rsidRPr="00B7419D">
              <w:rPr>
                <w:rFonts w:ascii="PT Astra Serif" w:eastAsia="Calibri" w:hAnsi="PT Astra Serif" w:cs="PT Astra Serif"/>
                <w:bCs/>
                <w:sz w:val="20"/>
                <w:szCs w:val="20"/>
                <w:lang w:eastAsia="en-US"/>
              </w:rPr>
              <w:t>оценки результативности и эффективности деятельности контрольных органов Администрации Подгорнского сельского поселения</w:t>
            </w:r>
            <w:r w:rsidRPr="00B7419D">
              <w:rPr>
                <w:rFonts w:ascii="PT Astra Serif" w:eastAsia="Calibri" w:hAnsi="PT Astra Serif" w:cs="PT Astra Serif"/>
                <w:sz w:val="20"/>
                <w:szCs w:val="20"/>
                <w:lang w:eastAsia="en-US"/>
              </w:rPr>
              <w:t xml:space="preserve"> при осуществлении муниципального</w:t>
            </w:r>
            <w:r w:rsidRPr="00B7419D">
              <w:rPr>
                <w:rFonts w:eastAsia="Calibri"/>
                <w:sz w:val="20"/>
                <w:szCs w:val="20"/>
                <w:lang w:eastAsia="en-US"/>
              </w:rPr>
              <w:t xml:space="preserve"> контроля на автомобильном транспорте и в дорожном хозяйстве</w:t>
            </w:r>
            <w:bookmarkEnd w:id="2"/>
            <w:r w:rsidRPr="00B7419D">
              <w:rPr>
                <w:rFonts w:eastAsia="Calibri"/>
                <w:sz w:val="20"/>
                <w:szCs w:val="20"/>
                <w:lang w:eastAsia="en-US"/>
              </w:rPr>
              <w:t xml:space="preserve"> на территории Подгорнского сельского поселения</w:t>
            </w:r>
          </w:p>
          <w:p w:rsidR="00B7419D" w:rsidRPr="00B7419D" w:rsidRDefault="00B7419D" w:rsidP="00DB6EC4">
            <w:pPr>
              <w:pStyle w:val="aff0"/>
              <w:jc w:val="both"/>
              <w:rPr>
                <w:rFonts w:eastAsia="Calibri"/>
                <w:sz w:val="20"/>
                <w:szCs w:val="20"/>
                <w:lang w:val="ru-RU"/>
              </w:rPr>
            </w:pPr>
          </w:p>
        </w:tc>
        <w:tc>
          <w:tcPr>
            <w:tcW w:w="709" w:type="dxa"/>
          </w:tcPr>
          <w:p w:rsidR="00B7419D" w:rsidRPr="00B7419D" w:rsidRDefault="008C0EA0" w:rsidP="00DB6EC4">
            <w:pPr>
              <w:jc w:val="both"/>
              <w:rPr>
                <w:sz w:val="20"/>
                <w:szCs w:val="20"/>
              </w:rPr>
            </w:pPr>
            <w:r>
              <w:rPr>
                <w:sz w:val="20"/>
                <w:szCs w:val="20"/>
              </w:rPr>
              <w:t>16</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41</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autoSpaceDE w:val="0"/>
              <w:autoSpaceDN w:val="0"/>
              <w:adjustRightInd w:val="0"/>
              <w:jc w:val="both"/>
              <w:rPr>
                <w:rFonts w:eastAsia="Calibri"/>
                <w:sz w:val="20"/>
                <w:szCs w:val="20"/>
                <w:lang w:eastAsia="en-US"/>
              </w:rPr>
            </w:pPr>
            <w:r w:rsidRPr="00B7419D">
              <w:rPr>
                <w:rFonts w:ascii="PT Astra Serif" w:eastAsia="Calibri" w:hAnsi="PT Astra Serif" w:cs="PT Astra Serif"/>
                <w:sz w:val="20"/>
                <w:szCs w:val="20"/>
                <w:lang w:eastAsia="en-US"/>
              </w:rPr>
              <w:t>Об утверждении показателей оценки результативности и эффективности деятельности контрольных органов Администрации Подгорнского сельского поселения при осуществлении муниципального контроля в сфере благоустройства</w:t>
            </w:r>
          </w:p>
          <w:p w:rsidR="00B7419D" w:rsidRPr="00B7419D" w:rsidRDefault="00B7419D" w:rsidP="00DB6EC4">
            <w:pPr>
              <w:pStyle w:val="aff0"/>
              <w:jc w:val="both"/>
              <w:rPr>
                <w:rFonts w:eastAsia="Calibri"/>
                <w:sz w:val="20"/>
                <w:szCs w:val="20"/>
                <w:lang w:val="ru-RU"/>
              </w:rPr>
            </w:pPr>
          </w:p>
        </w:tc>
        <w:tc>
          <w:tcPr>
            <w:tcW w:w="709" w:type="dxa"/>
          </w:tcPr>
          <w:p w:rsidR="00B7419D" w:rsidRPr="00B7419D" w:rsidRDefault="008C0EA0" w:rsidP="00DB6EC4">
            <w:pPr>
              <w:jc w:val="both"/>
              <w:rPr>
                <w:sz w:val="20"/>
                <w:szCs w:val="20"/>
              </w:rPr>
            </w:pPr>
            <w:r>
              <w:rPr>
                <w:sz w:val="20"/>
                <w:szCs w:val="20"/>
              </w:rPr>
              <w:t>22</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42</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 xml:space="preserve">«О бюджете муниципального образования «Подгорнское сельское поселение» на 2022 год </w:t>
            </w:r>
            <w:r w:rsidRPr="00B7419D">
              <w:rPr>
                <w:bCs/>
                <w:sz w:val="20"/>
                <w:szCs w:val="20"/>
              </w:rPr>
              <w:t>и на плановый период 2023 и 2024 годов</w:t>
            </w:r>
            <w:r w:rsidRPr="00B7419D">
              <w:rPr>
                <w:sz w:val="20"/>
                <w:szCs w:val="20"/>
              </w:rPr>
              <w:t>»</w:t>
            </w:r>
          </w:p>
          <w:p w:rsidR="00B7419D" w:rsidRPr="00B7419D" w:rsidRDefault="00B7419D" w:rsidP="00DB6EC4">
            <w:pPr>
              <w:jc w:val="both"/>
              <w:rPr>
                <w:sz w:val="20"/>
                <w:szCs w:val="20"/>
              </w:rPr>
            </w:pPr>
          </w:p>
        </w:tc>
        <w:tc>
          <w:tcPr>
            <w:tcW w:w="709" w:type="dxa"/>
          </w:tcPr>
          <w:p w:rsidR="00B7419D" w:rsidRPr="00B7419D" w:rsidRDefault="008C0EA0" w:rsidP="00DB6EC4">
            <w:pPr>
              <w:jc w:val="both"/>
              <w:rPr>
                <w:sz w:val="20"/>
                <w:szCs w:val="20"/>
              </w:rPr>
            </w:pPr>
            <w:r>
              <w:rPr>
                <w:sz w:val="20"/>
                <w:szCs w:val="20"/>
              </w:rPr>
              <w:t>23</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43</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bCs/>
                <w:sz w:val="20"/>
                <w:szCs w:val="20"/>
              </w:rPr>
            </w:pPr>
            <w:r w:rsidRPr="00B7419D">
              <w:rPr>
                <w:bCs/>
                <w:sz w:val="20"/>
                <w:szCs w:val="20"/>
              </w:rPr>
              <w:t>О внесении изменений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w:t>
            </w:r>
          </w:p>
          <w:p w:rsidR="00B7419D" w:rsidRPr="00B7419D" w:rsidRDefault="00B7419D" w:rsidP="00DB6EC4">
            <w:pPr>
              <w:jc w:val="both"/>
              <w:rPr>
                <w:sz w:val="20"/>
                <w:szCs w:val="20"/>
              </w:rPr>
            </w:pPr>
          </w:p>
        </w:tc>
        <w:tc>
          <w:tcPr>
            <w:tcW w:w="709" w:type="dxa"/>
          </w:tcPr>
          <w:p w:rsidR="00B7419D" w:rsidRPr="00B7419D" w:rsidRDefault="008C0EA0" w:rsidP="00DB6EC4">
            <w:pPr>
              <w:jc w:val="both"/>
              <w:rPr>
                <w:sz w:val="20"/>
                <w:szCs w:val="20"/>
              </w:rPr>
            </w:pPr>
            <w:r>
              <w:rPr>
                <w:sz w:val="20"/>
                <w:szCs w:val="20"/>
              </w:rPr>
              <w:t>64</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44</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spacing w:line="256" w:lineRule="auto"/>
              <w:contextualSpacing/>
              <w:jc w:val="both"/>
              <w:rPr>
                <w:sz w:val="20"/>
                <w:szCs w:val="20"/>
              </w:rPr>
            </w:pPr>
            <w:r w:rsidRPr="00B7419D">
              <w:rPr>
                <w:rFonts w:eastAsia="Calibri"/>
                <w:sz w:val="20"/>
                <w:szCs w:val="20"/>
                <w:lang w:eastAsia="en-US"/>
              </w:rPr>
              <w:t xml:space="preserve">О внесении изменений в решение Совета Подгорнского сельского поселения от 31 марта 2020 года № 12 «Об утверждении Положения о бюджетном процессе в </w:t>
            </w:r>
            <w:r w:rsidRPr="00B7419D">
              <w:rPr>
                <w:rFonts w:eastAsia="Calibri"/>
                <w:sz w:val="20"/>
                <w:szCs w:val="20"/>
                <w:lang w:eastAsia="en-US"/>
              </w:rPr>
              <w:lastRenderedPageBreak/>
              <w:t>муниципальном образовании «Подгорнское сельское поселение»</w:t>
            </w:r>
          </w:p>
        </w:tc>
        <w:tc>
          <w:tcPr>
            <w:tcW w:w="709" w:type="dxa"/>
          </w:tcPr>
          <w:p w:rsidR="00B7419D" w:rsidRPr="00B7419D" w:rsidRDefault="008C0EA0" w:rsidP="00DB6EC4">
            <w:pPr>
              <w:jc w:val="both"/>
              <w:rPr>
                <w:sz w:val="20"/>
                <w:szCs w:val="20"/>
              </w:rPr>
            </w:pPr>
            <w:r>
              <w:rPr>
                <w:sz w:val="20"/>
                <w:szCs w:val="20"/>
              </w:rPr>
              <w:lastRenderedPageBreak/>
              <w:t>89</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lastRenderedPageBreak/>
              <w:t>45</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spacing w:line="256" w:lineRule="auto"/>
              <w:contextualSpacing/>
              <w:jc w:val="both"/>
              <w:rPr>
                <w:sz w:val="20"/>
                <w:szCs w:val="20"/>
              </w:rPr>
            </w:pPr>
            <w:r w:rsidRPr="00B7419D">
              <w:rPr>
                <w:rFonts w:eastAsia="Calibri"/>
                <w:sz w:val="20"/>
                <w:szCs w:val="20"/>
                <w:lang w:eastAsia="en-US"/>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«Подгорнское сельское поселение»</w:t>
            </w:r>
          </w:p>
        </w:tc>
        <w:tc>
          <w:tcPr>
            <w:tcW w:w="709" w:type="dxa"/>
          </w:tcPr>
          <w:p w:rsidR="00B7419D" w:rsidRPr="00B7419D" w:rsidRDefault="008C0EA0" w:rsidP="00DB6EC4">
            <w:pPr>
              <w:jc w:val="both"/>
              <w:rPr>
                <w:sz w:val="20"/>
                <w:szCs w:val="20"/>
              </w:rPr>
            </w:pPr>
            <w:r>
              <w:rPr>
                <w:sz w:val="20"/>
                <w:szCs w:val="20"/>
              </w:rPr>
              <w:t>89</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af3"/>
              <w:ind w:left="0" w:firstLine="0"/>
              <w:jc w:val="left"/>
              <w:rPr>
                <w:sz w:val="20"/>
                <w:szCs w:val="20"/>
              </w:rPr>
            </w:pPr>
            <w:r>
              <w:rPr>
                <w:sz w:val="20"/>
                <w:szCs w:val="20"/>
              </w:rPr>
              <w:t>46</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spacing w:line="256" w:lineRule="auto"/>
              <w:contextualSpacing/>
              <w:jc w:val="both"/>
              <w:rPr>
                <w:sz w:val="20"/>
                <w:szCs w:val="20"/>
              </w:rPr>
            </w:pPr>
            <w:r w:rsidRPr="00B7419D">
              <w:rPr>
                <w:rFonts w:eastAsia="Calibri"/>
                <w:sz w:val="20"/>
                <w:szCs w:val="20"/>
                <w:lang w:eastAsia="en-US"/>
              </w:rPr>
              <w:t>Об утверждении Положения о порядке и условиях предоставления иных межбюджетных трансфертов из бюджета муниципального образования «Подгорнское сельское поселение» бюджету муниципального образования «Чаинский район»</w:t>
            </w:r>
          </w:p>
        </w:tc>
        <w:tc>
          <w:tcPr>
            <w:tcW w:w="709" w:type="dxa"/>
          </w:tcPr>
          <w:p w:rsidR="00B7419D" w:rsidRPr="00B7419D" w:rsidRDefault="008C0EA0" w:rsidP="00DB6EC4">
            <w:pPr>
              <w:jc w:val="both"/>
              <w:rPr>
                <w:sz w:val="20"/>
                <w:szCs w:val="20"/>
              </w:rPr>
            </w:pPr>
            <w:r>
              <w:rPr>
                <w:sz w:val="20"/>
                <w:szCs w:val="20"/>
              </w:rPr>
              <w:t>91</w:t>
            </w:r>
          </w:p>
        </w:tc>
      </w:tr>
      <w:tr w:rsidR="00B7419D" w:rsidRPr="00B81895" w:rsidTr="00DB6EC4">
        <w:tc>
          <w:tcPr>
            <w:tcW w:w="9072" w:type="dxa"/>
            <w:gridSpan w:val="3"/>
            <w:tcBorders>
              <w:top w:val="single" w:sz="6" w:space="0" w:color="auto"/>
              <w:left w:val="single" w:sz="6" w:space="0" w:color="auto"/>
              <w:bottom w:val="single" w:sz="6" w:space="0" w:color="auto"/>
              <w:right w:val="single" w:sz="6" w:space="0" w:color="auto"/>
            </w:tcBorders>
            <w:vAlign w:val="center"/>
          </w:tcPr>
          <w:p w:rsidR="00B7419D" w:rsidRPr="00B81895" w:rsidRDefault="00B7419D" w:rsidP="00DB6EC4">
            <w:pPr>
              <w:jc w:val="both"/>
              <w:rPr>
                <w:sz w:val="20"/>
                <w:szCs w:val="20"/>
              </w:rPr>
            </w:pPr>
          </w:p>
          <w:p w:rsidR="00B7419D" w:rsidRPr="00B81895" w:rsidRDefault="00B7419D" w:rsidP="00DB6EC4">
            <w:pPr>
              <w:jc w:val="both"/>
              <w:rPr>
                <w:b/>
                <w:sz w:val="20"/>
                <w:szCs w:val="20"/>
              </w:rPr>
            </w:pPr>
            <w:r w:rsidRPr="00B81895">
              <w:rPr>
                <w:b/>
                <w:sz w:val="20"/>
                <w:szCs w:val="20"/>
              </w:rPr>
              <w:t>Постановления Администрации Подгорнского сельского поселения</w:t>
            </w:r>
          </w:p>
          <w:p w:rsidR="00B7419D" w:rsidRPr="00B81895" w:rsidRDefault="00B7419D" w:rsidP="00DB6EC4">
            <w:pPr>
              <w:jc w:val="both"/>
              <w:rPr>
                <w:b/>
                <w:sz w:val="20"/>
                <w:szCs w:val="20"/>
              </w:rPr>
            </w:pPr>
          </w:p>
        </w:tc>
        <w:tc>
          <w:tcPr>
            <w:tcW w:w="709" w:type="dxa"/>
          </w:tcPr>
          <w:p w:rsidR="00B7419D" w:rsidRPr="00B81895" w:rsidRDefault="00B7419D" w:rsidP="00DB6EC4">
            <w:pPr>
              <w:jc w:val="both"/>
              <w:rPr>
                <w:sz w:val="20"/>
                <w:szCs w:val="20"/>
              </w:rPr>
            </w:pP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207</w:t>
            </w:r>
          </w:p>
          <w:p w:rsidR="00B7419D" w:rsidRPr="00B7419D" w:rsidRDefault="00B7419D" w:rsidP="00DB6EC4">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16.12.2021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bCs/>
                <w:color w:val="000000"/>
                <w:sz w:val="20"/>
                <w:szCs w:val="20"/>
                <w:shd w:val="clear" w:color="auto" w:fill="FFFFFF"/>
              </w:rPr>
            </w:pPr>
            <w:r w:rsidRPr="00B7419D">
              <w:rPr>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B7419D">
              <w:rPr>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7419D" w:rsidRPr="00B7419D" w:rsidRDefault="00B7419D" w:rsidP="00DB6EC4">
            <w:pPr>
              <w:pStyle w:val="ConsPlusNormal"/>
              <w:widowControl/>
              <w:ind w:firstLine="708"/>
              <w:jc w:val="both"/>
              <w:rPr>
                <w:rFonts w:ascii="Times New Roman" w:hAnsi="Times New Roman" w:cs="Times New Roman"/>
              </w:rPr>
            </w:pPr>
          </w:p>
        </w:tc>
        <w:tc>
          <w:tcPr>
            <w:tcW w:w="709" w:type="dxa"/>
          </w:tcPr>
          <w:p w:rsidR="00B7419D" w:rsidRPr="00B81895" w:rsidRDefault="008C0EA0" w:rsidP="00DB6EC4">
            <w:pPr>
              <w:jc w:val="both"/>
              <w:rPr>
                <w:sz w:val="20"/>
                <w:szCs w:val="20"/>
              </w:rPr>
            </w:pPr>
            <w:r>
              <w:rPr>
                <w:sz w:val="20"/>
                <w:szCs w:val="20"/>
              </w:rPr>
              <w:t>93</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208</w:t>
            </w:r>
          </w:p>
          <w:p w:rsidR="00B7419D" w:rsidRPr="00B7419D" w:rsidRDefault="00B7419D" w:rsidP="00DB6EC4">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16.12.2021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bCs/>
                <w:sz w:val="20"/>
                <w:szCs w:val="20"/>
              </w:rPr>
            </w:pPr>
            <w:r w:rsidRPr="00B7419D">
              <w:rPr>
                <w:bCs/>
                <w:sz w:val="20"/>
                <w:szCs w:val="20"/>
              </w:rPr>
              <w:t>О признании утратившим силу постановления Администрации Подгорнского сельского поселения от 01.03.2018 № 20 «Об утверждении перечня видов муниципального контроля, осуществляемого Администрацией Подгорнского сельского поселения»</w:t>
            </w:r>
          </w:p>
          <w:p w:rsidR="00B7419D" w:rsidRPr="00B7419D" w:rsidRDefault="00B7419D" w:rsidP="00DB6EC4">
            <w:pPr>
              <w:pStyle w:val="ConsPlusNormal"/>
              <w:widowControl/>
              <w:ind w:firstLine="708"/>
              <w:jc w:val="both"/>
              <w:rPr>
                <w:rFonts w:ascii="Times New Roman" w:hAnsi="Times New Roman" w:cs="Times New Roman"/>
              </w:rPr>
            </w:pPr>
          </w:p>
        </w:tc>
        <w:tc>
          <w:tcPr>
            <w:tcW w:w="709" w:type="dxa"/>
          </w:tcPr>
          <w:p w:rsidR="00B7419D" w:rsidRPr="00B81895" w:rsidRDefault="008C0EA0" w:rsidP="00DB6EC4">
            <w:pPr>
              <w:jc w:val="both"/>
              <w:rPr>
                <w:sz w:val="20"/>
                <w:szCs w:val="20"/>
              </w:rPr>
            </w:pPr>
            <w:r>
              <w:rPr>
                <w:sz w:val="20"/>
                <w:szCs w:val="20"/>
              </w:rPr>
              <w:t>108</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210</w:t>
            </w:r>
          </w:p>
          <w:p w:rsidR="00B7419D" w:rsidRPr="00B7419D" w:rsidRDefault="00B7419D" w:rsidP="00DB6EC4">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17.12.2021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widowControl w:val="0"/>
              <w:autoSpaceDE w:val="0"/>
              <w:autoSpaceDN w:val="0"/>
              <w:adjustRightInd w:val="0"/>
              <w:jc w:val="both"/>
              <w:rPr>
                <w:rFonts w:eastAsia="Microsoft Sans Serif"/>
                <w:color w:val="000000"/>
                <w:sz w:val="20"/>
                <w:szCs w:val="20"/>
                <w:lang w:bidi="ru-RU"/>
              </w:rPr>
            </w:pPr>
            <w:r w:rsidRPr="00B7419D">
              <w:rPr>
                <w:rFonts w:eastAsia="Microsoft Sans Serif"/>
                <w:color w:val="000000"/>
                <w:sz w:val="20"/>
                <w:szCs w:val="20"/>
                <w:lang w:bidi="ru-RU"/>
              </w:rPr>
              <w:t>Об утверждении программы профилактики нарушений обязательных требований, установленных муниципальными правовыми актами по осуществлению муниципального контроля за обеспечением сохранности автомобильных дорог местного значения на территории Подгорнского сельского поселения на 2022 год</w:t>
            </w:r>
          </w:p>
          <w:p w:rsidR="00B7419D" w:rsidRPr="00B7419D" w:rsidRDefault="00B7419D" w:rsidP="00DB6EC4">
            <w:pPr>
              <w:pStyle w:val="ConsPlusNormal"/>
              <w:widowControl/>
              <w:ind w:firstLine="708"/>
              <w:jc w:val="both"/>
              <w:rPr>
                <w:rFonts w:ascii="Times New Roman" w:hAnsi="Times New Roman" w:cs="Times New Roman"/>
              </w:rPr>
            </w:pPr>
          </w:p>
        </w:tc>
        <w:tc>
          <w:tcPr>
            <w:tcW w:w="709" w:type="dxa"/>
          </w:tcPr>
          <w:p w:rsidR="00B7419D" w:rsidRPr="00B81895" w:rsidRDefault="008C0EA0" w:rsidP="00DB6EC4">
            <w:pPr>
              <w:jc w:val="both"/>
              <w:rPr>
                <w:sz w:val="20"/>
                <w:szCs w:val="20"/>
              </w:rPr>
            </w:pPr>
            <w:r>
              <w:rPr>
                <w:sz w:val="20"/>
                <w:szCs w:val="20"/>
              </w:rPr>
              <w:t>108</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211</w:t>
            </w:r>
          </w:p>
          <w:p w:rsidR="00B7419D" w:rsidRPr="00B7419D" w:rsidRDefault="00B7419D" w:rsidP="00DB6EC4">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17.12.2021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widowControl w:val="0"/>
              <w:autoSpaceDE w:val="0"/>
              <w:autoSpaceDN w:val="0"/>
              <w:adjustRightInd w:val="0"/>
              <w:jc w:val="both"/>
              <w:rPr>
                <w:rFonts w:eastAsia="Microsoft Sans Serif"/>
                <w:color w:val="000000"/>
                <w:sz w:val="20"/>
                <w:szCs w:val="20"/>
                <w:lang w:bidi="ru-RU"/>
              </w:rPr>
            </w:pPr>
            <w:r w:rsidRPr="00B7419D">
              <w:rPr>
                <w:rFonts w:eastAsia="Microsoft Sans Serif"/>
                <w:color w:val="000000"/>
                <w:sz w:val="20"/>
                <w:szCs w:val="20"/>
                <w:lang w:bidi="ru-RU"/>
              </w:rPr>
              <w:t xml:space="preserve">Об утверждении программы профилактики нарушений обязательных требований, установленных муниципальными правовыми актами по осуществлению муниципального контроля за </w:t>
            </w:r>
            <w:r w:rsidRPr="00B7419D">
              <w:rPr>
                <w:rFonts w:eastAsia="Microsoft Sans Serif"/>
                <w:bCs/>
                <w:color w:val="000000"/>
                <w:sz w:val="20"/>
                <w:szCs w:val="20"/>
                <w:lang w:bidi="ru-RU"/>
              </w:rPr>
              <w:t>соблюдением правил благоустройства</w:t>
            </w:r>
            <w:r w:rsidRPr="00B7419D">
              <w:rPr>
                <w:rFonts w:eastAsia="Microsoft Sans Serif"/>
                <w:color w:val="000000"/>
                <w:sz w:val="20"/>
                <w:szCs w:val="20"/>
                <w:lang w:bidi="ru-RU"/>
              </w:rPr>
              <w:t xml:space="preserve"> территории Подгорнского сельского поселения на 2022 год</w:t>
            </w:r>
          </w:p>
          <w:p w:rsidR="00B7419D" w:rsidRPr="00B7419D" w:rsidRDefault="00B7419D" w:rsidP="00DB6EC4">
            <w:pPr>
              <w:pStyle w:val="ConsPlusNormal"/>
              <w:widowControl/>
              <w:ind w:firstLine="708"/>
              <w:jc w:val="both"/>
              <w:rPr>
                <w:rFonts w:ascii="Times New Roman" w:hAnsi="Times New Roman" w:cs="Times New Roman"/>
              </w:rPr>
            </w:pPr>
          </w:p>
        </w:tc>
        <w:tc>
          <w:tcPr>
            <w:tcW w:w="709" w:type="dxa"/>
          </w:tcPr>
          <w:p w:rsidR="00B7419D" w:rsidRPr="00B81895" w:rsidRDefault="008C0EA0" w:rsidP="00DB6EC4">
            <w:pPr>
              <w:jc w:val="both"/>
              <w:rPr>
                <w:sz w:val="20"/>
                <w:szCs w:val="20"/>
              </w:rPr>
            </w:pPr>
            <w:r>
              <w:rPr>
                <w:sz w:val="20"/>
                <w:szCs w:val="20"/>
              </w:rPr>
              <w:t>112</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214</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20.12.2021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pStyle w:val="ConsPlusNormal"/>
              <w:widowControl/>
              <w:ind w:firstLine="0"/>
              <w:jc w:val="both"/>
              <w:rPr>
                <w:rFonts w:ascii="Times New Roman" w:hAnsi="Times New Roman" w:cs="Times New Roman"/>
              </w:rPr>
            </w:pPr>
            <w:r w:rsidRPr="00B7419D">
              <w:rPr>
                <w:rFonts w:ascii="Times New Roman" w:hAnsi="Times New Roman" w:cs="Times New Roman"/>
              </w:rPr>
              <w:t>Об утверждении программы профилактики рисков причинения вреда (ущерба) охраняемым законам ценностям при осуществлении муниципального земельного контроля на территории Подгорнского сельского поселения на 2022 год</w:t>
            </w:r>
          </w:p>
          <w:p w:rsidR="00B7419D" w:rsidRPr="00B7419D" w:rsidRDefault="00B7419D" w:rsidP="00DB6EC4">
            <w:pPr>
              <w:pStyle w:val="ConsPlusNormal"/>
              <w:widowControl/>
              <w:ind w:firstLine="708"/>
              <w:jc w:val="both"/>
              <w:rPr>
                <w:rFonts w:ascii="Times New Roman" w:hAnsi="Times New Roman" w:cs="Times New Roman"/>
              </w:rPr>
            </w:pPr>
          </w:p>
        </w:tc>
        <w:tc>
          <w:tcPr>
            <w:tcW w:w="709" w:type="dxa"/>
          </w:tcPr>
          <w:p w:rsidR="00B7419D" w:rsidRPr="00B81895" w:rsidRDefault="008C0EA0" w:rsidP="00DB6EC4">
            <w:pPr>
              <w:jc w:val="both"/>
              <w:rPr>
                <w:sz w:val="20"/>
                <w:szCs w:val="20"/>
              </w:rPr>
            </w:pPr>
            <w:r>
              <w:rPr>
                <w:sz w:val="20"/>
                <w:szCs w:val="20"/>
              </w:rPr>
              <w:t>116</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autoSpaceDE w:val="0"/>
              <w:autoSpaceDN w:val="0"/>
              <w:adjustRightInd w:val="0"/>
              <w:jc w:val="both"/>
              <w:rPr>
                <w:sz w:val="20"/>
                <w:szCs w:val="20"/>
              </w:rPr>
            </w:pPr>
            <w:r w:rsidRPr="00B7419D">
              <w:rPr>
                <w:sz w:val="20"/>
                <w:szCs w:val="20"/>
              </w:rPr>
              <w:t>215</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p>
          <w:p w:rsidR="00B7419D" w:rsidRPr="00B7419D" w:rsidRDefault="00B7419D" w:rsidP="00DB6EC4">
            <w:pPr>
              <w:jc w:val="both"/>
              <w:rPr>
                <w:sz w:val="20"/>
                <w:szCs w:val="20"/>
              </w:rPr>
            </w:pPr>
            <w:r w:rsidRPr="00B7419D">
              <w:rPr>
                <w:sz w:val="20"/>
                <w:szCs w:val="20"/>
              </w:rPr>
              <w:t>20.12.2021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outlineLvl w:val="0"/>
              <w:rPr>
                <w:bCs/>
                <w:sz w:val="20"/>
                <w:szCs w:val="20"/>
              </w:rPr>
            </w:pPr>
            <w:r w:rsidRPr="00B7419D">
              <w:rPr>
                <w:bCs/>
                <w:sz w:val="20"/>
                <w:szCs w:val="20"/>
              </w:rPr>
              <w:t>О признании утратившим силу постановления Администрации Подгорнского сельского поселения от 31.08.2020 № 135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B7419D" w:rsidRPr="00B7419D" w:rsidRDefault="00B7419D" w:rsidP="00DB6EC4">
            <w:pPr>
              <w:autoSpaceDE w:val="0"/>
              <w:autoSpaceDN w:val="0"/>
              <w:adjustRightInd w:val="0"/>
              <w:ind w:firstLine="708"/>
              <w:jc w:val="both"/>
              <w:rPr>
                <w:sz w:val="20"/>
                <w:szCs w:val="20"/>
              </w:rPr>
            </w:pPr>
          </w:p>
        </w:tc>
        <w:tc>
          <w:tcPr>
            <w:tcW w:w="709" w:type="dxa"/>
          </w:tcPr>
          <w:p w:rsidR="00B7419D" w:rsidRPr="00B81895" w:rsidRDefault="008C0EA0" w:rsidP="00DB6EC4">
            <w:pPr>
              <w:jc w:val="both"/>
              <w:rPr>
                <w:sz w:val="20"/>
                <w:szCs w:val="20"/>
              </w:rPr>
            </w:pPr>
            <w:r>
              <w:rPr>
                <w:sz w:val="20"/>
                <w:szCs w:val="20"/>
              </w:rPr>
              <w:t>120</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autoSpaceDE w:val="0"/>
              <w:autoSpaceDN w:val="0"/>
              <w:adjustRightInd w:val="0"/>
              <w:jc w:val="both"/>
              <w:rPr>
                <w:sz w:val="20"/>
                <w:szCs w:val="20"/>
              </w:rPr>
            </w:pPr>
            <w:r w:rsidRPr="00B7419D">
              <w:rPr>
                <w:sz w:val="20"/>
                <w:szCs w:val="20"/>
              </w:rPr>
              <w:t>216</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sz w:val="20"/>
                <w:szCs w:val="20"/>
              </w:rPr>
              <w:t>20.12.2021</w:t>
            </w:r>
          </w:p>
          <w:p w:rsidR="00B7419D" w:rsidRPr="00B7419D" w:rsidRDefault="00B7419D" w:rsidP="00DB6EC4">
            <w:pPr>
              <w:jc w:val="both"/>
              <w:rPr>
                <w:sz w:val="20"/>
                <w:szCs w:val="20"/>
              </w:rPr>
            </w:pP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autoSpaceDE w:val="0"/>
              <w:autoSpaceDN w:val="0"/>
              <w:adjustRightInd w:val="0"/>
              <w:jc w:val="both"/>
              <w:rPr>
                <w:sz w:val="20"/>
                <w:szCs w:val="20"/>
              </w:rPr>
            </w:pPr>
            <w:r w:rsidRPr="00B7419D">
              <w:rPr>
                <w:sz w:val="20"/>
                <w:szCs w:val="20"/>
              </w:rPr>
              <w:t>О признании утратившими силу постановлений Администрации Подгорнского сельского поселения</w:t>
            </w:r>
          </w:p>
        </w:tc>
        <w:tc>
          <w:tcPr>
            <w:tcW w:w="709" w:type="dxa"/>
          </w:tcPr>
          <w:p w:rsidR="00B7419D" w:rsidRPr="00B81895" w:rsidRDefault="008C0EA0" w:rsidP="00DB6EC4">
            <w:pPr>
              <w:jc w:val="both"/>
              <w:rPr>
                <w:sz w:val="20"/>
                <w:szCs w:val="20"/>
              </w:rPr>
            </w:pPr>
            <w:r>
              <w:rPr>
                <w:sz w:val="20"/>
                <w:szCs w:val="20"/>
              </w:rPr>
              <w:t>121</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autoSpaceDE w:val="0"/>
              <w:autoSpaceDN w:val="0"/>
              <w:adjustRightInd w:val="0"/>
              <w:jc w:val="both"/>
              <w:rPr>
                <w:sz w:val="20"/>
                <w:szCs w:val="20"/>
              </w:rPr>
            </w:pPr>
            <w:r w:rsidRPr="00B7419D">
              <w:rPr>
                <w:sz w:val="20"/>
                <w:szCs w:val="20"/>
              </w:rPr>
              <w:t>217</w:t>
            </w: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p>
          <w:p w:rsidR="00B7419D" w:rsidRPr="00B7419D" w:rsidRDefault="00B7419D" w:rsidP="00DB6EC4">
            <w:pPr>
              <w:jc w:val="both"/>
              <w:rPr>
                <w:sz w:val="20"/>
                <w:szCs w:val="20"/>
              </w:rPr>
            </w:pPr>
            <w:r w:rsidRPr="00B7419D">
              <w:rPr>
                <w:sz w:val="20"/>
                <w:szCs w:val="20"/>
              </w:rPr>
              <w:t>20.12.2021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outlineLvl w:val="0"/>
              <w:rPr>
                <w:sz w:val="20"/>
                <w:szCs w:val="20"/>
              </w:rPr>
            </w:pPr>
            <w:r w:rsidRPr="00B7419D">
              <w:rPr>
                <w:sz w:val="20"/>
                <w:szCs w:val="20"/>
              </w:rPr>
              <w:t xml:space="preserve">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«Подгорнское сельское поселение» </w:t>
            </w:r>
          </w:p>
          <w:p w:rsidR="00B7419D" w:rsidRPr="00B7419D" w:rsidRDefault="00B7419D" w:rsidP="00DB6EC4">
            <w:pPr>
              <w:ind w:firstLine="709"/>
              <w:jc w:val="both"/>
              <w:rPr>
                <w:sz w:val="20"/>
                <w:szCs w:val="20"/>
              </w:rPr>
            </w:pPr>
          </w:p>
        </w:tc>
        <w:tc>
          <w:tcPr>
            <w:tcW w:w="709" w:type="dxa"/>
          </w:tcPr>
          <w:p w:rsidR="00B7419D" w:rsidRPr="00B81895" w:rsidRDefault="008C0EA0" w:rsidP="00DB6EC4">
            <w:pPr>
              <w:jc w:val="both"/>
              <w:rPr>
                <w:sz w:val="20"/>
                <w:szCs w:val="20"/>
              </w:rPr>
            </w:pPr>
            <w:r>
              <w:rPr>
                <w:sz w:val="20"/>
                <w:szCs w:val="20"/>
              </w:rPr>
              <w:t>121</w:t>
            </w:r>
          </w:p>
        </w:tc>
      </w:tr>
      <w:tr w:rsidR="00B7419D" w:rsidRPr="00B81895" w:rsidTr="00DB6EC4">
        <w:tc>
          <w:tcPr>
            <w:tcW w:w="534" w:type="dxa"/>
            <w:tcBorders>
              <w:top w:val="single" w:sz="6" w:space="0" w:color="auto"/>
              <w:left w:val="single" w:sz="6" w:space="0" w:color="auto"/>
              <w:bottom w:val="single" w:sz="6" w:space="0" w:color="auto"/>
              <w:right w:val="single" w:sz="6" w:space="0" w:color="auto"/>
            </w:tcBorders>
            <w:vAlign w:val="center"/>
          </w:tcPr>
          <w:p w:rsidR="00B7419D" w:rsidRPr="00B7419D" w:rsidRDefault="00B7419D" w:rsidP="00DB6EC4">
            <w:pPr>
              <w:pStyle w:val="ConsPlusNormal"/>
              <w:widowControl/>
              <w:ind w:firstLine="0"/>
              <w:jc w:val="center"/>
              <w:rPr>
                <w:rFonts w:ascii="Times New Roman" w:hAnsi="Times New Roman" w:cs="Times New Roman"/>
              </w:rPr>
            </w:pPr>
            <w:r w:rsidRPr="00B7419D">
              <w:rPr>
                <w:rFonts w:ascii="Times New Roman" w:hAnsi="Times New Roman" w:cs="Times New Roman"/>
              </w:rPr>
              <w:t>224</w:t>
            </w:r>
          </w:p>
          <w:p w:rsidR="00B7419D" w:rsidRPr="00B7419D" w:rsidRDefault="00B7419D" w:rsidP="00DB6EC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rPr>
                <w:sz w:val="20"/>
                <w:szCs w:val="20"/>
              </w:rPr>
            </w:pPr>
            <w:r w:rsidRPr="00B7419D">
              <w:rPr>
                <w:sz w:val="20"/>
                <w:szCs w:val="20"/>
              </w:rPr>
              <w:t>23.12.2021</w:t>
            </w:r>
          </w:p>
        </w:tc>
        <w:tc>
          <w:tcPr>
            <w:tcW w:w="7404" w:type="dxa"/>
            <w:tcBorders>
              <w:top w:val="single" w:sz="6" w:space="0" w:color="auto"/>
              <w:left w:val="single" w:sz="6" w:space="0" w:color="auto"/>
              <w:bottom w:val="single" w:sz="6" w:space="0" w:color="auto"/>
              <w:right w:val="single" w:sz="6" w:space="0" w:color="auto"/>
            </w:tcBorders>
          </w:tcPr>
          <w:p w:rsidR="00B7419D" w:rsidRPr="00B7419D" w:rsidRDefault="00B7419D" w:rsidP="00DB6EC4">
            <w:pPr>
              <w:jc w:val="both"/>
              <w:rPr>
                <w:sz w:val="20"/>
                <w:szCs w:val="20"/>
              </w:rPr>
            </w:pPr>
            <w:r w:rsidRPr="00B7419D">
              <w:rPr>
                <w:bCs/>
                <w:sz w:val="20"/>
                <w:szCs w:val="20"/>
              </w:rPr>
              <w:t>Об утверждении Порядка проведения капитального ремонта</w:t>
            </w:r>
            <w:r w:rsidRPr="00B7419D">
              <w:rPr>
                <w:bCs/>
                <w:sz w:val="20"/>
                <w:szCs w:val="20"/>
              </w:rPr>
              <w:br/>
              <w:t>муниципального жилищного фонда Подгорнского сельского поселения</w:t>
            </w:r>
          </w:p>
        </w:tc>
        <w:tc>
          <w:tcPr>
            <w:tcW w:w="709" w:type="dxa"/>
          </w:tcPr>
          <w:p w:rsidR="00B7419D" w:rsidRPr="00B81895" w:rsidRDefault="008C0EA0" w:rsidP="00DB6EC4">
            <w:pPr>
              <w:jc w:val="both"/>
              <w:rPr>
                <w:sz w:val="20"/>
                <w:szCs w:val="20"/>
              </w:rPr>
            </w:pPr>
            <w:r>
              <w:rPr>
                <w:sz w:val="20"/>
                <w:szCs w:val="20"/>
              </w:rPr>
              <w:t>125</w:t>
            </w:r>
            <w:bookmarkStart w:id="3" w:name="_GoBack"/>
            <w:bookmarkEnd w:id="3"/>
          </w:p>
        </w:tc>
      </w:tr>
    </w:tbl>
    <w:p w:rsidR="009D58F9" w:rsidRPr="00B81895" w:rsidRDefault="009D58F9" w:rsidP="00DB6EC4">
      <w:pPr>
        <w:rPr>
          <w:sz w:val="20"/>
          <w:szCs w:val="20"/>
        </w:rPr>
      </w:pPr>
    </w:p>
    <w:p w:rsidR="009D58F9" w:rsidRPr="00B81895" w:rsidRDefault="009D58F9" w:rsidP="00DB6EC4">
      <w:pPr>
        <w:rPr>
          <w:sz w:val="20"/>
          <w:szCs w:val="20"/>
        </w:rPr>
      </w:pPr>
    </w:p>
    <w:p w:rsidR="009D58F9" w:rsidRDefault="009D58F9" w:rsidP="00DB6EC4">
      <w:pPr>
        <w:rPr>
          <w:sz w:val="20"/>
          <w:szCs w:val="20"/>
        </w:rPr>
      </w:pPr>
    </w:p>
    <w:p w:rsidR="003423AF" w:rsidRDefault="003423AF" w:rsidP="00DB6EC4">
      <w:pPr>
        <w:rPr>
          <w:sz w:val="20"/>
          <w:szCs w:val="20"/>
        </w:rPr>
      </w:pPr>
    </w:p>
    <w:p w:rsidR="003423AF" w:rsidRDefault="003423AF" w:rsidP="00DB6EC4">
      <w:pPr>
        <w:rPr>
          <w:sz w:val="20"/>
          <w:szCs w:val="20"/>
        </w:rPr>
      </w:pPr>
    </w:p>
    <w:p w:rsidR="003423AF" w:rsidRDefault="003423AF" w:rsidP="00DB6EC4">
      <w:pPr>
        <w:rPr>
          <w:sz w:val="20"/>
          <w:szCs w:val="20"/>
        </w:rPr>
      </w:pPr>
    </w:p>
    <w:p w:rsidR="003423AF" w:rsidRDefault="003423AF" w:rsidP="00DB6EC4">
      <w:pPr>
        <w:rPr>
          <w:sz w:val="20"/>
          <w:szCs w:val="20"/>
        </w:rPr>
      </w:pPr>
    </w:p>
    <w:p w:rsidR="003423AF" w:rsidRDefault="003423AF" w:rsidP="00DB6EC4">
      <w:pPr>
        <w:rPr>
          <w:sz w:val="20"/>
          <w:szCs w:val="20"/>
        </w:rPr>
      </w:pPr>
    </w:p>
    <w:p w:rsidR="003423AF" w:rsidRPr="00B81895" w:rsidRDefault="003423AF" w:rsidP="00DB6EC4">
      <w:pPr>
        <w:rPr>
          <w:sz w:val="20"/>
          <w:szCs w:val="20"/>
        </w:rPr>
      </w:pPr>
    </w:p>
    <w:p w:rsidR="009D58F9" w:rsidRPr="00B81895" w:rsidRDefault="009D58F9" w:rsidP="00DB6EC4">
      <w:pPr>
        <w:rPr>
          <w:sz w:val="20"/>
          <w:szCs w:val="20"/>
        </w:rPr>
      </w:pPr>
    </w:p>
    <w:p w:rsidR="009D535F" w:rsidRDefault="009D535F" w:rsidP="00DB6EC4">
      <w:pPr>
        <w:widowControl w:val="0"/>
        <w:autoSpaceDE w:val="0"/>
        <w:autoSpaceDN w:val="0"/>
        <w:adjustRightInd w:val="0"/>
        <w:jc w:val="center"/>
        <w:rPr>
          <w:b/>
          <w:sz w:val="20"/>
          <w:szCs w:val="20"/>
        </w:rPr>
      </w:pPr>
      <w:r w:rsidRPr="00B81895">
        <w:rPr>
          <w:b/>
          <w:sz w:val="20"/>
          <w:szCs w:val="20"/>
        </w:rPr>
        <w:lastRenderedPageBreak/>
        <w:t>РЕШЕНИЯ СОВЕТА ПОДГОРНСКОГО СЕЛЬСКОГО ПОСЕЛЕНИЯ</w:t>
      </w:r>
    </w:p>
    <w:p w:rsidR="00DB6EC4" w:rsidRDefault="00DB6EC4" w:rsidP="00DB6EC4">
      <w:pPr>
        <w:widowControl w:val="0"/>
        <w:autoSpaceDE w:val="0"/>
        <w:autoSpaceDN w:val="0"/>
        <w:adjustRightInd w:val="0"/>
        <w:jc w:val="center"/>
        <w:rPr>
          <w:b/>
          <w:sz w:val="20"/>
          <w:szCs w:val="20"/>
        </w:rPr>
      </w:pPr>
    </w:p>
    <w:p w:rsidR="00DB6EC4" w:rsidRPr="00DB6EC4" w:rsidRDefault="00DB6EC4" w:rsidP="00DB6EC4">
      <w:pPr>
        <w:jc w:val="center"/>
        <w:rPr>
          <w:b/>
          <w:sz w:val="20"/>
          <w:szCs w:val="20"/>
        </w:rPr>
      </w:pPr>
      <w:r w:rsidRPr="00DB6EC4">
        <w:rPr>
          <w:b/>
          <w:sz w:val="20"/>
          <w:szCs w:val="20"/>
        </w:rPr>
        <w:t>Муниципальное образование «Подгорнское сельское поселение»</w:t>
      </w:r>
    </w:p>
    <w:p w:rsidR="00DB6EC4" w:rsidRPr="00DB6EC4" w:rsidRDefault="00DB6EC4" w:rsidP="00DB6EC4">
      <w:pPr>
        <w:jc w:val="center"/>
        <w:rPr>
          <w:b/>
          <w:sz w:val="20"/>
          <w:szCs w:val="20"/>
        </w:rPr>
      </w:pPr>
      <w:r w:rsidRPr="00DB6EC4">
        <w:rPr>
          <w:b/>
          <w:sz w:val="20"/>
          <w:szCs w:val="20"/>
        </w:rPr>
        <w:t>СОВЕТ ПОДГОРНСКОГО СЕЛЬСКОГО ПОСЕЛЕНИЯ</w:t>
      </w:r>
    </w:p>
    <w:p w:rsidR="00DB6EC4" w:rsidRPr="00DB6EC4" w:rsidRDefault="00DB6EC4" w:rsidP="00DB6EC4">
      <w:pPr>
        <w:tabs>
          <w:tab w:val="center" w:pos="4729"/>
          <w:tab w:val="left" w:pos="8295"/>
        </w:tabs>
        <w:rPr>
          <w:b/>
          <w:sz w:val="20"/>
          <w:szCs w:val="20"/>
        </w:rPr>
      </w:pPr>
      <w:r w:rsidRPr="00DB6EC4">
        <w:rPr>
          <w:b/>
          <w:sz w:val="20"/>
          <w:szCs w:val="20"/>
        </w:rPr>
        <w:tab/>
        <w:t>РЕШЕНИЕ</w:t>
      </w:r>
      <w:r w:rsidRPr="00DB6EC4">
        <w:rPr>
          <w:b/>
          <w:sz w:val="20"/>
          <w:szCs w:val="20"/>
        </w:rPr>
        <w:tab/>
      </w:r>
    </w:p>
    <w:p w:rsidR="00DB6EC4" w:rsidRPr="00DB6EC4" w:rsidRDefault="00DB6EC4" w:rsidP="00DB6EC4">
      <w:pPr>
        <w:rPr>
          <w:b/>
          <w:sz w:val="20"/>
          <w:szCs w:val="20"/>
        </w:rPr>
      </w:pPr>
    </w:p>
    <w:p w:rsidR="00DB6EC4" w:rsidRPr="00DB6EC4" w:rsidRDefault="00DB6EC4" w:rsidP="00DB6EC4">
      <w:pPr>
        <w:rPr>
          <w:b/>
          <w:sz w:val="20"/>
          <w:szCs w:val="20"/>
        </w:rPr>
      </w:pPr>
      <w:r w:rsidRPr="00DB6EC4">
        <w:rPr>
          <w:b/>
          <w:sz w:val="20"/>
          <w:szCs w:val="20"/>
        </w:rPr>
        <w:t xml:space="preserve">   </w:t>
      </w:r>
      <w:r w:rsidRPr="00DB6EC4">
        <w:rPr>
          <w:b/>
          <w:sz w:val="20"/>
          <w:szCs w:val="20"/>
        </w:rPr>
        <w:tab/>
      </w:r>
      <w:r w:rsidRPr="00DB6EC4">
        <w:rPr>
          <w:b/>
          <w:sz w:val="20"/>
          <w:szCs w:val="20"/>
        </w:rPr>
        <w:tab/>
      </w:r>
      <w:r w:rsidRPr="00DB6EC4">
        <w:rPr>
          <w:b/>
          <w:sz w:val="20"/>
          <w:szCs w:val="20"/>
        </w:rPr>
        <w:tab/>
      </w:r>
      <w:r w:rsidRPr="00DB6EC4">
        <w:rPr>
          <w:b/>
          <w:sz w:val="20"/>
          <w:szCs w:val="20"/>
        </w:rPr>
        <w:tab/>
      </w:r>
    </w:p>
    <w:p w:rsidR="00DB6EC4" w:rsidRPr="00DB6EC4" w:rsidRDefault="00DB6EC4" w:rsidP="00DB6EC4">
      <w:pPr>
        <w:rPr>
          <w:sz w:val="20"/>
          <w:szCs w:val="20"/>
        </w:rPr>
      </w:pPr>
      <w:r w:rsidRPr="00DB6EC4">
        <w:rPr>
          <w:sz w:val="20"/>
          <w:szCs w:val="20"/>
        </w:rPr>
        <w:t>23.12.2021                                                  с.Подгорное                                                  № 32</w:t>
      </w:r>
    </w:p>
    <w:p w:rsidR="00DB6EC4" w:rsidRPr="00DB6EC4" w:rsidRDefault="00DB6EC4" w:rsidP="00DB6EC4">
      <w:pPr>
        <w:rPr>
          <w:b/>
          <w:sz w:val="20"/>
          <w:szCs w:val="20"/>
        </w:rPr>
      </w:pPr>
    </w:p>
    <w:p w:rsidR="00DB6EC4" w:rsidRPr="00DB6EC4" w:rsidRDefault="00DB6EC4" w:rsidP="00DB6EC4">
      <w:pPr>
        <w:autoSpaceDE w:val="0"/>
        <w:autoSpaceDN w:val="0"/>
        <w:adjustRightInd w:val="0"/>
        <w:jc w:val="center"/>
        <w:rPr>
          <w:bCs/>
          <w:sz w:val="20"/>
          <w:szCs w:val="20"/>
        </w:rPr>
      </w:pPr>
      <w:bookmarkStart w:id="4" w:name="_Hlk39673430"/>
      <w:r w:rsidRPr="00DB6EC4">
        <w:rPr>
          <w:bCs/>
          <w:sz w:val="20"/>
          <w:szCs w:val="20"/>
        </w:rPr>
        <w:t xml:space="preserve">Об отмене  </w:t>
      </w:r>
    </w:p>
    <w:p w:rsidR="00DB6EC4" w:rsidRPr="00DB6EC4" w:rsidRDefault="00DB6EC4" w:rsidP="00DB6EC4">
      <w:pPr>
        <w:autoSpaceDE w:val="0"/>
        <w:autoSpaceDN w:val="0"/>
        <w:adjustRightInd w:val="0"/>
        <w:jc w:val="center"/>
        <w:rPr>
          <w:rFonts w:eastAsia="Calibri"/>
          <w:bCs/>
          <w:sz w:val="20"/>
          <w:szCs w:val="20"/>
          <w:lang w:eastAsia="en-US"/>
        </w:rPr>
      </w:pPr>
      <w:r w:rsidRPr="00DB6EC4">
        <w:rPr>
          <w:bCs/>
          <w:sz w:val="20"/>
          <w:szCs w:val="20"/>
        </w:rPr>
        <w:t xml:space="preserve">решения Совета Подгорнского сельского поселения от </w:t>
      </w:r>
      <w:r w:rsidRPr="00DB6EC4">
        <w:rPr>
          <w:rFonts w:eastAsia="Calibri"/>
          <w:bCs/>
          <w:sz w:val="20"/>
          <w:szCs w:val="20"/>
          <w:lang w:eastAsia="en-US"/>
        </w:rPr>
        <w:t>11.08.2017 № 19</w:t>
      </w:r>
    </w:p>
    <w:p w:rsidR="00DB6EC4" w:rsidRPr="00DB6EC4" w:rsidRDefault="00DB6EC4" w:rsidP="00DB6EC4">
      <w:pPr>
        <w:autoSpaceDE w:val="0"/>
        <w:autoSpaceDN w:val="0"/>
        <w:adjustRightInd w:val="0"/>
        <w:jc w:val="center"/>
        <w:rPr>
          <w:rFonts w:eastAsia="Calibri"/>
          <w:sz w:val="20"/>
          <w:szCs w:val="20"/>
          <w:lang w:eastAsia="en-US"/>
        </w:rPr>
      </w:pPr>
      <w:r w:rsidRPr="00DB6EC4">
        <w:rPr>
          <w:rFonts w:eastAsia="Calibri"/>
          <w:bCs/>
          <w:sz w:val="20"/>
          <w:szCs w:val="20"/>
          <w:lang w:eastAsia="en-US"/>
        </w:rPr>
        <w:t xml:space="preserve"> «О порядке ведения перечня </w:t>
      </w:r>
      <w:r w:rsidRPr="00DB6EC4">
        <w:rPr>
          <w:rFonts w:eastAsia="Calibri"/>
          <w:sz w:val="20"/>
          <w:szCs w:val="20"/>
          <w:lang w:eastAsia="en-US"/>
        </w:rPr>
        <w:t>видов муниципального контроля и органов местного самоуправления, уполномоченных на их осуществление, на территории муниципального образования «Подгорнское сельское поселение»</w:t>
      </w:r>
    </w:p>
    <w:p w:rsidR="00DB6EC4" w:rsidRPr="00DB6EC4" w:rsidRDefault="00DB6EC4" w:rsidP="00DB6EC4">
      <w:pPr>
        <w:jc w:val="center"/>
        <w:rPr>
          <w:bCs/>
          <w:sz w:val="20"/>
          <w:szCs w:val="20"/>
        </w:rPr>
      </w:pPr>
    </w:p>
    <w:bookmarkEnd w:id="4"/>
    <w:p w:rsidR="00DB6EC4" w:rsidRPr="00DB6EC4" w:rsidRDefault="00DB6EC4" w:rsidP="00DB6EC4">
      <w:pPr>
        <w:ind w:firstLine="709"/>
        <w:jc w:val="both"/>
        <w:rPr>
          <w:color w:val="000000"/>
          <w:sz w:val="20"/>
          <w:szCs w:val="20"/>
        </w:rPr>
      </w:pPr>
      <w:r w:rsidRPr="00DB6EC4">
        <w:rPr>
          <w:color w:val="000000"/>
          <w:sz w:val="20"/>
          <w:szCs w:val="20"/>
        </w:rPr>
        <w:t>По результатам рассмотрения протеста Прокуратуры Чаинского района от 15.12.2021 № 20-2021, в соответствии со статьей 48 Федерального закона от 6 октября 2003 года № 131-ФЗ «Об общих принципах организации местного самоуправления в Российской Федерации»</w:t>
      </w:r>
    </w:p>
    <w:p w:rsidR="00DB6EC4" w:rsidRPr="00DB6EC4" w:rsidRDefault="00DB6EC4" w:rsidP="00DB6EC4">
      <w:pPr>
        <w:ind w:firstLine="720"/>
        <w:jc w:val="center"/>
        <w:rPr>
          <w:sz w:val="20"/>
          <w:szCs w:val="20"/>
        </w:rPr>
      </w:pPr>
    </w:p>
    <w:p w:rsidR="00DB6EC4" w:rsidRPr="00DB6EC4" w:rsidRDefault="00DB6EC4" w:rsidP="00DB6EC4">
      <w:pPr>
        <w:rPr>
          <w:b/>
          <w:sz w:val="20"/>
          <w:szCs w:val="20"/>
        </w:rPr>
      </w:pPr>
      <w:r w:rsidRPr="00DB6EC4">
        <w:rPr>
          <w:b/>
          <w:sz w:val="20"/>
          <w:szCs w:val="20"/>
        </w:rPr>
        <w:t xml:space="preserve">Совет Подгорнского сельского поселения РЕШИЛ: </w:t>
      </w:r>
    </w:p>
    <w:p w:rsidR="00DB6EC4" w:rsidRPr="00DB6EC4" w:rsidRDefault="00DB6EC4" w:rsidP="00DB6EC4">
      <w:pPr>
        <w:ind w:firstLine="709"/>
        <w:jc w:val="both"/>
        <w:rPr>
          <w:color w:val="000000"/>
          <w:sz w:val="20"/>
          <w:szCs w:val="20"/>
        </w:rPr>
      </w:pPr>
    </w:p>
    <w:p w:rsidR="00DB6EC4" w:rsidRPr="00DB6EC4" w:rsidRDefault="00DB6EC4" w:rsidP="00DB6EC4">
      <w:pPr>
        <w:autoSpaceDE w:val="0"/>
        <w:autoSpaceDN w:val="0"/>
        <w:adjustRightInd w:val="0"/>
        <w:ind w:firstLine="708"/>
        <w:jc w:val="both"/>
        <w:rPr>
          <w:rFonts w:eastAsia="Calibri"/>
          <w:sz w:val="20"/>
          <w:szCs w:val="20"/>
          <w:lang w:eastAsia="en-US"/>
        </w:rPr>
      </w:pPr>
      <w:r w:rsidRPr="00DB6EC4">
        <w:rPr>
          <w:color w:val="000000"/>
          <w:sz w:val="20"/>
          <w:szCs w:val="20"/>
        </w:rPr>
        <w:t>1. Отменить решение</w:t>
      </w:r>
      <w:r w:rsidRPr="00DB6EC4">
        <w:rPr>
          <w:bCs/>
          <w:sz w:val="20"/>
          <w:szCs w:val="20"/>
        </w:rPr>
        <w:t xml:space="preserve"> Совета Подгорнского сельского поселения от </w:t>
      </w:r>
      <w:r w:rsidRPr="00DB6EC4">
        <w:rPr>
          <w:rFonts w:eastAsia="Calibri"/>
          <w:bCs/>
          <w:sz w:val="20"/>
          <w:szCs w:val="20"/>
          <w:lang w:eastAsia="en-US"/>
        </w:rPr>
        <w:t xml:space="preserve">11.08.2017 № 19 «О порядке ведения перечня </w:t>
      </w:r>
      <w:r w:rsidRPr="00DB6EC4">
        <w:rPr>
          <w:rFonts w:eastAsia="Calibri"/>
          <w:sz w:val="20"/>
          <w:szCs w:val="20"/>
          <w:lang w:eastAsia="en-US"/>
        </w:rPr>
        <w:t>видов муниципального контроля и органов местного самоуправления, уполномоченных на их осуществление, на территории муниципального образования «Подгорнское сельское поселение».</w:t>
      </w:r>
    </w:p>
    <w:p w:rsidR="00DB6EC4" w:rsidRPr="00DB6EC4" w:rsidRDefault="00DB6EC4" w:rsidP="00DB6EC4">
      <w:pPr>
        <w:ind w:firstLine="708"/>
        <w:jc w:val="both"/>
        <w:rPr>
          <w:color w:val="000000"/>
          <w:sz w:val="20"/>
          <w:szCs w:val="20"/>
        </w:rPr>
      </w:pPr>
      <w:r w:rsidRPr="00DB6EC4">
        <w:rPr>
          <w:color w:val="000000"/>
          <w:sz w:val="20"/>
          <w:szCs w:val="20"/>
        </w:rPr>
        <w:t>2 Разместить настоящее решение в печатном издании «Официальные ведомости Подгорнского сельского поселения» и на сайте администрации Подгорнского сельского поселения и в информационно-коммуникационной сети «Интернет».</w:t>
      </w:r>
    </w:p>
    <w:p w:rsidR="00DB6EC4" w:rsidRPr="00DB6EC4" w:rsidRDefault="00DB6EC4" w:rsidP="00DB6EC4">
      <w:pPr>
        <w:ind w:firstLine="708"/>
        <w:jc w:val="both"/>
        <w:rPr>
          <w:color w:val="000000"/>
          <w:sz w:val="20"/>
          <w:szCs w:val="20"/>
        </w:rPr>
      </w:pPr>
      <w:r w:rsidRPr="00DB6EC4">
        <w:rPr>
          <w:color w:val="000000"/>
          <w:sz w:val="20"/>
          <w:szCs w:val="20"/>
        </w:rPr>
        <w:t>3. Настоящее решение вступает в силу после дня его официального опубликования.</w:t>
      </w:r>
    </w:p>
    <w:p w:rsidR="00DB6EC4" w:rsidRPr="00DB6EC4" w:rsidRDefault="00DB6EC4" w:rsidP="00DB6EC4">
      <w:pPr>
        <w:ind w:firstLine="709"/>
        <w:jc w:val="both"/>
        <w:rPr>
          <w:color w:val="000000"/>
          <w:sz w:val="20"/>
          <w:szCs w:val="20"/>
        </w:rPr>
      </w:pPr>
      <w:r w:rsidRPr="00DB6EC4">
        <w:rPr>
          <w:color w:val="000000"/>
          <w:sz w:val="20"/>
          <w:szCs w:val="20"/>
        </w:rPr>
        <w:t xml:space="preserve"> </w:t>
      </w:r>
    </w:p>
    <w:p w:rsidR="00DB6EC4" w:rsidRPr="00DB6EC4" w:rsidRDefault="00DB6EC4" w:rsidP="00DB6EC4">
      <w:pPr>
        <w:ind w:firstLine="709"/>
        <w:jc w:val="both"/>
        <w:rPr>
          <w:color w:val="000000"/>
          <w:sz w:val="20"/>
          <w:szCs w:val="20"/>
        </w:rPr>
      </w:pPr>
    </w:p>
    <w:p w:rsidR="00DB6EC4" w:rsidRPr="00DB6EC4" w:rsidRDefault="00DB6EC4" w:rsidP="00DB6EC4">
      <w:pPr>
        <w:tabs>
          <w:tab w:val="left" w:pos="1000"/>
          <w:tab w:val="left" w:pos="2552"/>
        </w:tabs>
        <w:jc w:val="both"/>
        <w:rPr>
          <w:color w:val="000000"/>
          <w:sz w:val="20"/>
          <w:szCs w:val="20"/>
        </w:rPr>
      </w:pPr>
    </w:p>
    <w:p w:rsidR="00DB6EC4" w:rsidRPr="00DB6EC4" w:rsidRDefault="00DB6EC4" w:rsidP="00DB6EC4">
      <w:pPr>
        <w:rPr>
          <w:color w:val="000000"/>
          <w:sz w:val="20"/>
          <w:szCs w:val="20"/>
        </w:rPr>
      </w:pPr>
      <w:r w:rsidRPr="00DB6EC4">
        <w:rPr>
          <w:color w:val="000000"/>
          <w:sz w:val="20"/>
          <w:szCs w:val="20"/>
        </w:rPr>
        <w:t>Председатель Совета Подгорнского сельского поселения                        Л.А.Кванина</w:t>
      </w:r>
    </w:p>
    <w:p w:rsidR="00DB6EC4" w:rsidRPr="00DB6EC4" w:rsidRDefault="00DB6EC4" w:rsidP="00DB6EC4">
      <w:pPr>
        <w:rPr>
          <w:color w:val="000000"/>
          <w:sz w:val="20"/>
          <w:szCs w:val="20"/>
        </w:rPr>
      </w:pPr>
      <w:r w:rsidRPr="00DB6EC4">
        <w:rPr>
          <w:color w:val="000000"/>
          <w:sz w:val="20"/>
          <w:szCs w:val="20"/>
        </w:rPr>
        <w:t>Глава Подгорнского сельского поселения                                              А.Н.Кондратенко</w:t>
      </w:r>
      <w:r w:rsidRPr="00DB6EC4">
        <w:rPr>
          <w:b/>
          <w:bCs/>
          <w:color w:val="000000"/>
          <w:sz w:val="20"/>
          <w:szCs w:val="20"/>
        </w:rPr>
        <w:t xml:space="preserve"> </w:t>
      </w:r>
    </w:p>
    <w:p w:rsidR="00B7419D" w:rsidRDefault="00B7419D"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Pr="00DB6EC4" w:rsidRDefault="00DB6EC4" w:rsidP="00DB6EC4">
      <w:pPr>
        <w:jc w:val="center"/>
        <w:rPr>
          <w:b/>
          <w:sz w:val="20"/>
          <w:szCs w:val="20"/>
        </w:rPr>
      </w:pPr>
      <w:r w:rsidRPr="00DB6EC4">
        <w:rPr>
          <w:b/>
          <w:sz w:val="20"/>
          <w:szCs w:val="20"/>
        </w:rPr>
        <w:t>Муниципальное образование «Подгорнское сельское поселение»</w:t>
      </w:r>
    </w:p>
    <w:p w:rsidR="00DB6EC4" w:rsidRPr="00DB6EC4" w:rsidRDefault="00DB6EC4" w:rsidP="00DB6EC4">
      <w:pPr>
        <w:jc w:val="center"/>
        <w:rPr>
          <w:b/>
          <w:sz w:val="20"/>
          <w:szCs w:val="20"/>
        </w:rPr>
      </w:pPr>
      <w:r w:rsidRPr="00DB6EC4">
        <w:rPr>
          <w:b/>
          <w:sz w:val="20"/>
          <w:szCs w:val="20"/>
        </w:rPr>
        <w:t>СОВЕТ ПОДГОРНСКОГО СЕЛЬСКОГО ПОСЕЛЕНИЯ</w:t>
      </w:r>
    </w:p>
    <w:p w:rsidR="00DB6EC4" w:rsidRPr="00DB6EC4" w:rsidRDefault="00DB6EC4" w:rsidP="00DB6EC4">
      <w:pPr>
        <w:jc w:val="center"/>
        <w:rPr>
          <w:sz w:val="20"/>
          <w:szCs w:val="20"/>
        </w:rPr>
      </w:pPr>
      <w:r w:rsidRPr="00DB6EC4">
        <w:rPr>
          <w:b/>
          <w:sz w:val="20"/>
          <w:szCs w:val="20"/>
        </w:rPr>
        <w:t>РЕШЕНИЕ</w:t>
      </w:r>
    </w:p>
    <w:p w:rsidR="00DB6EC4" w:rsidRPr="00DB6EC4" w:rsidRDefault="00DB6EC4" w:rsidP="00DB6EC4">
      <w:pPr>
        <w:jc w:val="center"/>
        <w:rPr>
          <w:sz w:val="20"/>
          <w:szCs w:val="20"/>
        </w:rPr>
      </w:pPr>
    </w:p>
    <w:p w:rsidR="00DB6EC4" w:rsidRPr="00DB6EC4" w:rsidRDefault="00DB6EC4" w:rsidP="00DB6EC4">
      <w:pPr>
        <w:jc w:val="both"/>
        <w:rPr>
          <w:sz w:val="20"/>
          <w:szCs w:val="20"/>
        </w:rPr>
      </w:pPr>
      <w:r w:rsidRPr="00DB6EC4">
        <w:rPr>
          <w:sz w:val="20"/>
          <w:szCs w:val="20"/>
        </w:rPr>
        <w:t xml:space="preserve">23.12.2021                                          </w:t>
      </w:r>
      <w:r>
        <w:rPr>
          <w:sz w:val="20"/>
          <w:szCs w:val="20"/>
        </w:rPr>
        <w:t xml:space="preserve">                  </w:t>
      </w:r>
      <w:r w:rsidRPr="00DB6EC4">
        <w:rPr>
          <w:sz w:val="20"/>
          <w:szCs w:val="20"/>
        </w:rPr>
        <w:t xml:space="preserve">   с. Подгорное                                                       № 33</w:t>
      </w:r>
    </w:p>
    <w:p w:rsidR="00DB6EC4" w:rsidRPr="00DB6EC4" w:rsidRDefault="00DB6EC4" w:rsidP="00DB6EC4">
      <w:pPr>
        <w:jc w:val="both"/>
        <w:rPr>
          <w:sz w:val="20"/>
          <w:szCs w:val="20"/>
        </w:rPr>
      </w:pPr>
    </w:p>
    <w:p w:rsidR="00DB6EC4" w:rsidRPr="00DB6EC4" w:rsidRDefault="00DB6EC4" w:rsidP="00DB6EC4">
      <w:pPr>
        <w:jc w:val="center"/>
        <w:outlineLvl w:val="0"/>
        <w:rPr>
          <w:sz w:val="20"/>
          <w:szCs w:val="20"/>
        </w:rPr>
      </w:pPr>
      <w:r w:rsidRPr="00DB6EC4">
        <w:rPr>
          <w:sz w:val="20"/>
          <w:szCs w:val="20"/>
        </w:rPr>
        <w:t xml:space="preserve">Об утверждении </w:t>
      </w:r>
    </w:p>
    <w:p w:rsidR="00DB6EC4" w:rsidRPr="00DB6EC4" w:rsidRDefault="00DB6EC4" w:rsidP="00DB6EC4">
      <w:pPr>
        <w:jc w:val="center"/>
        <w:outlineLvl w:val="0"/>
        <w:rPr>
          <w:sz w:val="20"/>
          <w:szCs w:val="20"/>
        </w:rPr>
      </w:pPr>
      <w:r w:rsidRPr="00DB6EC4">
        <w:rPr>
          <w:sz w:val="20"/>
          <w:szCs w:val="20"/>
        </w:rPr>
        <w:t xml:space="preserve">Порядка оценки результативности и эффективности муниципального жилищного контроля на территории муниципального образования «Подгорнское сельское поселение» и Перечня показателей результативности и эффективности муниципального жилищного контроля на территории муниципального образования «Подгорнское сельское поселение» </w:t>
      </w:r>
    </w:p>
    <w:p w:rsidR="00DB6EC4" w:rsidRPr="00DB6EC4" w:rsidRDefault="00DB6EC4" w:rsidP="00DB6EC4">
      <w:pPr>
        <w:jc w:val="center"/>
        <w:outlineLvl w:val="0"/>
        <w:rPr>
          <w:b/>
          <w:sz w:val="20"/>
          <w:szCs w:val="20"/>
        </w:rPr>
      </w:pPr>
    </w:p>
    <w:p w:rsidR="00DB6EC4" w:rsidRPr="00DB6EC4" w:rsidRDefault="00DB6EC4" w:rsidP="00DB6EC4">
      <w:pPr>
        <w:tabs>
          <w:tab w:val="left" w:pos="284"/>
        </w:tabs>
        <w:ind w:right="-1" w:firstLine="567"/>
        <w:jc w:val="both"/>
        <w:rPr>
          <w:sz w:val="20"/>
          <w:szCs w:val="20"/>
          <w:shd w:val="clear" w:color="auto" w:fill="FFFFFF"/>
        </w:rPr>
      </w:pPr>
      <w:r w:rsidRPr="00DB6EC4">
        <w:rPr>
          <w:sz w:val="20"/>
          <w:szCs w:val="20"/>
          <w:shd w:val="clear" w:color="auto" w:fill="FFFFFF"/>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«Подгорнское сельское поселение» </w:t>
      </w:r>
    </w:p>
    <w:p w:rsidR="00DB6EC4" w:rsidRPr="00DB6EC4" w:rsidRDefault="00DB6EC4" w:rsidP="00DB6EC4">
      <w:pPr>
        <w:tabs>
          <w:tab w:val="left" w:pos="284"/>
        </w:tabs>
        <w:ind w:right="-1" w:firstLine="567"/>
        <w:jc w:val="both"/>
        <w:rPr>
          <w:sz w:val="20"/>
          <w:szCs w:val="20"/>
        </w:rPr>
      </w:pPr>
    </w:p>
    <w:p w:rsidR="00DB6EC4" w:rsidRPr="00DB6EC4" w:rsidRDefault="00DB6EC4" w:rsidP="00DB6EC4">
      <w:pPr>
        <w:jc w:val="both"/>
        <w:rPr>
          <w:sz w:val="20"/>
          <w:szCs w:val="20"/>
        </w:rPr>
      </w:pPr>
      <w:r w:rsidRPr="00DB6EC4">
        <w:rPr>
          <w:sz w:val="20"/>
          <w:szCs w:val="20"/>
        </w:rPr>
        <w:t>Совет Подгорнского сельского поселения РЕШИЛ:</w:t>
      </w:r>
    </w:p>
    <w:p w:rsidR="00DB6EC4" w:rsidRPr="00DB6EC4" w:rsidRDefault="00DB6EC4" w:rsidP="00DB6EC4">
      <w:pPr>
        <w:jc w:val="both"/>
        <w:rPr>
          <w:sz w:val="20"/>
          <w:szCs w:val="20"/>
        </w:rPr>
      </w:pPr>
    </w:p>
    <w:p w:rsidR="00DB6EC4" w:rsidRPr="00DB6EC4" w:rsidRDefault="00DB6EC4" w:rsidP="00DB6EC4">
      <w:pPr>
        <w:ind w:firstLine="567"/>
        <w:jc w:val="both"/>
        <w:outlineLvl w:val="0"/>
        <w:rPr>
          <w:sz w:val="20"/>
          <w:szCs w:val="20"/>
        </w:rPr>
      </w:pPr>
      <w:r w:rsidRPr="00DB6EC4">
        <w:rPr>
          <w:sz w:val="20"/>
          <w:szCs w:val="20"/>
        </w:rPr>
        <w:t>1. Утвердить Порядок оценки результативности и эффективности муниципального жилищного контроля на территории муниципального образования «Подгорнское сельское поселение» согласно приложению № 1 к настоящему решению.</w:t>
      </w:r>
    </w:p>
    <w:p w:rsidR="00DB6EC4" w:rsidRPr="00DB6EC4" w:rsidRDefault="00DB6EC4" w:rsidP="00DB6EC4">
      <w:pPr>
        <w:ind w:firstLine="567"/>
        <w:jc w:val="both"/>
        <w:outlineLvl w:val="0"/>
        <w:rPr>
          <w:sz w:val="20"/>
          <w:szCs w:val="20"/>
        </w:rPr>
      </w:pPr>
      <w:r w:rsidRPr="00DB6EC4">
        <w:rPr>
          <w:sz w:val="20"/>
          <w:szCs w:val="20"/>
        </w:rPr>
        <w:t>2. Утвердить Перечень показателей результативности и эффективности муниципального жилищного контроля на территории муниципального образования «Подгорнское сельское поселение» согласно приложению № 2 к настоящему решению.</w:t>
      </w:r>
    </w:p>
    <w:p w:rsidR="00DB6EC4" w:rsidRPr="00DB6EC4" w:rsidRDefault="00DB6EC4" w:rsidP="00DB6EC4">
      <w:pPr>
        <w:ind w:firstLine="567"/>
        <w:jc w:val="both"/>
        <w:outlineLvl w:val="0"/>
        <w:rPr>
          <w:b/>
          <w:sz w:val="20"/>
          <w:szCs w:val="20"/>
        </w:rPr>
      </w:pPr>
      <w:r w:rsidRPr="00DB6EC4">
        <w:rPr>
          <w:sz w:val="20"/>
          <w:szCs w:val="20"/>
        </w:rPr>
        <w:t>3. Настоящее решение вступает в силу со дня его официального опубликования.</w:t>
      </w:r>
    </w:p>
    <w:p w:rsidR="00DB6EC4" w:rsidRPr="00DB6EC4" w:rsidRDefault="00DB6EC4" w:rsidP="00DB6EC4">
      <w:pPr>
        <w:ind w:firstLine="567"/>
        <w:jc w:val="both"/>
        <w:rPr>
          <w:sz w:val="20"/>
          <w:szCs w:val="20"/>
        </w:rPr>
      </w:pPr>
      <w:r w:rsidRPr="00DB6EC4">
        <w:rPr>
          <w:sz w:val="20"/>
          <w:szCs w:val="20"/>
        </w:rPr>
        <w:lastRenderedPageBreak/>
        <w:t>4. Настоящее решение подлежит официальному опубликованию в печатном издании «Официальные ведомости Подгорнского сельского поселения» и размещение на официальном сайте администрации Подгорнского сельского поселения в сети Интернет.</w:t>
      </w:r>
    </w:p>
    <w:p w:rsidR="00DB6EC4" w:rsidRPr="00DB6EC4" w:rsidRDefault="00DB6EC4" w:rsidP="00DB6EC4">
      <w:pPr>
        <w:ind w:firstLine="567"/>
        <w:jc w:val="both"/>
        <w:rPr>
          <w:sz w:val="20"/>
          <w:szCs w:val="20"/>
        </w:rPr>
      </w:pPr>
      <w:r w:rsidRPr="00DB6EC4">
        <w:rPr>
          <w:sz w:val="20"/>
          <w:szCs w:val="20"/>
        </w:rPr>
        <w:t xml:space="preserve">5. Контроль за исполнением настоящего постановления оставляю за собой. </w:t>
      </w:r>
    </w:p>
    <w:p w:rsidR="00DB6EC4" w:rsidRPr="00DB6EC4" w:rsidRDefault="00DB6EC4" w:rsidP="00DB6EC4">
      <w:pPr>
        <w:jc w:val="both"/>
        <w:rPr>
          <w:sz w:val="20"/>
          <w:szCs w:val="20"/>
        </w:rPr>
      </w:pPr>
    </w:p>
    <w:p w:rsidR="00DB6EC4" w:rsidRPr="00DB6EC4" w:rsidRDefault="00DB6EC4" w:rsidP="00DB6EC4">
      <w:pPr>
        <w:ind w:firstLine="720"/>
        <w:outlineLvl w:val="0"/>
        <w:rPr>
          <w:bCs/>
          <w:sz w:val="20"/>
          <w:szCs w:val="20"/>
        </w:rPr>
      </w:pPr>
      <w:r w:rsidRPr="00DB6EC4">
        <w:rPr>
          <w:bCs/>
          <w:sz w:val="20"/>
          <w:szCs w:val="20"/>
        </w:rPr>
        <w:t xml:space="preserve">Председатель совета </w:t>
      </w:r>
    </w:p>
    <w:p w:rsidR="00DB6EC4" w:rsidRPr="00DB6EC4" w:rsidRDefault="00DB6EC4" w:rsidP="00DB6EC4">
      <w:pPr>
        <w:ind w:firstLine="720"/>
        <w:outlineLvl w:val="0"/>
        <w:rPr>
          <w:bCs/>
          <w:sz w:val="20"/>
          <w:szCs w:val="20"/>
        </w:rPr>
      </w:pPr>
      <w:r w:rsidRPr="00DB6EC4">
        <w:rPr>
          <w:bCs/>
          <w:sz w:val="20"/>
          <w:szCs w:val="20"/>
        </w:rPr>
        <w:t>Подгорнского сельского поселения</w:t>
      </w:r>
      <w:r w:rsidRPr="00DB6EC4">
        <w:rPr>
          <w:bCs/>
          <w:sz w:val="20"/>
          <w:szCs w:val="20"/>
        </w:rPr>
        <w:tab/>
      </w:r>
      <w:r w:rsidRPr="00DB6EC4">
        <w:rPr>
          <w:bCs/>
          <w:sz w:val="20"/>
          <w:szCs w:val="20"/>
        </w:rPr>
        <w:tab/>
      </w:r>
      <w:r w:rsidRPr="00DB6EC4">
        <w:rPr>
          <w:bCs/>
          <w:sz w:val="20"/>
          <w:szCs w:val="20"/>
        </w:rPr>
        <w:tab/>
      </w:r>
      <w:r w:rsidRPr="00DB6EC4">
        <w:rPr>
          <w:bCs/>
          <w:sz w:val="20"/>
          <w:szCs w:val="20"/>
        </w:rPr>
        <w:tab/>
        <w:t xml:space="preserve"> Л.А. Кванина</w:t>
      </w:r>
    </w:p>
    <w:p w:rsidR="00DB6EC4" w:rsidRPr="00DB6EC4" w:rsidRDefault="00DB6EC4" w:rsidP="00DB6EC4">
      <w:pPr>
        <w:ind w:firstLine="720"/>
        <w:outlineLvl w:val="0"/>
        <w:rPr>
          <w:bCs/>
          <w:sz w:val="20"/>
          <w:szCs w:val="20"/>
        </w:rPr>
      </w:pPr>
      <w:r w:rsidRPr="00DB6EC4">
        <w:rPr>
          <w:bCs/>
          <w:sz w:val="20"/>
          <w:szCs w:val="20"/>
        </w:rPr>
        <w:t xml:space="preserve">Глава Подгорнского сельского поселения        </w:t>
      </w:r>
      <w:r w:rsidRPr="00DB6EC4">
        <w:rPr>
          <w:bCs/>
          <w:sz w:val="20"/>
          <w:szCs w:val="20"/>
        </w:rPr>
        <w:tab/>
      </w:r>
      <w:r w:rsidRPr="00DB6EC4">
        <w:rPr>
          <w:bCs/>
          <w:sz w:val="20"/>
          <w:szCs w:val="20"/>
        </w:rPr>
        <w:tab/>
      </w:r>
      <w:r w:rsidRPr="00DB6EC4">
        <w:rPr>
          <w:bCs/>
          <w:sz w:val="20"/>
          <w:szCs w:val="20"/>
        </w:rPr>
        <w:tab/>
        <w:t xml:space="preserve"> А.Н. Кондратенко</w:t>
      </w:r>
    </w:p>
    <w:p w:rsidR="00DB6EC4" w:rsidRPr="00DB6EC4" w:rsidRDefault="00DB6EC4" w:rsidP="00DB6EC4">
      <w:pPr>
        <w:ind w:firstLine="720"/>
        <w:outlineLvl w:val="0"/>
        <w:rPr>
          <w:bCs/>
          <w:sz w:val="20"/>
          <w:szCs w:val="20"/>
        </w:rPr>
      </w:pPr>
    </w:p>
    <w:p w:rsidR="00DB6EC4" w:rsidRPr="00DB6EC4" w:rsidRDefault="00DB6EC4" w:rsidP="00DB6EC4">
      <w:pPr>
        <w:widowControl w:val="0"/>
        <w:tabs>
          <w:tab w:val="left" w:leader="underscore" w:pos="7754"/>
          <w:tab w:val="left" w:leader="underscore" w:pos="8834"/>
        </w:tabs>
        <w:ind w:left="5940" w:right="320"/>
        <w:jc w:val="right"/>
        <w:rPr>
          <w:color w:val="000000"/>
          <w:sz w:val="20"/>
          <w:szCs w:val="20"/>
          <w:lang w:bidi="ru-RU"/>
        </w:rPr>
      </w:pPr>
      <w:r w:rsidRPr="00DB6EC4">
        <w:rPr>
          <w:color w:val="000000"/>
          <w:sz w:val="20"/>
          <w:szCs w:val="20"/>
          <w:lang w:bidi="ru-RU"/>
        </w:rPr>
        <w:t>Приложение № 1</w:t>
      </w:r>
    </w:p>
    <w:p w:rsidR="00DB6EC4" w:rsidRPr="00DB6EC4" w:rsidRDefault="00DB6EC4" w:rsidP="00DB6EC4">
      <w:pPr>
        <w:widowControl w:val="0"/>
        <w:tabs>
          <w:tab w:val="left" w:leader="underscore" w:pos="7754"/>
          <w:tab w:val="left" w:leader="underscore" w:pos="8834"/>
        </w:tabs>
        <w:ind w:left="5940" w:right="320"/>
        <w:jc w:val="right"/>
        <w:rPr>
          <w:color w:val="000000"/>
          <w:sz w:val="20"/>
          <w:szCs w:val="20"/>
          <w:lang w:bidi="ru-RU"/>
        </w:rPr>
      </w:pPr>
      <w:r w:rsidRPr="00DB6EC4">
        <w:rPr>
          <w:color w:val="000000"/>
          <w:sz w:val="20"/>
          <w:szCs w:val="20"/>
          <w:lang w:bidi="ru-RU"/>
        </w:rPr>
        <w:t xml:space="preserve"> к решению Совета Подгорнского сельского поселения</w:t>
      </w:r>
    </w:p>
    <w:p w:rsidR="00DB6EC4" w:rsidRPr="00DB6EC4" w:rsidRDefault="00DB6EC4" w:rsidP="00DB6EC4">
      <w:pPr>
        <w:widowControl w:val="0"/>
        <w:tabs>
          <w:tab w:val="left" w:leader="underscore" w:pos="7754"/>
          <w:tab w:val="left" w:leader="underscore" w:pos="8834"/>
        </w:tabs>
        <w:ind w:left="5940" w:right="320"/>
        <w:jc w:val="right"/>
        <w:rPr>
          <w:color w:val="000000"/>
          <w:sz w:val="20"/>
          <w:szCs w:val="20"/>
          <w:lang w:bidi="ru-RU"/>
        </w:rPr>
      </w:pPr>
      <w:r w:rsidRPr="00DB6EC4">
        <w:rPr>
          <w:color w:val="000000"/>
          <w:sz w:val="20"/>
          <w:szCs w:val="20"/>
          <w:lang w:bidi="ru-RU"/>
        </w:rPr>
        <w:t xml:space="preserve"> от 23.12.2021  № 33</w:t>
      </w:r>
    </w:p>
    <w:p w:rsidR="00DB6EC4" w:rsidRPr="00DB6EC4" w:rsidRDefault="00DB6EC4" w:rsidP="00DB6EC4">
      <w:pPr>
        <w:widowControl w:val="0"/>
        <w:jc w:val="center"/>
        <w:rPr>
          <w:b/>
          <w:bCs/>
          <w:color w:val="000000"/>
          <w:sz w:val="20"/>
          <w:szCs w:val="20"/>
          <w:lang w:bidi="ru-RU"/>
        </w:rPr>
      </w:pPr>
    </w:p>
    <w:p w:rsidR="00DB6EC4" w:rsidRPr="00DB6EC4" w:rsidRDefault="00DB6EC4" w:rsidP="00DB6EC4">
      <w:pPr>
        <w:widowControl w:val="0"/>
        <w:jc w:val="center"/>
        <w:rPr>
          <w:b/>
          <w:bCs/>
          <w:color w:val="000000"/>
          <w:sz w:val="20"/>
          <w:szCs w:val="20"/>
          <w:lang w:bidi="ru-RU"/>
        </w:rPr>
      </w:pPr>
      <w:r w:rsidRPr="00DB6EC4">
        <w:rPr>
          <w:b/>
          <w:bCs/>
          <w:color w:val="000000"/>
          <w:sz w:val="20"/>
          <w:szCs w:val="20"/>
          <w:lang w:bidi="ru-RU"/>
        </w:rPr>
        <w:t>Порядок</w:t>
      </w:r>
    </w:p>
    <w:p w:rsidR="00DB6EC4" w:rsidRPr="00DB6EC4" w:rsidRDefault="00DB6EC4" w:rsidP="00DB6EC4">
      <w:pPr>
        <w:widowControl w:val="0"/>
        <w:jc w:val="center"/>
        <w:rPr>
          <w:b/>
          <w:bCs/>
          <w:color w:val="000000"/>
          <w:sz w:val="20"/>
          <w:szCs w:val="20"/>
          <w:lang w:bidi="ru-RU"/>
        </w:rPr>
      </w:pPr>
      <w:r w:rsidRPr="00DB6EC4">
        <w:rPr>
          <w:b/>
          <w:bCs/>
          <w:color w:val="000000"/>
          <w:sz w:val="20"/>
          <w:szCs w:val="20"/>
          <w:lang w:bidi="ru-RU"/>
        </w:rPr>
        <w:t>оценки результативности и эффективности муниципального жилищного контроля на территории муниципального образования «Подгорнское сельское поселение»</w:t>
      </w:r>
    </w:p>
    <w:p w:rsidR="00DB6EC4" w:rsidRPr="00DB6EC4" w:rsidRDefault="00DB6EC4" w:rsidP="00DB6EC4">
      <w:pPr>
        <w:widowControl w:val="0"/>
        <w:jc w:val="center"/>
        <w:rPr>
          <w:sz w:val="20"/>
          <w:szCs w:val="20"/>
          <w:lang w:eastAsia="en-US"/>
        </w:rPr>
      </w:pPr>
    </w:p>
    <w:p w:rsidR="00DB6EC4" w:rsidRPr="00DB6EC4" w:rsidRDefault="00DB6EC4" w:rsidP="000E7CB8">
      <w:pPr>
        <w:widowControl w:val="0"/>
        <w:numPr>
          <w:ilvl w:val="0"/>
          <w:numId w:val="3"/>
        </w:numPr>
        <w:tabs>
          <w:tab w:val="left" w:pos="874"/>
        </w:tabs>
        <w:ind w:firstLine="580"/>
        <w:jc w:val="both"/>
        <w:rPr>
          <w:sz w:val="20"/>
          <w:szCs w:val="20"/>
          <w:lang w:eastAsia="en-US"/>
        </w:rPr>
      </w:pPr>
      <w:r w:rsidRPr="00DB6EC4">
        <w:rPr>
          <w:color w:val="000000"/>
          <w:sz w:val="20"/>
          <w:szCs w:val="20"/>
          <w:lang w:bidi="ru-RU"/>
        </w:rPr>
        <w:t>Порядок оценки результативности и эффективности муниципального жилищного контроля на территории муниципального образования «Подгорнское сельское поселение» (далее - Порядок) разработан в соответствии с распоряжением Правительства Российской Федерации от 17.05.2016 934-р.</w:t>
      </w:r>
    </w:p>
    <w:p w:rsidR="00DB6EC4" w:rsidRPr="00DB6EC4" w:rsidRDefault="00DB6EC4" w:rsidP="000E7CB8">
      <w:pPr>
        <w:widowControl w:val="0"/>
        <w:numPr>
          <w:ilvl w:val="0"/>
          <w:numId w:val="3"/>
        </w:numPr>
        <w:tabs>
          <w:tab w:val="left" w:pos="870"/>
        </w:tabs>
        <w:ind w:firstLine="580"/>
        <w:jc w:val="both"/>
        <w:rPr>
          <w:sz w:val="20"/>
          <w:szCs w:val="20"/>
          <w:lang w:eastAsia="en-US"/>
        </w:rPr>
      </w:pPr>
      <w:r w:rsidRPr="00DB6EC4">
        <w:rPr>
          <w:color w:val="000000"/>
          <w:sz w:val="20"/>
          <w:szCs w:val="20"/>
          <w:lang w:bidi="ru-RU"/>
        </w:rPr>
        <w:t>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органа муниципального жилищного контроля.</w:t>
      </w:r>
    </w:p>
    <w:p w:rsidR="00DB6EC4" w:rsidRPr="00DB6EC4" w:rsidRDefault="00DB6EC4" w:rsidP="000E7CB8">
      <w:pPr>
        <w:widowControl w:val="0"/>
        <w:numPr>
          <w:ilvl w:val="0"/>
          <w:numId w:val="3"/>
        </w:numPr>
        <w:tabs>
          <w:tab w:val="left" w:pos="1415"/>
        </w:tabs>
        <w:ind w:firstLine="580"/>
        <w:jc w:val="both"/>
        <w:rPr>
          <w:sz w:val="20"/>
          <w:szCs w:val="20"/>
          <w:lang w:eastAsia="en-US"/>
        </w:rPr>
      </w:pPr>
      <w:r w:rsidRPr="00DB6EC4">
        <w:rPr>
          <w:color w:val="000000"/>
          <w:sz w:val="20"/>
          <w:szCs w:val="20"/>
          <w:lang w:bidi="ru-RU"/>
        </w:rPr>
        <w:t>Система оценки включает следующие понятия:</w:t>
      </w:r>
    </w:p>
    <w:p w:rsidR="00DB6EC4" w:rsidRPr="00DB6EC4" w:rsidRDefault="00DB6EC4" w:rsidP="000E7CB8">
      <w:pPr>
        <w:widowControl w:val="0"/>
        <w:numPr>
          <w:ilvl w:val="0"/>
          <w:numId w:val="4"/>
        </w:numPr>
        <w:tabs>
          <w:tab w:val="left" w:pos="814"/>
        </w:tabs>
        <w:ind w:firstLine="580"/>
        <w:jc w:val="both"/>
        <w:rPr>
          <w:sz w:val="20"/>
          <w:szCs w:val="20"/>
          <w:lang w:eastAsia="en-US"/>
        </w:rPr>
      </w:pPr>
      <w:r w:rsidRPr="00DB6EC4">
        <w:rPr>
          <w:color w:val="000000"/>
          <w:sz w:val="20"/>
          <w:szCs w:val="20"/>
          <w:lang w:bidi="ru-RU"/>
        </w:rPr>
        <w:t>"результативность муниципального жилищного контроля" - степень достижения общественно значимых результатов муниципального жилищного контроля, выражающихся в минимизации причинения вреда (ущерба) охраняемым законом ценностям;</w:t>
      </w:r>
    </w:p>
    <w:p w:rsidR="00DB6EC4" w:rsidRPr="00DB6EC4" w:rsidRDefault="00DB6EC4" w:rsidP="000E7CB8">
      <w:pPr>
        <w:widowControl w:val="0"/>
        <w:numPr>
          <w:ilvl w:val="0"/>
          <w:numId w:val="4"/>
        </w:numPr>
        <w:tabs>
          <w:tab w:val="left" w:pos="814"/>
        </w:tabs>
        <w:ind w:firstLine="580"/>
        <w:jc w:val="both"/>
        <w:rPr>
          <w:sz w:val="20"/>
          <w:szCs w:val="20"/>
          <w:lang w:eastAsia="en-US"/>
        </w:rPr>
      </w:pPr>
      <w:r w:rsidRPr="00DB6EC4">
        <w:rPr>
          <w:color w:val="000000"/>
          <w:sz w:val="20"/>
          <w:szCs w:val="20"/>
          <w:lang w:bidi="ru-RU"/>
        </w:rPr>
        <w:t>"эффективность муниципального жилищного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DB6EC4" w:rsidRPr="00DB6EC4" w:rsidRDefault="00DB6EC4" w:rsidP="000E7CB8">
      <w:pPr>
        <w:widowControl w:val="0"/>
        <w:numPr>
          <w:ilvl w:val="0"/>
          <w:numId w:val="3"/>
        </w:numPr>
        <w:tabs>
          <w:tab w:val="left" w:pos="860"/>
        </w:tabs>
        <w:ind w:firstLine="580"/>
        <w:jc w:val="both"/>
        <w:rPr>
          <w:sz w:val="20"/>
          <w:szCs w:val="20"/>
          <w:lang w:eastAsia="en-US"/>
        </w:rPr>
      </w:pPr>
      <w:r w:rsidRPr="00DB6EC4">
        <w:rPr>
          <w:color w:val="000000"/>
          <w:sz w:val="20"/>
          <w:szCs w:val="20"/>
          <w:lang w:bidi="ru-RU"/>
        </w:rPr>
        <w:t>Показатели результативности и эффективности контрольной деятельности состоят из ключевых (группа "А") и индикативных (группа "В") показателей.</w:t>
      </w:r>
    </w:p>
    <w:p w:rsidR="00DB6EC4" w:rsidRPr="00DB6EC4" w:rsidRDefault="00DB6EC4" w:rsidP="000E7CB8">
      <w:pPr>
        <w:widowControl w:val="0"/>
        <w:numPr>
          <w:ilvl w:val="0"/>
          <w:numId w:val="3"/>
        </w:numPr>
        <w:tabs>
          <w:tab w:val="left" w:pos="865"/>
        </w:tabs>
        <w:ind w:firstLine="580"/>
        <w:jc w:val="both"/>
        <w:rPr>
          <w:sz w:val="20"/>
          <w:szCs w:val="20"/>
          <w:lang w:eastAsia="en-US"/>
        </w:rPr>
      </w:pPr>
      <w:r w:rsidRPr="00DB6EC4">
        <w:rPr>
          <w:color w:val="000000"/>
          <w:sz w:val="20"/>
          <w:szCs w:val="20"/>
          <w:lang w:bidi="ru-RU"/>
        </w:rPr>
        <w:t>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орган муниципального жилищного контроля.</w:t>
      </w:r>
    </w:p>
    <w:p w:rsidR="00DB6EC4" w:rsidRPr="00DB6EC4" w:rsidRDefault="00DB6EC4" w:rsidP="000E7CB8">
      <w:pPr>
        <w:widowControl w:val="0"/>
        <w:numPr>
          <w:ilvl w:val="0"/>
          <w:numId w:val="3"/>
        </w:numPr>
        <w:tabs>
          <w:tab w:val="left" w:pos="865"/>
        </w:tabs>
        <w:ind w:firstLine="580"/>
        <w:jc w:val="both"/>
        <w:rPr>
          <w:sz w:val="20"/>
          <w:szCs w:val="20"/>
          <w:lang w:eastAsia="en-US"/>
        </w:rPr>
      </w:pPr>
      <w:r w:rsidRPr="00DB6EC4">
        <w:rPr>
          <w:color w:val="000000"/>
          <w:sz w:val="20"/>
          <w:szCs w:val="20"/>
          <w:lang w:bidi="ru-RU"/>
        </w:rPr>
        <w:t>Показатели группы "В" являются индикативными показателями, количественно характеризующими контрольную деятельность и применяемыми для мониторинга, анализа работы органа муниципального жилищного контроля.</w:t>
      </w:r>
    </w:p>
    <w:p w:rsidR="00DB6EC4" w:rsidRPr="00DB6EC4" w:rsidRDefault="00DB6EC4" w:rsidP="000E7CB8">
      <w:pPr>
        <w:widowControl w:val="0"/>
        <w:numPr>
          <w:ilvl w:val="0"/>
          <w:numId w:val="3"/>
        </w:numPr>
        <w:tabs>
          <w:tab w:val="left" w:pos="1415"/>
        </w:tabs>
        <w:ind w:firstLine="580"/>
        <w:jc w:val="both"/>
        <w:rPr>
          <w:sz w:val="20"/>
          <w:szCs w:val="20"/>
          <w:lang w:eastAsia="en-US"/>
        </w:rPr>
      </w:pPr>
      <w:r w:rsidRPr="00DB6EC4">
        <w:rPr>
          <w:color w:val="000000"/>
          <w:sz w:val="20"/>
          <w:szCs w:val="20"/>
          <w:lang w:bidi="ru-RU"/>
        </w:rPr>
        <w:t>Показатели группы "В" подразделяются на следующие подгруппы:</w:t>
      </w:r>
    </w:p>
    <w:p w:rsidR="00DB6EC4" w:rsidRPr="00DB6EC4" w:rsidRDefault="00DB6EC4" w:rsidP="000E7CB8">
      <w:pPr>
        <w:widowControl w:val="0"/>
        <w:numPr>
          <w:ilvl w:val="0"/>
          <w:numId w:val="5"/>
        </w:numPr>
        <w:tabs>
          <w:tab w:val="left" w:pos="814"/>
        </w:tabs>
        <w:ind w:firstLine="580"/>
        <w:jc w:val="both"/>
        <w:rPr>
          <w:sz w:val="20"/>
          <w:szCs w:val="20"/>
          <w:lang w:eastAsia="en-US"/>
        </w:rPr>
      </w:pPr>
      <w:r w:rsidRPr="00DB6EC4">
        <w:rPr>
          <w:color w:val="000000"/>
          <w:sz w:val="20"/>
          <w:szCs w:val="20"/>
          <w:lang w:bidi="ru-RU"/>
        </w:rPr>
        <w:t>"В.1." - индикативные показатели, характеризующие параметры проведенных мероприятий;</w:t>
      </w:r>
    </w:p>
    <w:p w:rsidR="00DB6EC4" w:rsidRPr="00DB6EC4" w:rsidRDefault="00DB6EC4" w:rsidP="000E7CB8">
      <w:pPr>
        <w:widowControl w:val="0"/>
        <w:numPr>
          <w:ilvl w:val="0"/>
          <w:numId w:val="5"/>
        </w:numPr>
        <w:tabs>
          <w:tab w:val="left" w:pos="893"/>
          <w:tab w:val="left" w:pos="1386"/>
          <w:tab w:val="left" w:pos="1580"/>
        </w:tabs>
        <w:ind w:firstLine="580"/>
        <w:jc w:val="both"/>
        <w:rPr>
          <w:sz w:val="20"/>
          <w:szCs w:val="20"/>
          <w:lang w:eastAsia="en-US"/>
        </w:rPr>
      </w:pPr>
      <w:r w:rsidRPr="00DB6EC4">
        <w:rPr>
          <w:color w:val="000000"/>
          <w:sz w:val="20"/>
          <w:szCs w:val="20"/>
          <w:lang w:bidi="ru-RU"/>
        </w:rPr>
        <w:t>"В.2."</w:t>
      </w:r>
      <w:r w:rsidRPr="00DB6EC4">
        <w:rPr>
          <w:color w:val="000000"/>
          <w:sz w:val="20"/>
          <w:szCs w:val="20"/>
          <w:lang w:bidi="ru-RU"/>
        </w:rPr>
        <w:tab/>
        <w:t>- индикативные показатели, характеризующие объем задействованных</w:t>
      </w:r>
    </w:p>
    <w:p w:rsidR="00DB6EC4" w:rsidRPr="00DB6EC4" w:rsidRDefault="00DB6EC4" w:rsidP="00DB6EC4">
      <w:pPr>
        <w:widowControl w:val="0"/>
        <w:jc w:val="both"/>
        <w:rPr>
          <w:sz w:val="20"/>
          <w:szCs w:val="20"/>
          <w:lang w:eastAsia="en-US"/>
        </w:rPr>
      </w:pPr>
      <w:r w:rsidRPr="00DB6EC4">
        <w:rPr>
          <w:color w:val="000000"/>
          <w:sz w:val="20"/>
          <w:szCs w:val="20"/>
          <w:lang w:bidi="ru-RU"/>
        </w:rPr>
        <w:t>трудовых ресурсов.</w:t>
      </w:r>
    </w:p>
    <w:p w:rsidR="00DB6EC4" w:rsidRPr="00DB6EC4" w:rsidRDefault="00DB6EC4" w:rsidP="000E7CB8">
      <w:pPr>
        <w:widowControl w:val="0"/>
        <w:numPr>
          <w:ilvl w:val="0"/>
          <w:numId w:val="3"/>
        </w:numPr>
        <w:tabs>
          <w:tab w:val="left" w:pos="1386"/>
        </w:tabs>
        <w:ind w:firstLine="580"/>
        <w:jc w:val="both"/>
        <w:rPr>
          <w:sz w:val="20"/>
          <w:szCs w:val="20"/>
          <w:lang w:eastAsia="en-US"/>
        </w:rPr>
      </w:pPr>
      <w:r w:rsidRPr="00DB6EC4">
        <w:rPr>
          <w:color w:val="000000"/>
          <w:sz w:val="20"/>
          <w:szCs w:val="20"/>
          <w:lang w:bidi="ru-RU"/>
        </w:rPr>
        <w:t>Отчетным периодом для определения показателей является календарный год.</w:t>
      </w:r>
    </w:p>
    <w:p w:rsidR="00DB6EC4" w:rsidRPr="00DB6EC4" w:rsidRDefault="00DB6EC4" w:rsidP="000E7CB8">
      <w:pPr>
        <w:widowControl w:val="0"/>
        <w:numPr>
          <w:ilvl w:val="0"/>
          <w:numId w:val="3"/>
        </w:numPr>
        <w:tabs>
          <w:tab w:val="left" w:pos="909"/>
        </w:tabs>
        <w:ind w:firstLine="580"/>
        <w:jc w:val="both"/>
        <w:rPr>
          <w:sz w:val="20"/>
          <w:szCs w:val="20"/>
          <w:lang w:eastAsia="en-US"/>
        </w:rPr>
      </w:pPr>
      <w:r w:rsidRPr="00DB6EC4">
        <w:rPr>
          <w:color w:val="000000"/>
          <w:sz w:val="20"/>
          <w:szCs w:val="20"/>
          <w:lang w:bidi="ru-RU"/>
        </w:rPr>
        <w:t>Орган муниципального жилищного контроля ежегодно, в срок до 1 февраля года, следующего за отчетным годом, осуществляет расчет и оценку фактических (достигнутых) значений показателей, утвержденных в приложении</w:t>
      </w:r>
      <w:hyperlink w:anchor="bookmark0" w:tooltip="Current Document">
        <w:r w:rsidRPr="00DB6EC4">
          <w:rPr>
            <w:color w:val="000000"/>
            <w:sz w:val="20"/>
            <w:szCs w:val="20"/>
            <w:lang w:bidi="ru-RU"/>
          </w:rPr>
          <w:t xml:space="preserve"> 3 </w:t>
        </w:r>
      </w:hyperlink>
      <w:r w:rsidRPr="00DB6EC4">
        <w:rPr>
          <w:color w:val="000000"/>
          <w:sz w:val="20"/>
          <w:szCs w:val="20"/>
          <w:lang w:bidi="ru-RU"/>
        </w:rPr>
        <w:t>к решению Думы Города Томска.</w:t>
      </w:r>
    </w:p>
    <w:p w:rsidR="00DB6EC4" w:rsidRPr="00DB6EC4" w:rsidRDefault="00DB6EC4" w:rsidP="000E7CB8">
      <w:pPr>
        <w:widowControl w:val="0"/>
        <w:numPr>
          <w:ilvl w:val="0"/>
          <w:numId w:val="3"/>
        </w:numPr>
        <w:tabs>
          <w:tab w:val="left" w:pos="1029"/>
        </w:tabs>
        <w:ind w:firstLine="580"/>
        <w:jc w:val="both"/>
        <w:rPr>
          <w:sz w:val="20"/>
          <w:szCs w:val="20"/>
          <w:lang w:eastAsia="en-US"/>
        </w:rPr>
      </w:pPr>
      <w:r w:rsidRPr="00DB6EC4">
        <w:rPr>
          <w:color w:val="000000"/>
          <w:sz w:val="20"/>
          <w:szCs w:val="20"/>
          <w:lang w:bidi="ru-RU"/>
        </w:rPr>
        <w:t>Оценка фактических (достигнутых) значений показателей производится путем сравнения с целевыми (индикативными) значениями показателей.</w:t>
      </w:r>
    </w:p>
    <w:p w:rsidR="00DB6EC4" w:rsidRPr="00DB6EC4" w:rsidRDefault="00DB6EC4" w:rsidP="000E7CB8">
      <w:pPr>
        <w:widowControl w:val="0"/>
        <w:numPr>
          <w:ilvl w:val="0"/>
          <w:numId w:val="3"/>
        </w:numPr>
        <w:tabs>
          <w:tab w:val="left" w:pos="1024"/>
        </w:tabs>
        <w:ind w:firstLine="580"/>
        <w:jc w:val="both"/>
        <w:rPr>
          <w:sz w:val="20"/>
          <w:szCs w:val="20"/>
          <w:lang w:eastAsia="en-US"/>
        </w:rPr>
      </w:pPr>
      <w:r w:rsidRPr="00DB6EC4">
        <w:rPr>
          <w:color w:val="000000"/>
          <w:sz w:val="20"/>
          <w:szCs w:val="20"/>
          <w:lang w:bidi="ru-RU"/>
        </w:rPr>
        <w:t>Результаты оценки фактических (достигнутых) значений устанавливаются по 5</w:t>
      </w:r>
      <w:r w:rsidRPr="00DB6EC4">
        <w:rPr>
          <w:color w:val="000000"/>
          <w:sz w:val="20"/>
          <w:szCs w:val="20"/>
          <w:lang w:bidi="ru-RU"/>
        </w:rPr>
        <w:softHyphen/>
        <w:t>балльной шкале от 1 до 5 баллов, по целевым значениям показателей присваивают:</w:t>
      </w:r>
    </w:p>
    <w:p w:rsidR="00DB6EC4" w:rsidRPr="00DB6EC4" w:rsidRDefault="00DB6EC4" w:rsidP="00DB6EC4">
      <w:pPr>
        <w:widowControl w:val="0"/>
        <w:ind w:firstLine="580"/>
        <w:jc w:val="both"/>
        <w:rPr>
          <w:sz w:val="20"/>
          <w:szCs w:val="20"/>
          <w:lang w:eastAsia="en-US"/>
        </w:rPr>
      </w:pPr>
      <w:r w:rsidRPr="00DB6EC4">
        <w:rPr>
          <w:color w:val="000000"/>
          <w:sz w:val="20"/>
          <w:szCs w:val="20"/>
          <w:lang w:bidi="ru-RU"/>
        </w:rPr>
        <w:t>5 баллов - если фактическое значение равно целевому нормативному значению;</w:t>
      </w:r>
    </w:p>
    <w:p w:rsidR="00DB6EC4" w:rsidRPr="00DB6EC4" w:rsidRDefault="00DB6EC4" w:rsidP="00DB6EC4">
      <w:pPr>
        <w:widowControl w:val="0"/>
        <w:ind w:firstLine="580"/>
        <w:jc w:val="both"/>
        <w:rPr>
          <w:sz w:val="20"/>
          <w:szCs w:val="20"/>
          <w:lang w:eastAsia="en-US"/>
        </w:rPr>
      </w:pPr>
      <w:r w:rsidRPr="00DB6EC4">
        <w:rPr>
          <w:color w:val="000000"/>
          <w:sz w:val="20"/>
          <w:szCs w:val="20"/>
          <w:lang w:bidi="ru-RU"/>
        </w:rPr>
        <w:t>4 балла - если отклонение фактического значения от целевого значения составляет менее 10%;</w:t>
      </w:r>
    </w:p>
    <w:p w:rsidR="00DB6EC4" w:rsidRPr="00DB6EC4" w:rsidRDefault="00DB6EC4" w:rsidP="00DB6EC4">
      <w:pPr>
        <w:widowControl w:val="0"/>
        <w:ind w:firstLine="580"/>
        <w:jc w:val="both"/>
        <w:rPr>
          <w:sz w:val="20"/>
          <w:szCs w:val="20"/>
          <w:lang w:eastAsia="en-US"/>
        </w:rPr>
      </w:pPr>
      <w:r w:rsidRPr="00DB6EC4">
        <w:rPr>
          <w:color w:val="000000"/>
          <w:sz w:val="20"/>
          <w:szCs w:val="20"/>
          <w:lang w:bidi="ru-RU"/>
        </w:rPr>
        <w:t>3 балла - если отклонение фактического значения от целевого значения составляет от 10%, но менее 30%;</w:t>
      </w:r>
    </w:p>
    <w:p w:rsidR="00DB6EC4" w:rsidRPr="00DB6EC4" w:rsidRDefault="00DB6EC4" w:rsidP="00DB6EC4">
      <w:pPr>
        <w:widowControl w:val="0"/>
        <w:ind w:firstLine="580"/>
        <w:jc w:val="both"/>
        <w:rPr>
          <w:sz w:val="20"/>
          <w:szCs w:val="20"/>
          <w:lang w:eastAsia="en-US"/>
        </w:rPr>
      </w:pPr>
      <w:r w:rsidRPr="00DB6EC4">
        <w:rPr>
          <w:color w:val="000000"/>
          <w:sz w:val="20"/>
          <w:szCs w:val="20"/>
          <w:lang w:bidi="ru-RU"/>
        </w:rPr>
        <w:t>2 балла - если отклонение фактического значения от целевого значения составляет от 30%, но менее 40%;</w:t>
      </w:r>
    </w:p>
    <w:p w:rsidR="00DB6EC4" w:rsidRPr="00DB6EC4" w:rsidRDefault="00DB6EC4" w:rsidP="00DB6EC4">
      <w:pPr>
        <w:widowControl w:val="0"/>
        <w:ind w:firstLine="580"/>
        <w:jc w:val="both"/>
        <w:rPr>
          <w:color w:val="000000"/>
          <w:sz w:val="20"/>
          <w:szCs w:val="20"/>
          <w:lang w:bidi="ru-RU"/>
        </w:rPr>
      </w:pPr>
      <w:r w:rsidRPr="00DB6EC4">
        <w:rPr>
          <w:color w:val="000000"/>
          <w:sz w:val="20"/>
          <w:szCs w:val="20"/>
          <w:lang w:bidi="ru-RU"/>
        </w:rPr>
        <w:t>1 балл - если отклонение фактического значения от целевого значения составляет от 40% и более.</w:t>
      </w:r>
    </w:p>
    <w:p w:rsidR="00DB6EC4" w:rsidRDefault="00DB6EC4" w:rsidP="00DB6EC4">
      <w:pPr>
        <w:widowControl w:val="0"/>
        <w:tabs>
          <w:tab w:val="left" w:leader="underscore" w:pos="7754"/>
          <w:tab w:val="left" w:leader="underscore" w:pos="8834"/>
        </w:tabs>
        <w:ind w:left="5940" w:right="320"/>
        <w:jc w:val="right"/>
        <w:rPr>
          <w:color w:val="000000"/>
          <w:sz w:val="20"/>
          <w:szCs w:val="20"/>
          <w:lang w:bidi="ru-RU"/>
        </w:rPr>
      </w:pPr>
    </w:p>
    <w:p w:rsidR="00DB6EC4" w:rsidRDefault="00DB6EC4" w:rsidP="00DB6EC4">
      <w:pPr>
        <w:widowControl w:val="0"/>
        <w:tabs>
          <w:tab w:val="left" w:leader="underscore" w:pos="7754"/>
          <w:tab w:val="left" w:leader="underscore" w:pos="8834"/>
        </w:tabs>
        <w:ind w:left="5940" w:right="320"/>
        <w:jc w:val="right"/>
        <w:rPr>
          <w:color w:val="000000"/>
          <w:sz w:val="20"/>
          <w:szCs w:val="20"/>
          <w:lang w:bidi="ru-RU"/>
        </w:rPr>
      </w:pPr>
    </w:p>
    <w:p w:rsidR="00DB6EC4" w:rsidRPr="00DB6EC4" w:rsidRDefault="00DB6EC4" w:rsidP="00DB6EC4">
      <w:pPr>
        <w:widowControl w:val="0"/>
        <w:tabs>
          <w:tab w:val="left" w:leader="underscore" w:pos="7754"/>
          <w:tab w:val="left" w:leader="underscore" w:pos="8834"/>
        </w:tabs>
        <w:ind w:left="5940" w:right="320"/>
        <w:jc w:val="right"/>
        <w:rPr>
          <w:color w:val="000000"/>
          <w:sz w:val="20"/>
          <w:szCs w:val="20"/>
          <w:lang w:bidi="ru-RU"/>
        </w:rPr>
      </w:pPr>
      <w:r w:rsidRPr="00DB6EC4">
        <w:rPr>
          <w:color w:val="000000"/>
          <w:sz w:val="20"/>
          <w:szCs w:val="20"/>
          <w:lang w:bidi="ru-RU"/>
        </w:rPr>
        <w:t>Приложение № 2</w:t>
      </w:r>
    </w:p>
    <w:p w:rsidR="00DB6EC4" w:rsidRPr="00DB6EC4" w:rsidRDefault="00DB6EC4" w:rsidP="00DB6EC4">
      <w:pPr>
        <w:widowControl w:val="0"/>
        <w:tabs>
          <w:tab w:val="left" w:leader="underscore" w:pos="7754"/>
          <w:tab w:val="left" w:leader="underscore" w:pos="8834"/>
        </w:tabs>
        <w:ind w:left="5940" w:right="320"/>
        <w:jc w:val="right"/>
        <w:rPr>
          <w:color w:val="000000"/>
          <w:sz w:val="20"/>
          <w:szCs w:val="20"/>
          <w:lang w:bidi="ru-RU"/>
        </w:rPr>
      </w:pPr>
      <w:r w:rsidRPr="00DB6EC4">
        <w:rPr>
          <w:color w:val="000000"/>
          <w:sz w:val="20"/>
          <w:szCs w:val="20"/>
          <w:lang w:bidi="ru-RU"/>
        </w:rPr>
        <w:t xml:space="preserve"> к решению Совета Подгорнского сельского поселения от 23.12.2021 № 33</w:t>
      </w:r>
    </w:p>
    <w:p w:rsidR="00DB6EC4" w:rsidRPr="00DB6EC4" w:rsidRDefault="00DB6EC4" w:rsidP="00DB6EC4">
      <w:pPr>
        <w:widowControl w:val="0"/>
        <w:tabs>
          <w:tab w:val="left" w:leader="underscore" w:pos="7754"/>
          <w:tab w:val="left" w:leader="underscore" w:pos="8834"/>
        </w:tabs>
        <w:ind w:left="5940" w:right="320"/>
        <w:jc w:val="right"/>
        <w:rPr>
          <w:b/>
          <w:bCs/>
          <w:color w:val="000000"/>
          <w:sz w:val="20"/>
          <w:szCs w:val="20"/>
          <w:lang w:bidi="ru-RU"/>
        </w:rPr>
      </w:pPr>
    </w:p>
    <w:p w:rsidR="00DB6EC4" w:rsidRPr="00DB6EC4" w:rsidRDefault="00DB6EC4" w:rsidP="00DB6EC4">
      <w:pPr>
        <w:widowControl w:val="0"/>
        <w:jc w:val="center"/>
        <w:rPr>
          <w:b/>
          <w:bCs/>
          <w:color w:val="000000"/>
          <w:sz w:val="20"/>
          <w:szCs w:val="20"/>
          <w:lang w:bidi="ru-RU"/>
        </w:rPr>
      </w:pPr>
      <w:r w:rsidRPr="00DB6EC4">
        <w:rPr>
          <w:b/>
          <w:bCs/>
          <w:color w:val="000000"/>
          <w:sz w:val="20"/>
          <w:szCs w:val="20"/>
          <w:lang w:bidi="ru-RU"/>
        </w:rPr>
        <w:t>Перечень</w:t>
      </w:r>
      <w:bookmarkStart w:id="5" w:name="bookmark0"/>
      <w:r w:rsidRPr="00DB6EC4">
        <w:rPr>
          <w:sz w:val="20"/>
          <w:szCs w:val="20"/>
          <w:lang w:eastAsia="en-US"/>
        </w:rPr>
        <w:t xml:space="preserve"> </w:t>
      </w:r>
      <w:r w:rsidRPr="00DB6EC4">
        <w:rPr>
          <w:b/>
          <w:bCs/>
          <w:color w:val="000000"/>
          <w:sz w:val="20"/>
          <w:szCs w:val="20"/>
          <w:lang w:bidi="ru-RU"/>
        </w:rPr>
        <w:t>показателей результативности и эффективности муниципального жилищного контроля на территории</w:t>
      </w:r>
      <w:bookmarkEnd w:id="5"/>
      <w:r w:rsidRPr="00DB6EC4">
        <w:rPr>
          <w:sz w:val="20"/>
          <w:szCs w:val="20"/>
          <w:lang w:eastAsia="en-US"/>
        </w:rPr>
        <w:t xml:space="preserve"> </w:t>
      </w:r>
      <w:r w:rsidRPr="00DB6EC4">
        <w:rPr>
          <w:b/>
          <w:bCs/>
          <w:color w:val="000000"/>
          <w:sz w:val="20"/>
          <w:szCs w:val="20"/>
          <w:lang w:bidi="ru-RU"/>
        </w:rPr>
        <w:t xml:space="preserve">муниципального образования </w:t>
      </w:r>
    </w:p>
    <w:p w:rsidR="00DB6EC4" w:rsidRPr="00DB6EC4" w:rsidRDefault="00DB6EC4" w:rsidP="00DB6EC4">
      <w:pPr>
        <w:widowControl w:val="0"/>
        <w:jc w:val="center"/>
        <w:rPr>
          <w:b/>
          <w:bCs/>
          <w:color w:val="000000"/>
          <w:sz w:val="20"/>
          <w:szCs w:val="20"/>
          <w:lang w:bidi="ru-RU"/>
        </w:rPr>
      </w:pPr>
      <w:r w:rsidRPr="00DB6EC4">
        <w:rPr>
          <w:b/>
          <w:bCs/>
          <w:color w:val="000000"/>
          <w:sz w:val="20"/>
          <w:szCs w:val="20"/>
          <w:lang w:bidi="ru-RU"/>
        </w:rPr>
        <w:t>«Подгорнское сельское поселение»</w:t>
      </w:r>
    </w:p>
    <w:p w:rsidR="00DB6EC4" w:rsidRPr="00DB6EC4" w:rsidRDefault="00DB6EC4" w:rsidP="00DB6EC4">
      <w:pPr>
        <w:widowControl w:val="0"/>
        <w:jc w:val="center"/>
        <w:rPr>
          <w:sz w:val="20"/>
          <w:szCs w:val="20"/>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323"/>
        <w:gridCol w:w="1565"/>
        <w:gridCol w:w="2664"/>
        <w:gridCol w:w="778"/>
        <w:gridCol w:w="1579"/>
      </w:tblGrid>
      <w:tr w:rsidR="00DB6EC4" w:rsidRPr="00DB6EC4" w:rsidTr="00DB6EC4">
        <w:trPr>
          <w:trHeight w:hRule="exact" w:val="2150"/>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Номе Р (инде кс) показ ателя</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Наименование показателей</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Формула расчета</w:t>
            </w: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Комментарии значений</w:t>
            </w: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Целев ые значе ния показ ателе й</w:t>
            </w:r>
          </w:p>
        </w:tc>
        <w:tc>
          <w:tcPr>
            <w:tcW w:w="1579" w:type="dxa"/>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Источник данных для определения значения показателя</w:t>
            </w:r>
          </w:p>
        </w:tc>
      </w:tr>
      <w:tr w:rsidR="00DB6EC4" w:rsidRPr="00DB6EC4" w:rsidTr="00DB6EC4">
        <w:trPr>
          <w:trHeight w:hRule="exact" w:val="490"/>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ind w:firstLine="300"/>
              <w:rPr>
                <w:sz w:val="20"/>
                <w:szCs w:val="20"/>
                <w:lang w:eastAsia="en-US"/>
              </w:rPr>
            </w:pPr>
            <w:r w:rsidRPr="00DB6EC4">
              <w:rPr>
                <w:color w:val="000000"/>
                <w:sz w:val="20"/>
                <w:szCs w:val="20"/>
                <w:lang w:bidi="ru-RU"/>
              </w:rPr>
              <w:t>1</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2</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3</w:t>
            </w: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4</w:t>
            </w: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5</w:t>
            </w:r>
          </w:p>
        </w:tc>
        <w:tc>
          <w:tcPr>
            <w:tcW w:w="1579" w:type="dxa"/>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6</w:t>
            </w:r>
          </w:p>
        </w:tc>
      </w:tr>
      <w:tr w:rsidR="00DB6EC4" w:rsidRPr="00DB6EC4" w:rsidTr="00DB6EC4">
        <w:trPr>
          <w:trHeight w:hRule="exact" w:val="768"/>
          <w:jc w:val="center"/>
        </w:trPr>
        <w:tc>
          <w:tcPr>
            <w:tcW w:w="9696" w:type="dxa"/>
            <w:gridSpan w:val="6"/>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Муниципальный жилищный контроль на территории муниципального образования «Подгорнское сельское поселение» (далее - муниципальный жилищный контроль)</w:t>
            </w:r>
          </w:p>
        </w:tc>
      </w:tr>
      <w:tr w:rsidR="00DB6EC4" w:rsidRPr="00DB6EC4" w:rsidTr="00DB6EC4">
        <w:trPr>
          <w:trHeight w:hRule="exact" w:val="490"/>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8909" w:type="dxa"/>
            <w:gridSpan w:val="5"/>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Ключевые показатели</w:t>
            </w:r>
          </w:p>
        </w:tc>
      </w:tr>
      <w:tr w:rsidR="00DB6EC4" w:rsidRPr="00DB6EC4" w:rsidTr="00DB6EC4">
        <w:trPr>
          <w:trHeight w:hRule="exact" w:val="763"/>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ind w:firstLine="300"/>
              <w:rPr>
                <w:sz w:val="20"/>
                <w:szCs w:val="20"/>
                <w:lang w:eastAsia="en-US"/>
              </w:rPr>
            </w:pPr>
            <w:r w:rsidRPr="00DB6EC4">
              <w:rPr>
                <w:color w:val="000000"/>
                <w:sz w:val="20"/>
                <w:szCs w:val="20"/>
                <w:lang w:bidi="ru-RU"/>
              </w:rPr>
              <w:t>А</w:t>
            </w:r>
          </w:p>
        </w:tc>
        <w:tc>
          <w:tcPr>
            <w:tcW w:w="8909" w:type="dxa"/>
            <w:gridSpan w:val="5"/>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Показатели результативности, отражающие уровень достижения значимых результатов муниципального жилищного контроля</w:t>
            </w:r>
          </w:p>
        </w:tc>
      </w:tr>
      <w:tr w:rsidR="00DB6EC4" w:rsidRPr="00DB6EC4" w:rsidTr="00DB6EC4">
        <w:trPr>
          <w:trHeight w:hRule="exact" w:val="630"/>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А.1.</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Количество выявленных нарушений</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Ед.</w:t>
            </w:r>
          </w:p>
        </w:tc>
        <w:tc>
          <w:tcPr>
            <w:tcW w:w="1579" w:type="dxa"/>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r>
      <w:tr w:rsidR="00DB6EC4" w:rsidRPr="00DB6EC4" w:rsidTr="00DB6EC4">
        <w:trPr>
          <w:trHeight w:hRule="exact" w:val="490"/>
          <w:jc w:val="center"/>
        </w:trPr>
        <w:tc>
          <w:tcPr>
            <w:tcW w:w="9696" w:type="dxa"/>
            <w:gridSpan w:val="6"/>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Индикативные показатели</w:t>
            </w:r>
          </w:p>
        </w:tc>
      </w:tr>
      <w:tr w:rsidR="00DB6EC4" w:rsidRPr="00DB6EC4" w:rsidTr="00DB6EC4">
        <w:trPr>
          <w:trHeight w:hRule="exact" w:val="768"/>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ind w:firstLine="300"/>
              <w:rPr>
                <w:sz w:val="20"/>
                <w:szCs w:val="20"/>
                <w:lang w:eastAsia="en-US"/>
              </w:rPr>
            </w:pPr>
            <w:r w:rsidRPr="00DB6EC4">
              <w:rPr>
                <w:color w:val="000000"/>
                <w:sz w:val="20"/>
                <w:szCs w:val="20"/>
                <w:lang w:bidi="ru-RU"/>
              </w:rPr>
              <w:t>В</w:t>
            </w:r>
          </w:p>
        </w:tc>
        <w:tc>
          <w:tcPr>
            <w:tcW w:w="8909" w:type="dxa"/>
            <w:gridSpan w:val="5"/>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Индикативные показатели, характеризующие различные аспекты муниципального жилищного контроля</w:t>
            </w:r>
          </w:p>
        </w:tc>
      </w:tr>
      <w:tr w:rsidR="00DB6EC4" w:rsidRPr="00DB6EC4" w:rsidTr="00DB6EC4">
        <w:trPr>
          <w:trHeight w:hRule="exact" w:val="490"/>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В.1.</w:t>
            </w:r>
          </w:p>
        </w:tc>
        <w:tc>
          <w:tcPr>
            <w:tcW w:w="8909" w:type="dxa"/>
            <w:gridSpan w:val="5"/>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Индикативные показатели, характеризующие параметры проведенных мероприятий</w:t>
            </w:r>
          </w:p>
        </w:tc>
      </w:tr>
      <w:tr w:rsidR="00DB6EC4" w:rsidRPr="00DB6EC4" w:rsidTr="00DB6EC4">
        <w:trPr>
          <w:trHeight w:hRule="exact" w:val="3245"/>
          <w:jc w:val="center"/>
        </w:trPr>
        <w:tc>
          <w:tcPr>
            <w:tcW w:w="787"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В.1.1.</w:t>
            </w:r>
          </w:p>
        </w:tc>
        <w:tc>
          <w:tcPr>
            <w:tcW w:w="2323"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Выполняемость плановых</w:t>
            </w:r>
          </w:p>
          <w:p w:rsidR="00DB6EC4" w:rsidRPr="00DB6EC4" w:rsidRDefault="00DB6EC4" w:rsidP="00DB6EC4">
            <w:pPr>
              <w:widowControl w:val="0"/>
              <w:rPr>
                <w:sz w:val="20"/>
                <w:szCs w:val="20"/>
                <w:lang w:eastAsia="en-US"/>
              </w:rPr>
            </w:pPr>
            <w:r w:rsidRPr="00DB6EC4">
              <w:rPr>
                <w:color w:val="000000"/>
                <w:sz w:val="20"/>
                <w:szCs w:val="20"/>
                <w:lang w:bidi="ru-RU"/>
              </w:rPr>
              <w:t>(рейдовых) заданий (осмотров)</w:t>
            </w:r>
          </w:p>
        </w:tc>
        <w:tc>
          <w:tcPr>
            <w:tcW w:w="1565"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jc w:val="center"/>
              <w:rPr>
                <w:color w:val="000000"/>
                <w:sz w:val="20"/>
                <w:szCs w:val="20"/>
                <w:lang w:bidi="ru-RU"/>
              </w:rPr>
            </w:pPr>
            <w:r w:rsidRPr="00DB6EC4">
              <w:rPr>
                <w:color w:val="000000"/>
                <w:sz w:val="20"/>
                <w:szCs w:val="20"/>
                <w:lang w:bidi="ru-RU"/>
              </w:rPr>
              <w:t>Врз = (РЗф /</w:t>
            </w:r>
          </w:p>
          <w:p w:rsidR="00DB6EC4" w:rsidRPr="00DB6EC4" w:rsidRDefault="00DB6EC4" w:rsidP="00DB6EC4">
            <w:pPr>
              <w:widowControl w:val="0"/>
              <w:jc w:val="center"/>
              <w:rPr>
                <w:sz w:val="20"/>
                <w:szCs w:val="20"/>
                <w:lang w:eastAsia="en-US"/>
              </w:rPr>
            </w:pPr>
            <w:r w:rsidRPr="00DB6EC4">
              <w:rPr>
                <w:color w:val="000000"/>
                <w:sz w:val="20"/>
                <w:szCs w:val="20"/>
                <w:lang w:bidi="ru-RU"/>
              </w:rPr>
              <w:t xml:space="preserve">РЗп) </w:t>
            </w:r>
            <w:r w:rsidRPr="00DB6EC4">
              <w:rPr>
                <w:smallCaps/>
                <w:color w:val="000000"/>
                <w:sz w:val="20"/>
                <w:szCs w:val="20"/>
                <w:lang w:bidi="ru-RU"/>
              </w:rPr>
              <w:t>х</w:t>
            </w:r>
            <w:r w:rsidRPr="00DB6EC4">
              <w:rPr>
                <w:color w:val="000000"/>
                <w:sz w:val="20"/>
                <w:szCs w:val="20"/>
                <w:lang w:bidi="ru-RU"/>
              </w:rPr>
              <w:t xml:space="preserve"> 100</w:t>
            </w:r>
          </w:p>
        </w:tc>
        <w:tc>
          <w:tcPr>
            <w:tcW w:w="2664"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color w:val="000000"/>
                <w:sz w:val="20"/>
                <w:szCs w:val="20"/>
                <w:lang w:bidi="ru-RU"/>
              </w:rPr>
            </w:pPr>
            <w:r w:rsidRPr="00DB6EC4">
              <w:rPr>
                <w:color w:val="000000"/>
                <w:sz w:val="20"/>
                <w:szCs w:val="20"/>
                <w:lang w:bidi="ru-RU"/>
              </w:rPr>
              <w:t>Врз – выполняемость</w:t>
            </w:r>
          </w:p>
          <w:p w:rsidR="00DB6EC4" w:rsidRPr="00DB6EC4" w:rsidRDefault="00DB6EC4" w:rsidP="00DB6EC4">
            <w:pPr>
              <w:widowControl w:val="0"/>
              <w:rPr>
                <w:sz w:val="20"/>
                <w:szCs w:val="20"/>
                <w:lang w:eastAsia="en-US"/>
              </w:rPr>
            </w:pPr>
            <w:r w:rsidRPr="00DB6EC4">
              <w:rPr>
                <w:color w:val="000000"/>
                <w:sz w:val="20"/>
                <w:szCs w:val="20"/>
                <w:lang w:bidi="ru-RU"/>
              </w:rPr>
              <w:t>плановых (рейдовых) заданий (осмотров), %. РЗф - количество проведенных рейдовых заданий (осмотров) (ед.).</w:t>
            </w:r>
          </w:p>
          <w:p w:rsidR="00DB6EC4" w:rsidRPr="00DB6EC4" w:rsidRDefault="00DB6EC4" w:rsidP="00DB6EC4">
            <w:pPr>
              <w:widowControl w:val="0"/>
              <w:rPr>
                <w:sz w:val="20"/>
                <w:szCs w:val="20"/>
                <w:lang w:eastAsia="en-US"/>
              </w:rPr>
            </w:pPr>
            <w:r w:rsidRPr="00DB6EC4">
              <w:rPr>
                <w:color w:val="000000"/>
                <w:sz w:val="20"/>
                <w:szCs w:val="20"/>
                <w:lang w:bidi="ru-RU"/>
              </w:rPr>
              <w:t>РЗп - количество</w:t>
            </w:r>
          </w:p>
          <w:p w:rsidR="00DB6EC4" w:rsidRPr="00DB6EC4" w:rsidRDefault="00DB6EC4" w:rsidP="00DB6EC4">
            <w:pPr>
              <w:widowControl w:val="0"/>
              <w:rPr>
                <w:sz w:val="20"/>
                <w:szCs w:val="20"/>
                <w:lang w:eastAsia="en-US"/>
              </w:rPr>
            </w:pPr>
            <w:r w:rsidRPr="00DB6EC4">
              <w:rPr>
                <w:color w:val="000000"/>
                <w:sz w:val="20"/>
                <w:szCs w:val="20"/>
                <w:lang w:bidi="ru-RU"/>
              </w:rPr>
              <w:t>запланированных рейдовых заданий (осмотров) (ед.)</w:t>
            </w:r>
          </w:p>
        </w:tc>
        <w:tc>
          <w:tcPr>
            <w:tcW w:w="778"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r w:rsidRPr="00DB6EC4">
              <w:rPr>
                <w:color w:val="000000"/>
                <w:sz w:val="20"/>
                <w:szCs w:val="20"/>
                <w:lang w:bidi="ru-RU"/>
              </w:rPr>
              <w:t>Утвержденные плановые (рейдовые) задания (осмотры)</w:t>
            </w:r>
          </w:p>
        </w:tc>
      </w:tr>
      <w:tr w:rsidR="00DB6EC4" w:rsidRPr="00DB6EC4" w:rsidTr="00DB6EC4">
        <w:trPr>
          <w:trHeight w:hRule="exact" w:val="1994"/>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lastRenderedPageBreak/>
              <w:t>В.1.2.</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Выполняемость внеплановых проверок</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 xml:space="preserve">Ввн = (Рф / Рп) </w:t>
            </w:r>
            <w:r w:rsidRPr="00DB6EC4">
              <w:rPr>
                <w:smallCaps/>
                <w:color w:val="000000"/>
                <w:sz w:val="20"/>
                <w:szCs w:val="20"/>
                <w:lang w:bidi="ru-RU"/>
              </w:rPr>
              <w:t>х</w:t>
            </w:r>
            <w:r w:rsidRPr="00DB6EC4">
              <w:rPr>
                <w:color w:val="000000"/>
                <w:sz w:val="20"/>
                <w:szCs w:val="20"/>
                <w:lang w:bidi="ru-RU"/>
              </w:rPr>
              <w:t xml:space="preserve"> 100</w:t>
            </w: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Ввн - выполняемость внеплановых проверок. Рф - количество проведенных внеплановых проверок (ед.).</w:t>
            </w:r>
          </w:p>
          <w:p w:rsidR="00DB6EC4" w:rsidRPr="00DB6EC4" w:rsidRDefault="00DB6EC4" w:rsidP="00DB6EC4">
            <w:pPr>
              <w:widowControl w:val="0"/>
              <w:spacing w:line="252" w:lineRule="auto"/>
              <w:rPr>
                <w:sz w:val="20"/>
                <w:szCs w:val="20"/>
                <w:lang w:eastAsia="en-US"/>
              </w:rPr>
            </w:pPr>
            <w:r w:rsidRPr="00DB6EC4">
              <w:rPr>
                <w:color w:val="000000"/>
                <w:sz w:val="20"/>
                <w:szCs w:val="20"/>
                <w:lang w:bidi="ru-RU"/>
              </w:rPr>
              <w:t>Рп - количество заявлений на проведение внеплановых проверок (ед.)</w:t>
            </w: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100%</w:t>
            </w:r>
          </w:p>
        </w:tc>
        <w:tc>
          <w:tcPr>
            <w:tcW w:w="1579" w:type="dxa"/>
            <w:tcBorders>
              <w:top w:val="single" w:sz="4" w:space="0" w:color="auto"/>
              <w:left w:val="single" w:sz="4" w:space="0" w:color="auto"/>
              <w:righ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Письма и жалобы, поступившие в администрацию города Томска</w:t>
            </w:r>
          </w:p>
        </w:tc>
      </w:tr>
      <w:tr w:rsidR="00DB6EC4" w:rsidRPr="00DB6EC4" w:rsidTr="00DB6EC4">
        <w:trPr>
          <w:trHeight w:hRule="exact" w:val="986"/>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В.1.3.</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Доля проверок, на результаты которых поданы жалобы</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 xml:space="preserve">Ж </w:t>
            </w:r>
            <w:r w:rsidRPr="00DB6EC4">
              <w:rPr>
                <w:smallCaps/>
                <w:color w:val="000000"/>
                <w:sz w:val="20"/>
                <w:szCs w:val="20"/>
                <w:lang w:bidi="ru-RU"/>
              </w:rPr>
              <w:t>х</w:t>
            </w:r>
            <w:r w:rsidRPr="00DB6EC4">
              <w:rPr>
                <w:color w:val="000000"/>
                <w:sz w:val="20"/>
                <w:szCs w:val="20"/>
                <w:lang w:bidi="ru-RU"/>
              </w:rPr>
              <w:t xml:space="preserve"> 100 / Пф</w:t>
            </w: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spacing w:line="288" w:lineRule="auto"/>
              <w:rPr>
                <w:sz w:val="20"/>
                <w:szCs w:val="20"/>
                <w:lang w:eastAsia="en-US"/>
              </w:rPr>
            </w:pPr>
            <w:r w:rsidRPr="00DB6EC4">
              <w:rPr>
                <w:color w:val="000000"/>
                <w:sz w:val="20"/>
                <w:szCs w:val="20"/>
                <w:lang w:bidi="ru-RU"/>
              </w:rPr>
              <w:t>Ж - количество жалоб (ед.)</w:t>
            </w:r>
          </w:p>
          <w:p w:rsidR="00DB6EC4" w:rsidRPr="00DB6EC4" w:rsidRDefault="00DB6EC4" w:rsidP="00DB6EC4">
            <w:pPr>
              <w:widowControl w:val="0"/>
              <w:spacing w:line="262" w:lineRule="auto"/>
              <w:rPr>
                <w:sz w:val="20"/>
                <w:szCs w:val="20"/>
                <w:lang w:eastAsia="en-US"/>
              </w:rPr>
            </w:pPr>
            <w:r w:rsidRPr="00DB6EC4">
              <w:rPr>
                <w:color w:val="000000"/>
                <w:sz w:val="20"/>
                <w:szCs w:val="20"/>
                <w:lang w:bidi="ru-RU"/>
              </w:rPr>
              <w:t>Пф - количество проведенных проверок (ед.)</w:t>
            </w: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r>
      <w:tr w:rsidR="00DB6EC4" w:rsidRPr="00DB6EC4" w:rsidTr="00DB6EC4">
        <w:trPr>
          <w:trHeight w:hRule="exact" w:val="1412"/>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В.1.4.</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Доля проверок, результаты которых были признаны недействительными</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 xml:space="preserve">Пн </w:t>
            </w:r>
            <w:r w:rsidRPr="00DB6EC4">
              <w:rPr>
                <w:smallCaps/>
                <w:color w:val="000000"/>
                <w:sz w:val="20"/>
                <w:szCs w:val="20"/>
                <w:lang w:bidi="ru-RU"/>
              </w:rPr>
              <w:t>х</w:t>
            </w:r>
            <w:r w:rsidRPr="00DB6EC4">
              <w:rPr>
                <w:color w:val="000000"/>
                <w:sz w:val="20"/>
                <w:szCs w:val="20"/>
                <w:lang w:bidi="ru-RU"/>
              </w:rPr>
              <w:t xml:space="preserve"> 100 / Пф</w:t>
            </w: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spacing w:line="257" w:lineRule="auto"/>
              <w:rPr>
                <w:sz w:val="20"/>
                <w:szCs w:val="20"/>
                <w:lang w:eastAsia="en-US"/>
              </w:rPr>
            </w:pPr>
            <w:r w:rsidRPr="00DB6EC4">
              <w:rPr>
                <w:color w:val="000000"/>
                <w:sz w:val="20"/>
                <w:szCs w:val="20"/>
                <w:lang w:bidi="ru-RU"/>
              </w:rPr>
              <w:t>Пн - количество проверок, признанных недействительными (ед.).</w:t>
            </w:r>
          </w:p>
          <w:p w:rsidR="00DB6EC4" w:rsidRPr="00DB6EC4" w:rsidRDefault="00DB6EC4" w:rsidP="00DB6EC4">
            <w:pPr>
              <w:widowControl w:val="0"/>
              <w:spacing w:line="262" w:lineRule="auto"/>
              <w:rPr>
                <w:sz w:val="20"/>
                <w:szCs w:val="20"/>
                <w:lang w:eastAsia="en-US"/>
              </w:rPr>
            </w:pPr>
            <w:r w:rsidRPr="00DB6EC4">
              <w:rPr>
                <w:color w:val="000000"/>
                <w:sz w:val="20"/>
                <w:szCs w:val="20"/>
                <w:lang w:bidi="ru-RU"/>
              </w:rPr>
              <w:t>Пф - количество проведенных проверок (ед.)</w:t>
            </w: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r>
      <w:tr w:rsidR="00DB6EC4" w:rsidRPr="00DB6EC4" w:rsidTr="00DB6EC4">
        <w:trPr>
          <w:trHeight w:hRule="exact" w:val="1979"/>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В.1.5.</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Доля внеплановых проверок, которые не удалось провести в связи с отсутствием собственника и т.д.</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По х 100 / Пф</w:t>
            </w: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По - проверки, не проведенные по причине отсутствия проверяемого лица (ед.). Пф - количество проведенных проверок (ед.)</w:t>
            </w: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10%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r>
      <w:tr w:rsidR="00DB6EC4" w:rsidRPr="00DB6EC4" w:rsidTr="00DB6EC4">
        <w:trPr>
          <w:trHeight w:hRule="exact" w:val="1715"/>
          <w:jc w:val="center"/>
        </w:trPr>
        <w:tc>
          <w:tcPr>
            <w:tcW w:w="787"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В.1.6.</w:t>
            </w:r>
          </w:p>
        </w:tc>
        <w:tc>
          <w:tcPr>
            <w:tcW w:w="2323"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565"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spacing w:line="233" w:lineRule="auto"/>
              <w:jc w:val="center"/>
              <w:rPr>
                <w:sz w:val="20"/>
                <w:szCs w:val="20"/>
                <w:lang w:eastAsia="en-US"/>
              </w:rPr>
            </w:pPr>
            <w:r w:rsidRPr="00DB6EC4">
              <w:rPr>
                <w:color w:val="000000"/>
                <w:sz w:val="20"/>
                <w:szCs w:val="20"/>
                <w:lang w:bidi="ru-RU"/>
              </w:rPr>
              <w:t xml:space="preserve">Кзо </w:t>
            </w:r>
            <w:r w:rsidRPr="00DB6EC4">
              <w:rPr>
                <w:smallCaps/>
                <w:color w:val="000000"/>
                <w:sz w:val="20"/>
                <w:szCs w:val="20"/>
                <w:lang w:bidi="ru-RU"/>
              </w:rPr>
              <w:t>х</w:t>
            </w:r>
            <w:r w:rsidRPr="00DB6EC4">
              <w:rPr>
                <w:color w:val="000000"/>
                <w:sz w:val="20"/>
                <w:szCs w:val="20"/>
                <w:lang w:bidi="ru-RU"/>
              </w:rPr>
              <w:t>100/ Кпз</w:t>
            </w:r>
          </w:p>
        </w:tc>
        <w:tc>
          <w:tcPr>
            <w:tcW w:w="2664"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Кзо - количество заявлений, по которым пришел отказ в согласовании (ед.). Кпз - количество поданных на согласование заявлений</w:t>
            </w:r>
          </w:p>
        </w:tc>
        <w:tc>
          <w:tcPr>
            <w:tcW w:w="778"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10%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r>
      <w:tr w:rsidR="00DB6EC4" w:rsidRPr="00DB6EC4" w:rsidTr="00DB6EC4">
        <w:trPr>
          <w:trHeight w:hRule="exact" w:val="1414"/>
          <w:jc w:val="center"/>
        </w:trPr>
        <w:tc>
          <w:tcPr>
            <w:tcW w:w="787"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В.1.8.</w:t>
            </w:r>
          </w:p>
        </w:tc>
        <w:tc>
          <w:tcPr>
            <w:tcW w:w="2323"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Общая сумма наложенных административных штрафов по направленным в уполномоченные органы материалам проверок</w:t>
            </w:r>
          </w:p>
        </w:tc>
        <w:tc>
          <w:tcPr>
            <w:tcW w:w="1565"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2664"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778"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spacing w:line="254" w:lineRule="auto"/>
              <w:jc w:val="center"/>
              <w:rPr>
                <w:sz w:val="20"/>
                <w:szCs w:val="20"/>
                <w:lang w:eastAsia="en-US"/>
              </w:rPr>
            </w:pPr>
            <w:r w:rsidRPr="00DB6EC4">
              <w:rPr>
                <w:color w:val="000000"/>
                <w:sz w:val="20"/>
                <w:szCs w:val="20"/>
                <w:lang w:bidi="ru-RU"/>
              </w:rPr>
              <w:t>Сумма, тыс. руб.</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r>
      <w:tr w:rsidR="00DB6EC4" w:rsidRPr="00DB6EC4" w:rsidTr="00DB6EC4">
        <w:trPr>
          <w:trHeight w:hRule="exact" w:val="852"/>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В.1.9.</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Количество проведенных профилактических мероприятий</w:t>
            </w:r>
          </w:p>
        </w:tc>
        <w:tc>
          <w:tcPr>
            <w:tcW w:w="1565"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778"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ind w:firstLine="160"/>
              <w:rPr>
                <w:sz w:val="20"/>
                <w:szCs w:val="20"/>
                <w:lang w:eastAsia="en-US"/>
              </w:rPr>
            </w:pPr>
            <w:r w:rsidRPr="00DB6EC4">
              <w:rPr>
                <w:color w:val="000000"/>
                <w:sz w:val="20"/>
                <w:szCs w:val="20"/>
                <w:lang w:bidi="ru-RU"/>
              </w:rPr>
              <w:t>Шт.</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r>
      <w:tr w:rsidR="00DB6EC4" w:rsidRPr="00DB6EC4" w:rsidTr="00DB6EC4">
        <w:trPr>
          <w:trHeight w:hRule="exact" w:val="700"/>
          <w:jc w:val="center"/>
        </w:trPr>
        <w:tc>
          <w:tcPr>
            <w:tcW w:w="787"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В.2.</w:t>
            </w:r>
          </w:p>
        </w:tc>
        <w:tc>
          <w:tcPr>
            <w:tcW w:w="8909" w:type="dxa"/>
            <w:gridSpan w:val="5"/>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Индикативные показатели, характеризующие объем задействованных трудовых ресурсов</w:t>
            </w:r>
          </w:p>
        </w:tc>
      </w:tr>
      <w:tr w:rsidR="00DB6EC4" w:rsidRPr="00DB6EC4" w:rsidTr="00DB6EC4">
        <w:trPr>
          <w:trHeight w:hRule="exact" w:val="851"/>
          <w:jc w:val="center"/>
        </w:trPr>
        <w:tc>
          <w:tcPr>
            <w:tcW w:w="787"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В.2.1.</w:t>
            </w:r>
          </w:p>
        </w:tc>
        <w:tc>
          <w:tcPr>
            <w:tcW w:w="2323" w:type="dxa"/>
            <w:tcBorders>
              <w:top w:val="single" w:sz="4" w:space="0" w:color="auto"/>
              <w:left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Количество штатных единиц</w:t>
            </w:r>
          </w:p>
        </w:tc>
        <w:tc>
          <w:tcPr>
            <w:tcW w:w="1565" w:type="dxa"/>
            <w:tcBorders>
              <w:top w:val="single" w:sz="4" w:space="0" w:color="auto"/>
              <w:lef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2664" w:type="dxa"/>
            <w:tcBorders>
              <w:top w:val="single" w:sz="4" w:space="0" w:color="auto"/>
              <w:lef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778" w:type="dxa"/>
            <w:tcBorders>
              <w:top w:val="single" w:sz="4" w:space="0" w:color="auto"/>
              <w:left w:val="single" w:sz="4" w:space="0" w:color="auto"/>
            </w:tcBorders>
            <w:shd w:val="clear" w:color="auto" w:fill="auto"/>
          </w:tcPr>
          <w:p w:rsidR="00DB6EC4" w:rsidRPr="00DB6EC4" w:rsidRDefault="00DB6EC4" w:rsidP="00DB6EC4">
            <w:pPr>
              <w:widowControl w:val="0"/>
              <w:ind w:firstLine="160"/>
              <w:rPr>
                <w:sz w:val="20"/>
                <w:szCs w:val="20"/>
                <w:lang w:eastAsia="en-US"/>
              </w:rPr>
            </w:pPr>
            <w:r w:rsidRPr="00DB6EC4">
              <w:rPr>
                <w:color w:val="000000"/>
                <w:sz w:val="20"/>
                <w:szCs w:val="20"/>
                <w:lang w:bidi="ru-RU"/>
              </w:rPr>
              <w:t>Чел.</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r>
      <w:tr w:rsidR="00DB6EC4" w:rsidRPr="00DB6EC4" w:rsidTr="00DB6EC4">
        <w:trPr>
          <w:trHeight w:hRule="exact" w:val="2253"/>
          <w:jc w:val="center"/>
        </w:trPr>
        <w:tc>
          <w:tcPr>
            <w:tcW w:w="787"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В.2.2.</w:t>
            </w:r>
          </w:p>
        </w:tc>
        <w:tc>
          <w:tcPr>
            <w:tcW w:w="2323"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Нагрузка контрольных мероприятий на работников органа муниципального контроля</w:t>
            </w:r>
          </w:p>
        </w:tc>
        <w:tc>
          <w:tcPr>
            <w:tcW w:w="1565"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jc w:val="center"/>
              <w:rPr>
                <w:sz w:val="20"/>
                <w:szCs w:val="20"/>
                <w:lang w:eastAsia="en-US"/>
              </w:rPr>
            </w:pPr>
            <w:r w:rsidRPr="00DB6EC4">
              <w:rPr>
                <w:color w:val="000000"/>
                <w:sz w:val="20"/>
                <w:szCs w:val="20"/>
                <w:lang w:bidi="ru-RU"/>
              </w:rPr>
              <w:t>Км/Кр = Нк</w:t>
            </w:r>
          </w:p>
        </w:tc>
        <w:tc>
          <w:tcPr>
            <w:tcW w:w="2664"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sz w:val="20"/>
                <w:szCs w:val="20"/>
                <w:lang w:eastAsia="en-US"/>
              </w:rPr>
            </w:pPr>
            <w:r w:rsidRPr="00DB6EC4">
              <w:rPr>
                <w:color w:val="000000"/>
                <w:sz w:val="20"/>
                <w:szCs w:val="20"/>
                <w:lang w:bidi="ru-RU"/>
              </w:rPr>
              <w:t>Км - количество контрольных мероприятий (ед.). Кр - количество работников органа муниципального контроля (ед.). Нк - нагрузка на 1 работника (ед.)</w:t>
            </w:r>
          </w:p>
        </w:tc>
        <w:tc>
          <w:tcPr>
            <w:tcW w:w="778"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r>
      <w:tr w:rsidR="00DB6EC4" w:rsidRPr="00DB6EC4" w:rsidTr="00DB6EC4">
        <w:trPr>
          <w:trHeight w:hRule="exact" w:val="90"/>
          <w:jc w:val="center"/>
        </w:trPr>
        <w:tc>
          <w:tcPr>
            <w:tcW w:w="787"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color w:val="000000"/>
                <w:sz w:val="20"/>
                <w:szCs w:val="20"/>
                <w:lang w:bidi="ru-RU"/>
              </w:rPr>
            </w:pPr>
          </w:p>
        </w:tc>
        <w:tc>
          <w:tcPr>
            <w:tcW w:w="2323"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color w:val="000000"/>
                <w:sz w:val="20"/>
                <w:szCs w:val="20"/>
                <w:lang w:bidi="ru-RU"/>
              </w:rPr>
            </w:pPr>
          </w:p>
        </w:tc>
        <w:tc>
          <w:tcPr>
            <w:tcW w:w="1565"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jc w:val="center"/>
              <w:rPr>
                <w:color w:val="000000"/>
                <w:sz w:val="20"/>
                <w:szCs w:val="20"/>
                <w:lang w:bidi="ru-RU"/>
              </w:rPr>
            </w:pPr>
          </w:p>
        </w:tc>
        <w:tc>
          <w:tcPr>
            <w:tcW w:w="2664"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color w:val="000000"/>
                <w:sz w:val="20"/>
                <w:szCs w:val="20"/>
                <w:lang w:bidi="ru-RU"/>
              </w:rPr>
            </w:pPr>
          </w:p>
        </w:tc>
        <w:tc>
          <w:tcPr>
            <w:tcW w:w="778" w:type="dxa"/>
            <w:tcBorders>
              <w:top w:val="single" w:sz="4" w:space="0" w:color="auto"/>
              <w:left w:val="single" w:sz="4" w:space="0" w:color="auto"/>
              <w:bottom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B6EC4" w:rsidRPr="00DB6EC4" w:rsidRDefault="00DB6EC4" w:rsidP="00DB6EC4">
            <w:pPr>
              <w:widowControl w:val="0"/>
              <w:rPr>
                <w:rFonts w:eastAsia="Courier New"/>
                <w:color w:val="000000"/>
                <w:sz w:val="20"/>
                <w:szCs w:val="20"/>
                <w:lang w:bidi="ru-RU"/>
              </w:rPr>
            </w:pPr>
          </w:p>
        </w:tc>
      </w:tr>
    </w:tbl>
    <w:p w:rsidR="00DB6EC4" w:rsidRDefault="00DB6EC4" w:rsidP="00DB6EC4">
      <w:pPr>
        <w:widowControl w:val="0"/>
        <w:spacing w:line="1" w:lineRule="exact"/>
        <w:rPr>
          <w:rFonts w:eastAsia="Courier New"/>
          <w:color w:val="000000"/>
          <w:sz w:val="20"/>
          <w:szCs w:val="20"/>
          <w:lang w:bidi="ru-RU"/>
        </w:rPr>
      </w:pPr>
      <w:r w:rsidRPr="00DB6EC4">
        <w:rPr>
          <w:rFonts w:eastAsia="Courier New"/>
          <w:color w:val="000000"/>
          <w:sz w:val="20"/>
          <w:szCs w:val="20"/>
          <w:lang w:bidi="ru-RU"/>
        </w:rPr>
        <w:br w:type="page"/>
      </w: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Default="00DB6EC4" w:rsidP="00DB6EC4">
      <w:pPr>
        <w:widowControl w:val="0"/>
        <w:spacing w:line="1" w:lineRule="exact"/>
        <w:rPr>
          <w:rFonts w:eastAsia="Courier New"/>
          <w:color w:val="000000"/>
          <w:sz w:val="20"/>
          <w:szCs w:val="20"/>
          <w:lang w:bidi="ru-RU"/>
        </w:rPr>
      </w:pPr>
    </w:p>
    <w:p w:rsidR="00DB6EC4" w:rsidRPr="00DB6EC4" w:rsidRDefault="00DB6EC4" w:rsidP="00DB6EC4">
      <w:pPr>
        <w:widowControl w:val="0"/>
        <w:spacing w:line="1" w:lineRule="exact"/>
        <w:rPr>
          <w:rFonts w:eastAsia="Courier New"/>
          <w:color w:val="000000"/>
          <w:sz w:val="20"/>
          <w:szCs w:val="20"/>
          <w:lang w:bidi="ru-RU"/>
        </w:rPr>
      </w:pP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Муниципальное образование «Подгорнское сельское поселение»</w:t>
      </w: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СОВЕТ ПОДГОРНСКОГО СЕЛЬКОГО ПОСЕЛЕНИЯ</w:t>
      </w:r>
    </w:p>
    <w:p w:rsidR="00DB6EC4" w:rsidRPr="00DB6EC4" w:rsidRDefault="00DB6EC4" w:rsidP="00DB6EC4">
      <w:pPr>
        <w:widowControl w:val="0"/>
        <w:jc w:val="center"/>
        <w:rPr>
          <w:rFonts w:eastAsia="Calibri"/>
          <w:b/>
          <w:bCs/>
          <w:color w:val="000000"/>
          <w:sz w:val="20"/>
          <w:szCs w:val="20"/>
          <w:lang w:eastAsia="en-US" w:bidi="ru-RU"/>
        </w:rPr>
      </w:pPr>
      <w:r w:rsidRPr="00DB6EC4">
        <w:rPr>
          <w:rFonts w:eastAsia="Calibri"/>
          <w:b/>
          <w:bCs/>
          <w:color w:val="000000"/>
          <w:sz w:val="20"/>
          <w:szCs w:val="20"/>
          <w:lang w:eastAsia="en-US" w:bidi="ru-RU"/>
        </w:rPr>
        <w:t>РЕШЕНИЕ</w:t>
      </w:r>
    </w:p>
    <w:p w:rsidR="00DB6EC4" w:rsidRPr="00DB6EC4" w:rsidRDefault="00DB6EC4" w:rsidP="00DB6EC4">
      <w:pPr>
        <w:widowControl w:val="0"/>
        <w:jc w:val="center"/>
        <w:rPr>
          <w:rFonts w:eastAsia="Calibri"/>
          <w:b/>
          <w:bCs/>
          <w:color w:val="000000"/>
          <w:sz w:val="20"/>
          <w:szCs w:val="20"/>
          <w:lang w:eastAsia="en-US" w:bidi="ru-RU"/>
        </w:rPr>
      </w:pPr>
    </w:p>
    <w:p w:rsidR="00DB6EC4" w:rsidRPr="00DB6EC4" w:rsidRDefault="00DB6EC4" w:rsidP="00DB6EC4">
      <w:pPr>
        <w:widowControl w:val="0"/>
        <w:jc w:val="center"/>
        <w:rPr>
          <w:rFonts w:eastAsia="Calibri"/>
          <w:sz w:val="20"/>
          <w:szCs w:val="20"/>
          <w:lang w:eastAsia="en-US"/>
        </w:rPr>
      </w:pPr>
      <w:r w:rsidRPr="00DB6EC4">
        <w:rPr>
          <w:rFonts w:eastAsia="Calibri"/>
          <w:color w:val="000000"/>
          <w:sz w:val="20"/>
          <w:szCs w:val="20"/>
          <w:lang w:eastAsia="en-US" w:bidi="ru-RU"/>
        </w:rPr>
        <w:t>23.12.2021                                                 с. Подгорное                                                        № 34</w:t>
      </w:r>
    </w:p>
    <w:p w:rsidR="00DB6EC4" w:rsidRPr="00DB6EC4" w:rsidRDefault="00DB6EC4" w:rsidP="00DB6EC4">
      <w:pPr>
        <w:spacing w:line="240" w:lineRule="exact"/>
        <w:rPr>
          <w:rFonts w:eastAsia="Calibri"/>
          <w:sz w:val="20"/>
          <w:szCs w:val="20"/>
          <w:lang w:eastAsia="en-US"/>
        </w:rPr>
      </w:pPr>
    </w:p>
    <w:p w:rsidR="00DB6EC4" w:rsidRPr="00DB6EC4" w:rsidRDefault="00DB6EC4" w:rsidP="00DB6EC4">
      <w:pPr>
        <w:autoSpaceDE w:val="0"/>
        <w:autoSpaceDN w:val="0"/>
        <w:adjustRightInd w:val="0"/>
        <w:ind w:firstLine="709"/>
        <w:jc w:val="center"/>
        <w:outlineLvl w:val="0"/>
        <w:rPr>
          <w:sz w:val="20"/>
          <w:szCs w:val="20"/>
        </w:rPr>
      </w:pPr>
      <w:r w:rsidRPr="00DB6EC4">
        <w:rPr>
          <w:sz w:val="20"/>
          <w:szCs w:val="20"/>
        </w:rPr>
        <w:t>О внесении изменений в решение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w:t>
      </w:r>
    </w:p>
    <w:p w:rsidR="00DB6EC4" w:rsidRPr="00DB6EC4" w:rsidRDefault="00DB6EC4" w:rsidP="00DB6EC4">
      <w:pPr>
        <w:autoSpaceDE w:val="0"/>
        <w:autoSpaceDN w:val="0"/>
        <w:adjustRightInd w:val="0"/>
        <w:ind w:firstLine="709"/>
        <w:jc w:val="center"/>
        <w:outlineLvl w:val="0"/>
        <w:rPr>
          <w:sz w:val="20"/>
          <w:szCs w:val="20"/>
        </w:rPr>
      </w:pPr>
    </w:p>
    <w:p w:rsidR="00DB6EC4" w:rsidRPr="00DB6EC4" w:rsidRDefault="00DB6EC4" w:rsidP="00DB6EC4">
      <w:pPr>
        <w:autoSpaceDE w:val="0"/>
        <w:autoSpaceDN w:val="0"/>
        <w:adjustRightInd w:val="0"/>
        <w:ind w:firstLine="709"/>
        <w:jc w:val="center"/>
        <w:outlineLvl w:val="0"/>
        <w:rPr>
          <w:sz w:val="20"/>
          <w:szCs w:val="20"/>
        </w:rPr>
      </w:pPr>
    </w:p>
    <w:p w:rsidR="00DB6EC4" w:rsidRPr="00DB6EC4" w:rsidRDefault="00DB6EC4" w:rsidP="00DB6EC4">
      <w:pPr>
        <w:autoSpaceDE w:val="0"/>
        <w:autoSpaceDN w:val="0"/>
        <w:adjustRightInd w:val="0"/>
        <w:ind w:firstLine="540"/>
        <w:jc w:val="both"/>
        <w:rPr>
          <w:rFonts w:eastAsia="Calibri"/>
          <w:sz w:val="20"/>
          <w:szCs w:val="20"/>
          <w:lang w:eastAsia="en-US"/>
        </w:rPr>
      </w:pPr>
      <w:r w:rsidRPr="00DB6EC4">
        <w:rPr>
          <w:rFonts w:eastAsia="Calibri"/>
          <w:sz w:val="20"/>
          <w:szCs w:val="20"/>
          <w:lang w:eastAsia="en-US"/>
        </w:rPr>
        <w:t>В целях приведения нормативного правового акта в соответствие с действующим законодательством, в соответствии с Земельным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«Подгорнское сельское поселение»,</w:t>
      </w:r>
    </w:p>
    <w:p w:rsidR="00DB6EC4" w:rsidRPr="00DB6EC4" w:rsidRDefault="00DB6EC4" w:rsidP="00DB6EC4">
      <w:pPr>
        <w:autoSpaceDE w:val="0"/>
        <w:autoSpaceDN w:val="0"/>
        <w:adjustRightInd w:val="0"/>
        <w:jc w:val="both"/>
        <w:outlineLvl w:val="0"/>
        <w:rPr>
          <w:color w:val="000000"/>
          <w:sz w:val="20"/>
          <w:szCs w:val="20"/>
        </w:rPr>
      </w:pPr>
    </w:p>
    <w:p w:rsidR="00DB6EC4" w:rsidRPr="00DB6EC4" w:rsidRDefault="00DB6EC4" w:rsidP="00DB6EC4">
      <w:pPr>
        <w:widowControl w:val="0"/>
        <w:ind w:firstLine="567"/>
        <w:jc w:val="both"/>
        <w:rPr>
          <w:rFonts w:eastAsia="Calibri"/>
          <w:sz w:val="20"/>
          <w:szCs w:val="20"/>
          <w:lang w:eastAsia="en-US"/>
        </w:rPr>
      </w:pPr>
      <w:r w:rsidRPr="00DB6EC4">
        <w:rPr>
          <w:rFonts w:eastAsia="Calibri"/>
          <w:color w:val="000000"/>
          <w:sz w:val="20"/>
          <w:szCs w:val="20"/>
          <w:lang w:eastAsia="en-US" w:bidi="ru-RU"/>
        </w:rPr>
        <w:t>Совет Подгорнского поселения РЕШИЛ:</w:t>
      </w:r>
    </w:p>
    <w:p w:rsidR="00DB6EC4" w:rsidRPr="00DB6EC4" w:rsidRDefault="00DB6EC4" w:rsidP="000E7CB8">
      <w:pPr>
        <w:numPr>
          <w:ilvl w:val="0"/>
          <w:numId w:val="6"/>
        </w:numPr>
        <w:autoSpaceDE w:val="0"/>
        <w:autoSpaceDN w:val="0"/>
        <w:adjustRightInd w:val="0"/>
        <w:spacing w:line="259" w:lineRule="auto"/>
        <w:ind w:left="0" w:firstLine="567"/>
        <w:jc w:val="both"/>
        <w:rPr>
          <w:sz w:val="20"/>
          <w:szCs w:val="20"/>
        </w:rPr>
      </w:pPr>
      <w:r w:rsidRPr="00DB6EC4">
        <w:rPr>
          <w:sz w:val="20"/>
          <w:szCs w:val="20"/>
        </w:rPr>
        <w:t>Внести в Положение о виде муниципального земельного контроля на территории муниципального образования «Подгорнское сельское поселение», утвержденное решением Совета Подгорнского сельского поселения от 25.06.2021 № 15 следующее изменение:</w:t>
      </w:r>
    </w:p>
    <w:p w:rsidR="00DB6EC4" w:rsidRPr="00DB6EC4" w:rsidRDefault="00DB6EC4" w:rsidP="000E7CB8">
      <w:pPr>
        <w:numPr>
          <w:ilvl w:val="0"/>
          <w:numId w:val="7"/>
        </w:numPr>
        <w:autoSpaceDE w:val="0"/>
        <w:autoSpaceDN w:val="0"/>
        <w:adjustRightInd w:val="0"/>
        <w:spacing w:line="259" w:lineRule="auto"/>
        <w:ind w:left="0" w:firstLine="567"/>
        <w:jc w:val="both"/>
        <w:rPr>
          <w:sz w:val="20"/>
          <w:szCs w:val="20"/>
        </w:rPr>
      </w:pPr>
      <w:r w:rsidRPr="00DB6EC4">
        <w:rPr>
          <w:sz w:val="20"/>
          <w:szCs w:val="20"/>
        </w:rPr>
        <w:t xml:space="preserve">пункт 37 </w:t>
      </w:r>
      <w:r w:rsidRPr="00DB6EC4">
        <w:rPr>
          <w:bCs/>
          <w:color w:val="000000"/>
          <w:sz w:val="20"/>
          <w:szCs w:val="20"/>
        </w:rPr>
        <w:t>изложить в новой редакции</w:t>
      </w:r>
      <w:r w:rsidRPr="00DB6EC4">
        <w:rPr>
          <w:sz w:val="20"/>
          <w:szCs w:val="20"/>
        </w:rPr>
        <w:t>:</w:t>
      </w:r>
    </w:p>
    <w:p w:rsidR="00DB6EC4" w:rsidRPr="00DB6EC4" w:rsidRDefault="00DB6EC4" w:rsidP="00DB6EC4">
      <w:pPr>
        <w:spacing w:line="259" w:lineRule="auto"/>
        <w:ind w:firstLine="709"/>
        <w:contextualSpacing/>
        <w:jc w:val="both"/>
        <w:rPr>
          <w:rFonts w:eastAsia="Calibri"/>
          <w:color w:val="1F4E79"/>
          <w:sz w:val="20"/>
          <w:szCs w:val="20"/>
          <w:lang w:eastAsia="en-US"/>
        </w:rPr>
      </w:pPr>
      <w:r w:rsidRPr="00DB6EC4">
        <w:rPr>
          <w:rFonts w:eastAsia="Calibri"/>
          <w:color w:val="1F3864"/>
          <w:sz w:val="20"/>
          <w:szCs w:val="20"/>
          <w:lang w:eastAsia="en-US"/>
        </w:rPr>
        <w:t>«</w:t>
      </w:r>
      <w:r w:rsidRPr="00DB6EC4">
        <w:rPr>
          <w:rFonts w:eastAsia="Calibri"/>
          <w:color w:val="1F4E79"/>
          <w:sz w:val="20"/>
          <w:szCs w:val="20"/>
          <w:lang w:eastAsia="en-US"/>
        </w:rPr>
        <w:t>37.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B6EC4" w:rsidRPr="00DB6EC4" w:rsidRDefault="00DB6EC4" w:rsidP="00DB6EC4">
      <w:pPr>
        <w:keepLines/>
        <w:spacing w:line="299" w:lineRule="atLeast"/>
        <w:ind w:firstLine="567"/>
        <w:jc w:val="both"/>
        <w:textAlignment w:val="baseline"/>
        <w:rPr>
          <w:rFonts w:eastAsia="Calibri"/>
          <w:color w:val="1F3864"/>
          <w:sz w:val="20"/>
          <w:szCs w:val="20"/>
          <w:lang w:eastAsia="en-US"/>
        </w:rPr>
      </w:pPr>
      <w:r w:rsidRPr="00DB6EC4">
        <w:rPr>
          <w:rFonts w:eastAsia="Calibri"/>
          <w:color w:val="1F4E79"/>
          <w:sz w:val="20"/>
          <w:szCs w:val="20"/>
          <w:lang w:eastAsia="en-U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r w:rsidRPr="00DB6EC4">
        <w:rPr>
          <w:rFonts w:eastAsia="Calibri"/>
          <w:color w:val="1F3864"/>
          <w:sz w:val="20"/>
          <w:szCs w:val="20"/>
          <w:lang w:eastAsia="en-US"/>
        </w:rPr>
        <w:t>».</w:t>
      </w:r>
    </w:p>
    <w:p w:rsidR="00DB6EC4" w:rsidRPr="00DB6EC4" w:rsidRDefault="00DB6EC4" w:rsidP="00DB6EC4">
      <w:pPr>
        <w:keepLines/>
        <w:autoSpaceDE w:val="0"/>
        <w:autoSpaceDN w:val="0"/>
        <w:adjustRightInd w:val="0"/>
        <w:ind w:firstLine="567"/>
        <w:jc w:val="both"/>
        <w:rPr>
          <w:sz w:val="20"/>
          <w:szCs w:val="20"/>
        </w:rPr>
      </w:pPr>
      <w:r w:rsidRPr="00DB6EC4">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DB6EC4" w:rsidRPr="00DB6EC4" w:rsidRDefault="00DB6EC4" w:rsidP="00DB6EC4">
      <w:pPr>
        <w:keepLines/>
        <w:autoSpaceDE w:val="0"/>
        <w:autoSpaceDN w:val="0"/>
        <w:adjustRightInd w:val="0"/>
        <w:ind w:firstLine="567"/>
        <w:jc w:val="both"/>
        <w:rPr>
          <w:sz w:val="20"/>
          <w:szCs w:val="20"/>
        </w:rPr>
      </w:pPr>
      <w:r w:rsidRPr="00DB6EC4">
        <w:rPr>
          <w:sz w:val="20"/>
          <w:szCs w:val="20"/>
        </w:rPr>
        <w:t>3. Решение вступает в силу со дня его официального опубликования.</w:t>
      </w:r>
    </w:p>
    <w:p w:rsidR="00DB6EC4" w:rsidRPr="00DB6EC4" w:rsidRDefault="00DB6EC4" w:rsidP="00DB6EC4">
      <w:pPr>
        <w:autoSpaceDE w:val="0"/>
        <w:autoSpaceDN w:val="0"/>
        <w:adjustRightInd w:val="0"/>
        <w:ind w:firstLine="567"/>
        <w:jc w:val="both"/>
        <w:rPr>
          <w:sz w:val="20"/>
          <w:szCs w:val="20"/>
        </w:rPr>
      </w:pPr>
      <w:r w:rsidRPr="00DB6EC4">
        <w:rPr>
          <w:sz w:val="20"/>
          <w:szCs w:val="20"/>
        </w:rPr>
        <w:t>4. Контроль за исполнением настоящего решения возложить на контрольно-правовой комитет Совета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p>
    <w:p w:rsidR="00DB6EC4" w:rsidRPr="00DB6EC4" w:rsidRDefault="00DB6EC4" w:rsidP="00DB6EC4">
      <w:pPr>
        <w:autoSpaceDE w:val="0"/>
        <w:autoSpaceDN w:val="0"/>
        <w:adjustRightInd w:val="0"/>
        <w:jc w:val="both"/>
        <w:rPr>
          <w:sz w:val="20"/>
          <w:szCs w:val="20"/>
        </w:rPr>
      </w:pPr>
      <w:r w:rsidRPr="00DB6EC4">
        <w:rPr>
          <w:sz w:val="20"/>
          <w:szCs w:val="20"/>
        </w:rPr>
        <w:t>Подгорнского сельского поселения</w:t>
      </w:r>
      <w:r w:rsidRPr="00DB6EC4">
        <w:rPr>
          <w:sz w:val="20"/>
          <w:szCs w:val="20"/>
        </w:rPr>
        <w:tab/>
      </w:r>
      <w:r w:rsidRPr="00DB6EC4">
        <w:rPr>
          <w:sz w:val="20"/>
          <w:szCs w:val="20"/>
        </w:rPr>
        <w:tab/>
      </w:r>
      <w:r w:rsidRPr="00DB6EC4">
        <w:rPr>
          <w:sz w:val="20"/>
          <w:szCs w:val="20"/>
        </w:rPr>
        <w:tab/>
        <w:t xml:space="preserve">                       </w:t>
      </w:r>
      <w:r w:rsidRPr="00DB6EC4">
        <w:rPr>
          <w:sz w:val="20"/>
          <w:szCs w:val="20"/>
        </w:rPr>
        <w:tab/>
        <w:t xml:space="preserve">             Л.А. Кванина</w:t>
      </w:r>
    </w:p>
    <w:p w:rsidR="00DB6EC4" w:rsidRPr="00DB6EC4" w:rsidRDefault="00DB6EC4" w:rsidP="00DB6EC4">
      <w:pPr>
        <w:autoSpaceDE w:val="0"/>
        <w:autoSpaceDN w:val="0"/>
        <w:adjustRightInd w:val="0"/>
        <w:jc w:val="both"/>
        <w:rPr>
          <w:b/>
          <w:bCs/>
          <w:color w:val="26282F"/>
          <w:sz w:val="20"/>
          <w:szCs w:val="20"/>
        </w:rPr>
      </w:pPr>
      <w:r w:rsidRPr="00DB6EC4">
        <w:rPr>
          <w:sz w:val="20"/>
          <w:szCs w:val="20"/>
        </w:rPr>
        <w:t>Глава Подгорнского сельского поселения                                                             А.Н. Кондратенко</w:t>
      </w: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Муниципальное образование «Подгорнское сельское поселение»</w:t>
      </w: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СОВЕТ ПОДГОРНСКОГО СЕЛЬКОГО ПОСЕЛЕНИЯ</w:t>
      </w:r>
    </w:p>
    <w:p w:rsidR="00DB6EC4" w:rsidRPr="00DB6EC4" w:rsidRDefault="00DB6EC4" w:rsidP="00DB6EC4">
      <w:pPr>
        <w:widowControl w:val="0"/>
        <w:jc w:val="center"/>
        <w:rPr>
          <w:rFonts w:eastAsia="Calibri"/>
          <w:b/>
          <w:bCs/>
          <w:color w:val="000000"/>
          <w:sz w:val="20"/>
          <w:szCs w:val="20"/>
          <w:lang w:eastAsia="en-US" w:bidi="ru-RU"/>
        </w:rPr>
      </w:pPr>
      <w:r w:rsidRPr="00DB6EC4">
        <w:rPr>
          <w:rFonts w:eastAsia="Calibri"/>
          <w:b/>
          <w:bCs/>
          <w:color w:val="000000"/>
          <w:sz w:val="20"/>
          <w:szCs w:val="20"/>
          <w:lang w:eastAsia="en-US" w:bidi="ru-RU"/>
        </w:rPr>
        <w:t>РЕШЕНИЕ</w:t>
      </w:r>
    </w:p>
    <w:p w:rsidR="00DB6EC4" w:rsidRPr="00DB6EC4" w:rsidRDefault="00DB6EC4" w:rsidP="00DB6EC4">
      <w:pPr>
        <w:widowControl w:val="0"/>
        <w:jc w:val="center"/>
        <w:rPr>
          <w:rFonts w:eastAsia="Calibri"/>
          <w:color w:val="000000"/>
          <w:sz w:val="20"/>
          <w:szCs w:val="20"/>
          <w:lang w:eastAsia="en-US" w:bidi="ru-RU"/>
        </w:rPr>
      </w:pPr>
    </w:p>
    <w:p w:rsidR="00DB6EC4" w:rsidRPr="00DB6EC4" w:rsidRDefault="00DB6EC4" w:rsidP="00DB6EC4">
      <w:pPr>
        <w:widowControl w:val="0"/>
        <w:jc w:val="center"/>
        <w:rPr>
          <w:rFonts w:eastAsia="Calibri"/>
          <w:sz w:val="20"/>
          <w:szCs w:val="20"/>
          <w:lang w:eastAsia="en-US"/>
        </w:rPr>
      </w:pPr>
      <w:r w:rsidRPr="00DB6EC4">
        <w:rPr>
          <w:rFonts w:eastAsia="Calibri"/>
          <w:color w:val="000000"/>
          <w:sz w:val="20"/>
          <w:szCs w:val="20"/>
          <w:lang w:eastAsia="en-US" w:bidi="ru-RU"/>
        </w:rPr>
        <w:t>23.12.2021                                               с. Подгорное                                                        № 35</w:t>
      </w:r>
    </w:p>
    <w:p w:rsidR="00DB6EC4" w:rsidRPr="00DB6EC4" w:rsidRDefault="00DB6EC4" w:rsidP="00DB6EC4">
      <w:pPr>
        <w:spacing w:line="240" w:lineRule="exact"/>
        <w:rPr>
          <w:rFonts w:eastAsia="Calibri"/>
          <w:sz w:val="20"/>
          <w:szCs w:val="20"/>
          <w:lang w:eastAsia="en-US"/>
        </w:rPr>
      </w:pPr>
      <w:r w:rsidRPr="00DB6EC4">
        <w:rPr>
          <w:rFonts w:eastAsia="Calibri"/>
          <w:sz w:val="20"/>
          <w:szCs w:val="20"/>
          <w:lang w:eastAsia="en-US"/>
        </w:rPr>
        <w:t xml:space="preserve">  </w:t>
      </w:r>
    </w:p>
    <w:p w:rsidR="00DB6EC4" w:rsidRPr="00DB6EC4" w:rsidRDefault="00DB6EC4" w:rsidP="00DB6EC4">
      <w:pPr>
        <w:spacing w:line="240" w:lineRule="exact"/>
        <w:rPr>
          <w:rFonts w:eastAsia="Calibri"/>
          <w:sz w:val="20"/>
          <w:szCs w:val="20"/>
          <w:lang w:eastAsia="en-US"/>
        </w:rPr>
      </w:pPr>
    </w:p>
    <w:p w:rsidR="00DB6EC4" w:rsidRPr="00DB6EC4" w:rsidRDefault="00DB6EC4" w:rsidP="00DB6EC4">
      <w:pPr>
        <w:autoSpaceDE w:val="0"/>
        <w:autoSpaceDN w:val="0"/>
        <w:adjustRightInd w:val="0"/>
        <w:ind w:firstLine="709"/>
        <w:jc w:val="center"/>
        <w:outlineLvl w:val="0"/>
        <w:rPr>
          <w:sz w:val="20"/>
          <w:szCs w:val="20"/>
        </w:rPr>
      </w:pPr>
      <w:r w:rsidRPr="00DB6EC4">
        <w:rPr>
          <w:sz w:val="20"/>
          <w:szCs w:val="20"/>
        </w:rPr>
        <w:t>Об утверждении перечня индикаторов риска нарушения обязательных требований при осуществлении муниципального земельного контроля на территории</w:t>
      </w:r>
    </w:p>
    <w:p w:rsidR="00DB6EC4" w:rsidRPr="00DB6EC4" w:rsidRDefault="00DB6EC4" w:rsidP="00DB6EC4">
      <w:pPr>
        <w:autoSpaceDE w:val="0"/>
        <w:autoSpaceDN w:val="0"/>
        <w:adjustRightInd w:val="0"/>
        <w:ind w:firstLine="709"/>
        <w:jc w:val="center"/>
        <w:outlineLvl w:val="0"/>
        <w:rPr>
          <w:sz w:val="20"/>
          <w:szCs w:val="20"/>
        </w:rPr>
      </w:pPr>
      <w:r w:rsidRPr="00DB6EC4">
        <w:rPr>
          <w:sz w:val="20"/>
          <w:szCs w:val="20"/>
        </w:rPr>
        <w:t>муниципального образования «Подгорнское сельское поселение»</w:t>
      </w:r>
    </w:p>
    <w:p w:rsidR="00DB6EC4" w:rsidRPr="00DB6EC4" w:rsidRDefault="00DB6EC4" w:rsidP="00DB6EC4">
      <w:pPr>
        <w:autoSpaceDE w:val="0"/>
        <w:autoSpaceDN w:val="0"/>
        <w:adjustRightInd w:val="0"/>
        <w:ind w:firstLine="709"/>
        <w:jc w:val="center"/>
        <w:outlineLvl w:val="0"/>
        <w:rPr>
          <w:sz w:val="20"/>
          <w:szCs w:val="20"/>
        </w:rPr>
      </w:pPr>
      <w:r w:rsidRPr="00DB6EC4">
        <w:rPr>
          <w:sz w:val="20"/>
          <w:szCs w:val="20"/>
        </w:rPr>
        <w:t>и порядка их выявления</w:t>
      </w:r>
    </w:p>
    <w:p w:rsidR="00DB6EC4" w:rsidRPr="00DB6EC4" w:rsidRDefault="00DB6EC4" w:rsidP="00DB6EC4">
      <w:pPr>
        <w:autoSpaceDE w:val="0"/>
        <w:autoSpaceDN w:val="0"/>
        <w:adjustRightInd w:val="0"/>
        <w:ind w:firstLine="709"/>
        <w:jc w:val="center"/>
        <w:outlineLvl w:val="0"/>
        <w:rPr>
          <w:sz w:val="20"/>
          <w:szCs w:val="20"/>
        </w:rPr>
      </w:pPr>
    </w:p>
    <w:p w:rsidR="00DB6EC4" w:rsidRPr="00DB6EC4" w:rsidRDefault="00DB6EC4" w:rsidP="00DB6EC4">
      <w:pPr>
        <w:autoSpaceDE w:val="0"/>
        <w:autoSpaceDN w:val="0"/>
        <w:adjustRightInd w:val="0"/>
        <w:ind w:firstLine="709"/>
        <w:jc w:val="center"/>
        <w:outlineLvl w:val="0"/>
        <w:rPr>
          <w:sz w:val="20"/>
          <w:szCs w:val="20"/>
        </w:rPr>
      </w:pPr>
    </w:p>
    <w:p w:rsidR="00DB6EC4" w:rsidRPr="00DB6EC4" w:rsidRDefault="00DB6EC4" w:rsidP="00DB6EC4">
      <w:pPr>
        <w:autoSpaceDE w:val="0"/>
        <w:autoSpaceDN w:val="0"/>
        <w:adjustRightInd w:val="0"/>
        <w:ind w:firstLine="540"/>
        <w:jc w:val="both"/>
        <w:rPr>
          <w:rFonts w:eastAsia="Calibri"/>
          <w:sz w:val="20"/>
          <w:szCs w:val="20"/>
          <w:lang w:eastAsia="en-US"/>
        </w:rPr>
      </w:pPr>
      <w:r w:rsidRPr="00DB6EC4">
        <w:rPr>
          <w:rFonts w:eastAsia="Calibri"/>
          <w:sz w:val="20"/>
          <w:szCs w:val="20"/>
          <w:lang w:eastAsia="en-US"/>
        </w:rPr>
        <w:t>В соответствии с Федеральным законом от 31.07.2020 № 248-ФЗ «О государственном контроле (надзоре) и муниципальном контроле в Российской Федерации», Положением о виде муниципального земельного контроля на территории муниципального образования «Подгорнское сельское поселение», утвержденным Советом Подгорнского сельского поселения от 25.06.2021 № 15 и Уставом муниципального образования «Подгорнское сельское поселение»,</w:t>
      </w:r>
    </w:p>
    <w:p w:rsidR="00DB6EC4" w:rsidRPr="00DB6EC4" w:rsidRDefault="00DB6EC4" w:rsidP="00DB6EC4">
      <w:pPr>
        <w:widowControl w:val="0"/>
        <w:ind w:firstLine="567"/>
        <w:jc w:val="both"/>
        <w:rPr>
          <w:rFonts w:eastAsia="Calibri"/>
          <w:color w:val="000000"/>
          <w:sz w:val="20"/>
          <w:szCs w:val="20"/>
          <w:lang w:eastAsia="en-US" w:bidi="ru-RU"/>
        </w:rPr>
      </w:pPr>
      <w:r w:rsidRPr="00DB6EC4">
        <w:rPr>
          <w:rFonts w:eastAsia="Calibri"/>
          <w:color w:val="000000"/>
          <w:sz w:val="20"/>
          <w:szCs w:val="20"/>
          <w:lang w:eastAsia="en-US" w:bidi="ru-RU"/>
        </w:rPr>
        <w:t>Совет Подгорнского поселения РЕШИЛ:</w:t>
      </w:r>
    </w:p>
    <w:p w:rsidR="00DB6EC4" w:rsidRPr="00DB6EC4" w:rsidRDefault="00DB6EC4" w:rsidP="00DB6EC4">
      <w:pPr>
        <w:widowControl w:val="0"/>
        <w:ind w:firstLine="567"/>
        <w:jc w:val="both"/>
        <w:rPr>
          <w:rFonts w:eastAsia="Calibri"/>
          <w:sz w:val="20"/>
          <w:szCs w:val="20"/>
          <w:lang w:eastAsia="en-US"/>
        </w:rPr>
      </w:pPr>
    </w:p>
    <w:p w:rsidR="00DB6EC4" w:rsidRPr="00DB6EC4" w:rsidRDefault="00DB6EC4" w:rsidP="00DB6EC4">
      <w:pPr>
        <w:autoSpaceDE w:val="0"/>
        <w:autoSpaceDN w:val="0"/>
        <w:adjustRightInd w:val="0"/>
        <w:ind w:firstLine="567"/>
        <w:jc w:val="both"/>
        <w:rPr>
          <w:sz w:val="20"/>
          <w:szCs w:val="20"/>
        </w:rPr>
      </w:pPr>
      <w:r w:rsidRPr="00DB6EC4">
        <w:rPr>
          <w:sz w:val="20"/>
          <w:szCs w:val="20"/>
        </w:rPr>
        <w:t>1. Утвердить 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«Подгорнское сельское поселение» и порядок их выявления согласно приложению к настоящему решению.</w:t>
      </w:r>
    </w:p>
    <w:p w:rsidR="00DB6EC4" w:rsidRPr="00DB6EC4" w:rsidRDefault="00DB6EC4" w:rsidP="00DB6EC4">
      <w:pPr>
        <w:autoSpaceDE w:val="0"/>
        <w:autoSpaceDN w:val="0"/>
        <w:adjustRightInd w:val="0"/>
        <w:ind w:firstLine="567"/>
        <w:jc w:val="both"/>
        <w:rPr>
          <w:sz w:val="20"/>
          <w:szCs w:val="20"/>
        </w:rPr>
      </w:pPr>
      <w:r w:rsidRPr="00DB6EC4">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r w:rsidRPr="00DB6EC4">
        <w:rPr>
          <w:sz w:val="20"/>
          <w:szCs w:val="20"/>
        </w:rPr>
        <w:t>3. Решение вступает в силу со дня его официального опубликования.</w:t>
      </w:r>
    </w:p>
    <w:p w:rsidR="00DB6EC4" w:rsidRPr="00DB6EC4" w:rsidRDefault="00DB6EC4" w:rsidP="00DB6EC4">
      <w:pPr>
        <w:autoSpaceDE w:val="0"/>
        <w:autoSpaceDN w:val="0"/>
        <w:adjustRightInd w:val="0"/>
        <w:ind w:firstLine="567"/>
        <w:jc w:val="both"/>
        <w:rPr>
          <w:sz w:val="20"/>
          <w:szCs w:val="20"/>
        </w:rPr>
      </w:pPr>
      <w:r w:rsidRPr="00DB6EC4">
        <w:rPr>
          <w:sz w:val="20"/>
          <w:szCs w:val="20"/>
        </w:rPr>
        <w:t>4. Контроль за исполнением настоящего решения возложить на контрольно-правовой комитет Совета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Pr>
          <w:sz w:val="20"/>
          <w:szCs w:val="20"/>
        </w:rPr>
        <w:t xml:space="preserve"> </w:t>
      </w:r>
      <w:r w:rsidRPr="00DB6EC4">
        <w:rPr>
          <w:sz w:val="20"/>
          <w:szCs w:val="20"/>
        </w:rPr>
        <w:t>Подгорнского сельского поселения</w:t>
      </w:r>
      <w:r w:rsidRPr="00DB6EC4">
        <w:rPr>
          <w:sz w:val="20"/>
          <w:szCs w:val="20"/>
        </w:rPr>
        <w:tab/>
        <w:t xml:space="preserve">                      </w:t>
      </w:r>
      <w:r w:rsidRPr="00DB6EC4">
        <w:rPr>
          <w:sz w:val="20"/>
          <w:szCs w:val="20"/>
        </w:rPr>
        <w:tab/>
        <w:t xml:space="preserve">             Л.А. Кванина</w:t>
      </w:r>
    </w:p>
    <w:p w:rsidR="00DB6EC4" w:rsidRPr="00DB6EC4" w:rsidRDefault="00DB6EC4" w:rsidP="00DB6EC4">
      <w:pPr>
        <w:autoSpaceDE w:val="0"/>
        <w:autoSpaceDN w:val="0"/>
        <w:adjustRightInd w:val="0"/>
        <w:jc w:val="both"/>
        <w:rPr>
          <w:sz w:val="20"/>
          <w:szCs w:val="20"/>
        </w:rPr>
      </w:pPr>
      <w:r w:rsidRPr="00DB6EC4">
        <w:rPr>
          <w:sz w:val="20"/>
          <w:szCs w:val="20"/>
        </w:rPr>
        <w:t xml:space="preserve">Глава Подгорнского сельского поселения                                                    </w:t>
      </w:r>
      <w:r>
        <w:rPr>
          <w:sz w:val="20"/>
          <w:szCs w:val="20"/>
        </w:rPr>
        <w:t xml:space="preserve">               </w:t>
      </w:r>
      <w:r w:rsidRPr="00DB6EC4">
        <w:rPr>
          <w:sz w:val="20"/>
          <w:szCs w:val="20"/>
        </w:rPr>
        <w:t xml:space="preserve">  А.Н. Кондратенко</w:t>
      </w:r>
    </w:p>
    <w:p w:rsidR="00DB6EC4" w:rsidRPr="00DB6EC4" w:rsidRDefault="00DB6EC4" w:rsidP="00DB6EC4">
      <w:pPr>
        <w:autoSpaceDE w:val="0"/>
        <w:autoSpaceDN w:val="0"/>
        <w:adjustRightInd w:val="0"/>
        <w:ind w:firstLine="567"/>
        <w:jc w:val="right"/>
        <w:rPr>
          <w:sz w:val="20"/>
          <w:szCs w:val="20"/>
        </w:rPr>
      </w:pPr>
      <w:r w:rsidRPr="00DB6EC4">
        <w:rPr>
          <w:sz w:val="20"/>
          <w:szCs w:val="20"/>
        </w:rPr>
        <w:t xml:space="preserve"> </w:t>
      </w:r>
    </w:p>
    <w:p w:rsidR="00DB6EC4" w:rsidRPr="00DB6EC4" w:rsidRDefault="00DB6EC4" w:rsidP="00DB6EC4">
      <w:pPr>
        <w:keepNext/>
        <w:jc w:val="right"/>
        <w:textAlignment w:val="baseline"/>
        <w:outlineLvl w:val="1"/>
        <w:rPr>
          <w:sz w:val="20"/>
          <w:szCs w:val="20"/>
        </w:rPr>
      </w:pPr>
      <w:r w:rsidRPr="00DB6EC4">
        <w:rPr>
          <w:sz w:val="20"/>
          <w:szCs w:val="20"/>
        </w:rPr>
        <w:t xml:space="preserve">Приложение </w:t>
      </w:r>
      <w:r w:rsidRPr="00DB6EC4">
        <w:rPr>
          <w:sz w:val="20"/>
          <w:szCs w:val="20"/>
        </w:rPr>
        <w:br/>
        <w:t xml:space="preserve">к решению Совета Подгорнского </w:t>
      </w:r>
    </w:p>
    <w:p w:rsidR="00DB6EC4" w:rsidRPr="00DB6EC4" w:rsidRDefault="00DB6EC4" w:rsidP="00DB6EC4">
      <w:pPr>
        <w:keepNext/>
        <w:jc w:val="right"/>
        <w:textAlignment w:val="baseline"/>
        <w:outlineLvl w:val="1"/>
        <w:rPr>
          <w:sz w:val="20"/>
          <w:szCs w:val="20"/>
        </w:rPr>
      </w:pPr>
      <w:r w:rsidRPr="00DB6EC4">
        <w:rPr>
          <w:sz w:val="20"/>
          <w:szCs w:val="20"/>
        </w:rPr>
        <w:t>сельского поселения</w:t>
      </w:r>
    </w:p>
    <w:p w:rsidR="00DB6EC4" w:rsidRPr="00DB6EC4" w:rsidRDefault="00DB6EC4" w:rsidP="00DB6EC4">
      <w:pPr>
        <w:keepNext/>
        <w:jc w:val="right"/>
        <w:textAlignment w:val="baseline"/>
        <w:outlineLvl w:val="1"/>
        <w:rPr>
          <w:sz w:val="20"/>
          <w:szCs w:val="20"/>
        </w:rPr>
      </w:pPr>
      <w:r w:rsidRPr="00DB6EC4">
        <w:rPr>
          <w:sz w:val="20"/>
          <w:szCs w:val="20"/>
        </w:rPr>
        <w:t xml:space="preserve"> от 23.12.2021 № 35</w:t>
      </w:r>
    </w:p>
    <w:p w:rsidR="00DB6EC4" w:rsidRPr="00DB6EC4" w:rsidRDefault="00DB6EC4" w:rsidP="00DB6EC4">
      <w:pPr>
        <w:spacing w:line="259" w:lineRule="auto"/>
        <w:ind w:firstLine="709"/>
        <w:contextualSpacing/>
        <w:jc w:val="right"/>
        <w:rPr>
          <w:rFonts w:eastAsia="Calibri"/>
          <w:b/>
          <w:sz w:val="20"/>
          <w:szCs w:val="20"/>
          <w:lang w:eastAsia="en-US"/>
        </w:rPr>
      </w:pPr>
    </w:p>
    <w:p w:rsidR="00DB6EC4" w:rsidRPr="00DB6EC4" w:rsidRDefault="00DB6EC4" w:rsidP="00DB6EC4">
      <w:pPr>
        <w:spacing w:line="259" w:lineRule="auto"/>
        <w:ind w:firstLine="709"/>
        <w:contextualSpacing/>
        <w:jc w:val="center"/>
        <w:rPr>
          <w:rFonts w:eastAsia="Calibri"/>
          <w:sz w:val="20"/>
          <w:szCs w:val="20"/>
          <w:lang w:eastAsia="en-US"/>
        </w:rPr>
      </w:pPr>
      <w:r w:rsidRPr="00DB6EC4">
        <w:rPr>
          <w:rFonts w:eastAsia="Calibri"/>
          <w:sz w:val="20"/>
          <w:szCs w:val="20"/>
          <w:lang w:eastAsia="en-US"/>
        </w:rPr>
        <w:t xml:space="preserve">Перечень индикаторов риска </w:t>
      </w:r>
    </w:p>
    <w:p w:rsidR="00DB6EC4" w:rsidRPr="00DB6EC4" w:rsidRDefault="00DB6EC4" w:rsidP="00DB6EC4">
      <w:pPr>
        <w:spacing w:line="259" w:lineRule="auto"/>
        <w:ind w:firstLine="709"/>
        <w:contextualSpacing/>
        <w:jc w:val="center"/>
        <w:rPr>
          <w:rFonts w:eastAsia="Calibri"/>
          <w:sz w:val="20"/>
          <w:szCs w:val="20"/>
          <w:lang w:eastAsia="en-US"/>
        </w:rPr>
      </w:pPr>
      <w:r w:rsidRPr="00DB6EC4">
        <w:rPr>
          <w:rFonts w:eastAsia="Calibri"/>
          <w:sz w:val="20"/>
          <w:szCs w:val="20"/>
          <w:lang w:eastAsia="en-US"/>
        </w:rPr>
        <w:t xml:space="preserve">нарушения обязательных требований при осуществлении муниципального земельного контроля на территории муниципального образования «Подгорнское сельское поселение» </w:t>
      </w:r>
    </w:p>
    <w:p w:rsidR="00DB6EC4" w:rsidRPr="00DB6EC4" w:rsidRDefault="00DB6EC4" w:rsidP="00DB6EC4">
      <w:pPr>
        <w:spacing w:line="259" w:lineRule="auto"/>
        <w:ind w:firstLine="709"/>
        <w:contextualSpacing/>
        <w:jc w:val="center"/>
        <w:rPr>
          <w:rFonts w:eastAsia="Calibri"/>
          <w:sz w:val="20"/>
          <w:szCs w:val="20"/>
          <w:lang w:eastAsia="en-US"/>
        </w:rPr>
      </w:pP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1. Несоответствие площади используемого земельного участка юридическими лицами, индивидуальными предпринимателями, органами местного самоуправления, органами государственной власти и гражданами (далее - контролируемые лица), определенной в результате проведения мероприятий по муниципальному земельному контролю площади земельного участка, сведения о которой содержатся в Едином государственном реестре недвижимости (далее – ЕГРН).</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2. Отсутствие в ЕГРН сведений о правах на используемый земельный участок.</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3. Невыполнение контролируемыми лицами обязательных требований к оформлению документов, являющихся основанием для использования земельного участка.</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4. Несоответствие использования контролируемыми лицами земельного участка, выявленное в результате проведения контрольного мероприятия,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ЕГРН.</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5. Неисполнение обязательств контролируемыми лицами по приведению земельного участка в состояние пригодное для использования его по целевому назначению.</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 xml:space="preserve">6. 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w:t>
      </w:r>
    </w:p>
    <w:p w:rsidR="00DB6EC4" w:rsidRPr="00DB6EC4" w:rsidRDefault="00DB6EC4" w:rsidP="00DB6EC4">
      <w:pPr>
        <w:spacing w:line="259" w:lineRule="auto"/>
        <w:ind w:firstLine="709"/>
        <w:contextualSpacing/>
        <w:jc w:val="center"/>
        <w:rPr>
          <w:rFonts w:eastAsia="Calibri"/>
          <w:sz w:val="20"/>
          <w:szCs w:val="20"/>
          <w:lang w:eastAsia="en-US"/>
        </w:rPr>
      </w:pPr>
      <w:r w:rsidRPr="00DB6EC4">
        <w:rPr>
          <w:rFonts w:eastAsia="Calibri"/>
          <w:sz w:val="20"/>
          <w:szCs w:val="20"/>
          <w:lang w:eastAsia="en-US"/>
        </w:rPr>
        <w:t>Порядок выявления индикаторов риска нарушения</w:t>
      </w:r>
    </w:p>
    <w:p w:rsidR="00DB6EC4" w:rsidRPr="00DB6EC4" w:rsidRDefault="00DB6EC4" w:rsidP="00DB6EC4">
      <w:pPr>
        <w:spacing w:line="259" w:lineRule="auto"/>
        <w:ind w:firstLine="709"/>
        <w:contextualSpacing/>
        <w:jc w:val="center"/>
        <w:rPr>
          <w:rFonts w:eastAsia="Calibri"/>
          <w:sz w:val="20"/>
          <w:szCs w:val="20"/>
          <w:lang w:eastAsia="en-US"/>
        </w:rPr>
      </w:pPr>
      <w:r w:rsidRPr="00DB6EC4">
        <w:rPr>
          <w:rFonts w:eastAsia="Calibri"/>
          <w:sz w:val="20"/>
          <w:szCs w:val="20"/>
          <w:lang w:eastAsia="en-US"/>
        </w:rPr>
        <w:t xml:space="preserve">обязательных требований </w:t>
      </w:r>
    </w:p>
    <w:p w:rsidR="00DB6EC4" w:rsidRPr="00DB6EC4" w:rsidRDefault="00DB6EC4" w:rsidP="00DB6EC4">
      <w:pPr>
        <w:spacing w:line="259" w:lineRule="auto"/>
        <w:ind w:firstLine="709"/>
        <w:contextualSpacing/>
        <w:jc w:val="center"/>
        <w:rPr>
          <w:rFonts w:eastAsia="Calibri"/>
          <w:sz w:val="20"/>
          <w:szCs w:val="20"/>
          <w:lang w:eastAsia="en-US"/>
        </w:rPr>
      </w:pP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7. Сбор, обработка, анализ и учет сведений об объектах муниципального земельного контроля в целях их определения индикаторов риска нарушения обязательных требований осуществляется контрольным (надзорным) органом без взаимодействия с контролируемыми лицами.</w:t>
      </w:r>
    </w:p>
    <w:p w:rsidR="00DB6EC4" w:rsidRPr="00DB6EC4" w:rsidRDefault="00DB6EC4" w:rsidP="00DB6EC4">
      <w:pPr>
        <w:spacing w:line="259" w:lineRule="auto"/>
        <w:ind w:firstLine="709"/>
        <w:contextualSpacing/>
        <w:jc w:val="both"/>
        <w:rPr>
          <w:rFonts w:eastAsia="Calibri"/>
          <w:color w:val="000000"/>
          <w:sz w:val="20"/>
          <w:szCs w:val="20"/>
          <w:shd w:val="clear" w:color="auto" w:fill="FFFFFF"/>
          <w:lang w:eastAsia="en-US"/>
        </w:rPr>
      </w:pPr>
      <w:r w:rsidRPr="00DB6EC4">
        <w:rPr>
          <w:rFonts w:eastAsia="Calibri"/>
          <w:color w:val="000000"/>
          <w:sz w:val="20"/>
          <w:szCs w:val="20"/>
          <w:shd w:val="clear" w:color="auto" w:fill="FFFFFF"/>
          <w:lang w:eastAsia="en-US"/>
        </w:rPr>
        <w:t>8. При осуществлении сбора, обработки, анализа и учета сведений об объектах контроля в целях их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color w:val="000000"/>
          <w:sz w:val="20"/>
          <w:szCs w:val="20"/>
          <w:shd w:val="clear" w:color="auto" w:fill="FFFFFF"/>
          <w:lang w:eastAsia="en-US"/>
        </w:rPr>
        <w:t xml:space="preserve">9. При выявлении индикаторов риска нарушения обязательных требований органом местного самоуправления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по результатам предоставления гражданам и организациям государственных и муниципальных услуг, из обращений </w:t>
      </w:r>
      <w:r w:rsidRPr="00DB6EC4">
        <w:rPr>
          <w:rFonts w:eastAsia="Calibri"/>
          <w:color w:val="000000"/>
          <w:sz w:val="20"/>
          <w:szCs w:val="20"/>
          <w:shd w:val="clear" w:color="auto" w:fill="FFFFFF"/>
          <w:lang w:eastAsia="en-US"/>
        </w:rPr>
        <w:lastRenderedPageBreak/>
        <w:t>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DB6EC4" w:rsidRPr="00DB6EC4" w:rsidRDefault="00DB6EC4" w:rsidP="00DB6EC4">
      <w:pPr>
        <w:spacing w:line="259" w:lineRule="auto"/>
        <w:jc w:val="right"/>
        <w:rPr>
          <w:rFonts w:eastAsia="Calibri"/>
          <w:b/>
          <w:bCs/>
          <w:color w:val="26282F"/>
          <w:sz w:val="20"/>
          <w:szCs w:val="20"/>
          <w:lang w:eastAsia="en-US"/>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Муниципальное образование «Подгорнское сельское поселение»</w:t>
      </w: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СОВЕТ ПОДГОРНСКОГО СЕЛЬКОГО ПОСЕЛЕНИЯ</w:t>
      </w:r>
    </w:p>
    <w:p w:rsidR="00DB6EC4" w:rsidRPr="00DB6EC4" w:rsidRDefault="00DB6EC4" w:rsidP="00DB6EC4">
      <w:pPr>
        <w:widowControl w:val="0"/>
        <w:jc w:val="center"/>
        <w:rPr>
          <w:rFonts w:eastAsia="Calibri"/>
          <w:b/>
          <w:bCs/>
          <w:color w:val="000000"/>
          <w:sz w:val="20"/>
          <w:szCs w:val="20"/>
          <w:lang w:eastAsia="en-US" w:bidi="ru-RU"/>
        </w:rPr>
      </w:pPr>
      <w:r w:rsidRPr="00DB6EC4">
        <w:rPr>
          <w:rFonts w:eastAsia="Calibri"/>
          <w:b/>
          <w:bCs/>
          <w:color w:val="000000"/>
          <w:sz w:val="20"/>
          <w:szCs w:val="20"/>
          <w:lang w:eastAsia="en-US" w:bidi="ru-RU"/>
        </w:rPr>
        <w:t>РЕШЕНИЕ</w:t>
      </w:r>
    </w:p>
    <w:p w:rsidR="00DB6EC4" w:rsidRPr="00DB6EC4" w:rsidRDefault="00DB6EC4" w:rsidP="00DB6EC4">
      <w:pPr>
        <w:widowControl w:val="0"/>
        <w:jc w:val="center"/>
        <w:rPr>
          <w:rFonts w:eastAsia="Calibri"/>
          <w:color w:val="000000"/>
          <w:sz w:val="20"/>
          <w:szCs w:val="20"/>
          <w:lang w:eastAsia="en-US" w:bidi="ru-RU"/>
        </w:rPr>
      </w:pPr>
    </w:p>
    <w:p w:rsidR="00DB6EC4" w:rsidRPr="00DB6EC4" w:rsidRDefault="00DB6EC4" w:rsidP="00DB6EC4">
      <w:pPr>
        <w:widowControl w:val="0"/>
        <w:jc w:val="center"/>
        <w:rPr>
          <w:rFonts w:eastAsia="Calibri"/>
          <w:sz w:val="20"/>
          <w:szCs w:val="20"/>
          <w:lang w:eastAsia="en-US"/>
        </w:rPr>
      </w:pPr>
      <w:r w:rsidRPr="00DB6EC4">
        <w:rPr>
          <w:rFonts w:eastAsia="Calibri"/>
          <w:color w:val="000000"/>
          <w:sz w:val="20"/>
          <w:szCs w:val="20"/>
          <w:lang w:eastAsia="en-US" w:bidi="ru-RU"/>
        </w:rPr>
        <w:t>23.12.2021                                               с. Подгорное                                                        № 36</w:t>
      </w:r>
    </w:p>
    <w:p w:rsidR="00DB6EC4" w:rsidRPr="00DB6EC4" w:rsidRDefault="00DB6EC4" w:rsidP="00DB6EC4">
      <w:pPr>
        <w:spacing w:line="240" w:lineRule="exact"/>
        <w:rPr>
          <w:rFonts w:eastAsia="Calibri"/>
          <w:sz w:val="20"/>
          <w:szCs w:val="20"/>
          <w:lang w:eastAsia="en-US"/>
        </w:rPr>
      </w:pPr>
      <w:r w:rsidRPr="00DB6EC4">
        <w:rPr>
          <w:rFonts w:eastAsia="Calibri"/>
          <w:sz w:val="20"/>
          <w:szCs w:val="20"/>
          <w:lang w:eastAsia="en-US"/>
        </w:rPr>
        <w:t xml:space="preserve">  </w:t>
      </w:r>
    </w:p>
    <w:p w:rsidR="00DB6EC4" w:rsidRPr="00DB6EC4" w:rsidRDefault="00DB6EC4" w:rsidP="00DB6EC4">
      <w:pPr>
        <w:autoSpaceDE w:val="0"/>
        <w:autoSpaceDN w:val="0"/>
        <w:adjustRightInd w:val="0"/>
        <w:ind w:firstLine="709"/>
        <w:jc w:val="center"/>
        <w:outlineLvl w:val="0"/>
        <w:rPr>
          <w:sz w:val="20"/>
          <w:szCs w:val="20"/>
        </w:rPr>
      </w:pPr>
      <w:r w:rsidRPr="00DB6EC4">
        <w:rPr>
          <w:sz w:val="20"/>
          <w:szCs w:val="20"/>
        </w:rPr>
        <w:t>Об утверждении Порядка оценки результативности и эффективности муниципального земельного контроля на территории</w:t>
      </w:r>
      <w:r w:rsidRPr="00DB6EC4">
        <w:rPr>
          <w:sz w:val="20"/>
          <w:szCs w:val="20"/>
        </w:rPr>
        <w:br/>
        <w:t>муниципального образования «Подгорнское сельское поселение»</w:t>
      </w:r>
      <w:r w:rsidRPr="00DB6EC4">
        <w:rPr>
          <w:sz w:val="20"/>
          <w:szCs w:val="20"/>
        </w:rPr>
        <w:br/>
        <w:t xml:space="preserve"> и Перечня показателей результативности и эффективности</w:t>
      </w:r>
      <w:r w:rsidRPr="00DB6EC4">
        <w:rPr>
          <w:sz w:val="20"/>
          <w:szCs w:val="20"/>
        </w:rPr>
        <w:br/>
        <w:t>муниципального земельного контроля</w:t>
      </w:r>
    </w:p>
    <w:p w:rsidR="00DB6EC4" w:rsidRPr="00DB6EC4" w:rsidRDefault="00DB6EC4" w:rsidP="00DB6EC4">
      <w:pPr>
        <w:autoSpaceDE w:val="0"/>
        <w:autoSpaceDN w:val="0"/>
        <w:adjustRightInd w:val="0"/>
        <w:ind w:firstLine="709"/>
        <w:jc w:val="center"/>
        <w:outlineLvl w:val="0"/>
        <w:rPr>
          <w:sz w:val="20"/>
          <w:szCs w:val="20"/>
        </w:rPr>
      </w:pPr>
    </w:p>
    <w:p w:rsidR="00DB6EC4" w:rsidRPr="00DB6EC4" w:rsidRDefault="00DB6EC4" w:rsidP="00DB6EC4">
      <w:pPr>
        <w:autoSpaceDE w:val="0"/>
        <w:autoSpaceDN w:val="0"/>
        <w:adjustRightInd w:val="0"/>
        <w:ind w:firstLine="540"/>
        <w:jc w:val="both"/>
        <w:rPr>
          <w:rFonts w:eastAsia="Calibri"/>
          <w:sz w:val="20"/>
          <w:szCs w:val="20"/>
          <w:lang w:eastAsia="en-US"/>
        </w:rPr>
      </w:pPr>
      <w:r w:rsidRPr="00DB6EC4">
        <w:rPr>
          <w:rFonts w:eastAsia="Calibri"/>
          <w:sz w:val="20"/>
          <w:szCs w:val="20"/>
          <w:lang w:eastAsia="en-US"/>
        </w:rPr>
        <w:t>В соответствии с Распоряжением Правительства Российской Федерации от 17.05.2016 № 934-р «Об утверждении основных направлений и внедрения системы оценки результативности и эффективности контрольно-надзорной деятельности», Положением о виде муниципального земельного контроля на территории муниципального образования «Подгорнское сельское поселение», утвержденным Советом Подгорнского сельского поселения от 25.06.2021 № 15 и Уставом муниципального образования «Подгорнское сельское поселение»</w:t>
      </w:r>
    </w:p>
    <w:p w:rsidR="00DB6EC4" w:rsidRPr="00DB6EC4" w:rsidRDefault="00DB6EC4" w:rsidP="00DB6EC4">
      <w:pPr>
        <w:autoSpaceDE w:val="0"/>
        <w:autoSpaceDN w:val="0"/>
        <w:adjustRightInd w:val="0"/>
        <w:jc w:val="both"/>
        <w:outlineLvl w:val="0"/>
        <w:rPr>
          <w:color w:val="000000"/>
          <w:sz w:val="20"/>
          <w:szCs w:val="20"/>
        </w:rPr>
      </w:pPr>
    </w:p>
    <w:p w:rsidR="00DB6EC4" w:rsidRPr="00DB6EC4" w:rsidRDefault="00DB6EC4" w:rsidP="00DB6EC4">
      <w:pPr>
        <w:widowControl w:val="0"/>
        <w:ind w:firstLine="567"/>
        <w:jc w:val="both"/>
        <w:rPr>
          <w:rFonts w:eastAsia="Calibri"/>
          <w:color w:val="000000"/>
          <w:sz w:val="20"/>
          <w:szCs w:val="20"/>
          <w:lang w:eastAsia="en-US" w:bidi="ru-RU"/>
        </w:rPr>
      </w:pPr>
      <w:r w:rsidRPr="00DB6EC4">
        <w:rPr>
          <w:rFonts w:eastAsia="Calibri"/>
          <w:color w:val="000000"/>
          <w:sz w:val="20"/>
          <w:szCs w:val="20"/>
          <w:lang w:eastAsia="en-US" w:bidi="ru-RU"/>
        </w:rPr>
        <w:t>Совет Подгорнского поселения РЕШИЛ:</w:t>
      </w:r>
    </w:p>
    <w:p w:rsidR="00DB6EC4" w:rsidRPr="00DB6EC4" w:rsidRDefault="00DB6EC4" w:rsidP="00DB6EC4">
      <w:pPr>
        <w:widowControl w:val="0"/>
        <w:ind w:firstLine="567"/>
        <w:jc w:val="both"/>
        <w:rPr>
          <w:rFonts w:eastAsia="Calibri"/>
          <w:sz w:val="20"/>
          <w:szCs w:val="20"/>
          <w:lang w:eastAsia="en-US"/>
        </w:rPr>
      </w:pPr>
    </w:p>
    <w:p w:rsidR="00DB6EC4" w:rsidRPr="00DB6EC4" w:rsidRDefault="00DB6EC4" w:rsidP="000E7CB8">
      <w:pPr>
        <w:numPr>
          <w:ilvl w:val="0"/>
          <w:numId w:val="8"/>
        </w:numPr>
        <w:autoSpaceDE w:val="0"/>
        <w:autoSpaceDN w:val="0"/>
        <w:adjustRightInd w:val="0"/>
        <w:spacing w:line="259" w:lineRule="auto"/>
        <w:ind w:firstLine="567"/>
        <w:jc w:val="both"/>
        <w:rPr>
          <w:sz w:val="20"/>
          <w:szCs w:val="20"/>
        </w:rPr>
      </w:pPr>
      <w:r w:rsidRPr="00DB6EC4">
        <w:rPr>
          <w:sz w:val="20"/>
          <w:szCs w:val="20"/>
        </w:rPr>
        <w:t>Утвердить Порядок оценки результативности и эффективности муниципального земельного контроля на территории муниципального образования «Подгорнское сельское поселение» согласно приложению № 1 к настоящему решению.</w:t>
      </w:r>
    </w:p>
    <w:p w:rsidR="00DB6EC4" w:rsidRPr="00DB6EC4" w:rsidRDefault="00DB6EC4" w:rsidP="000E7CB8">
      <w:pPr>
        <w:numPr>
          <w:ilvl w:val="0"/>
          <w:numId w:val="8"/>
        </w:numPr>
        <w:autoSpaceDE w:val="0"/>
        <w:autoSpaceDN w:val="0"/>
        <w:adjustRightInd w:val="0"/>
        <w:spacing w:line="259" w:lineRule="auto"/>
        <w:ind w:firstLine="567"/>
        <w:jc w:val="both"/>
        <w:rPr>
          <w:sz w:val="20"/>
          <w:szCs w:val="20"/>
        </w:rPr>
      </w:pPr>
      <w:r w:rsidRPr="00DB6EC4">
        <w:rPr>
          <w:sz w:val="20"/>
          <w:szCs w:val="20"/>
        </w:rPr>
        <w:t>Утвердить Перечень показателей результативности и эффективности муниципального земельного контроля согласно приложению № 2 к настоящему решению.</w:t>
      </w:r>
    </w:p>
    <w:p w:rsidR="00DB6EC4" w:rsidRPr="00DB6EC4" w:rsidRDefault="00DB6EC4" w:rsidP="00DB6EC4">
      <w:pPr>
        <w:autoSpaceDE w:val="0"/>
        <w:autoSpaceDN w:val="0"/>
        <w:adjustRightInd w:val="0"/>
        <w:ind w:firstLine="567"/>
        <w:jc w:val="both"/>
        <w:rPr>
          <w:sz w:val="20"/>
          <w:szCs w:val="20"/>
        </w:rPr>
      </w:pPr>
      <w:r w:rsidRPr="00DB6EC4">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r w:rsidRPr="00DB6EC4">
        <w:rPr>
          <w:sz w:val="20"/>
          <w:szCs w:val="20"/>
        </w:rPr>
        <w:t>3. Решение вступает в силу со дня его официального опубликования.</w:t>
      </w:r>
    </w:p>
    <w:p w:rsidR="00DB6EC4" w:rsidRPr="00DB6EC4" w:rsidRDefault="00DB6EC4" w:rsidP="00DB6EC4">
      <w:pPr>
        <w:autoSpaceDE w:val="0"/>
        <w:autoSpaceDN w:val="0"/>
        <w:adjustRightInd w:val="0"/>
        <w:ind w:firstLine="567"/>
        <w:jc w:val="both"/>
        <w:rPr>
          <w:sz w:val="20"/>
          <w:szCs w:val="20"/>
        </w:rPr>
      </w:pPr>
      <w:r w:rsidRPr="00DB6EC4">
        <w:rPr>
          <w:sz w:val="20"/>
          <w:szCs w:val="20"/>
        </w:rPr>
        <w:t>4. Контроль за исполнением настоящего решения возложить на контрольно-правовой комитет Совета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Pr>
          <w:sz w:val="20"/>
          <w:szCs w:val="20"/>
        </w:rPr>
        <w:t xml:space="preserve"> </w:t>
      </w:r>
      <w:r w:rsidRPr="00DB6EC4">
        <w:rPr>
          <w:sz w:val="20"/>
          <w:szCs w:val="20"/>
        </w:rPr>
        <w:t>Подгорнского сельского поселения</w:t>
      </w:r>
      <w:r w:rsidRPr="00DB6EC4">
        <w:rPr>
          <w:sz w:val="20"/>
          <w:szCs w:val="20"/>
        </w:rPr>
        <w:tab/>
      </w:r>
      <w:r w:rsidRPr="00DB6EC4">
        <w:rPr>
          <w:sz w:val="20"/>
          <w:szCs w:val="20"/>
        </w:rPr>
        <w:tab/>
      </w:r>
      <w:r>
        <w:rPr>
          <w:sz w:val="20"/>
          <w:szCs w:val="20"/>
        </w:rPr>
        <w:t xml:space="preserve"> </w:t>
      </w:r>
      <w:r w:rsidRPr="00DB6EC4">
        <w:rPr>
          <w:sz w:val="20"/>
          <w:szCs w:val="20"/>
        </w:rPr>
        <w:t xml:space="preserve">                    </w:t>
      </w:r>
      <w:r>
        <w:rPr>
          <w:sz w:val="20"/>
          <w:szCs w:val="20"/>
        </w:rPr>
        <w:t xml:space="preserve">  </w:t>
      </w:r>
      <w:r w:rsidRPr="00DB6EC4">
        <w:rPr>
          <w:sz w:val="20"/>
          <w:szCs w:val="20"/>
        </w:rPr>
        <w:t xml:space="preserve">             Л.А. Кванина</w:t>
      </w:r>
    </w:p>
    <w:p w:rsidR="00DB6EC4" w:rsidRPr="00DB6EC4" w:rsidRDefault="00DB6EC4" w:rsidP="00DB6EC4">
      <w:pPr>
        <w:autoSpaceDE w:val="0"/>
        <w:autoSpaceDN w:val="0"/>
        <w:adjustRightInd w:val="0"/>
        <w:jc w:val="both"/>
        <w:rPr>
          <w:sz w:val="20"/>
          <w:szCs w:val="20"/>
        </w:rPr>
      </w:pPr>
      <w:r w:rsidRPr="00DB6EC4">
        <w:rPr>
          <w:sz w:val="20"/>
          <w:szCs w:val="20"/>
        </w:rPr>
        <w:t xml:space="preserve">Глава Подгорнского сельского поселения                                                  </w:t>
      </w:r>
      <w:r>
        <w:rPr>
          <w:sz w:val="20"/>
          <w:szCs w:val="20"/>
        </w:rPr>
        <w:t xml:space="preserve">                        </w:t>
      </w:r>
      <w:r w:rsidRPr="00DB6EC4">
        <w:rPr>
          <w:sz w:val="20"/>
          <w:szCs w:val="20"/>
        </w:rPr>
        <w:t xml:space="preserve">    А.Н. Кондратенко</w:t>
      </w:r>
    </w:p>
    <w:p w:rsidR="00DB6EC4" w:rsidRPr="00DB6EC4" w:rsidRDefault="00DB6EC4" w:rsidP="00DB6EC4">
      <w:pPr>
        <w:autoSpaceDE w:val="0"/>
        <w:autoSpaceDN w:val="0"/>
        <w:adjustRightInd w:val="0"/>
        <w:ind w:firstLine="567"/>
        <w:jc w:val="right"/>
        <w:rPr>
          <w:sz w:val="20"/>
          <w:szCs w:val="20"/>
        </w:rPr>
      </w:pPr>
      <w:r w:rsidRPr="00DB6EC4">
        <w:rPr>
          <w:sz w:val="20"/>
          <w:szCs w:val="20"/>
        </w:rPr>
        <w:t xml:space="preserve"> </w:t>
      </w:r>
    </w:p>
    <w:p w:rsidR="00DB6EC4" w:rsidRPr="00DB6EC4" w:rsidRDefault="00DB6EC4" w:rsidP="00DB6EC4">
      <w:pPr>
        <w:spacing w:line="259" w:lineRule="auto"/>
        <w:rPr>
          <w:sz w:val="20"/>
          <w:szCs w:val="20"/>
        </w:rPr>
      </w:pPr>
    </w:p>
    <w:p w:rsidR="00DB6EC4" w:rsidRPr="00DB6EC4" w:rsidRDefault="00DB6EC4" w:rsidP="00DB6EC4">
      <w:pPr>
        <w:keepNext/>
        <w:jc w:val="right"/>
        <w:textAlignment w:val="baseline"/>
        <w:outlineLvl w:val="1"/>
        <w:rPr>
          <w:sz w:val="20"/>
          <w:szCs w:val="20"/>
        </w:rPr>
      </w:pPr>
      <w:r w:rsidRPr="00DB6EC4">
        <w:rPr>
          <w:sz w:val="20"/>
          <w:szCs w:val="20"/>
        </w:rPr>
        <w:t>Приложение № 1</w:t>
      </w:r>
      <w:r w:rsidRPr="00DB6EC4">
        <w:rPr>
          <w:sz w:val="20"/>
          <w:szCs w:val="20"/>
        </w:rPr>
        <w:br/>
        <w:t xml:space="preserve">к решению Совета Подгорнского </w:t>
      </w:r>
    </w:p>
    <w:p w:rsidR="00DB6EC4" w:rsidRPr="00DB6EC4" w:rsidRDefault="00DB6EC4" w:rsidP="00DB6EC4">
      <w:pPr>
        <w:keepNext/>
        <w:jc w:val="right"/>
        <w:textAlignment w:val="baseline"/>
        <w:outlineLvl w:val="1"/>
        <w:rPr>
          <w:sz w:val="20"/>
          <w:szCs w:val="20"/>
        </w:rPr>
      </w:pPr>
      <w:r w:rsidRPr="00DB6EC4">
        <w:rPr>
          <w:sz w:val="20"/>
          <w:szCs w:val="20"/>
        </w:rPr>
        <w:t>сельского поселения</w:t>
      </w:r>
    </w:p>
    <w:p w:rsidR="00DB6EC4" w:rsidRPr="00DB6EC4" w:rsidRDefault="00DB6EC4" w:rsidP="00DB6EC4">
      <w:pPr>
        <w:keepNext/>
        <w:jc w:val="right"/>
        <w:textAlignment w:val="baseline"/>
        <w:outlineLvl w:val="1"/>
        <w:rPr>
          <w:sz w:val="20"/>
          <w:szCs w:val="20"/>
        </w:rPr>
      </w:pPr>
      <w:r w:rsidRPr="00DB6EC4">
        <w:rPr>
          <w:sz w:val="20"/>
          <w:szCs w:val="20"/>
        </w:rPr>
        <w:t xml:space="preserve"> от 23.12.2021 № 36</w:t>
      </w:r>
    </w:p>
    <w:p w:rsidR="00DB6EC4" w:rsidRPr="00DB6EC4" w:rsidRDefault="00DB6EC4" w:rsidP="00DB6EC4">
      <w:pPr>
        <w:spacing w:line="259" w:lineRule="auto"/>
        <w:ind w:firstLine="709"/>
        <w:contextualSpacing/>
        <w:jc w:val="right"/>
        <w:rPr>
          <w:rFonts w:eastAsia="Calibri"/>
          <w:b/>
          <w:sz w:val="20"/>
          <w:szCs w:val="20"/>
          <w:lang w:eastAsia="en-US"/>
        </w:rPr>
      </w:pPr>
    </w:p>
    <w:p w:rsidR="00DB6EC4" w:rsidRPr="00DB6EC4" w:rsidRDefault="00DB6EC4" w:rsidP="00DB6EC4">
      <w:pPr>
        <w:spacing w:line="259" w:lineRule="auto"/>
        <w:ind w:firstLine="709"/>
        <w:contextualSpacing/>
        <w:jc w:val="right"/>
        <w:rPr>
          <w:rFonts w:eastAsia="Calibri"/>
          <w:b/>
          <w:sz w:val="20"/>
          <w:szCs w:val="20"/>
          <w:lang w:eastAsia="en-US"/>
        </w:rPr>
      </w:pPr>
    </w:p>
    <w:p w:rsidR="00DB6EC4" w:rsidRPr="00DB6EC4" w:rsidRDefault="00DB6EC4" w:rsidP="00DB6EC4">
      <w:pPr>
        <w:spacing w:line="259" w:lineRule="auto"/>
        <w:ind w:left="708" w:firstLine="709"/>
        <w:contextualSpacing/>
        <w:jc w:val="center"/>
        <w:rPr>
          <w:rFonts w:eastAsia="Calibri"/>
          <w:sz w:val="20"/>
          <w:szCs w:val="20"/>
          <w:lang w:eastAsia="en-US"/>
        </w:rPr>
      </w:pPr>
      <w:r w:rsidRPr="00DB6EC4">
        <w:rPr>
          <w:rFonts w:eastAsia="Calibri"/>
          <w:sz w:val="20"/>
          <w:szCs w:val="20"/>
          <w:lang w:eastAsia="en-US"/>
        </w:rPr>
        <w:t>Порядок оценки результативности и эффективности муниципального земельного контроля на территории</w:t>
      </w:r>
      <w:r w:rsidR="003423AF">
        <w:rPr>
          <w:rFonts w:eastAsia="Calibri"/>
          <w:sz w:val="20"/>
          <w:szCs w:val="20"/>
          <w:lang w:eastAsia="en-US"/>
        </w:rPr>
        <w:t xml:space="preserve"> </w:t>
      </w:r>
      <w:r w:rsidRPr="00DB6EC4">
        <w:rPr>
          <w:rFonts w:eastAsia="Calibri"/>
          <w:sz w:val="20"/>
          <w:szCs w:val="20"/>
          <w:lang w:eastAsia="en-US"/>
        </w:rPr>
        <w:t xml:space="preserve"> муниципального образования «Подгорнское сельское поселение»</w:t>
      </w:r>
      <w:r w:rsidRPr="00DB6EC4">
        <w:rPr>
          <w:rFonts w:eastAsia="Calibri"/>
          <w:sz w:val="20"/>
          <w:szCs w:val="20"/>
          <w:lang w:eastAsia="en-US"/>
        </w:rPr>
        <w:br/>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1. Порядок оценки результативности и эффективности муниципального земельного контроля на территории муниципального образования «Подгорнское сельское поселение» (далее – Порядок) разработан в соответствии с распоряжением Правительства Российской Федерации от 17.05.2016 г. № 934-р «Об утверждении основных направлений и внедрения системы оценки результативности и эффективности контрольно-надзорной деятельности.</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2.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органа муниципального земельного контроля.</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3. Система оценки включает следующие понятия:</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lastRenderedPageBreak/>
        <w:t>1) «результативность муниципального земельного контроля» – степень достижения общественно значимых результатов муниципального земельного контроля, выражающихся в минимизации причинения вреда (ущерба) охраняемым законом ценностям;</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2) «эффективность муниципального земельного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4. Показатели результативности и эффективности контрольной деятельности состоят из ключевых (группа «А») и индикативных (группа «В») показателей.</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5. Показатели группы «А» являются ключевыми показателями результативности муниципального земельного контроля, отражающие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орган муниципального земельного контроля.</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6.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органа муниципального земельного контроля.</w:t>
      </w:r>
    </w:p>
    <w:p w:rsidR="00DB6EC4" w:rsidRPr="00DB6EC4" w:rsidRDefault="00DB6EC4" w:rsidP="00DB6EC4">
      <w:pPr>
        <w:spacing w:line="259" w:lineRule="auto"/>
        <w:ind w:firstLine="709"/>
        <w:contextualSpacing/>
        <w:jc w:val="both"/>
        <w:rPr>
          <w:rFonts w:eastAsia="Calibri"/>
          <w:sz w:val="20"/>
          <w:szCs w:val="20"/>
          <w:lang w:eastAsia="en-US"/>
        </w:rPr>
      </w:pPr>
      <w:r w:rsidRPr="00DB6EC4">
        <w:rPr>
          <w:rFonts w:eastAsia="Calibri"/>
          <w:sz w:val="20"/>
          <w:szCs w:val="20"/>
          <w:lang w:eastAsia="en-US"/>
        </w:rPr>
        <w:t>7. Показатели группы «В» подразделяются на следующие подгруппы:</w:t>
      </w:r>
    </w:p>
    <w:p w:rsidR="00DB6EC4" w:rsidRPr="00DB6EC4" w:rsidRDefault="00DB6EC4" w:rsidP="00DB6EC4">
      <w:pPr>
        <w:shd w:val="clear" w:color="auto" w:fill="FFFFFF"/>
        <w:ind w:firstLine="708"/>
        <w:jc w:val="both"/>
        <w:textAlignment w:val="baseline"/>
        <w:rPr>
          <w:color w:val="222222"/>
          <w:sz w:val="20"/>
          <w:szCs w:val="20"/>
        </w:rPr>
      </w:pPr>
      <w:r w:rsidRPr="00DB6EC4">
        <w:rPr>
          <w:color w:val="222222"/>
          <w:sz w:val="20"/>
          <w:szCs w:val="20"/>
        </w:rPr>
        <w:t>1) "В.1" - индикативные показатели, характеризующие параметры проведенных мероприятий;</w:t>
      </w:r>
    </w:p>
    <w:p w:rsidR="00DB6EC4" w:rsidRPr="00DB6EC4" w:rsidRDefault="00DB6EC4" w:rsidP="00DB6EC4">
      <w:pPr>
        <w:shd w:val="clear" w:color="auto" w:fill="FFFFFF"/>
        <w:ind w:firstLine="708"/>
        <w:jc w:val="both"/>
        <w:textAlignment w:val="baseline"/>
        <w:rPr>
          <w:color w:val="222222"/>
          <w:sz w:val="20"/>
          <w:szCs w:val="20"/>
        </w:rPr>
      </w:pPr>
      <w:r w:rsidRPr="00DB6EC4">
        <w:rPr>
          <w:color w:val="222222"/>
          <w:sz w:val="20"/>
          <w:szCs w:val="20"/>
        </w:rPr>
        <w:t>2) "В.2" - индикативные показатели, характеризующие объем задействованных ресурсов.</w:t>
      </w:r>
    </w:p>
    <w:p w:rsidR="00DB6EC4" w:rsidRPr="00DB6EC4" w:rsidRDefault="00DB6EC4" w:rsidP="00DB6EC4">
      <w:pPr>
        <w:spacing w:line="259" w:lineRule="auto"/>
        <w:ind w:firstLine="708"/>
        <w:jc w:val="both"/>
        <w:rPr>
          <w:rFonts w:eastAsia="Calibri"/>
          <w:sz w:val="20"/>
          <w:szCs w:val="20"/>
          <w:lang w:eastAsia="en-US"/>
        </w:rPr>
      </w:pPr>
      <w:r w:rsidRPr="00DB6EC4">
        <w:rPr>
          <w:rFonts w:eastAsia="Calibri"/>
          <w:sz w:val="20"/>
          <w:szCs w:val="20"/>
          <w:lang w:eastAsia="en-US"/>
        </w:rPr>
        <w:t>8. Отчетным периодом для определения показателей является календарный год.</w:t>
      </w:r>
      <w:r w:rsidRPr="00DB6EC4">
        <w:rPr>
          <w:rFonts w:eastAsia="Calibri"/>
          <w:sz w:val="20"/>
          <w:szCs w:val="20"/>
          <w:lang w:eastAsia="en-US"/>
        </w:rPr>
        <w:br/>
      </w:r>
      <w:r w:rsidRPr="00DB6EC4">
        <w:rPr>
          <w:rFonts w:eastAsia="Calibri"/>
          <w:sz w:val="20"/>
          <w:szCs w:val="20"/>
          <w:lang w:eastAsia="en-US"/>
        </w:rPr>
        <w:tab/>
        <w:t>9. Орган муниципального земельного контроля ежегодно, в срок до 1 февраля года, следующего за отчетным годом, осуществляет расчет и оценку фактических (достигнутых) значений показателей, утвержденных в приложении № 2 к настоящему решению.</w:t>
      </w:r>
      <w:r w:rsidRPr="00DB6EC4">
        <w:rPr>
          <w:rFonts w:eastAsia="Calibri"/>
          <w:sz w:val="20"/>
          <w:szCs w:val="20"/>
          <w:lang w:eastAsia="en-US"/>
        </w:rPr>
        <w:br/>
      </w:r>
      <w:r w:rsidRPr="00DB6EC4">
        <w:rPr>
          <w:rFonts w:eastAsia="Calibri"/>
          <w:sz w:val="20"/>
          <w:szCs w:val="20"/>
          <w:lang w:eastAsia="en-US"/>
        </w:rPr>
        <w:tab/>
        <w:t>10. Оценка фактических (достигнутых) значений показателей производится путем сравнения с целевыми (индикативными) значениями показателей.</w:t>
      </w:r>
    </w:p>
    <w:p w:rsidR="00DB6EC4" w:rsidRPr="00DB6EC4" w:rsidRDefault="00DB6EC4" w:rsidP="00DB6EC4">
      <w:pPr>
        <w:spacing w:line="259" w:lineRule="auto"/>
        <w:ind w:firstLine="708"/>
        <w:jc w:val="both"/>
        <w:rPr>
          <w:rFonts w:eastAsia="Calibri"/>
          <w:sz w:val="20"/>
          <w:szCs w:val="20"/>
          <w:lang w:eastAsia="en-US"/>
        </w:rPr>
      </w:pPr>
      <w:r w:rsidRPr="00DB6EC4">
        <w:rPr>
          <w:rFonts w:eastAsia="Calibri"/>
          <w:sz w:val="20"/>
          <w:szCs w:val="20"/>
          <w:lang w:eastAsia="en-US"/>
        </w:rPr>
        <w:t>11. Результаты оценки фактических (достигнутых) значений устанавливаются</w:t>
      </w:r>
      <w:r w:rsidRPr="00DB6EC4">
        <w:rPr>
          <w:rFonts w:eastAsia="Calibri"/>
          <w:sz w:val="20"/>
          <w:szCs w:val="20"/>
          <w:lang w:eastAsia="en-US"/>
        </w:rPr>
        <w:br/>
        <w:t>по 5-балльной шкале от 1 до 5 баллов, по целевым значениям показателей присваивают:</w:t>
      </w:r>
      <w:r w:rsidRPr="00DB6EC4">
        <w:rPr>
          <w:rFonts w:eastAsia="Calibri"/>
          <w:sz w:val="20"/>
          <w:szCs w:val="20"/>
          <w:lang w:eastAsia="en-US"/>
        </w:rPr>
        <w:br/>
      </w:r>
    </w:p>
    <w:p w:rsidR="00DB6EC4" w:rsidRPr="00DB6EC4" w:rsidRDefault="00DB6EC4" w:rsidP="00DB6EC4">
      <w:pPr>
        <w:spacing w:line="259" w:lineRule="auto"/>
        <w:ind w:firstLine="708"/>
        <w:contextualSpacing/>
        <w:jc w:val="both"/>
        <w:rPr>
          <w:rFonts w:eastAsia="Calibri"/>
          <w:sz w:val="20"/>
          <w:szCs w:val="20"/>
          <w:lang w:eastAsia="en-US"/>
        </w:rPr>
      </w:pPr>
      <w:r w:rsidRPr="00DB6EC4">
        <w:rPr>
          <w:rFonts w:eastAsia="Calibri"/>
          <w:sz w:val="20"/>
          <w:szCs w:val="20"/>
          <w:lang w:eastAsia="en-US"/>
        </w:rPr>
        <w:t>5 баллов - если фактическое значение равно целевому нормативному значению;</w:t>
      </w:r>
      <w:r w:rsidRPr="00DB6EC4">
        <w:rPr>
          <w:rFonts w:eastAsia="Calibri"/>
          <w:sz w:val="20"/>
          <w:szCs w:val="20"/>
          <w:lang w:eastAsia="en-US"/>
        </w:rPr>
        <w:br/>
        <w:t xml:space="preserve">            4 балла - если отклонение фактического значения от целевого значения составляет менее 10%;</w:t>
      </w:r>
    </w:p>
    <w:p w:rsidR="00DB6EC4" w:rsidRPr="00DB6EC4" w:rsidRDefault="00DB6EC4" w:rsidP="00DB6EC4">
      <w:pPr>
        <w:spacing w:line="259" w:lineRule="auto"/>
        <w:ind w:firstLine="708"/>
        <w:contextualSpacing/>
        <w:jc w:val="both"/>
        <w:rPr>
          <w:rFonts w:eastAsia="Calibri"/>
          <w:sz w:val="20"/>
          <w:szCs w:val="20"/>
          <w:lang w:eastAsia="en-US"/>
        </w:rPr>
      </w:pPr>
      <w:r w:rsidRPr="00DB6EC4">
        <w:rPr>
          <w:rFonts w:eastAsia="Calibri"/>
          <w:sz w:val="20"/>
          <w:szCs w:val="20"/>
          <w:lang w:eastAsia="en-US"/>
        </w:rPr>
        <w:t>3 балла - если отклонение фактического значения от целевого значения составляет от 10%, но менее 30%;</w:t>
      </w:r>
    </w:p>
    <w:p w:rsidR="00DB6EC4" w:rsidRPr="00DB6EC4" w:rsidRDefault="00DB6EC4" w:rsidP="00DB6EC4">
      <w:pPr>
        <w:spacing w:line="259" w:lineRule="auto"/>
        <w:ind w:firstLine="708"/>
        <w:contextualSpacing/>
        <w:jc w:val="both"/>
        <w:rPr>
          <w:rFonts w:eastAsia="Calibri"/>
          <w:sz w:val="20"/>
          <w:szCs w:val="20"/>
          <w:lang w:eastAsia="en-US"/>
        </w:rPr>
      </w:pPr>
      <w:r w:rsidRPr="00DB6EC4">
        <w:rPr>
          <w:rFonts w:eastAsia="Calibri"/>
          <w:sz w:val="20"/>
          <w:szCs w:val="20"/>
          <w:lang w:eastAsia="en-US"/>
        </w:rPr>
        <w:t>2 балла - если отклонение фактического значения от целевого значения составляет от 30%, но менее 40%;</w:t>
      </w:r>
    </w:p>
    <w:p w:rsidR="00DB6EC4" w:rsidRPr="00DB6EC4" w:rsidRDefault="00DB6EC4" w:rsidP="00DB6EC4">
      <w:pPr>
        <w:spacing w:line="259" w:lineRule="auto"/>
        <w:ind w:firstLine="708"/>
        <w:contextualSpacing/>
        <w:jc w:val="both"/>
        <w:rPr>
          <w:rFonts w:eastAsia="Calibri"/>
          <w:sz w:val="20"/>
          <w:szCs w:val="20"/>
          <w:lang w:eastAsia="en-US"/>
        </w:rPr>
      </w:pPr>
      <w:r w:rsidRPr="00DB6EC4">
        <w:rPr>
          <w:rFonts w:eastAsia="Calibri"/>
          <w:sz w:val="20"/>
          <w:szCs w:val="20"/>
          <w:lang w:eastAsia="en-US"/>
        </w:rPr>
        <w:t>1 балл - если отклонение фактического значения от целевого значения составляет от 40% и более.</w:t>
      </w:r>
    </w:p>
    <w:p w:rsidR="00DB6EC4" w:rsidRPr="00DB6EC4" w:rsidRDefault="00DB6EC4" w:rsidP="00DB6EC4">
      <w:pPr>
        <w:spacing w:line="259" w:lineRule="auto"/>
        <w:ind w:firstLine="709"/>
        <w:contextualSpacing/>
        <w:jc w:val="center"/>
        <w:rPr>
          <w:rFonts w:eastAsia="Calibri"/>
          <w:b/>
          <w:sz w:val="20"/>
          <w:szCs w:val="20"/>
          <w:lang w:eastAsia="en-US"/>
        </w:rPr>
      </w:pPr>
    </w:p>
    <w:p w:rsidR="00DB6EC4" w:rsidRPr="00DB6EC4" w:rsidRDefault="00DB6EC4" w:rsidP="00DB6EC4">
      <w:pPr>
        <w:tabs>
          <w:tab w:val="left" w:pos="8340"/>
        </w:tabs>
        <w:spacing w:line="259" w:lineRule="auto"/>
        <w:ind w:firstLine="709"/>
        <w:contextualSpacing/>
        <w:jc w:val="right"/>
        <w:rPr>
          <w:sz w:val="20"/>
          <w:szCs w:val="20"/>
        </w:rPr>
      </w:pPr>
      <w:r w:rsidRPr="00DB6EC4">
        <w:rPr>
          <w:sz w:val="20"/>
          <w:szCs w:val="20"/>
        </w:rPr>
        <w:t>Приложени</w:t>
      </w:r>
      <w:r>
        <w:rPr>
          <w:sz w:val="20"/>
          <w:szCs w:val="20"/>
        </w:rPr>
        <w:t>е</w:t>
      </w:r>
      <w:r w:rsidRPr="00DB6EC4">
        <w:rPr>
          <w:sz w:val="20"/>
          <w:szCs w:val="20"/>
        </w:rPr>
        <w:t xml:space="preserve"> № 2</w:t>
      </w:r>
      <w:r w:rsidRPr="00DB6EC4">
        <w:rPr>
          <w:sz w:val="20"/>
          <w:szCs w:val="20"/>
        </w:rPr>
        <w:br/>
        <w:t xml:space="preserve">к решению Совета Подгорнского </w:t>
      </w:r>
    </w:p>
    <w:p w:rsidR="00DB6EC4" w:rsidRPr="00DB6EC4" w:rsidRDefault="00DB6EC4" w:rsidP="00DB6EC4">
      <w:pPr>
        <w:keepNext/>
        <w:jc w:val="right"/>
        <w:textAlignment w:val="baseline"/>
        <w:outlineLvl w:val="1"/>
        <w:rPr>
          <w:sz w:val="20"/>
          <w:szCs w:val="20"/>
        </w:rPr>
      </w:pPr>
      <w:r w:rsidRPr="00DB6EC4">
        <w:rPr>
          <w:sz w:val="20"/>
          <w:szCs w:val="20"/>
        </w:rPr>
        <w:t>сельского поселения</w:t>
      </w:r>
    </w:p>
    <w:p w:rsidR="00DB6EC4" w:rsidRPr="00DB6EC4" w:rsidRDefault="00DB6EC4" w:rsidP="00DB6EC4">
      <w:pPr>
        <w:keepNext/>
        <w:jc w:val="right"/>
        <w:textAlignment w:val="baseline"/>
        <w:outlineLvl w:val="1"/>
        <w:rPr>
          <w:sz w:val="20"/>
          <w:szCs w:val="20"/>
        </w:rPr>
      </w:pPr>
      <w:r w:rsidRPr="00DB6EC4">
        <w:rPr>
          <w:sz w:val="20"/>
          <w:szCs w:val="20"/>
        </w:rPr>
        <w:t xml:space="preserve"> от 23.12.2021 № 36</w:t>
      </w:r>
    </w:p>
    <w:p w:rsidR="00DB6EC4" w:rsidRPr="00DB6EC4" w:rsidRDefault="00DB6EC4" w:rsidP="00DB6EC4">
      <w:pPr>
        <w:spacing w:line="259" w:lineRule="auto"/>
        <w:ind w:firstLine="709"/>
        <w:contextualSpacing/>
        <w:jc w:val="right"/>
        <w:rPr>
          <w:rFonts w:eastAsia="Calibri"/>
          <w:b/>
          <w:sz w:val="20"/>
          <w:szCs w:val="20"/>
          <w:lang w:eastAsia="en-US"/>
        </w:rPr>
      </w:pPr>
    </w:p>
    <w:p w:rsidR="00DB6EC4" w:rsidRPr="00DB6EC4" w:rsidRDefault="00DB6EC4" w:rsidP="00DB6EC4">
      <w:pPr>
        <w:spacing w:line="259" w:lineRule="auto"/>
        <w:jc w:val="center"/>
        <w:rPr>
          <w:rFonts w:eastAsia="Calibri"/>
          <w:bCs/>
          <w:sz w:val="20"/>
          <w:szCs w:val="20"/>
          <w:lang w:eastAsia="en-US"/>
        </w:rPr>
      </w:pPr>
      <w:r w:rsidRPr="00DB6EC4">
        <w:rPr>
          <w:rFonts w:eastAsia="Calibri"/>
          <w:bCs/>
          <w:sz w:val="20"/>
          <w:szCs w:val="20"/>
          <w:lang w:eastAsia="en-US"/>
        </w:rPr>
        <w:t>Перечень показателей результативности и эффективности муниципального земельного контроля на территории муниципального образования «Подгорнское сельское поселение»</w:t>
      </w:r>
    </w:p>
    <w:p w:rsidR="00DB6EC4" w:rsidRPr="00DB6EC4" w:rsidRDefault="00DB6EC4" w:rsidP="00DB6EC4">
      <w:pPr>
        <w:spacing w:line="259" w:lineRule="auto"/>
        <w:jc w:val="center"/>
        <w:rPr>
          <w:rFonts w:eastAsia="Calibri"/>
          <w:bCs/>
          <w:sz w:val="20"/>
          <w:szCs w:val="20"/>
          <w:lang w:eastAsia="en-US"/>
        </w:rPr>
      </w:pPr>
    </w:p>
    <w:tbl>
      <w:tblPr>
        <w:tblW w:w="10106" w:type="dxa"/>
        <w:tblLayout w:type="fixed"/>
        <w:tblCellMar>
          <w:left w:w="0" w:type="dxa"/>
          <w:right w:w="0" w:type="dxa"/>
        </w:tblCellMar>
        <w:tblLook w:val="04A0" w:firstRow="1" w:lastRow="0" w:firstColumn="1" w:lastColumn="0" w:noHBand="0" w:noVBand="1"/>
      </w:tblPr>
      <w:tblGrid>
        <w:gridCol w:w="993"/>
        <w:gridCol w:w="2516"/>
        <w:gridCol w:w="1169"/>
        <w:gridCol w:w="1821"/>
        <w:gridCol w:w="731"/>
        <w:gridCol w:w="20"/>
        <w:gridCol w:w="830"/>
        <w:gridCol w:w="483"/>
        <w:gridCol w:w="792"/>
        <w:gridCol w:w="751"/>
      </w:tblGrid>
      <w:tr w:rsidR="00DB6EC4" w:rsidRPr="00DB6EC4" w:rsidTr="00DB6EC4">
        <w:trPr>
          <w:trHeight w:val="15"/>
        </w:trPr>
        <w:tc>
          <w:tcPr>
            <w:tcW w:w="993" w:type="dxa"/>
            <w:tcBorders>
              <w:top w:val="nil"/>
              <w:left w:val="nil"/>
              <w:bottom w:val="nil"/>
              <w:right w:val="nil"/>
            </w:tcBorders>
            <w:shd w:val="clear" w:color="auto" w:fill="auto"/>
            <w:hideMark/>
          </w:tcPr>
          <w:p w:rsidR="00DB6EC4" w:rsidRPr="00DB6EC4" w:rsidRDefault="00DB6EC4" w:rsidP="00DB6EC4">
            <w:pPr>
              <w:spacing w:line="259" w:lineRule="auto"/>
              <w:rPr>
                <w:rFonts w:eastAsia="Calibri"/>
                <w:b/>
                <w:bCs/>
                <w:sz w:val="20"/>
                <w:szCs w:val="20"/>
                <w:lang w:eastAsia="en-US"/>
              </w:rPr>
            </w:pPr>
          </w:p>
        </w:tc>
        <w:tc>
          <w:tcPr>
            <w:tcW w:w="2516" w:type="dxa"/>
            <w:tcBorders>
              <w:top w:val="nil"/>
              <w:left w:val="nil"/>
              <w:bottom w:val="nil"/>
              <w:right w:val="nil"/>
            </w:tcBorders>
            <w:shd w:val="clear" w:color="auto" w:fill="auto"/>
            <w:hideMark/>
          </w:tcPr>
          <w:p w:rsidR="00DB6EC4" w:rsidRPr="00DB6EC4" w:rsidRDefault="00DB6EC4" w:rsidP="00DB6EC4">
            <w:pPr>
              <w:spacing w:line="259" w:lineRule="auto"/>
              <w:rPr>
                <w:rFonts w:eastAsia="Calibri"/>
                <w:sz w:val="20"/>
                <w:szCs w:val="20"/>
                <w:lang w:eastAsia="en-US"/>
              </w:rPr>
            </w:pPr>
          </w:p>
        </w:tc>
        <w:tc>
          <w:tcPr>
            <w:tcW w:w="1169" w:type="dxa"/>
            <w:tcBorders>
              <w:top w:val="nil"/>
              <w:left w:val="nil"/>
              <w:bottom w:val="nil"/>
              <w:right w:val="nil"/>
            </w:tcBorders>
            <w:shd w:val="clear" w:color="auto" w:fill="auto"/>
            <w:hideMark/>
          </w:tcPr>
          <w:p w:rsidR="00DB6EC4" w:rsidRPr="00DB6EC4" w:rsidRDefault="00DB6EC4" w:rsidP="00DB6EC4">
            <w:pPr>
              <w:spacing w:line="259" w:lineRule="auto"/>
              <w:rPr>
                <w:rFonts w:eastAsia="Calibri"/>
                <w:sz w:val="20"/>
                <w:szCs w:val="20"/>
                <w:lang w:eastAsia="en-US"/>
              </w:rPr>
            </w:pPr>
          </w:p>
        </w:tc>
        <w:tc>
          <w:tcPr>
            <w:tcW w:w="2552" w:type="dxa"/>
            <w:gridSpan w:val="2"/>
            <w:tcBorders>
              <w:top w:val="nil"/>
              <w:left w:val="nil"/>
              <w:bottom w:val="nil"/>
              <w:right w:val="nil"/>
            </w:tcBorders>
            <w:shd w:val="clear" w:color="auto" w:fill="auto"/>
            <w:hideMark/>
          </w:tcPr>
          <w:p w:rsidR="00DB6EC4" w:rsidRPr="00DB6EC4" w:rsidRDefault="00DB6EC4" w:rsidP="00DB6EC4">
            <w:pPr>
              <w:spacing w:line="259" w:lineRule="auto"/>
              <w:rPr>
                <w:rFonts w:eastAsia="Calibri"/>
                <w:sz w:val="20"/>
                <w:szCs w:val="20"/>
                <w:lang w:eastAsia="en-US"/>
              </w:rPr>
            </w:pPr>
          </w:p>
        </w:tc>
        <w:tc>
          <w:tcPr>
            <w:tcW w:w="20" w:type="dxa"/>
            <w:tcBorders>
              <w:top w:val="nil"/>
              <w:left w:val="nil"/>
              <w:bottom w:val="nil"/>
              <w:right w:val="nil"/>
            </w:tcBorders>
            <w:shd w:val="clear" w:color="auto" w:fill="auto"/>
            <w:hideMark/>
          </w:tcPr>
          <w:p w:rsidR="00DB6EC4" w:rsidRPr="00DB6EC4" w:rsidRDefault="00DB6EC4" w:rsidP="00DB6EC4">
            <w:pPr>
              <w:spacing w:line="259" w:lineRule="auto"/>
              <w:rPr>
                <w:rFonts w:eastAsia="Calibri"/>
                <w:sz w:val="20"/>
                <w:szCs w:val="20"/>
                <w:lang w:eastAsia="en-US"/>
              </w:rPr>
            </w:pPr>
          </w:p>
        </w:tc>
        <w:tc>
          <w:tcPr>
            <w:tcW w:w="1313" w:type="dxa"/>
            <w:gridSpan w:val="2"/>
            <w:tcBorders>
              <w:top w:val="nil"/>
              <w:left w:val="nil"/>
              <w:bottom w:val="nil"/>
              <w:right w:val="nil"/>
            </w:tcBorders>
            <w:shd w:val="clear" w:color="auto" w:fill="auto"/>
            <w:hideMark/>
          </w:tcPr>
          <w:p w:rsidR="00DB6EC4" w:rsidRPr="00DB6EC4" w:rsidRDefault="00DB6EC4" w:rsidP="00DB6EC4">
            <w:pPr>
              <w:spacing w:line="259" w:lineRule="auto"/>
              <w:rPr>
                <w:rFonts w:eastAsia="Calibri"/>
                <w:sz w:val="20"/>
                <w:szCs w:val="20"/>
                <w:lang w:eastAsia="en-US"/>
              </w:rPr>
            </w:pPr>
          </w:p>
        </w:tc>
        <w:tc>
          <w:tcPr>
            <w:tcW w:w="1543" w:type="dxa"/>
            <w:gridSpan w:val="2"/>
            <w:tcBorders>
              <w:top w:val="nil"/>
              <w:left w:val="nil"/>
              <w:bottom w:val="nil"/>
              <w:right w:val="nil"/>
            </w:tcBorders>
            <w:shd w:val="clear" w:color="auto" w:fill="auto"/>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Номер (индекс) показателя</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Наименование показателей</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Формула расчета</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Комментарии значений</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Целевые значения показателей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Источник данных для определения значения показателя</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1</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2</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3</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4</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5</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6</w:t>
            </w:r>
          </w:p>
        </w:tc>
      </w:tr>
      <w:tr w:rsidR="00DB6EC4" w:rsidRPr="00DB6EC4" w:rsidTr="00DB6EC4">
        <w:trPr>
          <w:gridAfter w:val="1"/>
          <w:wAfter w:w="751" w:type="dxa"/>
        </w:trPr>
        <w:tc>
          <w:tcPr>
            <w:tcW w:w="935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b/>
                <w:sz w:val="20"/>
                <w:szCs w:val="20"/>
                <w:lang w:eastAsia="en-US"/>
              </w:rPr>
            </w:pPr>
            <w:r w:rsidRPr="00DB6EC4">
              <w:rPr>
                <w:rFonts w:eastAsia="Calibri"/>
                <w:b/>
                <w:sz w:val="20"/>
                <w:szCs w:val="20"/>
                <w:lang w:eastAsia="en-US"/>
              </w:rPr>
              <w:t>Ключевые показатели</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А</w:t>
            </w:r>
          </w:p>
        </w:tc>
        <w:tc>
          <w:tcPr>
            <w:tcW w:w="83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Показатели результативности, отражающие уровень достижения значимых результатов муниципального земельного контроля</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А.1.</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 xml:space="preserve">Доля используемых земельных участков в </w:t>
            </w:r>
            <w:r w:rsidRPr="00DB6EC4">
              <w:rPr>
                <w:rFonts w:eastAsia="Calibri"/>
                <w:sz w:val="20"/>
                <w:szCs w:val="20"/>
                <w:lang w:eastAsia="en-US"/>
              </w:rPr>
              <w:lastRenderedPageBreak/>
              <w:t>соответствии с правоустанавливающими документами (разрешенное использование)</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Кипн</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x 100% /</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 xml:space="preserve">Кпр </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 xml:space="preserve">Кипн - количество </w:t>
            </w:r>
            <w:r w:rsidRPr="00DB6EC4">
              <w:rPr>
                <w:rFonts w:eastAsia="Calibri"/>
                <w:sz w:val="20"/>
                <w:szCs w:val="20"/>
                <w:lang w:eastAsia="en-US"/>
              </w:rPr>
              <w:lastRenderedPageBreak/>
              <w:t>земельных участков используемых по назначению (шт.)</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Кпр - количество проверенных земельных участков (шт.)</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Не менее 50%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А.2.</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Кун</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 xml:space="preserve"> х 100%/ Кн</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Кун - количество собственников земельных участков, которые устранили нарушения земельного законодательства</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Кн - количество собственников земельных участков у которых были выявлены нарушения земельного законодательства</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Не менее 50%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35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Индикативные показатели</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w:t>
            </w:r>
          </w:p>
        </w:tc>
        <w:tc>
          <w:tcPr>
            <w:tcW w:w="83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Индикативные показатели, характеризующие различные аспекты муниципального земельного контроля</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w:t>
            </w:r>
          </w:p>
        </w:tc>
        <w:tc>
          <w:tcPr>
            <w:tcW w:w="83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Индикативные показатели, характеризующие параметры проведенных мероприятий</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В.1.1.</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Выполняемость плановых (рейдовых) заданий (осмотров)</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Врз = (РЗф / РЗп) x 100</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Врз - выполняемость плановых (рейдовых) заданий (осмотров) %</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РЗф -</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количество проведенных плановых (рейдовых) заданий (осмотров)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РЗп - количество утвержденных плановых (рейдовых) заданий (осмотров)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100%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Утвержденные плановые (рейдовые) задания (осмотры)</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В.1.2.</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Выполняемость внеплановых проверок</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Ввн = (Рф / Рп) x 100</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Ввн - выполняемость внеплановых проверок</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Рф - количество проведенных внеплановых проверок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Рп - количество распоряжений на проведение внеплановых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100%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Письма и жалобы, поступившие в администрацию Подгорнского сельского поселения</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В.1.3.</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Доля проверок, на результаты которых поданы жалобы</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Ж x 100 / Пф</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Ж - количество жалоб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Пф - количество проведенных проверок</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В.1.4.</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 xml:space="preserve">Доля проверок, результаты которых были признаны </w:t>
            </w:r>
            <w:r w:rsidRPr="00DB6EC4">
              <w:rPr>
                <w:rFonts w:eastAsia="Calibri"/>
                <w:sz w:val="20"/>
                <w:szCs w:val="20"/>
                <w:lang w:eastAsia="en-US"/>
              </w:rPr>
              <w:lastRenderedPageBreak/>
              <w:t>недействительными</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Пн x 100 / Пф</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Пн - количество проверок, признанных недействительными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lastRenderedPageBreak/>
              <w:t>В.1.5.</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Доля внеплановых проверок, которые не удалось провести в связи с отсутствием собственника и т.д.</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По x 100 / Пф</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По - проверки, не проведенные по причине отсутствия проверяемого лица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30%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В.1.6.</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Кзо х 100 / Кпз</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Кзо - количество заявлений, по которым пришел отказ в согласовании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Кпз - количество поданных на согласование заявлений</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10%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В.1.7.</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Доля проверок, по результатам которых материалы направлены в уполномоченные для принятия решений органы</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Кнм х 100 / Квн</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 нм - количество материалов, направленных в уполномоченные органы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Квн - количество выявленных нарушений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100%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В.1.8.</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Количество проведенных профилактических мероприятий</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Шт.</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В.2.</w:t>
            </w:r>
          </w:p>
        </w:tc>
        <w:tc>
          <w:tcPr>
            <w:tcW w:w="83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Индикативные показатели, характеризующие объем задействованных трудовых ресурсов</w:t>
            </w: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В.2.1.</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Количество штатных единиц</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Чел.</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r w:rsidR="00DB6EC4" w:rsidRPr="00DB6EC4" w:rsidTr="00DB6EC4">
        <w:trPr>
          <w:gridAfter w:val="1"/>
          <w:wAfter w:w="751" w:type="dxa"/>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В.2.2.</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Нагрузка контрольных мероприятий на работников органа муниципального  контроля</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Км / Кр= Нк</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Км - количество контрольных мероприятий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Кр - количество работников органа муниципального контроля (ед.)</w:t>
            </w:r>
          </w:p>
          <w:p w:rsidR="00DB6EC4" w:rsidRPr="00DB6EC4" w:rsidRDefault="00DB6EC4" w:rsidP="00DB6EC4">
            <w:pPr>
              <w:spacing w:line="259" w:lineRule="auto"/>
              <w:rPr>
                <w:rFonts w:eastAsia="Calibri"/>
                <w:sz w:val="20"/>
                <w:szCs w:val="20"/>
                <w:lang w:eastAsia="en-US"/>
              </w:rPr>
            </w:pPr>
            <w:r w:rsidRPr="00DB6EC4">
              <w:rPr>
                <w:rFonts w:eastAsia="Calibri"/>
                <w:sz w:val="20"/>
                <w:szCs w:val="20"/>
                <w:lang w:eastAsia="en-US"/>
              </w:rPr>
              <w:t>Нк - нагрузка на 1 работника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6EC4" w:rsidRPr="00DB6EC4" w:rsidRDefault="00DB6EC4" w:rsidP="00DB6EC4">
            <w:pPr>
              <w:spacing w:line="259" w:lineRule="auto"/>
              <w:rPr>
                <w:rFonts w:eastAsia="Calibri"/>
                <w:sz w:val="20"/>
                <w:szCs w:val="20"/>
                <w:lang w:eastAsia="en-US"/>
              </w:rPr>
            </w:pPr>
          </w:p>
        </w:tc>
      </w:tr>
    </w:tbl>
    <w:p w:rsidR="00DB6EC4" w:rsidRPr="00DB6EC4" w:rsidRDefault="00DB6EC4" w:rsidP="00DB6EC4">
      <w:pPr>
        <w:spacing w:line="259" w:lineRule="auto"/>
        <w:ind w:firstLine="709"/>
        <w:contextualSpacing/>
        <w:jc w:val="center"/>
        <w:rPr>
          <w:rFonts w:eastAsia="Calibri"/>
          <w:b/>
          <w:sz w:val="20"/>
          <w:szCs w:val="20"/>
          <w:lang w:eastAsia="en-US"/>
        </w:rPr>
      </w:pPr>
    </w:p>
    <w:p w:rsidR="00DB6EC4" w:rsidRDefault="00DB6EC4" w:rsidP="00DB6EC4">
      <w:pPr>
        <w:widowControl w:val="0"/>
        <w:autoSpaceDE w:val="0"/>
        <w:autoSpaceDN w:val="0"/>
        <w:adjustRightInd w:val="0"/>
        <w:jc w:val="center"/>
        <w:rPr>
          <w:b/>
          <w:sz w:val="20"/>
          <w:szCs w:val="20"/>
        </w:rPr>
      </w:pPr>
    </w:p>
    <w:p w:rsidR="00DB6EC4" w:rsidRPr="00DB6EC4" w:rsidRDefault="00DB6EC4" w:rsidP="00DB6EC4">
      <w:pPr>
        <w:spacing w:line="259" w:lineRule="auto"/>
        <w:ind w:firstLine="567"/>
        <w:jc w:val="center"/>
        <w:rPr>
          <w:b/>
          <w:bCs/>
          <w:sz w:val="20"/>
          <w:szCs w:val="20"/>
          <w:lang w:eastAsia="en-US" w:bidi="ru-RU"/>
        </w:rPr>
      </w:pPr>
      <w:r w:rsidRPr="00DB6EC4">
        <w:rPr>
          <w:b/>
          <w:bCs/>
          <w:sz w:val="20"/>
          <w:szCs w:val="20"/>
          <w:lang w:eastAsia="en-US" w:bidi="ru-RU"/>
        </w:rPr>
        <w:t>Муниципальное образование «Подгорнское сельское поселение»</w:t>
      </w:r>
    </w:p>
    <w:p w:rsidR="00DB6EC4" w:rsidRPr="00DB6EC4" w:rsidRDefault="00DB6EC4" w:rsidP="00DB6EC4">
      <w:pPr>
        <w:spacing w:line="259" w:lineRule="auto"/>
        <w:ind w:firstLine="567"/>
        <w:jc w:val="center"/>
        <w:rPr>
          <w:b/>
          <w:bCs/>
          <w:sz w:val="20"/>
          <w:szCs w:val="20"/>
          <w:lang w:eastAsia="en-US" w:bidi="ru-RU"/>
        </w:rPr>
      </w:pPr>
      <w:r w:rsidRPr="00DB6EC4">
        <w:rPr>
          <w:b/>
          <w:bCs/>
          <w:sz w:val="20"/>
          <w:szCs w:val="20"/>
          <w:lang w:eastAsia="en-US" w:bidi="ru-RU"/>
        </w:rPr>
        <w:t>СОВЕТ ПОДГОРНСКОГО СЕЛЬКОГО ПОСЕЛЕНИЯ</w:t>
      </w:r>
    </w:p>
    <w:p w:rsidR="00DB6EC4" w:rsidRDefault="00DB6EC4" w:rsidP="00DB6EC4">
      <w:pPr>
        <w:spacing w:line="259" w:lineRule="auto"/>
        <w:ind w:firstLine="567"/>
        <w:jc w:val="center"/>
        <w:rPr>
          <w:b/>
          <w:bCs/>
          <w:sz w:val="20"/>
          <w:szCs w:val="20"/>
          <w:lang w:eastAsia="en-US" w:bidi="ru-RU"/>
        </w:rPr>
      </w:pPr>
      <w:r w:rsidRPr="00DB6EC4">
        <w:rPr>
          <w:b/>
          <w:bCs/>
          <w:sz w:val="20"/>
          <w:szCs w:val="20"/>
          <w:lang w:eastAsia="en-US" w:bidi="ru-RU"/>
        </w:rPr>
        <w:t>РЕШЕНИЕ</w:t>
      </w:r>
    </w:p>
    <w:p w:rsidR="003423AF" w:rsidRPr="00DB6EC4" w:rsidRDefault="003423AF" w:rsidP="00DB6EC4">
      <w:pPr>
        <w:spacing w:line="259" w:lineRule="auto"/>
        <w:ind w:firstLine="567"/>
        <w:jc w:val="center"/>
        <w:rPr>
          <w:b/>
          <w:bCs/>
          <w:sz w:val="20"/>
          <w:szCs w:val="20"/>
          <w:lang w:eastAsia="en-US" w:bidi="ru-RU"/>
        </w:rPr>
      </w:pPr>
    </w:p>
    <w:p w:rsidR="00DB6EC4" w:rsidRPr="00DB6EC4" w:rsidRDefault="00DB6EC4" w:rsidP="00DB6EC4">
      <w:pPr>
        <w:widowControl w:val="0"/>
        <w:ind w:firstLine="567"/>
        <w:jc w:val="both"/>
        <w:rPr>
          <w:sz w:val="20"/>
          <w:szCs w:val="20"/>
        </w:rPr>
      </w:pPr>
      <w:r w:rsidRPr="00DB6EC4">
        <w:rPr>
          <w:sz w:val="20"/>
          <w:szCs w:val="20"/>
        </w:rPr>
        <w:t xml:space="preserve">23.12.2021                                           </w:t>
      </w:r>
      <w:r>
        <w:rPr>
          <w:sz w:val="20"/>
          <w:szCs w:val="20"/>
        </w:rPr>
        <w:t xml:space="preserve">          </w:t>
      </w:r>
      <w:r w:rsidRPr="00DB6EC4">
        <w:rPr>
          <w:sz w:val="20"/>
          <w:szCs w:val="20"/>
        </w:rPr>
        <w:t xml:space="preserve">      с. Подгорное                                                    № 37</w:t>
      </w:r>
    </w:p>
    <w:p w:rsidR="00DB6EC4" w:rsidRPr="00DB6EC4" w:rsidRDefault="00DB6EC4" w:rsidP="00DB6EC4">
      <w:pPr>
        <w:widowControl w:val="0"/>
        <w:ind w:firstLine="567"/>
        <w:jc w:val="both"/>
        <w:rPr>
          <w:sz w:val="20"/>
          <w:szCs w:val="20"/>
        </w:rPr>
      </w:pPr>
    </w:p>
    <w:p w:rsidR="00DB6EC4" w:rsidRPr="00DB6EC4" w:rsidRDefault="00DB6EC4" w:rsidP="00DB6EC4">
      <w:pPr>
        <w:jc w:val="center"/>
        <w:rPr>
          <w:rFonts w:eastAsia="Calibri"/>
          <w:sz w:val="20"/>
          <w:szCs w:val="20"/>
        </w:rPr>
      </w:pPr>
      <w:r w:rsidRPr="00DB6EC4">
        <w:rPr>
          <w:rFonts w:eastAsia="Calibri"/>
          <w:sz w:val="20"/>
          <w:szCs w:val="20"/>
        </w:rPr>
        <w:t>О внесении изменений</w:t>
      </w:r>
    </w:p>
    <w:p w:rsidR="00DB6EC4" w:rsidRPr="00DB6EC4" w:rsidRDefault="00DB6EC4" w:rsidP="00DB6EC4">
      <w:pPr>
        <w:jc w:val="center"/>
        <w:rPr>
          <w:rFonts w:eastAsia="Calibri"/>
          <w:sz w:val="20"/>
          <w:szCs w:val="20"/>
        </w:rPr>
      </w:pPr>
      <w:r w:rsidRPr="00DB6EC4">
        <w:rPr>
          <w:rFonts w:eastAsia="Calibri"/>
          <w:sz w:val="20"/>
          <w:szCs w:val="20"/>
        </w:rPr>
        <w:t xml:space="preserve"> в решение Совета Подгорнского сельского поселения</w:t>
      </w:r>
    </w:p>
    <w:p w:rsidR="00DB6EC4" w:rsidRPr="00DB6EC4" w:rsidRDefault="00DB6EC4" w:rsidP="00DB6EC4">
      <w:pPr>
        <w:jc w:val="center"/>
        <w:rPr>
          <w:rFonts w:eastAsia="Calibri"/>
          <w:sz w:val="20"/>
          <w:szCs w:val="20"/>
        </w:rPr>
      </w:pPr>
      <w:r w:rsidRPr="00DB6EC4">
        <w:rPr>
          <w:rFonts w:eastAsia="Calibri"/>
          <w:sz w:val="20"/>
          <w:szCs w:val="20"/>
        </w:rPr>
        <w:t>от 25.06.2021 № 16</w:t>
      </w:r>
    </w:p>
    <w:p w:rsidR="00DB6EC4" w:rsidRPr="00DB6EC4" w:rsidRDefault="00DB6EC4" w:rsidP="00DB6EC4">
      <w:pPr>
        <w:spacing w:line="259" w:lineRule="auto"/>
        <w:ind w:right="-1" w:firstLine="567"/>
        <w:jc w:val="both"/>
        <w:rPr>
          <w:rFonts w:eastAsia="Calibri"/>
          <w:sz w:val="20"/>
          <w:szCs w:val="20"/>
          <w:lang w:eastAsia="en-US"/>
        </w:rPr>
      </w:pPr>
      <w:r w:rsidRPr="00DB6EC4">
        <w:rPr>
          <w:rFonts w:eastAsia="Calibri"/>
          <w:sz w:val="20"/>
          <w:szCs w:val="20"/>
          <w:lang w:eastAsia="en-US"/>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«Подгорнское сельское поселение»</w:t>
      </w:r>
    </w:p>
    <w:p w:rsidR="00DB6EC4" w:rsidRPr="00DB6EC4" w:rsidRDefault="00DB6EC4" w:rsidP="00DB6EC4">
      <w:pPr>
        <w:spacing w:line="259" w:lineRule="auto"/>
        <w:ind w:right="-1" w:firstLine="567"/>
        <w:jc w:val="both"/>
        <w:rPr>
          <w:rFonts w:eastAsia="Calibri"/>
          <w:sz w:val="20"/>
          <w:szCs w:val="20"/>
          <w:lang w:eastAsia="en-US"/>
        </w:rPr>
      </w:pPr>
    </w:p>
    <w:p w:rsidR="00DB6EC4" w:rsidRPr="00DB6EC4" w:rsidRDefault="00DB6EC4" w:rsidP="00DB6EC4">
      <w:pPr>
        <w:spacing w:line="259" w:lineRule="auto"/>
        <w:ind w:firstLine="567"/>
        <w:jc w:val="both"/>
        <w:rPr>
          <w:sz w:val="20"/>
          <w:szCs w:val="20"/>
          <w:lang w:eastAsia="en-US" w:bidi="ru-RU"/>
        </w:rPr>
      </w:pPr>
      <w:r w:rsidRPr="00DB6EC4">
        <w:rPr>
          <w:sz w:val="20"/>
          <w:szCs w:val="20"/>
          <w:lang w:eastAsia="en-US" w:bidi="ru-RU"/>
        </w:rPr>
        <w:t>Совет Подгорнского сельского поселения РЕШИЛ:</w:t>
      </w:r>
    </w:p>
    <w:p w:rsidR="00DB6EC4" w:rsidRPr="00DB6EC4" w:rsidRDefault="00DB6EC4" w:rsidP="00DB6EC4">
      <w:pPr>
        <w:spacing w:line="259" w:lineRule="auto"/>
        <w:ind w:firstLine="567"/>
        <w:jc w:val="both"/>
        <w:rPr>
          <w:rFonts w:eastAsia="Calibri"/>
          <w:sz w:val="20"/>
          <w:szCs w:val="20"/>
          <w:lang w:eastAsia="en-US"/>
        </w:rPr>
      </w:pPr>
      <w:r w:rsidRPr="00DB6EC4">
        <w:rPr>
          <w:rFonts w:eastAsia="Calibri"/>
          <w:sz w:val="20"/>
          <w:szCs w:val="20"/>
          <w:lang w:eastAsia="en-US"/>
        </w:rPr>
        <w:t xml:space="preserve">1. Внести в положение по исполнению муниципальной функции «Осуществление муниципального контроля за соблюдением правил благоустройства на территории муниципального образования </w:t>
      </w:r>
      <w:r w:rsidRPr="00DB6EC4">
        <w:rPr>
          <w:rFonts w:eastAsia="Calibri"/>
          <w:sz w:val="20"/>
          <w:szCs w:val="20"/>
          <w:lang w:eastAsia="en-US"/>
        </w:rPr>
        <w:lastRenderedPageBreak/>
        <w:t>«Подгорнское сельское поселение», утвержденное решением Совета Подгорнского сельского поселения от 25.06.2021 № 16 следующее изменение:</w:t>
      </w:r>
    </w:p>
    <w:p w:rsidR="00DB6EC4" w:rsidRPr="00DB6EC4" w:rsidRDefault="00DB6EC4" w:rsidP="00DB6EC4">
      <w:pPr>
        <w:autoSpaceDE w:val="0"/>
        <w:autoSpaceDN w:val="0"/>
        <w:adjustRightInd w:val="0"/>
        <w:ind w:firstLine="567"/>
        <w:jc w:val="both"/>
        <w:rPr>
          <w:color w:val="000000"/>
          <w:sz w:val="20"/>
          <w:szCs w:val="20"/>
        </w:rPr>
      </w:pPr>
      <w:r w:rsidRPr="00DB6EC4">
        <w:rPr>
          <w:color w:val="000000"/>
          <w:sz w:val="20"/>
          <w:szCs w:val="20"/>
        </w:rPr>
        <w:t>- пункт 45 изложить в новой редакции:</w:t>
      </w:r>
    </w:p>
    <w:p w:rsidR="00DB6EC4" w:rsidRPr="00DB6EC4" w:rsidRDefault="00DB6EC4" w:rsidP="00DB6EC4">
      <w:pPr>
        <w:keepLines/>
        <w:spacing w:line="299" w:lineRule="atLeast"/>
        <w:ind w:firstLine="567"/>
        <w:jc w:val="both"/>
        <w:textAlignment w:val="baseline"/>
        <w:rPr>
          <w:rFonts w:eastAsia="Calibri"/>
          <w:sz w:val="20"/>
          <w:szCs w:val="20"/>
          <w:lang w:eastAsia="en-US"/>
        </w:rPr>
      </w:pPr>
      <w:r w:rsidRPr="00DB6EC4">
        <w:rPr>
          <w:rFonts w:eastAsia="Calibri"/>
          <w:sz w:val="20"/>
          <w:szCs w:val="20"/>
          <w:lang w:eastAsia="en-US"/>
        </w:rPr>
        <w:t>«45.</w:t>
      </w:r>
      <w:r w:rsidRPr="00DB6EC4">
        <w:rPr>
          <w:rFonts w:ascii="Calibri" w:eastAsia="Calibri" w:hAnsi="Calibri"/>
          <w:sz w:val="20"/>
          <w:szCs w:val="20"/>
          <w:lang w:eastAsia="en-US"/>
        </w:rPr>
        <w:t xml:space="preserve"> </w:t>
      </w:r>
      <w:r w:rsidRPr="00DB6EC4">
        <w:rPr>
          <w:rFonts w:eastAsia="Calibri"/>
          <w:sz w:val="20"/>
          <w:szCs w:val="20"/>
          <w:lang w:eastAsia="en-US"/>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w:t>
      </w:r>
      <w:r w:rsidRPr="00DB6EC4">
        <w:rPr>
          <w:rFonts w:eastAsia="Calibri"/>
          <w:bCs/>
          <w:sz w:val="20"/>
          <w:szCs w:val="20"/>
          <w:lang w:eastAsia="en-US"/>
        </w:rPr>
        <w:t>за соблюдением правил благоустройства на территории муниципального образования «Подгорнское сельское поселение»</w:t>
      </w:r>
      <w:r w:rsidRPr="00DB6EC4">
        <w:rPr>
          <w:rFonts w:eastAsia="Calibri"/>
          <w:sz w:val="20"/>
          <w:szCs w:val="20"/>
          <w:lang w:eastAsia="en-US"/>
        </w:rPr>
        <w:t xml:space="preserve"> не применяется.».</w:t>
      </w:r>
    </w:p>
    <w:p w:rsidR="00DB6EC4" w:rsidRPr="00DB6EC4" w:rsidRDefault="00DB6EC4" w:rsidP="00DB6EC4">
      <w:pPr>
        <w:autoSpaceDE w:val="0"/>
        <w:autoSpaceDN w:val="0"/>
        <w:adjustRightInd w:val="0"/>
        <w:ind w:firstLine="567"/>
        <w:jc w:val="both"/>
        <w:rPr>
          <w:sz w:val="20"/>
          <w:szCs w:val="20"/>
        </w:rPr>
      </w:pPr>
      <w:r w:rsidRPr="00DB6EC4">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r w:rsidRPr="00DB6EC4">
        <w:rPr>
          <w:sz w:val="20"/>
          <w:szCs w:val="20"/>
        </w:rPr>
        <w:t>3. Решение вступает в законную силу со дня его официального опубликования.</w:t>
      </w:r>
    </w:p>
    <w:p w:rsidR="00DB6EC4" w:rsidRPr="00DB6EC4" w:rsidRDefault="00DB6EC4" w:rsidP="00DB6EC4">
      <w:pPr>
        <w:autoSpaceDE w:val="0"/>
        <w:autoSpaceDN w:val="0"/>
        <w:adjustRightInd w:val="0"/>
        <w:ind w:firstLine="567"/>
        <w:jc w:val="both"/>
        <w:rPr>
          <w:sz w:val="20"/>
          <w:szCs w:val="20"/>
        </w:rPr>
      </w:pPr>
      <w:r w:rsidRPr="00DB6EC4">
        <w:rPr>
          <w:sz w:val="20"/>
          <w:szCs w:val="20"/>
        </w:rPr>
        <w:t xml:space="preserve">4. </w:t>
      </w:r>
      <w:r w:rsidRPr="00DB6EC4">
        <w:rPr>
          <w:color w:val="000000"/>
          <w:sz w:val="20"/>
          <w:szCs w:val="20"/>
        </w:rPr>
        <w:t>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Pr>
          <w:sz w:val="20"/>
          <w:szCs w:val="20"/>
        </w:rPr>
        <w:t xml:space="preserve"> </w:t>
      </w:r>
      <w:r w:rsidRPr="00DB6EC4">
        <w:rPr>
          <w:sz w:val="20"/>
          <w:szCs w:val="20"/>
        </w:rPr>
        <w:t>Подгорнского сельского поселения</w:t>
      </w:r>
      <w:r w:rsidRPr="00DB6EC4">
        <w:rPr>
          <w:sz w:val="20"/>
          <w:szCs w:val="20"/>
        </w:rPr>
        <w:tab/>
      </w:r>
      <w:r w:rsidRPr="00DB6EC4">
        <w:rPr>
          <w:sz w:val="20"/>
          <w:szCs w:val="20"/>
        </w:rPr>
        <w:tab/>
        <w:t xml:space="preserve">              Л.А. Кванина</w:t>
      </w:r>
    </w:p>
    <w:p w:rsidR="00DB6EC4" w:rsidRPr="00DB6EC4" w:rsidRDefault="00DB6EC4" w:rsidP="00DB6EC4">
      <w:pPr>
        <w:autoSpaceDE w:val="0"/>
        <w:autoSpaceDN w:val="0"/>
        <w:adjustRightInd w:val="0"/>
        <w:jc w:val="both"/>
        <w:rPr>
          <w:sz w:val="20"/>
          <w:szCs w:val="20"/>
        </w:rPr>
      </w:pPr>
      <w:r w:rsidRPr="00DB6EC4">
        <w:rPr>
          <w:sz w:val="20"/>
          <w:szCs w:val="20"/>
        </w:rPr>
        <w:t xml:space="preserve">Глава Подгорнского сельского поселения                                         </w:t>
      </w:r>
      <w:r>
        <w:rPr>
          <w:sz w:val="20"/>
          <w:szCs w:val="20"/>
        </w:rPr>
        <w:t xml:space="preserve">       </w:t>
      </w:r>
      <w:r w:rsidRPr="00DB6EC4">
        <w:rPr>
          <w:sz w:val="20"/>
          <w:szCs w:val="20"/>
        </w:rPr>
        <w:t xml:space="preserve">        А.Н. Кондратенко</w:t>
      </w: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Default="00DB6EC4" w:rsidP="00DB6EC4">
      <w:pPr>
        <w:widowControl w:val="0"/>
        <w:autoSpaceDE w:val="0"/>
        <w:autoSpaceDN w:val="0"/>
        <w:adjustRightInd w:val="0"/>
        <w:jc w:val="center"/>
        <w:rPr>
          <w:b/>
          <w:sz w:val="20"/>
          <w:szCs w:val="20"/>
        </w:rPr>
      </w:pP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Муниципальное образование «Подгорнское сельское поселение»</w:t>
      </w:r>
    </w:p>
    <w:p w:rsidR="00DB6EC4" w:rsidRPr="00DB6EC4" w:rsidRDefault="00DB6EC4" w:rsidP="00DB6EC4">
      <w:pPr>
        <w:widowControl w:val="0"/>
        <w:jc w:val="center"/>
        <w:rPr>
          <w:rFonts w:eastAsia="Calibri"/>
          <w:sz w:val="20"/>
          <w:szCs w:val="20"/>
          <w:lang w:eastAsia="en-US"/>
        </w:rPr>
      </w:pPr>
      <w:r w:rsidRPr="00DB6EC4">
        <w:rPr>
          <w:rFonts w:eastAsia="Calibri"/>
          <w:b/>
          <w:bCs/>
          <w:color w:val="000000"/>
          <w:sz w:val="20"/>
          <w:szCs w:val="20"/>
          <w:lang w:eastAsia="en-US" w:bidi="ru-RU"/>
        </w:rPr>
        <w:t>СОВЕТ ПОДГОРНСКОГО СЕЛЬКОГО ПОСЕЛЕНИЯ</w:t>
      </w:r>
    </w:p>
    <w:p w:rsidR="00DB6EC4" w:rsidRPr="00DB6EC4" w:rsidRDefault="00DB6EC4" w:rsidP="00DB6EC4">
      <w:pPr>
        <w:widowControl w:val="0"/>
        <w:jc w:val="center"/>
        <w:rPr>
          <w:rFonts w:eastAsia="Calibri"/>
          <w:b/>
          <w:bCs/>
          <w:color w:val="000000"/>
          <w:sz w:val="20"/>
          <w:szCs w:val="20"/>
          <w:lang w:eastAsia="en-US" w:bidi="ru-RU"/>
        </w:rPr>
      </w:pPr>
      <w:r w:rsidRPr="00DB6EC4">
        <w:rPr>
          <w:rFonts w:eastAsia="Calibri"/>
          <w:b/>
          <w:bCs/>
          <w:color w:val="000000"/>
          <w:sz w:val="20"/>
          <w:szCs w:val="20"/>
          <w:lang w:eastAsia="en-US" w:bidi="ru-RU"/>
        </w:rPr>
        <w:t>РЕШЕНИЕ</w:t>
      </w:r>
    </w:p>
    <w:p w:rsidR="00DB6EC4" w:rsidRPr="00DB6EC4" w:rsidRDefault="00DB6EC4" w:rsidP="00DB6EC4">
      <w:pPr>
        <w:widowControl w:val="0"/>
        <w:jc w:val="center"/>
        <w:rPr>
          <w:rFonts w:eastAsia="Calibri"/>
          <w:b/>
          <w:bCs/>
          <w:color w:val="000000"/>
          <w:sz w:val="20"/>
          <w:szCs w:val="20"/>
          <w:lang w:eastAsia="en-US" w:bidi="ru-RU"/>
        </w:rPr>
      </w:pPr>
    </w:p>
    <w:p w:rsidR="00DB6EC4" w:rsidRPr="00DB6EC4" w:rsidRDefault="00DB6EC4" w:rsidP="00DB6EC4">
      <w:pPr>
        <w:widowControl w:val="0"/>
        <w:jc w:val="both"/>
        <w:rPr>
          <w:rFonts w:eastAsia="Calibri"/>
          <w:color w:val="000000"/>
          <w:sz w:val="20"/>
          <w:szCs w:val="20"/>
          <w:lang w:eastAsia="en-US" w:bidi="ru-RU"/>
        </w:rPr>
      </w:pPr>
      <w:r w:rsidRPr="00DB6EC4">
        <w:rPr>
          <w:rFonts w:eastAsia="Calibri"/>
          <w:color w:val="000000"/>
          <w:sz w:val="20"/>
          <w:szCs w:val="20"/>
          <w:lang w:eastAsia="en-US" w:bidi="ru-RU"/>
        </w:rPr>
        <w:t xml:space="preserve">23.12.2021                                               </w:t>
      </w:r>
      <w:r>
        <w:rPr>
          <w:rFonts w:eastAsia="Calibri"/>
          <w:color w:val="000000"/>
          <w:sz w:val="20"/>
          <w:szCs w:val="20"/>
          <w:lang w:eastAsia="en-US" w:bidi="ru-RU"/>
        </w:rPr>
        <w:t xml:space="preserve">           </w:t>
      </w:r>
      <w:r w:rsidRPr="00DB6EC4">
        <w:rPr>
          <w:rFonts w:eastAsia="Calibri"/>
          <w:color w:val="000000"/>
          <w:sz w:val="20"/>
          <w:szCs w:val="20"/>
          <w:lang w:eastAsia="en-US" w:bidi="ru-RU"/>
        </w:rPr>
        <w:t xml:space="preserve">    с. Подгорное                                                   № 38</w:t>
      </w:r>
    </w:p>
    <w:p w:rsidR="00DB6EC4" w:rsidRPr="00DB6EC4" w:rsidRDefault="00DB6EC4" w:rsidP="00DB6EC4">
      <w:pPr>
        <w:widowControl w:val="0"/>
        <w:jc w:val="both"/>
        <w:rPr>
          <w:rFonts w:eastAsia="Calibri"/>
          <w:sz w:val="20"/>
          <w:szCs w:val="20"/>
          <w:lang w:eastAsia="en-US"/>
        </w:rPr>
      </w:pPr>
    </w:p>
    <w:p w:rsidR="00DB6EC4" w:rsidRPr="00DB6EC4" w:rsidRDefault="00DB6EC4" w:rsidP="00DB6EC4">
      <w:pPr>
        <w:spacing w:line="240" w:lineRule="exact"/>
        <w:rPr>
          <w:rFonts w:eastAsia="Calibri"/>
          <w:sz w:val="20"/>
          <w:szCs w:val="20"/>
          <w:lang w:eastAsia="en-US"/>
        </w:rPr>
      </w:pPr>
    </w:p>
    <w:p w:rsidR="00DB6EC4" w:rsidRPr="00DB6EC4" w:rsidRDefault="00DB6EC4" w:rsidP="00DB6EC4">
      <w:pPr>
        <w:jc w:val="center"/>
        <w:rPr>
          <w:rFonts w:eastAsia="Calibri"/>
          <w:sz w:val="20"/>
          <w:szCs w:val="20"/>
        </w:rPr>
      </w:pPr>
      <w:r w:rsidRPr="00DB6EC4">
        <w:rPr>
          <w:rFonts w:eastAsia="Calibri"/>
          <w:sz w:val="20"/>
          <w:szCs w:val="20"/>
        </w:rPr>
        <w:t>О внесении изменений в решение Совета Подгорнского сельского поселения</w:t>
      </w:r>
    </w:p>
    <w:p w:rsidR="00DB6EC4" w:rsidRPr="00DB6EC4" w:rsidRDefault="00DB6EC4" w:rsidP="00DB6EC4">
      <w:pPr>
        <w:jc w:val="center"/>
        <w:rPr>
          <w:rFonts w:eastAsia="Calibri"/>
          <w:sz w:val="20"/>
          <w:szCs w:val="20"/>
        </w:rPr>
      </w:pPr>
      <w:r w:rsidRPr="00DB6EC4">
        <w:rPr>
          <w:rFonts w:eastAsia="Calibri"/>
          <w:sz w:val="20"/>
          <w:szCs w:val="20"/>
        </w:rPr>
        <w:t>от 25.06.2021 № 17</w:t>
      </w:r>
    </w:p>
    <w:p w:rsidR="00DB6EC4" w:rsidRPr="00DB6EC4" w:rsidRDefault="00DB6EC4" w:rsidP="00DB6EC4">
      <w:pPr>
        <w:spacing w:line="259" w:lineRule="auto"/>
        <w:jc w:val="center"/>
        <w:rPr>
          <w:rFonts w:eastAsia="Calibri"/>
          <w:sz w:val="20"/>
          <w:szCs w:val="20"/>
          <w:lang w:eastAsia="en-US"/>
        </w:rPr>
      </w:pPr>
    </w:p>
    <w:p w:rsidR="00DB6EC4" w:rsidRPr="00DB6EC4" w:rsidRDefault="00DB6EC4" w:rsidP="00DB6EC4">
      <w:pPr>
        <w:spacing w:line="259" w:lineRule="auto"/>
        <w:ind w:right="-1" w:firstLine="567"/>
        <w:jc w:val="both"/>
        <w:rPr>
          <w:rFonts w:eastAsia="Calibri"/>
          <w:sz w:val="20"/>
          <w:szCs w:val="20"/>
          <w:lang w:eastAsia="en-US"/>
        </w:rPr>
      </w:pPr>
      <w:r w:rsidRPr="00DB6EC4">
        <w:rPr>
          <w:rFonts w:eastAsia="Calibri"/>
          <w:sz w:val="20"/>
          <w:szCs w:val="20"/>
          <w:lang w:eastAsia="en-US"/>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«Подгорнское сельское поселение»</w:t>
      </w:r>
    </w:p>
    <w:p w:rsidR="00DB6EC4" w:rsidRPr="00DB6EC4" w:rsidRDefault="00DB6EC4" w:rsidP="00DB6EC4">
      <w:pPr>
        <w:widowControl w:val="0"/>
        <w:ind w:firstLine="720"/>
        <w:jc w:val="both"/>
        <w:rPr>
          <w:rFonts w:eastAsia="Calibri"/>
          <w:sz w:val="20"/>
          <w:szCs w:val="20"/>
          <w:lang w:eastAsia="en-US"/>
        </w:rPr>
      </w:pPr>
      <w:r w:rsidRPr="00DB6EC4">
        <w:rPr>
          <w:rFonts w:eastAsia="Calibri"/>
          <w:color w:val="000000"/>
          <w:sz w:val="20"/>
          <w:szCs w:val="20"/>
          <w:lang w:eastAsia="en-US" w:bidi="ru-RU"/>
        </w:rPr>
        <w:t>Совет Подгорнского сельского поселения РЕШИЛ:</w:t>
      </w:r>
    </w:p>
    <w:p w:rsidR="00DB6EC4" w:rsidRPr="00DB6EC4" w:rsidRDefault="00DB6EC4" w:rsidP="00DB6EC4">
      <w:pPr>
        <w:autoSpaceDE w:val="0"/>
        <w:autoSpaceDN w:val="0"/>
        <w:adjustRightInd w:val="0"/>
        <w:ind w:firstLine="567"/>
        <w:jc w:val="both"/>
        <w:rPr>
          <w:sz w:val="20"/>
          <w:szCs w:val="20"/>
        </w:rPr>
      </w:pPr>
      <w:bookmarkStart w:id="6" w:name="_Hlk90373640"/>
      <w:r w:rsidRPr="00DB6EC4">
        <w:rPr>
          <w:sz w:val="20"/>
          <w:szCs w:val="20"/>
        </w:rPr>
        <w:t>1. Внести в Положение по исполнению муниципальной функции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 поселения», утвержденное решением Совета Подгорнского сельского поселения от 25.06.2021 № 17 внести следующее изменение:</w:t>
      </w:r>
    </w:p>
    <w:p w:rsidR="00DB6EC4" w:rsidRPr="00DB6EC4" w:rsidRDefault="00DB6EC4" w:rsidP="00DB6EC4">
      <w:pPr>
        <w:autoSpaceDE w:val="0"/>
        <w:autoSpaceDN w:val="0"/>
        <w:adjustRightInd w:val="0"/>
        <w:ind w:firstLine="567"/>
        <w:jc w:val="both"/>
        <w:rPr>
          <w:color w:val="000000"/>
          <w:sz w:val="20"/>
          <w:szCs w:val="20"/>
        </w:rPr>
      </w:pPr>
      <w:r w:rsidRPr="00DB6EC4">
        <w:rPr>
          <w:color w:val="000000"/>
          <w:sz w:val="20"/>
          <w:szCs w:val="20"/>
        </w:rPr>
        <w:t>-  пункт 45 изложить в новой редакции:</w:t>
      </w:r>
    </w:p>
    <w:p w:rsidR="00DB6EC4" w:rsidRPr="00DB6EC4" w:rsidRDefault="00DB6EC4" w:rsidP="00DB6EC4">
      <w:pPr>
        <w:keepLines/>
        <w:spacing w:line="299" w:lineRule="atLeast"/>
        <w:ind w:firstLine="567"/>
        <w:jc w:val="both"/>
        <w:textAlignment w:val="baseline"/>
        <w:rPr>
          <w:rFonts w:ascii="Calibri" w:eastAsia="Calibri" w:hAnsi="Calibri"/>
          <w:sz w:val="20"/>
          <w:szCs w:val="20"/>
          <w:lang w:eastAsia="en-US"/>
        </w:rPr>
      </w:pPr>
      <w:r w:rsidRPr="00DB6EC4">
        <w:rPr>
          <w:rFonts w:eastAsia="Calibri"/>
          <w:sz w:val="20"/>
          <w:szCs w:val="20"/>
          <w:lang w:eastAsia="en-US"/>
        </w:rPr>
        <w:t>«45.</w:t>
      </w:r>
      <w:r w:rsidRPr="00DB6EC4">
        <w:rPr>
          <w:rFonts w:ascii="Calibri" w:eastAsia="Calibri" w:hAnsi="Calibri"/>
          <w:sz w:val="20"/>
          <w:szCs w:val="20"/>
          <w:lang w:eastAsia="en-US"/>
        </w:rPr>
        <w:t xml:space="preserve"> </w:t>
      </w:r>
      <w:r w:rsidRPr="00DB6EC4">
        <w:rPr>
          <w:rFonts w:eastAsia="Calibri"/>
          <w:sz w:val="20"/>
          <w:szCs w:val="20"/>
          <w:lang w:eastAsia="en-US"/>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w:t>
      </w:r>
      <w:r w:rsidRPr="00DB6EC4">
        <w:rPr>
          <w:rFonts w:eastAsia="Calibri"/>
          <w:bCs/>
          <w:sz w:val="20"/>
          <w:szCs w:val="20"/>
          <w:lang w:eastAsia="en-US"/>
        </w:rPr>
        <w:t>за соблюдением правил благоустройства на территории муниципального образования «Подгорнское сельское поселение»</w:t>
      </w:r>
      <w:r w:rsidRPr="00DB6EC4">
        <w:rPr>
          <w:rFonts w:eastAsia="Calibri"/>
          <w:sz w:val="20"/>
          <w:szCs w:val="20"/>
          <w:lang w:eastAsia="en-US"/>
        </w:rPr>
        <w:t xml:space="preserve"> не применяется.».</w:t>
      </w:r>
    </w:p>
    <w:p w:rsidR="00DB6EC4" w:rsidRPr="00DB6EC4" w:rsidRDefault="00DB6EC4" w:rsidP="00DB6EC4">
      <w:pPr>
        <w:autoSpaceDE w:val="0"/>
        <w:autoSpaceDN w:val="0"/>
        <w:adjustRightInd w:val="0"/>
        <w:ind w:firstLine="567"/>
        <w:jc w:val="both"/>
        <w:rPr>
          <w:sz w:val="20"/>
          <w:szCs w:val="20"/>
        </w:rPr>
      </w:pPr>
      <w:r w:rsidRPr="00DB6EC4">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DB6EC4" w:rsidRPr="00DB6EC4" w:rsidRDefault="00DB6EC4" w:rsidP="00DB6EC4">
      <w:pPr>
        <w:autoSpaceDE w:val="0"/>
        <w:autoSpaceDN w:val="0"/>
        <w:adjustRightInd w:val="0"/>
        <w:ind w:firstLine="567"/>
        <w:jc w:val="both"/>
        <w:rPr>
          <w:sz w:val="20"/>
          <w:szCs w:val="20"/>
        </w:rPr>
      </w:pPr>
      <w:r w:rsidRPr="00DB6EC4">
        <w:rPr>
          <w:sz w:val="20"/>
          <w:szCs w:val="20"/>
        </w:rPr>
        <w:t>3. Решение вступает в законную силу со дня его официального опубликования.</w:t>
      </w:r>
    </w:p>
    <w:p w:rsidR="00DB6EC4" w:rsidRPr="00DB6EC4" w:rsidRDefault="00DB6EC4" w:rsidP="00DB6EC4">
      <w:pPr>
        <w:autoSpaceDE w:val="0"/>
        <w:autoSpaceDN w:val="0"/>
        <w:adjustRightInd w:val="0"/>
        <w:ind w:firstLine="567"/>
        <w:jc w:val="both"/>
        <w:rPr>
          <w:sz w:val="20"/>
          <w:szCs w:val="20"/>
        </w:rPr>
      </w:pPr>
      <w:r w:rsidRPr="00DB6EC4">
        <w:rPr>
          <w:sz w:val="20"/>
          <w:szCs w:val="20"/>
        </w:rPr>
        <w:t xml:space="preserve">4. </w:t>
      </w:r>
      <w:r w:rsidRPr="00DB6EC4">
        <w:rPr>
          <w:color w:val="000000"/>
          <w:sz w:val="20"/>
          <w:szCs w:val="20"/>
        </w:rPr>
        <w:t>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Pr>
          <w:sz w:val="20"/>
          <w:szCs w:val="20"/>
        </w:rPr>
        <w:t xml:space="preserve">  </w:t>
      </w:r>
      <w:r w:rsidRPr="00DB6EC4">
        <w:rPr>
          <w:sz w:val="20"/>
          <w:szCs w:val="20"/>
        </w:rPr>
        <w:t>Подгорнского сельского поселения</w:t>
      </w:r>
      <w:r w:rsidRPr="00DB6EC4">
        <w:rPr>
          <w:sz w:val="20"/>
          <w:szCs w:val="20"/>
        </w:rPr>
        <w:tab/>
      </w:r>
      <w:r w:rsidRPr="00DB6EC4">
        <w:rPr>
          <w:sz w:val="20"/>
          <w:szCs w:val="20"/>
        </w:rPr>
        <w:tab/>
      </w:r>
      <w:r>
        <w:rPr>
          <w:sz w:val="20"/>
          <w:szCs w:val="20"/>
        </w:rPr>
        <w:t xml:space="preserve">           </w:t>
      </w:r>
      <w:r w:rsidRPr="00DB6EC4">
        <w:rPr>
          <w:sz w:val="20"/>
          <w:szCs w:val="20"/>
        </w:rPr>
        <w:t xml:space="preserve">  Л.А. Кванина</w:t>
      </w:r>
    </w:p>
    <w:p w:rsidR="00DB6EC4" w:rsidRPr="00DB6EC4" w:rsidRDefault="00DB6EC4" w:rsidP="00DB6EC4">
      <w:pPr>
        <w:autoSpaceDE w:val="0"/>
        <w:autoSpaceDN w:val="0"/>
        <w:adjustRightInd w:val="0"/>
        <w:jc w:val="both"/>
        <w:rPr>
          <w:sz w:val="20"/>
          <w:szCs w:val="20"/>
        </w:rPr>
      </w:pPr>
      <w:r w:rsidRPr="00DB6EC4">
        <w:rPr>
          <w:sz w:val="20"/>
          <w:szCs w:val="20"/>
        </w:rPr>
        <w:t xml:space="preserve">Глава Подгорнского сельского поселения                                              </w:t>
      </w:r>
      <w:r>
        <w:rPr>
          <w:sz w:val="20"/>
          <w:szCs w:val="20"/>
        </w:rPr>
        <w:t xml:space="preserve">       </w:t>
      </w:r>
      <w:r w:rsidRPr="00DB6EC4">
        <w:rPr>
          <w:sz w:val="20"/>
          <w:szCs w:val="20"/>
        </w:rPr>
        <w:t xml:space="preserve">   А.Н. Кондратенко</w:t>
      </w:r>
    </w:p>
    <w:bookmarkEnd w:id="6"/>
    <w:p w:rsidR="00DB6EC4" w:rsidRPr="00DB6EC4" w:rsidRDefault="00DB6EC4" w:rsidP="00DB6EC4">
      <w:pPr>
        <w:autoSpaceDE w:val="0"/>
        <w:autoSpaceDN w:val="0"/>
        <w:adjustRightInd w:val="0"/>
        <w:ind w:firstLine="567"/>
        <w:jc w:val="both"/>
        <w:rPr>
          <w:sz w:val="20"/>
          <w:szCs w:val="20"/>
        </w:rPr>
      </w:pPr>
    </w:p>
    <w:p w:rsidR="00DB6EC4" w:rsidRDefault="00DB6EC4" w:rsidP="00DB6EC4">
      <w:pPr>
        <w:autoSpaceDE w:val="0"/>
        <w:autoSpaceDN w:val="0"/>
        <w:adjustRightInd w:val="0"/>
        <w:ind w:firstLine="567"/>
        <w:jc w:val="both"/>
        <w:rPr>
          <w:color w:val="000000"/>
          <w:sz w:val="20"/>
          <w:szCs w:val="20"/>
        </w:rPr>
      </w:pPr>
    </w:p>
    <w:p w:rsidR="003423AF" w:rsidRDefault="003423AF" w:rsidP="00DB6EC4">
      <w:pPr>
        <w:autoSpaceDE w:val="0"/>
        <w:autoSpaceDN w:val="0"/>
        <w:adjustRightInd w:val="0"/>
        <w:ind w:firstLine="567"/>
        <w:jc w:val="both"/>
        <w:rPr>
          <w:color w:val="000000"/>
          <w:sz w:val="20"/>
          <w:szCs w:val="20"/>
        </w:rPr>
      </w:pPr>
    </w:p>
    <w:p w:rsidR="003423AF" w:rsidRDefault="003423AF" w:rsidP="00DB6EC4">
      <w:pPr>
        <w:autoSpaceDE w:val="0"/>
        <w:autoSpaceDN w:val="0"/>
        <w:adjustRightInd w:val="0"/>
        <w:ind w:firstLine="567"/>
        <w:jc w:val="both"/>
        <w:rPr>
          <w:color w:val="000000"/>
          <w:sz w:val="20"/>
          <w:szCs w:val="20"/>
        </w:rPr>
      </w:pPr>
    </w:p>
    <w:p w:rsidR="003423AF" w:rsidRPr="00DB6EC4" w:rsidRDefault="003423AF" w:rsidP="00DB6EC4">
      <w:pPr>
        <w:autoSpaceDE w:val="0"/>
        <w:autoSpaceDN w:val="0"/>
        <w:adjustRightInd w:val="0"/>
        <w:ind w:firstLine="567"/>
        <w:jc w:val="both"/>
        <w:rPr>
          <w:color w:val="000000"/>
          <w:sz w:val="20"/>
          <w:szCs w:val="20"/>
        </w:rPr>
      </w:pPr>
    </w:p>
    <w:p w:rsidR="00DB6EC4" w:rsidRPr="00DB6EC4" w:rsidRDefault="00DB6EC4" w:rsidP="00DB6EC4">
      <w:pPr>
        <w:autoSpaceDE w:val="0"/>
        <w:autoSpaceDN w:val="0"/>
        <w:adjustRightInd w:val="0"/>
        <w:jc w:val="both"/>
        <w:rPr>
          <w:sz w:val="20"/>
          <w:szCs w:val="20"/>
        </w:rPr>
      </w:pPr>
    </w:p>
    <w:p w:rsidR="00DB6EC4" w:rsidRPr="00DB6EC4" w:rsidRDefault="00DB6EC4" w:rsidP="00DB6EC4">
      <w:pPr>
        <w:widowControl w:val="0"/>
        <w:jc w:val="center"/>
        <w:rPr>
          <w:sz w:val="20"/>
          <w:szCs w:val="20"/>
        </w:rPr>
      </w:pPr>
      <w:r w:rsidRPr="00DB6EC4">
        <w:rPr>
          <w:b/>
          <w:bCs/>
          <w:color w:val="000000"/>
          <w:sz w:val="20"/>
          <w:szCs w:val="20"/>
          <w:lang w:bidi="ru-RU"/>
        </w:rPr>
        <w:lastRenderedPageBreak/>
        <w:t>Муниципальное образование «Подгорнское сельское поселение»</w:t>
      </w:r>
    </w:p>
    <w:p w:rsidR="00DB6EC4" w:rsidRPr="00DB6EC4" w:rsidRDefault="00DB6EC4" w:rsidP="00DB6EC4">
      <w:pPr>
        <w:widowControl w:val="0"/>
        <w:jc w:val="center"/>
        <w:rPr>
          <w:sz w:val="20"/>
          <w:szCs w:val="20"/>
        </w:rPr>
      </w:pPr>
      <w:r w:rsidRPr="00DB6EC4">
        <w:rPr>
          <w:b/>
          <w:bCs/>
          <w:color w:val="000000"/>
          <w:sz w:val="20"/>
          <w:szCs w:val="20"/>
          <w:lang w:bidi="ru-RU"/>
        </w:rPr>
        <w:t>СОВЕТ ПОДГОРНСКОГО СЕЛЬКОГО ПОСЕЛЕНИЯ</w:t>
      </w:r>
    </w:p>
    <w:p w:rsidR="00DB6EC4" w:rsidRPr="00DB6EC4" w:rsidRDefault="00DB6EC4" w:rsidP="00DB6EC4">
      <w:pPr>
        <w:widowControl w:val="0"/>
        <w:jc w:val="center"/>
        <w:rPr>
          <w:b/>
          <w:bCs/>
          <w:color w:val="000000"/>
          <w:sz w:val="20"/>
          <w:szCs w:val="20"/>
          <w:lang w:bidi="ru-RU"/>
        </w:rPr>
      </w:pPr>
      <w:r w:rsidRPr="00DB6EC4">
        <w:rPr>
          <w:b/>
          <w:bCs/>
          <w:color w:val="000000"/>
          <w:sz w:val="20"/>
          <w:szCs w:val="20"/>
          <w:lang w:bidi="ru-RU"/>
        </w:rPr>
        <w:t>РЕШЕНИЕ</w:t>
      </w:r>
    </w:p>
    <w:p w:rsidR="00DB6EC4" w:rsidRPr="00DB6EC4" w:rsidRDefault="00DB6EC4" w:rsidP="00DB6EC4">
      <w:pPr>
        <w:widowControl w:val="0"/>
        <w:tabs>
          <w:tab w:val="left" w:pos="3945"/>
        </w:tabs>
        <w:rPr>
          <w:b/>
          <w:bCs/>
          <w:color w:val="000000"/>
          <w:sz w:val="20"/>
          <w:szCs w:val="20"/>
          <w:lang w:bidi="ru-RU"/>
        </w:rPr>
      </w:pPr>
      <w:r>
        <w:rPr>
          <w:b/>
          <w:bCs/>
          <w:color w:val="000000"/>
          <w:sz w:val="20"/>
          <w:szCs w:val="20"/>
          <w:lang w:bidi="ru-RU"/>
        </w:rPr>
        <w:tab/>
      </w:r>
    </w:p>
    <w:p w:rsidR="00DB6EC4" w:rsidRPr="00DB6EC4" w:rsidRDefault="00DB6EC4" w:rsidP="00DB6EC4">
      <w:pPr>
        <w:widowControl w:val="0"/>
        <w:jc w:val="both"/>
        <w:rPr>
          <w:sz w:val="20"/>
          <w:szCs w:val="20"/>
        </w:rPr>
      </w:pPr>
      <w:r w:rsidRPr="00DB6EC4">
        <w:rPr>
          <w:color w:val="000000"/>
          <w:sz w:val="20"/>
          <w:szCs w:val="20"/>
          <w:lang w:bidi="ru-RU"/>
        </w:rPr>
        <w:t xml:space="preserve">23.12.2021                                              </w:t>
      </w:r>
      <w:r>
        <w:rPr>
          <w:color w:val="000000"/>
          <w:sz w:val="20"/>
          <w:szCs w:val="20"/>
          <w:lang w:bidi="ru-RU"/>
        </w:rPr>
        <w:t xml:space="preserve">              </w:t>
      </w:r>
      <w:r w:rsidRPr="00DB6EC4">
        <w:rPr>
          <w:color w:val="000000"/>
          <w:sz w:val="20"/>
          <w:szCs w:val="20"/>
          <w:lang w:bidi="ru-RU"/>
        </w:rPr>
        <w:t xml:space="preserve">   с. Подгорное                                                   № 39</w:t>
      </w:r>
    </w:p>
    <w:p w:rsidR="00DB6EC4" w:rsidRPr="00DB6EC4" w:rsidRDefault="00DB6EC4" w:rsidP="00DB6EC4">
      <w:pPr>
        <w:spacing w:line="240" w:lineRule="exact"/>
        <w:rPr>
          <w:rFonts w:ascii="Calibri" w:hAnsi="Calibri"/>
          <w:sz w:val="20"/>
          <w:szCs w:val="20"/>
        </w:rPr>
      </w:pPr>
    </w:p>
    <w:p w:rsidR="00DB6EC4" w:rsidRPr="00DB6EC4" w:rsidRDefault="00DB6EC4" w:rsidP="00DB6EC4">
      <w:pPr>
        <w:jc w:val="center"/>
        <w:rPr>
          <w:sz w:val="20"/>
          <w:szCs w:val="20"/>
        </w:rPr>
      </w:pPr>
      <w:r w:rsidRPr="00DB6EC4">
        <w:rPr>
          <w:sz w:val="20"/>
          <w:szCs w:val="20"/>
        </w:rPr>
        <w:t>О внесении изменения в решение Совета Подгорнского сельского поселения</w:t>
      </w:r>
    </w:p>
    <w:p w:rsidR="00DB6EC4" w:rsidRPr="00DB6EC4" w:rsidRDefault="00DB6EC4" w:rsidP="00DB6EC4">
      <w:pPr>
        <w:jc w:val="center"/>
        <w:rPr>
          <w:b/>
          <w:bCs/>
          <w:sz w:val="20"/>
          <w:szCs w:val="20"/>
        </w:rPr>
      </w:pPr>
      <w:r w:rsidRPr="00DB6EC4">
        <w:rPr>
          <w:sz w:val="20"/>
          <w:szCs w:val="20"/>
        </w:rPr>
        <w:t>от 27.05.2021 № 12</w:t>
      </w:r>
    </w:p>
    <w:p w:rsidR="00DB6EC4" w:rsidRPr="00DB6EC4" w:rsidRDefault="00DB6EC4" w:rsidP="00DB6EC4">
      <w:pPr>
        <w:autoSpaceDE w:val="0"/>
        <w:autoSpaceDN w:val="0"/>
        <w:adjustRightInd w:val="0"/>
        <w:ind w:firstLine="567"/>
        <w:jc w:val="both"/>
        <w:rPr>
          <w:color w:val="000000"/>
          <w:sz w:val="20"/>
          <w:szCs w:val="20"/>
        </w:rPr>
      </w:pPr>
    </w:p>
    <w:p w:rsidR="00DB6EC4" w:rsidRPr="00DB6EC4" w:rsidRDefault="00DB6EC4" w:rsidP="00DB6EC4">
      <w:pPr>
        <w:autoSpaceDE w:val="0"/>
        <w:autoSpaceDN w:val="0"/>
        <w:adjustRightInd w:val="0"/>
        <w:ind w:firstLine="567"/>
        <w:jc w:val="both"/>
        <w:rPr>
          <w:sz w:val="20"/>
          <w:szCs w:val="20"/>
        </w:rPr>
      </w:pPr>
      <w:r w:rsidRPr="00DB6EC4">
        <w:rPr>
          <w:color w:val="000000"/>
          <w:sz w:val="20"/>
          <w:szCs w:val="20"/>
        </w:rPr>
        <w:tab/>
        <w:t>В</w:t>
      </w:r>
      <w:r w:rsidRPr="00DB6EC4">
        <w:rPr>
          <w:sz w:val="20"/>
          <w:szCs w:val="20"/>
        </w:rPr>
        <w:t xml:space="preserve"> целях устранения технико-юридической ошибки, на основании Устава муниципального образования «Подгорнское сельское поселение», </w:t>
      </w:r>
    </w:p>
    <w:p w:rsidR="00DB6EC4" w:rsidRPr="00DB6EC4" w:rsidRDefault="00DB6EC4" w:rsidP="00DB6EC4">
      <w:pPr>
        <w:autoSpaceDE w:val="0"/>
        <w:autoSpaceDN w:val="0"/>
        <w:adjustRightInd w:val="0"/>
        <w:ind w:firstLine="567"/>
        <w:jc w:val="both"/>
        <w:rPr>
          <w:sz w:val="20"/>
          <w:szCs w:val="20"/>
        </w:rPr>
      </w:pPr>
      <w:r w:rsidRPr="00DB6EC4">
        <w:rPr>
          <w:sz w:val="20"/>
          <w:szCs w:val="20"/>
        </w:rPr>
        <w:t xml:space="preserve"> </w:t>
      </w:r>
    </w:p>
    <w:p w:rsidR="00DB6EC4" w:rsidRPr="00DB6EC4" w:rsidRDefault="00DB6EC4" w:rsidP="00DB6EC4">
      <w:pPr>
        <w:autoSpaceDE w:val="0"/>
        <w:autoSpaceDN w:val="0"/>
        <w:adjustRightInd w:val="0"/>
        <w:ind w:firstLine="567"/>
        <w:jc w:val="both"/>
        <w:rPr>
          <w:sz w:val="20"/>
          <w:szCs w:val="20"/>
        </w:rPr>
      </w:pPr>
      <w:r w:rsidRPr="00DB6EC4">
        <w:rPr>
          <w:sz w:val="20"/>
          <w:szCs w:val="20"/>
        </w:rPr>
        <w:t>Совет Подгорнского поселения РЕШИЛ:</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0E7CB8">
      <w:pPr>
        <w:numPr>
          <w:ilvl w:val="0"/>
          <w:numId w:val="9"/>
        </w:numPr>
        <w:tabs>
          <w:tab w:val="left" w:pos="851"/>
        </w:tabs>
        <w:autoSpaceDE w:val="0"/>
        <w:autoSpaceDN w:val="0"/>
        <w:adjustRightInd w:val="0"/>
        <w:spacing w:line="276" w:lineRule="auto"/>
        <w:ind w:left="0" w:firstLine="567"/>
        <w:jc w:val="both"/>
        <w:rPr>
          <w:sz w:val="20"/>
          <w:szCs w:val="20"/>
        </w:rPr>
      </w:pPr>
      <w:r w:rsidRPr="00DB6EC4">
        <w:rPr>
          <w:color w:val="000000"/>
          <w:sz w:val="20"/>
          <w:szCs w:val="20"/>
        </w:rPr>
        <w:t>Пункт 2 решения Совета Подгорнского сельского поселения от 27.05.2021 № 12 «Об утверждении программы комплексного развития транспортной инфраструктуры муниципального образования «Подгорнское сельское поселение» на период 2022-2035 годы» изложить в новой редакции:</w:t>
      </w:r>
    </w:p>
    <w:p w:rsidR="00DB6EC4" w:rsidRPr="00DB6EC4" w:rsidRDefault="00DB6EC4" w:rsidP="00DB6EC4">
      <w:pPr>
        <w:tabs>
          <w:tab w:val="left" w:pos="851"/>
        </w:tabs>
        <w:autoSpaceDE w:val="0"/>
        <w:autoSpaceDN w:val="0"/>
        <w:adjustRightInd w:val="0"/>
        <w:ind w:firstLine="567"/>
        <w:jc w:val="both"/>
        <w:rPr>
          <w:sz w:val="20"/>
          <w:szCs w:val="20"/>
        </w:rPr>
      </w:pPr>
      <w:r w:rsidRPr="00DB6EC4">
        <w:rPr>
          <w:color w:val="000000"/>
          <w:sz w:val="20"/>
          <w:szCs w:val="20"/>
        </w:rPr>
        <w:t xml:space="preserve">«2. </w:t>
      </w:r>
      <w:r w:rsidRPr="00DB6EC4">
        <w:rPr>
          <w:sz w:val="20"/>
          <w:szCs w:val="20"/>
        </w:rPr>
        <w:t xml:space="preserve">Признать утратившим силу решение Совета </w:t>
      </w:r>
      <w:r w:rsidRPr="00DB6EC4">
        <w:rPr>
          <w:color w:val="000000"/>
          <w:sz w:val="20"/>
          <w:szCs w:val="20"/>
        </w:rPr>
        <w:t>Подгорнского сельского поселения</w:t>
      </w:r>
      <w:r w:rsidRPr="00DB6EC4">
        <w:rPr>
          <w:sz w:val="20"/>
          <w:szCs w:val="20"/>
        </w:rPr>
        <w:t xml:space="preserve"> от 14.11.2017 № 44 «</w:t>
      </w:r>
      <w:hyperlink r:id="rId8" w:tgtFrame="_blank" w:history="1">
        <w:r w:rsidRPr="00DB6EC4">
          <w:rPr>
            <w:sz w:val="20"/>
            <w:szCs w:val="20"/>
          </w:rPr>
          <w:t>Об утверждении Программы комплексного развития транспортной инфраструктуры Подгорнского сельского поселения на 2017 - 2025 годы</w:t>
        </w:r>
      </w:hyperlink>
      <w:r w:rsidRPr="00DB6EC4">
        <w:rPr>
          <w:sz w:val="20"/>
          <w:szCs w:val="20"/>
        </w:rPr>
        <w:t>».».</w:t>
      </w:r>
    </w:p>
    <w:p w:rsidR="00DB6EC4" w:rsidRPr="00DB6EC4" w:rsidRDefault="00DB6EC4" w:rsidP="000E7CB8">
      <w:pPr>
        <w:numPr>
          <w:ilvl w:val="0"/>
          <w:numId w:val="9"/>
        </w:numPr>
        <w:tabs>
          <w:tab w:val="left" w:pos="851"/>
        </w:tabs>
        <w:autoSpaceDE w:val="0"/>
        <w:autoSpaceDN w:val="0"/>
        <w:adjustRightInd w:val="0"/>
        <w:spacing w:line="276" w:lineRule="auto"/>
        <w:ind w:left="0" w:firstLine="567"/>
        <w:jc w:val="both"/>
        <w:rPr>
          <w:sz w:val="20"/>
          <w:szCs w:val="20"/>
        </w:rPr>
      </w:pPr>
      <w:r w:rsidRPr="00DB6EC4">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DB6EC4" w:rsidRPr="00DB6EC4" w:rsidRDefault="00DB6EC4" w:rsidP="00DB6EC4">
      <w:pPr>
        <w:tabs>
          <w:tab w:val="left" w:pos="851"/>
        </w:tabs>
        <w:autoSpaceDE w:val="0"/>
        <w:autoSpaceDN w:val="0"/>
        <w:adjustRightInd w:val="0"/>
        <w:ind w:firstLine="567"/>
        <w:jc w:val="both"/>
        <w:rPr>
          <w:sz w:val="20"/>
          <w:szCs w:val="20"/>
        </w:rPr>
      </w:pPr>
      <w:r w:rsidRPr="00DB6EC4">
        <w:rPr>
          <w:sz w:val="20"/>
          <w:szCs w:val="20"/>
        </w:rPr>
        <w:t>3. Решение вступает в силу со дня его официального опубликования.</w:t>
      </w:r>
    </w:p>
    <w:p w:rsidR="00DB6EC4" w:rsidRPr="00DB6EC4" w:rsidRDefault="00DB6EC4" w:rsidP="00DB6EC4">
      <w:pPr>
        <w:tabs>
          <w:tab w:val="left" w:pos="851"/>
        </w:tabs>
        <w:autoSpaceDE w:val="0"/>
        <w:autoSpaceDN w:val="0"/>
        <w:adjustRightInd w:val="0"/>
        <w:ind w:firstLine="567"/>
        <w:jc w:val="both"/>
        <w:rPr>
          <w:sz w:val="20"/>
          <w:szCs w:val="20"/>
        </w:rPr>
      </w:pPr>
      <w:r w:rsidRPr="00DB6EC4">
        <w:rPr>
          <w:sz w:val="20"/>
          <w:szCs w:val="20"/>
        </w:rPr>
        <w:t xml:space="preserve">4. </w:t>
      </w:r>
      <w:r w:rsidRPr="00DB6EC4">
        <w:rPr>
          <w:color w:val="000000"/>
          <w:sz w:val="20"/>
          <w:szCs w:val="20"/>
        </w:rPr>
        <w:t>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Pr>
          <w:sz w:val="20"/>
          <w:szCs w:val="20"/>
        </w:rPr>
        <w:t xml:space="preserve"> </w:t>
      </w:r>
      <w:r w:rsidRPr="00DB6EC4">
        <w:rPr>
          <w:sz w:val="20"/>
          <w:szCs w:val="20"/>
        </w:rPr>
        <w:t>Подгорнского сельского поселения</w:t>
      </w:r>
      <w:r w:rsidRPr="00DB6EC4">
        <w:rPr>
          <w:sz w:val="20"/>
          <w:szCs w:val="20"/>
        </w:rPr>
        <w:tab/>
      </w:r>
      <w:r w:rsidRPr="00DB6EC4">
        <w:rPr>
          <w:sz w:val="20"/>
          <w:szCs w:val="20"/>
        </w:rPr>
        <w:tab/>
      </w:r>
      <w:r w:rsidRPr="00DB6EC4">
        <w:rPr>
          <w:sz w:val="20"/>
          <w:szCs w:val="20"/>
        </w:rPr>
        <w:tab/>
      </w:r>
      <w:r w:rsidRPr="00DB6EC4">
        <w:rPr>
          <w:sz w:val="20"/>
          <w:szCs w:val="20"/>
        </w:rPr>
        <w:tab/>
        <w:t xml:space="preserve">       Л.А. Кванина</w:t>
      </w:r>
    </w:p>
    <w:p w:rsidR="00DB6EC4" w:rsidRPr="00DB6EC4" w:rsidRDefault="00DB6EC4" w:rsidP="00DB6EC4">
      <w:pPr>
        <w:autoSpaceDE w:val="0"/>
        <w:autoSpaceDN w:val="0"/>
        <w:adjustRightInd w:val="0"/>
        <w:jc w:val="both"/>
        <w:rPr>
          <w:sz w:val="20"/>
          <w:szCs w:val="20"/>
        </w:rPr>
      </w:pPr>
      <w:r w:rsidRPr="00DB6EC4">
        <w:rPr>
          <w:sz w:val="20"/>
          <w:szCs w:val="20"/>
        </w:rPr>
        <w:t xml:space="preserve">Глава Подгорнского сельского поселения                                         </w:t>
      </w:r>
      <w:r>
        <w:rPr>
          <w:sz w:val="20"/>
          <w:szCs w:val="20"/>
        </w:rPr>
        <w:t xml:space="preserve">                                   </w:t>
      </w:r>
      <w:r w:rsidRPr="00DB6EC4">
        <w:rPr>
          <w:sz w:val="20"/>
          <w:szCs w:val="20"/>
        </w:rPr>
        <w:t xml:space="preserve"> А.Н. Кондратенко</w:t>
      </w:r>
    </w:p>
    <w:p w:rsidR="00DB6EC4" w:rsidRPr="00DB6EC4" w:rsidRDefault="00DB6EC4" w:rsidP="00DB6EC4">
      <w:pPr>
        <w:autoSpaceDE w:val="0"/>
        <w:autoSpaceDN w:val="0"/>
        <w:adjustRightInd w:val="0"/>
        <w:ind w:firstLine="567"/>
        <w:jc w:val="both"/>
        <w:rPr>
          <w:sz w:val="20"/>
          <w:szCs w:val="20"/>
        </w:rPr>
      </w:pPr>
    </w:p>
    <w:p w:rsidR="00DB6EC4" w:rsidRPr="00DB6EC4" w:rsidRDefault="00DB6EC4" w:rsidP="00DB6EC4">
      <w:pPr>
        <w:jc w:val="right"/>
        <w:rPr>
          <w:sz w:val="20"/>
          <w:szCs w:val="20"/>
        </w:rPr>
      </w:pPr>
    </w:p>
    <w:p w:rsidR="00DB6EC4" w:rsidRPr="00DB6EC4" w:rsidRDefault="00DB6EC4" w:rsidP="00DB6EC4">
      <w:pPr>
        <w:spacing w:line="1" w:lineRule="exact"/>
        <w:rPr>
          <w:rFonts w:asciiTheme="minorHAnsi" w:eastAsiaTheme="minorHAnsi" w:hAnsiTheme="minorHAnsi" w:cstheme="minorBidi"/>
          <w:sz w:val="20"/>
          <w:szCs w:val="20"/>
          <w:lang w:eastAsia="en-US"/>
        </w:rPr>
      </w:pPr>
    </w:p>
    <w:p w:rsidR="00DB6EC4" w:rsidRDefault="00DB6EC4" w:rsidP="00DB6EC4">
      <w:pPr>
        <w:widowControl w:val="0"/>
        <w:ind w:firstLine="400"/>
        <w:jc w:val="center"/>
        <w:rPr>
          <w:b/>
          <w:bCs/>
          <w:color w:val="000000"/>
          <w:sz w:val="20"/>
          <w:szCs w:val="20"/>
          <w:lang w:eastAsia="en-US" w:bidi="ru-RU"/>
        </w:rPr>
      </w:pPr>
    </w:p>
    <w:p w:rsidR="00DB6EC4" w:rsidRPr="00DB6EC4" w:rsidRDefault="00DB6EC4" w:rsidP="00DB6EC4">
      <w:pPr>
        <w:widowControl w:val="0"/>
        <w:ind w:firstLine="400"/>
        <w:jc w:val="center"/>
        <w:rPr>
          <w:sz w:val="20"/>
          <w:szCs w:val="20"/>
          <w:lang w:eastAsia="en-US"/>
        </w:rPr>
      </w:pPr>
      <w:r w:rsidRPr="00DB6EC4">
        <w:rPr>
          <w:b/>
          <w:bCs/>
          <w:color w:val="000000"/>
          <w:sz w:val="20"/>
          <w:szCs w:val="20"/>
          <w:lang w:eastAsia="en-US" w:bidi="ru-RU"/>
        </w:rPr>
        <w:t>Муниципальное образование «Подгорнское сельское поселение»</w:t>
      </w:r>
    </w:p>
    <w:p w:rsidR="00DB6EC4" w:rsidRPr="00DB6EC4" w:rsidRDefault="00DB6EC4" w:rsidP="00DB6EC4">
      <w:pPr>
        <w:widowControl w:val="0"/>
        <w:ind w:firstLine="400"/>
        <w:jc w:val="center"/>
        <w:rPr>
          <w:sz w:val="20"/>
          <w:szCs w:val="20"/>
          <w:lang w:eastAsia="en-US"/>
        </w:rPr>
      </w:pPr>
      <w:r w:rsidRPr="00DB6EC4">
        <w:rPr>
          <w:b/>
          <w:bCs/>
          <w:color w:val="000000"/>
          <w:sz w:val="20"/>
          <w:szCs w:val="20"/>
          <w:lang w:eastAsia="en-US" w:bidi="ru-RU"/>
        </w:rPr>
        <w:t>СОВЕТ ПОДГОРНСКОГО СЕЛЬКОГО ПОСЕЛЕНИЯ</w:t>
      </w:r>
    </w:p>
    <w:p w:rsidR="00DB6EC4" w:rsidRPr="00DB6EC4" w:rsidRDefault="00DB6EC4" w:rsidP="00DB6EC4">
      <w:pPr>
        <w:widowControl w:val="0"/>
        <w:ind w:firstLine="400"/>
        <w:jc w:val="center"/>
        <w:rPr>
          <w:b/>
          <w:bCs/>
          <w:sz w:val="20"/>
          <w:szCs w:val="20"/>
          <w:lang w:eastAsia="en-US"/>
        </w:rPr>
      </w:pPr>
      <w:r w:rsidRPr="00DB6EC4">
        <w:rPr>
          <w:b/>
          <w:bCs/>
          <w:sz w:val="20"/>
          <w:szCs w:val="20"/>
          <w:lang w:eastAsia="en-US"/>
        </w:rPr>
        <w:t>РЕШЕНИЕ</w:t>
      </w:r>
    </w:p>
    <w:p w:rsidR="00DB6EC4" w:rsidRPr="00DB6EC4" w:rsidRDefault="00DB6EC4" w:rsidP="00DB6EC4">
      <w:pPr>
        <w:rPr>
          <w:rFonts w:eastAsiaTheme="minorHAnsi"/>
          <w:sz w:val="20"/>
          <w:szCs w:val="20"/>
          <w:lang w:eastAsia="en-US"/>
        </w:rPr>
      </w:pPr>
    </w:p>
    <w:p w:rsidR="00DB6EC4" w:rsidRPr="00DB6EC4" w:rsidRDefault="00DB6EC4" w:rsidP="00DB6EC4">
      <w:pPr>
        <w:rPr>
          <w:rFonts w:eastAsiaTheme="minorHAnsi"/>
          <w:sz w:val="20"/>
          <w:szCs w:val="20"/>
          <w:lang w:eastAsia="en-US"/>
        </w:rPr>
      </w:pPr>
      <w:r w:rsidRPr="00DB6EC4">
        <w:rPr>
          <w:rFonts w:eastAsiaTheme="minorHAnsi"/>
          <w:sz w:val="20"/>
          <w:szCs w:val="20"/>
          <w:lang w:eastAsia="en-US"/>
        </w:rPr>
        <w:t xml:space="preserve">23.12.2021                                                </w:t>
      </w:r>
      <w:r>
        <w:rPr>
          <w:rFonts w:eastAsiaTheme="minorHAnsi"/>
          <w:sz w:val="20"/>
          <w:szCs w:val="20"/>
          <w:lang w:eastAsia="en-US"/>
        </w:rPr>
        <w:t xml:space="preserve">                  </w:t>
      </w:r>
      <w:r w:rsidRPr="00DB6EC4">
        <w:rPr>
          <w:rFonts w:eastAsiaTheme="minorHAnsi"/>
          <w:sz w:val="20"/>
          <w:szCs w:val="20"/>
          <w:lang w:eastAsia="en-US"/>
        </w:rPr>
        <w:t xml:space="preserve">   с. Подгорное                                                   № 40</w:t>
      </w:r>
    </w:p>
    <w:p w:rsidR="00DB6EC4" w:rsidRPr="00DB6EC4" w:rsidRDefault="00DB6EC4" w:rsidP="00DB6EC4">
      <w:pPr>
        <w:jc w:val="center"/>
        <w:rPr>
          <w:rFonts w:asciiTheme="minorHAnsi" w:eastAsiaTheme="minorHAnsi" w:hAnsiTheme="minorHAnsi" w:cstheme="minorBidi"/>
          <w:sz w:val="20"/>
          <w:szCs w:val="20"/>
          <w:lang w:eastAsia="en-US"/>
        </w:rPr>
      </w:pPr>
    </w:p>
    <w:p w:rsidR="00DB6EC4" w:rsidRPr="00DB6EC4" w:rsidRDefault="00DB6EC4" w:rsidP="00DB6EC4">
      <w:pPr>
        <w:jc w:val="center"/>
        <w:rPr>
          <w:rFonts w:asciiTheme="minorHAnsi" w:eastAsiaTheme="minorHAnsi" w:hAnsiTheme="minorHAnsi" w:cstheme="minorBidi"/>
          <w:sz w:val="20"/>
          <w:szCs w:val="20"/>
          <w:lang w:eastAsia="en-US"/>
        </w:rPr>
      </w:pPr>
    </w:p>
    <w:p w:rsidR="00DB6EC4" w:rsidRPr="00DB6EC4" w:rsidRDefault="00DB6EC4" w:rsidP="00DB6EC4">
      <w:pPr>
        <w:autoSpaceDE w:val="0"/>
        <w:autoSpaceDN w:val="0"/>
        <w:adjustRightInd w:val="0"/>
        <w:ind w:firstLine="567"/>
        <w:jc w:val="center"/>
        <w:rPr>
          <w:rFonts w:eastAsiaTheme="minorHAnsi"/>
          <w:sz w:val="20"/>
          <w:szCs w:val="20"/>
          <w:lang w:eastAsia="en-US"/>
        </w:rPr>
      </w:pPr>
      <w:r w:rsidRPr="00DB6EC4">
        <w:rPr>
          <w:rFonts w:ascii="PT Astra Serif" w:eastAsiaTheme="minorHAnsi" w:hAnsi="PT Astra Serif" w:cs="PT Astra Serif"/>
          <w:sz w:val="20"/>
          <w:szCs w:val="20"/>
          <w:lang w:eastAsia="en-US"/>
        </w:rPr>
        <w:t xml:space="preserve">Об утверждении Перечня показателей </w:t>
      </w:r>
      <w:r w:rsidRPr="00DB6EC4">
        <w:rPr>
          <w:rFonts w:ascii="PT Astra Serif" w:eastAsiaTheme="minorHAnsi" w:hAnsi="PT Astra Serif" w:cs="PT Astra Serif"/>
          <w:bCs/>
          <w:sz w:val="20"/>
          <w:szCs w:val="20"/>
          <w:lang w:eastAsia="en-US"/>
        </w:rPr>
        <w:t>оценки результативности и эффективности деятельности контрольных органов Администрации Подгорнского сельского поселения</w:t>
      </w:r>
      <w:r w:rsidRPr="00DB6EC4">
        <w:rPr>
          <w:rFonts w:ascii="PT Astra Serif" w:eastAsiaTheme="minorHAnsi" w:hAnsi="PT Astra Serif" w:cs="PT Astra Serif"/>
          <w:sz w:val="20"/>
          <w:szCs w:val="20"/>
          <w:lang w:eastAsia="en-US"/>
        </w:rPr>
        <w:t xml:space="preserve"> при осуществлении муниципального</w:t>
      </w:r>
      <w:r w:rsidRPr="00DB6EC4">
        <w:rPr>
          <w:rFonts w:eastAsiaTheme="minorHAnsi"/>
          <w:sz w:val="20"/>
          <w:szCs w:val="20"/>
          <w:lang w:eastAsia="en-US"/>
        </w:rPr>
        <w:t xml:space="preserve"> контроля на автомобильном транспорте и в дорожном хозяйстве на территории Подгорнского сельского поселения</w:t>
      </w:r>
    </w:p>
    <w:p w:rsidR="00DB6EC4" w:rsidRPr="00DB6EC4" w:rsidRDefault="00DB6EC4" w:rsidP="00DB6EC4">
      <w:pPr>
        <w:jc w:val="both"/>
        <w:rPr>
          <w:rFonts w:eastAsiaTheme="minorHAnsi"/>
          <w:sz w:val="20"/>
          <w:szCs w:val="20"/>
          <w:lang w:eastAsia="en-US"/>
        </w:rPr>
      </w:pPr>
    </w:p>
    <w:p w:rsidR="00DB6EC4" w:rsidRPr="00DB6EC4" w:rsidRDefault="00DB6EC4" w:rsidP="00DB6EC4">
      <w:pPr>
        <w:ind w:firstLine="567"/>
        <w:jc w:val="both"/>
        <w:rPr>
          <w:rFonts w:eastAsiaTheme="minorHAnsi"/>
          <w:sz w:val="20"/>
          <w:szCs w:val="20"/>
          <w:lang w:eastAsia="en-US"/>
        </w:rPr>
      </w:pPr>
      <w:r w:rsidRPr="00DB6EC4">
        <w:rPr>
          <w:rFonts w:eastAsia="Calibri"/>
          <w:sz w:val="20"/>
          <w:szCs w:val="20"/>
          <w:lang w:eastAsia="en-US"/>
        </w:rPr>
        <w:t xml:space="preserve">Руководствуясь Федеральным законом от 31.07.2020 № 248-ФЗ «О государственном контроле (надзоре) и муниципальном контроле», </w:t>
      </w:r>
      <w:r w:rsidRPr="00DB6EC4">
        <w:rPr>
          <w:rFonts w:eastAsiaTheme="minorHAnsi"/>
          <w:sz w:val="20"/>
          <w:szCs w:val="20"/>
          <w:lang w:eastAsia="en-US"/>
        </w:rPr>
        <w:t>Уставом муниципального образования «Подгорнское сельское поселение»,</w:t>
      </w:r>
    </w:p>
    <w:p w:rsidR="00DB6EC4" w:rsidRPr="00DB6EC4" w:rsidRDefault="00DB6EC4" w:rsidP="00DB6EC4">
      <w:pPr>
        <w:ind w:firstLine="709"/>
        <w:contextualSpacing/>
        <w:rPr>
          <w:rFonts w:eastAsiaTheme="minorHAnsi"/>
          <w:sz w:val="20"/>
          <w:szCs w:val="20"/>
          <w:lang w:eastAsia="en-US"/>
        </w:rPr>
      </w:pPr>
      <w:r w:rsidRPr="00DB6EC4">
        <w:rPr>
          <w:rFonts w:eastAsiaTheme="minorHAnsi"/>
          <w:sz w:val="20"/>
          <w:szCs w:val="20"/>
          <w:lang w:eastAsia="en-US"/>
        </w:rPr>
        <w:t>Совет Подгорнского сельского поселения РЕШИЛ:</w:t>
      </w:r>
    </w:p>
    <w:p w:rsidR="00DB6EC4" w:rsidRPr="00DB6EC4" w:rsidRDefault="00DB6EC4" w:rsidP="00DB6EC4">
      <w:pPr>
        <w:ind w:firstLine="709"/>
        <w:contextualSpacing/>
        <w:rPr>
          <w:rFonts w:eastAsiaTheme="minorHAnsi"/>
          <w:sz w:val="20"/>
          <w:szCs w:val="20"/>
          <w:lang w:eastAsia="en-US"/>
        </w:rPr>
      </w:pPr>
    </w:p>
    <w:p w:rsidR="00DB6EC4" w:rsidRPr="00DB6EC4" w:rsidRDefault="00DB6EC4" w:rsidP="00DB6EC4">
      <w:pPr>
        <w:tabs>
          <w:tab w:val="left" w:pos="1418"/>
        </w:tabs>
        <w:ind w:firstLine="567"/>
        <w:contextualSpacing/>
        <w:jc w:val="both"/>
        <w:rPr>
          <w:rFonts w:eastAsiaTheme="minorHAnsi"/>
          <w:sz w:val="20"/>
          <w:szCs w:val="20"/>
          <w:lang w:eastAsia="en-US"/>
        </w:rPr>
      </w:pPr>
      <w:r w:rsidRPr="00DB6EC4">
        <w:rPr>
          <w:rFonts w:eastAsiaTheme="minorHAnsi"/>
          <w:sz w:val="20"/>
          <w:szCs w:val="20"/>
          <w:lang w:eastAsia="en-US"/>
        </w:rPr>
        <w:t xml:space="preserve">1. Утвердить </w:t>
      </w:r>
      <w:r w:rsidRPr="00DB6EC4">
        <w:rPr>
          <w:rFonts w:ascii="PT Astra Serif" w:eastAsiaTheme="minorHAnsi" w:hAnsi="PT Astra Serif" w:cs="PT Astra Serif"/>
          <w:sz w:val="20"/>
          <w:szCs w:val="20"/>
          <w:lang w:eastAsia="en-US"/>
        </w:rPr>
        <w:t xml:space="preserve">показатели </w:t>
      </w:r>
      <w:r w:rsidRPr="00DB6EC4">
        <w:rPr>
          <w:rFonts w:ascii="PT Astra Serif" w:eastAsiaTheme="minorHAnsi" w:hAnsi="PT Astra Serif" w:cs="PT Astra Serif"/>
          <w:bCs/>
          <w:sz w:val="20"/>
          <w:szCs w:val="20"/>
          <w:lang w:eastAsia="en-US"/>
        </w:rPr>
        <w:t>оценки результативности и эффективности деятельности контрольных органов Администрации Подгорнского сельского поселения</w:t>
      </w:r>
      <w:r w:rsidRPr="00DB6EC4">
        <w:rPr>
          <w:rFonts w:ascii="PT Astra Serif" w:eastAsiaTheme="minorHAnsi" w:hAnsi="PT Astra Serif" w:cs="PT Astra Serif"/>
          <w:sz w:val="20"/>
          <w:szCs w:val="20"/>
          <w:lang w:eastAsia="en-US"/>
        </w:rPr>
        <w:t xml:space="preserve"> при осуществлении муниципального</w:t>
      </w:r>
      <w:r w:rsidRPr="00DB6EC4">
        <w:rPr>
          <w:rFonts w:eastAsiaTheme="minorHAnsi"/>
          <w:sz w:val="20"/>
          <w:szCs w:val="20"/>
          <w:lang w:eastAsia="en-US"/>
        </w:rPr>
        <w:t xml:space="preserve"> контроля на автомобильном транспорте и в дорожном хозяйстве согласно приложению, к настоящему решению.</w:t>
      </w:r>
    </w:p>
    <w:p w:rsidR="00DB6EC4" w:rsidRPr="00DB6EC4" w:rsidRDefault="00DB6EC4" w:rsidP="00DB6EC4">
      <w:pPr>
        <w:tabs>
          <w:tab w:val="left" w:pos="1418"/>
        </w:tabs>
        <w:ind w:firstLine="567"/>
        <w:contextualSpacing/>
        <w:jc w:val="both"/>
        <w:rPr>
          <w:rFonts w:eastAsiaTheme="minorHAnsi"/>
          <w:sz w:val="20"/>
          <w:szCs w:val="20"/>
          <w:lang w:eastAsia="en-US"/>
        </w:rPr>
      </w:pPr>
      <w:r w:rsidRPr="00DB6EC4">
        <w:rPr>
          <w:rFonts w:eastAsiaTheme="minorHAnsi"/>
          <w:sz w:val="20"/>
          <w:szCs w:val="20"/>
          <w:lang w:eastAsia="en-US"/>
        </w:rPr>
        <w:t>2.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DB6EC4" w:rsidRPr="00DB6EC4" w:rsidRDefault="00DB6EC4" w:rsidP="00DB6EC4">
      <w:pPr>
        <w:tabs>
          <w:tab w:val="left" w:pos="1418"/>
        </w:tabs>
        <w:ind w:firstLine="567"/>
        <w:contextualSpacing/>
        <w:jc w:val="both"/>
        <w:rPr>
          <w:rFonts w:eastAsiaTheme="minorHAnsi"/>
          <w:sz w:val="20"/>
          <w:szCs w:val="20"/>
          <w:lang w:eastAsia="en-US"/>
        </w:rPr>
      </w:pPr>
      <w:r w:rsidRPr="00DB6EC4">
        <w:rPr>
          <w:rFonts w:eastAsiaTheme="minorHAnsi"/>
          <w:sz w:val="20"/>
          <w:szCs w:val="20"/>
          <w:lang w:eastAsia="en-US"/>
        </w:rPr>
        <w:t>3. Настоящее решение вступает в законную силу со дня его официального опубликования.</w:t>
      </w:r>
    </w:p>
    <w:p w:rsidR="00DB6EC4" w:rsidRPr="00DB6EC4" w:rsidRDefault="00DB6EC4" w:rsidP="00DB6EC4">
      <w:pPr>
        <w:tabs>
          <w:tab w:val="left" w:pos="1418"/>
        </w:tabs>
        <w:ind w:firstLine="567"/>
        <w:contextualSpacing/>
        <w:jc w:val="both"/>
        <w:rPr>
          <w:rFonts w:eastAsiaTheme="minorHAnsi"/>
          <w:color w:val="000000"/>
          <w:sz w:val="20"/>
          <w:szCs w:val="20"/>
          <w:lang w:eastAsia="en-US"/>
        </w:rPr>
      </w:pPr>
      <w:r w:rsidRPr="00DB6EC4">
        <w:rPr>
          <w:rFonts w:eastAsiaTheme="minorHAnsi"/>
          <w:sz w:val="20"/>
          <w:szCs w:val="20"/>
          <w:lang w:eastAsia="en-US"/>
        </w:rPr>
        <w:t>4. 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DB6EC4" w:rsidRPr="00DB6EC4" w:rsidRDefault="00DB6EC4" w:rsidP="00DB6EC4">
      <w:pPr>
        <w:jc w:val="both"/>
        <w:rPr>
          <w:rFonts w:eastAsiaTheme="minorHAnsi"/>
          <w:color w:val="000000"/>
          <w:sz w:val="20"/>
          <w:szCs w:val="20"/>
          <w:lang w:eastAsia="en-US"/>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Pr>
          <w:sz w:val="20"/>
          <w:szCs w:val="20"/>
        </w:rPr>
        <w:t xml:space="preserve"> </w:t>
      </w:r>
      <w:r w:rsidRPr="00DB6EC4">
        <w:rPr>
          <w:sz w:val="20"/>
          <w:szCs w:val="20"/>
        </w:rPr>
        <w:t>Подгорнского сельского поселения</w:t>
      </w:r>
      <w:r w:rsidRPr="00DB6EC4">
        <w:rPr>
          <w:sz w:val="20"/>
          <w:szCs w:val="20"/>
        </w:rPr>
        <w:tab/>
      </w:r>
      <w:r w:rsidRPr="00DB6EC4">
        <w:rPr>
          <w:sz w:val="20"/>
          <w:szCs w:val="20"/>
        </w:rPr>
        <w:tab/>
      </w:r>
      <w:r w:rsidRPr="00DB6EC4">
        <w:rPr>
          <w:sz w:val="20"/>
          <w:szCs w:val="20"/>
        </w:rPr>
        <w:tab/>
      </w:r>
      <w:r w:rsidRPr="00DB6EC4">
        <w:rPr>
          <w:sz w:val="20"/>
          <w:szCs w:val="20"/>
        </w:rPr>
        <w:tab/>
        <w:t xml:space="preserve">              Л.А. Кванина</w:t>
      </w:r>
    </w:p>
    <w:p w:rsidR="00DB6EC4" w:rsidRDefault="00DB6EC4" w:rsidP="00DB6EC4">
      <w:pPr>
        <w:autoSpaceDE w:val="0"/>
        <w:autoSpaceDN w:val="0"/>
        <w:adjustRightInd w:val="0"/>
        <w:jc w:val="both"/>
        <w:rPr>
          <w:sz w:val="20"/>
          <w:szCs w:val="20"/>
        </w:rPr>
      </w:pPr>
      <w:r w:rsidRPr="00DB6EC4">
        <w:rPr>
          <w:sz w:val="20"/>
          <w:szCs w:val="20"/>
        </w:rPr>
        <w:t>Глава Подгорнского сельского поселения                                                 А.Н. Кондратенко</w:t>
      </w:r>
    </w:p>
    <w:p w:rsidR="003423AF" w:rsidRDefault="003423AF" w:rsidP="00DB6EC4">
      <w:pPr>
        <w:autoSpaceDE w:val="0"/>
        <w:autoSpaceDN w:val="0"/>
        <w:adjustRightInd w:val="0"/>
        <w:jc w:val="both"/>
        <w:rPr>
          <w:sz w:val="20"/>
          <w:szCs w:val="20"/>
        </w:rPr>
      </w:pPr>
    </w:p>
    <w:p w:rsidR="003423AF" w:rsidRDefault="003423AF" w:rsidP="00DB6EC4">
      <w:pPr>
        <w:autoSpaceDE w:val="0"/>
        <w:autoSpaceDN w:val="0"/>
        <w:adjustRightInd w:val="0"/>
        <w:jc w:val="both"/>
        <w:rPr>
          <w:sz w:val="20"/>
          <w:szCs w:val="20"/>
        </w:rPr>
      </w:pPr>
    </w:p>
    <w:p w:rsidR="00DB6EC4" w:rsidRPr="00DB6EC4" w:rsidRDefault="00DB6EC4" w:rsidP="003423AF">
      <w:pPr>
        <w:outlineLvl w:val="1"/>
        <w:rPr>
          <w:bCs/>
          <w:sz w:val="20"/>
          <w:szCs w:val="20"/>
        </w:rPr>
        <w:sectPr w:rsidR="00DB6EC4" w:rsidRPr="00DB6EC4" w:rsidSect="00DB6EC4">
          <w:footerReference w:type="default" r:id="rId9"/>
          <w:pgSz w:w="11906" w:h="16838"/>
          <w:pgMar w:top="1134" w:right="851" w:bottom="1134" w:left="1701" w:header="709" w:footer="366" w:gutter="0"/>
          <w:cols w:space="708"/>
          <w:docGrid w:linePitch="360"/>
        </w:sectPr>
      </w:pPr>
    </w:p>
    <w:p w:rsidR="00DB6EC4" w:rsidRPr="00DB6EC4" w:rsidRDefault="00DB6EC4" w:rsidP="003423AF">
      <w:pPr>
        <w:jc w:val="right"/>
        <w:rPr>
          <w:rFonts w:eastAsiaTheme="minorHAnsi"/>
          <w:sz w:val="20"/>
          <w:szCs w:val="20"/>
        </w:rPr>
      </w:pPr>
      <w:r w:rsidRPr="00DB6EC4">
        <w:rPr>
          <w:rFonts w:eastAsiaTheme="minorHAnsi"/>
          <w:sz w:val="20"/>
          <w:szCs w:val="20"/>
        </w:rPr>
        <w:lastRenderedPageBreak/>
        <w:t>Приложение</w:t>
      </w:r>
    </w:p>
    <w:p w:rsidR="00DB6EC4" w:rsidRPr="00DB6EC4" w:rsidRDefault="00DB6EC4" w:rsidP="00DB6EC4">
      <w:pPr>
        <w:jc w:val="right"/>
        <w:rPr>
          <w:rFonts w:eastAsiaTheme="minorHAnsi"/>
          <w:sz w:val="20"/>
          <w:szCs w:val="20"/>
        </w:rPr>
      </w:pPr>
      <w:r w:rsidRPr="00DB6EC4">
        <w:rPr>
          <w:rFonts w:eastAsiaTheme="minorHAnsi"/>
          <w:sz w:val="20"/>
          <w:szCs w:val="20"/>
        </w:rPr>
        <w:t xml:space="preserve"> к решению Совета </w:t>
      </w:r>
    </w:p>
    <w:p w:rsidR="00DB6EC4" w:rsidRPr="00DB6EC4" w:rsidRDefault="00DB6EC4" w:rsidP="00DB6EC4">
      <w:pPr>
        <w:jc w:val="right"/>
        <w:rPr>
          <w:rFonts w:eastAsiaTheme="minorHAnsi"/>
          <w:sz w:val="20"/>
          <w:szCs w:val="20"/>
        </w:rPr>
      </w:pPr>
      <w:r w:rsidRPr="00DB6EC4">
        <w:rPr>
          <w:rFonts w:eastAsiaTheme="minorHAnsi"/>
          <w:sz w:val="20"/>
          <w:szCs w:val="20"/>
        </w:rPr>
        <w:t xml:space="preserve">Подгорнского сельского </w:t>
      </w:r>
    </w:p>
    <w:p w:rsidR="00DB6EC4" w:rsidRPr="00DB6EC4" w:rsidRDefault="00DB6EC4" w:rsidP="00DB6EC4">
      <w:pPr>
        <w:jc w:val="right"/>
        <w:rPr>
          <w:rFonts w:eastAsiaTheme="minorHAnsi"/>
          <w:sz w:val="20"/>
          <w:szCs w:val="20"/>
        </w:rPr>
      </w:pPr>
      <w:r w:rsidRPr="00DB6EC4">
        <w:rPr>
          <w:rFonts w:eastAsiaTheme="minorHAnsi"/>
          <w:sz w:val="20"/>
          <w:szCs w:val="20"/>
        </w:rPr>
        <w:t>поселения от 23.12.2021 № 40</w:t>
      </w:r>
    </w:p>
    <w:p w:rsidR="00DB6EC4" w:rsidRPr="00DB6EC4" w:rsidRDefault="00DB6EC4" w:rsidP="00DB6EC4">
      <w:pPr>
        <w:jc w:val="right"/>
        <w:rPr>
          <w:rFonts w:eastAsiaTheme="minorHAnsi"/>
          <w:sz w:val="20"/>
          <w:szCs w:val="20"/>
        </w:rPr>
      </w:pPr>
    </w:p>
    <w:p w:rsidR="00DB6EC4" w:rsidRPr="00DB6EC4" w:rsidRDefault="00DB6EC4" w:rsidP="00DB6EC4">
      <w:pPr>
        <w:ind w:firstLine="567"/>
        <w:jc w:val="center"/>
        <w:rPr>
          <w:rFonts w:eastAsiaTheme="minorHAnsi"/>
          <w:sz w:val="20"/>
          <w:szCs w:val="20"/>
          <w:lang w:eastAsia="en-US"/>
        </w:rPr>
      </w:pPr>
    </w:p>
    <w:p w:rsidR="00DB6EC4" w:rsidRPr="00DB6EC4" w:rsidRDefault="00DB6EC4" w:rsidP="00DB6EC4">
      <w:pPr>
        <w:ind w:firstLine="567"/>
        <w:jc w:val="center"/>
        <w:rPr>
          <w:rFonts w:eastAsiaTheme="minorHAnsi"/>
          <w:sz w:val="20"/>
          <w:szCs w:val="20"/>
          <w:lang w:eastAsia="en-US"/>
        </w:rPr>
      </w:pPr>
      <w:r w:rsidRPr="00DB6EC4">
        <w:rPr>
          <w:rFonts w:eastAsiaTheme="minorHAnsi"/>
          <w:sz w:val="20"/>
          <w:szCs w:val="20"/>
          <w:lang w:eastAsia="en-US"/>
        </w:rPr>
        <w:t xml:space="preserve">Показатели </w:t>
      </w:r>
      <w:r w:rsidRPr="00DB6EC4">
        <w:rPr>
          <w:rFonts w:eastAsiaTheme="minorHAnsi"/>
          <w:bCs/>
          <w:sz w:val="20"/>
          <w:szCs w:val="20"/>
          <w:lang w:eastAsia="en-US"/>
        </w:rPr>
        <w:t>оценки результативности и эффективности деятельности контрольных органов Администрации Подгорнского сельского поселения</w:t>
      </w:r>
      <w:r w:rsidRPr="00DB6EC4">
        <w:rPr>
          <w:rFonts w:eastAsiaTheme="minorHAnsi"/>
          <w:sz w:val="20"/>
          <w:szCs w:val="20"/>
          <w:lang w:eastAsia="en-US"/>
        </w:rPr>
        <w:t xml:space="preserve"> при осуществлении муниципального контроля на автомобильном транспорте и в дорожном хозяйстве</w:t>
      </w:r>
    </w:p>
    <w:p w:rsidR="00DB6EC4" w:rsidRPr="00DB6EC4" w:rsidRDefault="00DB6EC4" w:rsidP="00DB6EC4">
      <w:pPr>
        <w:jc w:val="center"/>
        <w:rPr>
          <w:rFonts w:eastAsiaTheme="minorHAnsi"/>
          <w:sz w:val="20"/>
          <w:szCs w:val="20"/>
          <w:lang w:eastAsia="en-US"/>
        </w:rPr>
      </w:pPr>
    </w:p>
    <w:p w:rsidR="00DB6EC4" w:rsidRPr="00DB6EC4" w:rsidRDefault="00DB6EC4" w:rsidP="00DB6EC4">
      <w:pPr>
        <w:shd w:val="clear" w:color="auto" w:fill="FFFFFF"/>
        <w:ind w:firstLine="567"/>
        <w:jc w:val="both"/>
        <w:rPr>
          <w:spacing w:val="3"/>
          <w:sz w:val="20"/>
          <w:szCs w:val="20"/>
        </w:rPr>
      </w:pPr>
      <w:r w:rsidRPr="00DB6EC4">
        <w:rPr>
          <w:sz w:val="20"/>
          <w:szCs w:val="20"/>
        </w:rPr>
        <w:tab/>
      </w:r>
      <w:r w:rsidRPr="00DB6EC4">
        <w:rPr>
          <w:spacing w:val="3"/>
          <w:sz w:val="20"/>
          <w:szCs w:val="20"/>
        </w:rPr>
        <w:t xml:space="preserve">1.  Показатели результативности и эффективности контрольной деятельности определяются Администрацией </w:t>
      </w:r>
      <w:r w:rsidRPr="00DB6EC4">
        <w:rPr>
          <w:bCs/>
          <w:sz w:val="20"/>
          <w:szCs w:val="20"/>
        </w:rPr>
        <w:t>Подгорнского сельского поселения</w:t>
      </w:r>
      <w:r w:rsidRPr="00DB6EC4">
        <w:rPr>
          <w:spacing w:val="3"/>
          <w:sz w:val="20"/>
          <w:szCs w:val="20"/>
        </w:rPr>
        <w:t xml:space="preserve">, с учетом и на основе типового </w:t>
      </w:r>
      <w:hyperlink r:id="rId10" w:history="1">
        <w:r w:rsidRPr="00DB6EC4">
          <w:rPr>
            <w:color w:val="0070C0"/>
            <w:sz w:val="20"/>
            <w:szCs w:val="20"/>
            <w:u w:val="single"/>
          </w:rPr>
          <w:t>перечня</w:t>
        </w:r>
      </w:hyperlink>
      <w:r w:rsidRPr="00DB6EC4">
        <w:rPr>
          <w:spacing w:val="3"/>
          <w:sz w:val="20"/>
          <w:szCs w:val="20"/>
        </w:rPr>
        <w:t xml:space="preserve"> показателей эффективности и результативности контрольно-надзорной деятельности, предусмотренного приложением к основным направлениям разработки и внедрения системы оценки результативности и эффективности контрольно-надзорной деятельности, утвержденного распоряжением Правительства Российской Федерации от 17.05.2016 № 934-р (ред. от 07.10.2019).</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2. Показатели результативности и эффективности контрольной деятельности состоят из группы ключевых показателей </w:t>
      </w:r>
      <w:hyperlink r:id="rId11" w:anchor="P129" w:history="1">
        <w:r w:rsidRPr="00DB6EC4">
          <w:rPr>
            <w:color w:val="0000FF"/>
            <w:spacing w:val="3"/>
            <w:sz w:val="20"/>
            <w:szCs w:val="20"/>
            <w:u w:val="single"/>
          </w:rPr>
          <w:t>(группа «А»)</w:t>
        </w:r>
      </w:hyperlink>
      <w:r w:rsidRPr="00DB6EC4">
        <w:rPr>
          <w:spacing w:val="3"/>
          <w:sz w:val="20"/>
          <w:szCs w:val="20"/>
        </w:rPr>
        <w:t xml:space="preserve"> и двух групп индикативных показателей (</w:t>
      </w:r>
      <w:hyperlink r:id="rId12" w:anchor="P142" w:history="1">
        <w:r w:rsidRPr="00DB6EC4">
          <w:rPr>
            <w:color w:val="0000FF"/>
            <w:spacing w:val="3"/>
            <w:sz w:val="20"/>
            <w:szCs w:val="20"/>
            <w:u w:val="single"/>
          </w:rPr>
          <w:t>группа «Б»</w:t>
        </w:r>
      </w:hyperlink>
      <w:r w:rsidRPr="00DB6EC4">
        <w:rPr>
          <w:spacing w:val="3"/>
          <w:sz w:val="20"/>
          <w:szCs w:val="20"/>
        </w:rPr>
        <w:t xml:space="preserve"> и </w:t>
      </w:r>
      <w:hyperlink r:id="rId13" w:anchor="P155" w:history="1">
        <w:r w:rsidRPr="00DB6EC4">
          <w:rPr>
            <w:color w:val="0000FF"/>
            <w:spacing w:val="3"/>
            <w:sz w:val="20"/>
            <w:szCs w:val="20"/>
            <w:u w:val="single"/>
          </w:rPr>
          <w:t>группа «В»</w:t>
        </w:r>
      </w:hyperlink>
      <w:r w:rsidRPr="00DB6EC4">
        <w:rPr>
          <w:spacing w:val="3"/>
          <w:sz w:val="20"/>
          <w:szCs w:val="20"/>
        </w:rPr>
        <w:t xml:space="preserve">), которые включают обязательные для определения показатели.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2.1. Показатели </w:t>
      </w:r>
      <w:hyperlink r:id="rId14" w:anchor="P129" w:history="1">
        <w:r w:rsidRPr="00DB6EC4">
          <w:rPr>
            <w:color w:val="0000FF"/>
            <w:spacing w:val="3"/>
            <w:sz w:val="20"/>
            <w:szCs w:val="20"/>
            <w:u w:val="single"/>
          </w:rPr>
          <w:t>группы «А»</w:t>
        </w:r>
      </w:hyperlink>
      <w:r w:rsidRPr="00DB6EC4">
        <w:rPr>
          <w:spacing w:val="3"/>
          <w:sz w:val="20"/>
          <w:szCs w:val="20"/>
        </w:rPr>
        <w:t xml:space="preserve"> являются ключевыми показателями и отражают существующий и целевой уровни безопасности охраняемых законом ценностей при осуществлении муниципального контроля </w:t>
      </w:r>
      <w:r w:rsidRPr="00DB6EC4">
        <w:rPr>
          <w:sz w:val="20"/>
          <w:szCs w:val="20"/>
        </w:rPr>
        <w:t>на автомобильном транспорте и в дорожном хозяйстве на территории муниципального образования «</w:t>
      </w:r>
      <w:r w:rsidRPr="00DB6EC4">
        <w:rPr>
          <w:bCs/>
          <w:sz w:val="20"/>
          <w:szCs w:val="20"/>
        </w:rPr>
        <w:t>Подгорнское сельское поселение</w:t>
      </w:r>
      <w:r w:rsidRPr="00DB6EC4">
        <w:rPr>
          <w:sz w:val="20"/>
          <w:szCs w:val="20"/>
        </w:rPr>
        <w:t>»</w:t>
      </w:r>
      <w:r w:rsidRPr="00DB6EC4">
        <w:rPr>
          <w:spacing w:val="3"/>
          <w:sz w:val="20"/>
          <w:szCs w:val="20"/>
        </w:rPr>
        <w:t xml:space="preserve">.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2.2. Показатели </w:t>
      </w:r>
      <w:hyperlink r:id="rId15" w:anchor="P142" w:history="1">
        <w:r w:rsidRPr="00DB6EC4">
          <w:rPr>
            <w:color w:val="0000FF"/>
            <w:spacing w:val="3"/>
            <w:sz w:val="20"/>
            <w:szCs w:val="20"/>
            <w:u w:val="single"/>
          </w:rPr>
          <w:t>группы «Б</w:t>
        </w:r>
      </w:hyperlink>
      <w:r w:rsidRPr="00DB6EC4">
        <w:rPr>
          <w:spacing w:val="3"/>
          <w:sz w:val="20"/>
          <w:szCs w:val="20"/>
        </w:rPr>
        <w:t xml:space="preserve">» являются индикативными показателями и отражают, в какой степени достигнутый уровень результативности контрольной деятельности Администрации </w:t>
      </w:r>
      <w:r w:rsidRPr="00DB6EC4">
        <w:rPr>
          <w:bCs/>
          <w:sz w:val="20"/>
          <w:szCs w:val="20"/>
        </w:rPr>
        <w:t>Подгорнского сельского поселения</w:t>
      </w:r>
      <w:r w:rsidRPr="00DB6EC4">
        <w:rPr>
          <w:spacing w:val="3"/>
          <w:sz w:val="20"/>
          <w:szCs w:val="20"/>
        </w:rPr>
        <w:t xml:space="preserve">  соответствует бюджетным затратам на ее осуществление, а также издержкам, понесенным подконтрольными субъектами.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2.3 Показатели </w:t>
      </w:r>
      <w:hyperlink r:id="rId16" w:anchor="P155" w:history="1">
        <w:r w:rsidRPr="00DB6EC4">
          <w:rPr>
            <w:color w:val="0000FF"/>
            <w:spacing w:val="3"/>
            <w:sz w:val="20"/>
            <w:szCs w:val="20"/>
            <w:u w:val="single"/>
          </w:rPr>
          <w:t>группы «В»</w:t>
        </w:r>
      </w:hyperlink>
      <w:r w:rsidRPr="00DB6EC4">
        <w:rPr>
          <w:spacing w:val="3"/>
          <w:sz w:val="20"/>
          <w:szCs w:val="20"/>
        </w:rPr>
        <w:t xml:space="preserve"> являются индикативными показателями, характеризующими различные аспекты контрольной деятельности Администрации Чаинского района, и используются для расчета показателей результативности и эффективности.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2.3.1. Показатели группы «В» подразделяются на следующие подгруппы: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 </w:t>
      </w:r>
    </w:p>
    <w:p w:rsidR="00DB6EC4" w:rsidRPr="00DB6EC4" w:rsidRDefault="00CA1235" w:rsidP="00DB6EC4">
      <w:pPr>
        <w:shd w:val="clear" w:color="auto" w:fill="FFFFFF"/>
        <w:ind w:firstLine="709"/>
        <w:jc w:val="both"/>
        <w:rPr>
          <w:spacing w:val="3"/>
          <w:sz w:val="20"/>
          <w:szCs w:val="20"/>
        </w:rPr>
      </w:pPr>
      <w:hyperlink r:id="rId17" w:anchor="P157" w:history="1">
        <w:r w:rsidR="00DB6EC4" w:rsidRPr="00DB6EC4">
          <w:rPr>
            <w:color w:val="0000FF"/>
            <w:spacing w:val="3"/>
            <w:sz w:val="20"/>
            <w:szCs w:val="20"/>
            <w:u w:val="single"/>
          </w:rPr>
          <w:t>«В.2»</w:t>
        </w:r>
      </w:hyperlink>
      <w:r w:rsidR="00DB6EC4" w:rsidRPr="00DB6EC4">
        <w:rPr>
          <w:spacing w:val="3"/>
          <w:sz w:val="20"/>
          <w:szCs w:val="20"/>
        </w:rPr>
        <w:t xml:space="preserve">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 </w:t>
      </w:r>
    </w:p>
    <w:p w:rsidR="00DB6EC4" w:rsidRPr="00DB6EC4" w:rsidRDefault="00CA1235" w:rsidP="00DB6EC4">
      <w:pPr>
        <w:shd w:val="clear" w:color="auto" w:fill="FFFFFF"/>
        <w:ind w:firstLine="709"/>
        <w:jc w:val="both"/>
        <w:rPr>
          <w:spacing w:val="3"/>
          <w:sz w:val="20"/>
          <w:szCs w:val="20"/>
        </w:rPr>
      </w:pPr>
      <w:hyperlink r:id="rId18" w:anchor="P191" w:history="1">
        <w:r w:rsidR="00DB6EC4" w:rsidRPr="00DB6EC4">
          <w:rPr>
            <w:color w:val="0000FF"/>
            <w:spacing w:val="3"/>
            <w:sz w:val="20"/>
            <w:szCs w:val="20"/>
            <w:u w:val="single"/>
          </w:rPr>
          <w:t>«В.3»</w:t>
        </w:r>
      </w:hyperlink>
      <w:r w:rsidR="00DB6EC4" w:rsidRPr="00DB6EC4">
        <w:rPr>
          <w:spacing w:val="3"/>
          <w:sz w:val="20"/>
          <w:szCs w:val="20"/>
        </w:rPr>
        <w:t xml:space="preserve"> - индикативные показатели, характеризующие параметры проведенных мероприятий, направленных на осуществление контрольной деятельности, предназначенные для учета характеристик таких мероприятий; </w:t>
      </w:r>
    </w:p>
    <w:p w:rsidR="00DB6EC4" w:rsidRPr="00DB6EC4" w:rsidRDefault="00CA1235" w:rsidP="00DB6EC4">
      <w:pPr>
        <w:shd w:val="clear" w:color="auto" w:fill="FFFFFF"/>
        <w:ind w:firstLine="709"/>
        <w:jc w:val="both"/>
        <w:rPr>
          <w:spacing w:val="3"/>
          <w:sz w:val="20"/>
          <w:szCs w:val="20"/>
        </w:rPr>
      </w:pPr>
      <w:hyperlink r:id="rId19" w:anchor="P547" w:history="1">
        <w:r w:rsidR="00DB6EC4" w:rsidRPr="00DB6EC4">
          <w:rPr>
            <w:color w:val="0000FF"/>
            <w:spacing w:val="3"/>
            <w:sz w:val="20"/>
            <w:szCs w:val="20"/>
            <w:u w:val="single"/>
          </w:rPr>
          <w:t>«В.4»</w:t>
        </w:r>
      </w:hyperlink>
      <w:r w:rsidR="00DB6EC4" w:rsidRPr="00DB6EC4">
        <w:rPr>
          <w:spacing w:val="3"/>
          <w:sz w:val="20"/>
          <w:szCs w:val="20"/>
        </w:rPr>
        <w:t xml:space="preserve">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контрольной деятельности.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2. Отчетным периодом для определения значений показателей является календарный год.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3. Администрация </w:t>
      </w:r>
      <w:r w:rsidRPr="00DB6EC4">
        <w:rPr>
          <w:bCs/>
          <w:sz w:val="20"/>
          <w:szCs w:val="20"/>
        </w:rPr>
        <w:t>Подгорнского сельского поселения</w:t>
      </w:r>
      <w:r w:rsidRPr="00DB6EC4">
        <w:rPr>
          <w:spacing w:val="3"/>
          <w:sz w:val="20"/>
          <w:szCs w:val="20"/>
        </w:rPr>
        <w:t xml:space="preserve"> ежегодно, до 15 февраля, осуществляет анализ результативности и эффективности контрольной деятельности в соответствии с настоящим Порядком.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4. Ежегодно, в срок до 1 марта года, следующего за отчетным, Администрация </w:t>
      </w:r>
      <w:r w:rsidRPr="00DB6EC4">
        <w:rPr>
          <w:bCs/>
          <w:sz w:val="20"/>
          <w:szCs w:val="20"/>
        </w:rPr>
        <w:t>Подгорнского сельского поселения</w:t>
      </w:r>
      <w:r w:rsidRPr="00DB6EC4">
        <w:rPr>
          <w:spacing w:val="3"/>
          <w:sz w:val="20"/>
          <w:szCs w:val="20"/>
        </w:rPr>
        <w:t xml:space="preserve"> размещает на официальном сайте муниципального образования «</w:t>
      </w:r>
      <w:r w:rsidRPr="00DB6EC4">
        <w:rPr>
          <w:bCs/>
          <w:sz w:val="20"/>
          <w:szCs w:val="20"/>
        </w:rPr>
        <w:t>Подгорнское сельское поселение</w:t>
      </w:r>
      <w:r w:rsidRPr="00DB6EC4">
        <w:rPr>
          <w:spacing w:val="3"/>
          <w:sz w:val="20"/>
          <w:szCs w:val="20"/>
        </w:rPr>
        <w:t xml:space="preserve">» отчет о результативности и эффективности контрольной деятельности Администрации Подгорнского сельского поселения  при осуществлении муниципального контроля </w:t>
      </w:r>
      <w:r w:rsidRPr="00DB6EC4">
        <w:rPr>
          <w:sz w:val="20"/>
          <w:szCs w:val="20"/>
        </w:rPr>
        <w:t>на автомобильном транспорте и в дорожном хозяйстве на территории муниципального образования «</w:t>
      </w:r>
      <w:r w:rsidRPr="00DB6EC4">
        <w:rPr>
          <w:bCs/>
          <w:sz w:val="20"/>
          <w:szCs w:val="20"/>
        </w:rPr>
        <w:t>Подгорнское сельское поселение</w:t>
      </w:r>
      <w:r w:rsidRPr="00DB6EC4">
        <w:rPr>
          <w:sz w:val="20"/>
          <w:szCs w:val="20"/>
        </w:rPr>
        <w:t>».</w:t>
      </w:r>
      <w:r w:rsidRPr="00DB6EC4">
        <w:rPr>
          <w:spacing w:val="3"/>
          <w:sz w:val="20"/>
          <w:szCs w:val="20"/>
        </w:rPr>
        <w:t xml:space="preserve">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lastRenderedPageBreak/>
        <w:t xml:space="preserve"> 5. Контроль за достижением значений показателей эффективности и результативности контрольной деятельности осуществляет Глава Подгорнского сельского поселения.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6. Заместитель главы Подгорнского сельского поселения ежегодно осуществляет расчет фактических значений показателей.</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7. Оценка фактических значений ключевых показателей осуществляется путем сравнения с целевыми значениями по 5-балльной шкале. Критерием присвоения балльных оценок показателям является степень отклонения фактического значения показателя от целевого значения. Если фактическое и целевое значения равны, присваивается 5 баллов. Если степень отклонения фактического значения показателя от целевого значения в меньшую сторону составляет не более чем 20%, присваивается 4 балла. Если степень отклонения фактического значения показателя от целевого значения в меньшую сторону составляет не более чем 40%, присваивается 3 балла. Если степень отклонения фактического значения показателя от целевого значения в меньшую сторону составляет более чем 50%, присваивается 0 баллов. </w:t>
      </w:r>
    </w:p>
    <w:p w:rsidR="00DB6EC4" w:rsidRPr="00DB6EC4" w:rsidRDefault="00DB6EC4" w:rsidP="00DB6EC4">
      <w:pPr>
        <w:widowControl w:val="0"/>
        <w:tabs>
          <w:tab w:val="left" w:pos="993"/>
        </w:tabs>
        <w:autoSpaceDE w:val="0"/>
        <w:autoSpaceDN w:val="0"/>
        <w:adjustRightInd w:val="0"/>
        <w:spacing w:line="276" w:lineRule="auto"/>
        <w:ind w:firstLine="709"/>
        <w:jc w:val="both"/>
        <w:rPr>
          <w:sz w:val="20"/>
          <w:szCs w:val="20"/>
        </w:rPr>
      </w:pPr>
      <w:r w:rsidRPr="00DB6EC4">
        <w:rPr>
          <w:sz w:val="20"/>
          <w:szCs w:val="20"/>
        </w:rPr>
        <w:t xml:space="preserve">8. При </w:t>
      </w:r>
      <w:r w:rsidRPr="00DB6EC4">
        <w:rPr>
          <w:rFonts w:eastAsiaTheme="minorHAnsi"/>
          <w:bCs/>
          <w:sz w:val="20"/>
          <w:szCs w:val="20"/>
          <w:lang w:eastAsia="en-US"/>
        </w:rPr>
        <w:t xml:space="preserve">оценке результативности и эффективности деятельности контрольных органов Администрации Подгорнского сельского поселения при </w:t>
      </w:r>
      <w:r w:rsidRPr="00DB6EC4">
        <w:rPr>
          <w:sz w:val="20"/>
          <w:szCs w:val="20"/>
        </w:rPr>
        <w:t xml:space="preserve">осуществлении муниципального контроля </w:t>
      </w:r>
      <w:r w:rsidRPr="00DB6EC4">
        <w:rPr>
          <w:rFonts w:eastAsiaTheme="minorHAnsi"/>
          <w:sz w:val="20"/>
          <w:szCs w:val="20"/>
          <w:lang w:eastAsia="en-US"/>
        </w:rPr>
        <w:t>на автомобильном транспорте и в дорожном хозяйстве на территории муниципального образования «Подгорнское сельское поселение» устанавливаются следующие показатели оценки:</w:t>
      </w:r>
    </w:p>
    <w:p w:rsidR="00DB6EC4" w:rsidRPr="00DB6EC4" w:rsidRDefault="00DB6EC4" w:rsidP="00DB6EC4">
      <w:pPr>
        <w:ind w:firstLine="708"/>
        <w:jc w:val="both"/>
        <w:rPr>
          <w:sz w:val="20"/>
          <w:szCs w:val="20"/>
        </w:rPr>
      </w:pPr>
    </w:p>
    <w:tbl>
      <w:tblPr>
        <w:tblStyle w:val="161"/>
        <w:tblW w:w="14784" w:type="dxa"/>
        <w:tblLayout w:type="fixed"/>
        <w:tblLook w:val="04A0" w:firstRow="1" w:lastRow="0" w:firstColumn="1" w:lastColumn="0" w:noHBand="0" w:noVBand="1"/>
      </w:tblPr>
      <w:tblGrid>
        <w:gridCol w:w="1101"/>
        <w:gridCol w:w="3402"/>
        <w:gridCol w:w="1134"/>
        <w:gridCol w:w="1881"/>
        <w:gridCol w:w="1242"/>
        <w:gridCol w:w="1271"/>
        <w:gridCol w:w="2977"/>
        <w:gridCol w:w="1776"/>
      </w:tblGrid>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номер (индекс) показателя</w:t>
            </w:r>
          </w:p>
        </w:tc>
        <w:tc>
          <w:tcPr>
            <w:tcW w:w="3402" w:type="dxa"/>
          </w:tcPr>
          <w:p w:rsidR="00DB6EC4" w:rsidRPr="00DB6EC4" w:rsidRDefault="00DB6EC4" w:rsidP="00DB6EC4">
            <w:pPr>
              <w:spacing w:line="260" w:lineRule="atLeast"/>
              <w:jc w:val="center"/>
              <w:rPr>
                <w:sz w:val="20"/>
                <w:szCs w:val="20"/>
              </w:rPr>
            </w:pPr>
            <w:r w:rsidRPr="00DB6EC4">
              <w:rPr>
                <w:sz w:val="20"/>
                <w:szCs w:val="20"/>
              </w:rPr>
              <w:t>наименование показателя</w:t>
            </w:r>
          </w:p>
          <w:p w:rsidR="00DB6EC4" w:rsidRPr="00DB6EC4" w:rsidRDefault="00DB6EC4" w:rsidP="00DB6EC4">
            <w:pPr>
              <w:spacing w:line="260" w:lineRule="atLeast"/>
              <w:rPr>
                <w:sz w:val="20"/>
                <w:szCs w:val="20"/>
                <w:lang w:eastAsia="ru-RU"/>
              </w:rPr>
            </w:pPr>
          </w:p>
        </w:tc>
        <w:tc>
          <w:tcPr>
            <w:tcW w:w="1134" w:type="dxa"/>
          </w:tcPr>
          <w:p w:rsidR="00DB6EC4" w:rsidRPr="00DB6EC4" w:rsidRDefault="00DB6EC4" w:rsidP="00DB6EC4">
            <w:pPr>
              <w:spacing w:line="260" w:lineRule="atLeast"/>
              <w:jc w:val="center"/>
              <w:rPr>
                <w:sz w:val="20"/>
                <w:szCs w:val="20"/>
              </w:rPr>
            </w:pPr>
            <w:r w:rsidRPr="00DB6EC4">
              <w:rPr>
                <w:sz w:val="20"/>
                <w:szCs w:val="20"/>
              </w:rPr>
              <w:t>формула расчета</w:t>
            </w:r>
          </w:p>
          <w:p w:rsidR="00DB6EC4" w:rsidRPr="00DB6EC4" w:rsidRDefault="00CA1235" w:rsidP="00DB6EC4">
            <w:pPr>
              <w:spacing w:line="260" w:lineRule="atLeast"/>
              <w:rPr>
                <w:sz w:val="20"/>
                <w:szCs w:val="20"/>
              </w:rPr>
            </w:pPr>
            <w:hyperlink r:id="rId20" w:history="1">
              <w:r w:rsidR="00DB6EC4" w:rsidRPr="00DB6EC4">
                <w:rPr>
                  <w:i/>
                  <w:color w:val="0000FF"/>
                  <w:sz w:val="20"/>
                  <w:szCs w:val="20"/>
                </w:rPr>
                <w:br/>
              </w:r>
            </w:hyperlink>
            <w:r w:rsidR="00DB6EC4" w:rsidRPr="00DB6EC4">
              <w:rPr>
                <w:sz w:val="20"/>
                <w:szCs w:val="20"/>
              </w:rPr>
              <w:br/>
            </w:r>
          </w:p>
          <w:p w:rsidR="00DB6EC4" w:rsidRPr="00DB6EC4" w:rsidRDefault="00DB6EC4" w:rsidP="00DB6EC4">
            <w:pPr>
              <w:widowControl w:val="0"/>
              <w:tabs>
                <w:tab w:val="left" w:pos="993"/>
              </w:tabs>
              <w:autoSpaceDE w:val="0"/>
              <w:autoSpaceDN w:val="0"/>
              <w:adjustRightInd w:val="0"/>
              <w:jc w:val="center"/>
              <w:rPr>
                <w:sz w:val="20"/>
                <w:szCs w:val="20"/>
                <w:lang w:eastAsia="ru-RU"/>
              </w:rPr>
            </w:pPr>
          </w:p>
        </w:tc>
        <w:tc>
          <w:tcPr>
            <w:tcW w:w="1881" w:type="dxa"/>
          </w:tcPr>
          <w:p w:rsidR="00DB6EC4" w:rsidRPr="00DB6EC4" w:rsidRDefault="00DB6EC4" w:rsidP="00DB6EC4">
            <w:pPr>
              <w:spacing w:line="260" w:lineRule="atLeast"/>
              <w:jc w:val="center"/>
              <w:rPr>
                <w:sz w:val="20"/>
                <w:szCs w:val="20"/>
              </w:rPr>
            </w:pPr>
            <w:r w:rsidRPr="00DB6EC4">
              <w:rPr>
                <w:sz w:val="20"/>
                <w:szCs w:val="20"/>
              </w:rPr>
              <w:t xml:space="preserve">комментарии (интерпретация значений) </w:t>
            </w:r>
            <w:hyperlink r:id="rId21" w:history="1">
              <w:r w:rsidRPr="00DB6EC4">
                <w:rPr>
                  <w:sz w:val="20"/>
                  <w:szCs w:val="20"/>
                </w:rPr>
                <w:t>&lt;*&gt;</w:t>
              </w:r>
            </w:hyperlink>
          </w:p>
          <w:p w:rsidR="00DB6EC4" w:rsidRPr="00DB6EC4" w:rsidRDefault="00DB6EC4" w:rsidP="00DB6EC4">
            <w:pPr>
              <w:spacing w:line="260" w:lineRule="atLeast"/>
              <w:rPr>
                <w:sz w:val="20"/>
                <w:szCs w:val="20"/>
                <w:lang w:eastAsia="ru-RU"/>
              </w:rPr>
            </w:pPr>
          </w:p>
        </w:tc>
        <w:tc>
          <w:tcPr>
            <w:tcW w:w="1242" w:type="dxa"/>
          </w:tcPr>
          <w:p w:rsidR="00DB6EC4" w:rsidRPr="00DB6EC4" w:rsidRDefault="00DB6EC4" w:rsidP="00DB6EC4">
            <w:pPr>
              <w:spacing w:line="260" w:lineRule="atLeast"/>
              <w:jc w:val="center"/>
              <w:rPr>
                <w:sz w:val="20"/>
                <w:szCs w:val="20"/>
              </w:rPr>
            </w:pPr>
            <w:r w:rsidRPr="00DB6EC4">
              <w:rPr>
                <w:sz w:val="20"/>
                <w:szCs w:val="20"/>
              </w:rPr>
              <w:t>значение показателя (текущее)</w:t>
            </w:r>
          </w:p>
          <w:p w:rsidR="00DB6EC4" w:rsidRPr="00DB6EC4" w:rsidRDefault="00CA1235" w:rsidP="00DB6EC4">
            <w:pPr>
              <w:spacing w:line="260" w:lineRule="atLeast"/>
              <w:rPr>
                <w:sz w:val="20"/>
                <w:szCs w:val="20"/>
              </w:rPr>
            </w:pPr>
            <w:hyperlink r:id="rId22" w:history="1">
              <w:r w:rsidR="00DB6EC4" w:rsidRPr="00DB6EC4">
                <w:rPr>
                  <w:i/>
                  <w:sz w:val="20"/>
                  <w:szCs w:val="20"/>
                </w:rPr>
                <w:br/>
              </w:r>
            </w:hyperlink>
            <w:r w:rsidR="00DB6EC4" w:rsidRPr="00DB6EC4">
              <w:rPr>
                <w:sz w:val="20"/>
                <w:szCs w:val="20"/>
              </w:rPr>
              <w:br/>
            </w:r>
          </w:p>
          <w:p w:rsidR="00DB6EC4" w:rsidRPr="00DB6EC4" w:rsidRDefault="00DB6EC4" w:rsidP="00DB6EC4">
            <w:pPr>
              <w:widowControl w:val="0"/>
              <w:tabs>
                <w:tab w:val="left" w:pos="993"/>
              </w:tabs>
              <w:autoSpaceDE w:val="0"/>
              <w:autoSpaceDN w:val="0"/>
              <w:adjustRightInd w:val="0"/>
              <w:jc w:val="center"/>
              <w:rPr>
                <w:sz w:val="20"/>
                <w:szCs w:val="20"/>
                <w:lang w:eastAsia="ru-RU"/>
              </w:rPr>
            </w:pPr>
          </w:p>
        </w:tc>
        <w:tc>
          <w:tcPr>
            <w:tcW w:w="1271" w:type="dxa"/>
          </w:tcPr>
          <w:p w:rsidR="00DB6EC4" w:rsidRPr="00DB6EC4" w:rsidRDefault="00DB6EC4" w:rsidP="00DB6EC4">
            <w:pPr>
              <w:spacing w:line="260" w:lineRule="atLeast"/>
              <w:jc w:val="center"/>
              <w:rPr>
                <w:sz w:val="20"/>
                <w:szCs w:val="20"/>
              </w:rPr>
            </w:pPr>
            <w:r w:rsidRPr="00DB6EC4">
              <w:rPr>
                <w:sz w:val="20"/>
                <w:szCs w:val="20"/>
              </w:rPr>
              <w:t>целевые значения показателей</w:t>
            </w:r>
          </w:p>
          <w:p w:rsidR="00DB6EC4" w:rsidRPr="00DB6EC4" w:rsidRDefault="00DB6EC4" w:rsidP="00DB6EC4">
            <w:pPr>
              <w:spacing w:line="260" w:lineRule="atLeast"/>
              <w:rPr>
                <w:sz w:val="20"/>
                <w:szCs w:val="20"/>
                <w:lang w:eastAsia="ru-RU"/>
              </w:rPr>
            </w:pPr>
          </w:p>
        </w:tc>
        <w:tc>
          <w:tcPr>
            <w:tcW w:w="2977" w:type="dxa"/>
          </w:tcPr>
          <w:p w:rsidR="00DB6EC4" w:rsidRPr="00DB6EC4" w:rsidRDefault="00DB6EC4" w:rsidP="00DB6EC4">
            <w:pPr>
              <w:spacing w:line="260" w:lineRule="atLeast"/>
              <w:jc w:val="center"/>
              <w:rPr>
                <w:sz w:val="20"/>
                <w:szCs w:val="20"/>
              </w:rPr>
            </w:pPr>
            <w:r w:rsidRPr="00DB6EC4">
              <w:rPr>
                <w:sz w:val="20"/>
                <w:szCs w:val="20"/>
              </w:rPr>
              <w:t>источник данных для определения значения показателя</w:t>
            </w:r>
          </w:p>
          <w:p w:rsidR="00DB6EC4" w:rsidRPr="00DB6EC4" w:rsidRDefault="00DB6EC4" w:rsidP="00DB6EC4">
            <w:pPr>
              <w:spacing w:line="260" w:lineRule="atLeast"/>
              <w:rPr>
                <w:sz w:val="20"/>
                <w:szCs w:val="20"/>
                <w:lang w:eastAsia="ru-RU"/>
              </w:rPr>
            </w:pPr>
          </w:p>
        </w:tc>
        <w:tc>
          <w:tcPr>
            <w:tcW w:w="1776" w:type="dxa"/>
          </w:tcPr>
          <w:p w:rsidR="00DB6EC4" w:rsidRPr="00DB6EC4" w:rsidRDefault="00DB6EC4" w:rsidP="00DB6EC4">
            <w:pPr>
              <w:spacing w:line="260" w:lineRule="atLeast"/>
              <w:jc w:val="center"/>
              <w:rPr>
                <w:sz w:val="20"/>
                <w:szCs w:val="20"/>
              </w:rPr>
            </w:pPr>
            <w:r w:rsidRPr="00DB6EC4">
              <w:rPr>
                <w:sz w:val="20"/>
                <w:szCs w:val="20"/>
              </w:rPr>
              <w:t>сведения о документах стратегического планирования, содержащих показатель (при его наличии)</w:t>
            </w: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t>А</w:t>
            </w:r>
          </w:p>
        </w:tc>
        <w:tc>
          <w:tcPr>
            <w:tcW w:w="13683" w:type="dxa"/>
            <w:gridSpan w:val="7"/>
          </w:tcPr>
          <w:p w:rsidR="00DB6EC4" w:rsidRPr="00DB6EC4" w:rsidRDefault="00DB6EC4" w:rsidP="00DB6EC4">
            <w:pPr>
              <w:spacing w:line="240" w:lineRule="atLeast"/>
              <w:jc w:val="both"/>
              <w:rPr>
                <w:sz w:val="20"/>
                <w:szCs w:val="20"/>
              </w:rPr>
            </w:pPr>
            <w:r w:rsidRPr="00DB6EC4">
              <w:rPr>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А1</w:t>
            </w:r>
          </w:p>
        </w:tc>
        <w:tc>
          <w:tcPr>
            <w:tcW w:w="3402" w:type="dxa"/>
          </w:tcPr>
          <w:p w:rsidR="00DB6EC4" w:rsidRPr="00DB6EC4" w:rsidRDefault="00DB6EC4" w:rsidP="00DB6EC4">
            <w:pPr>
              <w:ind w:firstLine="851"/>
              <w:jc w:val="both"/>
              <w:rPr>
                <w:sz w:val="20"/>
                <w:szCs w:val="20"/>
              </w:rPr>
            </w:pPr>
            <w:r w:rsidRPr="00DB6EC4">
              <w:rPr>
                <w:sz w:val="20"/>
                <w:szCs w:val="20"/>
              </w:rPr>
              <w:t>Количество выявленных нарушений, связанных с несоблюдением обязательных требований:</w:t>
            </w:r>
          </w:p>
          <w:p w:rsidR="00DB6EC4" w:rsidRPr="00DB6EC4" w:rsidRDefault="00DB6EC4" w:rsidP="00DB6EC4">
            <w:pPr>
              <w:ind w:firstLine="851"/>
              <w:jc w:val="both"/>
              <w:rPr>
                <w:sz w:val="20"/>
                <w:szCs w:val="20"/>
              </w:rPr>
            </w:pPr>
            <w:r w:rsidRPr="00DB6EC4">
              <w:rPr>
                <w:sz w:val="20"/>
                <w:szCs w:val="20"/>
              </w:rPr>
              <w:t>1)  по</w:t>
            </w:r>
            <w:r w:rsidRPr="00DB6EC4">
              <w:rPr>
                <w:sz w:val="20"/>
                <w:szCs w:val="20"/>
                <w:lang w:eastAsia="ru-RU"/>
              </w:rPr>
              <w:t xml:space="preserve"> обеспечению </w:t>
            </w:r>
            <w:r w:rsidRPr="00DB6EC4">
              <w:rPr>
                <w:sz w:val="20"/>
                <w:szCs w:val="20"/>
              </w:rPr>
              <w:t>эксплуатации объектов дорожного сервиса, размещенных в полосах отвода и (или) придорожных полосах автомобильных дорог общего пользования;</w:t>
            </w:r>
          </w:p>
          <w:p w:rsidR="00DB6EC4" w:rsidRPr="00DB6EC4" w:rsidRDefault="00DB6EC4" w:rsidP="00DB6EC4">
            <w:pPr>
              <w:jc w:val="both"/>
              <w:rPr>
                <w:sz w:val="20"/>
                <w:szCs w:val="20"/>
              </w:rPr>
            </w:pPr>
            <w:r w:rsidRPr="00DB6EC4">
              <w:rPr>
                <w:sz w:val="20"/>
                <w:szCs w:val="20"/>
              </w:rPr>
              <w:t xml:space="preserve"> 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w:t>
            </w:r>
            <w:r w:rsidRPr="00DB6EC4">
              <w:rPr>
                <w:sz w:val="20"/>
                <w:szCs w:val="20"/>
              </w:rPr>
              <w:lastRenderedPageBreak/>
              <w:t>требования к дорожно-строительным материалам и изделиям) в части обеспечения сохранности автомобильных дорог</w:t>
            </w:r>
          </w:p>
        </w:tc>
        <w:tc>
          <w:tcPr>
            <w:tcW w:w="1134" w:type="dxa"/>
            <w:vAlign w:val="center"/>
          </w:tcPr>
          <w:p w:rsidR="00DB6EC4" w:rsidRPr="00DB6EC4" w:rsidRDefault="00DB6EC4" w:rsidP="00DB6EC4">
            <w:pPr>
              <w:rPr>
                <w:sz w:val="20"/>
                <w:szCs w:val="20"/>
              </w:rPr>
            </w:pPr>
            <w:r w:rsidRPr="00DB6EC4">
              <w:rPr>
                <w:sz w:val="20"/>
                <w:szCs w:val="20"/>
              </w:rPr>
              <w:lastRenderedPageBreak/>
              <w:t xml:space="preserve">Кн = Н1 + Н2 +... Нn </w:t>
            </w:r>
          </w:p>
        </w:tc>
        <w:tc>
          <w:tcPr>
            <w:tcW w:w="1881" w:type="dxa"/>
            <w:vAlign w:val="center"/>
          </w:tcPr>
          <w:p w:rsidR="00DB6EC4" w:rsidRPr="00DB6EC4" w:rsidRDefault="00DB6EC4" w:rsidP="00DB6EC4">
            <w:pPr>
              <w:rPr>
                <w:sz w:val="20"/>
                <w:szCs w:val="20"/>
              </w:rPr>
            </w:pPr>
            <w:r w:rsidRPr="00DB6EC4">
              <w:rPr>
                <w:sz w:val="20"/>
                <w:szCs w:val="20"/>
              </w:rPr>
              <w:t xml:space="preserve">Кн  количество выявленных нарушений, ед. </w:t>
            </w:r>
          </w:p>
          <w:p w:rsidR="00DB6EC4" w:rsidRPr="00DB6EC4" w:rsidRDefault="00DB6EC4" w:rsidP="00DB6EC4">
            <w:pPr>
              <w:rPr>
                <w:sz w:val="20"/>
                <w:szCs w:val="20"/>
              </w:rPr>
            </w:pPr>
            <w:r w:rsidRPr="00DB6EC4">
              <w:rPr>
                <w:sz w:val="20"/>
                <w:szCs w:val="20"/>
              </w:rPr>
              <w:t xml:space="preserve">Нn - выявленное нарушение, ед. </w:t>
            </w:r>
          </w:p>
        </w:tc>
        <w:tc>
          <w:tcPr>
            <w:tcW w:w="1242" w:type="dxa"/>
          </w:tcPr>
          <w:p w:rsidR="00DB6EC4" w:rsidRPr="00DB6EC4" w:rsidRDefault="00DB6EC4" w:rsidP="00DB6EC4">
            <w:pPr>
              <w:spacing w:line="260" w:lineRule="atLeast"/>
              <w:jc w:val="center"/>
              <w:rPr>
                <w:sz w:val="20"/>
                <w:szCs w:val="20"/>
              </w:rPr>
            </w:pPr>
            <w:r w:rsidRPr="00DB6EC4">
              <w:rPr>
                <w:sz w:val="20"/>
                <w:szCs w:val="20"/>
              </w:rPr>
              <w:t>единицы</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 xml:space="preserve">Данные результатов проверок, проведенных в рамках муниципального контроля в отчетном периоде, отчетов по форме федерального статистического </w:t>
            </w:r>
            <w:hyperlink r:id="rId23" w:history="1">
              <w:r w:rsidRPr="00DB6EC4">
                <w:rPr>
                  <w:sz w:val="20"/>
                  <w:szCs w:val="20"/>
                </w:rPr>
                <w:t>наблюдения-1-Контроль</w:t>
              </w:r>
            </w:hyperlink>
          </w:p>
        </w:tc>
        <w:tc>
          <w:tcPr>
            <w:tcW w:w="1776" w:type="dxa"/>
          </w:tcPr>
          <w:p w:rsidR="00DB6EC4" w:rsidRPr="00DB6EC4" w:rsidRDefault="00DB6EC4" w:rsidP="00DB6EC4">
            <w:pPr>
              <w:spacing w:line="260" w:lineRule="atLeast"/>
              <w:jc w:val="center"/>
              <w:rPr>
                <w:sz w:val="20"/>
                <w:szCs w:val="20"/>
              </w:rPr>
            </w:pP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lastRenderedPageBreak/>
              <w:t>Б</w:t>
            </w:r>
          </w:p>
        </w:tc>
        <w:tc>
          <w:tcPr>
            <w:tcW w:w="13683" w:type="dxa"/>
            <w:gridSpan w:val="7"/>
          </w:tcPr>
          <w:p w:rsidR="00DB6EC4" w:rsidRPr="00DB6EC4" w:rsidRDefault="00DB6EC4" w:rsidP="00DB6EC4">
            <w:pPr>
              <w:spacing w:line="240" w:lineRule="atLeast"/>
              <w:rPr>
                <w:sz w:val="20"/>
                <w:szCs w:val="20"/>
              </w:rPr>
            </w:pPr>
            <w:r w:rsidRPr="00DB6EC4">
              <w:rPr>
                <w:sz w:val="20"/>
                <w:szCs w:val="20"/>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контрольных мероприятий</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Б1</w:t>
            </w:r>
          </w:p>
        </w:tc>
        <w:tc>
          <w:tcPr>
            <w:tcW w:w="3402" w:type="dxa"/>
          </w:tcPr>
          <w:p w:rsidR="00DB6EC4" w:rsidRPr="00DB6EC4" w:rsidRDefault="00DB6EC4" w:rsidP="00DB6EC4">
            <w:pPr>
              <w:jc w:val="center"/>
              <w:rPr>
                <w:color w:val="000000" w:themeColor="text1"/>
                <w:sz w:val="20"/>
                <w:szCs w:val="20"/>
              </w:rPr>
            </w:pPr>
            <w:r w:rsidRPr="00DB6EC4">
              <w:rPr>
                <w:color w:val="000000" w:themeColor="text1"/>
                <w:spacing w:val="2"/>
                <w:sz w:val="20"/>
                <w:szCs w:val="20"/>
                <w:shd w:val="clear" w:color="auto" w:fill="FFFFFF"/>
              </w:rPr>
              <w:t>Доля устраненных нарушений обязательных требований, на основании выданных предписаний</w:t>
            </w:r>
          </w:p>
        </w:tc>
        <w:tc>
          <w:tcPr>
            <w:tcW w:w="1134" w:type="dxa"/>
          </w:tcPr>
          <w:p w:rsidR="00DB6EC4" w:rsidRPr="00DB6EC4" w:rsidRDefault="00DB6EC4" w:rsidP="00DB6EC4">
            <w:pPr>
              <w:spacing w:line="260" w:lineRule="atLeast"/>
              <w:jc w:val="center"/>
              <w:rPr>
                <w:sz w:val="20"/>
                <w:szCs w:val="20"/>
              </w:rPr>
            </w:pPr>
            <w:r w:rsidRPr="00DB6EC4">
              <w:rPr>
                <w:sz w:val="20"/>
                <w:szCs w:val="20"/>
              </w:rPr>
              <w:t>Ун = Ку / Кв x 100%</w:t>
            </w:r>
          </w:p>
        </w:tc>
        <w:tc>
          <w:tcPr>
            <w:tcW w:w="1881" w:type="dxa"/>
          </w:tcPr>
          <w:p w:rsidR="00DB6EC4" w:rsidRPr="00DB6EC4" w:rsidRDefault="00DB6EC4" w:rsidP="00DB6EC4">
            <w:pPr>
              <w:rPr>
                <w:sz w:val="20"/>
                <w:szCs w:val="20"/>
              </w:rPr>
            </w:pPr>
            <w:r w:rsidRPr="00DB6EC4">
              <w:rPr>
                <w:sz w:val="20"/>
                <w:szCs w:val="20"/>
              </w:rPr>
              <w:t xml:space="preserve">Ун – </w:t>
            </w:r>
          </w:p>
          <w:p w:rsidR="00DB6EC4" w:rsidRPr="00DB6EC4" w:rsidRDefault="00DB6EC4" w:rsidP="00DB6EC4">
            <w:pPr>
              <w:jc w:val="both"/>
              <w:rPr>
                <w:sz w:val="20"/>
                <w:szCs w:val="20"/>
              </w:rPr>
            </w:pPr>
            <w:r w:rsidRPr="00DB6EC4">
              <w:rPr>
                <w:sz w:val="20"/>
                <w:szCs w:val="20"/>
              </w:rPr>
              <w:t xml:space="preserve">доля устраненных нарушений обязательных требований, %; </w:t>
            </w:r>
          </w:p>
          <w:p w:rsidR="00DB6EC4" w:rsidRPr="00DB6EC4" w:rsidRDefault="00DB6EC4" w:rsidP="00DB6EC4">
            <w:pPr>
              <w:jc w:val="both"/>
              <w:rPr>
                <w:sz w:val="20"/>
                <w:szCs w:val="20"/>
              </w:rPr>
            </w:pPr>
            <w:r w:rsidRPr="00DB6EC4">
              <w:rPr>
                <w:sz w:val="20"/>
                <w:szCs w:val="20"/>
              </w:rPr>
              <w:t xml:space="preserve">Ку - количество устраненных нарушений обязательных требований, ед.; </w:t>
            </w:r>
          </w:p>
          <w:p w:rsidR="00DB6EC4" w:rsidRPr="00DB6EC4" w:rsidRDefault="00DB6EC4" w:rsidP="00DB6EC4">
            <w:pPr>
              <w:spacing w:line="260" w:lineRule="atLeast"/>
              <w:jc w:val="both"/>
              <w:rPr>
                <w:sz w:val="20"/>
                <w:szCs w:val="20"/>
              </w:rPr>
            </w:pPr>
            <w:r w:rsidRPr="00DB6EC4">
              <w:rPr>
                <w:sz w:val="20"/>
                <w:szCs w:val="20"/>
              </w:rPr>
              <w:t>Кв - общее количество выявленных нарушений обязательных требований, ед.</w:t>
            </w:r>
          </w:p>
        </w:tc>
        <w:tc>
          <w:tcPr>
            <w:tcW w:w="1242" w:type="dxa"/>
          </w:tcPr>
          <w:p w:rsidR="00DB6EC4" w:rsidRPr="00DB6EC4" w:rsidRDefault="00DB6EC4" w:rsidP="00DB6EC4">
            <w:pPr>
              <w:spacing w:line="260" w:lineRule="atLeast"/>
              <w:jc w:val="center"/>
              <w:rPr>
                <w:sz w:val="20"/>
                <w:szCs w:val="20"/>
              </w:rPr>
            </w:pPr>
            <w:r w:rsidRPr="00DB6EC4">
              <w:rPr>
                <w:sz w:val="20"/>
                <w:szCs w:val="20"/>
              </w:rPr>
              <w:t>%</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Данные результатов проверок, проведенных в рамках муниципального контроля в отчетном периоде</w:t>
            </w:r>
          </w:p>
        </w:tc>
        <w:tc>
          <w:tcPr>
            <w:tcW w:w="1776" w:type="dxa"/>
          </w:tcPr>
          <w:p w:rsidR="00DB6EC4" w:rsidRPr="00DB6EC4" w:rsidRDefault="00DB6EC4" w:rsidP="00DB6EC4">
            <w:pPr>
              <w:spacing w:line="260" w:lineRule="atLeast"/>
              <w:jc w:val="center"/>
              <w:rPr>
                <w:sz w:val="20"/>
                <w:szCs w:val="20"/>
              </w:rPr>
            </w:pP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t>В</w:t>
            </w:r>
          </w:p>
        </w:tc>
        <w:tc>
          <w:tcPr>
            <w:tcW w:w="13683" w:type="dxa"/>
            <w:gridSpan w:val="7"/>
          </w:tcPr>
          <w:p w:rsidR="00DB6EC4" w:rsidRPr="00DB6EC4" w:rsidRDefault="00DB6EC4" w:rsidP="00DB6EC4">
            <w:pPr>
              <w:spacing w:line="240" w:lineRule="atLeast"/>
              <w:rPr>
                <w:sz w:val="20"/>
                <w:szCs w:val="20"/>
              </w:rPr>
            </w:pPr>
            <w:r w:rsidRPr="00DB6EC4">
              <w:rPr>
                <w:sz w:val="20"/>
                <w:szCs w:val="20"/>
              </w:rPr>
              <w:t>Индикативные показатели, характеризующие различные аспекты контрольной деятельности</w:t>
            </w: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t>В 2</w:t>
            </w:r>
          </w:p>
        </w:tc>
        <w:tc>
          <w:tcPr>
            <w:tcW w:w="13683" w:type="dxa"/>
            <w:gridSpan w:val="7"/>
          </w:tcPr>
          <w:p w:rsidR="00DB6EC4" w:rsidRPr="00DB6EC4" w:rsidRDefault="00DB6EC4" w:rsidP="00DB6EC4">
            <w:pPr>
              <w:spacing w:line="240" w:lineRule="atLeast"/>
              <w:rPr>
                <w:sz w:val="20"/>
                <w:szCs w:val="20"/>
              </w:rPr>
            </w:pPr>
            <w:r w:rsidRPr="00DB6EC4">
              <w:rPr>
                <w:sz w:val="20"/>
                <w:szCs w:val="20"/>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2.1</w:t>
            </w:r>
          </w:p>
        </w:tc>
        <w:tc>
          <w:tcPr>
            <w:tcW w:w="3402" w:type="dxa"/>
          </w:tcPr>
          <w:p w:rsidR="00DB6EC4" w:rsidRPr="00DB6EC4" w:rsidRDefault="00DB6EC4" w:rsidP="00DB6EC4">
            <w:pPr>
              <w:jc w:val="center"/>
              <w:rPr>
                <w:sz w:val="20"/>
                <w:szCs w:val="20"/>
              </w:rPr>
            </w:pPr>
            <w:r w:rsidRPr="00DB6EC4">
              <w:rPr>
                <w:sz w:val="20"/>
                <w:szCs w:val="20"/>
              </w:rPr>
              <w:t>Количество проведенных мероприятий</w:t>
            </w:r>
          </w:p>
        </w:tc>
        <w:tc>
          <w:tcPr>
            <w:tcW w:w="1134" w:type="dxa"/>
          </w:tcPr>
          <w:p w:rsidR="00DB6EC4" w:rsidRPr="00DB6EC4" w:rsidRDefault="00DB6EC4" w:rsidP="00DB6EC4">
            <w:pPr>
              <w:jc w:val="center"/>
              <w:rPr>
                <w:sz w:val="20"/>
                <w:szCs w:val="20"/>
              </w:rPr>
            </w:pPr>
            <w:r w:rsidRPr="00DB6EC4">
              <w:rPr>
                <w:sz w:val="20"/>
                <w:szCs w:val="20"/>
              </w:rPr>
              <w:t>Км=Кп+Квн</w:t>
            </w:r>
          </w:p>
        </w:tc>
        <w:tc>
          <w:tcPr>
            <w:tcW w:w="1881" w:type="dxa"/>
          </w:tcPr>
          <w:p w:rsidR="00DB6EC4" w:rsidRPr="00DB6EC4" w:rsidRDefault="00DB6EC4" w:rsidP="00DB6EC4">
            <w:pPr>
              <w:jc w:val="center"/>
              <w:rPr>
                <w:sz w:val="20"/>
                <w:szCs w:val="20"/>
              </w:rPr>
            </w:pPr>
            <w:r w:rsidRPr="00DB6EC4">
              <w:rPr>
                <w:sz w:val="20"/>
                <w:szCs w:val="20"/>
              </w:rPr>
              <w:t>Кп - количество плановых проверок в соответствии с планом,</w:t>
            </w:r>
          </w:p>
          <w:p w:rsidR="00DB6EC4" w:rsidRPr="00DB6EC4" w:rsidRDefault="00DB6EC4" w:rsidP="00DB6EC4">
            <w:pPr>
              <w:jc w:val="center"/>
              <w:rPr>
                <w:sz w:val="20"/>
                <w:szCs w:val="20"/>
              </w:rPr>
            </w:pPr>
            <w:r w:rsidRPr="00DB6EC4">
              <w:rPr>
                <w:sz w:val="20"/>
                <w:szCs w:val="20"/>
              </w:rPr>
              <w:t>Квн - количество внеплановых проверок в соответствии с действующим законода-</w:t>
            </w:r>
            <w:r w:rsidRPr="00DB6EC4">
              <w:rPr>
                <w:sz w:val="20"/>
                <w:szCs w:val="20"/>
              </w:rPr>
              <w:lastRenderedPageBreak/>
              <w:t>тельством</w:t>
            </w:r>
          </w:p>
        </w:tc>
        <w:tc>
          <w:tcPr>
            <w:tcW w:w="1242" w:type="dxa"/>
          </w:tcPr>
          <w:p w:rsidR="00DB6EC4" w:rsidRPr="00DB6EC4" w:rsidRDefault="00DB6EC4" w:rsidP="00DB6EC4">
            <w:pPr>
              <w:jc w:val="center"/>
              <w:rPr>
                <w:sz w:val="20"/>
                <w:szCs w:val="20"/>
              </w:rPr>
            </w:pPr>
            <w:r w:rsidRPr="00DB6EC4">
              <w:rPr>
                <w:sz w:val="20"/>
                <w:szCs w:val="20"/>
              </w:rPr>
              <w:lastRenderedPageBreak/>
              <w:t>ед.</w:t>
            </w:r>
          </w:p>
        </w:tc>
        <w:tc>
          <w:tcPr>
            <w:tcW w:w="1271" w:type="dxa"/>
          </w:tcPr>
          <w:p w:rsidR="00DB6EC4" w:rsidRPr="00DB6EC4" w:rsidRDefault="00DB6EC4" w:rsidP="00DB6EC4">
            <w:pPr>
              <w:jc w:val="center"/>
              <w:rPr>
                <w:sz w:val="20"/>
                <w:szCs w:val="20"/>
              </w:rPr>
            </w:pPr>
          </w:p>
        </w:tc>
        <w:tc>
          <w:tcPr>
            <w:tcW w:w="2977" w:type="dxa"/>
          </w:tcPr>
          <w:p w:rsidR="00DB6EC4" w:rsidRPr="00DB6EC4" w:rsidRDefault="00DB6EC4" w:rsidP="00DB6EC4">
            <w:pPr>
              <w:jc w:val="center"/>
              <w:rPr>
                <w:sz w:val="20"/>
                <w:szCs w:val="20"/>
              </w:rPr>
            </w:pPr>
            <w:r w:rsidRPr="00DB6EC4">
              <w:rPr>
                <w:sz w:val="20"/>
                <w:szCs w:val="20"/>
              </w:rPr>
              <w:t>Ежегодный план проведения плановых проверок юридических лиц, индивидуальных предпринимателей</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lastRenderedPageBreak/>
              <w:t>В 2.2</w:t>
            </w:r>
          </w:p>
        </w:tc>
        <w:tc>
          <w:tcPr>
            <w:tcW w:w="3402" w:type="dxa"/>
          </w:tcPr>
          <w:p w:rsidR="00DB6EC4" w:rsidRPr="00DB6EC4" w:rsidRDefault="00DB6EC4" w:rsidP="00DB6EC4">
            <w:pPr>
              <w:jc w:val="center"/>
              <w:rPr>
                <w:sz w:val="20"/>
                <w:szCs w:val="20"/>
              </w:rPr>
            </w:pPr>
            <w:r w:rsidRPr="00DB6EC4">
              <w:rPr>
                <w:sz w:val="20"/>
                <w:szCs w:val="20"/>
              </w:rPr>
              <w:t>Количество субъектов, допустивших нарушения обязательных</w:t>
            </w:r>
          </w:p>
          <w:p w:rsidR="00DB6EC4" w:rsidRPr="00DB6EC4" w:rsidRDefault="00DB6EC4" w:rsidP="00DB6EC4">
            <w:pPr>
              <w:jc w:val="center"/>
              <w:rPr>
                <w:sz w:val="20"/>
                <w:szCs w:val="20"/>
              </w:rPr>
            </w:pPr>
            <w:r w:rsidRPr="00DB6EC4">
              <w:rPr>
                <w:sz w:val="20"/>
                <w:szCs w:val="20"/>
              </w:rPr>
              <w:t xml:space="preserve">требований </w:t>
            </w:r>
          </w:p>
        </w:tc>
        <w:tc>
          <w:tcPr>
            <w:tcW w:w="1134" w:type="dxa"/>
          </w:tcPr>
          <w:p w:rsidR="00DB6EC4" w:rsidRPr="00DB6EC4" w:rsidRDefault="00DB6EC4" w:rsidP="00DB6EC4">
            <w:pPr>
              <w:jc w:val="center"/>
              <w:rPr>
                <w:sz w:val="20"/>
                <w:szCs w:val="20"/>
              </w:rPr>
            </w:pPr>
          </w:p>
        </w:tc>
        <w:tc>
          <w:tcPr>
            <w:tcW w:w="1881" w:type="dxa"/>
          </w:tcPr>
          <w:p w:rsidR="00DB6EC4" w:rsidRPr="00DB6EC4" w:rsidRDefault="00DB6EC4" w:rsidP="00DB6EC4">
            <w:pPr>
              <w:jc w:val="center"/>
              <w:rPr>
                <w:sz w:val="20"/>
                <w:szCs w:val="20"/>
              </w:rPr>
            </w:pPr>
          </w:p>
        </w:tc>
        <w:tc>
          <w:tcPr>
            <w:tcW w:w="1242" w:type="dxa"/>
          </w:tcPr>
          <w:p w:rsidR="00DB6EC4" w:rsidRPr="00DB6EC4" w:rsidRDefault="00DB6EC4" w:rsidP="00DB6EC4">
            <w:pPr>
              <w:jc w:val="center"/>
              <w:rPr>
                <w:sz w:val="20"/>
                <w:szCs w:val="20"/>
              </w:rPr>
            </w:pPr>
            <w:r w:rsidRPr="00DB6EC4">
              <w:rPr>
                <w:sz w:val="20"/>
                <w:szCs w:val="20"/>
              </w:rPr>
              <w:t>ед.</w:t>
            </w:r>
          </w:p>
        </w:tc>
        <w:tc>
          <w:tcPr>
            <w:tcW w:w="1271" w:type="dxa"/>
          </w:tcPr>
          <w:p w:rsidR="00DB6EC4" w:rsidRPr="00DB6EC4" w:rsidRDefault="00DB6EC4" w:rsidP="00DB6EC4">
            <w:pPr>
              <w:jc w:val="center"/>
              <w:rPr>
                <w:sz w:val="20"/>
                <w:szCs w:val="20"/>
              </w:rPr>
            </w:pPr>
          </w:p>
        </w:tc>
        <w:tc>
          <w:tcPr>
            <w:tcW w:w="2977" w:type="dxa"/>
          </w:tcPr>
          <w:p w:rsidR="00DB6EC4" w:rsidRPr="00DB6EC4" w:rsidRDefault="00DB6EC4" w:rsidP="00DB6EC4">
            <w:pPr>
              <w:jc w:val="center"/>
              <w:rPr>
                <w:sz w:val="20"/>
                <w:szCs w:val="20"/>
              </w:rPr>
            </w:pPr>
            <w:r w:rsidRPr="00DB6EC4">
              <w:rPr>
                <w:sz w:val="20"/>
                <w:szCs w:val="20"/>
              </w:rPr>
              <w:t>Акты результатов проверок, проведенных в рамках муниципального контроля в отчетном периоде</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2.3</w:t>
            </w:r>
          </w:p>
        </w:tc>
        <w:tc>
          <w:tcPr>
            <w:tcW w:w="3402" w:type="dxa"/>
          </w:tcPr>
          <w:p w:rsidR="00DB6EC4" w:rsidRPr="00DB6EC4" w:rsidRDefault="00DB6EC4" w:rsidP="00DB6EC4">
            <w:pPr>
              <w:jc w:val="center"/>
              <w:rPr>
                <w:sz w:val="20"/>
                <w:szCs w:val="20"/>
              </w:rPr>
            </w:pPr>
            <w:r w:rsidRPr="00DB6EC4">
              <w:rPr>
                <w:sz w:val="20"/>
                <w:szCs w:val="20"/>
              </w:rPr>
              <w:t>Количество выданных предписаний по результатам проверки</w:t>
            </w:r>
          </w:p>
        </w:tc>
        <w:tc>
          <w:tcPr>
            <w:tcW w:w="1134" w:type="dxa"/>
          </w:tcPr>
          <w:p w:rsidR="00DB6EC4" w:rsidRPr="00DB6EC4" w:rsidRDefault="00DB6EC4" w:rsidP="00DB6EC4">
            <w:pPr>
              <w:jc w:val="center"/>
              <w:rPr>
                <w:sz w:val="20"/>
                <w:szCs w:val="20"/>
              </w:rPr>
            </w:pPr>
          </w:p>
        </w:tc>
        <w:tc>
          <w:tcPr>
            <w:tcW w:w="1881" w:type="dxa"/>
          </w:tcPr>
          <w:p w:rsidR="00DB6EC4" w:rsidRPr="00DB6EC4" w:rsidRDefault="00DB6EC4" w:rsidP="00DB6EC4">
            <w:pPr>
              <w:jc w:val="center"/>
              <w:rPr>
                <w:sz w:val="20"/>
                <w:szCs w:val="20"/>
              </w:rPr>
            </w:pPr>
          </w:p>
        </w:tc>
        <w:tc>
          <w:tcPr>
            <w:tcW w:w="1242" w:type="dxa"/>
          </w:tcPr>
          <w:p w:rsidR="00DB6EC4" w:rsidRPr="00DB6EC4" w:rsidRDefault="00DB6EC4" w:rsidP="00DB6EC4">
            <w:pPr>
              <w:jc w:val="center"/>
              <w:rPr>
                <w:sz w:val="20"/>
                <w:szCs w:val="20"/>
              </w:rPr>
            </w:pPr>
            <w:r w:rsidRPr="00DB6EC4">
              <w:rPr>
                <w:sz w:val="20"/>
                <w:szCs w:val="20"/>
              </w:rPr>
              <w:t>ед.</w:t>
            </w:r>
          </w:p>
        </w:tc>
        <w:tc>
          <w:tcPr>
            <w:tcW w:w="1271" w:type="dxa"/>
          </w:tcPr>
          <w:p w:rsidR="00DB6EC4" w:rsidRPr="00DB6EC4" w:rsidRDefault="00DB6EC4" w:rsidP="00DB6EC4">
            <w:pPr>
              <w:jc w:val="center"/>
              <w:rPr>
                <w:sz w:val="20"/>
                <w:szCs w:val="20"/>
              </w:rPr>
            </w:pPr>
          </w:p>
        </w:tc>
        <w:tc>
          <w:tcPr>
            <w:tcW w:w="2977" w:type="dxa"/>
          </w:tcPr>
          <w:p w:rsidR="00DB6EC4" w:rsidRPr="00DB6EC4" w:rsidRDefault="00DB6EC4" w:rsidP="00DB6EC4">
            <w:pPr>
              <w:jc w:val="center"/>
              <w:rPr>
                <w:sz w:val="20"/>
                <w:szCs w:val="20"/>
              </w:rPr>
            </w:pPr>
            <w:r w:rsidRPr="00DB6EC4">
              <w:rPr>
                <w:sz w:val="20"/>
                <w:szCs w:val="20"/>
              </w:rPr>
              <w:t>Данные результатов проверок, проведенных в рамках муниципального контроля в отчетном периоде</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2.4</w:t>
            </w:r>
          </w:p>
        </w:tc>
        <w:tc>
          <w:tcPr>
            <w:tcW w:w="3402" w:type="dxa"/>
          </w:tcPr>
          <w:p w:rsidR="00DB6EC4" w:rsidRPr="00DB6EC4" w:rsidRDefault="00DB6EC4" w:rsidP="00DB6EC4">
            <w:pPr>
              <w:spacing w:line="260" w:lineRule="atLeast"/>
              <w:jc w:val="center"/>
              <w:rPr>
                <w:sz w:val="20"/>
                <w:szCs w:val="20"/>
              </w:rPr>
            </w:pPr>
            <w:r w:rsidRPr="00DB6EC4">
              <w:rPr>
                <w:sz w:val="20"/>
                <w:szCs w:val="20"/>
              </w:rPr>
              <w:t>Количество субъектов, которые устранили нарушения, выявленные в ходе проверок</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Данные результатов проверок, проведенных в рамках муниципального контроля в отчетном периоде</w:t>
            </w:r>
          </w:p>
        </w:tc>
        <w:tc>
          <w:tcPr>
            <w:tcW w:w="1776" w:type="dxa"/>
          </w:tcPr>
          <w:p w:rsidR="00DB6EC4" w:rsidRPr="00DB6EC4" w:rsidRDefault="00DB6EC4" w:rsidP="00DB6EC4">
            <w:pPr>
              <w:spacing w:line="260" w:lineRule="atLeast"/>
              <w:jc w:val="center"/>
              <w:rPr>
                <w:sz w:val="20"/>
                <w:szCs w:val="20"/>
              </w:rPr>
            </w:pP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t>В 3</w:t>
            </w:r>
          </w:p>
        </w:tc>
        <w:tc>
          <w:tcPr>
            <w:tcW w:w="13683" w:type="dxa"/>
            <w:gridSpan w:val="7"/>
          </w:tcPr>
          <w:p w:rsidR="00DB6EC4" w:rsidRPr="00DB6EC4" w:rsidRDefault="00DB6EC4" w:rsidP="00DB6EC4">
            <w:pPr>
              <w:spacing w:line="240" w:lineRule="atLeast"/>
              <w:rPr>
                <w:sz w:val="20"/>
                <w:szCs w:val="20"/>
              </w:rPr>
            </w:pPr>
            <w:r w:rsidRPr="00DB6EC4">
              <w:rPr>
                <w:sz w:val="20"/>
                <w:szCs w:val="20"/>
              </w:rPr>
              <w:t>Индикативные показатели, характеризующие параметры проведенных мероприятий</w:t>
            </w: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t>В 3.1</w:t>
            </w:r>
          </w:p>
        </w:tc>
        <w:tc>
          <w:tcPr>
            <w:tcW w:w="13683" w:type="dxa"/>
            <w:gridSpan w:val="7"/>
          </w:tcPr>
          <w:p w:rsidR="00DB6EC4" w:rsidRPr="00DB6EC4" w:rsidRDefault="00DB6EC4" w:rsidP="00DB6EC4">
            <w:pPr>
              <w:spacing w:line="240" w:lineRule="atLeast"/>
              <w:rPr>
                <w:sz w:val="20"/>
                <w:szCs w:val="20"/>
              </w:rPr>
            </w:pPr>
            <w:r w:rsidRPr="00DB6EC4">
              <w:rPr>
                <w:sz w:val="20"/>
                <w:szCs w:val="20"/>
              </w:rPr>
              <w:t>Проверки</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3.1.1</w:t>
            </w:r>
          </w:p>
        </w:tc>
        <w:tc>
          <w:tcPr>
            <w:tcW w:w="3402" w:type="dxa"/>
          </w:tcPr>
          <w:p w:rsidR="00DB6EC4" w:rsidRPr="00DB6EC4" w:rsidRDefault="00DB6EC4" w:rsidP="00DB6EC4">
            <w:pPr>
              <w:rPr>
                <w:sz w:val="20"/>
                <w:szCs w:val="20"/>
              </w:rPr>
            </w:pPr>
            <w:r w:rsidRPr="00DB6EC4">
              <w:rPr>
                <w:sz w:val="20"/>
                <w:szCs w:val="20"/>
              </w:rPr>
              <w:t>Общее количество проверок</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Ежегодный план проведения плановых проверок юридических лиц, индивидуальных предпринимателей</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3.1.2</w:t>
            </w:r>
          </w:p>
        </w:tc>
        <w:tc>
          <w:tcPr>
            <w:tcW w:w="3402" w:type="dxa"/>
          </w:tcPr>
          <w:p w:rsidR="00DB6EC4" w:rsidRPr="00DB6EC4" w:rsidRDefault="00DB6EC4" w:rsidP="00DB6EC4">
            <w:pPr>
              <w:rPr>
                <w:sz w:val="20"/>
                <w:szCs w:val="20"/>
              </w:rPr>
            </w:pPr>
            <w:r w:rsidRPr="00DB6EC4">
              <w:rPr>
                <w:sz w:val="20"/>
                <w:szCs w:val="20"/>
              </w:rPr>
              <w:t>Общее количество плановых проверок</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Ежегодный план проведения плановых проверок юридических лиц, индивидуальных предпринимателей</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3.1.3</w:t>
            </w:r>
          </w:p>
        </w:tc>
        <w:tc>
          <w:tcPr>
            <w:tcW w:w="3402" w:type="dxa"/>
            <w:vAlign w:val="center"/>
          </w:tcPr>
          <w:p w:rsidR="00DB6EC4" w:rsidRPr="00DB6EC4" w:rsidRDefault="00DB6EC4" w:rsidP="00DB6EC4">
            <w:pPr>
              <w:rPr>
                <w:sz w:val="20"/>
                <w:szCs w:val="20"/>
              </w:rPr>
            </w:pPr>
            <w:r w:rsidRPr="00DB6EC4">
              <w:rPr>
                <w:sz w:val="20"/>
                <w:szCs w:val="20"/>
              </w:rPr>
              <w:t>Общее количество внеплановых проверок, в том числе по основаниям, предусмотренным действующим законодательством</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3.1.4</w:t>
            </w:r>
          </w:p>
        </w:tc>
        <w:tc>
          <w:tcPr>
            <w:tcW w:w="3402" w:type="dxa"/>
          </w:tcPr>
          <w:p w:rsidR="00DB6EC4" w:rsidRPr="00DB6EC4" w:rsidRDefault="00DB6EC4" w:rsidP="00DB6EC4">
            <w:pPr>
              <w:rPr>
                <w:sz w:val="20"/>
                <w:szCs w:val="20"/>
              </w:rPr>
            </w:pPr>
            <w:r w:rsidRPr="00DB6EC4">
              <w:rPr>
                <w:sz w:val="20"/>
                <w:szCs w:val="20"/>
              </w:rPr>
              <w:t>Общее количество проверок, проведенных совместно с другими органами</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Данные результатов проверок, проведенных в рамках муниципального контроля в отчетном периоде</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3.1.5</w:t>
            </w:r>
          </w:p>
        </w:tc>
        <w:tc>
          <w:tcPr>
            <w:tcW w:w="3402" w:type="dxa"/>
          </w:tcPr>
          <w:p w:rsidR="00DB6EC4" w:rsidRPr="00DB6EC4" w:rsidRDefault="00DB6EC4" w:rsidP="00DB6EC4">
            <w:pPr>
              <w:rPr>
                <w:sz w:val="20"/>
                <w:szCs w:val="20"/>
              </w:rPr>
            </w:pPr>
            <w:r w:rsidRPr="00DB6EC4">
              <w:rPr>
                <w:sz w:val="20"/>
                <w:szCs w:val="20"/>
              </w:rPr>
              <w:t>Доля проверок, на которые были поданы жалобы</w:t>
            </w:r>
          </w:p>
        </w:tc>
        <w:tc>
          <w:tcPr>
            <w:tcW w:w="1134" w:type="dxa"/>
          </w:tcPr>
          <w:p w:rsidR="00DB6EC4" w:rsidRPr="00DB6EC4" w:rsidRDefault="00DB6EC4" w:rsidP="00DB6EC4">
            <w:pPr>
              <w:spacing w:line="260" w:lineRule="atLeast"/>
              <w:jc w:val="center"/>
              <w:rPr>
                <w:sz w:val="20"/>
                <w:szCs w:val="20"/>
              </w:rPr>
            </w:pPr>
            <w:r w:rsidRPr="00DB6EC4">
              <w:rPr>
                <w:sz w:val="20"/>
                <w:szCs w:val="20"/>
              </w:rPr>
              <w:t>Пж/По*100%</w:t>
            </w:r>
          </w:p>
        </w:tc>
        <w:tc>
          <w:tcPr>
            <w:tcW w:w="1881" w:type="dxa"/>
          </w:tcPr>
          <w:p w:rsidR="00DB6EC4" w:rsidRPr="00DB6EC4" w:rsidRDefault="00DB6EC4" w:rsidP="00DB6EC4">
            <w:pPr>
              <w:spacing w:line="260" w:lineRule="atLeast"/>
              <w:jc w:val="center"/>
              <w:rPr>
                <w:sz w:val="20"/>
                <w:szCs w:val="20"/>
              </w:rPr>
            </w:pPr>
            <w:r w:rsidRPr="00DB6EC4">
              <w:rPr>
                <w:sz w:val="20"/>
                <w:szCs w:val="20"/>
              </w:rPr>
              <w:t xml:space="preserve">Пж - количество проверок, на </w:t>
            </w:r>
            <w:r w:rsidRPr="00DB6EC4">
              <w:rPr>
                <w:sz w:val="20"/>
                <w:szCs w:val="20"/>
              </w:rPr>
              <w:lastRenderedPageBreak/>
              <w:t>которые поданы жалобы,</w:t>
            </w:r>
          </w:p>
          <w:p w:rsidR="00DB6EC4" w:rsidRPr="00DB6EC4" w:rsidRDefault="00DB6EC4" w:rsidP="00DB6EC4">
            <w:pPr>
              <w:spacing w:line="260" w:lineRule="atLeast"/>
              <w:jc w:val="center"/>
              <w:rPr>
                <w:sz w:val="20"/>
                <w:szCs w:val="20"/>
              </w:rPr>
            </w:pPr>
            <w:r w:rsidRPr="00DB6EC4">
              <w:rPr>
                <w:sz w:val="20"/>
                <w:szCs w:val="20"/>
              </w:rPr>
              <w:t>По - общее количество проверок</w:t>
            </w:r>
          </w:p>
        </w:tc>
        <w:tc>
          <w:tcPr>
            <w:tcW w:w="1242" w:type="dxa"/>
          </w:tcPr>
          <w:p w:rsidR="00DB6EC4" w:rsidRPr="00DB6EC4" w:rsidRDefault="00DB6EC4" w:rsidP="00DB6EC4">
            <w:pPr>
              <w:spacing w:line="260" w:lineRule="atLeast"/>
              <w:jc w:val="center"/>
              <w:rPr>
                <w:sz w:val="20"/>
                <w:szCs w:val="20"/>
              </w:rPr>
            </w:pPr>
            <w:r w:rsidRPr="00DB6EC4">
              <w:rPr>
                <w:sz w:val="20"/>
                <w:szCs w:val="20"/>
              </w:rPr>
              <w:lastRenderedPageBreak/>
              <w:t>%</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lastRenderedPageBreak/>
              <w:t>В 3.2</w:t>
            </w:r>
          </w:p>
        </w:tc>
        <w:tc>
          <w:tcPr>
            <w:tcW w:w="13683" w:type="dxa"/>
            <w:gridSpan w:val="7"/>
          </w:tcPr>
          <w:p w:rsidR="00DB6EC4" w:rsidRPr="00DB6EC4" w:rsidRDefault="00DB6EC4" w:rsidP="00DB6EC4">
            <w:pPr>
              <w:spacing w:line="240" w:lineRule="atLeast"/>
              <w:rPr>
                <w:sz w:val="20"/>
                <w:szCs w:val="20"/>
              </w:rPr>
            </w:pPr>
            <w:r w:rsidRPr="00DB6EC4">
              <w:rPr>
                <w:sz w:val="20"/>
                <w:szCs w:val="20"/>
              </w:rPr>
              <w:t>Производство по делам об административных правонарушениях</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3.2.1</w:t>
            </w:r>
          </w:p>
        </w:tc>
        <w:tc>
          <w:tcPr>
            <w:tcW w:w="3402" w:type="dxa"/>
          </w:tcPr>
          <w:p w:rsidR="00DB6EC4" w:rsidRPr="00DB6EC4" w:rsidRDefault="00DB6EC4" w:rsidP="00DB6EC4">
            <w:pPr>
              <w:rPr>
                <w:sz w:val="20"/>
                <w:szCs w:val="20"/>
              </w:rPr>
            </w:pPr>
            <w:r w:rsidRPr="00DB6EC4">
              <w:rPr>
                <w:sz w:val="20"/>
                <w:szCs w:val="20"/>
              </w:rPr>
              <w:t>Количество протоколов об административных правонарушениях</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r w:rsidRPr="00DB6EC4">
              <w:rPr>
                <w:sz w:val="20"/>
                <w:szCs w:val="20"/>
              </w:rPr>
              <w:t>Данные результатов проверок, проведенных в рамках муниципального контроля в отчетном периоде</w:t>
            </w: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3.2.2</w:t>
            </w:r>
          </w:p>
        </w:tc>
        <w:tc>
          <w:tcPr>
            <w:tcW w:w="3402" w:type="dxa"/>
            <w:vAlign w:val="center"/>
          </w:tcPr>
          <w:p w:rsidR="00DB6EC4" w:rsidRPr="00DB6EC4" w:rsidRDefault="00DB6EC4" w:rsidP="00DB6EC4">
            <w:pPr>
              <w:rPr>
                <w:sz w:val="20"/>
                <w:szCs w:val="20"/>
              </w:rPr>
            </w:pPr>
            <w:r w:rsidRPr="00DB6EC4">
              <w:rPr>
                <w:sz w:val="20"/>
                <w:szCs w:val="20"/>
              </w:rPr>
              <w:t>Количество постановлений о назначении административных наказаний</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3.2.3</w:t>
            </w:r>
          </w:p>
        </w:tc>
        <w:tc>
          <w:tcPr>
            <w:tcW w:w="3402" w:type="dxa"/>
            <w:vAlign w:val="center"/>
          </w:tcPr>
          <w:p w:rsidR="00DB6EC4" w:rsidRPr="00DB6EC4" w:rsidRDefault="00DB6EC4" w:rsidP="00DB6EC4">
            <w:pPr>
              <w:rPr>
                <w:sz w:val="20"/>
                <w:szCs w:val="20"/>
              </w:rPr>
            </w:pPr>
            <w:r w:rsidRPr="00DB6EC4">
              <w:rPr>
                <w:sz w:val="20"/>
                <w:szCs w:val="20"/>
              </w:rPr>
              <w:t>Количество постановлений о прекращении производства по делу об административном правонарушении</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3.2.4</w:t>
            </w:r>
          </w:p>
        </w:tc>
        <w:tc>
          <w:tcPr>
            <w:tcW w:w="3402" w:type="dxa"/>
            <w:vAlign w:val="center"/>
          </w:tcPr>
          <w:p w:rsidR="00DB6EC4" w:rsidRPr="00DB6EC4" w:rsidRDefault="00DB6EC4" w:rsidP="00DB6EC4">
            <w:pPr>
              <w:rPr>
                <w:sz w:val="20"/>
                <w:szCs w:val="20"/>
              </w:rPr>
            </w:pPr>
            <w:r w:rsidRPr="00DB6EC4">
              <w:rPr>
                <w:sz w:val="20"/>
                <w:szCs w:val="20"/>
              </w:rPr>
              <w:t>Общая сумма наложенных штрафов</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руб.</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3.2.5</w:t>
            </w:r>
          </w:p>
        </w:tc>
        <w:tc>
          <w:tcPr>
            <w:tcW w:w="3402" w:type="dxa"/>
            <w:vAlign w:val="center"/>
          </w:tcPr>
          <w:p w:rsidR="00DB6EC4" w:rsidRPr="00DB6EC4" w:rsidRDefault="00DB6EC4" w:rsidP="00DB6EC4">
            <w:pPr>
              <w:rPr>
                <w:sz w:val="20"/>
                <w:szCs w:val="20"/>
              </w:rPr>
            </w:pPr>
            <w:r w:rsidRPr="00DB6EC4">
              <w:rPr>
                <w:sz w:val="20"/>
                <w:szCs w:val="20"/>
              </w:rPr>
              <w:t>Общая сумма уплаченных штрафов</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руб.</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DB6EC4">
        <w:tc>
          <w:tcPr>
            <w:tcW w:w="1101" w:type="dxa"/>
          </w:tcPr>
          <w:p w:rsidR="00DB6EC4" w:rsidRPr="00DB6EC4" w:rsidRDefault="00DB6EC4" w:rsidP="00DB6EC4">
            <w:pPr>
              <w:spacing w:line="260" w:lineRule="atLeast"/>
              <w:jc w:val="center"/>
              <w:rPr>
                <w:sz w:val="20"/>
                <w:szCs w:val="20"/>
              </w:rPr>
            </w:pPr>
            <w:r w:rsidRPr="00DB6EC4">
              <w:rPr>
                <w:sz w:val="20"/>
                <w:szCs w:val="20"/>
              </w:rPr>
              <w:t>В 3.3</w:t>
            </w:r>
          </w:p>
        </w:tc>
        <w:tc>
          <w:tcPr>
            <w:tcW w:w="13683" w:type="dxa"/>
            <w:gridSpan w:val="7"/>
            <w:vAlign w:val="center"/>
          </w:tcPr>
          <w:p w:rsidR="00DB6EC4" w:rsidRPr="00DB6EC4" w:rsidRDefault="00DB6EC4" w:rsidP="00DB6EC4">
            <w:pPr>
              <w:spacing w:line="240" w:lineRule="atLeast"/>
              <w:rPr>
                <w:sz w:val="20"/>
                <w:szCs w:val="20"/>
              </w:rPr>
            </w:pPr>
            <w:r w:rsidRPr="00DB6EC4">
              <w:rPr>
                <w:sz w:val="20"/>
                <w:szCs w:val="20"/>
              </w:rPr>
              <w:t>Мероприятия по контролю без взаимодействия с юридическими лицами, индивидуальными предпринимателями</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3.3.1</w:t>
            </w:r>
          </w:p>
        </w:tc>
        <w:tc>
          <w:tcPr>
            <w:tcW w:w="3402" w:type="dxa"/>
            <w:vAlign w:val="center"/>
          </w:tcPr>
          <w:p w:rsidR="00DB6EC4" w:rsidRPr="00DB6EC4" w:rsidRDefault="00DB6EC4" w:rsidP="00DB6EC4">
            <w:pPr>
              <w:jc w:val="both"/>
              <w:rPr>
                <w:sz w:val="20"/>
                <w:szCs w:val="20"/>
              </w:rPr>
            </w:pPr>
            <w:r w:rsidRPr="00DB6EC4">
              <w:rPr>
                <w:sz w:val="20"/>
                <w:szCs w:val="20"/>
              </w:rPr>
              <w:t xml:space="preserve">Количество проведенных профилактических мероприятий (материалов, размещенных в СМИ,  круглые столы, семинары) </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3.3.2</w:t>
            </w:r>
          </w:p>
        </w:tc>
        <w:tc>
          <w:tcPr>
            <w:tcW w:w="3402" w:type="dxa"/>
            <w:vAlign w:val="center"/>
          </w:tcPr>
          <w:p w:rsidR="00DB6EC4" w:rsidRPr="00DB6EC4" w:rsidRDefault="00DB6EC4" w:rsidP="00DB6EC4">
            <w:pPr>
              <w:jc w:val="both"/>
              <w:rPr>
                <w:sz w:val="20"/>
                <w:szCs w:val="20"/>
              </w:rPr>
            </w:pPr>
            <w:r w:rsidRPr="00DB6EC4">
              <w:rPr>
                <w:sz w:val="20"/>
                <w:szCs w:val="20"/>
              </w:rPr>
              <w:t>Доля субъектов, в отношении которых проведены профилактические мероприятия</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DB6EC4">
        <w:trPr>
          <w:trHeight w:val="129"/>
        </w:trPr>
        <w:tc>
          <w:tcPr>
            <w:tcW w:w="1101" w:type="dxa"/>
          </w:tcPr>
          <w:p w:rsidR="00DB6EC4" w:rsidRPr="00DB6EC4" w:rsidRDefault="00DB6EC4" w:rsidP="00DB6EC4">
            <w:pPr>
              <w:spacing w:line="260" w:lineRule="atLeast"/>
              <w:jc w:val="center"/>
              <w:rPr>
                <w:sz w:val="20"/>
                <w:szCs w:val="20"/>
              </w:rPr>
            </w:pPr>
            <w:r w:rsidRPr="00DB6EC4">
              <w:rPr>
                <w:sz w:val="20"/>
                <w:szCs w:val="20"/>
              </w:rPr>
              <w:t>В 4</w:t>
            </w:r>
          </w:p>
        </w:tc>
        <w:tc>
          <w:tcPr>
            <w:tcW w:w="13683" w:type="dxa"/>
            <w:gridSpan w:val="7"/>
            <w:vAlign w:val="center"/>
          </w:tcPr>
          <w:p w:rsidR="00DB6EC4" w:rsidRPr="00DB6EC4" w:rsidRDefault="00DB6EC4" w:rsidP="00DB6EC4">
            <w:pPr>
              <w:spacing w:line="240" w:lineRule="atLeast"/>
              <w:rPr>
                <w:sz w:val="20"/>
                <w:szCs w:val="20"/>
              </w:rPr>
            </w:pPr>
            <w:r w:rsidRPr="00DB6EC4">
              <w:rPr>
                <w:sz w:val="20"/>
                <w:szCs w:val="20"/>
              </w:rPr>
              <w:t>Индикативные показатели, характеризующие объем задействованных трудовых, материальных и финансовых ресурсов</w:t>
            </w: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4.1</w:t>
            </w:r>
          </w:p>
        </w:tc>
        <w:tc>
          <w:tcPr>
            <w:tcW w:w="3402" w:type="dxa"/>
            <w:vAlign w:val="center"/>
          </w:tcPr>
          <w:p w:rsidR="00DB6EC4" w:rsidRPr="00DB6EC4" w:rsidRDefault="00DB6EC4" w:rsidP="00DB6EC4">
            <w:pPr>
              <w:rPr>
                <w:sz w:val="20"/>
                <w:szCs w:val="20"/>
              </w:rPr>
            </w:pPr>
            <w:r w:rsidRPr="00DB6EC4">
              <w:rPr>
                <w:sz w:val="20"/>
                <w:szCs w:val="20"/>
              </w:rPr>
              <w:t>Количество штатных единиц всего</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r w:rsidR="00DB6EC4" w:rsidRPr="00DB6EC4" w:rsidTr="002D6CCA">
        <w:tc>
          <w:tcPr>
            <w:tcW w:w="1101" w:type="dxa"/>
          </w:tcPr>
          <w:p w:rsidR="00DB6EC4" w:rsidRPr="00DB6EC4" w:rsidRDefault="00DB6EC4" w:rsidP="00DB6EC4">
            <w:pPr>
              <w:spacing w:line="260" w:lineRule="atLeast"/>
              <w:jc w:val="center"/>
              <w:rPr>
                <w:sz w:val="20"/>
                <w:szCs w:val="20"/>
              </w:rPr>
            </w:pPr>
            <w:r w:rsidRPr="00DB6EC4">
              <w:rPr>
                <w:sz w:val="20"/>
                <w:szCs w:val="20"/>
              </w:rPr>
              <w:t>В 4.2</w:t>
            </w:r>
          </w:p>
        </w:tc>
        <w:tc>
          <w:tcPr>
            <w:tcW w:w="3402" w:type="dxa"/>
            <w:vAlign w:val="center"/>
          </w:tcPr>
          <w:p w:rsidR="00DB6EC4" w:rsidRPr="00DB6EC4" w:rsidRDefault="00DB6EC4" w:rsidP="00DB6EC4">
            <w:pPr>
              <w:rPr>
                <w:sz w:val="20"/>
                <w:szCs w:val="20"/>
              </w:rPr>
            </w:pPr>
            <w:r w:rsidRPr="00DB6EC4">
              <w:rPr>
                <w:sz w:val="20"/>
                <w:szCs w:val="20"/>
              </w:rPr>
              <w:t>Количество штатных единиц, в должностные обязанности которых входит выполнение контрольных полномочия</w:t>
            </w:r>
          </w:p>
        </w:tc>
        <w:tc>
          <w:tcPr>
            <w:tcW w:w="1134" w:type="dxa"/>
          </w:tcPr>
          <w:p w:rsidR="00DB6EC4" w:rsidRPr="00DB6EC4" w:rsidRDefault="00DB6EC4" w:rsidP="00DB6EC4">
            <w:pPr>
              <w:spacing w:line="260" w:lineRule="atLeast"/>
              <w:jc w:val="center"/>
              <w:rPr>
                <w:sz w:val="20"/>
                <w:szCs w:val="20"/>
              </w:rPr>
            </w:pPr>
          </w:p>
        </w:tc>
        <w:tc>
          <w:tcPr>
            <w:tcW w:w="1881" w:type="dxa"/>
          </w:tcPr>
          <w:p w:rsidR="00DB6EC4" w:rsidRPr="00DB6EC4" w:rsidRDefault="00DB6EC4" w:rsidP="00DB6EC4">
            <w:pPr>
              <w:spacing w:line="260" w:lineRule="atLeast"/>
              <w:jc w:val="center"/>
              <w:rPr>
                <w:sz w:val="20"/>
                <w:szCs w:val="20"/>
              </w:rPr>
            </w:pPr>
          </w:p>
        </w:tc>
        <w:tc>
          <w:tcPr>
            <w:tcW w:w="1242" w:type="dxa"/>
          </w:tcPr>
          <w:p w:rsidR="00DB6EC4" w:rsidRPr="00DB6EC4" w:rsidRDefault="00DB6EC4" w:rsidP="00DB6EC4">
            <w:pPr>
              <w:spacing w:line="260" w:lineRule="atLeast"/>
              <w:jc w:val="center"/>
              <w:rPr>
                <w:sz w:val="20"/>
                <w:szCs w:val="20"/>
              </w:rPr>
            </w:pPr>
            <w:r w:rsidRPr="00DB6EC4">
              <w:rPr>
                <w:sz w:val="20"/>
                <w:szCs w:val="20"/>
              </w:rPr>
              <w:t>ед.</w:t>
            </w:r>
          </w:p>
        </w:tc>
        <w:tc>
          <w:tcPr>
            <w:tcW w:w="1271" w:type="dxa"/>
          </w:tcPr>
          <w:p w:rsidR="00DB6EC4" w:rsidRPr="00DB6EC4" w:rsidRDefault="00DB6EC4" w:rsidP="00DB6EC4">
            <w:pPr>
              <w:spacing w:line="260" w:lineRule="atLeast"/>
              <w:jc w:val="center"/>
              <w:rPr>
                <w:sz w:val="20"/>
                <w:szCs w:val="20"/>
              </w:rPr>
            </w:pPr>
          </w:p>
        </w:tc>
        <w:tc>
          <w:tcPr>
            <w:tcW w:w="2977" w:type="dxa"/>
          </w:tcPr>
          <w:p w:rsidR="00DB6EC4" w:rsidRPr="00DB6EC4" w:rsidRDefault="00DB6EC4" w:rsidP="00DB6EC4">
            <w:pPr>
              <w:spacing w:line="260" w:lineRule="atLeast"/>
              <w:jc w:val="center"/>
              <w:rPr>
                <w:sz w:val="20"/>
                <w:szCs w:val="20"/>
              </w:rPr>
            </w:pPr>
          </w:p>
        </w:tc>
        <w:tc>
          <w:tcPr>
            <w:tcW w:w="1776" w:type="dxa"/>
          </w:tcPr>
          <w:p w:rsidR="00DB6EC4" w:rsidRPr="00DB6EC4" w:rsidRDefault="00DB6EC4" w:rsidP="00DB6EC4">
            <w:pPr>
              <w:spacing w:line="260" w:lineRule="atLeast"/>
              <w:jc w:val="center"/>
              <w:rPr>
                <w:sz w:val="20"/>
                <w:szCs w:val="20"/>
              </w:rPr>
            </w:pPr>
          </w:p>
        </w:tc>
      </w:tr>
    </w:tbl>
    <w:p w:rsidR="00DB6EC4" w:rsidRPr="00DB6EC4" w:rsidRDefault="00DB6EC4" w:rsidP="00DB6EC4">
      <w:pPr>
        <w:spacing w:line="276" w:lineRule="auto"/>
        <w:ind w:firstLine="539"/>
        <w:jc w:val="both"/>
        <w:rPr>
          <w:sz w:val="20"/>
          <w:szCs w:val="20"/>
        </w:rPr>
      </w:pPr>
      <w:r w:rsidRPr="00DB6EC4">
        <w:rPr>
          <w:rFonts w:eastAsiaTheme="minorHAnsi"/>
          <w:sz w:val="20"/>
          <w:szCs w:val="20"/>
          <w:lang w:eastAsia="en-US"/>
        </w:rPr>
        <w:t>&lt;*&gt;  В комментариях указываются наименования переменных, которые задействованы в формуле расчета показателя.</w:t>
      </w:r>
    </w:p>
    <w:p w:rsidR="00DB6EC4" w:rsidRPr="00DB6EC4" w:rsidRDefault="00DB6EC4" w:rsidP="00DB6EC4">
      <w:pPr>
        <w:jc w:val="right"/>
        <w:outlineLvl w:val="1"/>
        <w:rPr>
          <w:b/>
          <w:bCs/>
          <w:sz w:val="20"/>
          <w:szCs w:val="20"/>
        </w:rPr>
      </w:pPr>
    </w:p>
    <w:p w:rsidR="00DB6EC4" w:rsidRPr="00DB6EC4" w:rsidRDefault="00DB6EC4" w:rsidP="00DB6EC4">
      <w:pPr>
        <w:ind w:firstLine="708"/>
        <w:jc w:val="both"/>
        <w:rPr>
          <w:sz w:val="20"/>
          <w:szCs w:val="20"/>
        </w:rPr>
      </w:pPr>
    </w:p>
    <w:p w:rsidR="00DB6EC4" w:rsidRPr="00DB6EC4" w:rsidRDefault="00DB6EC4" w:rsidP="00DB6EC4">
      <w:pPr>
        <w:spacing w:line="1" w:lineRule="exact"/>
        <w:rPr>
          <w:rFonts w:asciiTheme="minorHAnsi" w:eastAsiaTheme="minorHAnsi" w:hAnsiTheme="minorHAnsi" w:cstheme="minorBidi"/>
          <w:sz w:val="20"/>
          <w:szCs w:val="20"/>
          <w:lang w:eastAsia="en-US"/>
        </w:rPr>
      </w:pPr>
    </w:p>
    <w:p w:rsidR="002D6CCA" w:rsidRDefault="002D6CCA" w:rsidP="00DB6EC4">
      <w:pPr>
        <w:widowControl w:val="0"/>
        <w:ind w:firstLine="400"/>
        <w:jc w:val="center"/>
        <w:rPr>
          <w:b/>
          <w:bCs/>
          <w:color w:val="000000"/>
          <w:sz w:val="20"/>
          <w:szCs w:val="20"/>
          <w:lang w:eastAsia="en-US" w:bidi="ru-RU"/>
        </w:rPr>
        <w:sectPr w:rsidR="002D6CCA" w:rsidSect="00DB6EC4">
          <w:footerReference w:type="even" r:id="rId24"/>
          <w:footerReference w:type="default" r:id="rId25"/>
          <w:pgSz w:w="16838" w:h="11906" w:orient="landscape"/>
          <w:pgMar w:top="1701" w:right="567" w:bottom="567" w:left="902" w:header="709" w:footer="709" w:gutter="0"/>
          <w:cols w:space="708"/>
          <w:docGrid w:linePitch="360"/>
        </w:sectPr>
      </w:pPr>
    </w:p>
    <w:p w:rsidR="00DB6EC4" w:rsidRPr="00DB6EC4" w:rsidRDefault="00DB6EC4" w:rsidP="00DB6EC4">
      <w:pPr>
        <w:widowControl w:val="0"/>
        <w:ind w:firstLine="400"/>
        <w:jc w:val="center"/>
        <w:rPr>
          <w:sz w:val="20"/>
          <w:szCs w:val="20"/>
          <w:lang w:eastAsia="en-US"/>
        </w:rPr>
      </w:pPr>
      <w:r w:rsidRPr="00DB6EC4">
        <w:rPr>
          <w:b/>
          <w:bCs/>
          <w:color w:val="000000"/>
          <w:sz w:val="20"/>
          <w:szCs w:val="20"/>
          <w:lang w:eastAsia="en-US" w:bidi="ru-RU"/>
        </w:rPr>
        <w:lastRenderedPageBreak/>
        <w:t>Муниципальное образование «Подгорнское сельское поселение»</w:t>
      </w:r>
    </w:p>
    <w:p w:rsidR="00DB6EC4" w:rsidRPr="00DB6EC4" w:rsidRDefault="00DB6EC4" w:rsidP="00DB6EC4">
      <w:pPr>
        <w:widowControl w:val="0"/>
        <w:ind w:firstLine="400"/>
        <w:jc w:val="center"/>
        <w:rPr>
          <w:sz w:val="20"/>
          <w:szCs w:val="20"/>
          <w:lang w:eastAsia="en-US"/>
        </w:rPr>
      </w:pPr>
      <w:r w:rsidRPr="00DB6EC4">
        <w:rPr>
          <w:b/>
          <w:bCs/>
          <w:color w:val="000000"/>
          <w:sz w:val="20"/>
          <w:szCs w:val="20"/>
          <w:lang w:eastAsia="en-US" w:bidi="ru-RU"/>
        </w:rPr>
        <w:t>СОВЕТ ПОДГОРНСКОГО СЕЛЬКОГО ПОСЕЛЕНИЯ</w:t>
      </w:r>
    </w:p>
    <w:p w:rsidR="00DB6EC4" w:rsidRPr="00DB6EC4" w:rsidRDefault="00DB6EC4" w:rsidP="00DB6EC4">
      <w:pPr>
        <w:widowControl w:val="0"/>
        <w:ind w:firstLine="400"/>
        <w:jc w:val="center"/>
        <w:rPr>
          <w:b/>
          <w:bCs/>
          <w:sz w:val="20"/>
          <w:szCs w:val="20"/>
          <w:lang w:eastAsia="en-US"/>
        </w:rPr>
      </w:pPr>
      <w:r w:rsidRPr="00DB6EC4">
        <w:rPr>
          <w:b/>
          <w:bCs/>
          <w:sz w:val="20"/>
          <w:szCs w:val="20"/>
          <w:lang w:eastAsia="en-US"/>
        </w:rPr>
        <w:t>РЕШЕНИЕ</w:t>
      </w:r>
    </w:p>
    <w:p w:rsidR="00DB6EC4" w:rsidRPr="00DB6EC4" w:rsidRDefault="00DB6EC4" w:rsidP="00DB6EC4">
      <w:pPr>
        <w:rPr>
          <w:rFonts w:eastAsiaTheme="minorHAnsi"/>
          <w:sz w:val="20"/>
          <w:szCs w:val="20"/>
          <w:lang w:eastAsia="en-US"/>
        </w:rPr>
      </w:pPr>
    </w:p>
    <w:p w:rsidR="00DB6EC4" w:rsidRPr="00DB6EC4" w:rsidRDefault="00DB6EC4" w:rsidP="00DB6EC4">
      <w:pPr>
        <w:rPr>
          <w:rFonts w:eastAsiaTheme="minorHAnsi"/>
          <w:sz w:val="20"/>
          <w:szCs w:val="20"/>
          <w:lang w:eastAsia="en-US"/>
        </w:rPr>
      </w:pPr>
      <w:r w:rsidRPr="00DB6EC4">
        <w:rPr>
          <w:rFonts w:eastAsiaTheme="minorHAnsi"/>
          <w:sz w:val="20"/>
          <w:szCs w:val="20"/>
          <w:lang w:eastAsia="en-US"/>
        </w:rPr>
        <w:t>23.12.2021                                                   с. Подгорное                                                   № 41</w:t>
      </w:r>
    </w:p>
    <w:p w:rsidR="00DB6EC4" w:rsidRPr="00DB6EC4" w:rsidRDefault="00DB6EC4" w:rsidP="00DB6EC4">
      <w:pPr>
        <w:jc w:val="center"/>
        <w:rPr>
          <w:rFonts w:asciiTheme="minorHAnsi" w:eastAsiaTheme="minorHAnsi" w:hAnsiTheme="minorHAnsi" w:cstheme="minorBidi"/>
          <w:sz w:val="20"/>
          <w:szCs w:val="20"/>
          <w:lang w:eastAsia="en-US"/>
        </w:rPr>
      </w:pPr>
    </w:p>
    <w:p w:rsidR="00DB6EC4" w:rsidRPr="00DB6EC4" w:rsidRDefault="00DB6EC4" w:rsidP="00DB6EC4">
      <w:pPr>
        <w:jc w:val="center"/>
        <w:rPr>
          <w:rFonts w:asciiTheme="minorHAnsi" w:eastAsiaTheme="minorHAnsi" w:hAnsiTheme="minorHAnsi" w:cstheme="minorBidi"/>
          <w:sz w:val="20"/>
          <w:szCs w:val="20"/>
          <w:lang w:eastAsia="en-US"/>
        </w:rPr>
      </w:pPr>
    </w:p>
    <w:p w:rsidR="00DB6EC4" w:rsidRPr="00DB6EC4" w:rsidRDefault="00DB6EC4" w:rsidP="00DB6EC4">
      <w:pPr>
        <w:autoSpaceDE w:val="0"/>
        <w:autoSpaceDN w:val="0"/>
        <w:adjustRightInd w:val="0"/>
        <w:ind w:firstLine="567"/>
        <w:jc w:val="center"/>
        <w:rPr>
          <w:rFonts w:eastAsiaTheme="minorHAnsi"/>
          <w:sz w:val="20"/>
          <w:szCs w:val="20"/>
          <w:lang w:eastAsia="en-US"/>
        </w:rPr>
      </w:pPr>
      <w:r w:rsidRPr="00DB6EC4">
        <w:rPr>
          <w:rFonts w:ascii="PT Astra Serif" w:eastAsiaTheme="minorHAnsi" w:hAnsi="PT Astra Serif" w:cs="PT Astra Serif"/>
          <w:sz w:val="20"/>
          <w:szCs w:val="20"/>
          <w:lang w:eastAsia="en-US"/>
        </w:rPr>
        <w:t>Об утверждении показателей оценки результативности и эффективности деятельности контрольных органов Администрации Подгорнского сельского поселения при осуществлении муниципального контроля в сфере благоустройства</w:t>
      </w:r>
    </w:p>
    <w:p w:rsidR="00DB6EC4" w:rsidRPr="00DB6EC4" w:rsidRDefault="00DB6EC4" w:rsidP="00DB6EC4">
      <w:pPr>
        <w:jc w:val="both"/>
        <w:rPr>
          <w:rFonts w:eastAsiaTheme="minorHAnsi"/>
          <w:sz w:val="20"/>
          <w:szCs w:val="20"/>
          <w:lang w:eastAsia="en-US"/>
        </w:rPr>
      </w:pPr>
    </w:p>
    <w:p w:rsidR="00DB6EC4" w:rsidRPr="00DB6EC4" w:rsidRDefault="00DB6EC4" w:rsidP="00DB6EC4">
      <w:pPr>
        <w:ind w:firstLine="567"/>
        <w:jc w:val="both"/>
        <w:rPr>
          <w:rFonts w:eastAsiaTheme="minorHAnsi"/>
          <w:sz w:val="20"/>
          <w:szCs w:val="20"/>
          <w:lang w:eastAsia="en-US"/>
        </w:rPr>
      </w:pPr>
      <w:r w:rsidRPr="00DB6EC4">
        <w:rPr>
          <w:rFonts w:eastAsia="Calibri"/>
          <w:sz w:val="20"/>
          <w:szCs w:val="20"/>
          <w:lang w:eastAsia="en-US"/>
        </w:rPr>
        <w:t xml:space="preserve">Руководствуясь Федеральным законом от 31.07.2020 № 248-ФЗ «О государственном контроле (надзоре) и муниципальном контроле», </w:t>
      </w:r>
      <w:r w:rsidRPr="00DB6EC4">
        <w:rPr>
          <w:rFonts w:eastAsiaTheme="minorHAnsi"/>
          <w:sz w:val="20"/>
          <w:szCs w:val="20"/>
          <w:lang w:eastAsia="en-US"/>
        </w:rPr>
        <w:t>Уставом муниципального образования «Подгорнское сельское поселение»,</w:t>
      </w:r>
    </w:p>
    <w:p w:rsidR="00DB6EC4" w:rsidRPr="00DB6EC4" w:rsidRDefault="00DB6EC4" w:rsidP="00DB6EC4">
      <w:pPr>
        <w:ind w:firstLine="709"/>
        <w:contextualSpacing/>
        <w:rPr>
          <w:rFonts w:eastAsiaTheme="minorHAnsi"/>
          <w:sz w:val="20"/>
          <w:szCs w:val="20"/>
          <w:lang w:eastAsia="en-US"/>
        </w:rPr>
      </w:pPr>
      <w:r w:rsidRPr="00DB6EC4">
        <w:rPr>
          <w:rFonts w:eastAsiaTheme="minorHAnsi"/>
          <w:sz w:val="20"/>
          <w:szCs w:val="20"/>
          <w:lang w:eastAsia="en-US"/>
        </w:rPr>
        <w:t>Совет Подгорнского сельского поселения РЕШИЛ:</w:t>
      </w:r>
    </w:p>
    <w:p w:rsidR="00DB6EC4" w:rsidRPr="00DB6EC4" w:rsidRDefault="00DB6EC4" w:rsidP="00DB6EC4">
      <w:pPr>
        <w:ind w:firstLine="709"/>
        <w:contextualSpacing/>
        <w:rPr>
          <w:rFonts w:eastAsiaTheme="minorHAnsi"/>
          <w:sz w:val="20"/>
          <w:szCs w:val="20"/>
          <w:lang w:eastAsia="en-US"/>
        </w:rPr>
      </w:pPr>
    </w:p>
    <w:p w:rsidR="00DB6EC4" w:rsidRPr="00DB6EC4" w:rsidRDefault="00DB6EC4" w:rsidP="00DB6EC4">
      <w:pPr>
        <w:tabs>
          <w:tab w:val="left" w:pos="1418"/>
        </w:tabs>
        <w:ind w:firstLine="567"/>
        <w:contextualSpacing/>
        <w:jc w:val="both"/>
        <w:rPr>
          <w:rFonts w:eastAsiaTheme="minorHAnsi"/>
          <w:sz w:val="20"/>
          <w:szCs w:val="20"/>
          <w:lang w:eastAsia="en-US"/>
        </w:rPr>
      </w:pPr>
      <w:r w:rsidRPr="00DB6EC4">
        <w:rPr>
          <w:rFonts w:eastAsiaTheme="minorHAnsi"/>
          <w:sz w:val="20"/>
          <w:szCs w:val="20"/>
          <w:lang w:eastAsia="en-US"/>
        </w:rPr>
        <w:t xml:space="preserve">1. Утвердить </w:t>
      </w:r>
      <w:r w:rsidRPr="00DB6EC4">
        <w:rPr>
          <w:rFonts w:ascii="PT Astra Serif" w:eastAsiaTheme="minorHAnsi" w:hAnsi="PT Astra Serif" w:cs="PT Astra Serif"/>
          <w:sz w:val="20"/>
          <w:szCs w:val="20"/>
          <w:lang w:eastAsia="en-US"/>
        </w:rPr>
        <w:t>показателей оценки результативности и эффективности деятельности контрольных органов Администрации Подгорнского сельского поселения при осуществлении муниципального контроля в сфере благоустройства</w:t>
      </w:r>
      <w:r w:rsidRPr="00DB6EC4">
        <w:rPr>
          <w:rFonts w:eastAsiaTheme="minorHAnsi"/>
          <w:sz w:val="20"/>
          <w:szCs w:val="20"/>
          <w:lang w:eastAsia="en-US"/>
        </w:rPr>
        <w:t xml:space="preserve"> согласно приложению, к настоящему решению.</w:t>
      </w:r>
    </w:p>
    <w:p w:rsidR="00DB6EC4" w:rsidRPr="00DB6EC4" w:rsidRDefault="00DB6EC4" w:rsidP="00DB6EC4">
      <w:pPr>
        <w:tabs>
          <w:tab w:val="left" w:pos="1418"/>
        </w:tabs>
        <w:ind w:firstLine="567"/>
        <w:contextualSpacing/>
        <w:jc w:val="both"/>
        <w:rPr>
          <w:rFonts w:eastAsiaTheme="minorHAnsi"/>
          <w:sz w:val="20"/>
          <w:szCs w:val="20"/>
          <w:lang w:eastAsia="en-US"/>
        </w:rPr>
      </w:pPr>
      <w:r w:rsidRPr="00DB6EC4">
        <w:rPr>
          <w:rFonts w:eastAsiaTheme="minorHAnsi"/>
          <w:sz w:val="20"/>
          <w:szCs w:val="20"/>
          <w:lang w:eastAsia="en-US"/>
        </w:rPr>
        <w:t>2.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DB6EC4" w:rsidRPr="00DB6EC4" w:rsidRDefault="00DB6EC4" w:rsidP="00DB6EC4">
      <w:pPr>
        <w:tabs>
          <w:tab w:val="left" w:pos="1418"/>
        </w:tabs>
        <w:ind w:firstLine="567"/>
        <w:contextualSpacing/>
        <w:jc w:val="both"/>
        <w:rPr>
          <w:rFonts w:eastAsiaTheme="minorHAnsi"/>
          <w:sz w:val="20"/>
          <w:szCs w:val="20"/>
          <w:lang w:eastAsia="en-US"/>
        </w:rPr>
      </w:pPr>
      <w:r w:rsidRPr="00DB6EC4">
        <w:rPr>
          <w:rFonts w:eastAsiaTheme="minorHAnsi"/>
          <w:sz w:val="20"/>
          <w:szCs w:val="20"/>
          <w:lang w:eastAsia="en-US"/>
        </w:rPr>
        <w:t>3. Настоящее решение вступает в законную силу со дня его официального опубликования.</w:t>
      </w:r>
    </w:p>
    <w:p w:rsidR="00DB6EC4" w:rsidRPr="00DB6EC4" w:rsidRDefault="00DB6EC4" w:rsidP="00DB6EC4">
      <w:pPr>
        <w:tabs>
          <w:tab w:val="left" w:pos="1418"/>
        </w:tabs>
        <w:ind w:firstLine="567"/>
        <w:contextualSpacing/>
        <w:jc w:val="both"/>
        <w:rPr>
          <w:rFonts w:eastAsiaTheme="minorHAnsi"/>
          <w:color w:val="000000"/>
          <w:sz w:val="20"/>
          <w:szCs w:val="20"/>
          <w:lang w:eastAsia="en-US"/>
        </w:rPr>
      </w:pPr>
      <w:r w:rsidRPr="00DB6EC4">
        <w:rPr>
          <w:rFonts w:eastAsiaTheme="minorHAnsi"/>
          <w:sz w:val="20"/>
          <w:szCs w:val="20"/>
          <w:lang w:eastAsia="en-US"/>
        </w:rPr>
        <w:t>4. 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DB6EC4" w:rsidRPr="00DB6EC4" w:rsidRDefault="00DB6EC4" w:rsidP="00DB6EC4">
      <w:pPr>
        <w:jc w:val="both"/>
        <w:rPr>
          <w:rFonts w:eastAsiaTheme="minorHAnsi"/>
          <w:color w:val="000000"/>
          <w:sz w:val="20"/>
          <w:szCs w:val="20"/>
          <w:lang w:eastAsia="en-US"/>
        </w:rPr>
      </w:pPr>
    </w:p>
    <w:p w:rsidR="00DB6EC4" w:rsidRPr="00DB6EC4" w:rsidRDefault="00DB6EC4" w:rsidP="00DB6EC4">
      <w:pPr>
        <w:autoSpaceDE w:val="0"/>
        <w:autoSpaceDN w:val="0"/>
        <w:adjustRightInd w:val="0"/>
        <w:jc w:val="both"/>
        <w:rPr>
          <w:sz w:val="20"/>
          <w:szCs w:val="20"/>
        </w:rPr>
      </w:pPr>
      <w:r w:rsidRPr="00DB6EC4">
        <w:rPr>
          <w:sz w:val="20"/>
          <w:szCs w:val="20"/>
        </w:rPr>
        <w:t>Председатель Совета</w:t>
      </w:r>
      <w:r w:rsidR="002D6CCA">
        <w:rPr>
          <w:sz w:val="20"/>
          <w:szCs w:val="20"/>
        </w:rPr>
        <w:t xml:space="preserve"> </w:t>
      </w:r>
      <w:r w:rsidRPr="00DB6EC4">
        <w:rPr>
          <w:sz w:val="20"/>
          <w:szCs w:val="20"/>
        </w:rPr>
        <w:t>Подгорнского сельского поселения</w:t>
      </w:r>
      <w:r w:rsidRPr="00DB6EC4">
        <w:rPr>
          <w:sz w:val="20"/>
          <w:szCs w:val="20"/>
        </w:rPr>
        <w:tab/>
      </w:r>
      <w:r w:rsidRPr="00DB6EC4">
        <w:rPr>
          <w:sz w:val="20"/>
          <w:szCs w:val="20"/>
        </w:rPr>
        <w:tab/>
      </w:r>
      <w:r w:rsidRPr="00DB6EC4">
        <w:rPr>
          <w:sz w:val="20"/>
          <w:szCs w:val="20"/>
        </w:rPr>
        <w:tab/>
      </w:r>
      <w:r w:rsidRPr="00DB6EC4">
        <w:rPr>
          <w:sz w:val="20"/>
          <w:szCs w:val="20"/>
        </w:rPr>
        <w:tab/>
        <w:t xml:space="preserve">      Л.А. Кванина</w:t>
      </w:r>
    </w:p>
    <w:p w:rsidR="002D6CCA" w:rsidRDefault="00DB6EC4" w:rsidP="002D6CCA">
      <w:pPr>
        <w:autoSpaceDE w:val="0"/>
        <w:autoSpaceDN w:val="0"/>
        <w:adjustRightInd w:val="0"/>
        <w:jc w:val="both"/>
        <w:rPr>
          <w:sz w:val="20"/>
          <w:szCs w:val="20"/>
        </w:rPr>
      </w:pPr>
      <w:r w:rsidRPr="00DB6EC4">
        <w:rPr>
          <w:sz w:val="20"/>
          <w:szCs w:val="20"/>
        </w:rPr>
        <w:t xml:space="preserve">Глава Подгорнского сельского поселения                                               </w:t>
      </w:r>
      <w:r w:rsidR="002D6CCA">
        <w:rPr>
          <w:sz w:val="20"/>
          <w:szCs w:val="20"/>
        </w:rPr>
        <w:t xml:space="preserve">                           </w:t>
      </w:r>
      <w:r w:rsidRPr="00DB6EC4">
        <w:rPr>
          <w:sz w:val="20"/>
          <w:szCs w:val="20"/>
        </w:rPr>
        <w:t xml:space="preserve">  А.Н. Кондратенко</w:t>
      </w:r>
    </w:p>
    <w:p w:rsidR="002D6CCA" w:rsidRDefault="002D6CCA" w:rsidP="002D6CCA">
      <w:pPr>
        <w:autoSpaceDE w:val="0"/>
        <w:autoSpaceDN w:val="0"/>
        <w:adjustRightInd w:val="0"/>
        <w:jc w:val="both"/>
        <w:rPr>
          <w:sz w:val="20"/>
          <w:szCs w:val="20"/>
        </w:rPr>
      </w:pPr>
    </w:p>
    <w:p w:rsidR="002D6CCA" w:rsidRDefault="002D6CCA" w:rsidP="002D6CCA">
      <w:pPr>
        <w:autoSpaceDE w:val="0"/>
        <w:autoSpaceDN w:val="0"/>
        <w:adjustRightInd w:val="0"/>
        <w:jc w:val="right"/>
        <w:rPr>
          <w:sz w:val="20"/>
          <w:szCs w:val="20"/>
        </w:rPr>
      </w:pPr>
    </w:p>
    <w:p w:rsidR="00DB6EC4" w:rsidRPr="00DB6EC4" w:rsidRDefault="00DB6EC4" w:rsidP="002D6CCA">
      <w:pPr>
        <w:autoSpaceDE w:val="0"/>
        <w:autoSpaceDN w:val="0"/>
        <w:adjustRightInd w:val="0"/>
        <w:jc w:val="right"/>
        <w:rPr>
          <w:rFonts w:eastAsiaTheme="minorHAnsi"/>
          <w:sz w:val="20"/>
          <w:szCs w:val="20"/>
        </w:rPr>
      </w:pPr>
      <w:r w:rsidRPr="00DB6EC4">
        <w:rPr>
          <w:rFonts w:eastAsiaTheme="minorHAnsi"/>
          <w:sz w:val="20"/>
          <w:szCs w:val="20"/>
        </w:rPr>
        <w:t>Приложение</w:t>
      </w:r>
    </w:p>
    <w:p w:rsidR="00DB6EC4" w:rsidRPr="00DB6EC4" w:rsidRDefault="00DB6EC4" w:rsidP="00DB6EC4">
      <w:pPr>
        <w:jc w:val="right"/>
        <w:rPr>
          <w:rFonts w:eastAsiaTheme="minorHAnsi"/>
          <w:sz w:val="20"/>
          <w:szCs w:val="20"/>
        </w:rPr>
      </w:pPr>
      <w:r w:rsidRPr="00DB6EC4">
        <w:rPr>
          <w:rFonts w:eastAsiaTheme="minorHAnsi"/>
          <w:sz w:val="20"/>
          <w:szCs w:val="20"/>
        </w:rPr>
        <w:t xml:space="preserve"> к решению Совета </w:t>
      </w:r>
    </w:p>
    <w:p w:rsidR="00DB6EC4" w:rsidRPr="00DB6EC4" w:rsidRDefault="00DB6EC4" w:rsidP="00DB6EC4">
      <w:pPr>
        <w:jc w:val="right"/>
        <w:rPr>
          <w:rFonts w:eastAsiaTheme="minorHAnsi"/>
          <w:sz w:val="20"/>
          <w:szCs w:val="20"/>
        </w:rPr>
      </w:pPr>
      <w:r w:rsidRPr="00DB6EC4">
        <w:rPr>
          <w:rFonts w:eastAsiaTheme="minorHAnsi"/>
          <w:sz w:val="20"/>
          <w:szCs w:val="20"/>
        </w:rPr>
        <w:t xml:space="preserve">Подгорнского сельского </w:t>
      </w:r>
    </w:p>
    <w:p w:rsidR="00DB6EC4" w:rsidRPr="00DB6EC4" w:rsidRDefault="00DB6EC4" w:rsidP="00DB6EC4">
      <w:pPr>
        <w:jc w:val="right"/>
        <w:rPr>
          <w:rFonts w:eastAsiaTheme="minorHAnsi"/>
          <w:sz w:val="20"/>
          <w:szCs w:val="20"/>
        </w:rPr>
      </w:pPr>
      <w:r w:rsidRPr="00DB6EC4">
        <w:rPr>
          <w:rFonts w:eastAsiaTheme="minorHAnsi"/>
          <w:sz w:val="20"/>
          <w:szCs w:val="20"/>
        </w:rPr>
        <w:t>поселения от 23.12.2021 № 41</w:t>
      </w:r>
    </w:p>
    <w:p w:rsidR="00DB6EC4" w:rsidRPr="00DB6EC4" w:rsidRDefault="00DB6EC4" w:rsidP="00DB6EC4">
      <w:pPr>
        <w:jc w:val="right"/>
        <w:rPr>
          <w:rFonts w:eastAsiaTheme="minorHAnsi"/>
          <w:sz w:val="20"/>
          <w:szCs w:val="20"/>
        </w:rPr>
      </w:pPr>
    </w:p>
    <w:p w:rsidR="00DB6EC4" w:rsidRPr="00DB6EC4" w:rsidRDefault="00DB6EC4" w:rsidP="00DB6EC4">
      <w:pPr>
        <w:ind w:firstLine="567"/>
        <w:jc w:val="center"/>
        <w:rPr>
          <w:rFonts w:eastAsiaTheme="minorHAnsi"/>
          <w:sz w:val="20"/>
          <w:szCs w:val="20"/>
          <w:lang w:eastAsia="en-US"/>
        </w:rPr>
      </w:pPr>
    </w:p>
    <w:p w:rsidR="00DB6EC4" w:rsidRPr="00DB6EC4" w:rsidRDefault="00DB6EC4" w:rsidP="00DB6EC4">
      <w:pPr>
        <w:ind w:firstLine="567"/>
        <w:jc w:val="center"/>
        <w:rPr>
          <w:rFonts w:ascii="PT Astra Serif" w:eastAsiaTheme="minorHAnsi" w:hAnsi="PT Astra Serif" w:cs="PT Astra Serif"/>
          <w:sz w:val="20"/>
          <w:szCs w:val="20"/>
          <w:lang w:eastAsia="en-US"/>
        </w:rPr>
      </w:pPr>
      <w:r w:rsidRPr="00DB6EC4">
        <w:rPr>
          <w:rFonts w:ascii="PT Astra Serif" w:eastAsiaTheme="minorHAnsi" w:hAnsi="PT Astra Serif" w:cs="PT Astra Serif"/>
          <w:sz w:val="20"/>
          <w:szCs w:val="20"/>
          <w:lang w:eastAsia="en-US"/>
        </w:rPr>
        <w:t>Показателей оценки результативности и эффективности деятельности контрольных органов Администрации Подгорнского сельского поселения при осуществлении муниципального контроля в сфере благоустройства</w:t>
      </w:r>
    </w:p>
    <w:p w:rsidR="00DB6EC4" w:rsidRPr="00DB6EC4" w:rsidRDefault="00DB6EC4" w:rsidP="00DB6EC4">
      <w:pPr>
        <w:ind w:firstLine="567"/>
        <w:jc w:val="center"/>
        <w:rPr>
          <w:rFonts w:ascii="PT Astra Serif" w:eastAsiaTheme="minorHAnsi" w:hAnsi="PT Astra Serif" w:cs="PT Astra Serif"/>
          <w:sz w:val="20"/>
          <w:szCs w:val="20"/>
          <w:lang w:eastAsia="en-US"/>
        </w:rPr>
      </w:pP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xml:space="preserve">1. Оценка результативности и эффективности деятельности </w:t>
      </w:r>
      <w:r w:rsidRPr="00DB6EC4">
        <w:rPr>
          <w:rFonts w:ascii="PT Astra Serif" w:eastAsiaTheme="minorHAnsi" w:hAnsi="PT Astra Serif" w:cs="PT Astra Serif"/>
          <w:sz w:val="20"/>
          <w:szCs w:val="20"/>
          <w:lang w:eastAsia="en-US"/>
        </w:rPr>
        <w:t xml:space="preserve">Администрации Подгорнского сельского поселения </w:t>
      </w:r>
      <w:r w:rsidRPr="00DB6EC4">
        <w:rPr>
          <w:color w:val="000000"/>
          <w:sz w:val="20"/>
          <w:szCs w:val="20"/>
        </w:rPr>
        <w:t>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входят:</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2. Ключевые показатели и их целевые значения:</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сумма ущерба, причинённого гражданам, организациям, публично-правовым образованиям, окружающей среде - не более 50 тыс. руб.;</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доля устранённых нарушений из числа выявленных нарушений обязательных требований - 50%;</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доля отменённых результатов контрольных мероприятий - 10%;</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B6EC4" w:rsidRPr="00DB6EC4" w:rsidRDefault="00DB6EC4" w:rsidP="00DB6EC4">
      <w:pPr>
        <w:shd w:val="clear" w:color="auto" w:fill="FFFFFF"/>
        <w:ind w:firstLine="567"/>
        <w:jc w:val="both"/>
        <w:rPr>
          <w:color w:val="000000"/>
          <w:sz w:val="20"/>
          <w:szCs w:val="20"/>
        </w:rPr>
      </w:pPr>
      <w:r w:rsidRPr="00DB6EC4">
        <w:rPr>
          <w:color w:val="000000"/>
          <w:sz w:val="20"/>
          <w:szCs w:val="20"/>
        </w:rPr>
        <w:t>- доля вынесенных судебных решений о назначении административного</w:t>
      </w:r>
    </w:p>
    <w:p w:rsidR="00DB6EC4" w:rsidRPr="00DB6EC4" w:rsidRDefault="00DB6EC4" w:rsidP="00DB6EC4">
      <w:pPr>
        <w:shd w:val="clear" w:color="auto" w:fill="FFFFFF"/>
        <w:jc w:val="both"/>
        <w:rPr>
          <w:color w:val="000000"/>
          <w:sz w:val="20"/>
          <w:szCs w:val="20"/>
        </w:rPr>
      </w:pPr>
      <w:r w:rsidRPr="00DB6EC4">
        <w:rPr>
          <w:color w:val="000000"/>
          <w:sz w:val="20"/>
          <w:szCs w:val="20"/>
        </w:rPr>
        <w:t>наказания по материалам контрольного органа - 75%;</w:t>
      </w:r>
    </w:p>
    <w:p w:rsidR="00DB6EC4" w:rsidRPr="00DB6EC4" w:rsidRDefault="00DB6EC4" w:rsidP="00DB6EC4">
      <w:pPr>
        <w:shd w:val="clear" w:color="auto" w:fill="FFFFFF"/>
        <w:ind w:firstLine="567"/>
        <w:jc w:val="both"/>
        <w:rPr>
          <w:rFonts w:eastAsiaTheme="minorHAnsi"/>
          <w:sz w:val="20"/>
          <w:szCs w:val="20"/>
          <w:lang w:eastAsia="en-US"/>
        </w:rPr>
      </w:pPr>
      <w:r w:rsidRPr="00DB6EC4">
        <w:rPr>
          <w:color w:val="000000"/>
          <w:sz w:val="20"/>
          <w:szCs w:val="20"/>
        </w:rPr>
        <w:t xml:space="preserve">- доля отменённых в судебном порядке постановлений по делам об административных правонарушениях от общего количества вынесенных </w:t>
      </w:r>
      <w:r w:rsidRPr="00DB6EC4">
        <w:rPr>
          <w:rFonts w:eastAsiaTheme="minorHAnsi"/>
          <w:sz w:val="20"/>
          <w:szCs w:val="20"/>
          <w:lang w:eastAsia="en-US"/>
        </w:rPr>
        <w:t>контрольным органом постановлений, за исключением постановлений,</w:t>
      </w:r>
      <w:r w:rsidRPr="00DB6EC4">
        <w:rPr>
          <w:color w:val="000000"/>
          <w:sz w:val="20"/>
          <w:szCs w:val="20"/>
        </w:rPr>
        <w:t xml:space="preserve"> </w:t>
      </w:r>
      <w:r w:rsidRPr="00DB6EC4">
        <w:rPr>
          <w:rFonts w:eastAsiaTheme="minorHAnsi"/>
          <w:sz w:val="20"/>
          <w:szCs w:val="20"/>
          <w:lang w:eastAsia="en-US"/>
        </w:rPr>
        <w:lastRenderedPageBreak/>
        <w:t>отменённых на основании статей 2.7 и 2.9 Кодекса Российской Федерации об административных правонарушениях - 25%.</w:t>
      </w:r>
    </w:p>
    <w:p w:rsidR="00DB6EC4" w:rsidRPr="00DB6EC4" w:rsidRDefault="00DB6EC4" w:rsidP="00DB6EC4">
      <w:pPr>
        <w:ind w:firstLine="567"/>
        <w:jc w:val="both"/>
        <w:rPr>
          <w:rFonts w:eastAsiaTheme="minorHAnsi"/>
          <w:sz w:val="20"/>
          <w:szCs w:val="20"/>
          <w:lang w:eastAsia="en-US"/>
        </w:rPr>
      </w:pPr>
      <w:r w:rsidRPr="00DB6EC4">
        <w:rPr>
          <w:rFonts w:eastAsiaTheme="minorHAnsi"/>
          <w:sz w:val="20"/>
          <w:szCs w:val="20"/>
          <w:lang w:eastAsia="en-US"/>
        </w:rPr>
        <w:t>3. Индикативные показатели:</w:t>
      </w:r>
    </w:p>
    <w:p w:rsidR="00DB6EC4" w:rsidRPr="00DB6EC4" w:rsidRDefault="00DB6EC4" w:rsidP="00DB6EC4">
      <w:pPr>
        <w:ind w:firstLine="567"/>
        <w:jc w:val="both"/>
        <w:rPr>
          <w:rFonts w:eastAsiaTheme="minorHAnsi"/>
          <w:sz w:val="20"/>
          <w:szCs w:val="20"/>
          <w:lang w:eastAsia="en-US"/>
        </w:rPr>
      </w:pPr>
      <w:r w:rsidRPr="00DB6EC4">
        <w:rPr>
          <w:rFonts w:eastAsiaTheme="minorHAnsi"/>
          <w:sz w:val="20"/>
          <w:szCs w:val="20"/>
          <w:lang w:eastAsia="en-US"/>
        </w:rPr>
        <w:t>- отношение разности между причинённым ущербом в предшествующем периоде и причинённым ущербом в текущем периоде (тыс. руб.) к разности между расходами на исполнение полномочий предшествующем периоде и расходами на исполнение полномочий в текущем периоде (тыс. руб.) -</w:t>
      </w:r>
      <w:r w:rsidRPr="00DB6EC4">
        <w:rPr>
          <w:rFonts w:asciiTheme="minorHAnsi" w:eastAsiaTheme="minorHAnsi" w:hAnsiTheme="minorHAnsi" w:cstheme="minorBidi"/>
          <w:sz w:val="20"/>
          <w:szCs w:val="20"/>
          <w:lang w:eastAsia="en-US"/>
        </w:rPr>
        <w:t xml:space="preserve"> </w:t>
      </w:r>
      <w:r w:rsidRPr="00DB6EC4">
        <w:rPr>
          <w:rFonts w:eastAsiaTheme="minorHAnsi"/>
          <w:sz w:val="20"/>
          <w:szCs w:val="20"/>
          <w:lang w:eastAsia="en-US"/>
        </w:rPr>
        <w:t xml:space="preserve"> 0,5 и менее;</w:t>
      </w:r>
    </w:p>
    <w:p w:rsidR="00DB6EC4" w:rsidRPr="00DB6EC4" w:rsidRDefault="00DB6EC4" w:rsidP="00DB6EC4">
      <w:pPr>
        <w:ind w:firstLine="567"/>
        <w:jc w:val="both"/>
        <w:rPr>
          <w:rFonts w:eastAsiaTheme="minorHAnsi"/>
          <w:sz w:val="20"/>
          <w:szCs w:val="20"/>
          <w:lang w:eastAsia="en-US"/>
        </w:rPr>
      </w:pPr>
      <w:r w:rsidRPr="00DB6EC4">
        <w:rPr>
          <w:rFonts w:eastAsiaTheme="minorHAnsi"/>
          <w:sz w:val="20"/>
          <w:szCs w:val="20"/>
          <w:lang w:eastAsia="en-US"/>
        </w:rPr>
        <w:t>- доля проверок в рамках осуществления муниципального контроля в сфере благоустройства, проведённых в установленные сроки, по отношению к общему количеству контрольно-надзорных мероприятий, проведённых в рамках осуществления муниципального контроля в сфере благоустройства – не менее 90 %;</w:t>
      </w:r>
    </w:p>
    <w:p w:rsidR="00DB6EC4" w:rsidRPr="00DB6EC4" w:rsidRDefault="00DB6EC4" w:rsidP="00DB6EC4">
      <w:pPr>
        <w:ind w:firstLine="567"/>
        <w:jc w:val="both"/>
        <w:rPr>
          <w:rFonts w:eastAsiaTheme="minorHAnsi"/>
          <w:sz w:val="20"/>
          <w:szCs w:val="20"/>
          <w:lang w:eastAsia="en-US"/>
        </w:rPr>
      </w:pPr>
      <w:r w:rsidRPr="00DB6EC4">
        <w:rPr>
          <w:rFonts w:eastAsiaTheme="minorHAnsi"/>
          <w:sz w:val="20"/>
          <w:szCs w:val="20"/>
          <w:lang w:eastAsia="en-US"/>
        </w:rPr>
        <w:t>- доля предписаний, протоколов, признанных незаконными в судебном порядке, по отношению к общему количеству предписаний, протоколов, выданных органами муниципального контроля в ходе осуществления рамках осуществления муниципального контроля в сфере благоустройства – не более 10%.</w:t>
      </w:r>
    </w:p>
    <w:p w:rsidR="00DB6EC4" w:rsidRPr="00DB6EC4" w:rsidRDefault="00DB6EC4" w:rsidP="00DB6EC4">
      <w:pPr>
        <w:shd w:val="clear" w:color="auto" w:fill="FFFFFF"/>
        <w:ind w:firstLine="709"/>
        <w:jc w:val="both"/>
        <w:rPr>
          <w:spacing w:val="3"/>
          <w:sz w:val="20"/>
          <w:szCs w:val="20"/>
        </w:rPr>
      </w:pPr>
      <w:r w:rsidRPr="00DB6EC4">
        <w:rPr>
          <w:sz w:val="20"/>
          <w:szCs w:val="20"/>
        </w:rPr>
        <w:t xml:space="preserve">4. </w:t>
      </w:r>
      <w:r w:rsidRPr="00DB6EC4">
        <w:rPr>
          <w:spacing w:val="3"/>
          <w:sz w:val="20"/>
          <w:szCs w:val="20"/>
        </w:rPr>
        <w:t xml:space="preserve">Отчетным периодом для определения значений показателей является календарный год.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5. Администрация </w:t>
      </w:r>
      <w:r w:rsidRPr="00DB6EC4">
        <w:rPr>
          <w:bCs/>
          <w:sz w:val="20"/>
          <w:szCs w:val="20"/>
        </w:rPr>
        <w:t>Подгорнского сельского поселения</w:t>
      </w:r>
      <w:r w:rsidRPr="00DB6EC4">
        <w:rPr>
          <w:spacing w:val="3"/>
          <w:sz w:val="20"/>
          <w:szCs w:val="20"/>
        </w:rPr>
        <w:t xml:space="preserve"> ежегодно, до 15 февраля, осуществляет анализ результативности и эффективности контрольной деятельности в соответствии с настоящим Порядком.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6. Ежегодно, в срок до 1 марта года, следующего за отчетным, Администрация </w:t>
      </w:r>
      <w:r w:rsidRPr="00DB6EC4">
        <w:rPr>
          <w:bCs/>
          <w:sz w:val="20"/>
          <w:szCs w:val="20"/>
        </w:rPr>
        <w:t>Подгорнского сельского поселения</w:t>
      </w:r>
      <w:r w:rsidRPr="00DB6EC4">
        <w:rPr>
          <w:spacing w:val="3"/>
          <w:sz w:val="20"/>
          <w:szCs w:val="20"/>
        </w:rPr>
        <w:t xml:space="preserve"> размещает на официальном сайте муниципального образования «</w:t>
      </w:r>
      <w:r w:rsidRPr="00DB6EC4">
        <w:rPr>
          <w:bCs/>
          <w:sz w:val="20"/>
          <w:szCs w:val="20"/>
        </w:rPr>
        <w:t>Подгорнское сельское поселение</w:t>
      </w:r>
      <w:r w:rsidRPr="00DB6EC4">
        <w:rPr>
          <w:spacing w:val="3"/>
          <w:sz w:val="20"/>
          <w:szCs w:val="20"/>
        </w:rPr>
        <w:t xml:space="preserve">» отчет о результативности и эффективности контрольной деятельности Администрации Подгорнского сельского поселения при осуществлении муниципального контроля </w:t>
      </w:r>
      <w:r w:rsidRPr="00DB6EC4">
        <w:rPr>
          <w:rFonts w:ascii="PT Astra Serif" w:hAnsi="PT Astra Serif" w:cs="PT Astra Serif"/>
          <w:sz w:val="20"/>
          <w:szCs w:val="20"/>
        </w:rPr>
        <w:t>сфере благоустройства</w:t>
      </w:r>
      <w:r w:rsidRPr="00DB6EC4">
        <w:rPr>
          <w:sz w:val="20"/>
          <w:szCs w:val="20"/>
        </w:rPr>
        <w:t xml:space="preserve"> на территории муниципального образования «</w:t>
      </w:r>
      <w:r w:rsidRPr="00DB6EC4">
        <w:rPr>
          <w:bCs/>
          <w:sz w:val="20"/>
          <w:szCs w:val="20"/>
        </w:rPr>
        <w:t>Подгорнское сельское поселение</w:t>
      </w:r>
      <w:r w:rsidRPr="00DB6EC4">
        <w:rPr>
          <w:sz w:val="20"/>
          <w:szCs w:val="20"/>
        </w:rPr>
        <w:t>».</w:t>
      </w:r>
      <w:r w:rsidRPr="00DB6EC4">
        <w:rPr>
          <w:spacing w:val="3"/>
          <w:sz w:val="20"/>
          <w:szCs w:val="20"/>
        </w:rPr>
        <w:t xml:space="preserve">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 xml:space="preserve"> 7. Контроль за достижением значений показателей эффективности и результативности контрольной деятельности осуществляет Глава Подгорнского сельского поселения. </w:t>
      </w:r>
    </w:p>
    <w:p w:rsidR="00DB6EC4" w:rsidRPr="00DB6EC4" w:rsidRDefault="00DB6EC4" w:rsidP="00DB6EC4">
      <w:pPr>
        <w:shd w:val="clear" w:color="auto" w:fill="FFFFFF"/>
        <w:ind w:firstLine="709"/>
        <w:jc w:val="both"/>
        <w:rPr>
          <w:spacing w:val="3"/>
          <w:sz w:val="20"/>
          <w:szCs w:val="20"/>
        </w:rPr>
      </w:pPr>
      <w:r w:rsidRPr="00DB6EC4">
        <w:rPr>
          <w:spacing w:val="3"/>
          <w:sz w:val="20"/>
          <w:szCs w:val="20"/>
        </w:rPr>
        <w:t>8. Заместитель главы Подгорнского сельского поселения ежегодно осуществляет расчет фактических значений показателей.</w:t>
      </w:r>
    </w:p>
    <w:p w:rsidR="00DB6EC4" w:rsidRPr="00DB6EC4" w:rsidRDefault="00DB6EC4" w:rsidP="00DB6EC4">
      <w:pPr>
        <w:ind w:firstLine="567"/>
        <w:jc w:val="both"/>
        <w:rPr>
          <w:rFonts w:eastAsiaTheme="minorHAnsi"/>
          <w:sz w:val="20"/>
          <w:szCs w:val="20"/>
          <w:lang w:eastAsia="en-US"/>
        </w:rPr>
      </w:pPr>
    </w:p>
    <w:p w:rsidR="00DB6EC4" w:rsidRPr="00DB6EC4" w:rsidRDefault="00DB6EC4" w:rsidP="00DB6EC4">
      <w:pPr>
        <w:ind w:firstLine="567"/>
        <w:jc w:val="center"/>
        <w:rPr>
          <w:rFonts w:eastAsiaTheme="minorHAnsi"/>
          <w:sz w:val="20"/>
          <w:szCs w:val="20"/>
          <w:lang w:eastAsia="en-US"/>
        </w:rPr>
      </w:pPr>
    </w:p>
    <w:p w:rsidR="002D6CCA" w:rsidRDefault="002D6CCA" w:rsidP="00DB6EC4">
      <w:pPr>
        <w:widowControl w:val="0"/>
        <w:autoSpaceDE w:val="0"/>
        <w:autoSpaceDN w:val="0"/>
        <w:adjustRightInd w:val="0"/>
        <w:jc w:val="center"/>
        <w:rPr>
          <w:b/>
          <w:sz w:val="20"/>
          <w:szCs w:val="20"/>
        </w:rPr>
      </w:pPr>
    </w:p>
    <w:p w:rsidR="002D6CCA" w:rsidRPr="002D6CCA" w:rsidRDefault="002D6CCA" w:rsidP="002D6CCA">
      <w:pPr>
        <w:rPr>
          <w:sz w:val="20"/>
          <w:szCs w:val="20"/>
        </w:rPr>
      </w:pPr>
    </w:p>
    <w:p w:rsidR="002D6CCA" w:rsidRPr="002D6CCA" w:rsidRDefault="002D6CCA" w:rsidP="002D6CCA">
      <w:pPr>
        <w:rPr>
          <w:sz w:val="20"/>
          <w:szCs w:val="20"/>
        </w:rPr>
      </w:pPr>
    </w:p>
    <w:p w:rsidR="00CA1235" w:rsidRPr="00CA1235" w:rsidRDefault="00CA1235" w:rsidP="003423AF">
      <w:pPr>
        <w:jc w:val="center"/>
        <w:rPr>
          <w:b/>
          <w:sz w:val="20"/>
          <w:szCs w:val="20"/>
        </w:rPr>
      </w:pPr>
      <w:r w:rsidRPr="00CA1235">
        <w:rPr>
          <w:b/>
          <w:sz w:val="20"/>
          <w:szCs w:val="20"/>
        </w:rPr>
        <w:t>Муниципальное образование «Подгорнское сельское поселение»</w:t>
      </w:r>
    </w:p>
    <w:p w:rsidR="00CA1235" w:rsidRPr="00CA1235" w:rsidRDefault="00CA1235" w:rsidP="003423AF">
      <w:pPr>
        <w:jc w:val="center"/>
        <w:rPr>
          <w:b/>
          <w:sz w:val="20"/>
          <w:szCs w:val="20"/>
        </w:rPr>
      </w:pPr>
      <w:r w:rsidRPr="00CA1235">
        <w:rPr>
          <w:b/>
          <w:sz w:val="20"/>
          <w:szCs w:val="20"/>
        </w:rPr>
        <w:t>СОВЕТ ПОДГОРНСКОГО СЕЛЬСКОГО ПОСЕЛЕНИЯ</w:t>
      </w:r>
    </w:p>
    <w:p w:rsidR="00CA1235" w:rsidRPr="00CA1235" w:rsidRDefault="00CA1235" w:rsidP="003423AF">
      <w:pPr>
        <w:keepNext/>
        <w:jc w:val="center"/>
        <w:outlineLvl w:val="5"/>
        <w:rPr>
          <w:b/>
          <w:color w:val="FF0000"/>
          <w:sz w:val="20"/>
          <w:szCs w:val="20"/>
          <w:lang w:eastAsia="x-none"/>
        </w:rPr>
      </w:pPr>
      <w:r w:rsidRPr="00CA1235">
        <w:rPr>
          <w:b/>
          <w:sz w:val="20"/>
          <w:szCs w:val="20"/>
          <w:lang w:val="x-none" w:eastAsia="x-none"/>
        </w:rPr>
        <w:t>РЕШЕНИЕ</w:t>
      </w:r>
    </w:p>
    <w:p w:rsidR="00CA1235" w:rsidRPr="00CA1235" w:rsidRDefault="00CA1235" w:rsidP="00CA1235">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CA1235" w:rsidRPr="00CA1235" w:rsidTr="00CA1235">
        <w:tblPrEx>
          <w:tblCellMar>
            <w:top w:w="0" w:type="dxa"/>
            <w:bottom w:w="0" w:type="dxa"/>
          </w:tblCellMar>
        </w:tblPrEx>
        <w:tc>
          <w:tcPr>
            <w:tcW w:w="3082" w:type="dxa"/>
          </w:tcPr>
          <w:p w:rsidR="00CA1235" w:rsidRPr="00CA1235" w:rsidRDefault="00CA1235" w:rsidP="00CA1235">
            <w:pPr>
              <w:rPr>
                <w:bCs/>
                <w:sz w:val="20"/>
                <w:szCs w:val="20"/>
              </w:rPr>
            </w:pPr>
            <w:r w:rsidRPr="00CA1235">
              <w:rPr>
                <w:bCs/>
                <w:sz w:val="20"/>
                <w:szCs w:val="20"/>
              </w:rPr>
              <w:t>23 декабря 2021 года</w:t>
            </w:r>
          </w:p>
        </w:tc>
        <w:tc>
          <w:tcPr>
            <w:tcW w:w="3190" w:type="dxa"/>
            <w:vAlign w:val="bottom"/>
          </w:tcPr>
          <w:p w:rsidR="00CA1235" w:rsidRPr="00CA1235" w:rsidRDefault="00CA1235" w:rsidP="00CA1235">
            <w:pPr>
              <w:jc w:val="center"/>
              <w:rPr>
                <w:bCs/>
                <w:sz w:val="20"/>
                <w:szCs w:val="20"/>
              </w:rPr>
            </w:pPr>
            <w:r w:rsidRPr="00CA1235">
              <w:rPr>
                <w:bCs/>
                <w:sz w:val="20"/>
                <w:szCs w:val="20"/>
              </w:rPr>
              <w:t>с. Подгорное</w:t>
            </w:r>
          </w:p>
        </w:tc>
        <w:tc>
          <w:tcPr>
            <w:tcW w:w="3190" w:type="dxa"/>
          </w:tcPr>
          <w:p w:rsidR="00CA1235" w:rsidRPr="00CA1235" w:rsidRDefault="00CA1235" w:rsidP="00CA1235">
            <w:pPr>
              <w:jc w:val="center"/>
              <w:rPr>
                <w:bCs/>
                <w:sz w:val="20"/>
                <w:szCs w:val="20"/>
                <w:lang w:val="en-US"/>
              </w:rPr>
            </w:pPr>
            <w:r w:rsidRPr="00CA1235">
              <w:rPr>
                <w:bCs/>
                <w:sz w:val="20"/>
                <w:szCs w:val="20"/>
              </w:rPr>
              <w:t>№ 42</w:t>
            </w:r>
          </w:p>
        </w:tc>
      </w:tr>
    </w:tbl>
    <w:p w:rsidR="00CA1235" w:rsidRPr="00CA1235" w:rsidRDefault="00CA1235" w:rsidP="00CA1235">
      <w:pPr>
        <w:jc w:val="both"/>
        <w:rPr>
          <w:b/>
          <w:sz w:val="20"/>
          <w:szCs w:val="20"/>
        </w:rPr>
      </w:pPr>
    </w:p>
    <w:p w:rsidR="00CA1235" w:rsidRPr="00CA1235" w:rsidRDefault="00CA1235" w:rsidP="00CA1235">
      <w:pPr>
        <w:jc w:val="center"/>
        <w:rPr>
          <w:bCs/>
          <w:sz w:val="20"/>
          <w:szCs w:val="20"/>
        </w:rPr>
      </w:pPr>
      <w:r w:rsidRPr="00CA1235">
        <w:rPr>
          <w:bCs/>
          <w:sz w:val="20"/>
          <w:szCs w:val="20"/>
        </w:rPr>
        <w:t>О бюджете муниципального образования</w:t>
      </w:r>
    </w:p>
    <w:p w:rsidR="00CA1235" w:rsidRPr="00CA1235" w:rsidRDefault="00CA1235" w:rsidP="00CA1235">
      <w:pPr>
        <w:jc w:val="center"/>
        <w:rPr>
          <w:bCs/>
          <w:sz w:val="20"/>
          <w:szCs w:val="20"/>
        </w:rPr>
      </w:pPr>
      <w:r w:rsidRPr="00CA1235">
        <w:rPr>
          <w:bCs/>
          <w:sz w:val="20"/>
          <w:szCs w:val="20"/>
        </w:rPr>
        <w:t>«Подгорнское сельское поселение» на 2022 год</w:t>
      </w:r>
    </w:p>
    <w:p w:rsidR="00CA1235" w:rsidRPr="00CA1235" w:rsidRDefault="00CA1235" w:rsidP="00CA1235">
      <w:pPr>
        <w:jc w:val="center"/>
        <w:rPr>
          <w:bCs/>
          <w:sz w:val="20"/>
          <w:szCs w:val="20"/>
        </w:rPr>
      </w:pPr>
      <w:r w:rsidRPr="00CA1235">
        <w:rPr>
          <w:bCs/>
          <w:sz w:val="20"/>
          <w:szCs w:val="20"/>
        </w:rPr>
        <w:t>и на плановый период 2023 и 2024 годов</w:t>
      </w:r>
    </w:p>
    <w:p w:rsidR="00CA1235" w:rsidRPr="00CA1235" w:rsidRDefault="00CA1235" w:rsidP="00CA1235">
      <w:pPr>
        <w:rPr>
          <w:sz w:val="20"/>
          <w:szCs w:val="20"/>
        </w:rPr>
      </w:pPr>
    </w:p>
    <w:p w:rsidR="00CA1235" w:rsidRPr="00CA1235" w:rsidRDefault="00CA1235" w:rsidP="00CA1235">
      <w:pPr>
        <w:ind w:firstLine="900"/>
        <w:jc w:val="both"/>
        <w:rPr>
          <w:sz w:val="20"/>
          <w:szCs w:val="20"/>
        </w:rPr>
      </w:pPr>
      <w:r w:rsidRPr="00CA1235">
        <w:rPr>
          <w:sz w:val="20"/>
          <w:szCs w:val="20"/>
        </w:rPr>
        <w:t>Рассмотрев проект решения «О бюджете муниципального образования «Подгорнское сельское поселение» на 2022 год и на плановый период 2023 и 2024 годов» и в соответствии с Уставом муниципального образования «Подгорнское сельское поселение», статьей 17 Положения о бюджетном процессе в муниципальном образовании «Подгорнское сельское поселение»</w:t>
      </w:r>
    </w:p>
    <w:p w:rsidR="00CA1235" w:rsidRPr="00CA1235" w:rsidRDefault="00CA1235" w:rsidP="00CA1235">
      <w:pPr>
        <w:ind w:firstLine="900"/>
        <w:jc w:val="both"/>
        <w:rPr>
          <w:sz w:val="20"/>
          <w:szCs w:val="20"/>
        </w:rPr>
      </w:pPr>
      <w:r w:rsidRPr="00CA1235">
        <w:rPr>
          <w:sz w:val="20"/>
          <w:szCs w:val="20"/>
        </w:rPr>
        <w:t xml:space="preserve"> </w:t>
      </w:r>
    </w:p>
    <w:p w:rsidR="00CA1235" w:rsidRPr="00CA1235" w:rsidRDefault="00CA1235" w:rsidP="00CA1235">
      <w:pPr>
        <w:ind w:firstLine="900"/>
        <w:jc w:val="both"/>
        <w:rPr>
          <w:sz w:val="20"/>
          <w:szCs w:val="20"/>
        </w:rPr>
      </w:pPr>
      <w:r w:rsidRPr="00CA1235">
        <w:rPr>
          <w:sz w:val="20"/>
          <w:szCs w:val="20"/>
        </w:rPr>
        <w:t>Совет Подгорнского сельского поселения РЕШИЛ:</w:t>
      </w:r>
    </w:p>
    <w:p w:rsidR="00CA1235" w:rsidRPr="00CA1235" w:rsidRDefault="00CA1235" w:rsidP="00CA1235">
      <w:pPr>
        <w:ind w:firstLine="900"/>
        <w:jc w:val="both"/>
        <w:rPr>
          <w:sz w:val="20"/>
          <w:szCs w:val="20"/>
        </w:rPr>
      </w:pPr>
    </w:p>
    <w:p w:rsidR="00CA1235" w:rsidRPr="00CA1235" w:rsidRDefault="00CA1235" w:rsidP="00CA1235">
      <w:pPr>
        <w:tabs>
          <w:tab w:val="left" w:pos="1440"/>
        </w:tabs>
        <w:jc w:val="both"/>
        <w:rPr>
          <w:b/>
          <w:bCs/>
          <w:sz w:val="20"/>
          <w:szCs w:val="20"/>
        </w:rPr>
      </w:pPr>
      <w:r w:rsidRPr="00CA1235">
        <w:rPr>
          <w:b/>
          <w:bCs/>
          <w:sz w:val="20"/>
          <w:szCs w:val="20"/>
        </w:rPr>
        <w:tab/>
        <w:t>Статья 1</w:t>
      </w:r>
    </w:p>
    <w:p w:rsidR="00CA1235" w:rsidRPr="00CA1235" w:rsidRDefault="00CA1235" w:rsidP="00CA1235">
      <w:pPr>
        <w:ind w:firstLine="708"/>
        <w:jc w:val="both"/>
        <w:rPr>
          <w:sz w:val="20"/>
          <w:szCs w:val="20"/>
        </w:rPr>
      </w:pPr>
      <w:r w:rsidRPr="00CA1235">
        <w:rPr>
          <w:sz w:val="20"/>
          <w:szCs w:val="20"/>
        </w:rPr>
        <w:t>1. Утвердить основные характеристики бюджета муниципального образования «Подгорнское сельское поселение» на 2022 год:</w:t>
      </w:r>
    </w:p>
    <w:p w:rsidR="00CA1235" w:rsidRPr="00CA1235" w:rsidRDefault="00CA1235" w:rsidP="00CA1235">
      <w:pPr>
        <w:jc w:val="both"/>
        <w:rPr>
          <w:sz w:val="20"/>
          <w:szCs w:val="20"/>
        </w:rPr>
      </w:pPr>
      <w:r w:rsidRPr="00CA1235">
        <w:rPr>
          <w:sz w:val="20"/>
          <w:szCs w:val="20"/>
        </w:rPr>
        <w:t>1) общий объем доходов в сумме 93743,7 тысяч рублей, в том числе налоговые и неналоговые доходы в сумме 12930,1 тысяч рублей, безвозмездные поступления в сумме 80813,6 тысяч рублей;</w:t>
      </w:r>
    </w:p>
    <w:p w:rsidR="00CA1235" w:rsidRPr="00CA1235" w:rsidRDefault="00CA1235" w:rsidP="00CA1235">
      <w:pPr>
        <w:jc w:val="both"/>
        <w:rPr>
          <w:sz w:val="20"/>
          <w:szCs w:val="20"/>
        </w:rPr>
      </w:pPr>
      <w:r w:rsidRPr="00CA1235">
        <w:rPr>
          <w:sz w:val="20"/>
          <w:szCs w:val="20"/>
        </w:rPr>
        <w:t>2) общий объем расходов в сумме 93743,7 тысяч рублей;</w:t>
      </w:r>
    </w:p>
    <w:p w:rsidR="00CA1235" w:rsidRPr="00CA1235" w:rsidRDefault="00CA1235" w:rsidP="00CA1235">
      <w:pPr>
        <w:jc w:val="both"/>
        <w:rPr>
          <w:sz w:val="20"/>
          <w:szCs w:val="20"/>
        </w:rPr>
      </w:pPr>
      <w:r w:rsidRPr="00CA1235">
        <w:rPr>
          <w:sz w:val="20"/>
          <w:szCs w:val="20"/>
        </w:rPr>
        <w:t xml:space="preserve">3) дефицит бюджета поселения в сумме 0,0 тысяч рублей. </w:t>
      </w:r>
    </w:p>
    <w:p w:rsidR="00CA1235" w:rsidRPr="00CA1235" w:rsidRDefault="00CA1235" w:rsidP="00CA1235">
      <w:pPr>
        <w:ind w:firstLine="708"/>
        <w:jc w:val="both"/>
        <w:rPr>
          <w:sz w:val="20"/>
          <w:szCs w:val="20"/>
        </w:rPr>
      </w:pPr>
      <w:r w:rsidRPr="00CA1235">
        <w:rPr>
          <w:sz w:val="20"/>
          <w:szCs w:val="20"/>
        </w:rPr>
        <w:t>2. Утвердить основные характеристики бюджета муниципального образования «Подгорнское сельское поселение» на 2023 год и на 2024 год:</w:t>
      </w:r>
    </w:p>
    <w:p w:rsidR="00CA1235" w:rsidRPr="00CA1235" w:rsidRDefault="00CA1235" w:rsidP="00CA1235">
      <w:pPr>
        <w:jc w:val="both"/>
        <w:rPr>
          <w:sz w:val="20"/>
          <w:szCs w:val="20"/>
        </w:rPr>
      </w:pPr>
      <w:r w:rsidRPr="00CA1235">
        <w:rPr>
          <w:sz w:val="20"/>
          <w:szCs w:val="20"/>
        </w:rPr>
        <w:t>1) общий объем доходов бюджета поселения на 2023 год в сумме 75954,3 тысяч рублей, в том числе налоговые и неналоговые доходы в сумме 13492,5 тысяч рублей, безвозмездные поступления в сумме 62461,8 тысяч рублей и на 2024 год в сумме 77540,8 тысяч рублей, в том числе налоговые и неналоговые доходы в сумме 14216,7 тысяч рублей, безвозмездные поступления в сумме 63324,1 тысяч рублей;</w:t>
      </w:r>
    </w:p>
    <w:p w:rsidR="00CA1235" w:rsidRPr="00CA1235" w:rsidRDefault="00CA1235" w:rsidP="00CA1235">
      <w:pPr>
        <w:jc w:val="both"/>
        <w:rPr>
          <w:sz w:val="20"/>
          <w:szCs w:val="20"/>
        </w:rPr>
      </w:pPr>
      <w:r w:rsidRPr="00CA1235">
        <w:rPr>
          <w:sz w:val="20"/>
          <w:szCs w:val="20"/>
        </w:rPr>
        <w:t>2) общий объем расходов бюджета поселения на 2023 год в сумме 75954,3 тысяч рублей, в том числе условно утвержденные расходы в сумме 567,9 тысяч рублей, и на 2024 год в сумме 77540,8 тысяч рублей, в том числе условно утвержденные расходы в сумме 1169,5 тысяч рублей;</w:t>
      </w:r>
    </w:p>
    <w:p w:rsidR="00CA1235" w:rsidRPr="00CA1235" w:rsidRDefault="00CA1235" w:rsidP="00CA1235">
      <w:pPr>
        <w:jc w:val="both"/>
        <w:rPr>
          <w:sz w:val="20"/>
          <w:szCs w:val="20"/>
        </w:rPr>
      </w:pPr>
      <w:r w:rsidRPr="00CA1235">
        <w:rPr>
          <w:sz w:val="20"/>
          <w:szCs w:val="20"/>
        </w:rPr>
        <w:t>3) дефицит бюджета поселения на 2023 год в сумме 0,0 тысяч рублей, дефицит бюджета поселения на 2024 год в сумме 0,0 тысяч рублей.</w:t>
      </w:r>
    </w:p>
    <w:p w:rsidR="00CA1235" w:rsidRPr="00CA1235" w:rsidRDefault="00CA1235" w:rsidP="00CA1235">
      <w:pPr>
        <w:tabs>
          <w:tab w:val="left" w:pos="1440"/>
        </w:tabs>
        <w:ind w:firstLine="709"/>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lastRenderedPageBreak/>
        <w:tab/>
        <w:t>Статья 2</w:t>
      </w:r>
    </w:p>
    <w:p w:rsidR="00CA1235" w:rsidRPr="00CA1235" w:rsidRDefault="00CA1235" w:rsidP="00CA1235">
      <w:pPr>
        <w:ind w:firstLine="708"/>
        <w:jc w:val="both"/>
        <w:rPr>
          <w:sz w:val="20"/>
          <w:szCs w:val="20"/>
        </w:rPr>
      </w:pPr>
      <w:r w:rsidRPr="00CA1235">
        <w:rPr>
          <w:sz w:val="20"/>
          <w:szCs w:val="20"/>
        </w:rPr>
        <w:t>Утвердить объем межбюджетных трансфертов, выделенных бюджету муниципального образования «Подгорнское сельское поселение» на 2022 год в сумме 80813,6 тысяч рублей согласно приложению 1 к настоящему решению и на плановый период на 2023 год в сумме 62461,8 тысяч рублей и на 2024 год в сумме 63324,1 тысяч рублей согласно приложению 1.1 к настоящему решению.</w:t>
      </w:r>
    </w:p>
    <w:p w:rsidR="00CA1235" w:rsidRPr="00CA1235" w:rsidRDefault="00CA1235" w:rsidP="00CA1235">
      <w:pPr>
        <w:tabs>
          <w:tab w:val="left" w:pos="108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3</w:t>
      </w:r>
    </w:p>
    <w:p w:rsidR="00CA1235" w:rsidRPr="00CA1235" w:rsidRDefault="00CA1235" w:rsidP="00CA1235">
      <w:pPr>
        <w:ind w:firstLine="708"/>
        <w:jc w:val="both"/>
        <w:rPr>
          <w:sz w:val="20"/>
          <w:szCs w:val="20"/>
        </w:rPr>
      </w:pPr>
      <w:r w:rsidRPr="00CA1235">
        <w:rPr>
          <w:sz w:val="20"/>
          <w:szCs w:val="20"/>
        </w:rPr>
        <w:t>1. Утвердить в пределах общего объема расходов, установленного статьей 1 настоящего решения:</w:t>
      </w:r>
    </w:p>
    <w:p w:rsidR="00CA1235" w:rsidRPr="00CA1235" w:rsidRDefault="00CA1235" w:rsidP="00CA1235">
      <w:pPr>
        <w:jc w:val="both"/>
        <w:rPr>
          <w:sz w:val="20"/>
          <w:szCs w:val="20"/>
        </w:rPr>
      </w:pPr>
      <w:r w:rsidRPr="00CA1235">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2022 год согласно приложению 2 к настоящему решению и на плановый период 2023 и 2024 годов согласно приложению 2.1 к настоящему решению;</w:t>
      </w:r>
    </w:p>
    <w:p w:rsidR="00CA1235" w:rsidRPr="00CA1235" w:rsidRDefault="00CA1235" w:rsidP="00CA1235">
      <w:pPr>
        <w:tabs>
          <w:tab w:val="left" w:pos="540"/>
        </w:tabs>
        <w:jc w:val="both"/>
        <w:rPr>
          <w:sz w:val="20"/>
          <w:szCs w:val="20"/>
        </w:rPr>
      </w:pPr>
      <w:r w:rsidRPr="00CA1235">
        <w:rPr>
          <w:sz w:val="20"/>
          <w:szCs w:val="20"/>
        </w:rPr>
        <w:t>2)  ведомственную структуру расходов бюджета муниципального образования «Подгорнское сельское поселение» на 2022 год согласно приложению 3 к настоящему решению и на плановый период 2023 и 2024 годов согласно приложению 3.1 к настоящему решению.</w:t>
      </w:r>
    </w:p>
    <w:p w:rsidR="00CA1235" w:rsidRPr="00CA1235" w:rsidRDefault="00CA1235" w:rsidP="00CA1235">
      <w:pPr>
        <w:ind w:firstLine="708"/>
        <w:jc w:val="both"/>
        <w:rPr>
          <w:sz w:val="20"/>
          <w:szCs w:val="20"/>
        </w:rPr>
      </w:pPr>
      <w:r w:rsidRPr="00CA1235">
        <w:rPr>
          <w:sz w:val="20"/>
          <w:szCs w:val="20"/>
        </w:rPr>
        <w:t>2. Утвердить общий объем бюджетных ассигнований, направляемых на исполнение публичных нормативных обязательств на 2022 год в сумме 0,00 тысяч рублей, на 2023 год в сумме 0,0 тысяч рублей, на 2024 год в сумме 0,0 тысяч рублей.</w:t>
      </w:r>
    </w:p>
    <w:p w:rsidR="00CA1235" w:rsidRPr="00CA1235" w:rsidRDefault="00CA1235" w:rsidP="00CA1235">
      <w:pPr>
        <w:ind w:firstLine="708"/>
        <w:jc w:val="both"/>
        <w:rPr>
          <w:sz w:val="20"/>
          <w:szCs w:val="20"/>
        </w:rPr>
      </w:pPr>
      <w:r w:rsidRPr="00CA1235">
        <w:rPr>
          <w:sz w:val="20"/>
          <w:szCs w:val="20"/>
        </w:rPr>
        <w:t>3. Утвердить объем бюджетных ассигнований дорожного фонда муниципального образования «Подгорнское сельское поселение» на 2022 год и на плановый период 2023 и 2024 годов:</w:t>
      </w:r>
    </w:p>
    <w:p w:rsidR="00CA1235" w:rsidRPr="00CA1235" w:rsidRDefault="00CA1235" w:rsidP="00CA1235">
      <w:pPr>
        <w:ind w:firstLine="708"/>
        <w:jc w:val="both"/>
        <w:rPr>
          <w:sz w:val="20"/>
          <w:szCs w:val="20"/>
        </w:rPr>
      </w:pPr>
      <w:r w:rsidRPr="00CA1235">
        <w:rPr>
          <w:sz w:val="20"/>
          <w:szCs w:val="20"/>
        </w:rPr>
        <w:t>на 2022 год – 9104,3 тысяч рублей;</w:t>
      </w:r>
    </w:p>
    <w:p w:rsidR="00CA1235" w:rsidRPr="00CA1235" w:rsidRDefault="00CA1235" w:rsidP="00CA1235">
      <w:pPr>
        <w:ind w:firstLine="708"/>
        <w:jc w:val="both"/>
        <w:rPr>
          <w:sz w:val="20"/>
          <w:szCs w:val="20"/>
        </w:rPr>
      </w:pPr>
      <w:r w:rsidRPr="00CA1235">
        <w:rPr>
          <w:sz w:val="20"/>
          <w:szCs w:val="20"/>
        </w:rPr>
        <w:t>на 2023 год – 3335,0 тысяч рублей;</w:t>
      </w:r>
    </w:p>
    <w:p w:rsidR="00CA1235" w:rsidRPr="00CA1235" w:rsidRDefault="00CA1235" w:rsidP="00CA1235">
      <w:pPr>
        <w:ind w:firstLine="708"/>
        <w:jc w:val="both"/>
        <w:rPr>
          <w:sz w:val="20"/>
          <w:szCs w:val="20"/>
        </w:rPr>
      </w:pPr>
      <w:r w:rsidRPr="00CA1235">
        <w:rPr>
          <w:sz w:val="20"/>
          <w:szCs w:val="20"/>
        </w:rPr>
        <w:t>на 2024 год – 3684,0 тысяч рублей.</w:t>
      </w:r>
    </w:p>
    <w:p w:rsidR="00CA1235" w:rsidRPr="00CA1235" w:rsidRDefault="00CA1235" w:rsidP="00CA1235">
      <w:pPr>
        <w:ind w:firstLine="708"/>
        <w:jc w:val="both"/>
        <w:rPr>
          <w:sz w:val="20"/>
          <w:szCs w:val="20"/>
        </w:rPr>
      </w:pPr>
      <w:r w:rsidRPr="00CA1235">
        <w:rPr>
          <w:sz w:val="20"/>
          <w:szCs w:val="20"/>
        </w:rPr>
        <w:t>4. Утвердить программу муниципальных внутренних заимствований муниципального образования «Подгорнское сельское поселение» на 2022 год и на плановый период 2023 и 2024 годов согласно приложению 4 к настоящему;</w:t>
      </w:r>
    </w:p>
    <w:p w:rsidR="00CA1235" w:rsidRPr="00CA1235" w:rsidRDefault="00CA1235" w:rsidP="00CA1235">
      <w:pPr>
        <w:ind w:firstLine="708"/>
        <w:jc w:val="both"/>
        <w:rPr>
          <w:sz w:val="20"/>
          <w:szCs w:val="20"/>
        </w:rPr>
      </w:pPr>
      <w:r w:rsidRPr="00CA1235">
        <w:rPr>
          <w:sz w:val="20"/>
          <w:szCs w:val="20"/>
        </w:rPr>
        <w:t>5. Утвердить программу муниципальных гарантий муниципального образования «Подгорнское сельское поселение» на 2022 год и на плановый период 2023 и 2024 годов в валюте Российской Федерации согласно приложению 5 к настоящему решению и программу муниципальных гарантий муниципального образования «Подгорнское сельское поселение» в иностранной валюте на 2022 год и на плановый период 2023 и 2024 годов, согласно приложению 5.1 к настоящему решению;</w:t>
      </w:r>
    </w:p>
    <w:p w:rsidR="00CA1235" w:rsidRPr="00CA1235" w:rsidRDefault="00CA1235" w:rsidP="00CA1235">
      <w:pPr>
        <w:ind w:firstLine="708"/>
        <w:jc w:val="both"/>
        <w:rPr>
          <w:sz w:val="20"/>
          <w:szCs w:val="20"/>
        </w:rPr>
      </w:pPr>
      <w:r w:rsidRPr="00CA1235">
        <w:rPr>
          <w:sz w:val="20"/>
          <w:szCs w:val="20"/>
        </w:rPr>
        <w:t>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2022 год и на плановый период 2023 и 2024 годов согласно приложению 6 к настоящему решению;</w:t>
      </w:r>
    </w:p>
    <w:p w:rsidR="00CA1235" w:rsidRPr="00CA1235" w:rsidRDefault="00CA1235" w:rsidP="00CA1235">
      <w:pPr>
        <w:ind w:firstLine="708"/>
        <w:jc w:val="both"/>
        <w:rPr>
          <w:sz w:val="20"/>
          <w:szCs w:val="20"/>
        </w:rPr>
      </w:pPr>
      <w:r w:rsidRPr="00CA1235">
        <w:rPr>
          <w:sz w:val="20"/>
          <w:szCs w:val="20"/>
        </w:rPr>
        <w:t>7. Утвердить программу приватизации (продажи) муниципального имущества муниципального образования «Подгорнское сельское поселение» на 2022 год согласно приложению 7 к настоящему решению и на плановый период 2023 и 2024 годов согласно приложению 7.1 к настоящему решению.</w:t>
      </w:r>
    </w:p>
    <w:p w:rsidR="00CA1235" w:rsidRPr="00CA1235" w:rsidRDefault="00CA1235" w:rsidP="00CA1235">
      <w:pPr>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4</w:t>
      </w:r>
    </w:p>
    <w:p w:rsidR="00CA1235" w:rsidRPr="00CA1235" w:rsidRDefault="00CA1235" w:rsidP="00CA1235">
      <w:pPr>
        <w:ind w:firstLine="708"/>
        <w:jc w:val="both"/>
        <w:rPr>
          <w:sz w:val="20"/>
          <w:szCs w:val="20"/>
        </w:rPr>
      </w:pPr>
      <w:r w:rsidRPr="00CA1235">
        <w:rPr>
          <w:sz w:val="20"/>
          <w:szCs w:val="20"/>
        </w:rPr>
        <w:t>Утвердить источники финансирования дефицита бюджета муниципального образования «Подгорнское сельское поселение» на 2022 год и на плановый период 2023 и 2024 годов согласно приложению 8 к настоящему решению.</w:t>
      </w:r>
    </w:p>
    <w:p w:rsidR="00CA1235" w:rsidRPr="00CA1235" w:rsidRDefault="00CA1235" w:rsidP="00CA1235">
      <w:pPr>
        <w:tabs>
          <w:tab w:val="left" w:pos="540"/>
          <w:tab w:val="left" w:pos="72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5</w:t>
      </w:r>
    </w:p>
    <w:p w:rsidR="00CA1235" w:rsidRPr="00CA1235" w:rsidRDefault="00CA1235" w:rsidP="00CA1235">
      <w:pPr>
        <w:ind w:firstLine="708"/>
        <w:jc w:val="both"/>
        <w:rPr>
          <w:sz w:val="20"/>
          <w:szCs w:val="20"/>
        </w:rPr>
      </w:pPr>
      <w:r w:rsidRPr="00CA1235">
        <w:rPr>
          <w:sz w:val="20"/>
          <w:szCs w:val="20"/>
        </w:rPr>
        <w:t>Утвердить объем иных межбюджетных трансфертов муниципальному образованию «Чаинский район» на 2022 год в сумме 6810,7 тысяч рублей, на 2023 год в сумме 0,0 тысяч рублей и на 2024 год в сумме 0,0 тысяч рублей согласно приложению 9 к настоящему решению.</w:t>
      </w:r>
    </w:p>
    <w:p w:rsidR="00CA1235" w:rsidRPr="00CA1235" w:rsidRDefault="00CA1235" w:rsidP="00CA1235">
      <w:pPr>
        <w:tabs>
          <w:tab w:val="left" w:pos="54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6</w:t>
      </w:r>
    </w:p>
    <w:p w:rsidR="00CA1235" w:rsidRPr="00CA1235" w:rsidRDefault="00CA1235" w:rsidP="00CA1235">
      <w:pPr>
        <w:ind w:firstLine="708"/>
        <w:jc w:val="both"/>
        <w:rPr>
          <w:sz w:val="20"/>
          <w:szCs w:val="20"/>
        </w:rPr>
      </w:pPr>
      <w:r w:rsidRPr="00CA1235">
        <w:rPr>
          <w:sz w:val="20"/>
          <w:szCs w:val="20"/>
        </w:rPr>
        <w:t>1. Установить верхний предел муниципального внутреннего долга муниципального образования «Подгорнское сельское поселение» на 1 января 2023 года в сумме 0,0 тысяч рублей, в том числе верхний предел долга по муниципальным гарантиям в сумме 0,0 тысяч рублей, на 1 января 2024 года в сумме 0,0 тысяч рублей, в том числе по муниципальным гарантиям в сумме 0,0 тысяч рублей, на 1 января 2025 года в сумме 0,0 тысяч рублей, в том числе по муниципальным гарантиям в сумме 0,0 тысяч рублей.</w:t>
      </w:r>
    </w:p>
    <w:p w:rsidR="00CA1235" w:rsidRPr="00CA1235" w:rsidRDefault="00CA1235" w:rsidP="00CA1235">
      <w:pPr>
        <w:ind w:firstLine="708"/>
        <w:jc w:val="both"/>
        <w:rPr>
          <w:sz w:val="20"/>
          <w:szCs w:val="20"/>
        </w:rPr>
      </w:pPr>
      <w:r w:rsidRPr="00CA1235">
        <w:rPr>
          <w:sz w:val="20"/>
          <w:szCs w:val="20"/>
        </w:rPr>
        <w:t>2. Установить предельный объем расходов на обслуживание муниципального долга муниципального образования «Подгорнское сельское поселение» на 2022 год в сумме 0,0 тысяч рублей, на 2023 год в сумме 0,0 тысяч рублей и на 2024 год в сумме 0,0 тысяч рублей.</w:t>
      </w:r>
    </w:p>
    <w:p w:rsidR="00CA1235" w:rsidRPr="00CA1235" w:rsidRDefault="00CA1235" w:rsidP="00CA1235">
      <w:pPr>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7</w:t>
      </w:r>
    </w:p>
    <w:p w:rsidR="00CA1235" w:rsidRPr="00CA1235" w:rsidRDefault="00CA1235" w:rsidP="00CA1235">
      <w:pPr>
        <w:ind w:firstLine="708"/>
        <w:jc w:val="both"/>
        <w:rPr>
          <w:sz w:val="20"/>
          <w:szCs w:val="20"/>
        </w:rPr>
      </w:pPr>
      <w:r w:rsidRPr="00CA1235">
        <w:rPr>
          <w:sz w:val="20"/>
          <w:szCs w:val="20"/>
        </w:rPr>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w:t>
      </w:r>
      <w:r w:rsidRPr="00CA1235">
        <w:rPr>
          <w:sz w:val="20"/>
          <w:szCs w:val="20"/>
        </w:rPr>
        <w:lastRenderedPageBreak/>
        <w:t>объеме до 100 % могут направляться на покрытие временных кассовых разрывов, возникающих при исполнении бюджета поселения.</w:t>
      </w:r>
    </w:p>
    <w:p w:rsidR="00CA1235" w:rsidRPr="00CA1235" w:rsidRDefault="00CA1235" w:rsidP="00CA1235">
      <w:pPr>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8</w:t>
      </w:r>
    </w:p>
    <w:p w:rsidR="00CA1235" w:rsidRPr="00CA1235" w:rsidRDefault="00CA1235" w:rsidP="00CA1235">
      <w:pPr>
        <w:ind w:firstLine="708"/>
        <w:jc w:val="both"/>
        <w:rPr>
          <w:sz w:val="20"/>
          <w:szCs w:val="20"/>
        </w:rPr>
      </w:pPr>
      <w:r w:rsidRPr="00CA1235">
        <w:rPr>
          <w:sz w:val="20"/>
          <w:szCs w:val="20"/>
        </w:rPr>
        <w:t>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CA1235" w:rsidRPr="00CA1235" w:rsidRDefault="00CA1235" w:rsidP="00D47D32">
      <w:pPr>
        <w:numPr>
          <w:ilvl w:val="0"/>
          <w:numId w:val="25"/>
        </w:numPr>
        <w:tabs>
          <w:tab w:val="left" w:pos="0"/>
          <w:tab w:val="num" w:pos="540"/>
        </w:tabs>
        <w:spacing w:after="160" w:line="259" w:lineRule="auto"/>
        <w:ind w:left="540"/>
        <w:jc w:val="both"/>
        <w:rPr>
          <w:sz w:val="20"/>
          <w:szCs w:val="20"/>
        </w:rPr>
      </w:pPr>
      <w:r w:rsidRPr="00CA1235">
        <w:rPr>
          <w:sz w:val="20"/>
          <w:szCs w:val="20"/>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w:t>
      </w:r>
    </w:p>
    <w:p w:rsidR="00CA1235" w:rsidRPr="00CA1235" w:rsidRDefault="00CA1235" w:rsidP="00CA1235">
      <w:pPr>
        <w:tabs>
          <w:tab w:val="left" w:pos="0"/>
        </w:tabs>
        <w:jc w:val="both"/>
        <w:rPr>
          <w:sz w:val="20"/>
          <w:szCs w:val="20"/>
        </w:rPr>
      </w:pPr>
      <w:r w:rsidRPr="00CA1235">
        <w:rPr>
          <w:sz w:val="20"/>
          <w:szCs w:val="20"/>
        </w:rPr>
        <w:tab/>
        <w:t>на 2022 год в размере не менее 5% от общего объема трансферта;</w:t>
      </w:r>
    </w:p>
    <w:p w:rsidR="00CA1235" w:rsidRPr="00CA1235" w:rsidRDefault="00CA1235" w:rsidP="00CA1235">
      <w:pPr>
        <w:tabs>
          <w:tab w:val="left" w:pos="0"/>
        </w:tabs>
        <w:jc w:val="both"/>
        <w:rPr>
          <w:sz w:val="20"/>
          <w:szCs w:val="20"/>
        </w:rPr>
      </w:pPr>
      <w:r w:rsidRPr="00CA1235">
        <w:rPr>
          <w:sz w:val="20"/>
          <w:szCs w:val="20"/>
        </w:rPr>
        <w:tab/>
        <w:t>на 2023 год в размере не менее 5% от общего объема трансферта;</w:t>
      </w:r>
    </w:p>
    <w:p w:rsidR="00CA1235" w:rsidRPr="00CA1235" w:rsidRDefault="00CA1235" w:rsidP="00CA1235">
      <w:pPr>
        <w:tabs>
          <w:tab w:val="left" w:pos="0"/>
        </w:tabs>
        <w:jc w:val="both"/>
        <w:rPr>
          <w:sz w:val="20"/>
          <w:szCs w:val="20"/>
        </w:rPr>
      </w:pPr>
      <w:r w:rsidRPr="00CA1235">
        <w:rPr>
          <w:sz w:val="20"/>
          <w:szCs w:val="20"/>
        </w:rPr>
        <w:tab/>
        <w:t>на 2024 год в размере не менее 5% от общего объема трансферта;</w:t>
      </w:r>
    </w:p>
    <w:p w:rsidR="00CA1235" w:rsidRPr="00CA1235" w:rsidRDefault="00CA1235" w:rsidP="00D47D32">
      <w:pPr>
        <w:numPr>
          <w:ilvl w:val="0"/>
          <w:numId w:val="25"/>
        </w:numPr>
        <w:tabs>
          <w:tab w:val="left" w:pos="0"/>
          <w:tab w:val="num" w:pos="540"/>
        </w:tabs>
        <w:spacing w:after="160" w:line="259" w:lineRule="auto"/>
        <w:ind w:left="540"/>
        <w:jc w:val="both"/>
        <w:rPr>
          <w:sz w:val="20"/>
          <w:szCs w:val="20"/>
        </w:rPr>
      </w:pPr>
      <w:r w:rsidRPr="00CA1235">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w:t>
      </w:r>
    </w:p>
    <w:p w:rsidR="00CA1235" w:rsidRPr="00CA1235" w:rsidRDefault="00CA1235" w:rsidP="00CA1235">
      <w:pPr>
        <w:tabs>
          <w:tab w:val="left" w:pos="0"/>
        </w:tabs>
        <w:jc w:val="both"/>
        <w:rPr>
          <w:sz w:val="20"/>
          <w:szCs w:val="20"/>
        </w:rPr>
      </w:pPr>
      <w:r w:rsidRPr="00CA1235">
        <w:rPr>
          <w:sz w:val="20"/>
          <w:szCs w:val="20"/>
        </w:rPr>
        <w:tab/>
        <w:t>на 2022 год в размере не менее 100% от суммы иных межбюджетных трансфертов;</w:t>
      </w:r>
    </w:p>
    <w:p w:rsidR="00CA1235" w:rsidRPr="00CA1235" w:rsidRDefault="00CA1235" w:rsidP="00CA1235">
      <w:pPr>
        <w:tabs>
          <w:tab w:val="left" w:pos="0"/>
        </w:tabs>
        <w:jc w:val="both"/>
        <w:rPr>
          <w:sz w:val="20"/>
          <w:szCs w:val="20"/>
        </w:rPr>
      </w:pPr>
      <w:r w:rsidRPr="00CA1235">
        <w:rPr>
          <w:sz w:val="20"/>
          <w:szCs w:val="20"/>
        </w:rPr>
        <w:tab/>
        <w:t>на 2023 год в размере не менее 100% от суммы иных межбюджетных трансфертов;</w:t>
      </w:r>
    </w:p>
    <w:p w:rsidR="00CA1235" w:rsidRPr="00CA1235" w:rsidRDefault="00CA1235" w:rsidP="00CA1235">
      <w:pPr>
        <w:tabs>
          <w:tab w:val="left" w:pos="0"/>
        </w:tabs>
        <w:jc w:val="both"/>
        <w:rPr>
          <w:sz w:val="20"/>
          <w:szCs w:val="20"/>
        </w:rPr>
      </w:pPr>
      <w:r w:rsidRPr="00CA1235">
        <w:rPr>
          <w:sz w:val="20"/>
          <w:szCs w:val="20"/>
        </w:rPr>
        <w:tab/>
        <w:t>на 2024 год в размере не менее 100% от суммы иных межбюджетных трансфертов;</w:t>
      </w:r>
    </w:p>
    <w:p w:rsidR="00CA1235" w:rsidRPr="00CA1235" w:rsidRDefault="00CA1235" w:rsidP="00D47D32">
      <w:pPr>
        <w:numPr>
          <w:ilvl w:val="0"/>
          <w:numId w:val="25"/>
        </w:numPr>
        <w:tabs>
          <w:tab w:val="left" w:pos="0"/>
          <w:tab w:val="num" w:pos="540"/>
        </w:tabs>
        <w:spacing w:after="160" w:line="259" w:lineRule="auto"/>
        <w:ind w:left="540"/>
        <w:jc w:val="both"/>
        <w:rPr>
          <w:sz w:val="20"/>
          <w:szCs w:val="20"/>
        </w:rPr>
      </w:pPr>
      <w:r w:rsidRPr="00CA1235">
        <w:rPr>
          <w:sz w:val="20"/>
          <w:szCs w:val="20"/>
        </w:rPr>
        <w:t>на компенсацию расходов по организации теплоснабжения теплоснабжающими организациями, использующими в качестве топлива нефть или мазут:</w:t>
      </w:r>
    </w:p>
    <w:p w:rsidR="00CA1235" w:rsidRPr="00CA1235" w:rsidRDefault="00CA1235" w:rsidP="00CA1235">
      <w:pPr>
        <w:tabs>
          <w:tab w:val="left" w:pos="0"/>
        </w:tabs>
        <w:jc w:val="both"/>
        <w:rPr>
          <w:sz w:val="20"/>
          <w:szCs w:val="20"/>
        </w:rPr>
      </w:pPr>
      <w:r w:rsidRPr="00CA1235">
        <w:rPr>
          <w:sz w:val="20"/>
          <w:szCs w:val="20"/>
        </w:rPr>
        <w:tab/>
        <w:t>на 2022 год в размере не менее 0,01% от общего объема трансферта;</w:t>
      </w:r>
    </w:p>
    <w:p w:rsidR="00CA1235" w:rsidRPr="00CA1235" w:rsidRDefault="00CA1235" w:rsidP="00CA1235">
      <w:pPr>
        <w:tabs>
          <w:tab w:val="left" w:pos="0"/>
        </w:tabs>
        <w:jc w:val="both"/>
        <w:rPr>
          <w:sz w:val="20"/>
          <w:szCs w:val="20"/>
        </w:rPr>
      </w:pPr>
      <w:r w:rsidRPr="00CA1235">
        <w:rPr>
          <w:sz w:val="20"/>
          <w:szCs w:val="20"/>
        </w:rPr>
        <w:tab/>
        <w:t>на 2023 год в размере не менее 0,01% от общего объема трансферта;</w:t>
      </w:r>
    </w:p>
    <w:p w:rsidR="00CA1235" w:rsidRPr="00CA1235" w:rsidRDefault="00CA1235" w:rsidP="00CA1235">
      <w:pPr>
        <w:tabs>
          <w:tab w:val="left" w:pos="0"/>
        </w:tabs>
        <w:jc w:val="both"/>
        <w:rPr>
          <w:sz w:val="20"/>
          <w:szCs w:val="20"/>
        </w:rPr>
      </w:pPr>
      <w:r w:rsidRPr="00CA1235">
        <w:rPr>
          <w:sz w:val="20"/>
          <w:szCs w:val="20"/>
        </w:rPr>
        <w:tab/>
        <w:t>на 2024 год в размере не менее 0,01% от общего объема трансферта.</w:t>
      </w:r>
    </w:p>
    <w:p w:rsidR="00CA1235" w:rsidRPr="00CA1235" w:rsidRDefault="00CA1235" w:rsidP="00D47D32">
      <w:pPr>
        <w:numPr>
          <w:ilvl w:val="0"/>
          <w:numId w:val="25"/>
        </w:numPr>
        <w:tabs>
          <w:tab w:val="left" w:pos="0"/>
          <w:tab w:val="num" w:pos="540"/>
        </w:tabs>
        <w:spacing w:after="160" w:line="259" w:lineRule="auto"/>
        <w:ind w:left="540"/>
        <w:jc w:val="both"/>
        <w:rPr>
          <w:sz w:val="20"/>
          <w:szCs w:val="20"/>
        </w:rPr>
      </w:pPr>
      <w:r w:rsidRPr="00CA1235">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rsidR="00CA1235" w:rsidRPr="00CA1235" w:rsidRDefault="00CA1235" w:rsidP="00CA1235">
      <w:pPr>
        <w:tabs>
          <w:tab w:val="left" w:pos="0"/>
        </w:tabs>
        <w:jc w:val="both"/>
        <w:rPr>
          <w:sz w:val="20"/>
          <w:szCs w:val="20"/>
        </w:rPr>
      </w:pPr>
      <w:r w:rsidRPr="00CA1235">
        <w:rPr>
          <w:sz w:val="20"/>
          <w:szCs w:val="20"/>
        </w:rPr>
        <w:tab/>
        <w:t>на 2022 год в размере не менее 5% от общего объема трансферта;</w:t>
      </w:r>
    </w:p>
    <w:p w:rsidR="00CA1235" w:rsidRPr="00CA1235" w:rsidRDefault="00CA1235" w:rsidP="00CA1235">
      <w:pPr>
        <w:tabs>
          <w:tab w:val="left" w:pos="0"/>
        </w:tabs>
        <w:jc w:val="both"/>
        <w:rPr>
          <w:sz w:val="20"/>
          <w:szCs w:val="20"/>
        </w:rPr>
      </w:pPr>
      <w:r w:rsidRPr="00CA1235">
        <w:rPr>
          <w:sz w:val="20"/>
          <w:szCs w:val="20"/>
        </w:rPr>
        <w:tab/>
        <w:t>на 2023 год в размере не менее 0% от общего объема трансферта;</w:t>
      </w:r>
    </w:p>
    <w:p w:rsidR="00CA1235" w:rsidRPr="00CA1235" w:rsidRDefault="00CA1235" w:rsidP="00CA1235">
      <w:pPr>
        <w:tabs>
          <w:tab w:val="left" w:pos="0"/>
        </w:tabs>
        <w:jc w:val="both"/>
        <w:rPr>
          <w:sz w:val="20"/>
          <w:szCs w:val="20"/>
        </w:rPr>
      </w:pPr>
      <w:r w:rsidRPr="00CA1235">
        <w:rPr>
          <w:sz w:val="20"/>
          <w:szCs w:val="20"/>
        </w:rPr>
        <w:tab/>
        <w:t>на 2024 год в размере не менее 0% от общего объема трансферта.</w:t>
      </w:r>
    </w:p>
    <w:p w:rsidR="00CA1235" w:rsidRPr="00CA1235" w:rsidRDefault="00CA1235" w:rsidP="00CA1235">
      <w:pPr>
        <w:tabs>
          <w:tab w:val="left" w:pos="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9</w:t>
      </w:r>
    </w:p>
    <w:p w:rsidR="00CA1235" w:rsidRPr="00CA1235" w:rsidRDefault="00CA1235" w:rsidP="00CA1235">
      <w:pPr>
        <w:tabs>
          <w:tab w:val="left" w:pos="540"/>
          <w:tab w:val="left" w:pos="720"/>
        </w:tabs>
        <w:jc w:val="both"/>
        <w:rPr>
          <w:sz w:val="20"/>
          <w:szCs w:val="20"/>
        </w:rPr>
      </w:pPr>
      <w:r w:rsidRPr="00CA1235">
        <w:rPr>
          <w:sz w:val="20"/>
          <w:szCs w:val="20"/>
        </w:rPr>
        <w:t xml:space="preserve">          Установить, что в соответствии с пунктом 8 статьи 217 Бюджетного кодекса Российской Федерации основаниями для внесения в 2022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CA1235" w:rsidRPr="00CA1235" w:rsidRDefault="00CA1235" w:rsidP="00CA1235">
      <w:pPr>
        <w:tabs>
          <w:tab w:val="left" w:pos="540"/>
          <w:tab w:val="left" w:pos="720"/>
        </w:tabs>
        <w:jc w:val="both"/>
        <w:rPr>
          <w:sz w:val="20"/>
          <w:szCs w:val="20"/>
        </w:rPr>
      </w:pPr>
      <w:r w:rsidRPr="00CA1235">
        <w:rPr>
          <w:sz w:val="20"/>
          <w:szCs w:val="20"/>
        </w:rPr>
        <w:t xml:space="preserve">                1) изменение порядка применение бюджетной классификации;</w:t>
      </w:r>
    </w:p>
    <w:p w:rsidR="00CA1235" w:rsidRPr="00CA1235" w:rsidRDefault="00CA1235" w:rsidP="00CA1235">
      <w:pPr>
        <w:tabs>
          <w:tab w:val="left" w:pos="540"/>
          <w:tab w:val="left" w:pos="720"/>
        </w:tabs>
        <w:jc w:val="both"/>
        <w:rPr>
          <w:sz w:val="20"/>
          <w:szCs w:val="20"/>
        </w:rPr>
      </w:pPr>
      <w:r w:rsidRPr="00CA1235">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CA1235" w:rsidRPr="00CA1235" w:rsidRDefault="00CA1235" w:rsidP="00CA1235">
      <w:pPr>
        <w:tabs>
          <w:tab w:val="left" w:pos="540"/>
          <w:tab w:val="left" w:pos="720"/>
        </w:tabs>
        <w:jc w:val="both"/>
        <w:rPr>
          <w:sz w:val="20"/>
          <w:szCs w:val="20"/>
        </w:rPr>
      </w:pPr>
      <w:r w:rsidRPr="00CA1235">
        <w:rPr>
          <w:sz w:val="20"/>
          <w:szCs w:val="20"/>
        </w:rPr>
        <w:t xml:space="preserve">                3) направление в 2022 году остатков средств, полученных муниципальным образованием «Подгорнское сельское поселение» из областного бюджета и неиспользованных в 2021 году, на те же цели в соответствии с решениями главных администраторов бюджетных средств.</w:t>
      </w:r>
    </w:p>
    <w:p w:rsidR="00CA1235" w:rsidRPr="00CA1235" w:rsidRDefault="00CA1235" w:rsidP="00CA1235">
      <w:pPr>
        <w:tabs>
          <w:tab w:val="left" w:pos="540"/>
          <w:tab w:val="left" w:pos="72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10</w:t>
      </w:r>
    </w:p>
    <w:p w:rsidR="00CA1235" w:rsidRPr="00CA1235" w:rsidRDefault="00CA1235" w:rsidP="00CA1235">
      <w:pPr>
        <w:ind w:firstLine="708"/>
        <w:jc w:val="both"/>
        <w:rPr>
          <w:sz w:val="20"/>
          <w:szCs w:val="20"/>
        </w:rPr>
      </w:pPr>
      <w:r w:rsidRPr="00CA1235">
        <w:rPr>
          <w:sz w:val="20"/>
          <w:szCs w:val="20"/>
        </w:rPr>
        <w:t>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CA1235" w:rsidRPr="00CA1235" w:rsidRDefault="00CA1235" w:rsidP="00CA1235">
      <w:pPr>
        <w:ind w:firstLine="708"/>
        <w:jc w:val="both"/>
        <w:rPr>
          <w:sz w:val="20"/>
          <w:szCs w:val="20"/>
        </w:rPr>
      </w:pPr>
      <w:r w:rsidRPr="00CA1235">
        <w:rPr>
          <w:sz w:val="20"/>
          <w:szCs w:val="20"/>
        </w:rPr>
        <w:t>в размере 100 процентов цены договора (контракта), но не более лимита бюджетных обязательств, подлежащих исполнению за счет средств бюджета поселения:</w:t>
      </w:r>
    </w:p>
    <w:p w:rsidR="00CA1235" w:rsidRPr="00CA1235" w:rsidRDefault="00CA1235" w:rsidP="00CA1235">
      <w:pPr>
        <w:tabs>
          <w:tab w:val="left" w:pos="540"/>
          <w:tab w:val="left" w:pos="720"/>
        </w:tabs>
        <w:ind w:left="993"/>
        <w:jc w:val="both"/>
        <w:rPr>
          <w:sz w:val="20"/>
          <w:szCs w:val="20"/>
        </w:rPr>
      </w:pPr>
      <w:r w:rsidRPr="00CA1235">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 на технологическое присоединение к электрическим сетям»;</w:t>
      </w:r>
    </w:p>
    <w:p w:rsidR="00CA1235" w:rsidRPr="00CA1235" w:rsidRDefault="00CA1235" w:rsidP="00CA1235">
      <w:pPr>
        <w:tabs>
          <w:tab w:val="left" w:pos="540"/>
          <w:tab w:val="left" w:pos="720"/>
        </w:tabs>
        <w:ind w:left="993"/>
        <w:jc w:val="both"/>
        <w:rPr>
          <w:sz w:val="20"/>
          <w:szCs w:val="20"/>
        </w:rPr>
      </w:pPr>
      <w:r w:rsidRPr="00CA1235">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CA1235" w:rsidRPr="00CA1235" w:rsidRDefault="00CA1235" w:rsidP="00CA1235">
      <w:pPr>
        <w:ind w:firstLine="708"/>
        <w:jc w:val="both"/>
        <w:rPr>
          <w:sz w:val="20"/>
          <w:szCs w:val="20"/>
        </w:rPr>
      </w:pPr>
      <w:r w:rsidRPr="00CA1235">
        <w:rPr>
          <w:sz w:val="20"/>
          <w:szCs w:val="20"/>
        </w:rPr>
        <w:t xml:space="preserve">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w:t>
      </w:r>
      <w:r w:rsidRPr="00CA1235">
        <w:rPr>
          <w:sz w:val="20"/>
          <w:szCs w:val="20"/>
        </w:rPr>
        <w:lastRenderedPageBreak/>
        <w:t>Федерации и муниципальными правовыми актами муниципального образования «Подгорнское сельское поселение».</w:t>
      </w:r>
    </w:p>
    <w:p w:rsidR="00CA1235" w:rsidRPr="00CA1235" w:rsidRDefault="00CA1235" w:rsidP="00CA1235">
      <w:pPr>
        <w:tabs>
          <w:tab w:val="left" w:pos="540"/>
          <w:tab w:val="left" w:pos="720"/>
          <w:tab w:val="left" w:pos="900"/>
          <w:tab w:val="left" w:pos="144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11</w:t>
      </w:r>
    </w:p>
    <w:p w:rsidR="00CA1235" w:rsidRPr="00CA1235" w:rsidRDefault="00CA1235" w:rsidP="00CA1235">
      <w:pPr>
        <w:ind w:firstLine="708"/>
        <w:jc w:val="both"/>
        <w:rPr>
          <w:sz w:val="20"/>
          <w:szCs w:val="20"/>
        </w:rPr>
      </w:pPr>
      <w:r w:rsidRPr="00CA1235">
        <w:rPr>
          <w:sz w:val="20"/>
          <w:szCs w:val="20"/>
        </w:rPr>
        <w:t xml:space="preserve">Установить, что в соответствии с </w:t>
      </w:r>
      <w:hyperlink r:id="rId26" w:history="1">
        <w:r w:rsidRPr="00CA1235">
          <w:rPr>
            <w:sz w:val="20"/>
            <w:szCs w:val="20"/>
          </w:rPr>
          <w:t>пунктом 1 статьи 74</w:t>
        </w:r>
      </w:hyperlink>
      <w:r w:rsidRPr="00CA1235">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CA1235" w:rsidRPr="00CA1235" w:rsidRDefault="00CA1235" w:rsidP="00CA1235">
      <w:pPr>
        <w:tabs>
          <w:tab w:val="left" w:pos="540"/>
          <w:tab w:val="left" w:pos="720"/>
          <w:tab w:val="left" w:pos="900"/>
        </w:tabs>
        <w:jc w:val="both"/>
        <w:rPr>
          <w:sz w:val="20"/>
          <w:szCs w:val="20"/>
        </w:rPr>
      </w:pPr>
      <w:r w:rsidRPr="00CA1235">
        <w:rPr>
          <w:sz w:val="20"/>
          <w:szCs w:val="20"/>
        </w:rPr>
        <w:t>-  доходов от платных услуг, оказываемых муниципальными казенными учреждениями;</w:t>
      </w:r>
    </w:p>
    <w:p w:rsidR="00CA1235" w:rsidRPr="00CA1235" w:rsidRDefault="00CA1235" w:rsidP="00CA1235">
      <w:pPr>
        <w:tabs>
          <w:tab w:val="left" w:pos="540"/>
          <w:tab w:val="left" w:pos="720"/>
          <w:tab w:val="left" w:pos="900"/>
        </w:tabs>
        <w:jc w:val="both"/>
        <w:rPr>
          <w:sz w:val="20"/>
          <w:szCs w:val="20"/>
        </w:rPr>
      </w:pPr>
      <w:r w:rsidRPr="00CA1235">
        <w:rPr>
          <w:sz w:val="20"/>
          <w:szCs w:val="20"/>
        </w:rPr>
        <w:t>-  безвозмездных поступлений от физических и юридических лиц, в том числе добровольные пожертвования;</w:t>
      </w:r>
    </w:p>
    <w:p w:rsidR="00CA1235" w:rsidRPr="00CA1235" w:rsidRDefault="00CA1235" w:rsidP="00CA1235">
      <w:pPr>
        <w:tabs>
          <w:tab w:val="left" w:pos="540"/>
          <w:tab w:val="left" w:pos="720"/>
          <w:tab w:val="left" w:pos="900"/>
        </w:tabs>
        <w:jc w:val="both"/>
        <w:rPr>
          <w:sz w:val="20"/>
          <w:szCs w:val="20"/>
        </w:rPr>
      </w:pPr>
      <w:r w:rsidRPr="00CA1235">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CA1235" w:rsidRPr="00CA1235" w:rsidRDefault="00CA1235" w:rsidP="00CA1235">
      <w:pPr>
        <w:ind w:firstLine="708"/>
        <w:jc w:val="both"/>
        <w:rPr>
          <w:sz w:val="20"/>
          <w:szCs w:val="20"/>
        </w:rPr>
      </w:pPr>
      <w:r w:rsidRPr="00CA1235">
        <w:rPr>
          <w:sz w:val="20"/>
          <w:szCs w:val="20"/>
        </w:rPr>
        <w:t>Порядок предоставления указанных бюджетных ассигнований устанавливается Администрацией Подгорнского сельского поселения.</w:t>
      </w:r>
    </w:p>
    <w:p w:rsidR="00CA1235" w:rsidRPr="00CA1235" w:rsidRDefault="00CA1235" w:rsidP="00CA1235">
      <w:pPr>
        <w:ind w:firstLine="708"/>
        <w:jc w:val="both"/>
        <w:rPr>
          <w:sz w:val="20"/>
          <w:szCs w:val="20"/>
        </w:rPr>
      </w:pPr>
      <w:r w:rsidRPr="00CA1235">
        <w:rPr>
          <w:sz w:val="20"/>
          <w:szCs w:val="20"/>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CA1235" w:rsidRPr="00CA1235" w:rsidRDefault="00CA1235" w:rsidP="00CA1235">
      <w:pPr>
        <w:tabs>
          <w:tab w:val="left" w:pos="540"/>
          <w:tab w:val="left" w:pos="720"/>
          <w:tab w:val="left" w:pos="90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12</w:t>
      </w:r>
    </w:p>
    <w:p w:rsidR="00CA1235" w:rsidRPr="00CA1235" w:rsidRDefault="00CA1235" w:rsidP="00CA1235">
      <w:pPr>
        <w:ind w:firstLine="708"/>
        <w:jc w:val="both"/>
        <w:rPr>
          <w:sz w:val="20"/>
          <w:szCs w:val="20"/>
        </w:rPr>
      </w:pPr>
      <w:r w:rsidRPr="00CA1235">
        <w:rPr>
          <w:sz w:val="20"/>
          <w:szCs w:val="20"/>
        </w:rPr>
        <w:t>Установить предельную величину резервного фонда Администрации Подгорнского сельского поселения на 2022 год в сумме 50,0 тысяч рублей, на 2023 год в сумме 50,0 тысяч рублей и на 2024 год в сумме 50,0 тысяч рублей.</w:t>
      </w:r>
    </w:p>
    <w:p w:rsidR="00CA1235" w:rsidRPr="00CA1235" w:rsidRDefault="00CA1235" w:rsidP="00CA1235">
      <w:pPr>
        <w:tabs>
          <w:tab w:val="left" w:pos="540"/>
          <w:tab w:val="left" w:pos="720"/>
          <w:tab w:val="left" w:pos="900"/>
        </w:tabs>
        <w:jc w:val="both"/>
        <w:rPr>
          <w:sz w:val="20"/>
          <w:szCs w:val="20"/>
        </w:rPr>
      </w:pPr>
    </w:p>
    <w:p w:rsidR="00CA1235" w:rsidRPr="00CA1235" w:rsidRDefault="00CA1235" w:rsidP="00CA1235">
      <w:pPr>
        <w:tabs>
          <w:tab w:val="left" w:pos="1440"/>
        </w:tabs>
        <w:jc w:val="both"/>
        <w:rPr>
          <w:b/>
          <w:sz w:val="20"/>
          <w:szCs w:val="20"/>
        </w:rPr>
      </w:pPr>
      <w:r w:rsidRPr="00CA1235">
        <w:rPr>
          <w:b/>
          <w:sz w:val="20"/>
          <w:szCs w:val="20"/>
        </w:rPr>
        <w:tab/>
        <w:t>Статья 13</w:t>
      </w:r>
    </w:p>
    <w:p w:rsidR="00CA1235" w:rsidRPr="00CA1235" w:rsidRDefault="00CA1235" w:rsidP="00CA1235">
      <w:pPr>
        <w:ind w:firstLine="708"/>
        <w:jc w:val="both"/>
        <w:rPr>
          <w:sz w:val="20"/>
          <w:szCs w:val="20"/>
        </w:rPr>
      </w:pPr>
      <w:r w:rsidRPr="00CA1235">
        <w:rPr>
          <w:sz w:val="20"/>
          <w:szCs w:val="20"/>
        </w:rPr>
        <w:t>Настоящее решение вступает в силу с 1 января 2022 года.</w:t>
      </w:r>
    </w:p>
    <w:p w:rsidR="00CA1235" w:rsidRPr="00CA1235" w:rsidRDefault="00CA1235" w:rsidP="00CA1235">
      <w:pPr>
        <w:tabs>
          <w:tab w:val="left" w:pos="540"/>
          <w:tab w:val="left" w:pos="720"/>
          <w:tab w:val="left" w:pos="900"/>
        </w:tabs>
        <w:jc w:val="both"/>
        <w:rPr>
          <w:sz w:val="20"/>
          <w:szCs w:val="20"/>
        </w:rPr>
      </w:pPr>
      <w:r w:rsidRPr="00CA1235">
        <w:rPr>
          <w:sz w:val="20"/>
          <w:szCs w:val="20"/>
        </w:rPr>
        <w:t xml:space="preserve">                    </w:t>
      </w:r>
    </w:p>
    <w:p w:rsidR="00CA1235" w:rsidRPr="00CA1235" w:rsidRDefault="00CA1235" w:rsidP="00CA1235">
      <w:pPr>
        <w:tabs>
          <w:tab w:val="left" w:pos="1440"/>
        </w:tabs>
        <w:jc w:val="both"/>
        <w:rPr>
          <w:b/>
          <w:sz w:val="20"/>
          <w:szCs w:val="20"/>
        </w:rPr>
      </w:pPr>
      <w:r w:rsidRPr="00CA1235">
        <w:rPr>
          <w:b/>
          <w:sz w:val="20"/>
          <w:szCs w:val="20"/>
        </w:rPr>
        <w:tab/>
        <w:t>Статья 14</w:t>
      </w:r>
    </w:p>
    <w:p w:rsidR="00CA1235" w:rsidRPr="00CA1235" w:rsidRDefault="00CA1235" w:rsidP="00CA1235">
      <w:pPr>
        <w:ind w:firstLine="708"/>
        <w:jc w:val="both"/>
        <w:rPr>
          <w:sz w:val="20"/>
          <w:szCs w:val="20"/>
        </w:rPr>
      </w:pPr>
      <w:r w:rsidRPr="00CA1235">
        <w:rPr>
          <w:sz w:val="20"/>
          <w:szCs w:val="20"/>
        </w:rPr>
        <w:t xml:space="preserve">         Решение о бюджете поселения на 2022 год и на плановый период 2023 и 2024 годов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w:t>
      </w:r>
    </w:p>
    <w:p w:rsidR="00CA1235" w:rsidRPr="00CA1235" w:rsidRDefault="00CA1235" w:rsidP="00CA1235">
      <w:pPr>
        <w:tabs>
          <w:tab w:val="left" w:pos="540"/>
          <w:tab w:val="left" w:pos="900"/>
        </w:tabs>
        <w:jc w:val="both"/>
        <w:rPr>
          <w:sz w:val="20"/>
          <w:szCs w:val="20"/>
        </w:rPr>
      </w:pPr>
    </w:p>
    <w:p w:rsidR="00CA1235" w:rsidRPr="00CA1235" w:rsidRDefault="00CA1235" w:rsidP="00CA1235">
      <w:pPr>
        <w:tabs>
          <w:tab w:val="left" w:pos="540"/>
          <w:tab w:val="left" w:pos="720"/>
          <w:tab w:val="left" w:pos="900"/>
          <w:tab w:val="left" w:pos="1260"/>
        </w:tabs>
        <w:jc w:val="both"/>
        <w:rPr>
          <w:sz w:val="20"/>
          <w:szCs w:val="20"/>
        </w:rPr>
      </w:pPr>
    </w:p>
    <w:p w:rsidR="00CA1235" w:rsidRPr="00CA1235" w:rsidRDefault="00CA1235" w:rsidP="00CA1235">
      <w:pPr>
        <w:tabs>
          <w:tab w:val="left" w:pos="540"/>
          <w:tab w:val="left" w:pos="720"/>
          <w:tab w:val="left" w:pos="900"/>
          <w:tab w:val="left" w:pos="1260"/>
        </w:tabs>
        <w:jc w:val="both"/>
        <w:rPr>
          <w:sz w:val="20"/>
          <w:szCs w:val="20"/>
        </w:rPr>
      </w:pPr>
      <w:r w:rsidRPr="00CA1235">
        <w:rPr>
          <w:sz w:val="20"/>
          <w:szCs w:val="20"/>
        </w:rPr>
        <w:t>Председатель Совета Подгорнского</w:t>
      </w:r>
    </w:p>
    <w:p w:rsidR="00CA1235" w:rsidRPr="00CA1235" w:rsidRDefault="00CA1235" w:rsidP="00CA1235">
      <w:pPr>
        <w:tabs>
          <w:tab w:val="left" w:pos="540"/>
          <w:tab w:val="left" w:pos="720"/>
          <w:tab w:val="left" w:pos="900"/>
          <w:tab w:val="left" w:pos="1260"/>
        </w:tabs>
        <w:jc w:val="both"/>
        <w:rPr>
          <w:sz w:val="20"/>
          <w:szCs w:val="20"/>
        </w:rPr>
      </w:pPr>
      <w:r w:rsidRPr="00CA1235">
        <w:rPr>
          <w:sz w:val="20"/>
          <w:szCs w:val="20"/>
        </w:rPr>
        <w:t>сельского поселения</w:t>
      </w:r>
      <w:r w:rsidRPr="00CA1235">
        <w:rPr>
          <w:sz w:val="20"/>
          <w:szCs w:val="20"/>
        </w:rPr>
        <w:tab/>
      </w:r>
      <w:r w:rsidRPr="00CA1235">
        <w:rPr>
          <w:sz w:val="20"/>
          <w:szCs w:val="20"/>
        </w:rPr>
        <w:tab/>
      </w:r>
      <w:r w:rsidRPr="00CA1235">
        <w:rPr>
          <w:sz w:val="20"/>
          <w:szCs w:val="20"/>
        </w:rPr>
        <w:tab/>
      </w:r>
      <w:r w:rsidRPr="00CA1235">
        <w:rPr>
          <w:sz w:val="20"/>
          <w:szCs w:val="20"/>
        </w:rPr>
        <w:tab/>
      </w:r>
      <w:r w:rsidRPr="00CA1235">
        <w:rPr>
          <w:sz w:val="20"/>
          <w:szCs w:val="20"/>
        </w:rPr>
        <w:tab/>
      </w:r>
      <w:r w:rsidRPr="00CA1235">
        <w:rPr>
          <w:sz w:val="20"/>
          <w:szCs w:val="20"/>
        </w:rPr>
        <w:tab/>
      </w:r>
      <w:r w:rsidRPr="00CA1235">
        <w:rPr>
          <w:sz w:val="20"/>
          <w:szCs w:val="20"/>
        </w:rPr>
        <w:tab/>
        <w:t>Л.А. Кванина</w:t>
      </w:r>
    </w:p>
    <w:p w:rsidR="00CA1235" w:rsidRPr="00CA1235" w:rsidRDefault="00CA1235" w:rsidP="00CA1235">
      <w:pPr>
        <w:jc w:val="both"/>
        <w:rPr>
          <w:sz w:val="20"/>
          <w:szCs w:val="20"/>
        </w:rPr>
      </w:pPr>
      <w:r w:rsidRPr="00CA1235">
        <w:rPr>
          <w:sz w:val="20"/>
          <w:szCs w:val="20"/>
        </w:rPr>
        <w:t>Глава Подгорнского сельского поселения</w:t>
      </w:r>
      <w:r w:rsidRPr="00CA1235">
        <w:rPr>
          <w:sz w:val="20"/>
          <w:szCs w:val="20"/>
        </w:rPr>
        <w:tab/>
      </w:r>
      <w:r w:rsidRPr="00CA1235">
        <w:rPr>
          <w:sz w:val="20"/>
          <w:szCs w:val="20"/>
        </w:rPr>
        <w:tab/>
      </w:r>
      <w:r w:rsidRPr="00CA1235">
        <w:rPr>
          <w:sz w:val="20"/>
          <w:szCs w:val="20"/>
        </w:rPr>
        <w:tab/>
        <w:t>А.Н. Кондратенко</w:t>
      </w:r>
    </w:p>
    <w:p w:rsidR="00CA1235" w:rsidRPr="00CA1235" w:rsidRDefault="00CA1235" w:rsidP="00CA1235">
      <w:pPr>
        <w:jc w:val="both"/>
        <w:rPr>
          <w:sz w:val="20"/>
          <w:szCs w:val="20"/>
        </w:rPr>
      </w:pPr>
    </w:p>
    <w:p w:rsidR="00CA1235" w:rsidRPr="00CA1235" w:rsidRDefault="00CA1235" w:rsidP="00CA1235">
      <w:pPr>
        <w:jc w:val="both"/>
        <w:rPr>
          <w:sz w:val="20"/>
          <w:szCs w:val="20"/>
        </w:rPr>
      </w:pPr>
    </w:p>
    <w:p w:rsidR="002D6CCA" w:rsidRDefault="002D6CCA" w:rsidP="002D6CCA">
      <w:pPr>
        <w:tabs>
          <w:tab w:val="left" w:pos="2865"/>
        </w:tabs>
        <w:rPr>
          <w:sz w:val="20"/>
          <w:szCs w:val="20"/>
        </w:rPr>
      </w:pPr>
    </w:p>
    <w:p w:rsidR="0024413B" w:rsidRPr="0024413B" w:rsidRDefault="0024413B" w:rsidP="0024413B">
      <w:pPr>
        <w:ind w:left="5103"/>
        <w:jc w:val="both"/>
        <w:rPr>
          <w:sz w:val="20"/>
          <w:szCs w:val="20"/>
        </w:rPr>
      </w:pPr>
      <w:r w:rsidRPr="0024413B">
        <w:rPr>
          <w:sz w:val="20"/>
          <w:szCs w:val="20"/>
        </w:rPr>
        <w:t xml:space="preserve">Приложение 1  </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rPr>
          <w:sz w:val="20"/>
          <w:szCs w:val="20"/>
        </w:rPr>
      </w:pPr>
      <w:r w:rsidRPr="0024413B">
        <w:rPr>
          <w:sz w:val="20"/>
          <w:szCs w:val="20"/>
        </w:rPr>
        <w:t xml:space="preserve">                                                                                                       </w:t>
      </w:r>
    </w:p>
    <w:p w:rsidR="0024413B" w:rsidRPr="0024413B" w:rsidRDefault="0024413B" w:rsidP="0024413B">
      <w:pPr>
        <w:jc w:val="right"/>
        <w:rPr>
          <w:sz w:val="20"/>
          <w:szCs w:val="20"/>
        </w:rPr>
      </w:pPr>
    </w:p>
    <w:p w:rsidR="0024413B" w:rsidRPr="0024413B" w:rsidRDefault="0024413B" w:rsidP="0024413B">
      <w:pPr>
        <w:jc w:val="center"/>
        <w:rPr>
          <w:b/>
          <w:i/>
          <w:sz w:val="20"/>
          <w:szCs w:val="20"/>
        </w:rPr>
      </w:pPr>
      <w:r w:rsidRPr="0024413B">
        <w:rPr>
          <w:b/>
          <w:i/>
          <w:sz w:val="20"/>
          <w:szCs w:val="20"/>
        </w:rPr>
        <w:t>ОБЪЕМ МЕЖБЮДЖЕТНЫХ ТРАНСФЕРТОВ</w:t>
      </w:r>
    </w:p>
    <w:p w:rsidR="0024413B" w:rsidRPr="0024413B" w:rsidRDefault="0024413B" w:rsidP="0024413B">
      <w:pPr>
        <w:jc w:val="center"/>
        <w:rPr>
          <w:b/>
          <w:i/>
          <w:sz w:val="20"/>
          <w:szCs w:val="20"/>
        </w:rPr>
      </w:pPr>
      <w:r w:rsidRPr="0024413B">
        <w:rPr>
          <w:b/>
          <w:i/>
          <w:sz w:val="20"/>
          <w:szCs w:val="20"/>
        </w:rPr>
        <w:t>бюджету муниципального образования «Подгорнское сельское поселение на 2022 год</w:t>
      </w:r>
    </w:p>
    <w:p w:rsidR="0024413B" w:rsidRPr="0024413B" w:rsidRDefault="0024413B" w:rsidP="0024413B">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134"/>
      </w:tblGrid>
      <w:tr w:rsidR="0024413B" w:rsidRPr="0024413B" w:rsidTr="0024413B">
        <w:tc>
          <w:tcPr>
            <w:tcW w:w="2448" w:type="dxa"/>
            <w:vAlign w:val="center"/>
          </w:tcPr>
          <w:p w:rsidR="0024413B" w:rsidRPr="0024413B" w:rsidRDefault="0024413B" w:rsidP="0024413B">
            <w:pPr>
              <w:jc w:val="center"/>
              <w:rPr>
                <w:i/>
                <w:sz w:val="20"/>
                <w:szCs w:val="20"/>
              </w:rPr>
            </w:pPr>
            <w:r w:rsidRPr="0024413B">
              <w:rPr>
                <w:i/>
                <w:sz w:val="20"/>
                <w:szCs w:val="20"/>
              </w:rPr>
              <w:t>Код бюджетной классификации</w:t>
            </w:r>
          </w:p>
        </w:tc>
        <w:tc>
          <w:tcPr>
            <w:tcW w:w="5457" w:type="dxa"/>
            <w:vAlign w:val="center"/>
          </w:tcPr>
          <w:p w:rsidR="0024413B" w:rsidRPr="0024413B" w:rsidRDefault="0024413B" w:rsidP="0024413B">
            <w:pPr>
              <w:jc w:val="center"/>
              <w:rPr>
                <w:i/>
                <w:sz w:val="20"/>
                <w:szCs w:val="20"/>
              </w:rPr>
            </w:pPr>
            <w:r w:rsidRPr="0024413B">
              <w:rPr>
                <w:i/>
                <w:sz w:val="20"/>
                <w:szCs w:val="20"/>
              </w:rPr>
              <w:t>Наименование межбюджетных трансфертов</w:t>
            </w:r>
          </w:p>
        </w:tc>
        <w:tc>
          <w:tcPr>
            <w:tcW w:w="1134" w:type="dxa"/>
            <w:vAlign w:val="center"/>
          </w:tcPr>
          <w:p w:rsidR="0024413B" w:rsidRPr="0024413B" w:rsidRDefault="0024413B" w:rsidP="0024413B">
            <w:pPr>
              <w:jc w:val="center"/>
              <w:rPr>
                <w:i/>
                <w:sz w:val="20"/>
                <w:szCs w:val="20"/>
              </w:rPr>
            </w:pPr>
            <w:r w:rsidRPr="0024413B">
              <w:rPr>
                <w:i/>
                <w:sz w:val="20"/>
                <w:szCs w:val="20"/>
              </w:rPr>
              <w:t>Сумма, тыс.руб.</w:t>
            </w:r>
          </w:p>
        </w:tc>
      </w:tr>
      <w:tr w:rsidR="0024413B" w:rsidRPr="0024413B" w:rsidTr="0024413B">
        <w:tc>
          <w:tcPr>
            <w:tcW w:w="2448" w:type="dxa"/>
            <w:vAlign w:val="center"/>
          </w:tcPr>
          <w:p w:rsidR="0024413B" w:rsidRPr="0024413B" w:rsidRDefault="0024413B" w:rsidP="0024413B">
            <w:pPr>
              <w:jc w:val="center"/>
              <w:rPr>
                <w:b/>
                <w:sz w:val="20"/>
                <w:szCs w:val="20"/>
              </w:rPr>
            </w:pPr>
            <w:r w:rsidRPr="0024413B">
              <w:rPr>
                <w:b/>
                <w:sz w:val="20"/>
                <w:szCs w:val="20"/>
              </w:rPr>
              <w:t>2 02 00000 00 0000 000</w:t>
            </w:r>
          </w:p>
        </w:tc>
        <w:tc>
          <w:tcPr>
            <w:tcW w:w="5457" w:type="dxa"/>
          </w:tcPr>
          <w:p w:rsidR="0024413B" w:rsidRPr="0024413B" w:rsidRDefault="0024413B" w:rsidP="0024413B">
            <w:pPr>
              <w:jc w:val="both"/>
              <w:rPr>
                <w:b/>
                <w:sz w:val="20"/>
                <w:szCs w:val="20"/>
              </w:rPr>
            </w:pPr>
            <w:r w:rsidRPr="0024413B">
              <w:rPr>
                <w:b/>
                <w:sz w:val="20"/>
                <w:szCs w:val="20"/>
              </w:rPr>
              <w:t>Безвозмездные поступления от других бюджетов бюджетной системы Российской Федерации</w:t>
            </w:r>
          </w:p>
        </w:tc>
        <w:tc>
          <w:tcPr>
            <w:tcW w:w="1134" w:type="dxa"/>
            <w:vAlign w:val="center"/>
          </w:tcPr>
          <w:p w:rsidR="0024413B" w:rsidRPr="0024413B" w:rsidRDefault="0024413B" w:rsidP="0024413B">
            <w:pPr>
              <w:jc w:val="center"/>
              <w:rPr>
                <w:b/>
                <w:sz w:val="20"/>
                <w:szCs w:val="20"/>
              </w:rPr>
            </w:pPr>
            <w:r w:rsidRPr="0024413B">
              <w:rPr>
                <w:b/>
                <w:sz w:val="20"/>
                <w:szCs w:val="20"/>
              </w:rPr>
              <w:t>80813,6</w:t>
            </w:r>
          </w:p>
        </w:tc>
      </w:tr>
      <w:tr w:rsidR="0024413B" w:rsidRPr="0024413B" w:rsidTr="0024413B">
        <w:tc>
          <w:tcPr>
            <w:tcW w:w="2448" w:type="dxa"/>
            <w:vAlign w:val="center"/>
          </w:tcPr>
          <w:p w:rsidR="0024413B" w:rsidRPr="0024413B" w:rsidRDefault="0024413B" w:rsidP="0024413B">
            <w:pPr>
              <w:jc w:val="center"/>
              <w:rPr>
                <w:b/>
                <w:i/>
                <w:sz w:val="20"/>
                <w:szCs w:val="20"/>
              </w:rPr>
            </w:pPr>
            <w:r w:rsidRPr="0024413B">
              <w:rPr>
                <w:b/>
                <w:i/>
                <w:sz w:val="20"/>
                <w:szCs w:val="20"/>
              </w:rPr>
              <w:t>2 02 10000  00 0000 150</w:t>
            </w:r>
          </w:p>
        </w:tc>
        <w:tc>
          <w:tcPr>
            <w:tcW w:w="5457" w:type="dxa"/>
          </w:tcPr>
          <w:p w:rsidR="0024413B" w:rsidRPr="0024413B" w:rsidRDefault="0024413B" w:rsidP="0024413B">
            <w:pPr>
              <w:jc w:val="both"/>
              <w:rPr>
                <w:b/>
                <w:i/>
                <w:sz w:val="20"/>
                <w:szCs w:val="20"/>
              </w:rPr>
            </w:pPr>
            <w:r w:rsidRPr="0024413B">
              <w:rPr>
                <w:b/>
                <w:i/>
                <w:sz w:val="20"/>
                <w:szCs w:val="20"/>
              </w:rPr>
              <w:t>Дотации бюджетам бюджетной системы Российской Федерации</w:t>
            </w:r>
          </w:p>
        </w:tc>
        <w:tc>
          <w:tcPr>
            <w:tcW w:w="1134" w:type="dxa"/>
            <w:vAlign w:val="center"/>
          </w:tcPr>
          <w:p w:rsidR="0024413B" w:rsidRPr="0024413B" w:rsidRDefault="0024413B" w:rsidP="0024413B">
            <w:pPr>
              <w:jc w:val="center"/>
              <w:rPr>
                <w:b/>
                <w:i/>
                <w:sz w:val="20"/>
                <w:szCs w:val="20"/>
              </w:rPr>
            </w:pPr>
            <w:r w:rsidRPr="0024413B">
              <w:rPr>
                <w:b/>
                <w:i/>
                <w:sz w:val="20"/>
                <w:szCs w:val="20"/>
              </w:rPr>
              <w:t>9377,8</w:t>
            </w:r>
          </w:p>
        </w:tc>
      </w:tr>
      <w:tr w:rsidR="0024413B" w:rsidRPr="0024413B" w:rsidTr="0024413B">
        <w:tc>
          <w:tcPr>
            <w:tcW w:w="2448" w:type="dxa"/>
            <w:vAlign w:val="center"/>
          </w:tcPr>
          <w:p w:rsidR="0024413B" w:rsidRPr="0024413B" w:rsidRDefault="0024413B" w:rsidP="0024413B">
            <w:pPr>
              <w:jc w:val="center"/>
              <w:rPr>
                <w:sz w:val="20"/>
                <w:szCs w:val="20"/>
              </w:rPr>
            </w:pPr>
            <w:r w:rsidRPr="0024413B">
              <w:rPr>
                <w:sz w:val="20"/>
                <w:szCs w:val="20"/>
              </w:rPr>
              <w:t>2 02 15001 10 0000 150</w:t>
            </w:r>
          </w:p>
        </w:tc>
        <w:tc>
          <w:tcPr>
            <w:tcW w:w="5457" w:type="dxa"/>
          </w:tcPr>
          <w:p w:rsidR="0024413B" w:rsidRPr="0024413B" w:rsidRDefault="0024413B" w:rsidP="0024413B">
            <w:pPr>
              <w:jc w:val="both"/>
              <w:rPr>
                <w:sz w:val="20"/>
                <w:szCs w:val="20"/>
              </w:rPr>
            </w:pPr>
            <w:r w:rsidRPr="0024413B">
              <w:rPr>
                <w:sz w:val="20"/>
                <w:szCs w:val="20"/>
              </w:rPr>
              <w:t>Дотации бюджетам сельских поселений на выравнивание бюджетной обеспеченности</w:t>
            </w:r>
          </w:p>
        </w:tc>
        <w:tc>
          <w:tcPr>
            <w:tcW w:w="1134" w:type="dxa"/>
            <w:vAlign w:val="center"/>
          </w:tcPr>
          <w:p w:rsidR="0024413B" w:rsidRPr="0024413B" w:rsidRDefault="0024413B" w:rsidP="0024413B">
            <w:pPr>
              <w:jc w:val="center"/>
              <w:rPr>
                <w:sz w:val="20"/>
                <w:szCs w:val="20"/>
              </w:rPr>
            </w:pPr>
            <w:r w:rsidRPr="0024413B">
              <w:rPr>
                <w:sz w:val="20"/>
                <w:szCs w:val="20"/>
              </w:rPr>
              <w:t>9377,8</w:t>
            </w:r>
          </w:p>
        </w:tc>
      </w:tr>
      <w:tr w:rsidR="0024413B" w:rsidRPr="0024413B" w:rsidTr="0024413B">
        <w:tc>
          <w:tcPr>
            <w:tcW w:w="2448" w:type="dxa"/>
            <w:vAlign w:val="center"/>
          </w:tcPr>
          <w:p w:rsidR="0024413B" w:rsidRPr="0024413B" w:rsidRDefault="0024413B" w:rsidP="0024413B">
            <w:pPr>
              <w:jc w:val="center"/>
              <w:rPr>
                <w:b/>
                <w:i/>
                <w:sz w:val="20"/>
                <w:szCs w:val="20"/>
              </w:rPr>
            </w:pPr>
            <w:r w:rsidRPr="0024413B">
              <w:rPr>
                <w:b/>
                <w:i/>
                <w:sz w:val="20"/>
                <w:szCs w:val="20"/>
              </w:rPr>
              <w:t>2 02 30000 00 0000 150</w:t>
            </w:r>
          </w:p>
        </w:tc>
        <w:tc>
          <w:tcPr>
            <w:tcW w:w="5457" w:type="dxa"/>
          </w:tcPr>
          <w:p w:rsidR="0024413B" w:rsidRPr="0024413B" w:rsidRDefault="0024413B" w:rsidP="0024413B">
            <w:pPr>
              <w:rPr>
                <w:b/>
                <w:i/>
                <w:sz w:val="20"/>
                <w:szCs w:val="20"/>
              </w:rPr>
            </w:pPr>
            <w:r w:rsidRPr="0024413B">
              <w:rPr>
                <w:b/>
                <w:i/>
                <w:sz w:val="20"/>
                <w:szCs w:val="20"/>
              </w:rPr>
              <w:t>Субвенции бюджетам бюджетной системы Российской Федерации</w:t>
            </w:r>
          </w:p>
        </w:tc>
        <w:tc>
          <w:tcPr>
            <w:tcW w:w="1134" w:type="dxa"/>
            <w:vAlign w:val="center"/>
          </w:tcPr>
          <w:p w:rsidR="0024413B" w:rsidRPr="0024413B" w:rsidRDefault="0024413B" w:rsidP="0024413B">
            <w:pPr>
              <w:jc w:val="center"/>
              <w:rPr>
                <w:b/>
                <w:i/>
                <w:sz w:val="20"/>
                <w:szCs w:val="20"/>
              </w:rPr>
            </w:pPr>
            <w:r w:rsidRPr="0024413B">
              <w:rPr>
                <w:b/>
                <w:i/>
                <w:sz w:val="20"/>
                <w:szCs w:val="20"/>
              </w:rPr>
              <w:t>1812,0</w:t>
            </w:r>
          </w:p>
        </w:tc>
      </w:tr>
      <w:tr w:rsidR="0024413B" w:rsidRPr="0024413B" w:rsidTr="0024413B">
        <w:tc>
          <w:tcPr>
            <w:tcW w:w="2448" w:type="dxa"/>
            <w:vAlign w:val="center"/>
          </w:tcPr>
          <w:p w:rsidR="0024413B" w:rsidRPr="0024413B" w:rsidRDefault="0024413B" w:rsidP="0024413B">
            <w:pPr>
              <w:jc w:val="center"/>
              <w:rPr>
                <w:sz w:val="20"/>
                <w:szCs w:val="20"/>
              </w:rPr>
            </w:pPr>
            <w:r w:rsidRPr="0024413B">
              <w:rPr>
                <w:sz w:val="20"/>
                <w:szCs w:val="20"/>
              </w:rPr>
              <w:t>2 02 35082 10 0000 150</w:t>
            </w:r>
          </w:p>
        </w:tc>
        <w:tc>
          <w:tcPr>
            <w:tcW w:w="5457" w:type="dxa"/>
          </w:tcPr>
          <w:p w:rsidR="0024413B" w:rsidRPr="0024413B" w:rsidRDefault="0024413B" w:rsidP="0024413B">
            <w:pPr>
              <w:rPr>
                <w:sz w:val="20"/>
                <w:szCs w:val="20"/>
              </w:rPr>
            </w:pPr>
            <w:r w:rsidRPr="0024413B">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2448" w:type="dxa"/>
            <w:vAlign w:val="center"/>
          </w:tcPr>
          <w:p w:rsidR="0024413B" w:rsidRPr="0024413B" w:rsidRDefault="0024413B" w:rsidP="0024413B">
            <w:pPr>
              <w:jc w:val="center"/>
              <w:rPr>
                <w:sz w:val="20"/>
                <w:szCs w:val="20"/>
              </w:rPr>
            </w:pPr>
          </w:p>
        </w:tc>
        <w:tc>
          <w:tcPr>
            <w:tcW w:w="5457" w:type="dxa"/>
          </w:tcPr>
          <w:p w:rsidR="0024413B" w:rsidRPr="0024413B" w:rsidRDefault="0024413B" w:rsidP="0024413B">
            <w:pPr>
              <w:rPr>
                <w:sz w:val="20"/>
                <w:szCs w:val="20"/>
              </w:rPr>
            </w:pPr>
            <w:r w:rsidRPr="0024413B">
              <w:rPr>
                <w:sz w:val="20"/>
                <w:szCs w:val="20"/>
              </w:rPr>
              <w:t xml:space="preserve">       в том числе:</w:t>
            </w:r>
          </w:p>
        </w:tc>
        <w:tc>
          <w:tcPr>
            <w:tcW w:w="1134" w:type="dxa"/>
            <w:vAlign w:val="center"/>
          </w:tcPr>
          <w:p w:rsidR="0024413B" w:rsidRPr="0024413B" w:rsidRDefault="0024413B" w:rsidP="0024413B">
            <w:pPr>
              <w:jc w:val="center"/>
              <w:rPr>
                <w:sz w:val="20"/>
                <w:szCs w:val="20"/>
              </w:rPr>
            </w:pPr>
          </w:p>
        </w:tc>
      </w:tr>
      <w:tr w:rsidR="0024413B" w:rsidRPr="0024413B" w:rsidTr="0024413B">
        <w:tc>
          <w:tcPr>
            <w:tcW w:w="2448" w:type="dxa"/>
            <w:vAlign w:val="center"/>
          </w:tcPr>
          <w:p w:rsidR="0024413B" w:rsidRPr="0024413B" w:rsidRDefault="0024413B" w:rsidP="0024413B">
            <w:pPr>
              <w:jc w:val="center"/>
              <w:rPr>
                <w:sz w:val="20"/>
                <w:szCs w:val="20"/>
              </w:rPr>
            </w:pPr>
          </w:p>
        </w:tc>
        <w:tc>
          <w:tcPr>
            <w:tcW w:w="5457" w:type="dxa"/>
          </w:tcPr>
          <w:p w:rsidR="0024413B" w:rsidRPr="0024413B" w:rsidRDefault="0024413B" w:rsidP="0024413B">
            <w:pPr>
              <w:rPr>
                <w:sz w:val="20"/>
                <w:szCs w:val="20"/>
              </w:rPr>
            </w:pPr>
            <w:r w:rsidRPr="0024413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134"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2448" w:type="dxa"/>
            <w:vAlign w:val="center"/>
          </w:tcPr>
          <w:p w:rsidR="0024413B" w:rsidRPr="0024413B" w:rsidRDefault="0024413B" w:rsidP="0024413B">
            <w:pPr>
              <w:jc w:val="center"/>
              <w:rPr>
                <w:sz w:val="20"/>
                <w:szCs w:val="20"/>
              </w:rPr>
            </w:pPr>
          </w:p>
        </w:tc>
        <w:tc>
          <w:tcPr>
            <w:tcW w:w="5457" w:type="dxa"/>
          </w:tcPr>
          <w:p w:rsidR="0024413B" w:rsidRPr="0024413B" w:rsidRDefault="0024413B" w:rsidP="0024413B">
            <w:pPr>
              <w:rPr>
                <w:sz w:val="20"/>
                <w:szCs w:val="20"/>
              </w:rPr>
            </w:pPr>
            <w:r w:rsidRPr="0024413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134"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2448" w:type="dxa"/>
            <w:vAlign w:val="center"/>
          </w:tcPr>
          <w:p w:rsidR="0024413B" w:rsidRPr="0024413B" w:rsidRDefault="0024413B" w:rsidP="0024413B">
            <w:pPr>
              <w:jc w:val="center"/>
              <w:rPr>
                <w:b/>
                <w:i/>
                <w:sz w:val="20"/>
                <w:szCs w:val="20"/>
              </w:rPr>
            </w:pPr>
            <w:r w:rsidRPr="0024413B">
              <w:rPr>
                <w:b/>
                <w:i/>
                <w:sz w:val="20"/>
                <w:szCs w:val="20"/>
              </w:rPr>
              <w:t>2 02 40000 00 0000 150</w:t>
            </w:r>
          </w:p>
        </w:tc>
        <w:tc>
          <w:tcPr>
            <w:tcW w:w="5457" w:type="dxa"/>
          </w:tcPr>
          <w:p w:rsidR="0024413B" w:rsidRPr="0024413B" w:rsidRDefault="0024413B" w:rsidP="0024413B">
            <w:pPr>
              <w:jc w:val="both"/>
              <w:rPr>
                <w:b/>
                <w:i/>
                <w:sz w:val="20"/>
                <w:szCs w:val="20"/>
              </w:rPr>
            </w:pPr>
            <w:r w:rsidRPr="0024413B">
              <w:rPr>
                <w:b/>
                <w:i/>
                <w:sz w:val="20"/>
                <w:szCs w:val="20"/>
              </w:rPr>
              <w:t>Иные межбюджетные трансферты</w:t>
            </w:r>
          </w:p>
        </w:tc>
        <w:tc>
          <w:tcPr>
            <w:tcW w:w="1134" w:type="dxa"/>
            <w:vAlign w:val="center"/>
          </w:tcPr>
          <w:p w:rsidR="0024413B" w:rsidRPr="0024413B" w:rsidRDefault="0024413B" w:rsidP="0024413B">
            <w:pPr>
              <w:jc w:val="center"/>
              <w:rPr>
                <w:b/>
                <w:i/>
                <w:sz w:val="20"/>
                <w:szCs w:val="20"/>
              </w:rPr>
            </w:pPr>
            <w:r w:rsidRPr="0024413B">
              <w:rPr>
                <w:b/>
                <w:i/>
                <w:sz w:val="20"/>
                <w:szCs w:val="20"/>
              </w:rPr>
              <w:t>69623,8</w:t>
            </w:r>
          </w:p>
        </w:tc>
      </w:tr>
      <w:tr w:rsidR="0024413B" w:rsidRPr="0024413B" w:rsidTr="0024413B">
        <w:tc>
          <w:tcPr>
            <w:tcW w:w="2448" w:type="dxa"/>
            <w:vAlign w:val="center"/>
          </w:tcPr>
          <w:p w:rsidR="0024413B" w:rsidRPr="0024413B" w:rsidRDefault="0024413B" w:rsidP="0024413B">
            <w:pPr>
              <w:widowControl w:val="0"/>
              <w:jc w:val="center"/>
              <w:rPr>
                <w:sz w:val="20"/>
                <w:szCs w:val="20"/>
              </w:rPr>
            </w:pPr>
            <w:r w:rsidRPr="0024413B">
              <w:rPr>
                <w:sz w:val="20"/>
                <w:szCs w:val="20"/>
              </w:rPr>
              <w:t>2 02 49999 10 0000 150</w:t>
            </w:r>
          </w:p>
        </w:tc>
        <w:tc>
          <w:tcPr>
            <w:tcW w:w="5457" w:type="dxa"/>
            <w:vAlign w:val="center"/>
          </w:tcPr>
          <w:p w:rsidR="0024413B" w:rsidRPr="0024413B" w:rsidRDefault="0024413B" w:rsidP="0024413B">
            <w:pPr>
              <w:widowControl w:val="0"/>
              <w:jc w:val="both"/>
              <w:rPr>
                <w:sz w:val="20"/>
                <w:szCs w:val="20"/>
              </w:rPr>
            </w:pPr>
            <w:r w:rsidRPr="0024413B">
              <w:rPr>
                <w:sz w:val="20"/>
                <w:szCs w:val="20"/>
              </w:rPr>
              <w:t xml:space="preserve">Прочие межбюджетные трансферты, передаваемые бюджетам сельских поселений </w:t>
            </w:r>
          </w:p>
        </w:tc>
        <w:tc>
          <w:tcPr>
            <w:tcW w:w="1134" w:type="dxa"/>
            <w:vAlign w:val="center"/>
          </w:tcPr>
          <w:p w:rsidR="0024413B" w:rsidRPr="0024413B" w:rsidRDefault="0024413B" w:rsidP="0024413B">
            <w:pPr>
              <w:widowControl w:val="0"/>
              <w:jc w:val="center"/>
              <w:rPr>
                <w:sz w:val="20"/>
                <w:szCs w:val="20"/>
              </w:rPr>
            </w:pPr>
            <w:r w:rsidRPr="0024413B">
              <w:rPr>
                <w:sz w:val="20"/>
                <w:szCs w:val="20"/>
              </w:rPr>
              <w:t>69623,8</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5457" w:type="dxa"/>
            <w:vAlign w:val="center"/>
          </w:tcPr>
          <w:p w:rsidR="0024413B" w:rsidRPr="0024413B" w:rsidRDefault="0024413B" w:rsidP="0024413B">
            <w:pPr>
              <w:widowControl w:val="0"/>
              <w:rPr>
                <w:sz w:val="20"/>
                <w:szCs w:val="20"/>
              </w:rPr>
            </w:pPr>
            <w:r w:rsidRPr="0024413B">
              <w:rPr>
                <w:sz w:val="20"/>
                <w:szCs w:val="20"/>
              </w:rPr>
              <w:t>в том числе:</w:t>
            </w:r>
          </w:p>
        </w:tc>
        <w:tc>
          <w:tcPr>
            <w:tcW w:w="1134" w:type="dxa"/>
            <w:vAlign w:val="center"/>
          </w:tcPr>
          <w:p w:rsidR="0024413B" w:rsidRPr="0024413B" w:rsidRDefault="0024413B" w:rsidP="0024413B">
            <w:pPr>
              <w:widowControl w:val="0"/>
              <w:jc w:val="center"/>
              <w:rPr>
                <w:sz w:val="20"/>
                <w:szCs w:val="20"/>
              </w:rPr>
            </w:pPr>
          </w:p>
        </w:tc>
      </w:tr>
      <w:tr w:rsidR="0024413B" w:rsidRPr="0024413B" w:rsidTr="0024413B">
        <w:tc>
          <w:tcPr>
            <w:tcW w:w="244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rPr>
                <w:sz w:val="20"/>
                <w:szCs w:val="20"/>
              </w:rPr>
            </w:pPr>
            <w:r w:rsidRPr="0024413B">
              <w:rPr>
                <w:sz w:val="20"/>
                <w:szCs w:val="20"/>
              </w:rPr>
              <w:t>на поддержку мер по обеспечению сбалансированности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4791,7</w:t>
            </w:r>
          </w:p>
        </w:tc>
      </w:tr>
      <w:tr w:rsidR="0024413B" w:rsidRPr="0024413B" w:rsidTr="0024413B">
        <w:trPr>
          <w:trHeight w:val="530"/>
        </w:trPr>
        <w:tc>
          <w:tcPr>
            <w:tcW w:w="2448" w:type="dxa"/>
            <w:vAlign w:val="center"/>
          </w:tcPr>
          <w:p w:rsidR="0024413B" w:rsidRPr="0024413B" w:rsidRDefault="0024413B" w:rsidP="0024413B">
            <w:pPr>
              <w:widowControl w:val="0"/>
              <w:jc w:val="center"/>
              <w:rPr>
                <w:sz w:val="20"/>
                <w:szCs w:val="20"/>
              </w:rPr>
            </w:pPr>
          </w:p>
        </w:tc>
        <w:tc>
          <w:tcPr>
            <w:tcW w:w="5457" w:type="dxa"/>
            <w:vAlign w:val="center"/>
          </w:tcPr>
          <w:p w:rsidR="0024413B" w:rsidRPr="0024413B" w:rsidRDefault="0024413B" w:rsidP="0024413B">
            <w:pPr>
              <w:widowControl w:val="0"/>
              <w:rPr>
                <w:sz w:val="20"/>
                <w:szCs w:val="20"/>
              </w:rPr>
            </w:pPr>
            <w:r w:rsidRPr="0024413B">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vAlign w:val="center"/>
          </w:tcPr>
          <w:p w:rsidR="0024413B" w:rsidRPr="0024413B" w:rsidRDefault="0024413B" w:rsidP="0024413B">
            <w:pPr>
              <w:widowControl w:val="0"/>
              <w:jc w:val="center"/>
              <w:rPr>
                <w:sz w:val="20"/>
                <w:szCs w:val="20"/>
              </w:rPr>
            </w:pPr>
            <w:r w:rsidRPr="0024413B">
              <w:rPr>
                <w:sz w:val="20"/>
                <w:szCs w:val="20"/>
              </w:rPr>
              <w:t>50,0</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5457" w:type="dxa"/>
            <w:vAlign w:val="center"/>
          </w:tcPr>
          <w:p w:rsidR="0024413B" w:rsidRPr="0024413B" w:rsidRDefault="0024413B" w:rsidP="0024413B">
            <w:pPr>
              <w:widowControl w:val="0"/>
              <w:jc w:val="both"/>
              <w:rPr>
                <w:sz w:val="20"/>
                <w:szCs w:val="20"/>
              </w:rPr>
            </w:pPr>
            <w:r w:rsidRPr="0024413B">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vAlign w:val="center"/>
          </w:tcPr>
          <w:p w:rsidR="0024413B" w:rsidRPr="0024413B" w:rsidRDefault="0024413B" w:rsidP="0024413B">
            <w:pPr>
              <w:widowControl w:val="0"/>
              <w:jc w:val="center"/>
              <w:rPr>
                <w:sz w:val="20"/>
                <w:szCs w:val="20"/>
              </w:rPr>
            </w:pPr>
            <w:r w:rsidRPr="0024413B">
              <w:rPr>
                <w:sz w:val="20"/>
                <w:szCs w:val="20"/>
              </w:rPr>
              <w:t>50773,6</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5457" w:type="dxa"/>
            <w:vAlign w:val="center"/>
          </w:tcPr>
          <w:p w:rsidR="0024413B" w:rsidRPr="0024413B" w:rsidRDefault="0024413B" w:rsidP="0024413B">
            <w:pPr>
              <w:widowControl w:val="0"/>
              <w:rPr>
                <w:sz w:val="20"/>
                <w:szCs w:val="20"/>
              </w:rPr>
            </w:pPr>
            <w:r w:rsidRPr="0024413B">
              <w:rPr>
                <w:sz w:val="20"/>
                <w:szCs w:val="20"/>
              </w:rPr>
              <w:t>на обеспечение условий для развития физической культуры и массового спорта</w:t>
            </w:r>
          </w:p>
        </w:tc>
        <w:tc>
          <w:tcPr>
            <w:tcW w:w="1134" w:type="dxa"/>
            <w:vAlign w:val="center"/>
          </w:tcPr>
          <w:p w:rsidR="0024413B" w:rsidRPr="0024413B" w:rsidRDefault="0024413B" w:rsidP="0024413B">
            <w:pPr>
              <w:widowControl w:val="0"/>
              <w:jc w:val="center"/>
              <w:rPr>
                <w:sz w:val="20"/>
                <w:szCs w:val="20"/>
              </w:rPr>
            </w:pPr>
            <w:r w:rsidRPr="0024413B">
              <w:rPr>
                <w:sz w:val="20"/>
                <w:szCs w:val="20"/>
              </w:rPr>
              <w:t>1150,1</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5457" w:type="dxa"/>
            <w:vAlign w:val="center"/>
          </w:tcPr>
          <w:p w:rsidR="0024413B" w:rsidRPr="0024413B" w:rsidRDefault="0024413B" w:rsidP="0024413B">
            <w:pPr>
              <w:widowControl w:val="0"/>
              <w:rPr>
                <w:sz w:val="20"/>
                <w:szCs w:val="20"/>
              </w:rPr>
            </w:pPr>
            <w:r w:rsidRPr="0024413B">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5962,3</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rPr>
                <w:sz w:val="20"/>
                <w:szCs w:val="20"/>
              </w:rPr>
            </w:pPr>
            <w:r w:rsidRPr="0024413B">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6158,6</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rPr>
                <w:sz w:val="20"/>
                <w:szCs w:val="20"/>
              </w:rPr>
            </w:pPr>
            <w:r w:rsidRPr="0024413B">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190,5</w:t>
            </w:r>
          </w:p>
        </w:tc>
      </w:tr>
      <w:tr w:rsidR="0024413B" w:rsidRPr="0024413B" w:rsidTr="0024413B">
        <w:tc>
          <w:tcPr>
            <w:tcW w:w="244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p>
        </w:tc>
        <w:tc>
          <w:tcPr>
            <w:tcW w:w="5457" w:type="dxa"/>
            <w:vAlign w:val="center"/>
          </w:tcPr>
          <w:p w:rsidR="0024413B" w:rsidRPr="0024413B" w:rsidRDefault="0024413B" w:rsidP="0024413B">
            <w:pPr>
              <w:widowControl w:val="0"/>
              <w:rPr>
                <w:sz w:val="20"/>
                <w:szCs w:val="20"/>
              </w:rPr>
            </w:pPr>
            <w:r w:rsidRPr="0024413B">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547,0</w:t>
            </w:r>
          </w:p>
        </w:tc>
      </w:tr>
    </w:tbl>
    <w:p w:rsidR="0024413B" w:rsidRPr="0024413B" w:rsidRDefault="0024413B" w:rsidP="0024413B">
      <w:pPr>
        <w:ind w:left="5103"/>
        <w:rPr>
          <w:sz w:val="20"/>
          <w:szCs w:val="20"/>
        </w:rPr>
      </w:pPr>
    </w:p>
    <w:p w:rsidR="0024413B" w:rsidRPr="0024413B" w:rsidRDefault="0024413B" w:rsidP="0024413B">
      <w:pPr>
        <w:ind w:left="5103"/>
        <w:jc w:val="both"/>
        <w:rPr>
          <w:sz w:val="20"/>
          <w:szCs w:val="20"/>
        </w:rPr>
      </w:pPr>
      <w:r w:rsidRPr="0024413B">
        <w:rPr>
          <w:sz w:val="20"/>
          <w:szCs w:val="20"/>
        </w:rPr>
        <w:t>Приложение 1.1</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rPr>
          <w:sz w:val="20"/>
          <w:szCs w:val="20"/>
        </w:rPr>
      </w:pPr>
      <w:r w:rsidRPr="0024413B">
        <w:rPr>
          <w:sz w:val="20"/>
          <w:szCs w:val="20"/>
        </w:rPr>
        <w:t xml:space="preserve">                                                                                                       </w:t>
      </w:r>
    </w:p>
    <w:p w:rsidR="0024413B" w:rsidRPr="0024413B" w:rsidRDefault="0024413B" w:rsidP="0024413B">
      <w:pPr>
        <w:jc w:val="right"/>
        <w:rPr>
          <w:sz w:val="20"/>
          <w:szCs w:val="20"/>
        </w:rPr>
      </w:pPr>
    </w:p>
    <w:p w:rsidR="0024413B" w:rsidRPr="0024413B" w:rsidRDefault="0024413B" w:rsidP="0024413B">
      <w:pPr>
        <w:jc w:val="center"/>
        <w:rPr>
          <w:b/>
          <w:i/>
          <w:sz w:val="20"/>
          <w:szCs w:val="20"/>
        </w:rPr>
      </w:pPr>
      <w:r w:rsidRPr="0024413B">
        <w:rPr>
          <w:b/>
          <w:i/>
          <w:sz w:val="20"/>
          <w:szCs w:val="20"/>
        </w:rPr>
        <w:t>ОБЪЕМ МЕЖБЮДЖЕТНЫХ ТРАНСФЕРТОВ</w:t>
      </w:r>
    </w:p>
    <w:p w:rsidR="0024413B" w:rsidRPr="0024413B" w:rsidRDefault="0024413B" w:rsidP="0024413B">
      <w:pPr>
        <w:jc w:val="center"/>
        <w:rPr>
          <w:b/>
          <w:i/>
          <w:sz w:val="20"/>
          <w:szCs w:val="20"/>
        </w:rPr>
      </w:pPr>
      <w:r w:rsidRPr="0024413B">
        <w:rPr>
          <w:b/>
          <w:i/>
          <w:sz w:val="20"/>
          <w:szCs w:val="20"/>
        </w:rPr>
        <w:t>бюджету муниципального образования «Подгорнское сельское поселение»</w:t>
      </w:r>
    </w:p>
    <w:p w:rsidR="0024413B" w:rsidRPr="0024413B" w:rsidRDefault="0024413B" w:rsidP="0024413B">
      <w:pPr>
        <w:jc w:val="center"/>
        <w:rPr>
          <w:b/>
          <w:i/>
          <w:sz w:val="20"/>
          <w:szCs w:val="20"/>
        </w:rPr>
      </w:pPr>
      <w:r w:rsidRPr="0024413B">
        <w:rPr>
          <w:b/>
          <w:i/>
          <w:sz w:val="20"/>
          <w:szCs w:val="20"/>
        </w:rPr>
        <w:t>на плановый период 2023 и 2024 годов</w:t>
      </w:r>
    </w:p>
    <w:p w:rsidR="0024413B" w:rsidRPr="0024413B" w:rsidRDefault="0024413B" w:rsidP="0024413B">
      <w:pPr>
        <w:jc w:val="center"/>
        <w:rPr>
          <w:b/>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06"/>
        <w:gridCol w:w="1134"/>
        <w:gridCol w:w="992"/>
      </w:tblGrid>
      <w:tr w:rsidR="0024413B" w:rsidRPr="0024413B" w:rsidTr="0024413B">
        <w:tc>
          <w:tcPr>
            <w:tcW w:w="2448" w:type="dxa"/>
            <w:vAlign w:val="center"/>
          </w:tcPr>
          <w:p w:rsidR="0024413B" w:rsidRPr="0024413B" w:rsidRDefault="0024413B" w:rsidP="0024413B">
            <w:pPr>
              <w:jc w:val="center"/>
              <w:rPr>
                <w:i/>
                <w:sz w:val="20"/>
                <w:szCs w:val="20"/>
              </w:rPr>
            </w:pPr>
            <w:r w:rsidRPr="0024413B">
              <w:rPr>
                <w:i/>
                <w:sz w:val="20"/>
                <w:szCs w:val="20"/>
              </w:rPr>
              <w:t>Код бюджетной классификации</w:t>
            </w:r>
          </w:p>
        </w:tc>
        <w:tc>
          <w:tcPr>
            <w:tcW w:w="4606" w:type="dxa"/>
            <w:vAlign w:val="center"/>
          </w:tcPr>
          <w:p w:rsidR="0024413B" w:rsidRPr="0024413B" w:rsidRDefault="0024413B" w:rsidP="0024413B">
            <w:pPr>
              <w:jc w:val="center"/>
              <w:rPr>
                <w:i/>
                <w:sz w:val="20"/>
                <w:szCs w:val="20"/>
              </w:rPr>
            </w:pPr>
            <w:r w:rsidRPr="0024413B">
              <w:rPr>
                <w:i/>
                <w:sz w:val="20"/>
                <w:szCs w:val="20"/>
              </w:rPr>
              <w:t>Наименование межбюджетных трансфертов</w:t>
            </w:r>
          </w:p>
        </w:tc>
        <w:tc>
          <w:tcPr>
            <w:tcW w:w="1134" w:type="dxa"/>
            <w:vAlign w:val="center"/>
          </w:tcPr>
          <w:p w:rsidR="0024413B" w:rsidRPr="0024413B" w:rsidRDefault="0024413B" w:rsidP="0024413B">
            <w:pPr>
              <w:jc w:val="center"/>
              <w:rPr>
                <w:i/>
                <w:sz w:val="20"/>
                <w:szCs w:val="20"/>
              </w:rPr>
            </w:pPr>
            <w:r w:rsidRPr="0024413B">
              <w:rPr>
                <w:i/>
                <w:sz w:val="20"/>
                <w:szCs w:val="20"/>
              </w:rPr>
              <w:t>2023 год, тыс.руб.</w:t>
            </w:r>
          </w:p>
        </w:tc>
        <w:tc>
          <w:tcPr>
            <w:tcW w:w="992" w:type="dxa"/>
          </w:tcPr>
          <w:p w:rsidR="0024413B" w:rsidRPr="0024413B" w:rsidRDefault="0024413B" w:rsidP="0024413B">
            <w:pPr>
              <w:jc w:val="center"/>
              <w:rPr>
                <w:i/>
                <w:sz w:val="20"/>
                <w:szCs w:val="20"/>
              </w:rPr>
            </w:pPr>
            <w:r w:rsidRPr="0024413B">
              <w:rPr>
                <w:i/>
                <w:sz w:val="20"/>
                <w:szCs w:val="20"/>
              </w:rPr>
              <w:t>2024 год, тыс.руб.</w:t>
            </w:r>
          </w:p>
        </w:tc>
      </w:tr>
      <w:tr w:rsidR="0024413B" w:rsidRPr="0024413B" w:rsidTr="0024413B">
        <w:tc>
          <w:tcPr>
            <w:tcW w:w="2448" w:type="dxa"/>
            <w:vAlign w:val="center"/>
          </w:tcPr>
          <w:p w:rsidR="0024413B" w:rsidRPr="0024413B" w:rsidRDefault="0024413B" w:rsidP="0024413B">
            <w:pPr>
              <w:jc w:val="center"/>
              <w:rPr>
                <w:b/>
                <w:sz w:val="20"/>
                <w:szCs w:val="20"/>
              </w:rPr>
            </w:pPr>
            <w:r w:rsidRPr="0024413B">
              <w:rPr>
                <w:b/>
                <w:sz w:val="20"/>
                <w:szCs w:val="20"/>
              </w:rPr>
              <w:t>2 02 00000 00 0000 000</w:t>
            </w:r>
          </w:p>
        </w:tc>
        <w:tc>
          <w:tcPr>
            <w:tcW w:w="4606" w:type="dxa"/>
          </w:tcPr>
          <w:p w:rsidR="0024413B" w:rsidRPr="0024413B" w:rsidRDefault="0024413B" w:rsidP="0024413B">
            <w:pPr>
              <w:jc w:val="both"/>
              <w:rPr>
                <w:b/>
                <w:sz w:val="20"/>
                <w:szCs w:val="20"/>
              </w:rPr>
            </w:pPr>
            <w:r w:rsidRPr="0024413B">
              <w:rPr>
                <w:b/>
                <w:sz w:val="20"/>
                <w:szCs w:val="20"/>
              </w:rPr>
              <w:t>Безвозмездные поступления от других бюджетов бюджетной системы Российской Федерации</w:t>
            </w:r>
          </w:p>
        </w:tc>
        <w:tc>
          <w:tcPr>
            <w:tcW w:w="1134" w:type="dxa"/>
            <w:vAlign w:val="center"/>
          </w:tcPr>
          <w:p w:rsidR="0024413B" w:rsidRPr="0024413B" w:rsidRDefault="0024413B" w:rsidP="0024413B">
            <w:pPr>
              <w:jc w:val="center"/>
              <w:rPr>
                <w:b/>
                <w:sz w:val="20"/>
                <w:szCs w:val="20"/>
              </w:rPr>
            </w:pPr>
            <w:r w:rsidRPr="0024413B">
              <w:rPr>
                <w:b/>
                <w:sz w:val="20"/>
                <w:szCs w:val="20"/>
              </w:rPr>
              <w:t>62461,8</w:t>
            </w:r>
          </w:p>
        </w:tc>
        <w:tc>
          <w:tcPr>
            <w:tcW w:w="992" w:type="dxa"/>
            <w:vAlign w:val="center"/>
          </w:tcPr>
          <w:p w:rsidR="0024413B" w:rsidRPr="0024413B" w:rsidRDefault="0024413B" w:rsidP="0024413B">
            <w:pPr>
              <w:jc w:val="center"/>
              <w:rPr>
                <w:b/>
                <w:sz w:val="20"/>
                <w:szCs w:val="20"/>
              </w:rPr>
            </w:pPr>
            <w:r w:rsidRPr="0024413B">
              <w:rPr>
                <w:b/>
                <w:sz w:val="20"/>
                <w:szCs w:val="20"/>
              </w:rPr>
              <w:t>63324,1</w:t>
            </w:r>
          </w:p>
        </w:tc>
      </w:tr>
      <w:tr w:rsidR="0024413B" w:rsidRPr="0024413B" w:rsidTr="0024413B">
        <w:tc>
          <w:tcPr>
            <w:tcW w:w="2448" w:type="dxa"/>
            <w:vAlign w:val="center"/>
          </w:tcPr>
          <w:p w:rsidR="0024413B" w:rsidRPr="0024413B" w:rsidRDefault="0024413B" w:rsidP="0024413B">
            <w:pPr>
              <w:jc w:val="center"/>
              <w:rPr>
                <w:b/>
                <w:i/>
                <w:sz w:val="20"/>
                <w:szCs w:val="20"/>
              </w:rPr>
            </w:pPr>
            <w:r w:rsidRPr="0024413B">
              <w:rPr>
                <w:b/>
                <w:i/>
                <w:sz w:val="20"/>
                <w:szCs w:val="20"/>
              </w:rPr>
              <w:t>2 02 10000  00 0000 150</w:t>
            </w:r>
          </w:p>
        </w:tc>
        <w:tc>
          <w:tcPr>
            <w:tcW w:w="4606" w:type="dxa"/>
          </w:tcPr>
          <w:p w:rsidR="0024413B" w:rsidRPr="0024413B" w:rsidRDefault="0024413B" w:rsidP="0024413B">
            <w:pPr>
              <w:jc w:val="both"/>
              <w:rPr>
                <w:b/>
                <w:i/>
                <w:sz w:val="20"/>
                <w:szCs w:val="20"/>
              </w:rPr>
            </w:pPr>
            <w:r w:rsidRPr="0024413B">
              <w:rPr>
                <w:b/>
                <w:i/>
                <w:sz w:val="20"/>
                <w:szCs w:val="20"/>
              </w:rPr>
              <w:t xml:space="preserve">Дотации бюджетам бюджетной системы </w:t>
            </w:r>
            <w:r w:rsidRPr="0024413B">
              <w:rPr>
                <w:b/>
                <w:i/>
                <w:sz w:val="20"/>
                <w:szCs w:val="20"/>
              </w:rPr>
              <w:lastRenderedPageBreak/>
              <w:t>Российской Федерации</w:t>
            </w:r>
          </w:p>
        </w:tc>
        <w:tc>
          <w:tcPr>
            <w:tcW w:w="1134" w:type="dxa"/>
            <w:vAlign w:val="center"/>
          </w:tcPr>
          <w:p w:rsidR="0024413B" w:rsidRPr="0024413B" w:rsidRDefault="0024413B" w:rsidP="0024413B">
            <w:pPr>
              <w:jc w:val="center"/>
              <w:rPr>
                <w:b/>
                <w:i/>
                <w:sz w:val="20"/>
                <w:szCs w:val="20"/>
              </w:rPr>
            </w:pPr>
            <w:r w:rsidRPr="0024413B">
              <w:rPr>
                <w:b/>
                <w:i/>
                <w:sz w:val="20"/>
                <w:szCs w:val="20"/>
              </w:rPr>
              <w:lastRenderedPageBreak/>
              <w:t>9221,3</w:t>
            </w:r>
          </w:p>
        </w:tc>
        <w:tc>
          <w:tcPr>
            <w:tcW w:w="992" w:type="dxa"/>
            <w:vAlign w:val="center"/>
          </w:tcPr>
          <w:p w:rsidR="0024413B" w:rsidRPr="0024413B" w:rsidRDefault="0024413B" w:rsidP="0024413B">
            <w:pPr>
              <w:jc w:val="center"/>
              <w:rPr>
                <w:b/>
                <w:i/>
                <w:sz w:val="20"/>
                <w:szCs w:val="20"/>
              </w:rPr>
            </w:pPr>
            <w:r w:rsidRPr="0024413B">
              <w:rPr>
                <w:b/>
                <w:i/>
                <w:sz w:val="20"/>
                <w:szCs w:val="20"/>
              </w:rPr>
              <w:t>9172,6</w:t>
            </w:r>
          </w:p>
        </w:tc>
      </w:tr>
      <w:tr w:rsidR="0024413B" w:rsidRPr="0024413B" w:rsidTr="0024413B">
        <w:tc>
          <w:tcPr>
            <w:tcW w:w="2448" w:type="dxa"/>
            <w:vAlign w:val="center"/>
          </w:tcPr>
          <w:p w:rsidR="0024413B" w:rsidRPr="0024413B" w:rsidRDefault="0024413B" w:rsidP="0024413B">
            <w:pPr>
              <w:jc w:val="center"/>
              <w:rPr>
                <w:sz w:val="20"/>
                <w:szCs w:val="20"/>
              </w:rPr>
            </w:pPr>
            <w:r w:rsidRPr="0024413B">
              <w:rPr>
                <w:sz w:val="20"/>
                <w:szCs w:val="20"/>
              </w:rPr>
              <w:lastRenderedPageBreak/>
              <w:t>2 02 15001 10 0000 150</w:t>
            </w:r>
          </w:p>
        </w:tc>
        <w:tc>
          <w:tcPr>
            <w:tcW w:w="4606" w:type="dxa"/>
          </w:tcPr>
          <w:p w:rsidR="0024413B" w:rsidRPr="0024413B" w:rsidRDefault="0024413B" w:rsidP="0024413B">
            <w:pPr>
              <w:jc w:val="both"/>
              <w:rPr>
                <w:sz w:val="20"/>
                <w:szCs w:val="20"/>
              </w:rPr>
            </w:pPr>
            <w:r w:rsidRPr="0024413B">
              <w:rPr>
                <w:sz w:val="20"/>
                <w:szCs w:val="20"/>
              </w:rPr>
              <w:t>Дотации бюджетам сельских поселений на выравнивание бюджетной обеспеченности</w:t>
            </w:r>
          </w:p>
        </w:tc>
        <w:tc>
          <w:tcPr>
            <w:tcW w:w="1134" w:type="dxa"/>
            <w:vAlign w:val="center"/>
          </w:tcPr>
          <w:p w:rsidR="0024413B" w:rsidRPr="0024413B" w:rsidRDefault="0024413B" w:rsidP="0024413B">
            <w:pPr>
              <w:jc w:val="center"/>
              <w:rPr>
                <w:sz w:val="20"/>
                <w:szCs w:val="20"/>
              </w:rPr>
            </w:pPr>
            <w:r w:rsidRPr="0024413B">
              <w:rPr>
                <w:sz w:val="20"/>
                <w:szCs w:val="20"/>
              </w:rPr>
              <w:t>9221,3</w:t>
            </w:r>
          </w:p>
        </w:tc>
        <w:tc>
          <w:tcPr>
            <w:tcW w:w="992" w:type="dxa"/>
            <w:vAlign w:val="center"/>
          </w:tcPr>
          <w:p w:rsidR="0024413B" w:rsidRPr="0024413B" w:rsidRDefault="0024413B" w:rsidP="0024413B">
            <w:pPr>
              <w:jc w:val="center"/>
              <w:rPr>
                <w:sz w:val="20"/>
                <w:szCs w:val="20"/>
              </w:rPr>
            </w:pPr>
            <w:r w:rsidRPr="0024413B">
              <w:rPr>
                <w:sz w:val="20"/>
                <w:szCs w:val="20"/>
              </w:rPr>
              <w:t>9172,6</w:t>
            </w:r>
          </w:p>
        </w:tc>
      </w:tr>
      <w:tr w:rsidR="0024413B" w:rsidRPr="0024413B" w:rsidTr="0024413B">
        <w:tc>
          <w:tcPr>
            <w:tcW w:w="2448" w:type="dxa"/>
            <w:vAlign w:val="center"/>
          </w:tcPr>
          <w:p w:rsidR="0024413B" w:rsidRPr="0024413B" w:rsidRDefault="0024413B" w:rsidP="0024413B">
            <w:pPr>
              <w:jc w:val="center"/>
              <w:rPr>
                <w:b/>
                <w:i/>
                <w:sz w:val="20"/>
                <w:szCs w:val="20"/>
              </w:rPr>
            </w:pPr>
            <w:r w:rsidRPr="0024413B">
              <w:rPr>
                <w:b/>
                <w:i/>
                <w:sz w:val="20"/>
                <w:szCs w:val="20"/>
              </w:rPr>
              <w:t>2 02 30000 00 0000 150</w:t>
            </w:r>
          </w:p>
        </w:tc>
        <w:tc>
          <w:tcPr>
            <w:tcW w:w="4606" w:type="dxa"/>
          </w:tcPr>
          <w:p w:rsidR="0024413B" w:rsidRPr="0024413B" w:rsidRDefault="0024413B" w:rsidP="0024413B">
            <w:pPr>
              <w:rPr>
                <w:b/>
                <w:i/>
                <w:sz w:val="20"/>
                <w:szCs w:val="20"/>
              </w:rPr>
            </w:pPr>
            <w:r w:rsidRPr="0024413B">
              <w:rPr>
                <w:b/>
                <w:i/>
                <w:sz w:val="20"/>
                <w:szCs w:val="20"/>
              </w:rPr>
              <w:t>Субвенции бюджетам бюджетной системы Российской Федерации</w:t>
            </w:r>
          </w:p>
        </w:tc>
        <w:tc>
          <w:tcPr>
            <w:tcW w:w="1134" w:type="dxa"/>
            <w:vAlign w:val="center"/>
          </w:tcPr>
          <w:p w:rsidR="0024413B" w:rsidRPr="0024413B" w:rsidRDefault="0024413B" w:rsidP="0024413B">
            <w:pPr>
              <w:jc w:val="center"/>
              <w:rPr>
                <w:b/>
                <w:i/>
                <w:sz w:val="20"/>
                <w:szCs w:val="20"/>
              </w:rPr>
            </w:pPr>
            <w:r w:rsidRPr="0024413B">
              <w:rPr>
                <w:b/>
                <w:i/>
                <w:sz w:val="20"/>
                <w:szCs w:val="20"/>
              </w:rPr>
              <w:t>896,1</w:t>
            </w:r>
          </w:p>
        </w:tc>
        <w:tc>
          <w:tcPr>
            <w:tcW w:w="992" w:type="dxa"/>
            <w:vAlign w:val="center"/>
          </w:tcPr>
          <w:p w:rsidR="0024413B" w:rsidRPr="0024413B" w:rsidRDefault="0024413B" w:rsidP="0024413B">
            <w:pPr>
              <w:jc w:val="center"/>
              <w:rPr>
                <w:b/>
                <w:i/>
                <w:sz w:val="20"/>
                <w:szCs w:val="20"/>
              </w:rPr>
            </w:pPr>
            <w:r w:rsidRPr="0024413B">
              <w:rPr>
                <w:b/>
                <w:i/>
                <w:sz w:val="20"/>
                <w:szCs w:val="20"/>
              </w:rPr>
              <w:t>1812,0</w:t>
            </w:r>
          </w:p>
        </w:tc>
      </w:tr>
      <w:tr w:rsidR="0024413B" w:rsidRPr="0024413B" w:rsidTr="0024413B">
        <w:tc>
          <w:tcPr>
            <w:tcW w:w="2448" w:type="dxa"/>
            <w:vAlign w:val="center"/>
          </w:tcPr>
          <w:p w:rsidR="0024413B" w:rsidRPr="0024413B" w:rsidRDefault="0024413B" w:rsidP="0024413B">
            <w:pPr>
              <w:jc w:val="center"/>
              <w:rPr>
                <w:sz w:val="20"/>
                <w:szCs w:val="20"/>
              </w:rPr>
            </w:pPr>
            <w:r w:rsidRPr="0024413B">
              <w:rPr>
                <w:sz w:val="20"/>
                <w:szCs w:val="20"/>
              </w:rPr>
              <w:t>2 02 35082 10 0000 150</w:t>
            </w:r>
          </w:p>
        </w:tc>
        <w:tc>
          <w:tcPr>
            <w:tcW w:w="4606" w:type="dxa"/>
          </w:tcPr>
          <w:p w:rsidR="0024413B" w:rsidRPr="0024413B" w:rsidRDefault="0024413B" w:rsidP="0024413B">
            <w:pPr>
              <w:rPr>
                <w:sz w:val="20"/>
                <w:szCs w:val="20"/>
              </w:rPr>
            </w:pPr>
            <w:r w:rsidRPr="0024413B">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center"/>
          </w:tcPr>
          <w:p w:rsidR="0024413B" w:rsidRPr="0024413B" w:rsidRDefault="0024413B" w:rsidP="0024413B">
            <w:pPr>
              <w:jc w:val="center"/>
              <w:rPr>
                <w:sz w:val="20"/>
                <w:szCs w:val="20"/>
              </w:rPr>
            </w:pPr>
            <w:r w:rsidRPr="0024413B">
              <w:rPr>
                <w:sz w:val="20"/>
                <w:szCs w:val="20"/>
              </w:rPr>
              <w:t>896,1</w:t>
            </w:r>
          </w:p>
        </w:tc>
        <w:tc>
          <w:tcPr>
            <w:tcW w:w="992" w:type="dxa"/>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2448" w:type="dxa"/>
            <w:vAlign w:val="center"/>
          </w:tcPr>
          <w:p w:rsidR="0024413B" w:rsidRPr="0024413B" w:rsidRDefault="0024413B" w:rsidP="0024413B">
            <w:pPr>
              <w:jc w:val="center"/>
              <w:rPr>
                <w:sz w:val="20"/>
                <w:szCs w:val="20"/>
              </w:rPr>
            </w:pPr>
          </w:p>
        </w:tc>
        <w:tc>
          <w:tcPr>
            <w:tcW w:w="4606" w:type="dxa"/>
          </w:tcPr>
          <w:p w:rsidR="0024413B" w:rsidRPr="0024413B" w:rsidRDefault="0024413B" w:rsidP="0024413B">
            <w:pPr>
              <w:rPr>
                <w:sz w:val="20"/>
                <w:szCs w:val="20"/>
              </w:rPr>
            </w:pPr>
            <w:r w:rsidRPr="0024413B">
              <w:rPr>
                <w:sz w:val="20"/>
                <w:szCs w:val="20"/>
              </w:rPr>
              <w:t xml:space="preserve">       в том числе:</w:t>
            </w:r>
          </w:p>
        </w:tc>
        <w:tc>
          <w:tcPr>
            <w:tcW w:w="1134" w:type="dxa"/>
            <w:vAlign w:val="center"/>
          </w:tcPr>
          <w:p w:rsidR="0024413B" w:rsidRPr="0024413B" w:rsidRDefault="0024413B" w:rsidP="0024413B">
            <w:pPr>
              <w:jc w:val="center"/>
              <w:rPr>
                <w:sz w:val="20"/>
                <w:szCs w:val="20"/>
              </w:rPr>
            </w:pPr>
          </w:p>
        </w:tc>
        <w:tc>
          <w:tcPr>
            <w:tcW w:w="992" w:type="dxa"/>
            <w:vAlign w:val="center"/>
          </w:tcPr>
          <w:p w:rsidR="0024413B" w:rsidRPr="0024413B" w:rsidRDefault="0024413B" w:rsidP="0024413B">
            <w:pPr>
              <w:jc w:val="center"/>
              <w:rPr>
                <w:sz w:val="20"/>
                <w:szCs w:val="20"/>
              </w:rPr>
            </w:pPr>
          </w:p>
        </w:tc>
      </w:tr>
      <w:tr w:rsidR="0024413B" w:rsidRPr="0024413B" w:rsidTr="0024413B">
        <w:tc>
          <w:tcPr>
            <w:tcW w:w="2448" w:type="dxa"/>
            <w:vAlign w:val="center"/>
          </w:tcPr>
          <w:p w:rsidR="0024413B" w:rsidRPr="0024413B" w:rsidRDefault="0024413B" w:rsidP="0024413B">
            <w:pPr>
              <w:jc w:val="center"/>
              <w:rPr>
                <w:sz w:val="20"/>
                <w:szCs w:val="20"/>
              </w:rPr>
            </w:pPr>
          </w:p>
        </w:tc>
        <w:tc>
          <w:tcPr>
            <w:tcW w:w="4606" w:type="dxa"/>
          </w:tcPr>
          <w:p w:rsidR="0024413B" w:rsidRPr="0024413B" w:rsidRDefault="0024413B" w:rsidP="0024413B">
            <w:pPr>
              <w:rPr>
                <w:sz w:val="20"/>
                <w:szCs w:val="20"/>
              </w:rPr>
            </w:pPr>
            <w:r w:rsidRPr="0024413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134" w:type="dxa"/>
            <w:vAlign w:val="center"/>
          </w:tcPr>
          <w:p w:rsidR="0024413B" w:rsidRPr="0024413B" w:rsidRDefault="0024413B" w:rsidP="0024413B">
            <w:pPr>
              <w:jc w:val="center"/>
              <w:rPr>
                <w:sz w:val="20"/>
                <w:szCs w:val="20"/>
              </w:rPr>
            </w:pPr>
            <w:r w:rsidRPr="0024413B">
              <w:rPr>
                <w:sz w:val="20"/>
                <w:szCs w:val="20"/>
              </w:rPr>
              <w:t>896,1</w:t>
            </w:r>
          </w:p>
        </w:tc>
        <w:tc>
          <w:tcPr>
            <w:tcW w:w="992"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2448" w:type="dxa"/>
            <w:vAlign w:val="center"/>
          </w:tcPr>
          <w:p w:rsidR="0024413B" w:rsidRPr="0024413B" w:rsidRDefault="0024413B" w:rsidP="0024413B">
            <w:pPr>
              <w:jc w:val="center"/>
              <w:rPr>
                <w:sz w:val="20"/>
                <w:szCs w:val="20"/>
              </w:rPr>
            </w:pPr>
          </w:p>
        </w:tc>
        <w:tc>
          <w:tcPr>
            <w:tcW w:w="4606" w:type="dxa"/>
          </w:tcPr>
          <w:p w:rsidR="0024413B" w:rsidRPr="0024413B" w:rsidRDefault="0024413B" w:rsidP="0024413B">
            <w:pPr>
              <w:rPr>
                <w:sz w:val="20"/>
                <w:szCs w:val="20"/>
              </w:rPr>
            </w:pPr>
            <w:r w:rsidRPr="0024413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134" w:type="dxa"/>
            <w:vAlign w:val="center"/>
          </w:tcPr>
          <w:p w:rsidR="0024413B" w:rsidRPr="0024413B" w:rsidRDefault="0024413B" w:rsidP="0024413B">
            <w:pPr>
              <w:jc w:val="center"/>
              <w:rPr>
                <w:sz w:val="20"/>
                <w:szCs w:val="20"/>
              </w:rPr>
            </w:pPr>
            <w:r w:rsidRPr="0024413B">
              <w:rPr>
                <w:sz w:val="20"/>
                <w:szCs w:val="20"/>
              </w:rPr>
              <w:t>-</w:t>
            </w:r>
          </w:p>
        </w:tc>
        <w:tc>
          <w:tcPr>
            <w:tcW w:w="992"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2448" w:type="dxa"/>
            <w:vAlign w:val="center"/>
          </w:tcPr>
          <w:p w:rsidR="0024413B" w:rsidRPr="0024413B" w:rsidRDefault="0024413B" w:rsidP="0024413B">
            <w:pPr>
              <w:jc w:val="center"/>
              <w:rPr>
                <w:b/>
                <w:i/>
                <w:sz w:val="20"/>
                <w:szCs w:val="20"/>
              </w:rPr>
            </w:pPr>
            <w:r w:rsidRPr="0024413B">
              <w:rPr>
                <w:b/>
                <w:i/>
                <w:sz w:val="20"/>
                <w:szCs w:val="20"/>
              </w:rPr>
              <w:t>2 02 40000 00 0000 150</w:t>
            </w:r>
          </w:p>
        </w:tc>
        <w:tc>
          <w:tcPr>
            <w:tcW w:w="4606" w:type="dxa"/>
          </w:tcPr>
          <w:p w:rsidR="0024413B" w:rsidRPr="0024413B" w:rsidRDefault="0024413B" w:rsidP="0024413B">
            <w:pPr>
              <w:jc w:val="both"/>
              <w:rPr>
                <w:b/>
                <w:i/>
                <w:sz w:val="20"/>
                <w:szCs w:val="20"/>
              </w:rPr>
            </w:pPr>
            <w:r w:rsidRPr="0024413B">
              <w:rPr>
                <w:b/>
                <w:i/>
                <w:sz w:val="20"/>
                <w:szCs w:val="20"/>
              </w:rPr>
              <w:t>Иные межбюджетные трансферты</w:t>
            </w:r>
          </w:p>
        </w:tc>
        <w:tc>
          <w:tcPr>
            <w:tcW w:w="1134" w:type="dxa"/>
            <w:vAlign w:val="center"/>
          </w:tcPr>
          <w:p w:rsidR="0024413B" w:rsidRPr="0024413B" w:rsidRDefault="0024413B" w:rsidP="0024413B">
            <w:pPr>
              <w:jc w:val="center"/>
              <w:rPr>
                <w:b/>
                <w:i/>
                <w:sz w:val="20"/>
                <w:szCs w:val="20"/>
              </w:rPr>
            </w:pPr>
            <w:r w:rsidRPr="0024413B">
              <w:rPr>
                <w:b/>
                <w:i/>
                <w:sz w:val="20"/>
                <w:szCs w:val="20"/>
              </w:rPr>
              <w:t>52344,4</w:t>
            </w:r>
          </w:p>
        </w:tc>
        <w:tc>
          <w:tcPr>
            <w:tcW w:w="992" w:type="dxa"/>
            <w:vAlign w:val="center"/>
          </w:tcPr>
          <w:p w:rsidR="0024413B" w:rsidRPr="0024413B" w:rsidRDefault="0024413B" w:rsidP="0024413B">
            <w:pPr>
              <w:jc w:val="center"/>
              <w:rPr>
                <w:b/>
                <w:i/>
                <w:sz w:val="20"/>
                <w:szCs w:val="20"/>
              </w:rPr>
            </w:pPr>
            <w:r w:rsidRPr="0024413B">
              <w:rPr>
                <w:b/>
                <w:i/>
                <w:sz w:val="20"/>
                <w:szCs w:val="20"/>
              </w:rPr>
              <w:t>52339,5</w:t>
            </w:r>
          </w:p>
        </w:tc>
      </w:tr>
      <w:tr w:rsidR="0024413B" w:rsidRPr="0024413B" w:rsidTr="0024413B">
        <w:tc>
          <w:tcPr>
            <w:tcW w:w="2448" w:type="dxa"/>
            <w:vAlign w:val="center"/>
          </w:tcPr>
          <w:p w:rsidR="0024413B" w:rsidRPr="0024413B" w:rsidRDefault="0024413B" w:rsidP="0024413B">
            <w:pPr>
              <w:widowControl w:val="0"/>
              <w:jc w:val="center"/>
              <w:rPr>
                <w:sz w:val="20"/>
                <w:szCs w:val="20"/>
              </w:rPr>
            </w:pPr>
            <w:r w:rsidRPr="0024413B">
              <w:rPr>
                <w:sz w:val="20"/>
                <w:szCs w:val="20"/>
              </w:rPr>
              <w:t>2 02 49999 10 0000 150</w:t>
            </w:r>
          </w:p>
        </w:tc>
        <w:tc>
          <w:tcPr>
            <w:tcW w:w="4606" w:type="dxa"/>
            <w:vAlign w:val="center"/>
          </w:tcPr>
          <w:p w:rsidR="0024413B" w:rsidRPr="0024413B" w:rsidRDefault="0024413B" w:rsidP="0024413B">
            <w:pPr>
              <w:widowControl w:val="0"/>
              <w:jc w:val="both"/>
              <w:rPr>
                <w:sz w:val="20"/>
                <w:szCs w:val="20"/>
              </w:rPr>
            </w:pPr>
            <w:r w:rsidRPr="0024413B">
              <w:rPr>
                <w:sz w:val="20"/>
                <w:szCs w:val="20"/>
              </w:rPr>
              <w:t xml:space="preserve">Прочие межбюджетные трансферты, передаваемые бюджетам сельских поселений </w:t>
            </w:r>
          </w:p>
        </w:tc>
        <w:tc>
          <w:tcPr>
            <w:tcW w:w="1134" w:type="dxa"/>
            <w:vAlign w:val="center"/>
          </w:tcPr>
          <w:p w:rsidR="0024413B" w:rsidRPr="0024413B" w:rsidRDefault="0024413B" w:rsidP="0024413B">
            <w:pPr>
              <w:widowControl w:val="0"/>
              <w:jc w:val="center"/>
              <w:rPr>
                <w:sz w:val="20"/>
                <w:szCs w:val="20"/>
              </w:rPr>
            </w:pPr>
            <w:r w:rsidRPr="0024413B">
              <w:rPr>
                <w:sz w:val="20"/>
                <w:szCs w:val="20"/>
              </w:rPr>
              <w:t>52344,4</w:t>
            </w:r>
          </w:p>
        </w:tc>
        <w:tc>
          <w:tcPr>
            <w:tcW w:w="992" w:type="dxa"/>
            <w:vAlign w:val="center"/>
          </w:tcPr>
          <w:p w:rsidR="0024413B" w:rsidRPr="0024413B" w:rsidRDefault="0024413B" w:rsidP="0024413B">
            <w:pPr>
              <w:widowControl w:val="0"/>
              <w:jc w:val="center"/>
              <w:rPr>
                <w:sz w:val="20"/>
                <w:szCs w:val="20"/>
              </w:rPr>
            </w:pPr>
            <w:r w:rsidRPr="0024413B">
              <w:rPr>
                <w:sz w:val="20"/>
                <w:szCs w:val="20"/>
              </w:rPr>
              <w:t>52339,5</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4606" w:type="dxa"/>
            <w:vAlign w:val="center"/>
          </w:tcPr>
          <w:p w:rsidR="0024413B" w:rsidRPr="0024413B" w:rsidRDefault="0024413B" w:rsidP="0024413B">
            <w:pPr>
              <w:widowControl w:val="0"/>
              <w:rPr>
                <w:sz w:val="20"/>
                <w:szCs w:val="20"/>
              </w:rPr>
            </w:pPr>
            <w:r w:rsidRPr="0024413B">
              <w:rPr>
                <w:sz w:val="20"/>
                <w:szCs w:val="20"/>
              </w:rPr>
              <w:t>в том числе:</w:t>
            </w:r>
          </w:p>
        </w:tc>
        <w:tc>
          <w:tcPr>
            <w:tcW w:w="1134" w:type="dxa"/>
            <w:vAlign w:val="center"/>
          </w:tcPr>
          <w:p w:rsidR="0024413B" w:rsidRPr="0024413B" w:rsidRDefault="0024413B" w:rsidP="0024413B">
            <w:pPr>
              <w:widowControl w:val="0"/>
              <w:jc w:val="center"/>
              <w:rPr>
                <w:sz w:val="20"/>
                <w:szCs w:val="20"/>
              </w:rPr>
            </w:pPr>
          </w:p>
        </w:tc>
        <w:tc>
          <w:tcPr>
            <w:tcW w:w="992" w:type="dxa"/>
            <w:vAlign w:val="center"/>
          </w:tcPr>
          <w:p w:rsidR="0024413B" w:rsidRPr="0024413B" w:rsidRDefault="0024413B" w:rsidP="0024413B">
            <w:pPr>
              <w:widowControl w:val="0"/>
              <w:jc w:val="center"/>
              <w:rPr>
                <w:sz w:val="20"/>
                <w:szCs w:val="20"/>
              </w:rPr>
            </w:pPr>
          </w:p>
        </w:tc>
      </w:tr>
      <w:tr w:rsidR="0024413B" w:rsidRPr="0024413B" w:rsidTr="0024413B">
        <w:trPr>
          <w:trHeight w:val="530"/>
        </w:trPr>
        <w:tc>
          <w:tcPr>
            <w:tcW w:w="2448" w:type="dxa"/>
            <w:vAlign w:val="center"/>
          </w:tcPr>
          <w:p w:rsidR="0024413B" w:rsidRPr="0024413B" w:rsidRDefault="0024413B" w:rsidP="0024413B">
            <w:pPr>
              <w:widowControl w:val="0"/>
              <w:jc w:val="center"/>
              <w:rPr>
                <w:sz w:val="20"/>
                <w:szCs w:val="20"/>
              </w:rPr>
            </w:pPr>
          </w:p>
        </w:tc>
        <w:tc>
          <w:tcPr>
            <w:tcW w:w="4606" w:type="dxa"/>
            <w:vAlign w:val="center"/>
          </w:tcPr>
          <w:p w:rsidR="0024413B" w:rsidRPr="0024413B" w:rsidRDefault="0024413B" w:rsidP="0024413B">
            <w:pPr>
              <w:widowControl w:val="0"/>
              <w:rPr>
                <w:sz w:val="20"/>
                <w:szCs w:val="20"/>
              </w:rPr>
            </w:pPr>
            <w:r w:rsidRPr="0024413B">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vAlign w:val="center"/>
          </w:tcPr>
          <w:p w:rsidR="0024413B" w:rsidRPr="0024413B" w:rsidRDefault="0024413B" w:rsidP="0024413B">
            <w:pPr>
              <w:widowControl w:val="0"/>
              <w:jc w:val="center"/>
              <w:rPr>
                <w:sz w:val="20"/>
                <w:szCs w:val="20"/>
              </w:rPr>
            </w:pPr>
            <w:r w:rsidRPr="0024413B">
              <w:rPr>
                <w:sz w:val="20"/>
                <w:szCs w:val="20"/>
              </w:rPr>
              <w:t>50,0</w:t>
            </w:r>
          </w:p>
        </w:tc>
        <w:tc>
          <w:tcPr>
            <w:tcW w:w="992" w:type="dxa"/>
            <w:vAlign w:val="center"/>
          </w:tcPr>
          <w:p w:rsidR="0024413B" w:rsidRPr="0024413B" w:rsidRDefault="0024413B" w:rsidP="0024413B">
            <w:pPr>
              <w:widowControl w:val="0"/>
              <w:jc w:val="center"/>
              <w:rPr>
                <w:sz w:val="20"/>
                <w:szCs w:val="20"/>
              </w:rPr>
            </w:pPr>
            <w:r w:rsidRPr="0024413B">
              <w:rPr>
                <w:sz w:val="20"/>
                <w:szCs w:val="20"/>
              </w:rPr>
              <w:t>50,0</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4606" w:type="dxa"/>
            <w:vAlign w:val="center"/>
          </w:tcPr>
          <w:p w:rsidR="0024413B" w:rsidRPr="0024413B" w:rsidRDefault="0024413B" w:rsidP="0024413B">
            <w:pPr>
              <w:widowControl w:val="0"/>
              <w:jc w:val="both"/>
              <w:rPr>
                <w:sz w:val="20"/>
                <w:szCs w:val="20"/>
              </w:rPr>
            </w:pPr>
            <w:r w:rsidRPr="0024413B">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vAlign w:val="center"/>
          </w:tcPr>
          <w:p w:rsidR="0024413B" w:rsidRPr="0024413B" w:rsidRDefault="0024413B" w:rsidP="0024413B">
            <w:pPr>
              <w:widowControl w:val="0"/>
              <w:jc w:val="center"/>
              <w:rPr>
                <w:sz w:val="20"/>
                <w:szCs w:val="20"/>
              </w:rPr>
            </w:pPr>
            <w:r w:rsidRPr="0024413B">
              <w:rPr>
                <w:sz w:val="20"/>
                <w:szCs w:val="20"/>
              </w:rPr>
              <w:t>50773,6</w:t>
            </w:r>
          </w:p>
        </w:tc>
        <w:tc>
          <w:tcPr>
            <w:tcW w:w="992" w:type="dxa"/>
            <w:vAlign w:val="center"/>
          </w:tcPr>
          <w:p w:rsidR="0024413B" w:rsidRPr="0024413B" w:rsidRDefault="0024413B" w:rsidP="0024413B">
            <w:pPr>
              <w:widowControl w:val="0"/>
              <w:jc w:val="center"/>
              <w:rPr>
                <w:sz w:val="20"/>
                <w:szCs w:val="20"/>
              </w:rPr>
            </w:pPr>
            <w:r w:rsidRPr="0024413B">
              <w:rPr>
                <w:sz w:val="20"/>
                <w:szCs w:val="20"/>
              </w:rPr>
              <w:t>50773,6</w:t>
            </w:r>
          </w:p>
        </w:tc>
      </w:tr>
      <w:tr w:rsidR="0024413B" w:rsidRPr="0024413B" w:rsidTr="0024413B">
        <w:tc>
          <w:tcPr>
            <w:tcW w:w="2448" w:type="dxa"/>
            <w:vAlign w:val="center"/>
          </w:tcPr>
          <w:p w:rsidR="0024413B" w:rsidRPr="0024413B" w:rsidRDefault="0024413B" w:rsidP="0024413B">
            <w:pPr>
              <w:widowControl w:val="0"/>
              <w:jc w:val="center"/>
              <w:rPr>
                <w:sz w:val="20"/>
                <w:szCs w:val="20"/>
              </w:rPr>
            </w:pPr>
          </w:p>
        </w:tc>
        <w:tc>
          <w:tcPr>
            <w:tcW w:w="4606" w:type="dxa"/>
            <w:vAlign w:val="center"/>
          </w:tcPr>
          <w:p w:rsidR="0024413B" w:rsidRPr="0024413B" w:rsidRDefault="0024413B" w:rsidP="0024413B">
            <w:pPr>
              <w:widowControl w:val="0"/>
              <w:rPr>
                <w:sz w:val="20"/>
                <w:szCs w:val="20"/>
              </w:rPr>
            </w:pPr>
            <w:r w:rsidRPr="0024413B">
              <w:rPr>
                <w:sz w:val="20"/>
                <w:szCs w:val="20"/>
              </w:rPr>
              <w:t>на обеспечение условий для развития физической культуры и массового спорта</w:t>
            </w:r>
          </w:p>
        </w:tc>
        <w:tc>
          <w:tcPr>
            <w:tcW w:w="1134" w:type="dxa"/>
            <w:vAlign w:val="center"/>
          </w:tcPr>
          <w:p w:rsidR="0024413B" w:rsidRPr="0024413B" w:rsidRDefault="0024413B" w:rsidP="0024413B">
            <w:pPr>
              <w:widowControl w:val="0"/>
              <w:jc w:val="center"/>
              <w:rPr>
                <w:sz w:val="20"/>
                <w:szCs w:val="20"/>
              </w:rPr>
            </w:pPr>
            <w:r w:rsidRPr="0024413B">
              <w:rPr>
                <w:sz w:val="20"/>
                <w:szCs w:val="20"/>
              </w:rPr>
              <w:t>1150,1</w:t>
            </w:r>
          </w:p>
        </w:tc>
        <w:tc>
          <w:tcPr>
            <w:tcW w:w="992" w:type="dxa"/>
            <w:vAlign w:val="center"/>
          </w:tcPr>
          <w:p w:rsidR="0024413B" w:rsidRPr="0024413B" w:rsidRDefault="0024413B" w:rsidP="0024413B">
            <w:pPr>
              <w:widowControl w:val="0"/>
              <w:jc w:val="center"/>
              <w:rPr>
                <w:sz w:val="20"/>
                <w:szCs w:val="20"/>
              </w:rPr>
            </w:pPr>
            <w:r w:rsidRPr="0024413B">
              <w:rPr>
                <w:sz w:val="20"/>
                <w:szCs w:val="20"/>
              </w:rPr>
              <w:t>1150,1</w:t>
            </w:r>
          </w:p>
        </w:tc>
      </w:tr>
      <w:tr w:rsidR="0024413B" w:rsidRPr="0024413B" w:rsidTr="0024413B">
        <w:tc>
          <w:tcPr>
            <w:tcW w:w="244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p>
        </w:tc>
        <w:tc>
          <w:tcPr>
            <w:tcW w:w="4606" w:type="dxa"/>
            <w:vAlign w:val="center"/>
          </w:tcPr>
          <w:p w:rsidR="0024413B" w:rsidRPr="0024413B" w:rsidRDefault="0024413B" w:rsidP="0024413B">
            <w:pPr>
              <w:widowControl w:val="0"/>
              <w:rPr>
                <w:sz w:val="20"/>
                <w:szCs w:val="20"/>
              </w:rPr>
            </w:pPr>
            <w:r w:rsidRPr="0024413B">
              <w:rPr>
                <w:sz w:val="20"/>
                <w:szCs w:val="20"/>
              </w:rPr>
              <w:t>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widowControl w:val="0"/>
              <w:jc w:val="center"/>
              <w:rPr>
                <w:sz w:val="20"/>
                <w:szCs w:val="20"/>
              </w:rPr>
            </w:pPr>
            <w:r w:rsidRPr="0024413B">
              <w:rPr>
                <w:sz w:val="20"/>
                <w:szCs w:val="20"/>
              </w:rPr>
              <w:t>365,8</w:t>
            </w:r>
          </w:p>
        </w:tc>
      </w:tr>
    </w:tbl>
    <w:p w:rsidR="0024413B" w:rsidRPr="0024413B" w:rsidRDefault="0024413B" w:rsidP="0024413B">
      <w:pPr>
        <w:ind w:left="5103"/>
        <w:rPr>
          <w:sz w:val="20"/>
          <w:szCs w:val="20"/>
        </w:rPr>
      </w:pPr>
    </w:p>
    <w:p w:rsidR="0024413B" w:rsidRPr="0024413B" w:rsidRDefault="0024413B" w:rsidP="0024413B">
      <w:pPr>
        <w:ind w:left="5103"/>
        <w:rPr>
          <w:sz w:val="20"/>
          <w:szCs w:val="20"/>
        </w:rPr>
      </w:pPr>
      <w:r w:rsidRPr="0024413B">
        <w:rPr>
          <w:sz w:val="20"/>
          <w:szCs w:val="20"/>
        </w:rPr>
        <w:t>Приложение 2</w:t>
      </w:r>
    </w:p>
    <w:p w:rsidR="0024413B" w:rsidRPr="0024413B" w:rsidRDefault="0024413B" w:rsidP="0024413B">
      <w:pPr>
        <w:tabs>
          <w:tab w:val="left" w:pos="5040"/>
          <w:tab w:val="left" w:pos="5400"/>
        </w:tabs>
        <w:ind w:left="5103"/>
        <w:rPr>
          <w:sz w:val="20"/>
          <w:szCs w:val="20"/>
        </w:rPr>
      </w:pPr>
      <w:r w:rsidRPr="0024413B">
        <w:rPr>
          <w:sz w:val="20"/>
          <w:szCs w:val="20"/>
        </w:rPr>
        <w:t xml:space="preserve">к решению Совета Подгорнского сельского поселения от </w:t>
      </w:r>
      <w:r w:rsidR="00723670">
        <w:rPr>
          <w:sz w:val="20"/>
          <w:szCs w:val="20"/>
        </w:rPr>
        <w:t>23.12.2021</w:t>
      </w:r>
      <w:r w:rsidRPr="0024413B">
        <w:rPr>
          <w:sz w:val="20"/>
          <w:szCs w:val="20"/>
        </w:rPr>
        <w:t xml:space="preserve"> № </w:t>
      </w:r>
      <w:r w:rsidR="00723670">
        <w:rPr>
          <w:sz w:val="20"/>
          <w:szCs w:val="20"/>
        </w:rPr>
        <w:t>42</w:t>
      </w:r>
    </w:p>
    <w:p w:rsidR="0024413B" w:rsidRPr="0024413B" w:rsidRDefault="0024413B" w:rsidP="0024413B">
      <w:pPr>
        <w:rPr>
          <w:sz w:val="20"/>
          <w:szCs w:val="20"/>
        </w:rPr>
      </w:pPr>
    </w:p>
    <w:p w:rsidR="0024413B" w:rsidRPr="0024413B" w:rsidRDefault="0024413B" w:rsidP="0024413B">
      <w:pPr>
        <w:rPr>
          <w:sz w:val="20"/>
          <w:szCs w:val="20"/>
        </w:rPr>
      </w:pPr>
    </w:p>
    <w:p w:rsidR="0024413B" w:rsidRPr="0024413B" w:rsidRDefault="0024413B" w:rsidP="0024413B">
      <w:pPr>
        <w:rPr>
          <w:sz w:val="20"/>
          <w:szCs w:val="20"/>
        </w:rPr>
      </w:pPr>
    </w:p>
    <w:p w:rsidR="0024413B" w:rsidRPr="0024413B" w:rsidRDefault="0024413B" w:rsidP="0024413B">
      <w:pPr>
        <w:jc w:val="center"/>
        <w:rPr>
          <w:b/>
          <w:i/>
          <w:sz w:val="20"/>
          <w:szCs w:val="20"/>
        </w:rPr>
      </w:pPr>
      <w:r w:rsidRPr="0024413B">
        <w:rPr>
          <w:b/>
          <w:i/>
          <w:sz w:val="20"/>
          <w:szCs w:val="20"/>
        </w:rPr>
        <w:t>РАСПРЕДЕЛЕНИЕ</w:t>
      </w:r>
    </w:p>
    <w:p w:rsidR="0024413B" w:rsidRPr="0024413B" w:rsidRDefault="0024413B" w:rsidP="0024413B">
      <w:pPr>
        <w:jc w:val="center"/>
        <w:rPr>
          <w:b/>
          <w:i/>
          <w:sz w:val="20"/>
          <w:szCs w:val="20"/>
        </w:rPr>
      </w:pPr>
      <w:r w:rsidRPr="0024413B">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2022 год </w:t>
      </w:r>
    </w:p>
    <w:p w:rsidR="0024413B" w:rsidRPr="0024413B" w:rsidRDefault="0024413B" w:rsidP="0024413B">
      <w:pPr>
        <w:jc w:val="center"/>
        <w:rPr>
          <w:color w:val="0000F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134"/>
      </w:tblGrid>
      <w:tr w:rsidR="0024413B" w:rsidRPr="0024413B" w:rsidTr="0024413B">
        <w:trPr>
          <w:trHeight w:val="616"/>
        </w:trPr>
        <w:tc>
          <w:tcPr>
            <w:tcW w:w="4513" w:type="dxa"/>
            <w:vAlign w:val="center"/>
          </w:tcPr>
          <w:p w:rsidR="0024413B" w:rsidRPr="0024413B" w:rsidRDefault="0024413B" w:rsidP="0024413B">
            <w:pPr>
              <w:ind w:right="-7128"/>
              <w:rPr>
                <w:b/>
                <w:sz w:val="20"/>
                <w:szCs w:val="20"/>
              </w:rPr>
            </w:pPr>
            <w:r w:rsidRPr="0024413B">
              <w:rPr>
                <w:b/>
                <w:sz w:val="20"/>
                <w:szCs w:val="20"/>
              </w:rPr>
              <w:t xml:space="preserve">    Наименование </w:t>
            </w:r>
          </w:p>
        </w:tc>
        <w:tc>
          <w:tcPr>
            <w:tcW w:w="699" w:type="dxa"/>
          </w:tcPr>
          <w:p w:rsidR="0024413B" w:rsidRPr="0024413B" w:rsidRDefault="0024413B" w:rsidP="0024413B">
            <w:pPr>
              <w:jc w:val="center"/>
              <w:rPr>
                <w:b/>
                <w:sz w:val="20"/>
                <w:szCs w:val="20"/>
              </w:rPr>
            </w:pPr>
            <w:r w:rsidRPr="0024413B">
              <w:rPr>
                <w:b/>
                <w:sz w:val="20"/>
                <w:szCs w:val="20"/>
              </w:rPr>
              <w:t>Рз</w:t>
            </w:r>
          </w:p>
        </w:tc>
        <w:tc>
          <w:tcPr>
            <w:tcW w:w="704" w:type="dxa"/>
          </w:tcPr>
          <w:p w:rsidR="0024413B" w:rsidRPr="0024413B" w:rsidRDefault="0024413B" w:rsidP="0024413B">
            <w:pPr>
              <w:jc w:val="center"/>
              <w:rPr>
                <w:b/>
                <w:sz w:val="20"/>
                <w:szCs w:val="20"/>
              </w:rPr>
            </w:pPr>
            <w:r w:rsidRPr="0024413B">
              <w:rPr>
                <w:b/>
                <w:sz w:val="20"/>
                <w:szCs w:val="20"/>
              </w:rPr>
              <w:t>ПР</w:t>
            </w:r>
          </w:p>
        </w:tc>
        <w:tc>
          <w:tcPr>
            <w:tcW w:w="1316" w:type="dxa"/>
          </w:tcPr>
          <w:p w:rsidR="0024413B" w:rsidRPr="0024413B" w:rsidRDefault="0024413B" w:rsidP="0024413B">
            <w:pPr>
              <w:jc w:val="center"/>
              <w:rPr>
                <w:b/>
                <w:sz w:val="20"/>
                <w:szCs w:val="20"/>
              </w:rPr>
            </w:pPr>
            <w:r w:rsidRPr="0024413B">
              <w:rPr>
                <w:b/>
                <w:sz w:val="20"/>
                <w:szCs w:val="20"/>
              </w:rPr>
              <w:t>ЦСР</w:t>
            </w:r>
          </w:p>
        </w:tc>
        <w:tc>
          <w:tcPr>
            <w:tcW w:w="706" w:type="dxa"/>
          </w:tcPr>
          <w:p w:rsidR="0024413B" w:rsidRPr="0024413B" w:rsidRDefault="0024413B" w:rsidP="0024413B">
            <w:pPr>
              <w:jc w:val="center"/>
              <w:rPr>
                <w:b/>
                <w:sz w:val="20"/>
                <w:szCs w:val="20"/>
              </w:rPr>
            </w:pPr>
            <w:r w:rsidRPr="0024413B">
              <w:rPr>
                <w:b/>
                <w:sz w:val="20"/>
                <w:szCs w:val="20"/>
              </w:rPr>
              <w:t>ВР</w:t>
            </w:r>
          </w:p>
        </w:tc>
        <w:tc>
          <w:tcPr>
            <w:tcW w:w="1134" w:type="dxa"/>
          </w:tcPr>
          <w:p w:rsidR="0024413B" w:rsidRPr="0024413B" w:rsidRDefault="0024413B" w:rsidP="0024413B">
            <w:pPr>
              <w:jc w:val="center"/>
              <w:rPr>
                <w:b/>
                <w:sz w:val="20"/>
                <w:szCs w:val="20"/>
              </w:rPr>
            </w:pPr>
            <w:r w:rsidRPr="0024413B">
              <w:rPr>
                <w:b/>
                <w:sz w:val="20"/>
                <w:szCs w:val="20"/>
              </w:rPr>
              <w:t>Сумма</w:t>
            </w:r>
          </w:p>
          <w:p w:rsidR="0024413B" w:rsidRPr="0024413B" w:rsidRDefault="0024413B" w:rsidP="0024413B">
            <w:pPr>
              <w:jc w:val="center"/>
              <w:rPr>
                <w:b/>
                <w:sz w:val="20"/>
                <w:szCs w:val="20"/>
              </w:rPr>
            </w:pPr>
            <w:r w:rsidRPr="0024413B">
              <w:rPr>
                <w:b/>
                <w:sz w:val="20"/>
                <w:szCs w:val="20"/>
              </w:rPr>
              <w:t>(тыс.руб.)</w:t>
            </w:r>
          </w:p>
        </w:tc>
      </w:tr>
      <w:tr w:rsidR="0024413B" w:rsidRPr="0024413B" w:rsidTr="0024413B">
        <w:tc>
          <w:tcPr>
            <w:tcW w:w="4513" w:type="dxa"/>
          </w:tcPr>
          <w:p w:rsidR="0024413B" w:rsidRPr="0024413B" w:rsidRDefault="0024413B" w:rsidP="0024413B">
            <w:pPr>
              <w:rPr>
                <w:b/>
                <w:sz w:val="20"/>
                <w:szCs w:val="20"/>
              </w:rPr>
            </w:pPr>
            <w:r w:rsidRPr="0024413B">
              <w:rPr>
                <w:b/>
                <w:sz w:val="20"/>
                <w:szCs w:val="20"/>
              </w:rPr>
              <w:t>ВСЕГО:</w:t>
            </w:r>
          </w:p>
        </w:tc>
        <w:tc>
          <w:tcPr>
            <w:tcW w:w="699" w:type="dxa"/>
          </w:tcPr>
          <w:p w:rsidR="0024413B" w:rsidRPr="0024413B" w:rsidRDefault="0024413B" w:rsidP="0024413B">
            <w:pPr>
              <w:jc w:val="center"/>
              <w:rPr>
                <w:b/>
                <w:sz w:val="20"/>
                <w:szCs w:val="20"/>
              </w:rPr>
            </w:pPr>
          </w:p>
        </w:tc>
        <w:tc>
          <w:tcPr>
            <w:tcW w:w="704" w:type="dxa"/>
          </w:tcPr>
          <w:p w:rsidR="0024413B" w:rsidRPr="0024413B" w:rsidRDefault="0024413B" w:rsidP="0024413B">
            <w:pPr>
              <w:jc w:val="center"/>
              <w:rPr>
                <w:b/>
                <w:sz w:val="20"/>
                <w:szCs w:val="20"/>
              </w:rPr>
            </w:pPr>
          </w:p>
        </w:tc>
        <w:tc>
          <w:tcPr>
            <w:tcW w:w="1316" w:type="dxa"/>
          </w:tcPr>
          <w:p w:rsidR="0024413B" w:rsidRPr="0024413B" w:rsidRDefault="0024413B" w:rsidP="0024413B">
            <w:pPr>
              <w:jc w:val="center"/>
              <w:rPr>
                <w:b/>
                <w:sz w:val="20"/>
                <w:szCs w:val="20"/>
              </w:rPr>
            </w:pPr>
          </w:p>
        </w:tc>
        <w:tc>
          <w:tcPr>
            <w:tcW w:w="706" w:type="dxa"/>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93743,7</w:t>
            </w:r>
          </w:p>
        </w:tc>
      </w:tr>
      <w:tr w:rsidR="0024413B" w:rsidRPr="0024413B" w:rsidTr="0024413B">
        <w:tc>
          <w:tcPr>
            <w:tcW w:w="4513" w:type="dxa"/>
          </w:tcPr>
          <w:p w:rsidR="0024413B" w:rsidRPr="0024413B" w:rsidRDefault="0024413B" w:rsidP="0024413B">
            <w:pPr>
              <w:rPr>
                <w:b/>
                <w:sz w:val="20"/>
                <w:szCs w:val="20"/>
              </w:rPr>
            </w:pPr>
            <w:r w:rsidRPr="0024413B">
              <w:rPr>
                <w:b/>
                <w:sz w:val="20"/>
                <w:szCs w:val="20"/>
              </w:rPr>
              <w:lastRenderedPageBreak/>
              <w:t>Общегосударственные вопросы</w:t>
            </w:r>
          </w:p>
        </w:tc>
        <w:tc>
          <w:tcPr>
            <w:tcW w:w="699" w:type="dxa"/>
            <w:vAlign w:val="center"/>
          </w:tcPr>
          <w:p w:rsidR="0024413B" w:rsidRPr="0024413B" w:rsidRDefault="0024413B" w:rsidP="0024413B">
            <w:pPr>
              <w:jc w:val="center"/>
              <w:rPr>
                <w:b/>
                <w:sz w:val="20"/>
                <w:szCs w:val="20"/>
              </w:rPr>
            </w:pPr>
            <w:r w:rsidRPr="0024413B">
              <w:rPr>
                <w:b/>
                <w:sz w:val="20"/>
                <w:szCs w:val="20"/>
              </w:rPr>
              <w:t>01</w:t>
            </w:r>
          </w:p>
        </w:tc>
        <w:tc>
          <w:tcPr>
            <w:tcW w:w="70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b/>
                <w:sz w:val="20"/>
                <w:szCs w:val="20"/>
              </w:rPr>
            </w:pPr>
          </w:p>
        </w:tc>
        <w:tc>
          <w:tcPr>
            <w:tcW w:w="706"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11050,6</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24413B" w:rsidRPr="0024413B" w:rsidRDefault="0024413B" w:rsidP="0024413B">
            <w:pPr>
              <w:jc w:val="center"/>
              <w:rPr>
                <w:b/>
                <w:i/>
                <w:sz w:val="20"/>
                <w:szCs w:val="20"/>
              </w:rPr>
            </w:pPr>
            <w:r w:rsidRPr="0024413B">
              <w:rPr>
                <w:b/>
                <w:i/>
                <w:sz w:val="20"/>
                <w:szCs w:val="20"/>
              </w:rPr>
              <w:t>01</w:t>
            </w:r>
          </w:p>
        </w:tc>
        <w:tc>
          <w:tcPr>
            <w:tcW w:w="704" w:type="dxa"/>
            <w:vAlign w:val="center"/>
          </w:tcPr>
          <w:p w:rsidR="0024413B" w:rsidRPr="0024413B" w:rsidRDefault="0024413B" w:rsidP="0024413B">
            <w:pPr>
              <w:jc w:val="center"/>
              <w:rPr>
                <w:b/>
                <w:i/>
                <w:sz w:val="20"/>
                <w:szCs w:val="20"/>
              </w:rPr>
            </w:pPr>
            <w:r w:rsidRPr="0024413B">
              <w:rPr>
                <w:b/>
                <w:i/>
                <w:sz w:val="20"/>
                <w:szCs w:val="20"/>
              </w:rPr>
              <w:t>02</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lang w:val="en-US"/>
              </w:rPr>
            </w:pPr>
            <w:r w:rsidRPr="0024413B">
              <w:rPr>
                <w:b/>
                <w:i/>
                <w:sz w:val="20"/>
                <w:szCs w:val="20"/>
              </w:rPr>
              <w:t>1249,4</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lang w:val="en-US"/>
              </w:rPr>
            </w:pPr>
            <w:r w:rsidRPr="0024413B">
              <w:rPr>
                <w:sz w:val="20"/>
                <w:szCs w:val="20"/>
                <w:u w:val="single"/>
              </w:rPr>
              <w:t>1249,4</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1249,4</w:t>
            </w:r>
          </w:p>
        </w:tc>
      </w:tr>
      <w:tr w:rsidR="0024413B" w:rsidRPr="0024413B" w:rsidTr="0024413B">
        <w:tc>
          <w:tcPr>
            <w:tcW w:w="4513" w:type="dxa"/>
          </w:tcPr>
          <w:p w:rsidR="0024413B" w:rsidRPr="0024413B" w:rsidRDefault="0024413B" w:rsidP="0024413B">
            <w:pPr>
              <w:rPr>
                <w:sz w:val="20"/>
                <w:szCs w:val="20"/>
              </w:rPr>
            </w:pPr>
            <w:r w:rsidRPr="0024413B">
              <w:rPr>
                <w:sz w:val="20"/>
                <w:szCs w:val="20"/>
              </w:rPr>
              <w:t>Глава муниципального образования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9900121020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lang w:val="en-US"/>
              </w:rPr>
            </w:pPr>
            <w:r w:rsidRPr="0024413B">
              <w:rPr>
                <w:sz w:val="20"/>
                <w:szCs w:val="20"/>
              </w:rPr>
              <w:t>1249,4</w:t>
            </w:r>
          </w:p>
        </w:tc>
      </w:tr>
      <w:tr w:rsidR="0024413B" w:rsidRPr="0024413B" w:rsidTr="0024413B">
        <w:tc>
          <w:tcPr>
            <w:tcW w:w="4513" w:type="dxa"/>
          </w:tcPr>
          <w:p w:rsidR="0024413B" w:rsidRPr="0024413B" w:rsidRDefault="0024413B" w:rsidP="0024413B">
            <w:pPr>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9900121020</w:t>
            </w:r>
          </w:p>
        </w:tc>
        <w:tc>
          <w:tcPr>
            <w:tcW w:w="706" w:type="dxa"/>
            <w:vAlign w:val="center"/>
          </w:tcPr>
          <w:p w:rsidR="0024413B" w:rsidRPr="0024413B" w:rsidRDefault="0024413B" w:rsidP="0024413B">
            <w:pPr>
              <w:jc w:val="center"/>
              <w:rPr>
                <w:sz w:val="20"/>
                <w:szCs w:val="20"/>
              </w:rPr>
            </w:pPr>
            <w:r w:rsidRPr="0024413B">
              <w:rPr>
                <w:sz w:val="20"/>
                <w:szCs w:val="20"/>
              </w:rPr>
              <w:t>100</w:t>
            </w:r>
          </w:p>
        </w:tc>
        <w:tc>
          <w:tcPr>
            <w:tcW w:w="1134" w:type="dxa"/>
            <w:vAlign w:val="center"/>
          </w:tcPr>
          <w:p w:rsidR="0024413B" w:rsidRPr="0024413B" w:rsidRDefault="0024413B" w:rsidP="0024413B">
            <w:pPr>
              <w:jc w:val="center"/>
              <w:rPr>
                <w:sz w:val="20"/>
                <w:szCs w:val="20"/>
                <w:lang w:val="en-US"/>
              </w:rPr>
            </w:pPr>
            <w:r w:rsidRPr="0024413B">
              <w:rPr>
                <w:sz w:val="20"/>
                <w:szCs w:val="20"/>
              </w:rPr>
              <w:t>1249,4</w:t>
            </w:r>
          </w:p>
        </w:tc>
      </w:tr>
      <w:tr w:rsidR="0024413B" w:rsidRPr="0024413B" w:rsidTr="0024413B">
        <w:tc>
          <w:tcPr>
            <w:tcW w:w="4513"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9900121020</w:t>
            </w:r>
          </w:p>
        </w:tc>
        <w:tc>
          <w:tcPr>
            <w:tcW w:w="706" w:type="dxa"/>
            <w:vAlign w:val="center"/>
          </w:tcPr>
          <w:p w:rsidR="0024413B" w:rsidRPr="0024413B" w:rsidRDefault="0024413B" w:rsidP="0024413B">
            <w:pPr>
              <w:jc w:val="center"/>
              <w:rPr>
                <w:sz w:val="20"/>
                <w:szCs w:val="20"/>
              </w:rPr>
            </w:pPr>
            <w:r w:rsidRPr="0024413B">
              <w:rPr>
                <w:sz w:val="20"/>
                <w:szCs w:val="20"/>
              </w:rPr>
              <w:t>120</w:t>
            </w:r>
          </w:p>
        </w:tc>
        <w:tc>
          <w:tcPr>
            <w:tcW w:w="1134" w:type="dxa"/>
            <w:vAlign w:val="center"/>
          </w:tcPr>
          <w:p w:rsidR="0024413B" w:rsidRPr="0024413B" w:rsidRDefault="0024413B" w:rsidP="0024413B">
            <w:pPr>
              <w:jc w:val="center"/>
              <w:rPr>
                <w:sz w:val="20"/>
                <w:szCs w:val="20"/>
                <w:lang w:val="en-US"/>
              </w:rPr>
            </w:pPr>
            <w:r w:rsidRPr="0024413B">
              <w:rPr>
                <w:sz w:val="20"/>
                <w:szCs w:val="20"/>
              </w:rPr>
              <w:t>1249,4</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24413B" w:rsidRPr="0024413B" w:rsidRDefault="0024413B" w:rsidP="0024413B">
            <w:pPr>
              <w:jc w:val="center"/>
              <w:rPr>
                <w:b/>
                <w:i/>
                <w:sz w:val="20"/>
                <w:szCs w:val="20"/>
              </w:rPr>
            </w:pPr>
            <w:r w:rsidRPr="0024413B">
              <w:rPr>
                <w:b/>
                <w:i/>
                <w:sz w:val="20"/>
                <w:szCs w:val="20"/>
              </w:rPr>
              <w:t>01</w:t>
            </w:r>
          </w:p>
        </w:tc>
        <w:tc>
          <w:tcPr>
            <w:tcW w:w="704" w:type="dxa"/>
            <w:vAlign w:val="center"/>
          </w:tcPr>
          <w:p w:rsidR="0024413B" w:rsidRPr="0024413B" w:rsidRDefault="0024413B" w:rsidP="0024413B">
            <w:pPr>
              <w:jc w:val="center"/>
              <w:rPr>
                <w:b/>
                <w:i/>
                <w:sz w:val="20"/>
                <w:szCs w:val="20"/>
              </w:rPr>
            </w:pPr>
            <w:r w:rsidRPr="0024413B">
              <w:rPr>
                <w:b/>
                <w:i/>
                <w:sz w:val="20"/>
                <w:szCs w:val="20"/>
              </w:rPr>
              <w:t>04</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9145,3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муниципальных образований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29,4</w:t>
            </w:r>
          </w:p>
        </w:tc>
      </w:tr>
      <w:tr w:rsidR="0024413B" w:rsidRPr="0024413B" w:rsidTr="0024413B">
        <w:tc>
          <w:tcPr>
            <w:tcW w:w="4513" w:type="dxa"/>
          </w:tcPr>
          <w:p w:rsidR="0024413B" w:rsidRPr="0024413B" w:rsidRDefault="0024413B" w:rsidP="0024413B">
            <w:pPr>
              <w:jc w:val="both"/>
              <w:rPr>
                <w:sz w:val="20"/>
                <w:szCs w:val="20"/>
                <w:u w:val="single"/>
              </w:rPr>
            </w:pPr>
            <w:r w:rsidRPr="0024413B">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24413B" w:rsidRPr="0024413B" w:rsidRDefault="0024413B" w:rsidP="0024413B">
            <w:pPr>
              <w:jc w:val="center"/>
              <w:rPr>
                <w:i/>
                <w:sz w:val="20"/>
                <w:szCs w:val="20"/>
                <w:u w:val="single"/>
              </w:rPr>
            </w:pPr>
            <w:r w:rsidRPr="0024413B">
              <w:rPr>
                <w:i/>
                <w:sz w:val="20"/>
                <w:szCs w:val="20"/>
                <w:u w:val="single"/>
              </w:rPr>
              <w:t>01</w:t>
            </w:r>
          </w:p>
        </w:tc>
        <w:tc>
          <w:tcPr>
            <w:tcW w:w="704" w:type="dxa"/>
            <w:vAlign w:val="center"/>
          </w:tcPr>
          <w:p w:rsidR="0024413B" w:rsidRPr="0024413B" w:rsidRDefault="0024413B" w:rsidP="0024413B">
            <w:pPr>
              <w:jc w:val="center"/>
              <w:rPr>
                <w:i/>
                <w:sz w:val="20"/>
                <w:szCs w:val="20"/>
                <w:u w:val="single"/>
              </w:rPr>
            </w:pPr>
            <w:r w:rsidRPr="0024413B">
              <w:rPr>
                <w:i/>
                <w:sz w:val="20"/>
                <w:szCs w:val="20"/>
                <w:u w:val="single"/>
              </w:rPr>
              <w:t>04</w:t>
            </w:r>
          </w:p>
        </w:tc>
        <w:tc>
          <w:tcPr>
            <w:tcW w:w="1316" w:type="dxa"/>
            <w:vAlign w:val="center"/>
          </w:tcPr>
          <w:p w:rsidR="0024413B" w:rsidRPr="0024413B" w:rsidRDefault="0024413B" w:rsidP="0024413B">
            <w:pPr>
              <w:jc w:val="center"/>
              <w:rPr>
                <w:i/>
                <w:sz w:val="20"/>
                <w:szCs w:val="20"/>
                <w:u w:val="single"/>
              </w:rPr>
            </w:pPr>
            <w:r w:rsidRPr="0024413B">
              <w:rPr>
                <w:i/>
                <w:sz w:val="20"/>
                <w:szCs w:val="20"/>
                <w:u w:val="single"/>
              </w:rPr>
              <w:t>7600100000</w:t>
            </w:r>
          </w:p>
        </w:tc>
        <w:tc>
          <w:tcPr>
            <w:tcW w:w="706" w:type="dxa"/>
            <w:vAlign w:val="center"/>
          </w:tcPr>
          <w:p w:rsidR="0024413B" w:rsidRPr="0024413B" w:rsidRDefault="0024413B" w:rsidP="0024413B">
            <w:pPr>
              <w:jc w:val="center"/>
              <w:rPr>
                <w:i/>
                <w:sz w:val="20"/>
                <w:szCs w:val="20"/>
                <w:u w:val="single"/>
              </w:rPr>
            </w:pPr>
          </w:p>
        </w:tc>
        <w:tc>
          <w:tcPr>
            <w:tcW w:w="1134" w:type="dxa"/>
            <w:vAlign w:val="center"/>
          </w:tcPr>
          <w:p w:rsidR="0024413B" w:rsidRPr="0024413B" w:rsidRDefault="0024413B" w:rsidP="0024413B">
            <w:pPr>
              <w:jc w:val="center"/>
              <w:rPr>
                <w:i/>
                <w:sz w:val="20"/>
                <w:szCs w:val="20"/>
                <w:u w:val="single"/>
              </w:rPr>
            </w:pPr>
            <w:r w:rsidRPr="0024413B">
              <w:rPr>
                <w:i/>
                <w:sz w:val="20"/>
                <w:szCs w:val="20"/>
                <w:u w:val="single"/>
              </w:rPr>
              <w:t>29,4</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7600164400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7600164440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7600164440</w:t>
            </w:r>
          </w:p>
        </w:tc>
        <w:tc>
          <w:tcPr>
            <w:tcW w:w="706" w:type="dxa"/>
            <w:vAlign w:val="center"/>
          </w:tcPr>
          <w:p w:rsidR="0024413B" w:rsidRPr="0024413B" w:rsidRDefault="0024413B" w:rsidP="0024413B">
            <w:pPr>
              <w:jc w:val="center"/>
              <w:rPr>
                <w:sz w:val="20"/>
                <w:szCs w:val="20"/>
              </w:rPr>
            </w:pPr>
            <w:r w:rsidRPr="0024413B">
              <w:rPr>
                <w:sz w:val="20"/>
                <w:szCs w:val="20"/>
              </w:rPr>
              <w:t>500</w:t>
            </w:r>
          </w:p>
        </w:tc>
        <w:tc>
          <w:tcPr>
            <w:tcW w:w="1134"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7600164440</w:t>
            </w:r>
          </w:p>
        </w:tc>
        <w:tc>
          <w:tcPr>
            <w:tcW w:w="706" w:type="dxa"/>
            <w:vAlign w:val="center"/>
          </w:tcPr>
          <w:p w:rsidR="0024413B" w:rsidRPr="0024413B" w:rsidRDefault="0024413B" w:rsidP="0024413B">
            <w:pPr>
              <w:jc w:val="center"/>
              <w:rPr>
                <w:sz w:val="20"/>
                <w:szCs w:val="20"/>
              </w:rPr>
            </w:pPr>
            <w:r w:rsidRPr="0024413B">
              <w:rPr>
                <w:sz w:val="20"/>
                <w:szCs w:val="20"/>
              </w:rPr>
              <w:t>540</w:t>
            </w:r>
          </w:p>
        </w:tc>
        <w:tc>
          <w:tcPr>
            <w:tcW w:w="1134"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7600164500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7600164540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7600164540</w:t>
            </w:r>
          </w:p>
        </w:tc>
        <w:tc>
          <w:tcPr>
            <w:tcW w:w="706" w:type="dxa"/>
            <w:vAlign w:val="center"/>
          </w:tcPr>
          <w:p w:rsidR="0024413B" w:rsidRPr="0024413B" w:rsidRDefault="0024413B" w:rsidP="0024413B">
            <w:pPr>
              <w:jc w:val="center"/>
              <w:rPr>
                <w:sz w:val="20"/>
                <w:szCs w:val="20"/>
              </w:rPr>
            </w:pPr>
            <w:r w:rsidRPr="0024413B">
              <w:rPr>
                <w:sz w:val="20"/>
                <w:szCs w:val="20"/>
              </w:rPr>
              <w:t>500</w:t>
            </w:r>
          </w:p>
        </w:tc>
        <w:tc>
          <w:tcPr>
            <w:tcW w:w="1134"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7600164540</w:t>
            </w:r>
          </w:p>
        </w:tc>
        <w:tc>
          <w:tcPr>
            <w:tcW w:w="706" w:type="dxa"/>
            <w:vAlign w:val="center"/>
          </w:tcPr>
          <w:p w:rsidR="0024413B" w:rsidRPr="0024413B" w:rsidRDefault="0024413B" w:rsidP="0024413B">
            <w:pPr>
              <w:jc w:val="center"/>
              <w:rPr>
                <w:sz w:val="20"/>
                <w:szCs w:val="20"/>
              </w:rPr>
            </w:pPr>
            <w:r w:rsidRPr="0024413B">
              <w:rPr>
                <w:sz w:val="20"/>
                <w:szCs w:val="20"/>
              </w:rPr>
              <w:t>540</w:t>
            </w:r>
          </w:p>
        </w:tc>
        <w:tc>
          <w:tcPr>
            <w:tcW w:w="1134"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7600164600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7600164640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lastRenderedPageBreak/>
              <w:t>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7600164640</w:t>
            </w:r>
          </w:p>
        </w:tc>
        <w:tc>
          <w:tcPr>
            <w:tcW w:w="706" w:type="dxa"/>
            <w:vAlign w:val="center"/>
          </w:tcPr>
          <w:p w:rsidR="0024413B" w:rsidRPr="0024413B" w:rsidRDefault="0024413B" w:rsidP="0024413B">
            <w:pPr>
              <w:jc w:val="center"/>
              <w:rPr>
                <w:sz w:val="20"/>
                <w:szCs w:val="20"/>
              </w:rPr>
            </w:pPr>
            <w:r w:rsidRPr="0024413B">
              <w:rPr>
                <w:sz w:val="20"/>
                <w:szCs w:val="20"/>
              </w:rPr>
              <w:t>500</w:t>
            </w:r>
          </w:p>
        </w:tc>
        <w:tc>
          <w:tcPr>
            <w:tcW w:w="1134"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7600164640</w:t>
            </w:r>
          </w:p>
        </w:tc>
        <w:tc>
          <w:tcPr>
            <w:tcW w:w="706" w:type="dxa"/>
            <w:vAlign w:val="center"/>
          </w:tcPr>
          <w:p w:rsidR="0024413B" w:rsidRPr="0024413B" w:rsidRDefault="0024413B" w:rsidP="0024413B">
            <w:pPr>
              <w:jc w:val="center"/>
              <w:rPr>
                <w:sz w:val="20"/>
                <w:szCs w:val="20"/>
              </w:rPr>
            </w:pPr>
            <w:r w:rsidRPr="0024413B">
              <w:rPr>
                <w:sz w:val="20"/>
                <w:szCs w:val="20"/>
              </w:rPr>
              <w:t>540</w:t>
            </w:r>
          </w:p>
        </w:tc>
        <w:tc>
          <w:tcPr>
            <w:tcW w:w="1134"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lang w:val="en-US"/>
              </w:rPr>
            </w:pPr>
            <w:r w:rsidRPr="0024413B">
              <w:rPr>
                <w:sz w:val="20"/>
                <w:szCs w:val="20"/>
                <w:u w:val="single"/>
              </w:rPr>
              <w:t>9115,9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9115,9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Аппараты органов муниципальной власти муниципальных образований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9115,9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r w:rsidRPr="0024413B">
              <w:rPr>
                <w:sz w:val="20"/>
                <w:szCs w:val="20"/>
              </w:rPr>
              <w:t>100</w:t>
            </w:r>
          </w:p>
        </w:tc>
        <w:tc>
          <w:tcPr>
            <w:tcW w:w="1134" w:type="dxa"/>
            <w:vAlign w:val="center"/>
          </w:tcPr>
          <w:p w:rsidR="0024413B" w:rsidRPr="0024413B" w:rsidRDefault="0024413B" w:rsidP="0024413B">
            <w:pPr>
              <w:jc w:val="center"/>
              <w:rPr>
                <w:sz w:val="20"/>
                <w:szCs w:val="20"/>
              </w:rPr>
            </w:pPr>
            <w:r w:rsidRPr="0024413B">
              <w:rPr>
                <w:sz w:val="20"/>
                <w:szCs w:val="20"/>
              </w:rPr>
              <w:t>7867,3</w:t>
            </w:r>
          </w:p>
        </w:tc>
      </w:tr>
      <w:tr w:rsidR="0024413B" w:rsidRPr="0024413B" w:rsidTr="0024413B">
        <w:tc>
          <w:tcPr>
            <w:tcW w:w="4513"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r w:rsidRPr="0024413B">
              <w:rPr>
                <w:sz w:val="20"/>
                <w:szCs w:val="20"/>
              </w:rPr>
              <w:t>120</w:t>
            </w:r>
          </w:p>
        </w:tc>
        <w:tc>
          <w:tcPr>
            <w:tcW w:w="1134" w:type="dxa"/>
            <w:vAlign w:val="center"/>
          </w:tcPr>
          <w:p w:rsidR="0024413B" w:rsidRPr="0024413B" w:rsidRDefault="0024413B" w:rsidP="0024413B">
            <w:pPr>
              <w:jc w:val="center"/>
              <w:rPr>
                <w:sz w:val="20"/>
                <w:szCs w:val="20"/>
              </w:rPr>
            </w:pPr>
            <w:r w:rsidRPr="0024413B">
              <w:rPr>
                <w:sz w:val="20"/>
                <w:szCs w:val="20"/>
              </w:rPr>
              <w:t>7867,3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1239,1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1239,1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706" w:type="dxa"/>
            <w:vAlign w:val="center"/>
          </w:tcPr>
          <w:p w:rsidR="0024413B" w:rsidRPr="0024413B" w:rsidRDefault="0024413B" w:rsidP="0024413B">
            <w:pPr>
              <w:jc w:val="center"/>
              <w:rPr>
                <w:sz w:val="20"/>
                <w:szCs w:val="20"/>
              </w:rPr>
            </w:pPr>
            <w:r w:rsidRPr="0024413B">
              <w:rPr>
                <w:sz w:val="20"/>
                <w:szCs w:val="20"/>
              </w:rPr>
              <w:t>850</w:t>
            </w:r>
          </w:p>
        </w:tc>
        <w:tc>
          <w:tcPr>
            <w:tcW w:w="1134"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24413B" w:rsidRPr="0024413B" w:rsidRDefault="0024413B" w:rsidP="0024413B">
            <w:pPr>
              <w:jc w:val="center"/>
              <w:rPr>
                <w:b/>
                <w:i/>
                <w:sz w:val="20"/>
                <w:szCs w:val="20"/>
              </w:rPr>
            </w:pPr>
            <w:r w:rsidRPr="0024413B">
              <w:rPr>
                <w:b/>
                <w:i/>
                <w:sz w:val="20"/>
                <w:szCs w:val="20"/>
              </w:rPr>
              <w:t>01</w:t>
            </w:r>
          </w:p>
        </w:tc>
        <w:tc>
          <w:tcPr>
            <w:tcW w:w="704" w:type="dxa"/>
            <w:vAlign w:val="center"/>
          </w:tcPr>
          <w:p w:rsidR="0024413B" w:rsidRPr="0024413B" w:rsidRDefault="0024413B" w:rsidP="0024413B">
            <w:pPr>
              <w:jc w:val="center"/>
              <w:rPr>
                <w:b/>
                <w:i/>
                <w:sz w:val="20"/>
                <w:szCs w:val="20"/>
              </w:rPr>
            </w:pPr>
            <w:r w:rsidRPr="0024413B">
              <w:rPr>
                <w:b/>
                <w:i/>
                <w:sz w:val="20"/>
                <w:szCs w:val="20"/>
              </w:rPr>
              <w:t>06</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15,2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отдельных полномочий муниципальных образований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06</w:t>
            </w:r>
          </w:p>
        </w:tc>
        <w:tc>
          <w:tcPr>
            <w:tcW w:w="1316" w:type="dxa"/>
            <w:vAlign w:val="center"/>
          </w:tcPr>
          <w:p w:rsidR="0024413B" w:rsidRPr="0024413B" w:rsidRDefault="0024413B" w:rsidP="0024413B">
            <w:pPr>
              <w:jc w:val="center"/>
              <w:rPr>
                <w:sz w:val="20"/>
                <w:szCs w:val="20"/>
              </w:rPr>
            </w:pPr>
            <w:r w:rsidRPr="0024413B">
              <w:rPr>
                <w:sz w:val="20"/>
                <w:szCs w:val="20"/>
              </w:rPr>
              <w:t>7600000000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4513" w:type="dxa"/>
          </w:tcPr>
          <w:p w:rsidR="0024413B" w:rsidRPr="0024413B" w:rsidRDefault="0024413B" w:rsidP="0024413B">
            <w:pPr>
              <w:jc w:val="both"/>
              <w:rPr>
                <w:sz w:val="20"/>
                <w:szCs w:val="20"/>
                <w:u w:val="single"/>
              </w:rPr>
            </w:pPr>
            <w:r w:rsidRPr="0024413B">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24413B" w:rsidRPr="0024413B" w:rsidRDefault="0024413B" w:rsidP="0024413B">
            <w:pPr>
              <w:jc w:val="center"/>
              <w:rPr>
                <w:i/>
                <w:sz w:val="20"/>
                <w:szCs w:val="20"/>
                <w:u w:val="single"/>
              </w:rPr>
            </w:pPr>
            <w:r w:rsidRPr="0024413B">
              <w:rPr>
                <w:i/>
                <w:sz w:val="20"/>
                <w:szCs w:val="20"/>
                <w:u w:val="single"/>
              </w:rPr>
              <w:t>01</w:t>
            </w:r>
          </w:p>
        </w:tc>
        <w:tc>
          <w:tcPr>
            <w:tcW w:w="704" w:type="dxa"/>
            <w:vAlign w:val="center"/>
          </w:tcPr>
          <w:p w:rsidR="0024413B" w:rsidRPr="0024413B" w:rsidRDefault="0024413B" w:rsidP="0024413B">
            <w:pPr>
              <w:jc w:val="center"/>
              <w:rPr>
                <w:i/>
                <w:sz w:val="20"/>
                <w:szCs w:val="20"/>
                <w:u w:val="single"/>
              </w:rPr>
            </w:pPr>
            <w:r w:rsidRPr="0024413B">
              <w:rPr>
                <w:i/>
                <w:sz w:val="20"/>
                <w:szCs w:val="20"/>
                <w:u w:val="single"/>
              </w:rPr>
              <w:t>06</w:t>
            </w:r>
          </w:p>
        </w:tc>
        <w:tc>
          <w:tcPr>
            <w:tcW w:w="1316" w:type="dxa"/>
            <w:vAlign w:val="center"/>
          </w:tcPr>
          <w:p w:rsidR="0024413B" w:rsidRPr="0024413B" w:rsidRDefault="0024413B" w:rsidP="0024413B">
            <w:pPr>
              <w:jc w:val="center"/>
              <w:rPr>
                <w:i/>
                <w:sz w:val="20"/>
                <w:szCs w:val="20"/>
                <w:u w:val="single"/>
              </w:rPr>
            </w:pPr>
            <w:r w:rsidRPr="0024413B">
              <w:rPr>
                <w:i/>
                <w:sz w:val="20"/>
                <w:szCs w:val="20"/>
                <w:u w:val="single"/>
              </w:rPr>
              <w:t>7600100000</w:t>
            </w:r>
          </w:p>
        </w:tc>
        <w:tc>
          <w:tcPr>
            <w:tcW w:w="706" w:type="dxa"/>
            <w:vAlign w:val="center"/>
          </w:tcPr>
          <w:p w:rsidR="0024413B" w:rsidRPr="0024413B" w:rsidRDefault="0024413B" w:rsidP="0024413B">
            <w:pPr>
              <w:jc w:val="center"/>
              <w:rPr>
                <w:i/>
                <w:sz w:val="20"/>
                <w:szCs w:val="20"/>
                <w:u w:val="single"/>
              </w:rPr>
            </w:pPr>
          </w:p>
        </w:tc>
        <w:tc>
          <w:tcPr>
            <w:tcW w:w="1134" w:type="dxa"/>
            <w:vAlign w:val="center"/>
          </w:tcPr>
          <w:p w:rsidR="0024413B" w:rsidRPr="0024413B" w:rsidRDefault="0024413B" w:rsidP="0024413B">
            <w:pPr>
              <w:jc w:val="center"/>
              <w:rPr>
                <w:i/>
                <w:sz w:val="20"/>
                <w:szCs w:val="20"/>
                <w:u w:val="single"/>
              </w:rPr>
            </w:pPr>
            <w:r w:rsidRPr="0024413B">
              <w:rPr>
                <w:i/>
                <w:sz w:val="20"/>
                <w:szCs w:val="20"/>
                <w:u w:val="single"/>
              </w:rPr>
              <w:t>15,2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06</w:t>
            </w:r>
          </w:p>
        </w:tc>
        <w:tc>
          <w:tcPr>
            <w:tcW w:w="1316" w:type="dxa"/>
            <w:vAlign w:val="center"/>
          </w:tcPr>
          <w:p w:rsidR="0024413B" w:rsidRPr="0024413B" w:rsidRDefault="0024413B" w:rsidP="0024413B">
            <w:pPr>
              <w:jc w:val="center"/>
              <w:rPr>
                <w:sz w:val="20"/>
                <w:szCs w:val="20"/>
              </w:rPr>
            </w:pPr>
            <w:r w:rsidRPr="0024413B">
              <w:rPr>
                <w:sz w:val="20"/>
                <w:szCs w:val="20"/>
              </w:rPr>
              <w:t>7600164300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06</w:t>
            </w:r>
          </w:p>
        </w:tc>
        <w:tc>
          <w:tcPr>
            <w:tcW w:w="1316" w:type="dxa"/>
            <w:vAlign w:val="center"/>
          </w:tcPr>
          <w:p w:rsidR="0024413B" w:rsidRPr="0024413B" w:rsidRDefault="0024413B" w:rsidP="0024413B">
            <w:pPr>
              <w:jc w:val="center"/>
              <w:rPr>
                <w:sz w:val="20"/>
                <w:szCs w:val="20"/>
              </w:rPr>
            </w:pPr>
            <w:r w:rsidRPr="0024413B">
              <w:rPr>
                <w:sz w:val="20"/>
                <w:szCs w:val="20"/>
              </w:rPr>
              <w:t>7600164340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06</w:t>
            </w:r>
          </w:p>
        </w:tc>
        <w:tc>
          <w:tcPr>
            <w:tcW w:w="1316" w:type="dxa"/>
            <w:vAlign w:val="center"/>
          </w:tcPr>
          <w:p w:rsidR="0024413B" w:rsidRPr="0024413B" w:rsidRDefault="0024413B" w:rsidP="0024413B">
            <w:pPr>
              <w:jc w:val="center"/>
              <w:rPr>
                <w:sz w:val="20"/>
                <w:szCs w:val="20"/>
              </w:rPr>
            </w:pPr>
            <w:r w:rsidRPr="0024413B">
              <w:rPr>
                <w:sz w:val="20"/>
                <w:szCs w:val="20"/>
              </w:rPr>
              <w:t>7600164340</w:t>
            </w:r>
          </w:p>
        </w:tc>
        <w:tc>
          <w:tcPr>
            <w:tcW w:w="706" w:type="dxa"/>
            <w:vAlign w:val="center"/>
          </w:tcPr>
          <w:p w:rsidR="0024413B" w:rsidRPr="0024413B" w:rsidRDefault="0024413B" w:rsidP="0024413B">
            <w:pPr>
              <w:jc w:val="center"/>
              <w:rPr>
                <w:sz w:val="20"/>
                <w:szCs w:val="20"/>
              </w:rPr>
            </w:pPr>
            <w:r w:rsidRPr="0024413B">
              <w:rPr>
                <w:sz w:val="20"/>
                <w:szCs w:val="20"/>
              </w:rPr>
              <w:t>500</w:t>
            </w:r>
          </w:p>
        </w:tc>
        <w:tc>
          <w:tcPr>
            <w:tcW w:w="1134"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06</w:t>
            </w:r>
          </w:p>
        </w:tc>
        <w:tc>
          <w:tcPr>
            <w:tcW w:w="1316" w:type="dxa"/>
            <w:vAlign w:val="center"/>
          </w:tcPr>
          <w:p w:rsidR="0024413B" w:rsidRPr="0024413B" w:rsidRDefault="0024413B" w:rsidP="0024413B">
            <w:pPr>
              <w:jc w:val="center"/>
              <w:rPr>
                <w:sz w:val="20"/>
                <w:szCs w:val="20"/>
              </w:rPr>
            </w:pPr>
            <w:r w:rsidRPr="0024413B">
              <w:rPr>
                <w:sz w:val="20"/>
                <w:szCs w:val="20"/>
              </w:rPr>
              <w:t>7600164340</w:t>
            </w:r>
          </w:p>
        </w:tc>
        <w:tc>
          <w:tcPr>
            <w:tcW w:w="706" w:type="dxa"/>
            <w:vAlign w:val="center"/>
          </w:tcPr>
          <w:p w:rsidR="0024413B" w:rsidRPr="0024413B" w:rsidRDefault="0024413B" w:rsidP="0024413B">
            <w:pPr>
              <w:jc w:val="center"/>
              <w:rPr>
                <w:sz w:val="20"/>
                <w:szCs w:val="20"/>
              </w:rPr>
            </w:pPr>
            <w:r w:rsidRPr="0024413B">
              <w:rPr>
                <w:sz w:val="20"/>
                <w:szCs w:val="20"/>
              </w:rPr>
              <w:t>540</w:t>
            </w:r>
          </w:p>
        </w:tc>
        <w:tc>
          <w:tcPr>
            <w:tcW w:w="1134"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Обеспечение проведения выборов и референдумов</w:t>
            </w:r>
          </w:p>
        </w:tc>
        <w:tc>
          <w:tcPr>
            <w:tcW w:w="699" w:type="dxa"/>
            <w:vAlign w:val="center"/>
          </w:tcPr>
          <w:p w:rsidR="0024413B" w:rsidRPr="0024413B" w:rsidRDefault="0024413B" w:rsidP="0024413B">
            <w:pPr>
              <w:jc w:val="center"/>
              <w:rPr>
                <w:b/>
                <w:i/>
                <w:sz w:val="20"/>
                <w:szCs w:val="20"/>
              </w:rPr>
            </w:pPr>
            <w:r w:rsidRPr="0024413B">
              <w:rPr>
                <w:b/>
                <w:i/>
                <w:sz w:val="20"/>
                <w:szCs w:val="20"/>
              </w:rPr>
              <w:t>01</w:t>
            </w:r>
          </w:p>
        </w:tc>
        <w:tc>
          <w:tcPr>
            <w:tcW w:w="704" w:type="dxa"/>
            <w:vAlign w:val="center"/>
          </w:tcPr>
          <w:p w:rsidR="0024413B" w:rsidRPr="0024413B" w:rsidRDefault="0024413B" w:rsidP="0024413B">
            <w:pPr>
              <w:jc w:val="center"/>
              <w:rPr>
                <w:b/>
                <w:i/>
                <w:sz w:val="20"/>
                <w:szCs w:val="20"/>
              </w:rPr>
            </w:pPr>
            <w:r w:rsidRPr="0024413B">
              <w:rPr>
                <w:b/>
                <w:i/>
                <w:sz w:val="20"/>
                <w:szCs w:val="20"/>
              </w:rPr>
              <w:t>07</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lang w:val="en-US"/>
              </w:rPr>
            </w:pPr>
            <w:r w:rsidRPr="0024413B">
              <w:rPr>
                <w:b/>
                <w:i/>
                <w:sz w:val="20"/>
                <w:szCs w:val="20"/>
              </w:rPr>
              <w:t>300,0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07</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Проведение выборов и референдумов</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07</w:t>
            </w:r>
          </w:p>
        </w:tc>
        <w:tc>
          <w:tcPr>
            <w:tcW w:w="1316" w:type="dxa"/>
            <w:vAlign w:val="center"/>
          </w:tcPr>
          <w:p w:rsidR="0024413B" w:rsidRPr="0024413B" w:rsidRDefault="0024413B" w:rsidP="0024413B">
            <w:pPr>
              <w:jc w:val="center"/>
              <w:rPr>
                <w:sz w:val="20"/>
                <w:szCs w:val="20"/>
              </w:rPr>
            </w:pPr>
            <w:r w:rsidRPr="0024413B">
              <w:rPr>
                <w:sz w:val="20"/>
                <w:szCs w:val="20"/>
              </w:rPr>
              <w:t>9900600000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Проведение выборов в законодательные (представительные) органы государственной власти субъекта Российской Федерации</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07</w:t>
            </w:r>
          </w:p>
        </w:tc>
        <w:tc>
          <w:tcPr>
            <w:tcW w:w="1316" w:type="dxa"/>
            <w:vAlign w:val="center"/>
          </w:tcPr>
          <w:p w:rsidR="0024413B" w:rsidRPr="0024413B" w:rsidRDefault="0024413B" w:rsidP="0024413B">
            <w:pPr>
              <w:jc w:val="center"/>
              <w:rPr>
                <w:sz w:val="20"/>
                <w:szCs w:val="20"/>
              </w:rPr>
            </w:pPr>
            <w:r w:rsidRPr="0024413B">
              <w:rPr>
                <w:sz w:val="20"/>
                <w:szCs w:val="20"/>
              </w:rPr>
              <w:t>9900600400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07</w:t>
            </w:r>
          </w:p>
        </w:tc>
        <w:tc>
          <w:tcPr>
            <w:tcW w:w="1316" w:type="dxa"/>
            <w:vAlign w:val="center"/>
          </w:tcPr>
          <w:p w:rsidR="0024413B" w:rsidRPr="0024413B" w:rsidRDefault="0024413B" w:rsidP="0024413B">
            <w:pPr>
              <w:jc w:val="center"/>
              <w:rPr>
                <w:sz w:val="20"/>
                <w:szCs w:val="20"/>
              </w:rPr>
            </w:pPr>
            <w:r w:rsidRPr="0024413B">
              <w:rPr>
                <w:sz w:val="20"/>
                <w:szCs w:val="20"/>
              </w:rPr>
              <w:t>9900600400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07</w:t>
            </w:r>
          </w:p>
        </w:tc>
        <w:tc>
          <w:tcPr>
            <w:tcW w:w="1316" w:type="dxa"/>
            <w:vAlign w:val="center"/>
          </w:tcPr>
          <w:p w:rsidR="0024413B" w:rsidRPr="0024413B" w:rsidRDefault="0024413B" w:rsidP="0024413B">
            <w:pPr>
              <w:jc w:val="center"/>
              <w:rPr>
                <w:sz w:val="20"/>
                <w:szCs w:val="20"/>
              </w:rPr>
            </w:pPr>
            <w:r w:rsidRPr="0024413B">
              <w:rPr>
                <w:sz w:val="20"/>
                <w:szCs w:val="20"/>
              </w:rPr>
              <w:t>9900600400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Резервные фонды</w:t>
            </w:r>
          </w:p>
        </w:tc>
        <w:tc>
          <w:tcPr>
            <w:tcW w:w="699" w:type="dxa"/>
            <w:vAlign w:val="center"/>
          </w:tcPr>
          <w:p w:rsidR="0024413B" w:rsidRPr="0024413B" w:rsidRDefault="0024413B" w:rsidP="0024413B">
            <w:pPr>
              <w:jc w:val="center"/>
              <w:rPr>
                <w:b/>
                <w:i/>
                <w:sz w:val="20"/>
                <w:szCs w:val="20"/>
              </w:rPr>
            </w:pPr>
            <w:r w:rsidRPr="0024413B">
              <w:rPr>
                <w:b/>
                <w:i/>
                <w:sz w:val="20"/>
                <w:szCs w:val="20"/>
              </w:rPr>
              <w:t>01</w:t>
            </w:r>
          </w:p>
        </w:tc>
        <w:tc>
          <w:tcPr>
            <w:tcW w:w="704" w:type="dxa"/>
            <w:vAlign w:val="center"/>
          </w:tcPr>
          <w:p w:rsidR="0024413B" w:rsidRPr="0024413B" w:rsidRDefault="0024413B" w:rsidP="0024413B">
            <w:pPr>
              <w:jc w:val="center"/>
              <w:rPr>
                <w:b/>
                <w:i/>
                <w:sz w:val="20"/>
                <w:szCs w:val="20"/>
              </w:rPr>
            </w:pPr>
            <w:r w:rsidRPr="0024413B">
              <w:rPr>
                <w:b/>
                <w:i/>
                <w:sz w:val="20"/>
                <w:szCs w:val="20"/>
              </w:rPr>
              <w:t>11</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lang w:val="en-US"/>
              </w:rPr>
            </w:pPr>
            <w:r w:rsidRPr="0024413B">
              <w:rPr>
                <w:b/>
                <w:i/>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Резервные фонды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Резервный фонд непредвиденных расходов Администрации Подгорнского сельского поселения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7100005030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7100005030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Резервные средства</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7100005030</w:t>
            </w:r>
          </w:p>
        </w:tc>
        <w:tc>
          <w:tcPr>
            <w:tcW w:w="706" w:type="dxa"/>
            <w:vAlign w:val="center"/>
          </w:tcPr>
          <w:p w:rsidR="0024413B" w:rsidRPr="0024413B" w:rsidRDefault="0024413B" w:rsidP="0024413B">
            <w:pPr>
              <w:jc w:val="center"/>
              <w:rPr>
                <w:sz w:val="20"/>
                <w:szCs w:val="20"/>
              </w:rPr>
            </w:pPr>
            <w:r w:rsidRPr="0024413B">
              <w:rPr>
                <w:sz w:val="20"/>
                <w:szCs w:val="20"/>
              </w:rPr>
              <w:t>870</w:t>
            </w:r>
          </w:p>
        </w:tc>
        <w:tc>
          <w:tcPr>
            <w:tcW w:w="1134"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 xml:space="preserve">Резервный фонд Администрации Подгорнского сельского поселения по предупреждению чрезвычайных ситуаций, ликвидации </w:t>
            </w:r>
            <w:r w:rsidRPr="0024413B">
              <w:rPr>
                <w:sz w:val="20"/>
                <w:szCs w:val="20"/>
              </w:rPr>
              <w:lastRenderedPageBreak/>
              <w:t>последствий стихийных бедствий и других чрезвычайных ситуаций</w:t>
            </w:r>
          </w:p>
        </w:tc>
        <w:tc>
          <w:tcPr>
            <w:tcW w:w="699" w:type="dxa"/>
            <w:vAlign w:val="center"/>
          </w:tcPr>
          <w:p w:rsidR="0024413B" w:rsidRPr="0024413B" w:rsidRDefault="0024413B" w:rsidP="0024413B">
            <w:pPr>
              <w:jc w:val="center"/>
              <w:rPr>
                <w:sz w:val="20"/>
                <w:szCs w:val="20"/>
              </w:rPr>
            </w:pPr>
            <w:r w:rsidRPr="0024413B">
              <w:rPr>
                <w:sz w:val="20"/>
                <w:szCs w:val="20"/>
              </w:rPr>
              <w:lastRenderedPageBreak/>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7100006030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lastRenderedPageBreak/>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7100006030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Резервные средства</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7100006030</w:t>
            </w:r>
          </w:p>
        </w:tc>
        <w:tc>
          <w:tcPr>
            <w:tcW w:w="706" w:type="dxa"/>
            <w:vAlign w:val="center"/>
          </w:tcPr>
          <w:p w:rsidR="0024413B" w:rsidRPr="0024413B" w:rsidRDefault="0024413B" w:rsidP="0024413B">
            <w:pPr>
              <w:jc w:val="center"/>
              <w:rPr>
                <w:sz w:val="20"/>
                <w:szCs w:val="20"/>
              </w:rPr>
            </w:pPr>
            <w:r w:rsidRPr="0024413B">
              <w:rPr>
                <w:sz w:val="20"/>
                <w:szCs w:val="20"/>
              </w:rPr>
              <w:t>870</w:t>
            </w:r>
          </w:p>
        </w:tc>
        <w:tc>
          <w:tcPr>
            <w:tcW w:w="1134"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 xml:space="preserve">Другие общегосударственные вопросы </w:t>
            </w:r>
          </w:p>
        </w:tc>
        <w:tc>
          <w:tcPr>
            <w:tcW w:w="699" w:type="dxa"/>
            <w:vAlign w:val="center"/>
          </w:tcPr>
          <w:p w:rsidR="0024413B" w:rsidRPr="0024413B" w:rsidRDefault="0024413B" w:rsidP="0024413B">
            <w:pPr>
              <w:jc w:val="center"/>
              <w:rPr>
                <w:b/>
                <w:i/>
                <w:sz w:val="20"/>
                <w:szCs w:val="20"/>
              </w:rPr>
            </w:pPr>
            <w:r w:rsidRPr="0024413B">
              <w:rPr>
                <w:b/>
                <w:i/>
                <w:sz w:val="20"/>
                <w:szCs w:val="20"/>
              </w:rPr>
              <w:t>01</w:t>
            </w:r>
          </w:p>
        </w:tc>
        <w:tc>
          <w:tcPr>
            <w:tcW w:w="704" w:type="dxa"/>
            <w:vAlign w:val="center"/>
          </w:tcPr>
          <w:p w:rsidR="0024413B" w:rsidRPr="0024413B" w:rsidRDefault="0024413B" w:rsidP="0024413B">
            <w:pPr>
              <w:jc w:val="center"/>
              <w:rPr>
                <w:b/>
                <w:i/>
                <w:sz w:val="20"/>
                <w:szCs w:val="20"/>
              </w:rPr>
            </w:pPr>
            <w:r w:rsidRPr="0024413B">
              <w:rPr>
                <w:b/>
                <w:i/>
                <w:sz w:val="20"/>
                <w:szCs w:val="20"/>
              </w:rPr>
              <w:t>13</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290,7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lang w:val="en-US"/>
              </w:rPr>
            </w:pPr>
            <w:r w:rsidRPr="0024413B">
              <w:rPr>
                <w:sz w:val="20"/>
                <w:szCs w:val="20"/>
                <w:u w:val="single"/>
              </w:rPr>
              <w:t>290,7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Взносы в организации по взаимодействию муниципальных организаций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9900021070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9900021070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9900021070</w:t>
            </w:r>
          </w:p>
        </w:tc>
        <w:tc>
          <w:tcPr>
            <w:tcW w:w="706" w:type="dxa"/>
            <w:vAlign w:val="center"/>
          </w:tcPr>
          <w:p w:rsidR="0024413B" w:rsidRPr="0024413B" w:rsidRDefault="0024413B" w:rsidP="0024413B">
            <w:pPr>
              <w:jc w:val="center"/>
              <w:rPr>
                <w:sz w:val="20"/>
                <w:szCs w:val="20"/>
              </w:rPr>
            </w:pPr>
            <w:r w:rsidRPr="0024413B">
              <w:rPr>
                <w:sz w:val="20"/>
                <w:szCs w:val="20"/>
              </w:rPr>
              <w:t>850</w:t>
            </w:r>
          </w:p>
        </w:tc>
        <w:tc>
          <w:tcPr>
            <w:tcW w:w="1134"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Содержание и обслуживание муниципальной казны</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9900021080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9900021080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01</w:t>
            </w:r>
          </w:p>
        </w:tc>
        <w:tc>
          <w:tcPr>
            <w:tcW w:w="70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9900021080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4513" w:type="dxa"/>
          </w:tcPr>
          <w:p w:rsidR="0024413B" w:rsidRPr="0024413B" w:rsidRDefault="0024413B" w:rsidP="0024413B">
            <w:pPr>
              <w:jc w:val="both"/>
              <w:rPr>
                <w:b/>
                <w:sz w:val="20"/>
                <w:szCs w:val="20"/>
              </w:rPr>
            </w:pPr>
            <w:r w:rsidRPr="0024413B">
              <w:rPr>
                <w:b/>
                <w:sz w:val="20"/>
                <w:szCs w:val="20"/>
              </w:rPr>
              <w:t>Национальная безопасность и правоохранительная деятельность</w:t>
            </w:r>
          </w:p>
        </w:tc>
        <w:tc>
          <w:tcPr>
            <w:tcW w:w="699" w:type="dxa"/>
            <w:vAlign w:val="center"/>
          </w:tcPr>
          <w:p w:rsidR="0024413B" w:rsidRPr="0024413B" w:rsidRDefault="0024413B" w:rsidP="0024413B">
            <w:pPr>
              <w:jc w:val="center"/>
              <w:rPr>
                <w:b/>
                <w:sz w:val="20"/>
                <w:szCs w:val="20"/>
              </w:rPr>
            </w:pPr>
            <w:r w:rsidRPr="0024413B">
              <w:rPr>
                <w:b/>
                <w:sz w:val="20"/>
                <w:szCs w:val="20"/>
              </w:rPr>
              <w:t>03</w:t>
            </w:r>
          </w:p>
        </w:tc>
        <w:tc>
          <w:tcPr>
            <w:tcW w:w="70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sz w:val="20"/>
                <w:szCs w:val="20"/>
              </w:rPr>
            </w:pP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50,0</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699" w:type="dxa"/>
            <w:vAlign w:val="center"/>
          </w:tcPr>
          <w:p w:rsidR="0024413B" w:rsidRPr="0024413B" w:rsidRDefault="0024413B" w:rsidP="0024413B">
            <w:pPr>
              <w:jc w:val="center"/>
              <w:rPr>
                <w:b/>
                <w:sz w:val="20"/>
                <w:szCs w:val="20"/>
              </w:rPr>
            </w:pPr>
            <w:r w:rsidRPr="0024413B">
              <w:rPr>
                <w:b/>
                <w:sz w:val="20"/>
                <w:szCs w:val="20"/>
              </w:rPr>
              <w:t>03</w:t>
            </w:r>
          </w:p>
        </w:tc>
        <w:tc>
          <w:tcPr>
            <w:tcW w:w="704" w:type="dxa"/>
            <w:vAlign w:val="center"/>
          </w:tcPr>
          <w:p w:rsidR="0024413B" w:rsidRPr="0024413B" w:rsidRDefault="0024413B" w:rsidP="0024413B">
            <w:pPr>
              <w:jc w:val="center"/>
              <w:rPr>
                <w:b/>
                <w:sz w:val="20"/>
                <w:szCs w:val="20"/>
              </w:rPr>
            </w:pPr>
            <w:r w:rsidRPr="0024413B">
              <w:rPr>
                <w:b/>
                <w:sz w:val="20"/>
                <w:szCs w:val="20"/>
              </w:rPr>
              <w:t>09</w:t>
            </w:r>
          </w:p>
        </w:tc>
        <w:tc>
          <w:tcPr>
            <w:tcW w:w="1316" w:type="dxa"/>
            <w:vAlign w:val="center"/>
          </w:tcPr>
          <w:p w:rsidR="0024413B" w:rsidRPr="0024413B" w:rsidRDefault="0024413B" w:rsidP="0024413B">
            <w:pPr>
              <w:jc w:val="center"/>
              <w:rPr>
                <w:b/>
                <w:sz w:val="20"/>
                <w:szCs w:val="20"/>
              </w:rPr>
            </w:pPr>
          </w:p>
        </w:tc>
        <w:tc>
          <w:tcPr>
            <w:tcW w:w="706"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03</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Мероприятия в области пожарной безопасности</w:t>
            </w:r>
          </w:p>
        </w:tc>
        <w:tc>
          <w:tcPr>
            <w:tcW w:w="699" w:type="dxa"/>
            <w:vAlign w:val="center"/>
          </w:tcPr>
          <w:p w:rsidR="0024413B" w:rsidRPr="0024413B" w:rsidRDefault="0024413B" w:rsidP="0024413B">
            <w:pPr>
              <w:jc w:val="center"/>
              <w:rPr>
                <w:sz w:val="20"/>
                <w:szCs w:val="20"/>
              </w:rPr>
            </w:pPr>
            <w:r w:rsidRPr="0024413B">
              <w:rPr>
                <w:sz w:val="20"/>
                <w:szCs w:val="20"/>
              </w:rPr>
              <w:t>03</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9900021350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03</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9900021350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03</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9900021350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b/>
                <w:sz w:val="20"/>
                <w:szCs w:val="20"/>
              </w:rPr>
            </w:pPr>
            <w:r w:rsidRPr="0024413B">
              <w:rPr>
                <w:b/>
                <w:sz w:val="20"/>
                <w:szCs w:val="20"/>
              </w:rPr>
              <w:t>Национальная экономика</w:t>
            </w:r>
          </w:p>
        </w:tc>
        <w:tc>
          <w:tcPr>
            <w:tcW w:w="699" w:type="dxa"/>
            <w:vAlign w:val="center"/>
          </w:tcPr>
          <w:p w:rsidR="0024413B" w:rsidRPr="0024413B" w:rsidRDefault="0024413B" w:rsidP="0024413B">
            <w:pPr>
              <w:jc w:val="center"/>
              <w:rPr>
                <w:b/>
                <w:sz w:val="20"/>
                <w:szCs w:val="20"/>
              </w:rPr>
            </w:pPr>
            <w:r w:rsidRPr="0024413B">
              <w:rPr>
                <w:b/>
                <w:sz w:val="20"/>
                <w:szCs w:val="20"/>
              </w:rPr>
              <w:t>04</w:t>
            </w:r>
          </w:p>
        </w:tc>
        <w:tc>
          <w:tcPr>
            <w:tcW w:w="70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sz w:val="20"/>
                <w:szCs w:val="20"/>
              </w:rPr>
            </w:pP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9204,3</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Дорожное хозяйство (дорожные фонды)</w:t>
            </w:r>
          </w:p>
        </w:tc>
        <w:tc>
          <w:tcPr>
            <w:tcW w:w="699" w:type="dxa"/>
            <w:vAlign w:val="center"/>
          </w:tcPr>
          <w:p w:rsidR="0024413B" w:rsidRPr="0024413B" w:rsidRDefault="0024413B" w:rsidP="0024413B">
            <w:pPr>
              <w:jc w:val="center"/>
              <w:rPr>
                <w:b/>
                <w:sz w:val="20"/>
                <w:szCs w:val="20"/>
              </w:rPr>
            </w:pPr>
            <w:r w:rsidRPr="0024413B">
              <w:rPr>
                <w:b/>
                <w:sz w:val="20"/>
                <w:szCs w:val="20"/>
              </w:rPr>
              <w:t>04</w:t>
            </w:r>
          </w:p>
        </w:tc>
        <w:tc>
          <w:tcPr>
            <w:tcW w:w="704" w:type="dxa"/>
            <w:vAlign w:val="center"/>
          </w:tcPr>
          <w:p w:rsidR="0024413B" w:rsidRPr="0024413B" w:rsidRDefault="0024413B" w:rsidP="0024413B">
            <w:pPr>
              <w:jc w:val="center"/>
              <w:rPr>
                <w:b/>
                <w:sz w:val="20"/>
                <w:szCs w:val="20"/>
              </w:rPr>
            </w:pPr>
            <w:r w:rsidRPr="0024413B">
              <w:rPr>
                <w:b/>
                <w:sz w:val="20"/>
                <w:szCs w:val="20"/>
              </w:rPr>
              <w:t>09</w:t>
            </w:r>
          </w:p>
        </w:tc>
        <w:tc>
          <w:tcPr>
            <w:tcW w:w="1316" w:type="dxa"/>
            <w:vAlign w:val="center"/>
          </w:tcPr>
          <w:p w:rsidR="0024413B" w:rsidRPr="0024413B" w:rsidRDefault="0024413B" w:rsidP="0024413B">
            <w:pPr>
              <w:jc w:val="center"/>
              <w:rPr>
                <w:b/>
                <w:sz w:val="20"/>
                <w:szCs w:val="20"/>
              </w:rPr>
            </w:pPr>
          </w:p>
        </w:tc>
        <w:tc>
          <w:tcPr>
            <w:tcW w:w="706"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9104,3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Государственная программа «Развитие транспортной инфраструктуры в Томской области»</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1800000000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Подпрограмма «Сохранение и развитие автомобильных дорог Томской области»</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1820000000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1828400000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1828440930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1828440930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1828440930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3142,0</w:t>
            </w:r>
          </w:p>
        </w:tc>
      </w:tr>
      <w:tr w:rsidR="0024413B" w:rsidRPr="0024413B" w:rsidTr="0024413B">
        <w:tc>
          <w:tcPr>
            <w:tcW w:w="4513" w:type="dxa"/>
          </w:tcPr>
          <w:p w:rsidR="0024413B" w:rsidRPr="0024413B" w:rsidRDefault="0024413B" w:rsidP="0024413B">
            <w:pPr>
              <w:jc w:val="both"/>
              <w:rPr>
                <w:i/>
                <w:sz w:val="20"/>
                <w:szCs w:val="20"/>
              </w:rPr>
            </w:pPr>
            <w:r w:rsidRPr="0024413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3142,0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6420062010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2100,0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6420062010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2100,0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6420062010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2100,0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 xml:space="preserve">Капитальный ремонт и (или) ремонт автомобильных дорог общего пользования </w:t>
            </w:r>
            <w:r w:rsidRPr="0024413B">
              <w:rPr>
                <w:sz w:val="20"/>
                <w:szCs w:val="20"/>
              </w:rPr>
              <w:lastRenderedPageBreak/>
              <w:t>местного значения</w:t>
            </w:r>
          </w:p>
        </w:tc>
        <w:tc>
          <w:tcPr>
            <w:tcW w:w="699" w:type="dxa"/>
            <w:vAlign w:val="center"/>
          </w:tcPr>
          <w:p w:rsidR="0024413B" w:rsidRPr="0024413B" w:rsidRDefault="0024413B" w:rsidP="0024413B">
            <w:pPr>
              <w:jc w:val="center"/>
              <w:rPr>
                <w:sz w:val="20"/>
                <w:szCs w:val="20"/>
              </w:rPr>
            </w:pPr>
            <w:r w:rsidRPr="0024413B">
              <w:rPr>
                <w:sz w:val="20"/>
                <w:szCs w:val="20"/>
              </w:rPr>
              <w:lastRenderedPageBreak/>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6420062020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728,2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6420062020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728,2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6420062020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728,2</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64200S0930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313,8</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64200S0930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313,8</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64200S0930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313,8</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Другие вопросы в области национальной экономики</w:t>
            </w:r>
          </w:p>
        </w:tc>
        <w:tc>
          <w:tcPr>
            <w:tcW w:w="699" w:type="dxa"/>
            <w:vAlign w:val="center"/>
          </w:tcPr>
          <w:p w:rsidR="0024413B" w:rsidRPr="0024413B" w:rsidRDefault="0024413B" w:rsidP="0024413B">
            <w:pPr>
              <w:jc w:val="center"/>
              <w:rPr>
                <w:b/>
                <w:i/>
                <w:sz w:val="20"/>
                <w:szCs w:val="20"/>
              </w:rPr>
            </w:pPr>
            <w:r w:rsidRPr="0024413B">
              <w:rPr>
                <w:b/>
                <w:i/>
                <w:sz w:val="20"/>
                <w:szCs w:val="20"/>
              </w:rPr>
              <w:t>04</w:t>
            </w:r>
          </w:p>
        </w:tc>
        <w:tc>
          <w:tcPr>
            <w:tcW w:w="704" w:type="dxa"/>
            <w:vAlign w:val="center"/>
          </w:tcPr>
          <w:p w:rsidR="0024413B" w:rsidRPr="0024413B" w:rsidRDefault="0024413B" w:rsidP="0024413B">
            <w:pPr>
              <w:jc w:val="center"/>
              <w:rPr>
                <w:b/>
                <w:i/>
                <w:sz w:val="20"/>
                <w:szCs w:val="20"/>
              </w:rPr>
            </w:pPr>
            <w:r w:rsidRPr="0024413B">
              <w:rPr>
                <w:b/>
                <w:i/>
                <w:sz w:val="20"/>
                <w:szCs w:val="20"/>
              </w:rPr>
              <w:t>12</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12</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12</w:t>
            </w:r>
          </w:p>
        </w:tc>
        <w:tc>
          <w:tcPr>
            <w:tcW w:w="1316" w:type="dxa"/>
            <w:vAlign w:val="center"/>
          </w:tcPr>
          <w:p w:rsidR="0024413B" w:rsidRPr="0024413B" w:rsidRDefault="0024413B" w:rsidP="0024413B">
            <w:pPr>
              <w:jc w:val="center"/>
              <w:rPr>
                <w:sz w:val="20"/>
                <w:szCs w:val="20"/>
              </w:rPr>
            </w:pPr>
            <w:r w:rsidRPr="0024413B">
              <w:rPr>
                <w:sz w:val="20"/>
                <w:szCs w:val="20"/>
              </w:rPr>
              <w:t>9900021100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12</w:t>
            </w:r>
          </w:p>
        </w:tc>
        <w:tc>
          <w:tcPr>
            <w:tcW w:w="1316" w:type="dxa"/>
            <w:vAlign w:val="center"/>
          </w:tcPr>
          <w:p w:rsidR="0024413B" w:rsidRPr="0024413B" w:rsidRDefault="0024413B" w:rsidP="0024413B">
            <w:pPr>
              <w:jc w:val="center"/>
              <w:rPr>
                <w:sz w:val="20"/>
                <w:szCs w:val="20"/>
              </w:rPr>
            </w:pPr>
            <w:r w:rsidRPr="0024413B">
              <w:rPr>
                <w:sz w:val="20"/>
                <w:szCs w:val="20"/>
              </w:rPr>
              <w:t>9900021100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04</w:t>
            </w:r>
          </w:p>
        </w:tc>
        <w:tc>
          <w:tcPr>
            <w:tcW w:w="704" w:type="dxa"/>
            <w:vAlign w:val="center"/>
          </w:tcPr>
          <w:p w:rsidR="0024413B" w:rsidRPr="0024413B" w:rsidRDefault="0024413B" w:rsidP="0024413B">
            <w:pPr>
              <w:jc w:val="center"/>
              <w:rPr>
                <w:sz w:val="20"/>
                <w:szCs w:val="20"/>
              </w:rPr>
            </w:pPr>
            <w:r w:rsidRPr="0024413B">
              <w:rPr>
                <w:sz w:val="20"/>
                <w:szCs w:val="20"/>
              </w:rPr>
              <w:t>12</w:t>
            </w:r>
          </w:p>
        </w:tc>
        <w:tc>
          <w:tcPr>
            <w:tcW w:w="1316" w:type="dxa"/>
            <w:vAlign w:val="center"/>
          </w:tcPr>
          <w:p w:rsidR="0024413B" w:rsidRPr="0024413B" w:rsidRDefault="0024413B" w:rsidP="0024413B">
            <w:pPr>
              <w:jc w:val="center"/>
              <w:rPr>
                <w:sz w:val="20"/>
                <w:szCs w:val="20"/>
              </w:rPr>
            </w:pPr>
            <w:r w:rsidRPr="0024413B">
              <w:rPr>
                <w:sz w:val="20"/>
                <w:szCs w:val="20"/>
              </w:rPr>
              <w:t>9900021100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4513" w:type="dxa"/>
          </w:tcPr>
          <w:p w:rsidR="0024413B" w:rsidRPr="0024413B" w:rsidRDefault="0024413B" w:rsidP="0024413B">
            <w:pPr>
              <w:rPr>
                <w:b/>
                <w:sz w:val="20"/>
                <w:szCs w:val="20"/>
              </w:rPr>
            </w:pPr>
            <w:r w:rsidRPr="0024413B">
              <w:rPr>
                <w:b/>
                <w:sz w:val="20"/>
                <w:szCs w:val="20"/>
              </w:rPr>
              <w:t>Жилищно-коммунальное хозяйство</w:t>
            </w:r>
          </w:p>
        </w:tc>
        <w:tc>
          <w:tcPr>
            <w:tcW w:w="699" w:type="dxa"/>
            <w:vAlign w:val="center"/>
          </w:tcPr>
          <w:p w:rsidR="0024413B" w:rsidRPr="0024413B" w:rsidRDefault="0024413B" w:rsidP="0024413B">
            <w:pPr>
              <w:jc w:val="center"/>
              <w:rPr>
                <w:b/>
                <w:sz w:val="20"/>
                <w:szCs w:val="20"/>
              </w:rPr>
            </w:pPr>
            <w:r w:rsidRPr="0024413B">
              <w:rPr>
                <w:b/>
                <w:sz w:val="20"/>
                <w:szCs w:val="20"/>
              </w:rPr>
              <w:t>05</w:t>
            </w:r>
          </w:p>
        </w:tc>
        <w:tc>
          <w:tcPr>
            <w:tcW w:w="70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b/>
                <w:sz w:val="20"/>
                <w:szCs w:val="20"/>
              </w:rPr>
            </w:pPr>
          </w:p>
        </w:tc>
        <w:tc>
          <w:tcPr>
            <w:tcW w:w="706"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62950,3</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Жилищное хозяйство</w:t>
            </w:r>
          </w:p>
        </w:tc>
        <w:tc>
          <w:tcPr>
            <w:tcW w:w="699" w:type="dxa"/>
            <w:vAlign w:val="center"/>
          </w:tcPr>
          <w:p w:rsidR="0024413B" w:rsidRPr="0024413B" w:rsidRDefault="0024413B" w:rsidP="0024413B">
            <w:pPr>
              <w:jc w:val="center"/>
              <w:rPr>
                <w:b/>
                <w:i/>
                <w:sz w:val="20"/>
                <w:szCs w:val="20"/>
              </w:rPr>
            </w:pPr>
            <w:r w:rsidRPr="0024413B">
              <w:rPr>
                <w:b/>
                <w:i/>
                <w:sz w:val="20"/>
                <w:szCs w:val="20"/>
              </w:rPr>
              <w:t>05</w:t>
            </w:r>
          </w:p>
        </w:tc>
        <w:tc>
          <w:tcPr>
            <w:tcW w:w="704" w:type="dxa"/>
            <w:vAlign w:val="center"/>
          </w:tcPr>
          <w:p w:rsidR="0024413B" w:rsidRPr="0024413B" w:rsidRDefault="0024413B" w:rsidP="0024413B">
            <w:pPr>
              <w:jc w:val="center"/>
              <w:rPr>
                <w:b/>
                <w:i/>
                <w:sz w:val="20"/>
                <w:szCs w:val="20"/>
              </w:rPr>
            </w:pPr>
            <w:r w:rsidRPr="0024413B">
              <w:rPr>
                <w:b/>
                <w:i/>
                <w:sz w:val="20"/>
                <w:szCs w:val="20"/>
              </w:rPr>
              <w:t>01</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142,9</w:t>
            </w:r>
          </w:p>
        </w:tc>
      </w:tr>
      <w:tr w:rsidR="0024413B" w:rsidRPr="0024413B" w:rsidTr="0024413B">
        <w:tc>
          <w:tcPr>
            <w:tcW w:w="4513" w:type="dxa"/>
          </w:tcPr>
          <w:p w:rsidR="0024413B" w:rsidRPr="0024413B" w:rsidRDefault="0024413B" w:rsidP="0024413B">
            <w:pPr>
              <w:jc w:val="both"/>
              <w:rPr>
                <w:sz w:val="20"/>
                <w:szCs w:val="20"/>
                <w:u w:val="single"/>
              </w:rPr>
            </w:pPr>
            <w:r w:rsidRPr="0024413B">
              <w:rPr>
                <w:sz w:val="20"/>
                <w:szCs w:val="20"/>
                <w:u w:val="single"/>
              </w:rPr>
              <w:t>Расходы в сфере жилищного хозяйства</w:t>
            </w:r>
          </w:p>
        </w:tc>
        <w:tc>
          <w:tcPr>
            <w:tcW w:w="699" w:type="dxa"/>
            <w:vAlign w:val="center"/>
          </w:tcPr>
          <w:p w:rsidR="0024413B" w:rsidRPr="0024413B" w:rsidRDefault="0024413B" w:rsidP="0024413B">
            <w:pPr>
              <w:jc w:val="center"/>
              <w:rPr>
                <w:sz w:val="20"/>
                <w:szCs w:val="20"/>
                <w:u w:val="single"/>
              </w:rPr>
            </w:pPr>
            <w:r w:rsidRPr="0024413B">
              <w:rPr>
                <w:sz w:val="20"/>
                <w:szCs w:val="20"/>
                <w:u w:val="single"/>
              </w:rPr>
              <w:t>05</w:t>
            </w:r>
          </w:p>
        </w:tc>
        <w:tc>
          <w:tcPr>
            <w:tcW w:w="704" w:type="dxa"/>
            <w:vAlign w:val="center"/>
          </w:tcPr>
          <w:p w:rsidR="0024413B" w:rsidRPr="0024413B" w:rsidRDefault="0024413B" w:rsidP="0024413B">
            <w:pPr>
              <w:jc w:val="center"/>
              <w:rPr>
                <w:sz w:val="20"/>
                <w:szCs w:val="20"/>
                <w:u w:val="single"/>
              </w:rPr>
            </w:pPr>
            <w:r w:rsidRPr="0024413B">
              <w:rPr>
                <w:sz w:val="20"/>
                <w:szCs w:val="20"/>
                <w:u w:val="single"/>
              </w:rPr>
              <w:t>01</w:t>
            </w:r>
          </w:p>
        </w:tc>
        <w:tc>
          <w:tcPr>
            <w:tcW w:w="1316" w:type="dxa"/>
            <w:vAlign w:val="center"/>
          </w:tcPr>
          <w:p w:rsidR="0024413B" w:rsidRPr="0024413B" w:rsidRDefault="0024413B" w:rsidP="0024413B">
            <w:pPr>
              <w:jc w:val="center"/>
              <w:rPr>
                <w:sz w:val="20"/>
                <w:szCs w:val="20"/>
                <w:u w:val="single"/>
              </w:rPr>
            </w:pPr>
            <w:r w:rsidRPr="0024413B">
              <w:rPr>
                <w:sz w:val="20"/>
                <w:szCs w:val="20"/>
                <w:u w:val="single"/>
              </w:rPr>
              <w:t>7500000000</w:t>
            </w:r>
          </w:p>
        </w:tc>
        <w:tc>
          <w:tcPr>
            <w:tcW w:w="706" w:type="dxa"/>
            <w:vAlign w:val="center"/>
          </w:tcPr>
          <w:p w:rsidR="0024413B" w:rsidRPr="0024413B" w:rsidRDefault="0024413B" w:rsidP="0024413B">
            <w:pPr>
              <w:jc w:val="center"/>
              <w:rPr>
                <w:sz w:val="20"/>
                <w:szCs w:val="20"/>
                <w:u w:val="single"/>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142,9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Капитальный и текущий ремонт муниципального жилищного фонда</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7500063010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52,9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7500063010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52,9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7500063010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52,9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7500063020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90,0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7500063020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7500063020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Коммунальное хозяйство</w:t>
            </w:r>
          </w:p>
        </w:tc>
        <w:tc>
          <w:tcPr>
            <w:tcW w:w="699" w:type="dxa"/>
            <w:vAlign w:val="center"/>
          </w:tcPr>
          <w:p w:rsidR="0024413B" w:rsidRPr="0024413B" w:rsidRDefault="0024413B" w:rsidP="0024413B">
            <w:pPr>
              <w:jc w:val="center"/>
              <w:rPr>
                <w:b/>
                <w:i/>
                <w:sz w:val="20"/>
                <w:szCs w:val="20"/>
              </w:rPr>
            </w:pPr>
            <w:r w:rsidRPr="0024413B">
              <w:rPr>
                <w:b/>
                <w:i/>
                <w:sz w:val="20"/>
                <w:szCs w:val="20"/>
              </w:rPr>
              <w:t>05</w:t>
            </w:r>
          </w:p>
        </w:tc>
        <w:tc>
          <w:tcPr>
            <w:tcW w:w="704" w:type="dxa"/>
            <w:vAlign w:val="center"/>
          </w:tcPr>
          <w:p w:rsidR="0024413B" w:rsidRPr="0024413B" w:rsidRDefault="0024413B" w:rsidP="0024413B">
            <w:pPr>
              <w:jc w:val="center"/>
              <w:rPr>
                <w:b/>
                <w:i/>
                <w:sz w:val="20"/>
                <w:szCs w:val="20"/>
              </w:rPr>
            </w:pPr>
            <w:r w:rsidRPr="0024413B">
              <w:rPr>
                <w:b/>
                <w:i/>
                <w:sz w:val="20"/>
                <w:szCs w:val="20"/>
              </w:rPr>
              <w:t>02</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51316,6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Компенсация расходов по организации теплоснабжения теплоснабжающими организациями</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0148140130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0148140130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 xml:space="preserve">Субсидии юридическим лицам (кроме некоммерческих организаций), индивидуальным </w:t>
            </w:r>
            <w:r w:rsidRPr="0024413B">
              <w:rPr>
                <w:sz w:val="20"/>
                <w:szCs w:val="20"/>
              </w:rPr>
              <w:lastRenderedPageBreak/>
              <w:t>предпринимателям, физическим лицам – производителям товаров, работ, услуг</w:t>
            </w:r>
          </w:p>
        </w:tc>
        <w:tc>
          <w:tcPr>
            <w:tcW w:w="699" w:type="dxa"/>
            <w:vAlign w:val="center"/>
          </w:tcPr>
          <w:p w:rsidR="0024413B" w:rsidRPr="0024413B" w:rsidRDefault="0024413B" w:rsidP="0024413B">
            <w:pPr>
              <w:jc w:val="center"/>
              <w:rPr>
                <w:sz w:val="20"/>
                <w:szCs w:val="20"/>
              </w:rPr>
            </w:pPr>
            <w:r w:rsidRPr="0024413B">
              <w:rPr>
                <w:sz w:val="20"/>
                <w:szCs w:val="20"/>
              </w:rPr>
              <w:lastRenderedPageBreak/>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0148140130</w:t>
            </w:r>
          </w:p>
        </w:tc>
        <w:tc>
          <w:tcPr>
            <w:tcW w:w="706" w:type="dxa"/>
            <w:vAlign w:val="center"/>
          </w:tcPr>
          <w:p w:rsidR="0024413B" w:rsidRPr="0024413B" w:rsidRDefault="0024413B" w:rsidP="0024413B">
            <w:pPr>
              <w:jc w:val="center"/>
              <w:rPr>
                <w:sz w:val="20"/>
                <w:szCs w:val="20"/>
              </w:rPr>
            </w:pPr>
            <w:r w:rsidRPr="0024413B">
              <w:rPr>
                <w:sz w:val="20"/>
                <w:szCs w:val="20"/>
              </w:rPr>
              <w:t>810</w:t>
            </w:r>
          </w:p>
        </w:tc>
        <w:tc>
          <w:tcPr>
            <w:tcW w:w="1134"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lastRenderedPageBreak/>
              <w:t>Расходы в сфере коммунального хозяйства</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543,0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Мероприятия в сфере коммунального хозяйства</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7300061010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7300061010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7300061010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73000S0130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73000S0130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73000S0130</w:t>
            </w:r>
          </w:p>
        </w:tc>
        <w:tc>
          <w:tcPr>
            <w:tcW w:w="706" w:type="dxa"/>
            <w:vAlign w:val="center"/>
          </w:tcPr>
          <w:p w:rsidR="0024413B" w:rsidRPr="0024413B" w:rsidRDefault="0024413B" w:rsidP="0024413B">
            <w:pPr>
              <w:jc w:val="center"/>
              <w:rPr>
                <w:sz w:val="20"/>
                <w:szCs w:val="20"/>
              </w:rPr>
            </w:pPr>
            <w:r w:rsidRPr="0024413B">
              <w:rPr>
                <w:sz w:val="20"/>
                <w:szCs w:val="20"/>
              </w:rPr>
              <w:t>810</w:t>
            </w:r>
          </w:p>
        </w:tc>
        <w:tc>
          <w:tcPr>
            <w:tcW w:w="1134"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Благоустройство</w:t>
            </w:r>
          </w:p>
        </w:tc>
        <w:tc>
          <w:tcPr>
            <w:tcW w:w="699" w:type="dxa"/>
            <w:vAlign w:val="center"/>
          </w:tcPr>
          <w:p w:rsidR="0024413B" w:rsidRPr="0024413B" w:rsidRDefault="0024413B" w:rsidP="0024413B">
            <w:pPr>
              <w:jc w:val="center"/>
              <w:rPr>
                <w:b/>
                <w:i/>
                <w:sz w:val="20"/>
                <w:szCs w:val="20"/>
              </w:rPr>
            </w:pPr>
            <w:r w:rsidRPr="0024413B">
              <w:rPr>
                <w:b/>
                <w:i/>
                <w:sz w:val="20"/>
                <w:szCs w:val="20"/>
              </w:rPr>
              <w:t>05</w:t>
            </w:r>
          </w:p>
        </w:tc>
        <w:tc>
          <w:tcPr>
            <w:tcW w:w="704" w:type="dxa"/>
            <w:vAlign w:val="center"/>
          </w:tcPr>
          <w:p w:rsidR="0024413B" w:rsidRPr="0024413B" w:rsidRDefault="0024413B" w:rsidP="0024413B">
            <w:pPr>
              <w:jc w:val="center"/>
              <w:rPr>
                <w:b/>
                <w:i/>
                <w:sz w:val="20"/>
                <w:szCs w:val="20"/>
              </w:rPr>
            </w:pPr>
            <w:r w:rsidRPr="0024413B">
              <w:rPr>
                <w:b/>
                <w:i/>
                <w:sz w:val="20"/>
                <w:szCs w:val="20"/>
              </w:rPr>
              <w:t>03</w:t>
            </w:r>
          </w:p>
        </w:tc>
        <w:tc>
          <w:tcPr>
            <w:tcW w:w="1316" w:type="dxa"/>
            <w:vAlign w:val="center"/>
          </w:tcPr>
          <w:p w:rsidR="0024413B" w:rsidRPr="0024413B" w:rsidRDefault="0024413B" w:rsidP="0024413B">
            <w:pPr>
              <w:jc w:val="center"/>
              <w:rPr>
                <w:b/>
                <w:i/>
                <w:sz w:val="20"/>
                <w:szCs w:val="20"/>
              </w:rPr>
            </w:pPr>
          </w:p>
        </w:tc>
        <w:tc>
          <w:tcPr>
            <w:tcW w:w="706"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lang w:val="en-US"/>
              </w:rPr>
            </w:pPr>
            <w:r w:rsidRPr="0024413B">
              <w:rPr>
                <w:b/>
                <w:i/>
                <w:sz w:val="20"/>
                <w:szCs w:val="20"/>
              </w:rPr>
              <w:t>10673,8</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Муниципальная программа "Благоустройство территории Чаинского района на 2018-2022 годы"</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3900000000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390F255550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390F255550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390F255550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6400000000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3777,7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6410000000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3777,7</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Уличное освещение</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6410060010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1734,8</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6410060010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1734,8</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6410060010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1734,8</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Организация и содержание мест захоронения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6410060020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6410060020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6410060020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Прочие мероприятия по благоустройству сельских поселений</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both"/>
              <w:rPr>
                <w:sz w:val="20"/>
                <w:szCs w:val="20"/>
                <w:lang w:val="en-US"/>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1992,9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1928,4</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1928,4</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center"/>
              <w:rPr>
                <w:sz w:val="20"/>
                <w:szCs w:val="20"/>
              </w:rPr>
            </w:pPr>
            <w:r w:rsidRPr="0024413B">
              <w:rPr>
                <w:sz w:val="20"/>
                <w:szCs w:val="20"/>
              </w:rPr>
              <w:t>300</w:t>
            </w:r>
          </w:p>
        </w:tc>
        <w:tc>
          <w:tcPr>
            <w:tcW w:w="1134"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center"/>
              <w:rPr>
                <w:sz w:val="20"/>
                <w:szCs w:val="20"/>
              </w:rPr>
            </w:pPr>
            <w:r w:rsidRPr="0024413B">
              <w:rPr>
                <w:sz w:val="20"/>
                <w:szCs w:val="20"/>
              </w:rPr>
              <w:t>350</w:t>
            </w:r>
          </w:p>
        </w:tc>
        <w:tc>
          <w:tcPr>
            <w:tcW w:w="1134"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706" w:type="dxa"/>
            <w:vAlign w:val="center"/>
          </w:tcPr>
          <w:p w:rsidR="0024413B" w:rsidRPr="0024413B" w:rsidRDefault="0024413B" w:rsidP="0024413B">
            <w:pPr>
              <w:jc w:val="center"/>
              <w:rPr>
                <w:sz w:val="20"/>
                <w:szCs w:val="20"/>
              </w:rPr>
            </w:pPr>
            <w:r w:rsidRPr="0024413B">
              <w:rPr>
                <w:sz w:val="20"/>
                <w:szCs w:val="20"/>
              </w:rPr>
              <w:t>850</w:t>
            </w:r>
          </w:p>
        </w:tc>
        <w:tc>
          <w:tcPr>
            <w:tcW w:w="1134"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4513" w:type="dxa"/>
          </w:tcPr>
          <w:p w:rsidR="0024413B" w:rsidRPr="0024413B" w:rsidRDefault="0024413B" w:rsidP="0024413B">
            <w:pPr>
              <w:jc w:val="both"/>
              <w:rPr>
                <w:b/>
                <w:i/>
                <w:sz w:val="20"/>
                <w:szCs w:val="20"/>
              </w:rPr>
            </w:pPr>
            <w:r w:rsidRPr="0024413B">
              <w:rPr>
                <w:b/>
                <w:i/>
                <w:sz w:val="20"/>
                <w:szCs w:val="20"/>
              </w:rPr>
              <w:t>Другие вопросы в области жилищно-коммунального хозяйства</w:t>
            </w:r>
          </w:p>
        </w:tc>
        <w:tc>
          <w:tcPr>
            <w:tcW w:w="699" w:type="dxa"/>
            <w:vAlign w:val="center"/>
          </w:tcPr>
          <w:p w:rsidR="0024413B" w:rsidRPr="0024413B" w:rsidRDefault="0024413B" w:rsidP="0024413B">
            <w:pPr>
              <w:jc w:val="center"/>
              <w:rPr>
                <w:b/>
                <w:i/>
                <w:sz w:val="20"/>
                <w:szCs w:val="20"/>
              </w:rPr>
            </w:pPr>
            <w:r w:rsidRPr="0024413B">
              <w:rPr>
                <w:b/>
                <w:i/>
                <w:sz w:val="20"/>
                <w:szCs w:val="20"/>
              </w:rPr>
              <w:t>05</w:t>
            </w:r>
          </w:p>
        </w:tc>
        <w:tc>
          <w:tcPr>
            <w:tcW w:w="704" w:type="dxa"/>
            <w:vAlign w:val="center"/>
          </w:tcPr>
          <w:p w:rsidR="0024413B" w:rsidRPr="0024413B" w:rsidRDefault="0024413B" w:rsidP="0024413B">
            <w:pPr>
              <w:jc w:val="center"/>
              <w:rPr>
                <w:b/>
                <w:i/>
                <w:sz w:val="20"/>
                <w:szCs w:val="20"/>
              </w:rPr>
            </w:pPr>
            <w:r w:rsidRPr="0024413B">
              <w:rPr>
                <w:b/>
                <w:i/>
                <w:sz w:val="20"/>
                <w:szCs w:val="20"/>
              </w:rPr>
              <w:t>05</w:t>
            </w:r>
          </w:p>
        </w:tc>
        <w:tc>
          <w:tcPr>
            <w:tcW w:w="1316" w:type="dxa"/>
            <w:vAlign w:val="center"/>
          </w:tcPr>
          <w:p w:rsidR="0024413B" w:rsidRPr="0024413B" w:rsidRDefault="0024413B" w:rsidP="0024413B">
            <w:pPr>
              <w:jc w:val="both"/>
              <w:rPr>
                <w:b/>
                <w:i/>
                <w:sz w:val="20"/>
                <w:szCs w:val="20"/>
              </w:rPr>
            </w:pPr>
          </w:p>
        </w:tc>
        <w:tc>
          <w:tcPr>
            <w:tcW w:w="706" w:type="dxa"/>
            <w:vAlign w:val="center"/>
          </w:tcPr>
          <w:p w:rsidR="0024413B" w:rsidRPr="0024413B" w:rsidRDefault="0024413B" w:rsidP="0024413B">
            <w:pPr>
              <w:jc w:val="both"/>
              <w:rPr>
                <w:b/>
                <w:i/>
                <w:sz w:val="20"/>
                <w:szCs w:val="20"/>
              </w:rPr>
            </w:pPr>
          </w:p>
        </w:tc>
        <w:tc>
          <w:tcPr>
            <w:tcW w:w="1134" w:type="dxa"/>
            <w:vAlign w:val="center"/>
          </w:tcPr>
          <w:p w:rsidR="0024413B" w:rsidRPr="0024413B" w:rsidRDefault="0024413B" w:rsidP="0024413B">
            <w:pPr>
              <w:jc w:val="center"/>
              <w:rPr>
                <w:b/>
                <w:i/>
                <w:sz w:val="20"/>
                <w:szCs w:val="20"/>
                <w:lang w:val="en-US"/>
              </w:rPr>
            </w:pPr>
            <w:r w:rsidRPr="0024413B">
              <w:rPr>
                <w:b/>
                <w:i/>
                <w:sz w:val="20"/>
                <w:szCs w:val="20"/>
              </w:rPr>
              <w:t>817,0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Расходы на обеспечение деятельности (оказание услуг) муниципального образования</w:t>
            </w:r>
          </w:p>
        </w:tc>
        <w:tc>
          <w:tcPr>
            <w:tcW w:w="699" w:type="dxa"/>
            <w:vAlign w:val="center"/>
          </w:tcPr>
          <w:p w:rsidR="0024413B" w:rsidRPr="0024413B" w:rsidRDefault="0024413B" w:rsidP="0024413B">
            <w:pPr>
              <w:jc w:val="center"/>
              <w:rPr>
                <w:sz w:val="20"/>
                <w:szCs w:val="20"/>
              </w:rPr>
            </w:pPr>
            <w:r w:rsidRPr="0024413B">
              <w:rPr>
                <w:sz w:val="20"/>
                <w:szCs w:val="20"/>
              </w:rPr>
              <w:t>05</w:t>
            </w:r>
          </w:p>
        </w:tc>
        <w:tc>
          <w:tcPr>
            <w:tcW w:w="704" w:type="dxa"/>
            <w:vAlign w:val="center"/>
          </w:tcPr>
          <w:p w:rsidR="0024413B" w:rsidRPr="0024413B" w:rsidRDefault="0024413B" w:rsidP="0024413B">
            <w:pPr>
              <w:jc w:val="center"/>
              <w:rPr>
                <w:sz w:val="20"/>
                <w:szCs w:val="20"/>
                <w:lang w:val="en-US"/>
              </w:rPr>
            </w:pPr>
            <w:r w:rsidRPr="0024413B">
              <w:rPr>
                <w:sz w:val="20"/>
                <w:szCs w:val="20"/>
              </w:rPr>
              <w:t>0</w:t>
            </w:r>
            <w:r w:rsidRPr="0024413B">
              <w:rPr>
                <w:sz w:val="20"/>
                <w:szCs w:val="20"/>
                <w:lang w:val="en-US"/>
              </w:rPr>
              <w:t>5</w:t>
            </w:r>
          </w:p>
        </w:tc>
        <w:tc>
          <w:tcPr>
            <w:tcW w:w="1316" w:type="dxa"/>
            <w:vAlign w:val="center"/>
          </w:tcPr>
          <w:p w:rsidR="0024413B" w:rsidRPr="0024413B" w:rsidRDefault="0024413B" w:rsidP="0024413B">
            <w:pPr>
              <w:jc w:val="both"/>
              <w:rPr>
                <w:sz w:val="20"/>
                <w:szCs w:val="20"/>
              </w:rPr>
            </w:pPr>
            <w:r w:rsidRPr="0024413B">
              <w:rPr>
                <w:sz w:val="20"/>
                <w:szCs w:val="20"/>
              </w:rPr>
              <w:t>7700000000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 xml:space="preserve">Обеспечение хозяйственной деятельности </w:t>
            </w:r>
            <w:r w:rsidRPr="0024413B">
              <w:rPr>
                <w:sz w:val="20"/>
                <w:szCs w:val="20"/>
              </w:rPr>
              <w:lastRenderedPageBreak/>
              <w:t>учреждений (хозгруппа)</w:t>
            </w:r>
          </w:p>
        </w:tc>
        <w:tc>
          <w:tcPr>
            <w:tcW w:w="699" w:type="dxa"/>
            <w:vAlign w:val="center"/>
          </w:tcPr>
          <w:p w:rsidR="0024413B" w:rsidRPr="0024413B" w:rsidRDefault="0024413B" w:rsidP="0024413B">
            <w:pPr>
              <w:jc w:val="center"/>
              <w:rPr>
                <w:sz w:val="20"/>
                <w:szCs w:val="20"/>
              </w:rPr>
            </w:pPr>
            <w:r w:rsidRPr="0024413B">
              <w:rPr>
                <w:sz w:val="20"/>
                <w:szCs w:val="20"/>
              </w:rPr>
              <w:lastRenderedPageBreak/>
              <w:t>05</w:t>
            </w:r>
          </w:p>
        </w:tc>
        <w:tc>
          <w:tcPr>
            <w:tcW w:w="704" w:type="dxa"/>
            <w:vAlign w:val="center"/>
          </w:tcPr>
          <w:p w:rsidR="0024413B" w:rsidRPr="0024413B" w:rsidRDefault="0024413B" w:rsidP="0024413B">
            <w:pPr>
              <w:jc w:val="center"/>
              <w:rPr>
                <w:sz w:val="20"/>
                <w:szCs w:val="20"/>
              </w:rPr>
            </w:pPr>
            <w:r w:rsidRPr="0024413B">
              <w:rPr>
                <w:sz w:val="20"/>
                <w:szCs w:val="20"/>
              </w:rPr>
              <w:t>05</w:t>
            </w:r>
          </w:p>
        </w:tc>
        <w:tc>
          <w:tcPr>
            <w:tcW w:w="1316" w:type="dxa"/>
            <w:vAlign w:val="center"/>
          </w:tcPr>
          <w:p w:rsidR="0024413B" w:rsidRPr="0024413B" w:rsidRDefault="0024413B" w:rsidP="0024413B">
            <w:pPr>
              <w:jc w:val="both"/>
              <w:rPr>
                <w:sz w:val="20"/>
                <w:szCs w:val="20"/>
              </w:rPr>
            </w:pPr>
            <w:r w:rsidRPr="0024413B">
              <w:rPr>
                <w:sz w:val="20"/>
                <w:szCs w:val="20"/>
              </w:rPr>
              <w:t>7700002110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704"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316" w:type="dxa"/>
            <w:vAlign w:val="center"/>
          </w:tcPr>
          <w:p w:rsidR="0024413B" w:rsidRPr="0024413B" w:rsidRDefault="0024413B" w:rsidP="0024413B">
            <w:pPr>
              <w:jc w:val="both"/>
              <w:rPr>
                <w:sz w:val="20"/>
                <w:szCs w:val="20"/>
              </w:rPr>
            </w:pPr>
            <w:r w:rsidRPr="0024413B">
              <w:rPr>
                <w:sz w:val="20"/>
                <w:szCs w:val="20"/>
              </w:rPr>
              <w:t>7700002110</w:t>
            </w:r>
          </w:p>
        </w:tc>
        <w:tc>
          <w:tcPr>
            <w:tcW w:w="706" w:type="dxa"/>
            <w:vAlign w:val="center"/>
          </w:tcPr>
          <w:p w:rsidR="0024413B" w:rsidRPr="0024413B" w:rsidRDefault="0024413B" w:rsidP="0024413B">
            <w:pPr>
              <w:jc w:val="both"/>
              <w:rPr>
                <w:sz w:val="20"/>
                <w:szCs w:val="20"/>
                <w:lang w:val="en-US"/>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704"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316" w:type="dxa"/>
            <w:vAlign w:val="center"/>
          </w:tcPr>
          <w:p w:rsidR="0024413B" w:rsidRPr="0024413B" w:rsidRDefault="0024413B" w:rsidP="0024413B">
            <w:pPr>
              <w:jc w:val="both"/>
              <w:rPr>
                <w:sz w:val="20"/>
                <w:szCs w:val="20"/>
              </w:rPr>
            </w:pPr>
            <w:r w:rsidRPr="0024413B">
              <w:rPr>
                <w:sz w:val="20"/>
                <w:szCs w:val="20"/>
              </w:rPr>
              <w:t>7700002110</w:t>
            </w:r>
          </w:p>
        </w:tc>
        <w:tc>
          <w:tcPr>
            <w:tcW w:w="706" w:type="dxa"/>
            <w:vAlign w:val="center"/>
          </w:tcPr>
          <w:p w:rsidR="0024413B" w:rsidRPr="0024413B" w:rsidRDefault="0024413B" w:rsidP="0024413B">
            <w:pPr>
              <w:jc w:val="both"/>
              <w:rPr>
                <w:sz w:val="20"/>
                <w:szCs w:val="20"/>
                <w:lang w:val="en-US"/>
              </w:rPr>
            </w:pPr>
            <w:r w:rsidRPr="0024413B">
              <w:rPr>
                <w:sz w:val="20"/>
                <w:szCs w:val="20"/>
                <w:lang w:val="en-US"/>
              </w:rPr>
              <w:t>240</w:t>
            </w:r>
          </w:p>
        </w:tc>
        <w:tc>
          <w:tcPr>
            <w:tcW w:w="1134"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4513" w:type="dxa"/>
          </w:tcPr>
          <w:p w:rsidR="0024413B" w:rsidRPr="0024413B" w:rsidRDefault="0024413B" w:rsidP="0024413B">
            <w:pPr>
              <w:jc w:val="both"/>
              <w:rPr>
                <w:b/>
                <w:sz w:val="20"/>
                <w:szCs w:val="20"/>
              </w:rPr>
            </w:pPr>
            <w:r w:rsidRPr="0024413B">
              <w:rPr>
                <w:b/>
                <w:sz w:val="20"/>
                <w:szCs w:val="20"/>
              </w:rPr>
              <w:t>Культура и кинематография</w:t>
            </w:r>
          </w:p>
        </w:tc>
        <w:tc>
          <w:tcPr>
            <w:tcW w:w="699" w:type="dxa"/>
            <w:vAlign w:val="center"/>
          </w:tcPr>
          <w:p w:rsidR="0024413B" w:rsidRPr="0024413B" w:rsidRDefault="0024413B" w:rsidP="0024413B">
            <w:pPr>
              <w:jc w:val="center"/>
              <w:rPr>
                <w:b/>
                <w:sz w:val="20"/>
                <w:szCs w:val="20"/>
              </w:rPr>
            </w:pPr>
            <w:r w:rsidRPr="0024413B">
              <w:rPr>
                <w:b/>
                <w:sz w:val="20"/>
                <w:szCs w:val="20"/>
              </w:rPr>
              <w:t>08</w:t>
            </w:r>
          </w:p>
        </w:tc>
        <w:tc>
          <w:tcPr>
            <w:tcW w:w="70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both"/>
              <w:rPr>
                <w:b/>
                <w:sz w:val="20"/>
                <w:szCs w:val="20"/>
              </w:rPr>
            </w:pPr>
          </w:p>
        </w:tc>
        <w:tc>
          <w:tcPr>
            <w:tcW w:w="706" w:type="dxa"/>
            <w:vAlign w:val="center"/>
          </w:tcPr>
          <w:p w:rsidR="0024413B" w:rsidRPr="0024413B" w:rsidRDefault="0024413B" w:rsidP="0024413B">
            <w:pPr>
              <w:jc w:val="both"/>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6766,1</w:t>
            </w:r>
          </w:p>
        </w:tc>
      </w:tr>
      <w:tr w:rsidR="0024413B" w:rsidRPr="0024413B" w:rsidTr="0024413B">
        <w:tc>
          <w:tcPr>
            <w:tcW w:w="4513" w:type="dxa"/>
          </w:tcPr>
          <w:p w:rsidR="0024413B" w:rsidRPr="0024413B" w:rsidRDefault="0024413B" w:rsidP="0024413B">
            <w:pPr>
              <w:jc w:val="both"/>
              <w:rPr>
                <w:i/>
                <w:sz w:val="20"/>
                <w:szCs w:val="20"/>
              </w:rPr>
            </w:pPr>
            <w:r w:rsidRPr="0024413B">
              <w:rPr>
                <w:i/>
                <w:sz w:val="20"/>
                <w:szCs w:val="20"/>
              </w:rPr>
              <w:t>Культура</w:t>
            </w:r>
          </w:p>
        </w:tc>
        <w:tc>
          <w:tcPr>
            <w:tcW w:w="699" w:type="dxa"/>
            <w:vAlign w:val="center"/>
          </w:tcPr>
          <w:p w:rsidR="0024413B" w:rsidRPr="0024413B" w:rsidRDefault="0024413B" w:rsidP="0024413B">
            <w:pPr>
              <w:jc w:val="center"/>
              <w:rPr>
                <w:i/>
                <w:sz w:val="20"/>
                <w:szCs w:val="20"/>
              </w:rPr>
            </w:pPr>
            <w:r w:rsidRPr="0024413B">
              <w:rPr>
                <w:i/>
                <w:sz w:val="20"/>
                <w:szCs w:val="20"/>
              </w:rPr>
              <w:t>08</w:t>
            </w:r>
          </w:p>
        </w:tc>
        <w:tc>
          <w:tcPr>
            <w:tcW w:w="704" w:type="dxa"/>
            <w:vAlign w:val="center"/>
          </w:tcPr>
          <w:p w:rsidR="0024413B" w:rsidRPr="0024413B" w:rsidRDefault="0024413B" w:rsidP="0024413B">
            <w:pPr>
              <w:jc w:val="center"/>
              <w:rPr>
                <w:i/>
                <w:sz w:val="20"/>
                <w:szCs w:val="20"/>
              </w:rPr>
            </w:pPr>
            <w:r w:rsidRPr="0024413B">
              <w:rPr>
                <w:i/>
                <w:sz w:val="20"/>
                <w:szCs w:val="20"/>
              </w:rPr>
              <w:t>01</w:t>
            </w:r>
          </w:p>
        </w:tc>
        <w:tc>
          <w:tcPr>
            <w:tcW w:w="1316" w:type="dxa"/>
            <w:vAlign w:val="center"/>
          </w:tcPr>
          <w:p w:rsidR="0024413B" w:rsidRPr="0024413B" w:rsidRDefault="0024413B" w:rsidP="0024413B">
            <w:pPr>
              <w:jc w:val="both"/>
              <w:rPr>
                <w:i/>
                <w:sz w:val="20"/>
                <w:szCs w:val="20"/>
              </w:rPr>
            </w:pPr>
          </w:p>
        </w:tc>
        <w:tc>
          <w:tcPr>
            <w:tcW w:w="706" w:type="dxa"/>
            <w:vAlign w:val="center"/>
          </w:tcPr>
          <w:p w:rsidR="0024413B" w:rsidRPr="0024413B" w:rsidRDefault="0024413B" w:rsidP="0024413B">
            <w:pPr>
              <w:jc w:val="both"/>
              <w:rPr>
                <w:i/>
                <w:sz w:val="20"/>
                <w:szCs w:val="20"/>
              </w:rPr>
            </w:pPr>
          </w:p>
        </w:tc>
        <w:tc>
          <w:tcPr>
            <w:tcW w:w="1134" w:type="dxa"/>
            <w:vAlign w:val="center"/>
          </w:tcPr>
          <w:p w:rsidR="0024413B" w:rsidRPr="0024413B" w:rsidRDefault="0024413B" w:rsidP="0024413B">
            <w:pPr>
              <w:jc w:val="center"/>
              <w:rPr>
                <w:i/>
                <w:sz w:val="20"/>
                <w:szCs w:val="20"/>
              </w:rPr>
            </w:pPr>
            <w:r w:rsidRPr="0024413B">
              <w:rPr>
                <w:i/>
                <w:sz w:val="20"/>
                <w:szCs w:val="20"/>
              </w:rPr>
              <w:t>6766,1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24413B" w:rsidRPr="0024413B" w:rsidRDefault="0024413B" w:rsidP="0024413B">
            <w:pPr>
              <w:jc w:val="center"/>
              <w:rPr>
                <w:sz w:val="20"/>
                <w:szCs w:val="20"/>
              </w:rPr>
            </w:pPr>
            <w:r w:rsidRPr="0024413B">
              <w:rPr>
                <w:sz w:val="20"/>
                <w:szCs w:val="20"/>
              </w:rPr>
              <w:t>08</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7600000000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24413B" w:rsidRPr="0024413B" w:rsidRDefault="0024413B" w:rsidP="0024413B">
            <w:pPr>
              <w:jc w:val="center"/>
              <w:rPr>
                <w:sz w:val="20"/>
                <w:szCs w:val="20"/>
              </w:rPr>
            </w:pPr>
            <w:r w:rsidRPr="0024413B">
              <w:rPr>
                <w:sz w:val="20"/>
                <w:szCs w:val="20"/>
              </w:rPr>
              <w:t>08</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7600064140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08</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7600064140</w:t>
            </w:r>
          </w:p>
        </w:tc>
        <w:tc>
          <w:tcPr>
            <w:tcW w:w="706" w:type="dxa"/>
            <w:vAlign w:val="center"/>
          </w:tcPr>
          <w:p w:rsidR="0024413B" w:rsidRPr="0024413B" w:rsidRDefault="0024413B" w:rsidP="0024413B">
            <w:pPr>
              <w:jc w:val="both"/>
              <w:rPr>
                <w:sz w:val="20"/>
                <w:szCs w:val="20"/>
              </w:rPr>
            </w:pPr>
            <w:r w:rsidRPr="0024413B">
              <w:rPr>
                <w:sz w:val="20"/>
                <w:szCs w:val="20"/>
              </w:rPr>
              <w:t>500</w:t>
            </w:r>
          </w:p>
        </w:tc>
        <w:tc>
          <w:tcPr>
            <w:tcW w:w="1134"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699" w:type="dxa"/>
            <w:vAlign w:val="center"/>
          </w:tcPr>
          <w:p w:rsidR="0024413B" w:rsidRPr="0024413B" w:rsidRDefault="0024413B" w:rsidP="0024413B">
            <w:pPr>
              <w:jc w:val="center"/>
              <w:rPr>
                <w:sz w:val="20"/>
                <w:szCs w:val="20"/>
              </w:rPr>
            </w:pPr>
            <w:r w:rsidRPr="0024413B">
              <w:rPr>
                <w:sz w:val="20"/>
                <w:szCs w:val="20"/>
              </w:rPr>
              <w:t>08</w:t>
            </w:r>
          </w:p>
        </w:tc>
        <w:tc>
          <w:tcPr>
            <w:tcW w:w="70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7600064140</w:t>
            </w:r>
          </w:p>
        </w:tc>
        <w:tc>
          <w:tcPr>
            <w:tcW w:w="706" w:type="dxa"/>
            <w:vAlign w:val="center"/>
          </w:tcPr>
          <w:p w:rsidR="0024413B" w:rsidRPr="0024413B" w:rsidRDefault="0024413B" w:rsidP="0024413B">
            <w:pPr>
              <w:jc w:val="both"/>
              <w:rPr>
                <w:sz w:val="20"/>
                <w:szCs w:val="20"/>
              </w:rPr>
            </w:pPr>
            <w:r w:rsidRPr="0024413B">
              <w:rPr>
                <w:sz w:val="20"/>
                <w:szCs w:val="20"/>
              </w:rPr>
              <w:t>540</w:t>
            </w:r>
          </w:p>
        </w:tc>
        <w:tc>
          <w:tcPr>
            <w:tcW w:w="1134"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4513" w:type="dxa"/>
          </w:tcPr>
          <w:p w:rsidR="0024413B" w:rsidRPr="0024413B" w:rsidRDefault="0024413B" w:rsidP="0024413B">
            <w:pPr>
              <w:jc w:val="both"/>
              <w:rPr>
                <w:b/>
                <w:sz w:val="20"/>
                <w:szCs w:val="20"/>
              </w:rPr>
            </w:pPr>
            <w:r w:rsidRPr="0024413B">
              <w:rPr>
                <w:b/>
                <w:sz w:val="20"/>
                <w:szCs w:val="20"/>
              </w:rPr>
              <w:t>Социальная политика</w:t>
            </w:r>
          </w:p>
        </w:tc>
        <w:tc>
          <w:tcPr>
            <w:tcW w:w="699" w:type="dxa"/>
            <w:vAlign w:val="center"/>
          </w:tcPr>
          <w:p w:rsidR="0024413B" w:rsidRPr="0024413B" w:rsidRDefault="0024413B" w:rsidP="0024413B">
            <w:pPr>
              <w:jc w:val="center"/>
              <w:rPr>
                <w:b/>
                <w:sz w:val="20"/>
                <w:szCs w:val="20"/>
              </w:rPr>
            </w:pPr>
            <w:r w:rsidRPr="0024413B">
              <w:rPr>
                <w:b/>
                <w:sz w:val="20"/>
                <w:szCs w:val="20"/>
              </w:rPr>
              <w:t>10</w:t>
            </w:r>
          </w:p>
        </w:tc>
        <w:tc>
          <w:tcPr>
            <w:tcW w:w="70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both"/>
              <w:rPr>
                <w:b/>
                <w:sz w:val="20"/>
                <w:szCs w:val="20"/>
              </w:rPr>
            </w:pPr>
          </w:p>
        </w:tc>
        <w:tc>
          <w:tcPr>
            <w:tcW w:w="706" w:type="dxa"/>
            <w:vAlign w:val="center"/>
          </w:tcPr>
          <w:p w:rsidR="0024413B" w:rsidRPr="0024413B" w:rsidRDefault="0024413B" w:rsidP="0024413B">
            <w:pPr>
              <w:jc w:val="both"/>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1912,0</w:t>
            </w:r>
          </w:p>
        </w:tc>
      </w:tr>
      <w:tr w:rsidR="0024413B" w:rsidRPr="0024413B" w:rsidTr="0024413B">
        <w:tc>
          <w:tcPr>
            <w:tcW w:w="4513" w:type="dxa"/>
          </w:tcPr>
          <w:p w:rsidR="0024413B" w:rsidRPr="0024413B" w:rsidRDefault="0024413B" w:rsidP="0024413B">
            <w:pPr>
              <w:jc w:val="both"/>
              <w:rPr>
                <w:b/>
                <w:i/>
                <w:sz w:val="20"/>
                <w:szCs w:val="20"/>
                <w:u w:val="single"/>
              </w:rPr>
            </w:pPr>
            <w:r w:rsidRPr="0024413B">
              <w:rPr>
                <w:b/>
                <w:i/>
                <w:sz w:val="20"/>
                <w:szCs w:val="20"/>
                <w:u w:val="single"/>
              </w:rPr>
              <w:t>Социальное обеспечение населения</w:t>
            </w:r>
          </w:p>
        </w:tc>
        <w:tc>
          <w:tcPr>
            <w:tcW w:w="699"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704" w:type="dxa"/>
            <w:vAlign w:val="center"/>
          </w:tcPr>
          <w:p w:rsidR="0024413B" w:rsidRPr="0024413B" w:rsidRDefault="0024413B" w:rsidP="0024413B">
            <w:pPr>
              <w:jc w:val="center"/>
              <w:rPr>
                <w:b/>
                <w:i/>
                <w:sz w:val="20"/>
                <w:szCs w:val="20"/>
                <w:u w:val="single"/>
              </w:rPr>
            </w:pPr>
            <w:r w:rsidRPr="0024413B">
              <w:rPr>
                <w:b/>
                <w:i/>
                <w:sz w:val="20"/>
                <w:szCs w:val="20"/>
                <w:u w:val="single"/>
              </w:rPr>
              <w:t>03</w:t>
            </w:r>
          </w:p>
        </w:tc>
        <w:tc>
          <w:tcPr>
            <w:tcW w:w="1316" w:type="dxa"/>
            <w:vAlign w:val="center"/>
          </w:tcPr>
          <w:p w:rsidR="0024413B" w:rsidRPr="0024413B" w:rsidRDefault="0024413B" w:rsidP="0024413B">
            <w:pPr>
              <w:jc w:val="both"/>
              <w:rPr>
                <w:b/>
                <w:i/>
                <w:sz w:val="20"/>
                <w:szCs w:val="20"/>
                <w:u w:val="single"/>
              </w:rPr>
            </w:pPr>
          </w:p>
        </w:tc>
        <w:tc>
          <w:tcPr>
            <w:tcW w:w="706" w:type="dxa"/>
            <w:vAlign w:val="center"/>
          </w:tcPr>
          <w:p w:rsidR="0024413B" w:rsidRPr="0024413B" w:rsidRDefault="0024413B" w:rsidP="0024413B">
            <w:pPr>
              <w:jc w:val="both"/>
              <w:rPr>
                <w:b/>
                <w:i/>
                <w:sz w:val="20"/>
                <w:szCs w:val="20"/>
                <w:u w:val="single"/>
              </w:rPr>
            </w:pPr>
          </w:p>
        </w:tc>
        <w:tc>
          <w:tcPr>
            <w:tcW w:w="1134" w:type="dxa"/>
            <w:vAlign w:val="center"/>
          </w:tcPr>
          <w:p w:rsidR="0024413B" w:rsidRPr="0024413B" w:rsidRDefault="0024413B" w:rsidP="0024413B">
            <w:pPr>
              <w:jc w:val="center"/>
              <w:rPr>
                <w:b/>
                <w:i/>
                <w:sz w:val="20"/>
                <w:szCs w:val="20"/>
                <w:u w:val="single"/>
                <w:lang w:val="en-US"/>
              </w:rPr>
            </w:pPr>
            <w:r w:rsidRPr="0024413B">
              <w:rPr>
                <w:b/>
                <w:i/>
                <w:sz w:val="20"/>
                <w:szCs w:val="20"/>
                <w:u w:val="single"/>
              </w:rPr>
              <w:t>100,0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Государственная программа «Социальная поддержка населения Томской области»</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1100000000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Подпрограмма «Обеспечение мер социальной поддержки отдельных категорий граждан»</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1110000000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1116000000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b/>
                <w:sz w:val="20"/>
                <w:szCs w:val="20"/>
              </w:rPr>
            </w:pPr>
            <w:r w:rsidRPr="0024413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lang w:val="en-US"/>
              </w:rPr>
            </w:pPr>
            <w:r w:rsidRPr="0024413B">
              <w:rPr>
                <w:sz w:val="20"/>
                <w:szCs w:val="20"/>
              </w:rPr>
              <w:t>1116040710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69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70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lang w:val="en-US"/>
              </w:rPr>
            </w:pPr>
            <w:r w:rsidRPr="0024413B">
              <w:rPr>
                <w:sz w:val="20"/>
                <w:szCs w:val="20"/>
              </w:rPr>
              <w:t>1116040710</w:t>
            </w:r>
          </w:p>
        </w:tc>
        <w:tc>
          <w:tcPr>
            <w:tcW w:w="706" w:type="dxa"/>
            <w:vAlign w:val="center"/>
          </w:tcPr>
          <w:p w:rsidR="0024413B" w:rsidRPr="0024413B" w:rsidRDefault="0024413B" w:rsidP="0024413B">
            <w:pPr>
              <w:jc w:val="both"/>
              <w:rPr>
                <w:sz w:val="20"/>
                <w:szCs w:val="20"/>
                <w:lang w:val="en-US"/>
              </w:rPr>
            </w:pPr>
            <w:r w:rsidRPr="0024413B">
              <w:rPr>
                <w:sz w:val="20"/>
                <w:szCs w:val="20"/>
                <w:lang w:val="en-US"/>
              </w:rPr>
              <w:t>3</w:t>
            </w:r>
            <w:r w:rsidRPr="0024413B">
              <w:rPr>
                <w:sz w:val="20"/>
                <w:szCs w:val="20"/>
              </w:rPr>
              <w:t>00</w:t>
            </w:r>
          </w:p>
        </w:tc>
        <w:tc>
          <w:tcPr>
            <w:tcW w:w="1134"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4513"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69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70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lang w:val="en-US"/>
              </w:rPr>
            </w:pPr>
            <w:r w:rsidRPr="0024413B">
              <w:rPr>
                <w:sz w:val="20"/>
                <w:szCs w:val="20"/>
              </w:rPr>
              <w:t>1116040710</w:t>
            </w:r>
          </w:p>
        </w:tc>
        <w:tc>
          <w:tcPr>
            <w:tcW w:w="706" w:type="dxa"/>
            <w:vAlign w:val="center"/>
          </w:tcPr>
          <w:p w:rsidR="0024413B" w:rsidRPr="0024413B" w:rsidRDefault="0024413B" w:rsidP="0024413B">
            <w:pPr>
              <w:jc w:val="both"/>
              <w:rPr>
                <w:sz w:val="20"/>
                <w:szCs w:val="20"/>
                <w:lang w:val="en-US"/>
              </w:rPr>
            </w:pPr>
            <w:r w:rsidRPr="0024413B">
              <w:rPr>
                <w:sz w:val="20"/>
                <w:szCs w:val="20"/>
                <w:lang w:val="en-US"/>
              </w:rPr>
              <w:t>32</w:t>
            </w:r>
            <w:r w:rsidRPr="0024413B">
              <w:rPr>
                <w:sz w:val="20"/>
                <w:szCs w:val="20"/>
              </w:rPr>
              <w:t>0</w:t>
            </w:r>
          </w:p>
        </w:tc>
        <w:tc>
          <w:tcPr>
            <w:tcW w:w="1134"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9900000000</w:t>
            </w:r>
          </w:p>
        </w:tc>
        <w:tc>
          <w:tcPr>
            <w:tcW w:w="706" w:type="dxa"/>
            <w:vAlign w:val="center"/>
          </w:tcPr>
          <w:p w:rsidR="0024413B" w:rsidRPr="0024413B" w:rsidRDefault="0024413B" w:rsidP="0024413B">
            <w:pPr>
              <w:jc w:val="both"/>
              <w:rPr>
                <w:sz w:val="20"/>
                <w:szCs w:val="20"/>
                <w:lang w:val="en-US"/>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69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70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706" w:type="dxa"/>
            <w:vAlign w:val="center"/>
          </w:tcPr>
          <w:p w:rsidR="0024413B" w:rsidRPr="0024413B" w:rsidRDefault="0024413B" w:rsidP="0024413B">
            <w:pPr>
              <w:jc w:val="both"/>
              <w:rPr>
                <w:sz w:val="20"/>
                <w:szCs w:val="20"/>
                <w:lang w:val="en-US"/>
              </w:rPr>
            </w:pPr>
            <w:r w:rsidRPr="0024413B">
              <w:rPr>
                <w:sz w:val="20"/>
                <w:szCs w:val="20"/>
                <w:lang w:val="en-US"/>
              </w:rPr>
              <w:t>3</w:t>
            </w:r>
            <w:r w:rsidRPr="0024413B">
              <w:rPr>
                <w:sz w:val="20"/>
                <w:szCs w:val="20"/>
              </w:rPr>
              <w:t>00</w:t>
            </w:r>
          </w:p>
        </w:tc>
        <w:tc>
          <w:tcPr>
            <w:tcW w:w="1134"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4513"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69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70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706" w:type="dxa"/>
            <w:vAlign w:val="center"/>
          </w:tcPr>
          <w:p w:rsidR="0024413B" w:rsidRPr="0024413B" w:rsidRDefault="0024413B" w:rsidP="0024413B">
            <w:pPr>
              <w:jc w:val="both"/>
              <w:rPr>
                <w:sz w:val="20"/>
                <w:szCs w:val="20"/>
                <w:lang w:val="en-US"/>
              </w:rPr>
            </w:pPr>
            <w:r w:rsidRPr="0024413B">
              <w:rPr>
                <w:sz w:val="20"/>
                <w:szCs w:val="20"/>
                <w:lang w:val="en-US"/>
              </w:rPr>
              <w:t>32</w:t>
            </w:r>
            <w:r w:rsidRPr="0024413B">
              <w:rPr>
                <w:sz w:val="20"/>
                <w:szCs w:val="20"/>
              </w:rPr>
              <w:t>0</w:t>
            </w:r>
          </w:p>
        </w:tc>
        <w:tc>
          <w:tcPr>
            <w:tcW w:w="1134"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4513" w:type="dxa"/>
          </w:tcPr>
          <w:p w:rsidR="0024413B" w:rsidRPr="0024413B" w:rsidRDefault="0024413B" w:rsidP="0024413B">
            <w:pPr>
              <w:jc w:val="both"/>
              <w:rPr>
                <w:b/>
                <w:i/>
                <w:sz w:val="20"/>
                <w:szCs w:val="20"/>
                <w:u w:val="single"/>
              </w:rPr>
            </w:pPr>
            <w:r w:rsidRPr="0024413B">
              <w:rPr>
                <w:b/>
                <w:i/>
                <w:sz w:val="20"/>
                <w:szCs w:val="20"/>
                <w:u w:val="single"/>
              </w:rPr>
              <w:t>Охрана семьи и детства</w:t>
            </w:r>
          </w:p>
        </w:tc>
        <w:tc>
          <w:tcPr>
            <w:tcW w:w="699"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704" w:type="dxa"/>
            <w:vAlign w:val="center"/>
          </w:tcPr>
          <w:p w:rsidR="0024413B" w:rsidRPr="0024413B" w:rsidRDefault="0024413B" w:rsidP="0024413B">
            <w:pPr>
              <w:jc w:val="center"/>
              <w:rPr>
                <w:b/>
                <w:i/>
                <w:sz w:val="20"/>
                <w:szCs w:val="20"/>
                <w:u w:val="single"/>
              </w:rPr>
            </w:pPr>
            <w:r w:rsidRPr="0024413B">
              <w:rPr>
                <w:b/>
                <w:i/>
                <w:sz w:val="20"/>
                <w:szCs w:val="20"/>
                <w:u w:val="single"/>
              </w:rPr>
              <w:t>04</w:t>
            </w:r>
          </w:p>
        </w:tc>
        <w:tc>
          <w:tcPr>
            <w:tcW w:w="1316" w:type="dxa"/>
            <w:vAlign w:val="center"/>
          </w:tcPr>
          <w:p w:rsidR="0024413B" w:rsidRPr="0024413B" w:rsidRDefault="0024413B" w:rsidP="0024413B">
            <w:pPr>
              <w:jc w:val="both"/>
              <w:rPr>
                <w:b/>
                <w:i/>
                <w:sz w:val="20"/>
                <w:szCs w:val="20"/>
                <w:u w:val="single"/>
              </w:rPr>
            </w:pPr>
          </w:p>
        </w:tc>
        <w:tc>
          <w:tcPr>
            <w:tcW w:w="706" w:type="dxa"/>
            <w:vAlign w:val="center"/>
          </w:tcPr>
          <w:p w:rsidR="0024413B" w:rsidRPr="0024413B" w:rsidRDefault="0024413B" w:rsidP="0024413B">
            <w:pPr>
              <w:jc w:val="both"/>
              <w:rPr>
                <w:b/>
                <w:i/>
                <w:sz w:val="20"/>
                <w:szCs w:val="20"/>
                <w:u w:val="single"/>
              </w:rPr>
            </w:pPr>
          </w:p>
        </w:tc>
        <w:tc>
          <w:tcPr>
            <w:tcW w:w="1134" w:type="dxa"/>
            <w:vAlign w:val="center"/>
          </w:tcPr>
          <w:p w:rsidR="0024413B" w:rsidRPr="0024413B" w:rsidRDefault="0024413B" w:rsidP="0024413B">
            <w:pPr>
              <w:jc w:val="center"/>
              <w:rPr>
                <w:b/>
                <w:i/>
                <w:sz w:val="20"/>
                <w:szCs w:val="20"/>
                <w:u w:val="single"/>
              </w:rPr>
            </w:pPr>
            <w:r w:rsidRPr="0024413B">
              <w:rPr>
                <w:b/>
                <w:i/>
                <w:sz w:val="20"/>
                <w:szCs w:val="20"/>
                <w:u w:val="single"/>
              </w:rPr>
              <w:t>1812,0</w:t>
            </w:r>
          </w:p>
        </w:tc>
      </w:tr>
      <w:tr w:rsidR="0024413B" w:rsidRPr="0024413B" w:rsidTr="0024413B">
        <w:tc>
          <w:tcPr>
            <w:tcW w:w="4513" w:type="dxa"/>
          </w:tcPr>
          <w:p w:rsidR="0024413B" w:rsidRPr="0024413B" w:rsidRDefault="0024413B" w:rsidP="0024413B">
            <w:pPr>
              <w:jc w:val="both"/>
              <w:rPr>
                <w:b/>
                <w:sz w:val="20"/>
                <w:szCs w:val="20"/>
              </w:rPr>
            </w:pPr>
            <w:r w:rsidRPr="0024413B">
              <w:rPr>
                <w:b/>
                <w:sz w:val="20"/>
                <w:szCs w:val="20"/>
              </w:rPr>
              <w:lastRenderedPageBreak/>
              <w:t>Государственная программа "Социальная поддержка населения Томской области"</w:t>
            </w:r>
          </w:p>
        </w:tc>
        <w:tc>
          <w:tcPr>
            <w:tcW w:w="699" w:type="dxa"/>
            <w:vAlign w:val="center"/>
          </w:tcPr>
          <w:p w:rsidR="0024413B" w:rsidRPr="0024413B" w:rsidRDefault="0024413B" w:rsidP="0024413B">
            <w:pPr>
              <w:jc w:val="center"/>
              <w:rPr>
                <w:b/>
                <w:sz w:val="20"/>
                <w:szCs w:val="20"/>
              </w:rPr>
            </w:pPr>
            <w:r w:rsidRPr="0024413B">
              <w:rPr>
                <w:b/>
                <w:sz w:val="20"/>
                <w:szCs w:val="20"/>
              </w:rPr>
              <w:t>10</w:t>
            </w:r>
          </w:p>
        </w:tc>
        <w:tc>
          <w:tcPr>
            <w:tcW w:w="704" w:type="dxa"/>
            <w:vAlign w:val="center"/>
          </w:tcPr>
          <w:p w:rsidR="0024413B" w:rsidRPr="0024413B" w:rsidRDefault="0024413B" w:rsidP="0024413B">
            <w:pPr>
              <w:jc w:val="center"/>
              <w:rPr>
                <w:b/>
                <w:sz w:val="20"/>
                <w:szCs w:val="20"/>
              </w:rPr>
            </w:pPr>
            <w:r w:rsidRPr="0024413B">
              <w:rPr>
                <w:b/>
                <w:sz w:val="20"/>
                <w:szCs w:val="20"/>
              </w:rPr>
              <w:t>04</w:t>
            </w:r>
          </w:p>
        </w:tc>
        <w:tc>
          <w:tcPr>
            <w:tcW w:w="1316" w:type="dxa"/>
            <w:vAlign w:val="center"/>
          </w:tcPr>
          <w:p w:rsidR="0024413B" w:rsidRPr="0024413B" w:rsidRDefault="0024413B" w:rsidP="0024413B">
            <w:pPr>
              <w:jc w:val="both"/>
              <w:rPr>
                <w:b/>
                <w:sz w:val="20"/>
                <w:szCs w:val="20"/>
                <w:lang w:val="en-US"/>
              </w:rPr>
            </w:pPr>
            <w:r w:rsidRPr="0024413B">
              <w:rPr>
                <w:b/>
                <w:sz w:val="20"/>
                <w:szCs w:val="20"/>
              </w:rPr>
              <w:t>1100000000</w:t>
            </w:r>
          </w:p>
        </w:tc>
        <w:tc>
          <w:tcPr>
            <w:tcW w:w="706" w:type="dxa"/>
            <w:vAlign w:val="center"/>
          </w:tcPr>
          <w:p w:rsidR="0024413B" w:rsidRPr="0024413B" w:rsidRDefault="0024413B" w:rsidP="0024413B">
            <w:pPr>
              <w:jc w:val="both"/>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1812,0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Подпрограмма "Обеспечение мер социальной поддержки отдельных категорий граждан"</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1110000000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11189000000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1118940820</w:t>
            </w:r>
          </w:p>
        </w:tc>
        <w:tc>
          <w:tcPr>
            <w:tcW w:w="706" w:type="dxa"/>
            <w:vAlign w:val="center"/>
          </w:tcPr>
          <w:p w:rsidR="0024413B" w:rsidRPr="0024413B" w:rsidRDefault="0024413B" w:rsidP="0024413B">
            <w:pPr>
              <w:jc w:val="both"/>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1118940820</w:t>
            </w:r>
          </w:p>
        </w:tc>
        <w:tc>
          <w:tcPr>
            <w:tcW w:w="706" w:type="dxa"/>
            <w:vAlign w:val="center"/>
          </w:tcPr>
          <w:p w:rsidR="0024413B" w:rsidRPr="0024413B" w:rsidRDefault="0024413B" w:rsidP="0024413B">
            <w:pPr>
              <w:jc w:val="both"/>
              <w:rPr>
                <w:sz w:val="20"/>
                <w:szCs w:val="20"/>
              </w:rPr>
            </w:pPr>
            <w:r w:rsidRPr="0024413B">
              <w:rPr>
                <w:sz w:val="20"/>
                <w:szCs w:val="20"/>
              </w:rPr>
              <w:t>400</w:t>
            </w:r>
          </w:p>
        </w:tc>
        <w:tc>
          <w:tcPr>
            <w:tcW w:w="1134"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Бюджетные инвестиции</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1118940820</w:t>
            </w:r>
          </w:p>
        </w:tc>
        <w:tc>
          <w:tcPr>
            <w:tcW w:w="706" w:type="dxa"/>
            <w:vAlign w:val="center"/>
          </w:tcPr>
          <w:p w:rsidR="0024413B" w:rsidRPr="0024413B" w:rsidRDefault="0024413B" w:rsidP="0024413B">
            <w:pPr>
              <w:jc w:val="both"/>
              <w:rPr>
                <w:sz w:val="20"/>
                <w:szCs w:val="20"/>
              </w:rPr>
            </w:pPr>
            <w:r w:rsidRPr="0024413B">
              <w:rPr>
                <w:sz w:val="20"/>
                <w:szCs w:val="20"/>
              </w:rPr>
              <w:t>4</w:t>
            </w:r>
            <w:r w:rsidRPr="0024413B">
              <w:rPr>
                <w:sz w:val="20"/>
                <w:szCs w:val="20"/>
                <w:lang w:val="en-US"/>
              </w:rPr>
              <w:t>1</w:t>
            </w:r>
            <w:r w:rsidRPr="0024413B">
              <w:rPr>
                <w:sz w:val="20"/>
                <w:szCs w:val="20"/>
              </w:rPr>
              <w:t>0</w:t>
            </w:r>
          </w:p>
        </w:tc>
        <w:tc>
          <w:tcPr>
            <w:tcW w:w="1134"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11189R0820</w:t>
            </w:r>
          </w:p>
        </w:tc>
        <w:tc>
          <w:tcPr>
            <w:tcW w:w="706"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11189R0820</w:t>
            </w:r>
          </w:p>
        </w:tc>
        <w:tc>
          <w:tcPr>
            <w:tcW w:w="706" w:type="dxa"/>
            <w:vAlign w:val="center"/>
          </w:tcPr>
          <w:p w:rsidR="0024413B" w:rsidRPr="0024413B" w:rsidRDefault="0024413B" w:rsidP="0024413B">
            <w:pPr>
              <w:jc w:val="center"/>
              <w:rPr>
                <w:sz w:val="20"/>
                <w:szCs w:val="20"/>
              </w:rPr>
            </w:pPr>
            <w:r w:rsidRPr="0024413B">
              <w:rPr>
                <w:sz w:val="20"/>
                <w:szCs w:val="20"/>
              </w:rPr>
              <w:t>400</w:t>
            </w:r>
          </w:p>
        </w:tc>
        <w:tc>
          <w:tcPr>
            <w:tcW w:w="1134"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Бюджетные инвестиции</w:t>
            </w:r>
          </w:p>
        </w:tc>
        <w:tc>
          <w:tcPr>
            <w:tcW w:w="699" w:type="dxa"/>
            <w:vAlign w:val="center"/>
          </w:tcPr>
          <w:p w:rsidR="0024413B" w:rsidRPr="0024413B" w:rsidRDefault="0024413B" w:rsidP="0024413B">
            <w:pPr>
              <w:jc w:val="center"/>
              <w:rPr>
                <w:sz w:val="20"/>
                <w:szCs w:val="20"/>
              </w:rPr>
            </w:pPr>
            <w:r w:rsidRPr="0024413B">
              <w:rPr>
                <w:sz w:val="20"/>
                <w:szCs w:val="20"/>
              </w:rPr>
              <w:t>10</w:t>
            </w:r>
          </w:p>
        </w:tc>
        <w:tc>
          <w:tcPr>
            <w:tcW w:w="70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11189R0820</w:t>
            </w:r>
          </w:p>
        </w:tc>
        <w:tc>
          <w:tcPr>
            <w:tcW w:w="706" w:type="dxa"/>
            <w:vAlign w:val="center"/>
          </w:tcPr>
          <w:p w:rsidR="0024413B" w:rsidRPr="0024413B" w:rsidRDefault="0024413B" w:rsidP="0024413B">
            <w:pPr>
              <w:jc w:val="center"/>
              <w:rPr>
                <w:sz w:val="20"/>
                <w:szCs w:val="20"/>
              </w:rPr>
            </w:pPr>
            <w:r w:rsidRPr="0024413B">
              <w:rPr>
                <w:sz w:val="20"/>
                <w:szCs w:val="20"/>
              </w:rPr>
              <w:t>410</w:t>
            </w:r>
          </w:p>
        </w:tc>
        <w:tc>
          <w:tcPr>
            <w:tcW w:w="1134"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1150,1</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w:t>
            </w:r>
            <w:r w:rsidRPr="0024413B">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lang w:val="en-US"/>
              </w:rPr>
            </w:pPr>
            <w:r w:rsidRPr="0024413B">
              <w:rPr>
                <w:sz w:val="20"/>
                <w:szCs w:val="20"/>
              </w:rPr>
              <w:t>1150,1</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4513" w:type="dxa"/>
          </w:tcPr>
          <w:p w:rsidR="0024413B" w:rsidRPr="0024413B" w:rsidRDefault="0024413B" w:rsidP="0024413B">
            <w:pPr>
              <w:jc w:val="both"/>
              <w:rPr>
                <w:b/>
                <w:sz w:val="20"/>
                <w:szCs w:val="20"/>
              </w:rPr>
            </w:pPr>
            <w:r w:rsidRPr="0024413B">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660,3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660,3</w:t>
            </w:r>
          </w:p>
        </w:tc>
      </w:tr>
      <w:tr w:rsidR="0024413B" w:rsidRPr="0024413B" w:rsidTr="0024413B">
        <w:tc>
          <w:tcPr>
            <w:tcW w:w="4513" w:type="dxa"/>
          </w:tcPr>
          <w:p w:rsidR="0024413B" w:rsidRPr="0024413B" w:rsidRDefault="0024413B" w:rsidP="0024413B">
            <w:pPr>
              <w:jc w:val="both"/>
              <w:rPr>
                <w:sz w:val="20"/>
                <w:szCs w:val="20"/>
              </w:rPr>
            </w:pPr>
            <w:r w:rsidRPr="0024413B">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599,7</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 xml:space="preserve">Расходы на выплаты персоналу в целях обеспечения выполнения функций </w:t>
            </w:r>
            <w:r w:rsidRPr="0024413B">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451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lastRenderedPageBreak/>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bl>
    <w:p w:rsidR="0024413B" w:rsidRPr="0024413B" w:rsidRDefault="0024413B" w:rsidP="0024413B">
      <w:pPr>
        <w:jc w:val="center"/>
        <w:rPr>
          <w:b/>
          <w:i/>
          <w:sz w:val="20"/>
          <w:szCs w:val="20"/>
        </w:rPr>
      </w:pPr>
    </w:p>
    <w:p w:rsidR="0024413B" w:rsidRPr="0024413B" w:rsidRDefault="0024413B" w:rsidP="0024413B">
      <w:pPr>
        <w:jc w:val="center"/>
        <w:rPr>
          <w:b/>
          <w:i/>
          <w:sz w:val="20"/>
          <w:szCs w:val="20"/>
        </w:rPr>
      </w:pPr>
    </w:p>
    <w:p w:rsidR="0024413B" w:rsidRPr="0024413B" w:rsidRDefault="0024413B" w:rsidP="0024413B">
      <w:pPr>
        <w:ind w:left="5103"/>
        <w:rPr>
          <w:sz w:val="20"/>
          <w:szCs w:val="20"/>
        </w:rPr>
      </w:pPr>
      <w:r w:rsidRPr="0024413B">
        <w:rPr>
          <w:sz w:val="20"/>
          <w:szCs w:val="20"/>
        </w:rPr>
        <w:t>Приложение 2.1</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rPr>
          <w:sz w:val="20"/>
          <w:szCs w:val="20"/>
        </w:rPr>
      </w:pPr>
    </w:p>
    <w:p w:rsidR="0024413B" w:rsidRPr="0024413B" w:rsidRDefault="0024413B" w:rsidP="0024413B">
      <w:pPr>
        <w:rPr>
          <w:sz w:val="20"/>
          <w:szCs w:val="20"/>
        </w:rPr>
      </w:pPr>
    </w:p>
    <w:p w:rsidR="0024413B" w:rsidRPr="0024413B" w:rsidRDefault="0024413B" w:rsidP="0024413B">
      <w:pPr>
        <w:rPr>
          <w:sz w:val="20"/>
          <w:szCs w:val="20"/>
        </w:rPr>
      </w:pPr>
    </w:p>
    <w:p w:rsidR="0024413B" w:rsidRPr="0024413B" w:rsidRDefault="0024413B" w:rsidP="0024413B">
      <w:pPr>
        <w:jc w:val="center"/>
        <w:rPr>
          <w:b/>
          <w:i/>
          <w:sz w:val="20"/>
          <w:szCs w:val="20"/>
        </w:rPr>
      </w:pPr>
      <w:r w:rsidRPr="0024413B">
        <w:rPr>
          <w:b/>
          <w:i/>
          <w:sz w:val="20"/>
          <w:szCs w:val="20"/>
        </w:rPr>
        <w:t>РАСПРЕДЕЛЕНИЕ</w:t>
      </w:r>
    </w:p>
    <w:p w:rsidR="0024413B" w:rsidRPr="0024413B" w:rsidRDefault="0024413B" w:rsidP="0024413B">
      <w:pPr>
        <w:jc w:val="center"/>
        <w:rPr>
          <w:b/>
          <w:i/>
          <w:sz w:val="20"/>
          <w:szCs w:val="20"/>
        </w:rPr>
      </w:pPr>
      <w:r w:rsidRPr="0024413B">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2023 и 2024 годов</w:t>
      </w:r>
    </w:p>
    <w:p w:rsidR="0024413B" w:rsidRPr="0024413B" w:rsidRDefault="0024413B" w:rsidP="0024413B">
      <w:pPr>
        <w:jc w:val="center"/>
        <w:rPr>
          <w:color w:val="0000F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9"/>
        <w:gridCol w:w="494"/>
        <w:gridCol w:w="1316"/>
        <w:gridCol w:w="522"/>
        <w:gridCol w:w="1295"/>
        <w:gridCol w:w="973"/>
      </w:tblGrid>
      <w:tr w:rsidR="0024413B" w:rsidRPr="0024413B" w:rsidTr="0024413B">
        <w:trPr>
          <w:trHeight w:val="308"/>
        </w:trPr>
        <w:tc>
          <w:tcPr>
            <w:tcW w:w="4053" w:type="dxa"/>
            <w:vMerge w:val="restart"/>
            <w:vAlign w:val="center"/>
          </w:tcPr>
          <w:p w:rsidR="0024413B" w:rsidRPr="0024413B" w:rsidRDefault="0024413B" w:rsidP="0024413B">
            <w:pPr>
              <w:ind w:right="-7128"/>
              <w:rPr>
                <w:b/>
                <w:sz w:val="20"/>
                <w:szCs w:val="20"/>
              </w:rPr>
            </w:pPr>
            <w:r w:rsidRPr="0024413B">
              <w:rPr>
                <w:b/>
                <w:sz w:val="20"/>
                <w:szCs w:val="20"/>
              </w:rPr>
              <w:t xml:space="preserve">    Наименование </w:t>
            </w:r>
          </w:p>
        </w:tc>
        <w:tc>
          <w:tcPr>
            <w:tcW w:w="419" w:type="dxa"/>
            <w:vMerge w:val="restart"/>
          </w:tcPr>
          <w:p w:rsidR="0024413B" w:rsidRPr="0024413B" w:rsidRDefault="0024413B" w:rsidP="0024413B">
            <w:pPr>
              <w:jc w:val="center"/>
              <w:rPr>
                <w:b/>
                <w:sz w:val="20"/>
                <w:szCs w:val="20"/>
              </w:rPr>
            </w:pPr>
            <w:r w:rsidRPr="0024413B">
              <w:rPr>
                <w:b/>
                <w:sz w:val="20"/>
                <w:szCs w:val="20"/>
              </w:rPr>
              <w:t>Рз</w:t>
            </w:r>
          </w:p>
        </w:tc>
        <w:tc>
          <w:tcPr>
            <w:tcW w:w="494" w:type="dxa"/>
            <w:vMerge w:val="restart"/>
          </w:tcPr>
          <w:p w:rsidR="0024413B" w:rsidRPr="0024413B" w:rsidRDefault="0024413B" w:rsidP="0024413B">
            <w:pPr>
              <w:jc w:val="center"/>
              <w:rPr>
                <w:b/>
                <w:sz w:val="20"/>
                <w:szCs w:val="20"/>
              </w:rPr>
            </w:pPr>
            <w:r w:rsidRPr="0024413B">
              <w:rPr>
                <w:b/>
                <w:sz w:val="20"/>
                <w:szCs w:val="20"/>
              </w:rPr>
              <w:t>ПР</w:t>
            </w:r>
          </w:p>
        </w:tc>
        <w:tc>
          <w:tcPr>
            <w:tcW w:w="1316" w:type="dxa"/>
            <w:vMerge w:val="restart"/>
          </w:tcPr>
          <w:p w:rsidR="0024413B" w:rsidRPr="0024413B" w:rsidRDefault="0024413B" w:rsidP="0024413B">
            <w:pPr>
              <w:jc w:val="center"/>
              <w:rPr>
                <w:b/>
                <w:sz w:val="20"/>
                <w:szCs w:val="20"/>
              </w:rPr>
            </w:pPr>
            <w:r w:rsidRPr="0024413B">
              <w:rPr>
                <w:b/>
                <w:sz w:val="20"/>
                <w:szCs w:val="20"/>
              </w:rPr>
              <w:t>ЦСР</w:t>
            </w:r>
          </w:p>
        </w:tc>
        <w:tc>
          <w:tcPr>
            <w:tcW w:w="522" w:type="dxa"/>
            <w:vMerge w:val="restart"/>
          </w:tcPr>
          <w:p w:rsidR="0024413B" w:rsidRPr="0024413B" w:rsidRDefault="0024413B" w:rsidP="0024413B">
            <w:pPr>
              <w:jc w:val="center"/>
              <w:rPr>
                <w:b/>
                <w:sz w:val="20"/>
                <w:szCs w:val="20"/>
              </w:rPr>
            </w:pPr>
            <w:r w:rsidRPr="0024413B">
              <w:rPr>
                <w:b/>
                <w:sz w:val="20"/>
                <w:szCs w:val="20"/>
              </w:rPr>
              <w:t>ВР</w:t>
            </w:r>
          </w:p>
        </w:tc>
        <w:tc>
          <w:tcPr>
            <w:tcW w:w="2268" w:type="dxa"/>
            <w:gridSpan w:val="2"/>
            <w:vAlign w:val="center"/>
          </w:tcPr>
          <w:p w:rsidR="0024413B" w:rsidRPr="0024413B" w:rsidRDefault="0024413B" w:rsidP="0024413B">
            <w:pPr>
              <w:jc w:val="center"/>
              <w:rPr>
                <w:b/>
                <w:sz w:val="20"/>
                <w:szCs w:val="20"/>
              </w:rPr>
            </w:pPr>
            <w:r w:rsidRPr="0024413B">
              <w:rPr>
                <w:b/>
                <w:sz w:val="20"/>
                <w:szCs w:val="20"/>
              </w:rPr>
              <w:t>Сумма (тыс.руб.)</w:t>
            </w:r>
          </w:p>
        </w:tc>
      </w:tr>
      <w:tr w:rsidR="0024413B" w:rsidRPr="0024413B" w:rsidTr="0024413B">
        <w:trPr>
          <w:trHeight w:val="307"/>
        </w:trPr>
        <w:tc>
          <w:tcPr>
            <w:tcW w:w="4053" w:type="dxa"/>
            <w:vMerge/>
            <w:vAlign w:val="center"/>
          </w:tcPr>
          <w:p w:rsidR="0024413B" w:rsidRPr="0024413B" w:rsidRDefault="0024413B" w:rsidP="0024413B">
            <w:pPr>
              <w:ind w:right="-7128"/>
              <w:rPr>
                <w:b/>
                <w:sz w:val="20"/>
                <w:szCs w:val="20"/>
              </w:rPr>
            </w:pPr>
          </w:p>
        </w:tc>
        <w:tc>
          <w:tcPr>
            <w:tcW w:w="419" w:type="dxa"/>
            <w:vMerge/>
          </w:tcPr>
          <w:p w:rsidR="0024413B" w:rsidRPr="0024413B" w:rsidRDefault="0024413B" w:rsidP="0024413B">
            <w:pPr>
              <w:jc w:val="center"/>
              <w:rPr>
                <w:b/>
                <w:sz w:val="20"/>
                <w:szCs w:val="20"/>
              </w:rPr>
            </w:pPr>
          </w:p>
        </w:tc>
        <w:tc>
          <w:tcPr>
            <w:tcW w:w="494" w:type="dxa"/>
            <w:vMerge/>
          </w:tcPr>
          <w:p w:rsidR="0024413B" w:rsidRPr="0024413B" w:rsidRDefault="0024413B" w:rsidP="0024413B">
            <w:pPr>
              <w:jc w:val="center"/>
              <w:rPr>
                <w:b/>
                <w:sz w:val="20"/>
                <w:szCs w:val="20"/>
              </w:rPr>
            </w:pPr>
          </w:p>
        </w:tc>
        <w:tc>
          <w:tcPr>
            <w:tcW w:w="1316" w:type="dxa"/>
            <w:vMerge/>
          </w:tcPr>
          <w:p w:rsidR="0024413B" w:rsidRPr="0024413B" w:rsidRDefault="0024413B" w:rsidP="0024413B">
            <w:pPr>
              <w:jc w:val="center"/>
              <w:rPr>
                <w:b/>
                <w:sz w:val="20"/>
                <w:szCs w:val="20"/>
              </w:rPr>
            </w:pPr>
          </w:p>
        </w:tc>
        <w:tc>
          <w:tcPr>
            <w:tcW w:w="522" w:type="dxa"/>
            <w:vMerge/>
          </w:tcPr>
          <w:p w:rsidR="0024413B" w:rsidRPr="0024413B" w:rsidRDefault="0024413B" w:rsidP="0024413B">
            <w:pPr>
              <w:jc w:val="center"/>
              <w:rPr>
                <w:b/>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2023 год</w:t>
            </w:r>
          </w:p>
        </w:tc>
        <w:tc>
          <w:tcPr>
            <w:tcW w:w="973" w:type="dxa"/>
            <w:vAlign w:val="center"/>
          </w:tcPr>
          <w:p w:rsidR="0024413B" w:rsidRPr="0024413B" w:rsidRDefault="0024413B" w:rsidP="0024413B">
            <w:pPr>
              <w:jc w:val="center"/>
              <w:rPr>
                <w:b/>
                <w:sz w:val="20"/>
                <w:szCs w:val="20"/>
              </w:rPr>
            </w:pPr>
            <w:r w:rsidRPr="0024413B">
              <w:rPr>
                <w:b/>
                <w:sz w:val="20"/>
                <w:szCs w:val="20"/>
              </w:rPr>
              <w:t>2024 год</w:t>
            </w:r>
          </w:p>
        </w:tc>
      </w:tr>
      <w:tr w:rsidR="0024413B" w:rsidRPr="0024413B" w:rsidTr="0024413B">
        <w:tc>
          <w:tcPr>
            <w:tcW w:w="4053" w:type="dxa"/>
          </w:tcPr>
          <w:p w:rsidR="0024413B" w:rsidRPr="0024413B" w:rsidRDefault="0024413B" w:rsidP="0024413B">
            <w:pPr>
              <w:rPr>
                <w:b/>
                <w:sz w:val="20"/>
                <w:szCs w:val="20"/>
              </w:rPr>
            </w:pPr>
            <w:r w:rsidRPr="0024413B">
              <w:rPr>
                <w:b/>
                <w:sz w:val="20"/>
                <w:szCs w:val="20"/>
              </w:rPr>
              <w:t>ВСЕГО:</w:t>
            </w:r>
          </w:p>
        </w:tc>
        <w:tc>
          <w:tcPr>
            <w:tcW w:w="419" w:type="dxa"/>
          </w:tcPr>
          <w:p w:rsidR="0024413B" w:rsidRPr="0024413B" w:rsidRDefault="0024413B" w:rsidP="0024413B">
            <w:pPr>
              <w:jc w:val="center"/>
              <w:rPr>
                <w:b/>
                <w:sz w:val="20"/>
                <w:szCs w:val="20"/>
              </w:rPr>
            </w:pPr>
          </w:p>
        </w:tc>
        <w:tc>
          <w:tcPr>
            <w:tcW w:w="494" w:type="dxa"/>
          </w:tcPr>
          <w:p w:rsidR="0024413B" w:rsidRPr="0024413B" w:rsidRDefault="0024413B" w:rsidP="0024413B">
            <w:pPr>
              <w:jc w:val="center"/>
              <w:rPr>
                <w:b/>
                <w:sz w:val="20"/>
                <w:szCs w:val="20"/>
              </w:rPr>
            </w:pPr>
          </w:p>
        </w:tc>
        <w:tc>
          <w:tcPr>
            <w:tcW w:w="1316" w:type="dxa"/>
          </w:tcPr>
          <w:p w:rsidR="0024413B" w:rsidRPr="0024413B" w:rsidRDefault="0024413B" w:rsidP="0024413B">
            <w:pPr>
              <w:jc w:val="center"/>
              <w:rPr>
                <w:b/>
                <w:sz w:val="20"/>
                <w:szCs w:val="20"/>
              </w:rPr>
            </w:pPr>
          </w:p>
        </w:tc>
        <w:tc>
          <w:tcPr>
            <w:tcW w:w="522" w:type="dxa"/>
          </w:tcPr>
          <w:p w:rsidR="0024413B" w:rsidRPr="0024413B" w:rsidRDefault="0024413B" w:rsidP="0024413B">
            <w:pPr>
              <w:jc w:val="center"/>
              <w:rPr>
                <w:b/>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75954,3</w:t>
            </w:r>
          </w:p>
        </w:tc>
        <w:tc>
          <w:tcPr>
            <w:tcW w:w="973" w:type="dxa"/>
            <w:vAlign w:val="center"/>
          </w:tcPr>
          <w:p w:rsidR="0024413B" w:rsidRPr="0024413B" w:rsidRDefault="0024413B" w:rsidP="0024413B">
            <w:pPr>
              <w:jc w:val="center"/>
              <w:rPr>
                <w:b/>
                <w:sz w:val="20"/>
                <w:szCs w:val="20"/>
              </w:rPr>
            </w:pPr>
            <w:r w:rsidRPr="0024413B">
              <w:rPr>
                <w:b/>
                <w:sz w:val="20"/>
                <w:szCs w:val="20"/>
              </w:rPr>
              <w:t>77540,8</w:t>
            </w:r>
          </w:p>
        </w:tc>
      </w:tr>
      <w:tr w:rsidR="0024413B" w:rsidRPr="0024413B" w:rsidTr="0024413B">
        <w:tc>
          <w:tcPr>
            <w:tcW w:w="4053" w:type="dxa"/>
          </w:tcPr>
          <w:p w:rsidR="0024413B" w:rsidRPr="0024413B" w:rsidRDefault="0024413B" w:rsidP="0024413B">
            <w:pPr>
              <w:rPr>
                <w:b/>
                <w:sz w:val="20"/>
                <w:szCs w:val="20"/>
              </w:rPr>
            </w:pPr>
            <w:r w:rsidRPr="0024413B">
              <w:rPr>
                <w:b/>
                <w:sz w:val="20"/>
                <w:szCs w:val="20"/>
              </w:rPr>
              <w:t>Общегосударственные вопросы</w:t>
            </w:r>
          </w:p>
        </w:tc>
        <w:tc>
          <w:tcPr>
            <w:tcW w:w="419" w:type="dxa"/>
            <w:vAlign w:val="center"/>
          </w:tcPr>
          <w:p w:rsidR="0024413B" w:rsidRPr="0024413B" w:rsidRDefault="0024413B" w:rsidP="0024413B">
            <w:pPr>
              <w:jc w:val="center"/>
              <w:rPr>
                <w:b/>
                <w:sz w:val="20"/>
                <w:szCs w:val="20"/>
              </w:rPr>
            </w:pPr>
            <w:r w:rsidRPr="0024413B">
              <w:rPr>
                <w:b/>
                <w:sz w:val="20"/>
                <w:szCs w:val="20"/>
              </w:rPr>
              <w:t>01</w:t>
            </w:r>
          </w:p>
        </w:tc>
        <w:tc>
          <w:tcPr>
            <w:tcW w:w="49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b/>
                <w:sz w:val="20"/>
                <w:szCs w:val="20"/>
              </w:rPr>
            </w:pPr>
          </w:p>
        </w:tc>
        <w:tc>
          <w:tcPr>
            <w:tcW w:w="522" w:type="dxa"/>
            <w:vAlign w:val="center"/>
          </w:tcPr>
          <w:p w:rsidR="0024413B" w:rsidRPr="0024413B" w:rsidRDefault="0024413B" w:rsidP="0024413B">
            <w:pPr>
              <w:jc w:val="center"/>
              <w:rPr>
                <w:b/>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11176,8</w:t>
            </w:r>
          </w:p>
        </w:tc>
        <w:tc>
          <w:tcPr>
            <w:tcW w:w="973" w:type="dxa"/>
            <w:vAlign w:val="center"/>
          </w:tcPr>
          <w:p w:rsidR="0024413B" w:rsidRPr="0024413B" w:rsidRDefault="0024413B" w:rsidP="0024413B">
            <w:pPr>
              <w:jc w:val="center"/>
              <w:rPr>
                <w:b/>
                <w:sz w:val="20"/>
                <w:szCs w:val="20"/>
              </w:rPr>
            </w:pPr>
            <w:r w:rsidRPr="0024413B">
              <w:rPr>
                <w:b/>
                <w:sz w:val="20"/>
                <w:szCs w:val="20"/>
              </w:rPr>
              <w:t>11802,7</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Функционирование высшего должностного лица субъекта Российской Федерации и органов местного самоуправления</w:t>
            </w:r>
          </w:p>
        </w:tc>
        <w:tc>
          <w:tcPr>
            <w:tcW w:w="419" w:type="dxa"/>
            <w:vAlign w:val="center"/>
          </w:tcPr>
          <w:p w:rsidR="0024413B" w:rsidRPr="0024413B" w:rsidRDefault="0024413B" w:rsidP="0024413B">
            <w:pPr>
              <w:jc w:val="center"/>
              <w:rPr>
                <w:b/>
                <w:i/>
                <w:sz w:val="20"/>
                <w:szCs w:val="20"/>
              </w:rPr>
            </w:pPr>
            <w:r w:rsidRPr="0024413B">
              <w:rPr>
                <w:b/>
                <w:i/>
                <w:sz w:val="20"/>
                <w:szCs w:val="20"/>
              </w:rPr>
              <w:t>01</w:t>
            </w:r>
          </w:p>
        </w:tc>
        <w:tc>
          <w:tcPr>
            <w:tcW w:w="494" w:type="dxa"/>
            <w:vAlign w:val="center"/>
          </w:tcPr>
          <w:p w:rsidR="0024413B" w:rsidRPr="0024413B" w:rsidRDefault="0024413B" w:rsidP="0024413B">
            <w:pPr>
              <w:jc w:val="center"/>
              <w:rPr>
                <w:b/>
                <w:i/>
                <w:sz w:val="20"/>
                <w:szCs w:val="20"/>
              </w:rPr>
            </w:pPr>
            <w:r w:rsidRPr="0024413B">
              <w:rPr>
                <w:b/>
                <w:i/>
                <w:sz w:val="20"/>
                <w:szCs w:val="20"/>
              </w:rPr>
              <w:t>02</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i/>
                <w:sz w:val="20"/>
                <w:szCs w:val="20"/>
              </w:rPr>
            </w:pPr>
            <w:r w:rsidRPr="0024413B">
              <w:rPr>
                <w:b/>
                <w:i/>
                <w:sz w:val="20"/>
                <w:szCs w:val="20"/>
              </w:rPr>
              <w:t>1229,4</w:t>
            </w:r>
          </w:p>
        </w:tc>
        <w:tc>
          <w:tcPr>
            <w:tcW w:w="973" w:type="dxa"/>
            <w:vAlign w:val="center"/>
          </w:tcPr>
          <w:p w:rsidR="0024413B" w:rsidRPr="0024413B" w:rsidRDefault="0024413B" w:rsidP="0024413B">
            <w:pPr>
              <w:jc w:val="center"/>
              <w:rPr>
                <w:b/>
                <w:i/>
                <w:sz w:val="20"/>
                <w:szCs w:val="20"/>
              </w:rPr>
            </w:pPr>
            <w:r w:rsidRPr="0024413B">
              <w:rPr>
                <w:b/>
                <w:i/>
                <w:sz w:val="20"/>
                <w:szCs w:val="20"/>
              </w:rPr>
              <w:t>1249,4</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u w:val="single"/>
              </w:rPr>
            </w:pPr>
            <w:r w:rsidRPr="0024413B">
              <w:rPr>
                <w:sz w:val="20"/>
                <w:szCs w:val="20"/>
                <w:u w:val="single"/>
              </w:rPr>
              <w:t>1229,4</w:t>
            </w:r>
          </w:p>
        </w:tc>
        <w:tc>
          <w:tcPr>
            <w:tcW w:w="973" w:type="dxa"/>
            <w:vAlign w:val="center"/>
          </w:tcPr>
          <w:p w:rsidR="0024413B" w:rsidRPr="0024413B" w:rsidRDefault="0024413B" w:rsidP="0024413B">
            <w:pPr>
              <w:jc w:val="center"/>
              <w:rPr>
                <w:sz w:val="20"/>
                <w:szCs w:val="20"/>
                <w:u w:val="single"/>
              </w:rPr>
            </w:pPr>
            <w:r w:rsidRPr="0024413B">
              <w:rPr>
                <w:sz w:val="20"/>
                <w:szCs w:val="20"/>
                <w:u w:val="single"/>
              </w:rPr>
              <w:t>1249,4</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1229,4</w:t>
            </w:r>
          </w:p>
        </w:tc>
        <w:tc>
          <w:tcPr>
            <w:tcW w:w="973"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4053" w:type="dxa"/>
          </w:tcPr>
          <w:p w:rsidR="0024413B" w:rsidRPr="0024413B" w:rsidRDefault="0024413B" w:rsidP="0024413B">
            <w:pPr>
              <w:rPr>
                <w:sz w:val="20"/>
                <w:szCs w:val="20"/>
              </w:rPr>
            </w:pPr>
            <w:r w:rsidRPr="0024413B">
              <w:rPr>
                <w:sz w:val="20"/>
                <w:szCs w:val="20"/>
              </w:rPr>
              <w:t>Глава муниципального образования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9900121020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1229,4</w:t>
            </w:r>
          </w:p>
        </w:tc>
        <w:tc>
          <w:tcPr>
            <w:tcW w:w="973"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4053" w:type="dxa"/>
          </w:tcPr>
          <w:p w:rsidR="0024413B" w:rsidRPr="0024413B" w:rsidRDefault="0024413B" w:rsidP="0024413B">
            <w:pPr>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9900121020</w:t>
            </w:r>
          </w:p>
        </w:tc>
        <w:tc>
          <w:tcPr>
            <w:tcW w:w="522" w:type="dxa"/>
            <w:vAlign w:val="center"/>
          </w:tcPr>
          <w:p w:rsidR="0024413B" w:rsidRPr="0024413B" w:rsidRDefault="0024413B" w:rsidP="0024413B">
            <w:pPr>
              <w:jc w:val="center"/>
              <w:rPr>
                <w:sz w:val="20"/>
                <w:szCs w:val="20"/>
              </w:rPr>
            </w:pPr>
            <w:r w:rsidRPr="0024413B">
              <w:rPr>
                <w:sz w:val="20"/>
                <w:szCs w:val="20"/>
              </w:rPr>
              <w:t>100</w:t>
            </w:r>
          </w:p>
        </w:tc>
        <w:tc>
          <w:tcPr>
            <w:tcW w:w="1295" w:type="dxa"/>
            <w:vAlign w:val="center"/>
          </w:tcPr>
          <w:p w:rsidR="0024413B" w:rsidRPr="0024413B" w:rsidRDefault="0024413B" w:rsidP="0024413B">
            <w:pPr>
              <w:jc w:val="center"/>
              <w:rPr>
                <w:sz w:val="20"/>
                <w:szCs w:val="20"/>
              </w:rPr>
            </w:pPr>
            <w:r w:rsidRPr="0024413B">
              <w:rPr>
                <w:sz w:val="20"/>
                <w:szCs w:val="20"/>
              </w:rPr>
              <w:t>1229,4</w:t>
            </w:r>
          </w:p>
        </w:tc>
        <w:tc>
          <w:tcPr>
            <w:tcW w:w="973"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4053"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9900121020</w:t>
            </w:r>
          </w:p>
        </w:tc>
        <w:tc>
          <w:tcPr>
            <w:tcW w:w="522" w:type="dxa"/>
            <w:vAlign w:val="center"/>
          </w:tcPr>
          <w:p w:rsidR="0024413B" w:rsidRPr="0024413B" w:rsidRDefault="0024413B" w:rsidP="0024413B">
            <w:pPr>
              <w:jc w:val="center"/>
              <w:rPr>
                <w:sz w:val="20"/>
                <w:szCs w:val="20"/>
              </w:rPr>
            </w:pPr>
            <w:r w:rsidRPr="0024413B">
              <w:rPr>
                <w:sz w:val="20"/>
                <w:szCs w:val="20"/>
              </w:rPr>
              <w:t>120</w:t>
            </w:r>
          </w:p>
        </w:tc>
        <w:tc>
          <w:tcPr>
            <w:tcW w:w="1295" w:type="dxa"/>
            <w:vAlign w:val="center"/>
          </w:tcPr>
          <w:p w:rsidR="0024413B" w:rsidRPr="0024413B" w:rsidRDefault="0024413B" w:rsidP="0024413B">
            <w:pPr>
              <w:jc w:val="center"/>
              <w:rPr>
                <w:sz w:val="20"/>
                <w:szCs w:val="20"/>
              </w:rPr>
            </w:pPr>
            <w:r w:rsidRPr="0024413B">
              <w:rPr>
                <w:sz w:val="20"/>
                <w:szCs w:val="20"/>
              </w:rPr>
              <w:t>1229,4</w:t>
            </w:r>
          </w:p>
        </w:tc>
        <w:tc>
          <w:tcPr>
            <w:tcW w:w="973"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9" w:type="dxa"/>
            <w:vAlign w:val="center"/>
          </w:tcPr>
          <w:p w:rsidR="0024413B" w:rsidRPr="0024413B" w:rsidRDefault="0024413B" w:rsidP="0024413B">
            <w:pPr>
              <w:jc w:val="center"/>
              <w:rPr>
                <w:b/>
                <w:i/>
                <w:sz w:val="20"/>
                <w:szCs w:val="20"/>
              </w:rPr>
            </w:pPr>
            <w:r w:rsidRPr="0024413B">
              <w:rPr>
                <w:b/>
                <w:i/>
                <w:sz w:val="20"/>
                <w:szCs w:val="20"/>
              </w:rPr>
              <w:t>01</w:t>
            </w:r>
          </w:p>
        </w:tc>
        <w:tc>
          <w:tcPr>
            <w:tcW w:w="494" w:type="dxa"/>
            <w:vAlign w:val="center"/>
          </w:tcPr>
          <w:p w:rsidR="0024413B" w:rsidRPr="0024413B" w:rsidRDefault="0024413B" w:rsidP="0024413B">
            <w:pPr>
              <w:jc w:val="center"/>
              <w:rPr>
                <w:b/>
                <w:i/>
                <w:sz w:val="20"/>
                <w:szCs w:val="20"/>
              </w:rPr>
            </w:pPr>
            <w:r w:rsidRPr="0024413B">
              <w:rPr>
                <w:b/>
                <w:i/>
                <w:sz w:val="20"/>
                <w:szCs w:val="20"/>
              </w:rPr>
              <w:t>04</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i/>
                <w:sz w:val="20"/>
                <w:szCs w:val="20"/>
              </w:rPr>
            </w:pPr>
            <w:r w:rsidRPr="0024413B">
              <w:rPr>
                <w:b/>
                <w:i/>
                <w:sz w:val="20"/>
                <w:szCs w:val="20"/>
              </w:rPr>
              <w:t>9038,8</w:t>
            </w:r>
          </w:p>
        </w:tc>
        <w:tc>
          <w:tcPr>
            <w:tcW w:w="973" w:type="dxa"/>
            <w:vAlign w:val="center"/>
          </w:tcPr>
          <w:p w:rsidR="0024413B" w:rsidRPr="0024413B" w:rsidRDefault="0024413B" w:rsidP="0024413B">
            <w:pPr>
              <w:jc w:val="center"/>
              <w:rPr>
                <w:b/>
                <w:i/>
                <w:sz w:val="20"/>
                <w:szCs w:val="20"/>
              </w:rPr>
            </w:pPr>
            <w:r w:rsidRPr="0024413B">
              <w:rPr>
                <w:b/>
                <w:i/>
                <w:sz w:val="20"/>
                <w:szCs w:val="20"/>
              </w:rPr>
              <w:t>9043,1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9038,8</w:t>
            </w:r>
          </w:p>
        </w:tc>
        <w:tc>
          <w:tcPr>
            <w:tcW w:w="973" w:type="dxa"/>
            <w:vAlign w:val="center"/>
          </w:tcPr>
          <w:p w:rsidR="0024413B" w:rsidRPr="0024413B" w:rsidRDefault="0024413B" w:rsidP="0024413B">
            <w:pPr>
              <w:jc w:val="center"/>
              <w:rPr>
                <w:sz w:val="20"/>
                <w:szCs w:val="20"/>
              </w:rPr>
            </w:pPr>
            <w:r w:rsidRPr="0024413B">
              <w:rPr>
                <w:sz w:val="20"/>
                <w:szCs w:val="20"/>
              </w:rPr>
              <w:t>9043,1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9038,8</w:t>
            </w:r>
          </w:p>
        </w:tc>
        <w:tc>
          <w:tcPr>
            <w:tcW w:w="973" w:type="dxa"/>
            <w:vAlign w:val="center"/>
          </w:tcPr>
          <w:p w:rsidR="0024413B" w:rsidRPr="0024413B" w:rsidRDefault="0024413B" w:rsidP="0024413B">
            <w:pPr>
              <w:jc w:val="center"/>
              <w:rPr>
                <w:sz w:val="20"/>
                <w:szCs w:val="20"/>
              </w:rPr>
            </w:pPr>
            <w:r w:rsidRPr="0024413B">
              <w:rPr>
                <w:sz w:val="20"/>
                <w:szCs w:val="20"/>
              </w:rPr>
              <w:t>9043,1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Аппараты органов муниципальной власти муниципальных образований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9038,8</w:t>
            </w:r>
          </w:p>
        </w:tc>
        <w:tc>
          <w:tcPr>
            <w:tcW w:w="973" w:type="dxa"/>
            <w:vAlign w:val="center"/>
          </w:tcPr>
          <w:p w:rsidR="0024413B" w:rsidRPr="0024413B" w:rsidRDefault="0024413B" w:rsidP="0024413B">
            <w:pPr>
              <w:jc w:val="center"/>
              <w:rPr>
                <w:sz w:val="20"/>
                <w:szCs w:val="20"/>
              </w:rPr>
            </w:pPr>
            <w:r w:rsidRPr="0024413B">
              <w:rPr>
                <w:sz w:val="20"/>
                <w:szCs w:val="20"/>
              </w:rPr>
              <w:t>9043,1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r w:rsidRPr="0024413B">
              <w:rPr>
                <w:sz w:val="20"/>
                <w:szCs w:val="20"/>
              </w:rPr>
              <w:t>100</w:t>
            </w:r>
          </w:p>
        </w:tc>
        <w:tc>
          <w:tcPr>
            <w:tcW w:w="1295" w:type="dxa"/>
            <w:vAlign w:val="center"/>
          </w:tcPr>
          <w:p w:rsidR="0024413B" w:rsidRPr="0024413B" w:rsidRDefault="0024413B" w:rsidP="0024413B">
            <w:pPr>
              <w:jc w:val="center"/>
              <w:rPr>
                <w:sz w:val="20"/>
                <w:szCs w:val="20"/>
              </w:rPr>
            </w:pPr>
            <w:r w:rsidRPr="0024413B">
              <w:rPr>
                <w:sz w:val="20"/>
                <w:szCs w:val="20"/>
              </w:rPr>
              <w:t>7822,1</w:t>
            </w:r>
          </w:p>
        </w:tc>
        <w:tc>
          <w:tcPr>
            <w:tcW w:w="973" w:type="dxa"/>
            <w:vAlign w:val="center"/>
          </w:tcPr>
          <w:p w:rsidR="0024413B" w:rsidRPr="0024413B" w:rsidRDefault="0024413B" w:rsidP="0024413B">
            <w:pPr>
              <w:jc w:val="center"/>
              <w:rPr>
                <w:sz w:val="20"/>
                <w:szCs w:val="20"/>
              </w:rPr>
            </w:pPr>
            <w:r w:rsidRPr="0024413B">
              <w:rPr>
                <w:sz w:val="20"/>
                <w:szCs w:val="20"/>
              </w:rPr>
              <w:t>7822,1</w:t>
            </w:r>
          </w:p>
        </w:tc>
      </w:tr>
      <w:tr w:rsidR="0024413B" w:rsidRPr="0024413B" w:rsidTr="0024413B">
        <w:tc>
          <w:tcPr>
            <w:tcW w:w="4053"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r w:rsidRPr="0024413B">
              <w:rPr>
                <w:sz w:val="20"/>
                <w:szCs w:val="20"/>
              </w:rPr>
              <w:t>120</w:t>
            </w:r>
          </w:p>
        </w:tc>
        <w:tc>
          <w:tcPr>
            <w:tcW w:w="1295" w:type="dxa"/>
            <w:vAlign w:val="center"/>
          </w:tcPr>
          <w:p w:rsidR="0024413B" w:rsidRPr="0024413B" w:rsidRDefault="0024413B" w:rsidP="0024413B">
            <w:pPr>
              <w:jc w:val="center"/>
              <w:rPr>
                <w:sz w:val="20"/>
                <w:szCs w:val="20"/>
              </w:rPr>
            </w:pPr>
            <w:r w:rsidRPr="0024413B">
              <w:rPr>
                <w:sz w:val="20"/>
                <w:szCs w:val="20"/>
              </w:rPr>
              <w:t>7822,1</w:t>
            </w:r>
          </w:p>
        </w:tc>
        <w:tc>
          <w:tcPr>
            <w:tcW w:w="973" w:type="dxa"/>
            <w:vAlign w:val="center"/>
          </w:tcPr>
          <w:p w:rsidR="0024413B" w:rsidRPr="0024413B" w:rsidRDefault="0024413B" w:rsidP="0024413B">
            <w:pPr>
              <w:jc w:val="center"/>
              <w:rPr>
                <w:sz w:val="20"/>
                <w:szCs w:val="20"/>
              </w:rPr>
            </w:pPr>
            <w:r w:rsidRPr="0024413B">
              <w:rPr>
                <w:sz w:val="20"/>
                <w:szCs w:val="20"/>
              </w:rPr>
              <w:t>7822,1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1207,2</w:t>
            </w:r>
          </w:p>
        </w:tc>
        <w:tc>
          <w:tcPr>
            <w:tcW w:w="973" w:type="dxa"/>
            <w:vAlign w:val="center"/>
          </w:tcPr>
          <w:p w:rsidR="0024413B" w:rsidRPr="0024413B" w:rsidRDefault="0024413B" w:rsidP="0024413B">
            <w:pPr>
              <w:jc w:val="center"/>
              <w:rPr>
                <w:sz w:val="20"/>
                <w:szCs w:val="20"/>
              </w:rPr>
            </w:pPr>
            <w:r w:rsidRPr="0024413B">
              <w:rPr>
                <w:sz w:val="20"/>
                <w:szCs w:val="20"/>
              </w:rPr>
              <w:t>1211,5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 xml:space="preserve">Иные закупки товаров, работ, и услуг для </w:t>
            </w:r>
            <w:r w:rsidRPr="0024413B">
              <w:rPr>
                <w:sz w:val="20"/>
                <w:szCs w:val="20"/>
              </w:rPr>
              <w:lastRenderedPageBreak/>
              <w:t>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lastRenderedPageBreak/>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1207,2</w:t>
            </w:r>
          </w:p>
        </w:tc>
        <w:tc>
          <w:tcPr>
            <w:tcW w:w="973" w:type="dxa"/>
            <w:vAlign w:val="center"/>
          </w:tcPr>
          <w:p w:rsidR="0024413B" w:rsidRPr="0024413B" w:rsidRDefault="0024413B" w:rsidP="0024413B">
            <w:pPr>
              <w:jc w:val="center"/>
              <w:rPr>
                <w:sz w:val="20"/>
                <w:szCs w:val="20"/>
              </w:rPr>
            </w:pPr>
            <w:r w:rsidRPr="0024413B">
              <w:rPr>
                <w:sz w:val="20"/>
                <w:szCs w:val="20"/>
              </w:rPr>
              <w:t>1211,5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lastRenderedPageBreak/>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9,5</w:t>
            </w:r>
          </w:p>
        </w:tc>
        <w:tc>
          <w:tcPr>
            <w:tcW w:w="973"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9900121030</w:t>
            </w:r>
          </w:p>
        </w:tc>
        <w:tc>
          <w:tcPr>
            <w:tcW w:w="522" w:type="dxa"/>
            <w:vAlign w:val="center"/>
          </w:tcPr>
          <w:p w:rsidR="0024413B" w:rsidRPr="0024413B" w:rsidRDefault="0024413B" w:rsidP="0024413B">
            <w:pPr>
              <w:jc w:val="center"/>
              <w:rPr>
                <w:sz w:val="20"/>
                <w:szCs w:val="20"/>
              </w:rPr>
            </w:pPr>
            <w:r w:rsidRPr="0024413B">
              <w:rPr>
                <w:sz w:val="20"/>
                <w:szCs w:val="20"/>
              </w:rPr>
              <w:t>850</w:t>
            </w:r>
          </w:p>
        </w:tc>
        <w:tc>
          <w:tcPr>
            <w:tcW w:w="1295" w:type="dxa"/>
            <w:vAlign w:val="center"/>
          </w:tcPr>
          <w:p w:rsidR="0024413B" w:rsidRPr="0024413B" w:rsidRDefault="0024413B" w:rsidP="0024413B">
            <w:pPr>
              <w:jc w:val="center"/>
              <w:rPr>
                <w:sz w:val="20"/>
                <w:szCs w:val="20"/>
              </w:rPr>
            </w:pPr>
            <w:r w:rsidRPr="0024413B">
              <w:rPr>
                <w:sz w:val="20"/>
                <w:szCs w:val="20"/>
              </w:rPr>
              <w:t>9,5</w:t>
            </w:r>
          </w:p>
        </w:tc>
        <w:tc>
          <w:tcPr>
            <w:tcW w:w="973"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Резервные фонды</w:t>
            </w:r>
          </w:p>
        </w:tc>
        <w:tc>
          <w:tcPr>
            <w:tcW w:w="419" w:type="dxa"/>
            <w:vAlign w:val="center"/>
          </w:tcPr>
          <w:p w:rsidR="0024413B" w:rsidRPr="0024413B" w:rsidRDefault="0024413B" w:rsidP="0024413B">
            <w:pPr>
              <w:jc w:val="center"/>
              <w:rPr>
                <w:b/>
                <w:i/>
                <w:sz w:val="20"/>
                <w:szCs w:val="20"/>
              </w:rPr>
            </w:pPr>
            <w:r w:rsidRPr="0024413B">
              <w:rPr>
                <w:b/>
                <w:i/>
                <w:sz w:val="20"/>
                <w:szCs w:val="20"/>
              </w:rPr>
              <w:t>01</w:t>
            </w:r>
          </w:p>
        </w:tc>
        <w:tc>
          <w:tcPr>
            <w:tcW w:w="494" w:type="dxa"/>
            <w:vAlign w:val="center"/>
          </w:tcPr>
          <w:p w:rsidR="0024413B" w:rsidRPr="0024413B" w:rsidRDefault="0024413B" w:rsidP="0024413B">
            <w:pPr>
              <w:jc w:val="center"/>
              <w:rPr>
                <w:b/>
                <w:i/>
                <w:sz w:val="20"/>
                <w:szCs w:val="20"/>
              </w:rPr>
            </w:pPr>
            <w:r w:rsidRPr="0024413B">
              <w:rPr>
                <w:b/>
                <w:i/>
                <w:sz w:val="20"/>
                <w:szCs w:val="20"/>
              </w:rPr>
              <w:t>11</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i/>
                <w:sz w:val="20"/>
                <w:szCs w:val="20"/>
              </w:rPr>
            </w:pPr>
            <w:r w:rsidRPr="0024413B">
              <w:rPr>
                <w:b/>
                <w:i/>
                <w:sz w:val="20"/>
                <w:szCs w:val="20"/>
              </w:rPr>
              <w:t>50,0</w:t>
            </w:r>
          </w:p>
        </w:tc>
        <w:tc>
          <w:tcPr>
            <w:tcW w:w="973" w:type="dxa"/>
            <w:vAlign w:val="center"/>
          </w:tcPr>
          <w:p w:rsidR="0024413B" w:rsidRPr="0024413B" w:rsidRDefault="0024413B" w:rsidP="0024413B">
            <w:pPr>
              <w:jc w:val="center"/>
              <w:rPr>
                <w:b/>
                <w:i/>
                <w:sz w:val="20"/>
                <w:szCs w:val="20"/>
              </w:rPr>
            </w:pPr>
            <w:r w:rsidRPr="0024413B">
              <w:rPr>
                <w:b/>
                <w:i/>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Резервные фонды</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50,0</w:t>
            </w:r>
          </w:p>
        </w:tc>
        <w:tc>
          <w:tcPr>
            <w:tcW w:w="973"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Резервный фонд непредвиденных расходов Администрации Подгорнского сельского поселения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7100005030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25,0</w:t>
            </w:r>
          </w:p>
        </w:tc>
        <w:tc>
          <w:tcPr>
            <w:tcW w:w="973"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7100005030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25,0</w:t>
            </w:r>
          </w:p>
        </w:tc>
        <w:tc>
          <w:tcPr>
            <w:tcW w:w="973"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Резервные средства</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7100005030</w:t>
            </w:r>
          </w:p>
        </w:tc>
        <w:tc>
          <w:tcPr>
            <w:tcW w:w="522" w:type="dxa"/>
            <w:vAlign w:val="center"/>
          </w:tcPr>
          <w:p w:rsidR="0024413B" w:rsidRPr="0024413B" w:rsidRDefault="0024413B" w:rsidP="0024413B">
            <w:pPr>
              <w:jc w:val="center"/>
              <w:rPr>
                <w:sz w:val="20"/>
                <w:szCs w:val="20"/>
              </w:rPr>
            </w:pPr>
            <w:r w:rsidRPr="0024413B">
              <w:rPr>
                <w:sz w:val="20"/>
                <w:szCs w:val="20"/>
              </w:rPr>
              <w:t>870</w:t>
            </w:r>
          </w:p>
        </w:tc>
        <w:tc>
          <w:tcPr>
            <w:tcW w:w="1295" w:type="dxa"/>
            <w:vAlign w:val="center"/>
          </w:tcPr>
          <w:p w:rsidR="0024413B" w:rsidRPr="0024413B" w:rsidRDefault="0024413B" w:rsidP="0024413B">
            <w:pPr>
              <w:jc w:val="center"/>
              <w:rPr>
                <w:sz w:val="20"/>
                <w:szCs w:val="20"/>
              </w:rPr>
            </w:pPr>
            <w:r w:rsidRPr="0024413B">
              <w:rPr>
                <w:sz w:val="20"/>
                <w:szCs w:val="20"/>
              </w:rPr>
              <w:t>25,0</w:t>
            </w:r>
          </w:p>
        </w:tc>
        <w:tc>
          <w:tcPr>
            <w:tcW w:w="973"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7100006030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25,0</w:t>
            </w:r>
          </w:p>
        </w:tc>
        <w:tc>
          <w:tcPr>
            <w:tcW w:w="973"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7100006030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25,0</w:t>
            </w:r>
          </w:p>
        </w:tc>
        <w:tc>
          <w:tcPr>
            <w:tcW w:w="973"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Резервные средства</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11</w:t>
            </w:r>
          </w:p>
        </w:tc>
        <w:tc>
          <w:tcPr>
            <w:tcW w:w="1316" w:type="dxa"/>
            <w:vAlign w:val="center"/>
          </w:tcPr>
          <w:p w:rsidR="0024413B" w:rsidRPr="0024413B" w:rsidRDefault="0024413B" w:rsidP="0024413B">
            <w:pPr>
              <w:jc w:val="center"/>
              <w:rPr>
                <w:sz w:val="20"/>
                <w:szCs w:val="20"/>
              </w:rPr>
            </w:pPr>
            <w:r w:rsidRPr="0024413B">
              <w:rPr>
                <w:sz w:val="20"/>
                <w:szCs w:val="20"/>
              </w:rPr>
              <w:t>7100006030</w:t>
            </w:r>
          </w:p>
        </w:tc>
        <w:tc>
          <w:tcPr>
            <w:tcW w:w="522" w:type="dxa"/>
            <w:vAlign w:val="center"/>
          </w:tcPr>
          <w:p w:rsidR="0024413B" w:rsidRPr="0024413B" w:rsidRDefault="0024413B" w:rsidP="0024413B">
            <w:pPr>
              <w:jc w:val="center"/>
              <w:rPr>
                <w:sz w:val="20"/>
                <w:szCs w:val="20"/>
              </w:rPr>
            </w:pPr>
            <w:r w:rsidRPr="0024413B">
              <w:rPr>
                <w:sz w:val="20"/>
                <w:szCs w:val="20"/>
              </w:rPr>
              <w:t>870</w:t>
            </w:r>
          </w:p>
        </w:tc>
        <w:tc>
          <w:tcPr>
            <w:tcW w:w="1295" w:type="dxa"/>
            <w:vAlign w:val="center"/>
          </w:tcPr>
          <w:p w:rsidR="0024413B" w:rsidRPr="0024413B" w:rsidRDefault="0024413B" w:rsidP="0024413B">
            <w:pPr>
              <w:jc w:val="center"/>
              <w:rPr>
                <w:sz w:val="20"/>
                <w:szCs w:val="20"/>
              </w:rPr>
            </w:pPr>
            <w:r w:rsidRPr="0024413B">
              <w:rPr>
                <w:sz w:val="20"/>
                <w:szCs w:val="20"/>
              </w:rPr>
              <w:t>25,0</w:t>
            </w:r>
          </w:p>
        </w:tc>
        <w:tc>
          <w:tcPr>
            <w:tcW w:w="973"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 xml:space="preserve">Другие общегосударственные вопросы </w:t>
            </w:r>
          </w:p>
        </w:tc>
        <w:tc>
          <w:tcPr>
            <w:tcW w:w="419" w:type="dxa"/>
            <w:vAlign w:val="center"/>
          </w:tcPr>
          <w:p w:rsidR="0024413B" w:rsidRPr="0024413B" w:rsidRDefault="0024413B" w:rsidP="0024413B">
            <w:pPr>
              <w:jc w:val="center"/>
              <w:rPr>
                <w:b/>
                <w:i/>
                <w:sz w:val="20"/>
                <w:szCs w:val="20"/>
              </w:rPr>
            </w:pPr>
            <w:r w:rsidRPr="0024413B">
              <w:rPr>
                <w:b/>
                <w:i/>
                <w:sz w:val="20"/>
                <w:szCs w:val="20"/>
              </w:rPr>
              <w:t>01</w:t>
            </w:r>
          </w:p>
        </w:tc>
        <w:tc>
          <w:tcPr>
            <w:tcW w:w="494" w:type="dxa"/>
            <w:vAlign w:val="center"/>
          </w:tcPr>
          <w:p w:rsidR="0024413B" w:rsidRPr="0024413B" w:rsidRDefault="0024413B" w:rsidP="0024413B">
            <w:pPr>
              <w:jc w:val="center"/>
              <w:rPr>
                <w:b/>
                <w:i/>
                <w:sz w:val="20"/>
                <w:szCs w:val="20"/>
              </w:rPr>
            </w:pPr>
            <w:r w:rsidRPr="0024413B">
              <w:rPr>
                <w:b/>
                <w:i/>
                <w:sz w:val="20"/>
                <w:szCs w:val="20"/>
              </w:rPr>
              <w:t>13</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i/>
                <w:sz w:val="20"/>
                <w:szCs w:val="20"/>
              </w:rPr>
            </w:pPr>
            <w:r w:rsidRPr="0024413B">
              <w:rPr>
                <w:b/>
                <w:i/>
                <w:sz w:val="20"/>
                <w:szCs w:val="20"/>
              </w:rPr>
              <w:t>858,6</w:t>
            </w:r>
          </w:p>
        </w:tc>
        <w:tc>
          <w:tcPr>
            <w:tcW w:w="973" w:type="dxa"/>
            <w:vAlign w:val="center"/>
          </w:tcPr>
          <w:p w:rsidR="0024413B" w:rsidRPr="0024413B" w:rsidRDefault="0024413B" w:rsidP="0024413B">
            <w:pPr>
              <w:jc w:val="center"/>
              <w:rPr>
                <w:b/>
                <w:i/>
                <w:sz w:val="20"/>
                <w:szCs w:val="20"/>
              </w:rPr>
            </w:pPr>
            <w:r w:rsidRPr="0024413B">
              <w:rPr>
                <w:b/>
                <w:i/>
                <w:sz w:val="20"/>
                <w:szCs w:val="20"/>
              </w:rPr>
              <w:t>1460,2</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858,6</w:t>
            </w:r>
          </w:p>
        </w:tc>
        <w:tc>
          <w:tcPr>
            <w:tcW w:w="973" w:type="dxa"/>
            <w:vAlign w:val="center"/>
          </w:tcPr>
          <w:p w:rsidR="0024413B" w:rsidRPr="0024413B" w:rsidRDefault="0024413B" w:rsidP="0024413B">
            <w:pPr>
              <w:jc w:val="center"/>
              <w:rPr>
                <w:sz w:val="20"/>
                <w:szCs w:val="20"/>
              </w:rPr>
            </w:pPr>
            <w:r w:rsidRPr="0024413B">
              <w:rPr>
                <w:sz w:val="20"/>
                <w:szCs w:val="20"/>
              </w:rPr>
              <w:t>1460,2</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Взносы в организации по взаимодействию муниципальных организаций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9900021070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40,7</w:t>
            </w:r>
          </w:p>
        </w:tc>
        <w:tc>
          <w:tcPr>
            <w:tcW w:w="973"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9900021070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40,7</w:t>
            </w:r>
          </w:p>
        </w:tc>
        <w:tc>
          <w:tcPr>
            <w:tcW w:w="973"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9900021070</w:t>
            </w:r>
          </w:p>
        </w:tc>
        <w:tc>
          <w:tcPr>
            <w:tcW w:w="522" w:type="dxa"/>
            <w:vAlign w:val="center"/>
          </w:tcPr>
          <w:p w:rsidR="0024413B" w:rsidRPr="0024413B" w:rsidRDefault="0024413B" w:rsidP="0024413B">
            <w:pPr>
              <w:jc w:val="center"/>
              <w:rPr>
                <w:sz w:val="20"/>
                <w:szCs w:val="20"/>
              </w:rPr>
            </w:pPr>
            <w:r w:rsidRPr="0024413B">
              <w:rPr>
                <w:sz w:val="20"/>
                <w:szCs w:val="20"/>
              </w:rPr>
              <w:t>850</w:t>
            </w:r>
          </w:p>
        </w:tc>
        <w:tc>
          <w:tcPr>
            <w:tcW w:w="1295" w:type="dxa"/>
            <w:vAlign w:val="center"/>
          </w:tcPr>
          <w:p w:rsidR="0024413B" w:rsidRPr="0024413B" w:rsidRDefault="0024413B" w:rsidP="0024413B">
            <w:pPr>
              <w:jc w:val="center"/>
              <w:rPr>
                <w:sz w:val="20"/>
                <w:szCs w:val="20"/>
              </w:rPr>
            </w:pPr>
            <w:r w:rsidRPr="0024413B">
              <w:rPr>
                <w:sz w:val="20"/>
                <w:szCs w:val="20"/>
              </w:rPr>
              <w:t>40,7</w:t>
            </w:r>
          </w:p>
        </w:tc>
        <w:tc>
          <w:tcPr>
            <w:tcW w:w="973"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Содержание и обслуживание муниципальной казны</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9900021080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250,0</w:t>
            </w:r>
          </w:p>
        </w:tc>
        <w:tc>
          <w:tcPr>
            <w:tcW w:w="973"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9900021080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250,0</w:t>
            </w:r>
          </w:p>
        </w:tc>
        <w:tc>
          <w:tcPr>
            <w:tcW w:w="973"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9900021080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250,0</w:t>
            </w:r>
          </w:p>
        </w:tc>
        <w:tc>
          <w:tcPr>
            <w:tcW w:w="973"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Условно утвержденные (утверждаемые) расходы</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9900022000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567,9</w:t>
            </w:r>
          </w:p>
        </w:tc>
        <w:tc>
          <w:tcPr>
            <w:tcW w:w="973" w:type="dxa"/>
            <w:vAlign w:val="center"/>
          </w:tcPr>
          <w:p w:rsidR="0024413B" w:rsidRPr="0024413B" w:rsidRDefault="0024413B" w:rsidP="0024413B">
            <w:pPr>
              <w:jc w:val="center"/>
              <w:rPr>
                <w:sz w:val="20"/>
                <w:szCs w:val="20"/>
              </w:rPr>
            </w:pPr>
            <w:r w:rsidRPr="0024413B">
              <w:rPr>
                <w:sz w:val="20"/>
                <w:szCs w:val="20"/>
              </w:rPr>
              <w:t>1169,5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9900022000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567,9</w:t>
            </w:r>
          </w:p>
        </w:tc>
        <w:tc>
          <w:tcPr>
            <w:tcW w:w="973" w:type="dxa"/>
            <w:vAlign w:val="center"/>
          </w:tcPr>
          <w:p w:rsidR="0024413B" w:rsidRPr="0024413B" w:rsidRDefault="0024413B" w:rsidP="0024413B">
            <w:pPr>
              <w:jc w:val="center"/>
              <w:rPr>
                <w:sz w:val="20"/>
                <w:szCs w:val="20"/>
              </w:rPr>
            </w:pPr>
            <w:r w:rsidRPr="0024413B">
              <w:rPr>
                <w:sz w:val="20"/>
                <w:szCs w:val="20"/>
              </w:rPr>
              <w:t>1169,5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Резервные средства</w:t>
            </w:r>
          </w:p>
        </w:tc>
        <w:tc>
          <w:tcPr>
            <w:tcW w:w="419" w:type="dxa"/>
            <w:vAlign w:val="center"/>
          </w:tcPr>
          <w:p w:rsidR="0024413B" w:rsidRPr="0024413B" w:rsidRDefault="0024413B" w:rsidP="0024413B">
            <w:pPr>
              <w:jc w:val="center"/>
              <w:rPr>
                <w:sz w:val="20"/>
                <w:szCs w:val="20"/>
              </w:rPr>
            </w:pPr>
            <w:r w:rsidRPr="0024413B">
              <w:rPr>
                <w:sz w:val="20"/>
                <w:szCs w:val="20"/>
              </w:rPr>
              <w:t>01</w:t>
            </w:r>
          </w:p>
        </w:tc>
        <w:tc>
          <w:tcPr>
            <w:tcW w:w="494" w:type="dxa"/>
            <w:vAlign w:val="center"/>
          </w:tcPr>
          <w:p w:rsidR="0024413B" w:rsidRPr="0024413B" w:rsidRDefault="0024413B" w:rsidP="0024413B">
            <w:pPr>
              <w:jc w:val="center"/>
              <w:rPr>
                <w:sz w:val="20"/>
                <w:szCs w:val="20"/>
              </w:rPr>
            </w:pPr>
            <w:r w:rsidRPr="0024413B">
              <w:rPr>
                <w:sz w:val="20"/>
                <w:szCs w:val="20"/>
              </w:rPr>
              <w:t>13</w:t>
            </w:r>
          </w:p>
        </w:tc>
        <w:tc>
          <w:tcPr>
            <w:tcW w:w="1316" w:type="dxa"/>
            <w:vAlign w:val="center"/>
          </w:tcPr>
          <w:p w:rsidR="0024413B" w:rsidRPr="0024413B" w:rsidRDefault="0024413B" w:rsidP="0024413B">
            <w:pPr>
              <w:jc w:val="center"/>
              <w:rPr>
                <w:sz w:val="20"/>
                <w:szCs w:val="20"/>
              </w:rPr>
            </w:pPr>
            <w:r w:rsidRPr="0024413B">
              <w:rPr>
                <w:sz w:val="20"/>
                <w:szCs w:val="20"/>
              </w:rPr>
              <w:t>9900022000</w:t>
            </w:r>
          </w:p>
        </w:tc>
        <w:tc>
          <w:tcPr>
            <w:tcW w:w="522" w:type="dxa"/>
            <w:vAlign w:val="center"/>
          </w:tcPr>
          <w:p w:rsidR="0024413B" w:rsidRPr="0024413B" w:rsidRDefault="0024413B" w:rsidP="0024413B">
            <w:pPr>
              <w:jc w:val="center"/>
              <w:rPr>
                <w:sz w:val="20"/>
                <w:szCs w:val="20"/>
              </w:rPr>
            </w:pPr>
            <w:r w:rsidRPr="0024413B">
              <w:rPr>
                <w:sz w:val="20"/>
                <w:szCs w:val="20"/>
              </w:rPr>
              <w:t>870</w:t>
            </w:r>
          </w:p>
        </w:tc>
        <w:tc>
          <w:tcPr>
            <w:tcW w:w="1295" w:type="dxa"/>
            <w:vAlign w:val="center"/>
          </w:tcPr>
          <w:p w:rsidR="0024413B" w:rsidRPr="0024413B" w:rsidRDefault="0024413B" w:rsidP="0024413B">
            <w:pPr>
              <w:jc w:val="center"/>
              <w:rPr>
                <w:sz w:val="20"/>
                <w:szCs w:val="20"/>
              </w:rPr>
            </w:pPr>
            <w:r w:rsidRPr="0024413B">
              <w:rPr>
                <w:sz w:val="20"/>
                <w:szCs w:val="20"/>
              </w:rPr>
              <w:t>567,9</w:t>
            </w:r>
          </w:p>
        </w:tc>
        <w:tc>
          <w:tcPr>
            <w:tcW w:w="973" w:type="dxa"/>
            <w:vAlign w:val="center"/>
          </w:tcPr>
          <w:p w:rsidR="0024413B" w:rsidRPr="0024413B" w:rsidRDefault="0024413B" w:rsidP="0024413B">
            <w:pPr>
              <w:jc w:val="center"/>
              <w:rPr>
                <w:sz w:val="20"/>
                <w:szCs w:val="20"/>
              </w:rPr>
            </w:pPr>
            <w:r w:rsidRPr="0024413B">
              <w:rPr>
                <w:sz w:val="20"/>
                <w:szCs w:val="20"/>
              </w:rPr>
              <w:t>1169,5</w:t>
            </w:r>
          </w:p>
        </w:tc>
      </w:tr>
      <w:tr w:rsidR="0024413B" w:rsidRPr="0024413B" w:rsidTr="0024413B">
        <w:tc>
          <w:tcPr>
            <w:tcW w:w="4053" w:type="dxa"/>
          </w:tcPr>
          <w:p w:rsidR="0024413B" w:rsidRPr="0024413B" w:rsidRDefault="0024413B" w:rsidP="0024413B">
            <w:pPr>
              <w:jc w:val="both"/>
              <w:rPr>
                <w:b/>
                <w:sz w:val="20"/>
                <w:szCs w:val="20"/>
              </w:rPr>
            </w:pPr>
            <w:r w:rsidRPr="0024413B">
              <w:rPr>
                <w:b/>
                <w:sz w:val="20"/>
                <w:szCs w:val="20"/>
              </w:rPr>
              <w:t>Национальная безопасность и правоохранительная деятельность</w:t>
            </w:r>
          </w:p>
        </w:tc>
        <w:tc>
          <w:tcPr>
            <w:tcW w:w="419" w:type="dxa"/>
            <w:vAlign w:val="center"/>
          </w:tcPr>
          <w:p w:rsidR="0024413B" w:rsidRPr="0024413B" w:rsidRDefault="0024413B" w:rsidP="0024413B">
            <w:pPr>
              <w:jc w:val="center"/>
              <w:rPr>
                <w:b/>
                <w:sz w:val="20"/>
                <w:szCs w:val="20"/>
              </w:rPr>
            </w:pPr>
            <w:r w:rsidRPr="0024413B">
              <w:rPr>
                <w:b/>
                <w:sz w:val="20"/>
                <w:szCs w:val="20"/>
              </w:rPr>
              <w:t>03</w:t>
            </w:r>
          </w:p>
        </w:tc>
        <w:tc>
          <w:tcPr>
            <w:tcW w:w="49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sz w:val="20"/>
                <w:szCs w:val="20"/>
              </w:rPr>
            </w:pPr>
          </w:p>
        </w:tc>
        <w:tc>
          <w:tcPr>
            <w:tcW w:w="522" w:type="dxa"/>
            <w:vAlign w:val="center"/>
          </w:tcPr>
          <w:p w:rsidR="0024413B" w:rsidRPr="0024413B" w:rsidRDefault="0024413B" w:rsidP="0024413B">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419" w:type="dxa"/>
            <w:vAlign w:val="center"/>
          </w:tcPr>
          <w:p w:rsidR="0024413B" w:rsidRPr="0024413B" w:rsidRDefault="0024413B" w:rsidP="0024413B">
            <w:pPr>
              <w:jc w:val="center"/>
              <w:rPr>
                <w:b/>
                <w:sz w:val="20"/>
                <w:szCs w:val="20"/>
              </w:rPr>
            </w:pPr>
            <w:r w:rsidRPr="0024413B">
              <w:rPr>
                <w:b/>
                <w:sz w:val="20"/>
                <w:szCs w:val="20"/>
              </w:rPr>
              <w:t>03</w:t>
            </w:r>
          </w:p>
        </w:tc>
        <w:tc>
          <w:tcPr>
            <w:tcW w:w="494" w:type="dxa"/>
            <w:vAlign w:val="center"/>
          </w:tcPr>
          <w:p w:rsidR="0024413B" w:rsidRPr="0024413B" w:rsidRDefault="0024413B" w:rsidP="0024413B">
            <w:pPr>
              <w:jc w:val="center"/>
              <w:rPr>
                <w:b/>
                <w:sz w:val="20"/>
                <w:szCs w:val="20"/>
              </w:rPr>
            </w:pPr>
            <w:r w:rsidRPr="0024413B">
              <w:rPr>
                <w:b/>
                <w:sz w:val="20"/>
                <w:szCs w:val="20"/>
              </w:rPr>
              <w:t>09</w:t>
            </w:r>
          </w:p>
        </w:tc>
        <w:tc>
          <w:tcPr>
            <w:tcW w:w="1316" w:type="dxa"/>
            <w:vAlign w:val="center"/>
          </w:tcPr>
          <w:p w:rsidR="0024413B" w:rsidRPr="0024413B" w:rsidRDefault="0024413B" w:rsidP="0024413B">
            <w:pPr>
              <w:jc w:val="center"/>
              <w:rPr>
                <w:b/>
                <w:sz w:val="20"/>
                <w:szCs w:val="20"/>
              </w:rPr>
            </w:pPr>
          </w:p>
        </w:tc>
        <w:tc>
          <w:tcPr>
            <w:tcW w:w="522" w:type="dxa"/>
            <w:vAlign w:val="center"/>
          </w:tcPr>
          <w:p w:rsidR="0024413B" w:rsidRPr="0024413B" w:rsidRDefault="0024413B" w:rsidP="0024413B">
            <w:pPr>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419" w:type="dxa"/>
            <w:vAlign w:val="center"/>
          </w:tcPr>
          <w:p w:rsidR="0024413B" w:rsidRPr="0024413B" w:rsidRDefault="0024413B" w:rsidP="0024413B">
            <w:pPr>
              <w:jc w:val="center"/>
              <w:rPr>
                <w:sz w:val="20"/>
                <w:szCs w:val="20"/>
              </w:rPr>
            </w:pPr>
            <w:r w:rsidRPr="0024413B">
              <w:rPr>
                <w:sz w:val="20"/>
                <w:szCs w:val="20"/>
              </w:rPr>
              <w:t>03</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9900000000</w:t>
            </w:r>
          </w:p>
        </w:tc>
        <w:tc>
          <w:tcPr>
            <w:tcW w:w="522" w:type="dxa"/>
            <w:vAlign w:val="center"/>
          </w:tcPr>
          <w:p w:rsidR="0024413B" w:rsidRPr="0024413B" w:rsidRDefault="0024413B" w:rsidP="0024413B">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Мероприятия в области пожарной безопасности</w:t>
            </w:r>
          </w:p>
        </w:tc>
        <w:tc>
          <w:tcPr>
            <w:tcW w:w="419" w:type="dxa"/>
            <w:vAlign w:val="center"/>
          </w:tcPr>
          <w:p w:rsidR="0024413B" w:rsidRPr="0024413B" w:rsidRDefault="0024413B" w:rsidP="0024413B">
            <w:pPr>
              <w:jc w:val="center"/>
              <w:rPr>
                <w:sz w:val="20"/>
                <w:szCs w:val="20"/>
              </w:rPr>
            </w:pPr>
            <w:r w:rsidRPr="0024413B">
              <w:rPr>
                <w:sz w:val="20"/>
                <w:szCs w:val="20"/>
              </w:rPr>
              <w:t>03</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9900021350</w:t>
            </w:r>
          </w:p>
        </w:tc>
        <w:tc>
          <w:tcPr>
            <w:tcW w:w="522" w:type="dxa"/>
            <w:vAlign w:val="center"/>
          </w:tcPr>
          <w:p w:rsidR="0024413B" w:rsidRPr="0024413B" w:rsidRDefault="0024413B" w:rsidP="0024413B">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03</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9900021350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03</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9900021350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b/>
                <w:sz w:val="20"/>
                <w:szCs w:val="20"/>
              </w:rPr>
            </w:pPr>
            <w:r w:rsidRPr="0024413B">
              <w:rPr>
                <w:b/>
                <w:sz w:val="20"/>
                <w:szCs w:val="20"/>
              </w:rPr>
              <w:t>Национальная экономика</w:t>
            </w:r>
          </w:p>
        </w:tc>
        <w:tc>
          <w:tcPr>
            <w:tcW w:w="419" w:type="dxa"/>
            <w:vAlign w:val="center"/>
          </w:tcPr>
          <w:p w:rsidR="0024413B" w:rsidRPr="0024413B" w:rsidRDefault="0024413B" w:rsidP="0024413B">
            <w:pPr>
              <w:jc w:val="center"/>
              <w:rPr>
                <w:b/>
                <w:sz w:val="20"/>
                <w:szCs w:val="20"/>
              </w:rPr>
            </w:pPr>
            <w:r w:rsidRPr="0024413B">
              <w:rPr>
                <w:b/>
                <w:sz w:val="20"/>
                <w:szCs w:val="20"/>
              </w:rPr>
              <w:t>04</w:t>
            </w:r>
          </w:p>
        </w:tc>
        <w:tc>
          <w:tcPr>
            <w:tcW w:w="49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sz w:val="20"/>
                <w:szCs w:val="20"/>
              </w:rPr>
            </w:pP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b/>
                <w:i/>
                <w:sz w:val="20"/>
                <w:szCs w:val="20"/>
              </w:rPr>
            </w:pPr>
            <w:r w:rsidRPr="0024413B">
              <w:rPr>
                <w:b/>
                <w:i/>
                <w:sz w:val="20"/>
                <w:szCs w:val="20"/>
              </w:rPr>
              <w:t>3335,0</w:t>
            </w:r>
          </w:p>
        </w:tc>
        <w:tc>
          <w:tcPr>
            <w:tcW w:w="973" w:type="dxa"/>
            <w:vAlign w:val="center"/>
          </w:tcPr>
          <w:p w:rsidR="0024413B" w:rsidRPr="0024413B" w:rsidRDefault="0024413B" w:rsidP="0024413B">
            <w:pPr>
              <w:jc w:val="center"/>
              <w:rPr>
                <w:b/>
                <w:i/>
                <w:sz w:val="20"/>
                <w:szCs w:val="20"/>
              </w:rPr>
            </w:pPr>
            <w:r w:rsidRPr="0024413B">
              <w:rPr>
                <w:b/>
                <w:i/>
                <w:sz w:val="20"/>
                <w:szCs w:val="20"/>
              </w:rPr>
              <w:t>3684,0</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Дорожное хозяйство (дорожные фонды)</w:t>
            </w:r>
          </w:p>
        </w:tc>
        <w:tc>
          <w:tcPr>
            <w:tcW w:w="419" w:type="dxa"/>
            <w:vAlign w:val="center"/>
          </w:tcPr>
          <w:p w:rsidR="0024413B" w:rsidRPr="0024413B" w:rsidRDefault="0024413B" w:rsidP="0024413B">
            <w:pPr>
              <w:jc w:val="center"/>
              <w:rPr>
                <w:b/>
                <w:sz w:val="20"/>
                <w:szCs w:val="20"/>
              </w:rPr>
            </w:pPr>
            <w:r w:rsidRPr="0024413B">
              <w:rPr>
                <w:b/>
                <w:sz w:val="20"/>
                <w:szCs w:val="20"/>
              </w:rPr>
              <w:t>04</w:t>
            </w:r>
          </w:p>
        </w:tc>
        <w:tc>
          <w:tcPr>
            <w:tcW w:w="494" w:type="dxa"/>
            <w:vAlign w:val="center"/>
          </w:tcPr>
          <w:p w:rsidR="0024413B" w:rsidRPr="0024413B" w:rsidRDefault="0024413B" w:rsidP="0024413B">
            <w:pPr>
              <w:jc w:val="center"/>
              <w:rPr>
                <w:b/>
                <w:sz w:val="20"/>
                <w:szCs w:val="20"/>
              </w:rPr>
            </w:pPr>
            <w:r w:rsidRPr="0024413B">
              <w:rPr>
                <w:b/>
                <w:sz w:val="20"/>
                <w:szCs w:val="20"/>
              </w:rPr>
              <w:t>09</w:t>
            </w:r>
          </w:p>
        </w:tc>
        <w:tc>
          <w:tcPr>
            <w:tcW w:w="1316" w:type="dxa"/>
            <w:vAlign w:val="center"/>
          </w:tcPr>
          <w:p w:rsidR="0024413B" w:rsidRPr="0024413B" w:rsidRDefault="0024413B" w:rsidP="0024413B">
            <w:pPr>
              <w:jc w:val="center"/>
              <w:rPr>
                <w:b/>
                <w:sz w:val="20"/>
                <w:szCs w:val="20"/>
              </w:rPr>
            </w:pPr>
          </w:p>
        </w:tc>
        <w:tc>
          <w:tcPr>
            <w:tcW w:w="522" w:type="dxa"/>
            <w:vAlign w:val="center"/>
          </w:tcPr>
          <w:p w:rsidR="0024413B" w:rsidRPr="0024413B" w:rsidRDefault="0024413B" w:rsidP="0024413B">
            <w:pPr>
              <w:jc w:val="center"/>
              <w:rPr>
                <w:b/>
                <w:sz w:val="20"/>
                <w:szCs w:val="20"/>
              </w:rPr>
            </w:pPr>
          </w:p>
        </w:tc>
        <w:tc>
          <w:tcPr>
            <w:tcW w:w="1295" w:type="dxa"/>
            <w:vAlign w:val="center"/>
          </w:tcPr>
          <w:p w:rsidR="0024413B" w:rsidRPr="0024413B" w:rsidRDefault="0024413B" w:rsidP="0024413B">
            <w:pPr>
              <w:jc w:val="center"/>
              <w:rPr>
                <w:b/>
                <w:i/>
                <w:sz w:val="20"/>
                <w:szCs w:val="20"/>
              </w:rPr>
            </w:pPr>
            <w:r w:rsidRPr="0024413B">
              <w:rPr>
                <w:b/>
                <w:i/>
                <w:sz w:val="20"/>
                <w:szCs w:val="20"/>
              </w:rPr>
              <w:t>3335,0</w:t>
            </w:r>
          </w:p>
        </w:tc>
        <w:tc>
          <w:tcPr>
            <w:tcW w:w="973" w:type="dxa"/>
            <w:vAlign w:val="center"/>
          </w:tcPr>
          <w:p w:rsidR="0024413B" w:rsidRPr="0024413B" w:rsidRDefault="0024413B" w:rsidP="0024413B">
            <w:pPr>
              <w:jc w:val="center"/>
              <w:rPr>
                <w:b/>
                <w:i/>
                <w:sz w:val="20"/>
                <w:szCs w:val="20"/>
              </w:rPr>
            </w:pPr>
            <w:r w:rsidRPr="0024413B">
              <w:rPr>
                <w:b/>
                <w:i/>
                <w:sz w:val="20"/>
                <w:szCs w:val="20"/>
              </w:rPr>
              <w:t>3684,0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3335,0</w:t>
            </w:r>
          </w:p>
        </w:tc>
        <w:tc>
          <w:tcPr>
            <w:tcW w:w="973" w:type="dxa"/>
            <w:vAlign w:val="center"/>
          </w:tcPr>
          <w:p w:rsidR="0024413B" w:rsidRPr="0024413B" w:rsidRDefault="0024413B" w:rsidP="0024413B">
            <w:pPr>
              <w:jc w:val="center"/>
              <w:rPr>
                <w:sz w:val="20"/>
                <w:szCs w:val="20"/>
              </w:rPr>
            </w:pPr>
            <w:r w:rsidRPr="0024413B">
              <w:rPr>
                <w:sz w:val="20"/>
                <w:szCs w:val="20"/>
              </w:rPr>
              <w:t>3684,0</w:t>
            </w:r>
          </w:p>
        </w:tc>
      </w:tr>
      <w:tr w:rsidR="0024413B" w:rsidRPr="0024413B" w:rsidTr="0024413B">
        <w:tc>
          <w:tcPr>
            <w:tcW w:w="4053" w:type="dxa"/>
          </w:tcPr>
          <w:p w:rsidR="0024413B" w:rsidRPr="0024413B" w:rsidRDefault="0024413B" w:rsidP="0024413B">
            <w:pPr>
              <w:jc w:val="both"/>
              <w:rPr>
                <w:i/>
                <w:sz w:val="20"/>
                <w:szCs w:val="20"/>
              </w:rPr>
            </w:pPr>
            <w:r w:rsidRPr="0024413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3335,0</w:t>
            </w:r>
          </w:p>
        </w:tc>
        <w:tc>
          <w:tcPr>
            <w:tcW w:w="973" w:type="dxa"/>
            <w:vAlign w:val="center"/>
          </w:tcPr>
          <w:p w:rsidR="0024413B" w:rsidRPr="0024413B" w:rsidRDefault="0024413B" w:rsidP="0024413B">
            <w:pPr>
              <w:jc w:val="center"/>
              <w:rPr>
                <w:sz w:val="20"/>
                <w:szCs w:val="20"/>
              </w:rPr>
            </w:pPr>
            <w:r w:rsidRPr="0024413B">
              <w:rPr>
                <w:sz w:val="20"/>
                <w:szCs w:val="20"/>
              </w:rPr>
              <w:t>3684,0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 xml:space="preserve">Осуществление деятельности по содержанию автомобильных дорог общего </w:t>
            </w:r>
            <w:r w:rsidRPr="0024413B">
              <w:rPr>
                <w:sz w:val="20"/>
                <w:szCs w:val="20"/>
              </w:rPr>
              <w:lastRenderedPageBreak/>
              <w:t>пользования местного значения</w:t>
            </w:r>
          </w:p>
        </w:tc>
        <w:tc>
          <w:tcPr>
            <w:tcW w:w="419" w:type="dxa"/>
            <w:vAlign w:val="center"/>
          </w:tcPr>
          <w:p w:rsidR="0024413B" w:rsidRPr="0024413B" w:rsidRDefault="0024413B" w:rsidP="0024413B">
            <w:pPr>
              <w:jc w:val="center"/>
              <w:rPr>
                <w:sz w:val="20"/>
                <w:szCs w:val="20"/>
              </w:rPr>
            </w:pPr>
            <w:r w:rsidRPr="0024413B">
              <w:rPr>
                <w:sz w:val="20"/>
                <w:szCs w:val="20"/>
              </w:rPr>
              <w:lastRenderedPageBreak/>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6420062010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2200,0</w:t>
            </w:r>
          </w:p>
        </w:tc>
        <w:tc>
          <w:tcPr>
            <w:tcW w:w="973" w:type="dxa"/>
            <w:vAlign w:val="center"/>
          </w:tcPr>
          <w:p w:rsidR="0024413B" w:rsidRPr="0024413B" w:rsidRDefault="0024413B" w:rsidP="0024413B">
            <w:pPr>
              <w:jc w:val="center"/>
              <w:rPr>
                <w:sz w:val="20"/>
                <w:szCs w:val="20"/>
              </w:rPr>
            </w:pPr>
            <w:r w:rsidRPr="0024413B">
              <w:rPr>
                <w:sz w:val="20"/>
                <w:szCs w:val="20"/>
              </w:rPr>
              <w:t>2300,0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lastRenderedPageBreak/>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6420062010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2200,0</w:t>
            </w:r>
          </w:p>
        </w:tc>
        <w:tc>
          <w:tcPr>
            <w:tcW w:w="973" w:type="dxa"/>
            <w:vAlign w:val="center"/>
          </w:tcPr>
          <w:p w:rsidR="0024413B" w:rsidRPr="0024413B" w:rsidRDefault="0024413B" w:rsidP="0024413B">
            <w:pPr>
              <w:jc w:val="center"/>
              <w:rPr>
                <w:sz w:val="20"/>
                <w:szCs w:val="20"/>
              </w:rPr>
            </w:pPr>
            <w:r w:rsidRPr="0024413B">
              <w:rPr>
                <w:sz w:val="20"/>
                <w:szCs w:val="20"/>
              </w:rPr>
              <w:t>2300,0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6420062010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2200,0</w:t>
            </w:r>
          </w:p>
        </w:tc>
        <w:tc>
          <w:tcPr>
            <w:tcW w:w="973" w:type="dxa"/>
            <w:vAlign w:val="center"/>
          </w:tcPr>
          <w:p w:rsidR="0024413B" w:rsidRPr="0024413B" w:rsidRDefault="0024413B" w:rsidP="0024413B">
            <w:pPr>
              <w:jc w:val="center"/>
              <w:rPr>
                <w:sz w:val="20"/>
                <w:szCs w:val="20"/>
              </w:rPr>
            </w:pPr>
            <w:r w:rsidRPr="0024413B">
              <w:rPr>
                <w:sz w:val="20"/>
                <w:szCs w:val="20"/>
              </w:rPr>
              <w:t>2300,0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Капитальный ремонт и (или) ремонт автомобильных дорог общего пользования местного значения</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6420062020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1135,0</w:t>
            </w:r>
          </w:p>
        </w:tc>
        <w:tc>
          <w:tcPr>
            <w:tcW w:w="973" w:type="dxa"/>
            <w:vAlign w:val="center"/>
          </w:tcPr>
          <w:p w:rsidR="0024413B" w:rsidRPr="0024413B" w:rsidRDefault="0024413B" w:rsidP="0024413B">
            <w:pPr>
              <w:jc w:val="center"/>
              <w:rPr>
                <w:sz w:val="20"/>
                <w:szCs w:val="20"/>
              </w:rPr>
            </w:pPr>
            <w:r w:rsidRPr="0024413B">
              <w:rPr>
                <w:sz w:val="20"/>
                <w:szCs w:val="20"/>
              </w:rPr>
              <w:t>1384,0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6420062020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1135,0</w:t>
            </w:r>
          </w:p>
        </w:tc>
        <w:tc>
          <w:tcPr>
            <w:tcW w:w="973" w:type="dxa"/>
            <w:vAlign w:val="center"/>
          </w:tcPr>
          <w:p w:rsidR="0024413B" w:rsidRPr="0024413B" w:rsidRDefault="0024413B" w:rsidP="0024413B">
            <w:pPr>
              <w:jc w:val="center"/>
              <w:rPr>
                <w:sz w:val="20"/>
                <w:szCs w:val="20"/>
              </w:rPr>
            </w:pPr>
            <w:r w:rsidRPr="0024413B">
              <w:rPr>
                <w:sz w:val="20"/>
                <w:szCs w:val="20"/>
              </w:rPr>
              <w:t>1384,0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04</w:t>
            </w:r>
          </w:p>
        </w:tc>
        <w:tc>
          <w:tcPr>
            <w:tcW w:w="494" w:type="dxa"/>
            <w:vAlign w:val="center"/>
          </w:tcPr>
          <w:p w:rsidR="0024413B" w:rsidRPr="0024413B" w:rsidRDefault="0024413B" w:rsidP="0024413B">
            <w:pPr>
              <w:jc w:val="center"/>
              <w:rPr>
                <w:sz w:val="20"/>
                <w:szCs w:val="20"/>
              </w:rPr>
            </w:pPr>
            <w:r w:rsidRPr="0024413B">
              <w:rPr>
                <w:sz w:val="20"/>
                <w:szCs w:val="20"/>
              </w:rPr>
              <w:t>09</w:t>
            </w:r>
          </w:p>
        </w:tc>
        <w:tc>
          <w:tcPr>
            <w:tcW w:w="1316" w:type="dxa"/>
            <w:vAlign w:val="center"/>
          </w:tcPr>
          <w:p w:rsidR="0024413B" w:rsidRPr="0024413B" w:rsidRDefault="0024413B" w:rsidP="0024413B">
            <w:pPr>
              <w:jc w:val="center"/>
              <w:rPr>
                <w:sz w:val="20"/>
                <w:szCs w:val="20"/>
              </w:rPr>
            </w:pPr>
            <w:r w:rsidRPr="0024413B">
              <w:rPr>
                <w:sz w:val="20"/>
                <w:szCs w:val="20"/>
              </w:rPr>
              <w:t>6420062020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1135,0</w:t>
            </w:r>
          </w:p>
        </w:tc>
        <w:tc>
          <w:tcPr>
            <w:tcW w:w="973" w:type="dxa"/>
            <w:vAlign w:val="center"/>
          </w:tcPr>
          <w:p w:rsidR="0024413B" w:rsidRPr="0024413B" w:rsidRDefault="0024413B" w:rsidP="0024413B">
            <w:pPr>
              <w:jc w:val="center"/>
              <w:rPr>
                <w:sz w:val="20"/>
                <w:szCs w:val="20"/>
              </w:rPr>
            </w:pPr>
            <w:r w:rsidRPr="0024413B">
              <w:rPr>
                <w:sz w:val="20"/>
                <w:szCs w:val="20"/>
              </w:rPr>
              <w:t>1384,0</w:t>
            </w:r>
          </w:p>
        </w:tc>
      </w:tr>
      <w:tr w:rsidR="0024413B" w:rsidRPr="0024413B" w:rsidTr="0024413B">
        <w:tc>
          <w:tcPr>
            <w:tcW w:w="4053" w:type="dxa"/>
          </w:tcPr>
          <w:p w:rsidR="0024413B" w:rsidRPr="0024413B" w:rsidRDefault="0024413B" w:rsidP="0024413B">
            <w:pPr>
              <w:rPr>
                <w:b/>
                <w:sz w:val="20"/>
                <w:szCs w:val="20"/>
              </w:rPr>
            </w:pPr>
            <w:r w:rsidRPr="0024413B">
              <w:rPr>
                <w:b/>
                <w:sz w:val="20"/>
                <w:szCs w:val="20"/>
              </w:rPr>
              <w:t>Жилищно-коммунальное хозяйство</w:t>
            </w:r>
          </w:p>
        </w:tc>
        <w:tc>
          <w:tcPr>
            <w:tcW w:w="419" w:type="dxa"/>
            <w:vAlign w:val="center"/>
          </w:tcPr>
          <w:p w:rsidR="0024413B" w:rsidRPr="0024413B" w:rsidRDefault="0024413B" w:rsidP="0024413B">
            <w:pPr>
              <w:jc w:val="center"/>
              <w:rPr>
                <w:b/>
                <w:sz w:val="20"/>
                <w:szCs w:val="20"/>
              </w:rPr>
            </w:pPr>
            <w:r w:rsidRPr="0024413B">
              <w:rPr>
                <w:b/>
                <w:sz w:val="20"/>
                <w:szCs w:val="20"/>
              </w:rPr>
              <w:t>05</w:t>
            </w:r>
          </w:p>
        </w:tc>
        <w:tc>
          <w:tcPr>
            <w:tcW w:w="49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center"/>
              <w:rPr>
                <w:b/>
                <w:sz w:val="20"/>
                <w:szCs w:val="20"/>
              </w:rPr>
            </w:pPr>
          </w:p>
        </w:tc>
        <w:tc>
          <w:tcPr>
            <w:tcW w:w="522" w:type="dxa"/>
            <w:vAlign w:val="center"/>
          </w:tcPr>
          <w:p w:rsidR="0024413B" w:rsidRPr="0024413B" w:rsidRDefault="0024413B" w:rsidP="0024413B">
            <w:pPr>
              <w:jc w:val="center"/>
              <w:rPr>
                <w:b/>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58215,3</w:t>
            </w:r>
          </w:p>
        </w:tc>
        <w:tc>
          <w:tcPr>
            <w:tcW w:w="973" w:type="dxa"/>
            <w:vAlign w:val="center"/>
          </w:tcPr>
          <w:p w:rsidR="0024413B" w:rsidRPr="0024413B" w:rsidRDefault="0024413B" w:rsidP="0024413B">
            <w:pPr>
              <w:jc w:val="center"/>
              <w:rPr>
                <w:b/>
                <w:sz w:val="20"/>
                <w:szCs w:val="20"/>
              </w:rPr>
            </w:pPr>
            <w:r w:rsidRPr="0024413B">
              <w:rPr>
                <w:b/>
                <w:sz w:val="20"/>
                <w:szCs w:val="20"/>
              </w:rPr>
              <w:t>57915,9</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Жилищное хозяйство</w:t>
            </w:r>
          </w:p>
        </w:tc>
        <w:tc>
          <w:tcPr>
            <w:tcW w:w="419" w:type="dxa"/>
            <w:vAlign w:val="center"/>
          </w:tcPr>
          <w:p w:rsidR="0024413B" w:rsidRPr="0024413B" w:rsidRDefault="0024413B" w:rsidP="0024413B">
            <w:pPr>
              <w:jc w:val="center"/>
              <w:rPr>
                <w:b/>
                <w:i/>
                <w:sz w:val="20"/>
                <w:szCs w:val="20"/>
              </w:rPr>
            </w:pPr>
            <w:r w:rsidRPr="0024413B">
              <w:rPr>
                <w:b/>
                <w:i/>
                <w:sz w:val="20"/>
                <w:szCs w:val="20"/>
              </w:rPr>
              <w:t>05</w:t>
            </w:r>
          </w:p>
        </w:tc>
        <w:tc>
          <w:tcPr>
            <w:tcW w:w="494" w:type="dxa"/>
            <w:vAlign w:val="center"/>
          </w:tcPr>
          <w:p w:rsidR="0024413B" w:rsidRPr="0024413B" w:rsidRDefault="0024413B" w:rsidP="0024413B">
            <w:pPr>
              <w:jc w:val="center"/>
              <w:rPr>
                <w:b/>
                <w:i/>
                <w:sz w:val="20"/>
                <w:szCs w:val="20"/>
              </w:rPr>
            </w:pPr>
            <w:r w:rsidRPr="0024413B">
              <w:rPr>
                <w:b/>
                <w:i/>
                <w:sz w:val="20"/>
                <w:szCs w:val="20"/>
              </w:rPr>
              <w:t>01</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148,8</w:t>
            </w:r>
          </w:p>
        </w:tc>
        <w:tc>
          <w:tcPr>
            <w:tcW w:w="973" w:type="dxa"/>
            <w:vAlign w:val="center"/>
          </w:tcPr>
          <w:p w:rsidR="0024413B" w:rsidRPr="0024413B" w:rsidRDefault="0024413B" w:rsidP="0024413B">
            <w:pPr>
              <w:jc w:val="center"/>
              <w:rPr>
                <w:b/>
                <w:sz w:val="20"/>
                <w:szCs w:val="20"/>
              </w:rPr>
            </w:pPr>
            <w:r w:rsidRPr="0024413B">
              <w:rPr>
                <w:b/>
                <w:sz w:val="20"/>
                <w:szCs w:val="20"/>
              </w:rPr>
              <w:t>154,8</w:t>
            </w:r>
          </w:p>
        </w:tc>
      </w:tr>
      <w:tr w:rsidR="0024413B" w:rsidRPr="0024413B" w:rsidTr="0024413B">
        <w:tc>
          <w:tcPr>
            <w:tcW w:w="4053" w:type="dxa"/>
          </w:tcPr>
          <w:p w:rsidR="0024413B" w:rsidRPr="0024413B" w:rsidRDefault="0024413B" w:rsidP="0024413B">
            <w:pPr>
              <w:jc w:val="both"/>
              <w:rPr>
                <w:sz w:val="20"/>
                <w:szCs w:val="20"/>
                <w:u w:val="single"/>
              </w:rPr>
            </w:pPr>
            <w:r w:rsidRPr="0024413B">
              <w:rPr>
                <w:sz w:val="20"/>
                <w:szCs w:val="20"/>
                <w:u w:val="single"/>
              </w:rPr>
              <w:t>Расходы в сфере жилищного хозяйства</w:t>
            </w:r>
          </w:p>
        </w:tc>
        <w:tc>
          <w:tcPr>
            <w:tcW w:w="419" w:type="dxa"/>
            <w:vAlign w:val="center"/>
          </w:tcPr>
          <w:p w:rsidR="0024413B" w:rsidRPr="0024413B" w:rsidRDefault="0024413B" w:rsidP="0024413B">
            <w:pPr>
              <w:jc w:val="center"/>
              <w:rPr>
                <w:sz w:val="20"/>
                <w:szCs w:val="20"/>
                <w:u w:val="single"/>
              </w:rPr>
            </w:pPr>
            <w:r w:rsidRPr="0024413B">
              <w:rPr>
                <w:sz w:val="20"/>
                <w:szCs w:val="20"/>
                <w:u w:val="single"/>
              </w:rPr>
              <w:t>05</w:t>
            </w:r>
          </w:p>
        </w:tc>
        <w:tc>
          <w:tcPr>
            <w:tcW w:w="494" w:type="dxa"/>
            <w:vAlign w:val="center"/>
          </w:tcPr>
          <w:p w:rsidR="0024413B" w:rsidRPr="0024413B" w:rsidRDefault="0024413B" w:rsidP="0024413B">
            <w:pPr>
              <w:jc w:val="center"/>
              <w:rPr>
                <w:sz w:val="20"/>
                <w:szCs w:val="20"/>
                <w:u w:val="single"/>
              </w:rPr>
            </w:pPr>
            <w:r w:rsidRPr="0024413B">
              <w:rPr>
                <w:sz w:val="20"/>
                <w:szCs w:val="20"/>
                <w:u w:val="single"/>
              </w:rPr>
              <w:t>01</w:t>
            </w:r>
          </w:p>
        </w:tc>
        <w:tc>
          <w:tcPr>
            <w:tcW w:w="1316" w:type="dxa"/>
            <w:vAlign w:val="center"/>
          </w:tcPr>
          <w:p w:rsidR="0024413B" w:rsidRPr="0024413B" w:rsidRDefault="0024413B" w:rsidP="0024413B">
            <w:pPr>
              <w:jc w:val="center"/>
              <w:rPr>
                <w:sz w:val="20"/>
                <w:szCs w:val="20"/>
                <w:u w:val="single"/>
              </w:rPr>
            </w:pPr>
            <w:r w:rsidRPr="0024413B">
              <w:rPr>
                <w:sz w:val="20"/>
                <w:szCs w:val="20"/>
                <w:u w:val="single"/>
              </w:rPr>
              <w:t>7500000000</w:t>
            </w:r>
          </w:p>
        </w:tc>
        <w:tc>
          <w:tcPr>
            <w:tcW w:w="522" w:type="dxa"/>
            <w:vAlign w:val="center"/>
          </w:tcPr>
          <w:p w:rsidR="0024413B" w:rsidRPr="0024413B" w:rsidRDefault="0024413B" w:rsidP="0024413B">
            <w:pPr>
              <w:jc w:val="center"/>
              <w:rPr>
                <w:sz w:val="20"/>
                <w:szCs w:val="20"/>
                <w:u w:val="single"/>
              </w:rPr>
            </w:pPr>
          </w:p>
        </w:tc>
        <w:tc>
          <w:tcPr>
            <w:tcW w:w="1295" w:type="dxa"/>
            <w:vAlign w:val="center"/>
          </w:tcPr>
          <w:p w:rsidR="0024413B" w:rsidRPr="0024413B" w:rsidRDefault="0024413B" w:rsidP="0024413B">
            <w:pPr>
              <w:jc w:val="center"/>
              <w:rPr>
                <w:sz w:val="20"/>
                <w:szCs w:val="20"/>
                <w:u w:val="single"/>
              </w:rPr>
            </w:pPr>
            <w:r w:rsidRPr="0024413B">
              <w:rPr>
                <w:sz w:val="20"/>
                <w:szCs w:val="20"/>
                <w:u w:val="single"/>
              </w:rPr>
              <w:t>148,8</w:t>
            </w:r>
          </w:p>
        </w:tc>
        <w:tc>
          <w:tcPr>
            <w:tcW w:w="973" w:type="dxa"/>
            <w:vAlign w:val="center"/>
          </w:tcPr>
          <w:p w:rsidR="0024413B" w:rsidRPr="0024413B" w:rsidRDefault="0024413B" w:rsidP="0024413B">
            <w:pPr>
              <w:jc w:val="center"/>
              <w:rPr>
                <w:sz w:val="20"/>
                <w:szCs w:val="20"/>
                <w:u w:val="single"/>
              </w:rPr>
            </w:pPr>
            <w:r w:rsidRPr="0024413B">
              <w:rPr>
                <w:sz w:val="20"/>
                <w:szCs w:val="20"/>
                <w:u w:val="single"/>
              </w:rPr>
              <w:t>154,8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Капитальный и текущий ремонт муниципального жилищного фонда</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7500063010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58,8</w:t>
            </w:r>
          </w:p>
        </w:tc>
        <w:tc>
          <w:tcPr>
            <w:tcW w:w="973" w:type="dxa"/>
            <w:vAlign w:val="center"/>
          </w:tcPr>
          <w:p w:rsidR="0024413B" w:rsidRPr="0024413B" w:rsidRDefault="0024413B" w:rsidP="0024413B">
            <w:pPr>
              <w:jc w:val="center"/>
              <w:rPr>
                <w:sz w:val="20"/>
                <w:szCs w:val="20"/>
              </w:rPr>
            </w:pPr>
            <w:r w:rsidRPr="0024413B">
              <w:rPr>
                <w:sz w:val="20"/>
                <w:szCs w:val="20"/>
              </w:rPr>
              <w:t>64,8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7500063010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58,8</w:t>
            </w:r>
          </w:p>
        </w:tc>
        <w:tc>
          <w:tcPr>
            <w:tcW w:w="973" w:type="dxa"/>
            <w:vAlign w:val="center"/>
          </w:tcPr>
          <w:p w:rsidR="0024413B" w:rsidRPr="0024413B" w:rsidRDefault="0024413B" w:rsidP="0024413B">
            <w:pPr>
              <w:jc w:val="center"/>
              <w:rPr>
                <w:sz w:val="20"/>
                <w:szCs w:val="20"/>
              </w:rPr>
            </w:pPr>
            <w:r w:rsidRPr="0024413B">
              <w:rPr>
                <w:sz w:val="20"/>
                <w:szCs w:val="20"/>
              </w:rPr>
              <w:t>64,8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7500063010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u w:val="single"/>
              </w:rPr>
            </w:pPr>
            <w:r w:rsidRPr="0024413B">
              <w:rPr>
                <w:sz w:val="20"/>
                <w:szCs w:val="20"/>
                <w:u w:val="single"/>
              </w:rPr>
              <w:t>58,8</w:t>
            </w:r>
          </w:p>
        </w:tc>
        <w:tc>
          <w:tcPr>
            <w:tcW w:w="973" w:type="dxa"/>
            <w:vAlign w:val="center"/>
          </w:tcPr>
          <w:p w:rsidR="0024413B" w:rsidRPr="0024413B" w:rsidRDefault="0024413B" w:rsidP="0024413B">
            <w:pPr>
              <w:jc w:val="center"/>
              <w:rPr>
                <w:sz w:val="20"/>
                <w:szCs w:val="20"/>
                <w:u w:val="single"/>
              </w:rPr>
            </w:pPr>
            <w:r w:rsidRPr="0024413B">
              <w:rPr>
                <w:sz w:val="20"/>
                <w:szCs w:val="20"/>
                <w:u w:val="single"/>
              </w:rPr>
              <w:t>64,8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7500063020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90,0</w:t>
            </w:r>
          </w:p>
        </w:tc>
        <w:tc>
          <w:tcPr>
            <w:tcW w:w="973"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7500063020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90,0</w:t>
            </w:r>
          </w:p>
        </w:tc>
        <w:tc>
          <w:tcPr>
            <w:tcW w:w="973"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center"/>
              <w:rPr>
                <w:sz w:val="20"/>
                <w:szCs w:val="20"/>
              </w:rPr>
            </w:pPr>
            <w:r w:rsidRPr="0024413B">
              <w:rPr>
                <w:sz w:val="20"/>
                <w:szCs w:val="20"/>
              </w:rPr>
              <w:t>7500063020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90,0</w:t>
            </w:r>
          </w:p>
        </w:tc>
        <w:tc>
          <w:tcPr>
            <w:tcW w:w="973"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Коммунальное хозяйство</w:t>
            </w:r>
          </w:p>
        </w:tc>
        <w:tc>
          <w:tcPr>
            <w:tcW w:w="419" w:type="dxa"/>
            <w:vAlign w:val="center"/>
          </w:tcPr>
          <w:p w:rsidR="0024413B" w:rsidRPr="0024413B" w:rsidRDefault="0024413B" w:rsidP="0024413B">
            <w:pPr>
              <w:jc w:val="center"/>
              <w:rPr>
                <w:b/>
                <w:i/>
                <w:sz w:val="20"/>
                <w:szCs w:val="20"/>
              </w:rPr>
            </w:pPr>
            <w:r w:rsidRPr="0024413B">
              <w:rPr>
                <w:b/>
                <w:i/>
                <w:sz w:val="20"/>
                <w:szCs w:val="20"/>
              </w:rPr>
              <w:t>05</w:t>
            </w:r>
          </w:p>
        </w:tc>
        <w:tc>
          <w:tcPr>
            <w:tcW w:w="494" w:type="dxa"/>
            <w:vAlign w:val="center"/>
          </w:tcPr>
          <w:p w:rsidR="0024413B" w:rsidRPr="0024413B" w:rsidRDefault="0024413B" w:rsidP="0024413B">
            <w:pPr>
              <w:jc w:val="center"/>
              <w:rPr>
                <w:b/>
                <w:i/>
                <w:sz w:val="20"/>
                <w:szCs w:val="20"/>
              </w:rPr>
            </w:pPr>
            <w:r w:rsidRPr="0024413B">
              <w:rPr>
                <w:b/>
                <w:i/>
                <w:sz w:val="20"/>
                <w:szCs w:val="20"/>
              </w:rPr>
              <w:t>02</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51316,6</w:t>
            </w:r>
          </w:p>
        </w:tc>
        <w:tc>
          <w:tcPr>
            <w:tcW w:w="973" w:type="dxa"/>
            <w:vAlign w:val="center"/>
          </w:tcPr>
          <w:p w:rsidR="0024413B" w:rsidRPr="0024413B" w:rsidRDefault="0024413B" w:rsidP="0024413B">
            <w:pPr>
              <w:jc w:val="center"/>
              <w:rPr>
                <w:b/>
                <w:sz w:val="20"/>
                <w:szCs w:val="20"/>
              </w:rPr>
            </w:pPr>
            <w:r w:rsidRPr="0024413B">
              <w:rPr>
                <w:b/>
                <w:sz w:val="20"/>
                <w:szCs w:val="20"/>
              </w:rPr>
              <w:t>51316,6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Государственная программа «Улучшение инвестиционного климата и развитие экспорта Томской области»</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50773,6</w:t>
            </w:r>
          </w:p>
        </w:tc>
        <w:tc>
          <w:tcPr>
            <w:tcW w:w="973"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Подпрограмма "Баланс экономических интересов потребителей и поставщиков на регулируемых рынках товаров и услуг"</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50773,6</w:t>
            </w:r>
          </w:p>
        </w:tc>
        <w:tc>
          <w:tcPr>
            <w:tcW w:w="973"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50773,6</w:t>
            </w:r>
          </w:p>
        </w:tc>
        <w:tc>
          <w:tcPr>
            <w:tcW w:w="973"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Компенсация расходов по организации теплоснабжения теплоснабжающими организациями</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0148140130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50773,6</w:t>
            </w:r>
          </w:p>
        </w:tc>
        <w:tc>
          <w:tcPr>
            <w:tcW w:w="973"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0148140130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50773,6</w:t>
            </w:r>
          </w:p>
        </w:tc>
        <w:tc>
          <w:tcPr>
            <w:tcW w:w="973"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0148140130</w:t>
            </w:r>
          </w:p>
        </w:tc>
        <w:tc>
          <w:tcPr>
            <w:tcW w:w="522" w:type="dxa"/>
            <w:vAlign w:val="center"/>
          </w:tcPr>
          <w:p w:rsidR="0024413B" w:rsidRPr="0024413B" w:rsidRDefault="0024413B" w:rsidP="0024413B">
            <w:pPr>
              <w:jc w:val="center"/>
              <w:rPr>
                <w:sz w:val="20"/>
                <w:szCs w:val="20"/>
              </w:rPr>
            </w:pPr>
            <w:r w:rsidRPr="0024413B">
              <w:rPr>
                <w:sz w:val="20"/>
                <w:szCs w:val="20"/>
              </w:rPr>
              <w:t>810</w:t>
            </w:r>
          </w:p>
        </w:tc>
        <w:tc>
          <w:tcPr>
            <w:tcW w:w="1295" w:type="dxa"/>
            <w:vAlign w:val="center"/>
          </w:tcPr>
          <w:p w:rsidR="0024413B" w:rsidRPr="0024413B" w:rsidRDefault="0024413B" w:rsidP="0024413B">
            <w:pPr>
              <w:jc w:val="center"/>
              <w:rPr>
                <w:sz w:val="20"/>
                <w:szCs w:val="20"/>
              </w:rPr>
            </w:pPr>
            <w:r w:rsidRPr="0024413B">
              <w:rPr>
                <w:sz w:val="20"/>
                <w:szCs w:val="20"/>
              </w:rPr>
              <w:t>50773,6</w:t>
            </w:r>
          </w:p>
        </w:tc>
        <w:tc>
          <w:tcPr>
            <w:tcW w:w="973"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Расходы в сфере коммунального хозяйства</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543,0</w:t>
            </w:r>
          </w:p>
        </w:tc>
        <w:tc>
          <w:tcPr>
            <w:tcW w:w="973" w:type="dxa"/>
            <w:vAlign w:val="center"/>
          </w:tcPr>
          <w:p w:rsidR="0024413B" w:rsidRPr="0024413B" w:rsidRDefault="0024413B" w:rsidP="0024413B">
            <w:pPr>
              <w:jc w:val="center"/>
              <w:rPr>
                <w:sz w:val="20"/>
                <w:szCs w:val="20"/>
              </w:rPr>
            </w:pPr>
            <w:r w:rsidRPr="0024413B">
              <w:rPr>
                <w:sz w:val="20"/>
                <w:szCs w:val="20"/>
              </w:rPr>
              <w:t>543,0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Мероприятия в сфере коммунального хозяйства</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7300061010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537,9</w:t>
            </w:r>
          </w:p>
        </w:tc>
        <w:tc>
          <w:tcPr>
            <w:tcW w:w="973"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 xml:space="preserve">Закупка товаров, работ и услуг для обеспечения государственных </w:t>
            </w:r>
            <w:r w:rsidRPr="0024413B">
              <w:rPr>
                <w:sz w:val="20"/>
                <w:szCs w:val="20"/>
              </w:rPr>
              <w:lastRenderedPageBreak/>
              <w:t>(муниципальных)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lastRenderedPageBreak/>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7300061010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537,9</w:t>
            </w:r>
          </w:p>
        </w:tc>
        <w:tc>
          <w:tcPr>
            <w:tcW w:w="973"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lastRenderedPageBreak/>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7300061010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537,9</w:t>
            </w:r>
          </w:p>
        </w:tc>
        <w:tc>
          <w:tcPr>
            <w:tcW w:w="973"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73000S0130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5,1</w:t>
            </w:r>
          </w:p>
        </w:tc>
        <w:tc>
          <w:tcPr>
            <w:tcW w:w="973"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73000S0130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5,1</w:t>
            </w:r>
          </w:p>
        </w:tc>
        <w:tc>
          <w:tcPr>
            <w:tcW w:w="973"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02</w:t>
            </w:r>
          </w:p>
        </w:tc>
        <w:tc>
          <w:tcPr>
            <w:tcW w:w="1316" w:type="dxa"/>
            <w:vAlign w:val="center"/>
          </w:tcPr>
          <w:p w:rsidR="0024413B" w:rsidRPr="0024413B" w:rsidRDefault="0024413B" w:rsidP="0024413B">
            <w:pPr>
              <w:jc w:val="center"/>
              <w:rPr>
                <w:sz w:val="20"/>
                <w:szCs w:val="20"/>
              </w:rPr>
            </w:pPr>
            <w:r w:rsidRPr="0024413B">
              <w:rPr>
                <w:sz w:val="20"/>
                <w:szCs w:val="20"/>
              </w:rPr>
              <w:t>73000S0130</w:t>
            </w:r>
          </w:p>
        </w:tc>
        <w:tc>
          <w:tcPr>
            <w:tcW w:w="522" w:type="dxa"/>
            <w:vAlign w:val="center"/>
          </w:tcPr>
          <w:p w:rsidR="0024413B" w:rsidRPr="0024413B" w:rsidRDefault="0024413B" w:rsidP="0024413B">
            <w:pPr>
              <w:jc w:val="center"/>
              <w:rPr>
                <w:sz w:val="20"/>
                <w:szCs w:val="20"/>
              </w:rPr>
            </w:pPr>
            <w:r w:rsidRPr="0024413B">
              <w:rPr>
                <w:sz w:val="20"/>
                <w:szCs w:val="20"/>
              </w:rPr>
              <w:t>810</w:t>
            </w:r>
          </w:p>
        </w:tc>
        <w:tc>
          <w:tcPr>
            <w:tcW w:w="1295" w:type="dxa"/>
            <w:vAlign w:val="center"/>
          </w:tcPr>
          <w:p w:rsidR="0024413B" w:rsidRPr="0024413B" w:rsidRDefault="0024413B" w:rsidP="0024413B">
            <w:pPr>
              <w:jc w:val="center"/>
              <w:rPr>
                <w:sz w:val="20"/>
                <w:szCs w:val="20"/>
              </w:rPr>
            </w:pPr>
            <w:r w:rsidRPr="0024413B">
              <w:rPr>
                <w:sz w:val="20"/>
                <w:szCs w:val="20"/>
              </w:rPr>
              <w:t>5,1</w:t>
            </w:r>
          </w:p>
        </w:tc>
        <w:tc>
          <w:tcPr>
            <w:tcW w:w="973"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Благоустройство</w:t>
            </w:r>
          </w:p>
        </w:tc>
        <w:tc>
          <w:tcPr>
            <w:tcW w:w="419" w:type="dxa"/>
            <w:vAlign w:val="center"/>
          </w:tcPr>
          <w:p w:rsidR="0024413B" w:rsidRPr="0024413B" w:rsidRDefault="0024413B" w:rsidP="0024413B">
            <w:pPr>
              <w:jc w:val="center"/>
              <w:rPr>
                <w:b/>
                <w:i/>
                <w:sz w:val="20"/>
                <w:szCs w:val="20"/>
              </w:rPr>
            </w:pPr>
            <w:r w:rsidRPr="0024413B">
              <w:rPr>
                <w:b/>
                <w:i/>
                <w:sz w:val="20"/>
                <w:szCs w:val="20"/>
              </w:rPr>
              <w:t>05</w:t>
            </w:r>
          </w:p>
        </w:tc>
        <w:tc>
          <w:tcPr>
            <w:tcW w:w="494" w:type="dxa"/>
            <w:vAlign w:val="center"/>
          </w:tcPr>
          <w:p w:rsidR="0024413B" w:rsidRPr="0024413B" w:rsidRDefault="0024413B" w:rsidP="0024413B">
            <w:pPr>
              <w:jc w:val="center"/>
              <w:rPr>
                <w:b/>
                <w:i/>
                <w:sz w:val="20"/>
                <w:szCs w:val="20"/>
              </w:rPr>
            </w:pPr>
            <w:r w:rsidRPr="0024413B">
              <w:rPr>
                <w:b/>
                <w:i/>
                <w:sz w:val="20"/>
                <w:szCs w:val="20"/>
              </w:rPr>
              <w:t>03</w:t>
            </w:r>
          </w:p>
        </w:tc>
        <w:tc>
          <w:tcPr>
            <w:tcW w:w="1316" w:type="dxa"/>
            <w:vAlign w:val="center"/>
          </w:tcPr>
          <w:p w:rsidR="0024413B" w:rsidRPr="0024413B" w:rsidRDefault="0024413B" w:rsidP="0024413B">
            <w:pPr>
              <w:jc w:val="center"/>
              <w:rPr>
                <w:b/>
                <w:i/>
                <w:sz w:val="20"/>
                <w:szCs w:val="20"/>
              </w:rPr>
            </w:pPr>
          </w:p>
        </w:tc>
        <w:tc>
          <w:tcPr>
            <w:tcW w:w="522" w:type="dxa"/>
            <w:vAlign w:val="center"/>
          </w:tcPr>
          <w:p w:rsidR="0024413B" w:rsidRPr="0024413B" w:rsidRDefault="0024413B" w:rsidP="0024413B">
            <w:pPr>
              <w:jc w:val="center"/>
              <w:rPr>
                <w:b/>
                <w:i/>
                <w:sz w:val="20"/>
                <w:szCs w:val="20"/>
              </w:rPr>
            </w:pPr>
          </w:p>
        </w:tc>
        <w:tc>
          <w:tcPr>
            <w:tcW w:w="1295" w:type="dxa"/>
            <w:vAlign w:val="center"/>
          </w:tcPr>
          <w:p w:rsidR="0024413B" w:rsidRPr="0024413B" w:rsidRDefault="0024413B" w:rsidP="0024413B">
            <w:pPr>
              <w:jc w:val="center"/>
              <w:rPr>
                <w:b/>
                <w:sz w:val="20"/>
                <w:szCs w:val="20"/>
              </w:rPr>
            </w:pPr>
            <w:r w:rsidRPr="0024413B">
              <w:rPr>
                <w:b/>
                <w:sz w:val="20"/>
                <w:szCs w:val="20"/>
              </w:rPr>
              <w:t>5882,3</w:t>
            </w:r>
          </w:p>
        </w:tc>
        <w:tc>
          <w:tcPr>
            <w:tcW w:w="973" w:type="dxa"/>
            <w:vAlign w:val="center"/>
          </w:tcPr>
          <w:p w:rsidR="0024413B" w:rsidRPr="0024413B" w:rsidRDefault="0024413B" w:rsidP="0024413B">
            <w:pPr>
              <w:jc w:val="center"/>
              <w:rPr>
                <w:b/>
                <w:sz w:val="20"/>
                <w:szCs w:val="20"/>
              </w:rPr>
            </w:pPr>
            <w:r w:rsidRPr="0024413B">
              <w:rPr>
                <w:b/>
                <w:sz w:val="20"/>
                <w:szCs w:val="20"/>
              </w:rPr>
              <w:t>5565,3</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6400000000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5882,3</w:t>
            </w:r>
          </w:p>
        </w:tc>
        <w:tc>
          <w:tcPr>
            <w:tcW w:w="973" w:type="dxa"/>
            <w:vAlign w:val="center"/>
          </w:tcPr>
          <w:p w:rsidR="0024413B" w:rsidRPr="0024413B" w:rsidRDefault="0024413B" w:rsidP="0024413B">
            <w:pPr>
              <w:jc w:val="center"/>
              <w:rPr>
                <w:sz w:val="20"/>
                <w:szCs w:val="20"/>
              </w:rPr>
            </w:pPr>
            <w:r w:rsidRPr="0024413B">
              <w:rPr>
                <w:sz w:val="20"/>
                <w:szCs w:val="20"/>
              </w:rPr>
              <w:t>5565,3</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Ведомственная целевая программа «Благоустройство территории Подгорнского сельского поселения»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6410000000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5882,3</w:t>
            </w:r>
          </w:p>
        </w:tc>
        <w:tc>
          <w:tcPr>
            <w:tcW w:w="973" w:type="dxa"/>
            <w:vAlign w:val="center"/>
          </w:tcPr>
          <w:p w:rsidR="0024413B" w:rsidRPr="0024413B" w:rsidRDefault="0024413B" w:rsidP="0024413B">
            <w:pPr>
              <w:jc w:val="center"/>
              <w:rPr>
                <w:sz w:val="20"/>
                <w:szCs w:val="20"/>
              </w:rPr>
            </w:pPr>
            <w:r w:rsidRPr="0024413B">
              <w:rPr>
                <w:sz w:val="20"/>
                <w:szCs w:val="20"/>
              </w:rPr>
              <w:t>5565,3</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Уличное освещение</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6410060010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1865,4</w:t>
            </w:r>
          </w:p>
        </w:tc>
        <w:tc>
          <w:tcPr>
            <w:tcW w:w="973" w:type="dxa"/>
            <w:vAlign w:val="center"/>
          </w:tcPr>
          <w:p w:rsidR="0024413B" w:rsidRPr="0024413B" w:rsidRDefault="0024413B" w:rsidP="0024413B">
            <w:pPr>
              <w:jc w:val="center"/>
              <w:rPr>
                <w:sz w:val="20"/>
                <w:szCs w:val="20"/>
              </w:rPr>
            </w:pPr>
            <w:r w:rsidRPr="0024413B">
              <w:rPr>
                <w:sz w:val="20"/>
                <w:szCs w:val="20"/>
              </w:rPr>
              <w:t>1897,5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6410060010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1865,4</w:t>
            </w:r>
          </w:p>
        </w:tc>
        <w:tc>
          <w:tcPr>
            <w:tcW w:w="973" w:type="dxa"/>
            <w:vAlign w:val="center"/>
          </w:tcPr>
          <w:p w:rsidR="0024413B" w:rsidRPr="0024413B" w:rsidRDefault="0024413B" w:rsidP="0024413B">
            <w:pPr>
              <w:jc w:val="center"/>
              <w:rPr>
                <w:sz w:val="20"/>
                <w:szCs w:val="20"/>
              </w:rPr>
            </w:pPr>
            <w:r w:rsidRPr="0024413B">
              <w:rPr>
                <w:sz w:val="20"/>
                <w:szCs w:val="20"/>
              </w:rPr>
              <w:t>1897,5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6410060010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1865,4</w:t>
            </w:r>
          </w:p>
        </w:tc>
        <w:tc>
          <w:tcPr>
            <w:tcW w:w="973" w:type="dxa"/>
            <w:vAlign w:val="center"/>
          </w:tcPr>
          <w:p w:rsidR="0024413B" w:rsidRPr="0024413B" w:rsidRDefault="0024413B" w:rsidP="0024413B">
            <w:pPr>
              <w:jc w:val="center"/>
              <w:rPr>
                <w:sz w:val="20"/>
                <w:szCs w:val="20"/>
              </w:rPr>
            </w:pPr>
            <w:r w:rsidRPr="0024413B">
              <w:rPr>
                <w:sz w:val="20"/>
                <w:szCs w:val="20"/>
              </w:rPr>
              <w:t>1897,5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Организация и содержание мест захоронения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6410060020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r w:rsidRPr="0024413B">
              <w:rPr>
                <w:sz w:val="20"/>
                <w:szCs w:val="20"/>
              </w:rPr>
              <w:t>50,0</w:t>
            </w:r>
          </w:p>
        </w:tc>
        <w:tc>
          <w:tcPr>
            <w:tcW w:w="973"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6410060020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50,0</w:t>
            </w:r>
          </w:p>
        </w:tc>
        <w:tc>
          <w:tcPr>
            <w:tcW w:w="973"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6410060020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50,0</w:t>
            </w:r>
          </w:p>
        </w:tc>
        <w:tc>
          <w:tcPr>
            <w:tcW w:w="973"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Прочие мероприятия по благоустройству сельских поселений</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both"/>
              <w:rPr>
                <w:sz w:val="20"/>
                <w:szCs w:val="20"/>
                <w:lang w:val="en-US"/>
              </w:rPr>
            </w:pPr>
          </w:p>
        </w:tc>
        <w:tc>
          <w:tcPr>
            <w:tcW w:w="1295" w:type="dxa"/>
            <w:vAlign w:val="center"/>
          </w:tcPr>
          <w:p w:rsidR="0024413B" w:rsidRPr="0024413B" w:rsidRDefault="0024413B" w:rsidP="0024413B">
            <w:pPr>
              <w:jc w:val="center"/>
              <w:rPr>
                <w:sz w:val="20"/>
                <w:szCs w:val="20"/>
              </w:rPr>
            </w:pPr>
            <w:r w:rsidRPr="0024413B">
              <w:rPr>
                <w:sz w:val="20"/>
                <w:szCs w:val="20"/>
              </w:rPr>
              <w:t>3966,9</w:t>
            </w:r>
          </w:p>
        </w:tc>
        <w:tc>
          <w:tcPr>
            <w:tcW w:w="973" w:type="dxa"/>
            <w:vAlign w:val="center"/>
          </w:tcPr>
          <w:p w:rsidR="0024413B" w:rsidRPr="0024413B" w:rsidRDefault="0024413B" w:rsidP="0024413B">
            <w:pPr>
              <w:jc w:val="center"/>
              <w:rPr>
                <w:sz w:val="20"/>
                <w:szCs w:val="20"/>
              </w:rPr>
            </w:pPr>
            <w:r w:rsidRPr="0024413B">
              <w:rPr>
                <w:sz w:val="20"/>
                <w:szCs w:val="20"/>
              </w:rPr>
              <w:t>3617,8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center"/>
              <w:rPr>
                <w:sz w:val="20"/>
                <w:szCs w:val="20"/>
              </w:rPr>
            </w:pPr>
            <w:r w:rsidRPr="0024413B">
              <w:rPr>
                <w:sz w:val="20"/>
                <w:szCs w:val="20"/>
              </w:rPr>
              <w:t>200</w:t>
            </w:r>
          </w:p>
        </w:tc>
        <w:tc>
          <w:tcPr>
            <w:tcW w:w="1295" w:type="dxa"/>
            <w:vAlign w:val="center"/>
          </w:tcPr>
          <w:p w:rsidR="0024413B" w:rsidRPr="0024413B" w:rsidRDefault="0024413B" w:rsidP="0024413B">
            <w:pPr>
              <w:jc w:val="center"/>
              <w:rPr>
                <w:sz w:val="20"/>
                <w:szCs w:val="20"/>
              </w:rPr>
            </w:pPr>
            <w:r w:rsidRPr="0024413B">
              <w:rPr>
                <w:sz w:val="20"/>
                <w:szCs w:val="20"/>
              </w:rPr>
              <w:t>3902,4</w:t>
            </w:r>
          </w:p>
        </w:tc>
        <w:tc>
          <w:tcPr>
            <w:tcW w:w="973" w:type="dxa"/>
            <w:vAlign w:val="center"/>
          </w:tcPr>
          <w:p w:rsidR="0024413B" w:rsidRPr="0024413B" w:rsidRDefault="0024413B" w:rsidP="0024413B">
            <w:pPr>
              <w:jc w:val="center"/>
              <w:rPr>
                <w:sz w:val="20"/>
                <w:szCs w:val="20"/>
              </w:rPr>
            </w:pPr>
            <w:r w:rsidRPr="0024413B">
              <w:rPr>
                <w:sz w:val="20"/>
                <w:szCs w:val="20"/>
              </w:rPr>
              <w:t>3553,3</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center"/>
              <w:rPr>
                <w:sz w:val="20"/>
                <w:szCs w:val="20"/>
              </w:rPr>
            </w:pPr>
            <w:r w:rsidRPr="0024413B">
              <w:rPr>
                <w:sz w:val="20"/>
                <w:szCs w:val="20"/>
              </w:rPr>
              <w:t>240</w:t>
            </w:r>
          </w:p>
        </w:tc>
        <w:tc>
          <w:tcPr>
            <w:tcW w:w="1295" w:type="dxa"/>
            <w:vAlign w:val="center"/>
          </w:tcPr>
          <w:p w:rsidR="0024413B" w:rsidRPr="0024413B" w:rsidRDefault="0024413B" w:rsidP="0024413B">
            <w:pPr>
              <w:jc w:val="center"/>
              <w:rPr>
                <w:sz w:val="20"/>
                <w:szCs w:val="20"/>
              </w:rPr>
            </w:pPr>
            <w:r w:rsidRPr="0024413B">
              <w:rPr>
                <w:sz w:val="20"/>
                <w:szCs w:val="20"/>
              </w:rPr>
              <w:t>3902,4</w:t>
            </w:r>
          </w:p>
        </w:tc>
        <w:tc>
          <w:tcPr>
            <w:tcW w:w="973" w:type="dxa"/>
            <w:vAlign w:val="center"/>
          </w:tcPr>
          <w:p w:rsidR="0024413B" w:rsidRPr="0024413B" w:rsidRDefault="0024413B" w:rsidP="0024413B">
            <w:pPr>
              <w:jc w:val="center"/>
              <w:rPr>
                <w:sz w:val="20"/>
                <w:szCs w:val="20"/>
              </w:rPr>
            </w:pPr>
            <w:r w:rsidRPr="0024413B">
              <w:rPr>
                <w:sz w:val="20"/>
                <w:szCs w:val="20"/>
              </w:rPr>
              <w:t>3553,3</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center"/>
              <w:rPr>
                <w:sz w:val="20"/>
                <w:szCs w:val="20"/>
              </w:rPr>
            </w:pPr>
            <w:r w:rsidRPr="0024413B">
              <w:rPr>
                <w:sz w:val="20"/>
                <w:szCs w:val="20"/>
              </w:rPr>
              <w:t>300</w:t>
            </w:r>
          </w:p>
        </w:tc>
        <w:tc>
          <w:tcPr>
            <w:tcW w:w="1295" w:type="dxa"/>
            <w:vAlign w:val="center"/>
          </w:tcPr>
          <w:p w:rsidR="0024413B" w:rsidRPr="0024413B" w:rsidRDefault="0024413B" w:rsidP="0024413B">
            <w:pPr>
              <w:jc w:val="center"/>
              <w:rPr>
                <w:sz w:val="20"/>
                <w:szCs w:val="20"/>
              </w:rPr>
            </w:pPr>
            <w:r w:rsidRPr="0024413B">
              <w:rPr>
                <w:sz w:val="20"/>
                <w:szCs w:val="20"/>
              </w:rPr>
              <w:t>28,5</w:t>
            </w:r>
          </w:p>
        </w:tc>
        <w:tc>
          <w:tcPr>
            <w:tcW w:w="973"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center"/>
              <w:rPr>
                <w:sz w:val="20"/>
                <w:szCs w:val="20"/>
              </w:rPr>
            </w:pPr>
            <w:r w:rsidRPr="0024413B">
              <w:rPr>
                <w:sz w:val="20"/>
                <w:szCs w:val="20"/>
              </w:rPr>
              <w:t>350</w:t>
            </w:r>
          </w:p>
        </w:tc>
        <w:tc>
          <w:tcPr>
            <w:tcW w:w="1295" w:type="dxa"/>
            <w:vAlign w:val="center"/>
          </w:tcPr>
          <w:p w:rsidR="0024413B" w:rsidRPr="0024413B" w:rsidRDefault="0024413B" w:rsidP="0024413B">
            <w:pPr>
              <w:jc w:val="center"/>
              <w:rPr>
                <w:sz w:val="20"/>
                <w:szCs w:val="20"/>
              </w:rPr>
            </w:pPr>
            <w:r w:rsidRPr="0024413B">
              <w:rPr>
                <w:sz w:val="20"/>
                <w:szCs w:val="20"/>
              </w:rPr>
              <w:t>28,5</w:t>
            </w:r>
          </w:p>
        </w:tc>
        <w:tc>
          <w:tcPr>
            <w:tcW w:w="973"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center"/>
              <w:rPr>
                <w:sz w:val="20"/>
                <w:szCs w:val="20"/>
              </w:rPr>
            </w:pPr>
            <w:r w:rsidRPr="0024413B">
              <w:rPr>
                <w:sz w:val="20"/>
                <w:szCs w:val="20"/>
              </w:rPr>
              <w:t>800</w:t>
            </w:r>
          </w:p>
        </w:tc>
        <w:tc>
          <w:tcPr>
            <w:tcW w:w="1295" w:type="dxa"/>
            <w:vAlign w:val="center"/>
          </w:tcPr>
          <w:p w:rsidR="0024413B" w:rsidRPr="0024413B" w:rsidRDefault="0024413B" w:rsidP="0024413B">
            <w:pPr>
              <w:jc w:val="center"/>
              <w:rPr>
                <w:sz w:val="20"/>
                <w:szCs w:val="20"/>
              </w:rPr>
            </w:pPr>
            <w:r w:rsidRPr="0024413B">
              <w:rPr>
                <w:sz w:val="20"/>
                <w:szCs w:val="20"/>
              </w:rPr>
              <w:t>36,0</w:t>
            </w:r>
          </w:p>
        </w:tc>
        <w:tc>
          <w:tcPr>
            <w:tcW w:w="973"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center"/>
              <w:rPr>
                <w:sz w:val="20"/>
                <w:szCs w:val="20"/>
              </w:rPr>
            </w:pPr>
            <w:r w:rsidRPr="0024413B">
              <w:rPr>
                <w:sz w:val="20"/>
                <w:szCs w:val="20"/>
              </w:rPr>
              <w:t>6410060050</w:t>
            </w:r>
          </w:p>
        </w:tc>
        <w:tc>
          <w:tcPr>
            <w:tcW w:w="522" w:type="dxa"/>
            <w:vAlign w:val="center"/>
          </w:tcPr>
          <w:p w:rsidR="0024413B" w:rsidRPr="0024413B" w:rsidRDefault="0024413B" w:rsidP="0024413B">
            <w:pPr>
              <w:jc w:val="center"/>
              <w:rPr>
                <w:sz w:val="20"/>
                <w:szCs w:val="20"/>
              </w:rPr>
            </w:pPr>
            <w:r w:rsidRPr="0024413B">
              <w:rPr>
                <w:sz w:val="20"/>
                <w:szCs w:val="20"/>
              </w:rPr>
              <w:t>850</w:t>
            </w:r>
          </w:p>
        </w:tc>
        <w:tc>
          <w:tcPr>
            <w:tcW w:w="1295" w:type="dxa"/>
            <w:vAlign w:val="center"/>
          </w:tcPr>
          <w:p w:rsidR="0024413B" w:rsidRPr="0024413B" w:rsidRDefault="0024413B" w:rsidP="0024413B">
            <w:pPr>
              <w:jc w:val="center"/>
              <w:rPr>
                <w:sz w:val="20"/>
                <w:szCs w:val="20"/>
              </w:rPr>
            </w:pPr>
            <w:r w:rsidRPr="0024413B">
              <w:rPr>
                <w:sz w:val="20"/>
                <w:szCs w:val="20"/>
              </w:rPr>
              <w:t>36,0</w:t>
            </w:r>
          </w:p>
        </w:tc>
        <w:tc>
          <w:tcPr>
            <w:tcW w:w="973"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4053" w:type="dxa"/>
          </w:tcPr>
          <w:p w:rsidR="0024413B" w:rsidRPr="0024413B" w:rsidRDefault="0024413B" w:rsidP="0024413B">
            <w:pPr>
              <w:jc w:val="both"/>
              <w:rPr>
                <w:b/>
                <w:i/>
                <w:sz w:val="20"/>
                <w:szCs w:val="20"/>
              </w:rPr>
            </w:pPr>
            <w:r w:rsidRPr="0024413B">
              <w:rPr>
                <w:b/>
                <w:i/>
                <w:sz w:val="20"/>
                <w:szCs w:val="20"/>
              </w:rPr>
              <w:t>Другие вопросы в области жилищно-коммунального хозяйства</w:t>
            </w:r>
          </w:p>
        </w:tc>
        <w:tc>
          <w:tcPr>
            <w:tcW w:w="419" w:type="dxa"/>
            <w:vAlign w:val="center"/>
          </w:tcPr>
          <w:p w:rsidR="0024413B" w:rsidRPr="0024413B" w:rsidRDefault="0024413B" w:rsidP="0024413B">
            <w:pPr>
              <w:jc w:val="center"/>
              <w:rPr>
                <w:b/>
                <w:i/>
                <w:sz w:val="20"/>
                <w:szCs w:val="20"/>
              </w:rPr>
            </w:pPr>
            <w:r w:rsidRPr="0024413B">
              <w:rPr>
                <w:b/>
                <w:i/>
                <w:sz w:val="20"/>
                <w:szCs w:val="20"/>
              </w:rPr>
              <w:t>05</w:t>
            </w:r>
          </w:p>
        </w:tc>
        <w:tc>
          <w:tcPr>
            <w:tcW w:w="494" w:type="dxa"/>
            <w:vAlign w:val="center"/>
          </w:tcPr>
          <w:p w:rsidR="0024413B" w:rsidRPr="0024413B" w:rsidRDefault="0024413B" w:rsidP="0024413B">
            <w:pPr>
              <w:jc w:val="center"/>
              <w:rPr>
                <w:b/>
                <w:i/>
                <w:sz w:val="20"/>
                <w:szCs w:val="20"/>
              </w:rPr>
            </w:pPr>
            <w:r w:rsidRPr="0024413B">
              <w:rPr>
                <w:b/>
                <w:i/>
                <w:sz w:val="20"/>
                <w:szCs w:val="20"/>
              </w:rPr>
              <w:t>05</w:t>
            </w:r>
          </w:p>
        </w:tc>
        <w:tc>
          <w:tcPr>
            <w:tcW w:w="1316" w:type="dxa"/>
            <w:vAlign w:val="center"/>
          </w:tcPr>
          <w:p w:rsidR="0024413B" w:rsidRPr="0024413B" w:rsidRDefault="0024413B" w:rsidP="0024413B">
            <w:pPr>
              <w:jc w:val="both"/>
              <w:rPr>
                <w:b/>
                <w:i/>
                <w:sz w:val="20"/>
                <w:szCs w:val="20"/>
              </w:rPr>
            </w:pPr>
          </w:p>
        </w:tc>
        <w:tc>
          <w:tcPr>
            <w:tcW w:w="522" w:type="dxa"/>
            <w:vAlign w:val="center"/>
          </w:tcPr>
          <w:p w:rsidR="0024413B" w:rsidRPr="0024413B" w:rsidRDefault="0024413B" w:rsidP="0024413B">
            <w:pPr>
              <w:jc w:val="both"/>
              <w:rPr>
                <w:b/>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867,6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879,2</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Расходы на обеспечение деятельности (оказание услуг) муниципального образования</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lang w:val="en-US"/>
              </w:rPr>
            </w:pPr>
            <w:r w:rsidRPr="0024413B">
              <w:rPr>
                <w:sz w:val="20"/>
                <w:szCs w:val="20"/>
              </w:rPr>
              <w:t>0</w:t>
            </w:r>
            <w:r w:rsidRPr="0024413B">
              <w:rPr>
                <w:sz w:val="20"/>
                <w:szCs w:val="20"/>
                <w:lang w:val="en-US"/>
              </w:rPr>
              <w:t>5</w:t>
            </w:r>
          </w:p>
        </w:tc>
        <w:tc>
          <w:tcPr>
            <w:tcW w:w="1316" w:type="dxa"/>
            <w:vAlign w:val="center"/>
          </w:tcPr>
          <w:p w:rsidR="0024413B" w:rsidRPr="0024413B" w:rsidRDefault="0024413B" w:rsidP="0024413B">
            <w:pPr>
              <w:jc w:val="both"/>
              <w:rPr>
                <w:sz w:val="20"/>
                <w:szCs w:val="20"/>
              </w:rPr>
            </w:pPr>
            <w:r w:rsidRPr="0024413B">
              <w:rPr>
                <w:sz w:val="20"/>
                <w:szCs w:val="20"/>
              </w:rPr>
              <w:t>7700000000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Обеспечение хозяйственной деятельности учреждений (хозгруппа)</w:t>
            </w:r>
          </w:p>
        </w:tc>
        <w:tc>
          <w:tcPr>
            <w:tcW w:w="419" w:type="dxa"/>
            <w:vAlign w:val="center"/>
          </w:tcPr>
          <w:p w:rsidR="0024413B" w:rsidRPr="0024413B" w:rsidRDefault="0024413B" w:rsidP="0024413B">
            <w:pPr>
              <w:jc w:val="center"/>
              <w:rPr>
                <w:sz w:val="20"/>
                <w:szCs w:val="20"/>
              </w:rPr>
            </w:pPr>
            <w:r w:rsidRPr="0024413B">
              <w:rPr>
                <w:sz w:val="20"/>
                <w:szCs w:val="20"/>
              </w:rPr>
              <w:t>05</w:t>
            </w:r>
          </w:p>
        </w:tc>
        <w:tc>
          <w:tcPr>
            <w:tcW w:w="494" w:type="dxa"/>
            <w:vAlign w:val="center"/>
          </w:tcPr>
          <w:p w:rsidR="0024413B" w:rsidRPr="0024413B" w:rsidRDefault="0024413B" w:rsidP="0024413B">
            <w:pPr>
              <w:jc w:val="center"/>
              <w:rPr>
                <w:sz w:val="20"/>
                <w:szCs w:val="20"/>
              </w:rPr>
            </w:pPr>
            <w:r w:rsidRPr="0024413B">
              <w:rPr>
                <w:sz w:val="20"/>
                <w:szCs w:val="20"/>
              </w:rPr>
              <w:t>05</w:t>
            </w:r>
          </w:p>
        </w:tc>
        <w:tc>
          <w:tcPr>
            <w:tcW w:w="1316" w:type="dxa"/>
            <w:vAlign w:val="center"/>
          </w:tcPr>
          <w:p w:rsidR="0024413B" w:rsidRPr="0024413B" w:rsidRDefault="0024413B" w:rsidP="0024413B">
            <w:pPr>
              <w:jc w:val="both"/>
              <w:rPr>
                <w:sz w:val="20"/>
                <w:szCs w:val="20"/>
              </w:rPr>
            </w:pPr>
            <w:r w:rsidRPr="0024413B">
              <w:rPr>
                <w:sz w:val="20"/>
                <w:szCs w:val="20"/>
              </w:rPr>
              <w:t>7700002110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494"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316" w:type="dxa"/>
            <w:vAlign w:val="center"/>
          </w:tcPr>
          <w:p w:rsidR="0024413B" w:rsidRPr="0024413B" w:rsidRDefault="0024413B" w:rsidP="0024413B">
            <w:pPr>
              <w:jc w:val="both"/>
              <w:rPr>
                <w:sz w:val="20"/>
                <w:szCs w:val="20"/>
              </w:rPr>
            </w:pPr>
            <w:r w:rsidRPr="0024413B">
              <w:rPr>
                <w:sz w:val="20"/>
                <w:szCs w:val="20"/>
              </w:rPr>
              <w:t>7700002110</w:t>
            </w:r>
          </w:p>
        </w:tc>
        <w:tc>
          <w:tcPr>
            <w:tcW w:w="522" w:type="dxa"/>
            <w:vAlign w:val="center"/>
          </w:tcPr>
          <w:p w:rsidR="0024413B" w:rsidRPr="0024413B" w:rsidRDefault="0024413B" w:rsidP="0024413B">
            <w:pPr>
              <w:jc w:val="both"/>
              <w:rPr>
                <w:sz w:val="20"/>
                <w:szCs w:val="20"/>
                <w:lang w:val="en-US"/>
              </w:rPr>
            </w:pPr>
            <w:r w:rsidRPr="0024413B">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494"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316" w:type="dxa"/>
            <w:vAlign w:val="center"/>
          </w:tcPr>
          <w:p w:rsidR="0024413B" w:rsidRPr="0024413B" w:rsidRDefault="0024413B" w:rsidP="0024413B">
            <w:pPr>
              <w:jc w:val="both"/>
              <w:rPr>
                <w:sz w:val="20"/>
                <w:szCs w:val="20"/>
              </w:rPr>
            </w:pPr>
            <w:r w:rsidRPr="0024413B">
              <w:rPr>
                <w:sz w:val="20"/>
                <w:szCs w:val="20"/>
              </w:rPr>
              <w:t>7700002110</w:t>
            </w:r>
          </w:p>
        </w:tc>
        <w:tc>
          <w:tcPr>
            <w:tcW w:w="522" w:type="dxa"/>
            <w:vAlign w:val="center"/>
          </w:tcPr>
          <w:p w:rsidR="0024413B" w:rsidRPr="0024413B" w:rsidRDefault="0024413B" w:rsidP="0024413B">
            <w:pPr>
              <w:jc w:val="both"/>
              <w:rPr>
                <w:sz w:val="20"/>
                <w:szCs w:val="20"/>
                <w:lang w:val="en-US"/>
              </w:rPr>
            </w:pPr>
            <w:r w:rsidRPr="0024413B">
              <w:rPr>
                <w:sz w:val="20"/>
                <w:szCs w:val="20"/>
                <w:lang w:val="en-US"/>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4053" w:type="dxa"/>
          </w:tcPr>
          <w:p w:rsidR="0024413B" w:rsidRPr="0024413B" w:rsidRDefault="0024413B" w:rsidP="0024413B">
            <w:pPr>
              <w:jc w:val="both"/>
              <w:rPr>
                <w:b/>
                <w:sz w:val="20"/>
                <w:szCs w:val="20"/>
              </w:rPr>
            </w:pPr>
            <w:r w:rsidRPr="0024413B">
              <w:rPr>
                <w:b/>
                <w:sz w:val="20"/>
                <w:szCs w:val="20"/>
              </w:rPr>
              <w:t>Культура и кинематография</w:t>
            </w:r>
          </w:p>
        </w:tc>
        <w:tc>
          <w:tcPr>
            <w:tcW w:w="419" w:type="dxa"/>
            <w:vAlign w:val="center"/>
          </w:tcPr>
          <w:p w:rsidR="0024413B" w:rsidRPr="0024413B" w:rsidRDefault="0024413B" w:rsidP="0024413B">
            <w:pPr>
              <w:jc w:val="center"/>
              <w:rPr>
                <w:b/>
                <w:sz w:val="20"/>
                <w:szCs w:val="20"/>
              </w:rPr>
            </w:pPr>
            <w:r w:rsidRPr="0024413B">
              <w:rPr>
                <w:b/>
                <w:sz w:val="20"/>
                <w:szCs w:val="20"/>
              </w:rPr>
              <w:t>08</w:t>
            </w:r>
          </w:p>
        </w:tc>
        <w:tc>
          <w:tcPr>
            <w:tcW w:w="49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both"/>
              <w:rPr>
                <w:b/>
                <w:sz w:val="20"/>
                <w:szCs w:val="20"/>
              </w:rPr>
            </w:pPr>
          </w:p>
        </w:tc>
        <w:tc>
          <w:tcPr>
            <w:tcW w:w="522" w:type="dxa"/>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365,8</w:t>
            </w:r>
          </w:p>
        </w:tc>
      </w:tr>
      <w:tr w:rsidR="0024413B" w:rsidRPr="0024413B" w:rsidTr="0024413B">
        <w:tc>
          <w:tcPr>
            <w:tcW w:w="4053" w:type="dxa"/>
          </w:tcPr>
          <w:p w:rsidR="0024413B" w:rsidRPr="0024413B" w:rsidRDefault="0024413B" w:rsidP="0024413B">
            <w:pPr>
              <w:rPr>
                <w:b/>
                <w:sz w:val="20"/>
                <w:szCs w:val="20"/>
              </w:rPr>
            </w:pPr>
            <w:r w:rsidRPr="0024413B">
              <w:rPr>
                <w:b/>
                <w:sz w:val="20"/>
                <w:szCs w:val="20"/>
              </w:rPr>
              <w:t>Культура</w:t>
            </w:r>
          </w:p>
        </w:tc>
        <w:tc>
          <w:tcPr>
            <w:tcW w:w="419" w:type="dxa"/>
            <w:vAlign w:val="center"/>
          </w:tcPr>
          <w:p w:rsidR="0024413B" w:rsidRPr="0024413B" w:rsidRDefault="0024413B" w:rsidP="0024413B">
            <w:pPr>
              <w:jc w:val="center"/>
              <w:rPr>
                <w:b/>
                <w:sz w:val="20"/>
                <w:szCs w:val="20"/>
              </w:rPr>
            </w:pPr>
            <w:r w:rsidRPr="0024413B">
              <w:rPr>
                <w:b/>
                <w:sz w:val="20"/>
                <w:szCs w:val="20"/>
              </w:rPr>
              <w:t>08</w:t>
            </w:r>
          </w:p>
        </w:tc>
        <w:tc>
          <w:tcPr>
            <w:tcW w:w="494" w:type="dxa"/>
            <w:vAlign w:val="center"/>
          </w:tcPr>
          <w:p w:rsidR="0024413B" w:rsidRPr="0024413B" w:rsidRDefault="0024413B" w:rsidP="0024413B">
            <w:pPr>
              <w:jc w:val="center"/>
              <w:rPr>
                <w:b/>
                <w:sz w:val="20"/>
                <w:szCs w:val="20"/>
              </w:rPr>
            </w:pPr>
            <w:r w:rsidRPr="0024413B">
              <w:rPr>
                <w:b/>
                <w:sz w:val="20"/>
                <w:szCs w:val="20"/>
              </w:rPr>
              <w:t>01</w:t>
            </w:r>
          </w:p>
        </w:tc>
        <w:tc>
          <w:tcPr>
            <w:tcW w:w="1316" w:type="dxa"/>
            <w:vAlign w:val="center"/>
          </w:tcPr>
          <w:p w:rsidR="0024413B" w:rsidRPr="0024413B" w:rsidRDefault="0024413B" w:rsidP="0024413B">
            <w:pPr>
              <w:jc w:val="both"/>
              <w:rPr>
                <w:i/>
                <w:sz w:val="20"/>
                <w:szCs w:val="20"/>
              </w:rPr>
            </w:pPr>
          </w:p>
        </w:tc>
        <w:tc>
          <w:tcPr>
            <w:tcW w:w="522" w:type="dxa"/>
            <w:vAlign w:val="center"/>
          </w:tcPr>
          <w:p w:rsidR="0024413B" w:rsidRPr="0024413B" w:rsidRDefault="0024413B" w:rsidP="0024413B">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365,8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lastRenderedPageBreak/>
              <w:t>Государственная программа "Развитие культуры и туризма в Томской области"</w:t>
            </w:r>
          </w:p>
        </w:tc>
        <w:tc>
          <w:tcPr>
            <w:tcW w:w="419" w:type="dxa"/>
            <w:vAlign w:val="center"/>
          </w:tcPr>
          <w:p w:rsidR="0024413B" w:rsidRPr="0024413B" w:rsidRDefault="0024413B" w:rsidP="0024413B">
            <w:pPr>
              <w:jc w:val="center"/>
              <w:rPr>
                <w:sz w:val="20"/>
                <w:szCs w:val="20"/>
              </w:rPr>
            </w:pPr>
            <w:r w:rsidRPr="0024413B">
              <w:rPr>
                <w:sz w:val="20"/>
                <w:szCs w:val="20"/>
              </w:rPr>
              <w:t>08</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1000000000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Подпрограмма "Развитие культуры и архивного дела в Томской области"</w:t>
            </w:r>
          </w:p>
        </w:tc>
        <w:tc>
          <w:tcPr>
            <w:tcW w:w="419" w:type="dxa"/>
            <w:vAlign w:val="center"/>
          </w:tcPr>
          <w:p w:rsidR="0024413B" w:rsidRPr="0024413B" w:rsidRDefault="0024413B" w:rsidP="0024413B">
            <w:pPr>
              <w:jc w:val="center"/>
              <w:rPr>
                <w:sz w:val="20"/>
                <w:szCs w:val="20"/>
              </w:rPr>
            </w:pPr>
            <w:r w:rsidRPr="0024413B">
              <w:rPr>
                <w:sz w:val="20"/>
                <w:szCs w:val="20"/>
              </w:rPr>
              <w:t>08</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1010000000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Ведомственная целевая программа "Развитие профессионального искусства и народного творчества"</w:t>
            </w:r>
          </w:p>
        </w:tc>
        <w:tc>
          <w:tcPr>
            <w:tcW w:w="419" w:type="dxa"/>
            <w:vAlign w:val="center"/>
          </w:tcPr>
          <w:p w:rsidR="0024413B" w:rsidRPr="0024413B" w:rsidRDefault="0024413B" w:rsidP="0024413B">
            <w:pPr>
              <w:jc w:val="center"/>
              <w:rPr>
                <w:sz w:val="20"/>
                <w:szCs w:val="20"/>
              </w:rPr>
            </w:pPr>
            <w:r w:rsidRPr="0024413B">
              <w:rPr>
                <w:sz w:val="20"/>
                <w:szCs w:val="20"/>
              </w:rPr>
              <w:t>08</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1016400000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419" w:type="dxa"/>
            <w:vAlign w:val="center"/>
          </w:tcPr>
          <w:p w:rsidR="0024413B" w:rsidRPr="0024413B" w:rsidRDefault="0024413B" w:rsidP="0024413B">
            <w:pPr>
              <w:jc w:val="center"/>
              <w:rPr>
                <w:sz w:val="20"/>
                <w:szCs w:val="20"/>
              </w:rPr>
            </w:pPr>
            <w:r w:rsidRPr="0024413B">
              <w:rPr>
                <w:sz w:val="20"/>
                <w:szCs w:val="20"/>
              </w:rPr>
              <w:t>08</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1016440660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Предоставление субсидий бюджетным, автономным учреждениям и иным некоммерческим организациям</w:t>
            </w:r>
          </w:p>
        </w:tc>
        <w:tc>
          <w:tcPr>
            <w:tcW w:w="419" w:type="dxa"/>
            <w:vAlign w:val="center"/>
          </w:tcPr>
          <w:p w:rsidR="0024413B" w:rsidRPr="0024413B" w:rsidRDefault="0024413B" w:rsidP="0024413B">
            <w:pPr>
              <w:jc w:val="center"/>
              <w:rPr>
                <w:sz w:val="20"/>
                <w:szCs w:val="20"/>
              </w:rPr>
            </w:pPr>
            <w:r w:rsidRPr="0024413B">
              <w:rPr>
                <w:sz w:val="20"/>
                <w:szCs w:val="20"/>
              </w:rPr>
              <w:t>08</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1016440660</w:t>
            </w:r>
          </w:p>
        </w:tc>
        <w:tc>
          <w:tcPr>
            <w:tcW w:w="522" w:type="dxa"/>
            <w:vAlign w:val="center"/>
          </w:tcPr>
          <w:p w:rsidR="0024413B" w:rsidRPr="0024413B" w:rsidRDefault="0024413B" w:rsidP="0024413B">
            <w:pPr>
              <w:jc w:val="both"/>
              <w:rPr>
                <w:sz w:val="20"/>
                <w:szCs w:val="20"/>
              </w:rPr>
            </w:pPr>
            <w:r w:rsidRPr="0024413B">
              <w:rPr>
                <w:sz w:val="20"/>
                <w:szCs w:val="20"/>
              </w:rPr>
              <w:t>600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Субсидии бюджетным учреждениям</w:t>
            </w:r>
          </w:p>
        </w:tc>
        <w:tc>
          <w:tcPr>
            <w:tcW w:w="419" w:type="dxa"/>
            <w:vAlign w:val="center"/>
          </w:tcPr>
          <w:p w:rsidR="0024413B" w:rsidRPr="0024413B" w:rsidRDefault="0024413B" w:rsidP="0024413B">
            <w:pPr>
              <w:jc w:val="center"/>
              <w:rPr>
                <w:sz w:val="20"/>
                <w:szCs w:val="20"/>
              </w:rPr>
            </w:pPr>
            <w:r w:rsidRPr="0024413B">
              <w:rPr>
                <w:sz w:val="20"/>
                <w:szCs w:val="20"/>
              </w:rPr>
              <w:t>08</w:t>
            </w:r>
          </w:p>
        </w:tc>
        <w:tc>
          <w:tcPr>
            <w:tcW w:w="494" w:type="dxa"/>
            <w:vAlign w:val="center"/>
          </w:tcPr>
          <w:p w:rsidR="0024413B" w:rsidRPr="0024413B" w:rsidRDefault="0024413B" w:rsidP="0024413B">
            <w:pPr>
              <w:jc w:val="center"/>
              <w:rPr>
                <w:sz w:val="20"/>
                <w:szCs w:val="20"/>
              </w:rPr>
            </w:pPr>
            <w:r w:rsidRPr="0024413B">
              <w:rPr>
                <w:sz w:val="20"/>
                <w:szCs w:val="20"/>
              </w:rPr>
              <w:t>01</w:t>
            </w:r>
          </w:p>
        </w:tc>
        <w:tc>
          <w:tcPr>
            <w:tcW w:w="1316" w:type="dxa"/>
            <w:vAlign w:val="center"/>
          </w:tcPr>
          <w:p w:rsidR="0024413B" w:rsidRPr="0024413B" w:rsidRDefault="0024413B" w:rsidP="0024413B">
            <w:pPr>
              <w:jc w:val="both"/>
              <w:rPr>
                <w:sz w:val="20"/>
                <w:szCs w:val="20"/>
              </w:rPr>
            </w:pPr>
            <w:r w:rsidRPr="0024413B">
              <w:rPr>
                <w:sz w:val="20"/>
                <w:szCs w:val="20"/>
              </w:rPr>
              <w:t>1016440660</w:t>
            </w:r>
          </w:p>
        </w:tc>
        <w:tc>
          <w:tcPr>
            <w:tcW w:w="522" w:type="dxa"/>
            <w:vAlign w:val="center"/>
          </w:tcPr>
          <w:p w:rsidR="0024413B" w:rsidRPr="0024413B" w:rsidRDefault="0024413B" w:rsidP="0024413B">
            <w:pPr>
              <w:jc w:val="both"/>
              <w:rPr>
                <w:sz w:val="20"/>
                <w:szCs w:val="20"/>
              </w:rPr>
            </w:pPr>
            <w:r w:rsidRPr="0024413B">
              <w:rPr>
                <w:sz w:val="20"/>
                <w:szCs w:val="20"/>
              </w:rPr>
              <w:t>610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4053" w:type="dxa"/>
          </w:tcPr>
          <w:p w:rsidR="0024413B" w:rsidRPr="0024413B" w:rsidRDefault="0024413B" w:rsidP="0024413B">
            <w:pPr>
              <w:jc w:val="both"/>
              <w:rPr>
                <w:b/>
                <w:sz w:val="20"/>
                <w:szCs w:val="20"/>
              </w:rPr>
            </w:pPr>
            <w:r w:rsidRPr="0024413B">
              <w:rPr>
                <w:b/>
                <w:sz w:val="20"/>
                <w:szCs w:val="20"/>
              </w:rPr>
              <w:t>Социальная политика</w:t>
            </w:r>
          </w:p>
        </w:tc>
        <w:tc>
          <w:tcPr>
            <w:tcW w:w="419" w:type="dxa"/>
            <w:vAlign w:val="center"/>
          </w:tcPr>
          <w:p w:rsidR="0024413B" w:rsidRPr="0024413B" w:rsidRDefault="0024413B" w:rsidP="0024413B">
            <w:pPr>
              <w:jc w:val="center"/>
              <w:rPr>
                <w:b/>
                <w:sz w:val="20"/>
                <w:szCs w:val="20"/>
              </w:rPr>
            </w:pPr>
            <w:r w:rsidRPr="0024413B">
              <w:rPr>
                <w:b/>
                <w:sz w:val="20"/>
                <w:szCs w:val="20"/>
              </w:rPr>
              <w:t>10</w:t>
            </w:r>
          </w:p>
        </w:tc>
        <w:tc>
          <w:tcPr>
            <w:tcW w:w="494" w:type="dxa"/>
            <w:vAlign w:val="center"/>
          </w:tcPr>
          <w:p w:rsidR="0024413B" w:rsidRPr="0024413B" w:rsidRDefault="0024413B" w:rsidP="0024413B">
            <w:pPr>
              <w:jc w:val="center"/>
              <w:rPr>
                <w:b/>
                <w:sz w:val="20"/>
                <w:szCs w:val="20"/>
              </w:rPr>
            </w:pPr>
            <w:r w:rsidRPr="0024413B">
              <w:rPr>
                <w:b/>
                <w:sz w:val="20"/>
                <w:szCs w:val="20"/>
              </w:rPr>
              <w:t>00</w:t>
            </w:r>
          </w:p>
        </w:tc>
        <w:tc>
          <w:tcPr>
            <w:tcW w:w="1316" w:type="dxa"/>
            <w:vAlign w:val="center"/>
          </w:tcPr>
          <w:p w:rsidR="0024413B" w:rsidRPr="0024413B" w:rsidRDefault="0024413B" w:rsidP="0024413B">
            <w:pPr>
              <w:jc w:val="both"/>
              <w:rPr>
                <w:b/>
                <w:sz w:val="20"/>
                <w:szCs w:val="20"/>
              </w:rPr>
            </w:pPr>
          </w:p>
        </w:tc>
        <w:tc>
          <w:tcPr>
            <w:tcW w:w="522" w:type="dxa"/>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996,1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1912,0</w:t>
            </w:r>
          </w:p>
        </w:tc>
      </w:tr>
      <w:tr w:rsidR="0024413B" w:rsidRPr="0024413B" w:rsidTr="0024413B">
        <w:tc>
          <w:tcPr>
            <w:tcW w:w="4053" w:type="dxa"/>
          </w:tcPr>
          <w:p w:rsidR="0024413B" w:rsidRPr="0024413B" w:rsidRDefault="0024413B" w:rsidP="0024413B">
            <w:pPr>
              <w:jc w:val="both"/>
              <w:rPr>
                <w:b/>
                <w:i/>
                <w:sz w:val="20"/>
                <w:szCs w:val="20"/>
                <w:u w:val="single"/>
              </w:rPr>
            </w:pPr>
            <w:r w:rsidRPr="0024413B">
              <w:rPr>
                <w:b/>
                <w:i/>
                <w:sz w:val="20"/>
                <w:szCs w:val="20"/>
                <w:u w:val="single"/>
              </w:rPr>
              <w:t>Социальное обеспечение населения</w:t>
            </w:r>
          </w:p>
        </w:tc>
        <w:tc>
          <w:tcPr>
            <w:tcW w:w="419"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494" w:type="dxa"/>
            <w:vAlign w:val="center"/>
          </w:tcPr>
          <w:p w:rsidR="0024413B" w:rsidRPr="0024413B" w:rsidRDefault="0024413B" w:rsidP="0024413B">
            <w:pPr>
              <w:jc w:val="center"/>
              <w:rPr>
                <w:b/>
                <w:i/>
                <w:sz w:val="20"/>
                <w:szCs w:val="20"/>
                <w:u w:val="single"/>
              </w:rPr>
            </w:pPr>
            <w:r w:rsidRPr="0024413B">
              <w:rPr>
                <w:b/>
                <w:i/>
                <w:sz w:val="20"/>
                <w:szCs w:val="20"/>
                <w:u w:val="single"/>
              </w:rPr>
              <w:t>03</w:t>
            </w:r>
          </w:p>
        </w:tc>
        <w:tc>
          <w:tcPr>
            <w:tcW w:w="1316" w:type="dxa"/>
            <w:vAlign w:val="center"/>
          </w:tcPr>
          <w:p w:rsidR="0024413B" w:rsidRPr="0024413B" w:rsidRDefault="0024413B" w:rsidP="0024413B">
            <w:pPr>
              <w:jc w:val="both"/>
              <w:rPr>
                <w:b/>
                <w:i/>
                <w:sz w:val="20"/>
                <w:szCs w:val="20"/>
                <w:u w:val="single"/>
              </w:rPr>
            </w:pPr>
          </w:p>
        </w:tc>
        <w:tc>
          <w:tcPr>
            <w:tcW w:w="522" w:type="dxa"/>
            <w:vAlign w:val="center"/>
          </w:tcPr>
          <w:p w:rsidR="0024413B" w:rsidRPr="0024413B" w:rsidRDefault="0024413B" w:rsidP="0024413B">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100,0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100,0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Государственная программа «Социальная поддержка населения Томской области»</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1100000000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Подпрограмма «Обеспечение мер социальной поддержки отдельных категорий граждан»</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1110000000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1116000000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b/>
                <w:sz w:val="20"/>
                <w:szCs w:val="20"/>
              </w:rPr>
            </w:pPr>
            <w:r w:rsidRPr="0024413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lang w:val="en-US"/>
              </w:rPr>
            </w:pPr>
            <w:r w:rsidRPr="0024413B">
              <w:rPr>
                <w:sz w:val="20"/>
                <w:szCs w:val="20"/>
              </w:rPr>
              <w:t>1116040710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41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49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lang w:val="en-US"/>
              </w:rPr>
            </w:pPr>
            <w:r w:rsidRPr="0024413B">
              <w:rPr>
                <w:sz w:val="20"/>
                <w:szCs w:val="20"/>
              </w:rPr>
              <w:t>1116040710</w:t>
            </w:r>
          </w:p>
        </w:tc>
        <w:tc>
          <w:tcPr>
            <w:tcW w:w="522" w:type="dxa"/>
            <w:vAlign w:val="center"/>
          </w:tcPr>
          <w:p w:rsidR="0024413B" w:rsidRPr="0024413B" w:rsidRDefault="0024413B" w:rsidP="0024413B">
            <w:pPr>
              <w:jc w:val="both"/>
              <w:rPr>
                <w:sz w:val="20"/>
                <w:szCs w:val="20"/>
                <w:lang w:val="en-US"/>
              </w:rPr>
            </w:pPr>
            <w:r w:rsidRPr="0024413B">
              <w:rPr>
                <w:sz w:val="20"/>
                <w:szCs w:val="20"/>
                <w:lang w:val="en-US"/>
              </w:rPr>
              <w:t>3</w:t>
            </w:r>
            <w:r w:rsidRPr="0024413B">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41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49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lang w:val="en-US"/>
              </w:rPr>
            </w:pPr>
            <w:r w:rsidRPr="0024413B">
              <w:rPr>
                <w:sz w:val="20"/>
                <w:szCs w:val="20"/>
              </w:rPr>
              <w:t>1116040710</w:t>
            </w:r>
          </w:p>
        </w:tc>
        <w:tc>
          <w:tcPr>
            <w:tcW w:w="522" w:type="dxa"/>
            <w:vAlign w:val="center"/>
          </w:tcPr>
          <w:p w:rsidR="0024413B" w:rsidRPr="0024413B" w:rsidRDefault="0024413B" w:rsidP="0024413B">
            <w:pPr>
              <w:jc w:val="both"/>
              <w:rPr>
                <w:sz w:val="20"/>
                <w:szCs w:val="20"/>
                <w:lang w:val="en-US"/>
              </w:rPr>
            </w:pPr>
            <w:r w:rsidRPr="0024413B">
              <w:rPr>
                <w:sz w:val="20"/>
                <w:szCs w:val="20"/>
                <w:lang w:val="en-US"/>
              </w:rPr>
              <w:t>32</w:t>
            </w:r>
            <w:r w:rsidRPr="0024413B">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9900000000</w:t>
            </w:r>
          </w:p>
        </w:tc>
        <w:tc>
          <w:tcPr>
            <w:tcW w:w="522" w:type="dxa"/>
            <w:vAlign w:val="center"/>
          </w:tcPr>
          <w:p w:rsidR="0024413B" w:rsidRPr="0024413B" w:rsidRDefault="0024413B" w:rsidP="0024413B">
            <w:pPr>
              <w:jc w:val="both"/>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03</w:t>
            </w:r>
          </w:p>
        </w:tc>
        <w:tc>
          <w:tcPr>
            <w:tcW w:w="131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 xml:space="preserve">Социальное обеспечение и иные выплаты </w:t>
            </w:r>
            <w:r w:rsidRPr="0024413B">
              <w:rPr>
                <w:sz w:val="20"/>
                <w:szCs w:val="20"/>
              </w:rPr>
              <w:lastRenderedPageBreak/>
              <w:t>населению</w:t>
            </w:r>
          </w:p>
        </w:tc>
        <w:tc>
          <w:tcPr>
            <w:tcW w:w="419" w:type="dxa"/>
            <w:vAlign w:val="center"/>
          </w:tcPr>
          <w:p w:rsidR="0024413B" w:rsidRPr="0024413B" w:rsidRDefault="0024413B" w:rsidP="0024413B">
            <w:pPr>
              <w:jc w:val="center"/>
              <w:rPr>
                <w:sz w:val="20"/>
                <w:szCs w:val="20"/>
                <w:lang w:val="en-US"/>
              </w:rPr>
            </w:pPr>
            <w:r w:rsidRPr="0024413B">
              <w:rPr>
                <w:sz w:val="20"/>
                <w:szCs w:val="20"/>
                <w:lang w:val="en-US"/>
              </w:rPr>
              <w:lastRenderedPageBreak/>
              <w:t>10</w:t>
            </w:r>
          </w:p>
        </w:tc>
        <w:tc>
          <w:tcPr>
            <w:tcW w:w="49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522" w:type="dxa"/>
            <w:vAlign w:val="center"/>
          </w:tcPr>
          <w:p w:rsidR="0024413B" w:rsidRPr="0024413B" w:rsidRDefault="0024413B" w:rsidP="0024413B">
            <w:pPr>
              <w:jc w:val="both"/>
              <w:rPr>
                <w:sz w:val="20"/>
                <w:szCs w:val="20"/>
                <w:lang w:val="en-US"/>
              </w:rPr>
            </w:pPr>
            <w:r w:rsidRPr="0024413B">
              <w:rPr>
                <w:sz w:val="20"/>
                <w:szCs w:val="20"/>
                <w:lang w:val="en-US"/>
              </w:rPr>
              <w:t>3</w:t>
            </w:r>
            <w:r w:rsidRPr="0024413B">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b/>
                <w:sz w:val="20"/>
                <w:szCs w:val="20"/>
              </w:rPr>
            </w:pPr>
            <w:r w:rsidRPr="0024413B">
              <w:rPr>
                <w:sz w:val="20"/>
                <w:szCs w:val="20"/>
              </w:rPr>
              <w:lastRenderedPageBreak/>
              <w:t>Социальные выплаты гражданам, кроме публичных нормативных социальных выплат</w:t>
            </w:r>
          </w:p>
        </w:tc>
        <w:tc>
          <w:tcPr>
            <w:tcW w:w="419"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49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31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522" w:type="dxa"/>
            <w:vAlign w:val="center"/>
          </w:tcPr>
          <w:p w:rsidR="0024413B" w:rsidRPr="0024413B" w:rsidRDefault="0024413B" w:rsidP="0024413B">
            <w:pPr>
              <w:jc w:val="both"/>
              <w:rPr>
                <w:sz w:val="20"/>
                <w:szCs w:val="20"/>
                <w:lang w:val="en-US"/>
              </w:rPr>
            </w:pPr>
            <w:r w:rsidRPr="0024413B">
              <w:rPr>
                <w:sz w:val="20"/>
                <w:szCs w:val="20"/>
                <w:lang w:val="en-US"/>
              </w:rPr>
              <w:t>32</w:t>
            </w:r>
            <w:r w:rsidRPr="0024413B">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4053" w:type="dxa"/>
          </w:tcPr>
          <w:p w:rsidR="0024413B" w:rsidRPr="0024413B" w:rsidRDefault="0024413B" w:rsidP="0024413B">
            <w:pPr>
              <w:jc w:val="both"/>
              <w:rPr>
                <w:b/>
                <w:i/>
                <w:sz w:val="20"/>
                <w:szCs w:val="20"/>
                <w:u w:val="single"/>
              </w:rPr>
            </w:pPr>
            <w:r w:rsidRPr="0024413B">
              <w:rPr>
                <w:b/>
                <w:i/>
                <w:sz w:val="20"/>
                <w:szCs w:val="20"/>
                <w:u w:val="single"/>
              </w:rPr>
              <w:t>Охрана семьи и детства</w:t>
            </w:r>
          </w:p>
        </w:tc>
        <w:tc>
          <w:tcPr>
            <w:tcW w:w="419"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494" w:type="dxa"/>
            <w:vAlign w:val="center"/>
          </w:tcPr>
          <w:p w:rsidR="0024413B" w:rsidRPr="0024413B" w:rsidRDefault="0024413B" w:rsidP="0024413B">
            <w:pPr>
              <w:jc w:val="center"/>
              <w:rPr>
                <w:b/>
                <w:i/>
                <w:sz w:val="20"/>
                <w:szCs w:val="20"/>
                <w:u w:val="single"/>
              </w:rPr>
            </w:pPr>
            <w:r w:rsidRPr="0024413B">
              <w:rPr>
                <w:b/>
                <w:i/>
                <w:sz w:val="20"/>
                <w:szCs w:val="20"/>
                <w:u w:val="single"/>
              </w:rPr>
              <w:t>04</w:t>
            </w:r>
          </w:p>
        </w:tc>
        <w:tc>
          <w:tcPr>
            <w:tcW w:w="1316" w:type="dxa"/>
            <w:vAlign w:val="center"/>
          </w:tcPr>
          <w:p w:rsidR="0024413B" w:rsidRPr="0024413B" w:rsidRDefault="0024413B" w:rsidP="0024413B">
            <w:pPr>
              <w:jc w:val="both"/>
              <w:rPr>
                <w:b/>
                <w:i/>
                <w:sz w:val="20"/>
                <w:szCs w:val="20"/>
                <w:u w:val="single"/>
              </w:rPr>
            </w:pPr>
          </w:p>
        </w:tc>
        <w:tc>
          <w:tcPr>
            <w:tcW w:w="522" w:type="dxa"/>
            <w:vAlign w:val="center"/>
          </w:tcPr>
          <w:p w:rsidR="0024413B" w:rsidRPr="0024413B" w:rsidRDefault="0024413B" w:rsidP="0024413B">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1812,0</w:t>
            </w:r>
          </w:p>
        </w:tc>
      </w:tr>
      <w:tr w:rsidR="0024413B" w:rsidRPr="0024413B" w:rsidTr="0024413B">
        <w:tc>
          <w:tcPr>
            <w:tcW w:w="4053" w:type="dxa"/>
          </w:tcPr>
          <w:p w:rsidR="0024413B" w:rsidRPr="0024413B" w:rsidRDefault="0024413B" w:rsidP="0024413B">
            <w:pPr>
              <w:jc w:val="both"/>
              <w:rPr>
                <w:b/>
                <w:sz w:val="20"/>
                <w:szCs w:val="20"/>
              </w:rPr>
            </w:pPr>
            <w:r w:rsidRPr="0024413B">
              <w:rPr>
                <w:b/>
                <w:sz w:val="20"/>
                <w:szCs w:val="20"/>
              </w:rPr>
              <w:t>Государственная программа "Социальная поддержка населения Томской области"</w:t>
            </w:r>
          </w:p>
        </w:tc>
        <w:tc>
          <w:tcPr>
            <w:tcW w:w="419" w:type="dxa"/>
            <w:vAlign w:val="center"/>
          </w:tcPr>
          <w:p w:rsidR="0024413B" w:rsidRPr="0024413B" w:rsidRDefault="0024413B" w:rsidP="0024413B">
            <w:pPr>
              <w:jc w:val="center"/>
              <w:rPr>
                <w:b/>
                <w:sz w:val="20"/>
                <w:szCs w:val="20"/>
              </w:rPr>
            </w:pPr>
            <w:r w:rsidRPr="0024413B">
              <w:rPr>
                <w:b/>
                <w:sz w:val="20"/>
                <w:szCs w:val="20"/>
              </w:rPr>
              <w:t>10</w:t>
            </w:r>
          </w:p>
        </w:tc>
        <w:tc>
          <w:tcPr>
            <w:tcW w:w="494" w:type="dxa"/>
            <w:vAlign w:val="center"/>
          </w:tcPr>
          <w:p w:rsidR="0024413B" w:rsidRPr="0024413B" w:rsidRDefault="0024413B" w:rsidP="0024413B">
            <w:pPr>
              <w:jc w:val="center"/>
              <w:rPr>
                <w:b/>
                <w:sz w:val="20"/>
                <w:szCs w:val="20"/>
              </w:rPr>
            </w:pPr>
            <w:r w:rsidRPr="0024413B">
              <w:rPr>
                <w:b/>
                <w:sz w:val="20"/>
                <w:szCs w:val="20"/>
              </w:rPr>
              <w:t>04</w:t>
            </w:r>
          </w:p>
        </w:tc>
        <w:tc>
          <w:tcPr>
            <w:tcW w:w="1316" w:type="dxa"/>
            <w:vAlign w:val="center"/>
          </w:tcPr>
          <w:p w:rsidR="0024413B" w:rsidRPr="0024413B" w:rsidRDefault="0024413B" w:rsidP="0024413B">
            <w:pPr>
              <w:jc w:val="both"/>
              <w:rPr>
                <w:b/>
                <w:sz w:val="20"/>
                <w:szCs w:val="20"/>
                <w:lang w:val="en-US"/>
              </w:rPr>
            </w:pPr>
            <w:r w:rsidRPr="0024413B">
              <w:rPr>
                <w:b/>
                <w:sz w:val="20"/>
                <w:szCs w:val="20"/>
              </w:rPr>
              <w:t>1100000000</w:t>
            </w:r>
          </w:p>
        </w:tc>
        <w:tc>
          <w:tcPr>
            <w:tcW w:w="522" w:type="dxa"/>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1812,0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Подпрограмма "Обеспечение мер социальной поддержки отдельных категорий граждан"</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1110000000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11189000000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1118940820</w:t>
            </w:r>
          </w:p>
        </w:tc>
        <w:tc>
          <w:tcPr>
            <w:tcW w:w="522" w:type="dxa"/>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1118940820</w:t>
            </w:r>
          </w:p>
        </w:tc>
        <w:tc>
          <w:tcPr>
            <w:tcW w:w="522" w:type="dxa"/>
            <w:vAlign w:val="center"/>
          </w:tcPr>
          <w:p w:rsidR="0024413B" w:rsidRPr="0024413B" w:rsidRDefault="0024413B" w:rsidP="0024413B">
            <w:pPr>
              <w:jc w:val="both"/>
              <w:rPr>
                <w:sz w:val="20"/>
                <w:szCs w:val="20"/>
              </w:rPr>
            </w:pPr>
            <w:r w:rsidRPr="0024413B">
              <w:rPr>
                <w:sz w:val="20"/>
                <w:szCs w:val="20"/>
              </w:rPr>
              <w:t>400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Бюджетные инвестиции</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both"/>
              <w:rPr>
                <w:sz w:val="20"/>
                <w:szCs w:val="20"/>
              </w:rPr>
            </w:pPr>
            <w:r w:rsidRPr="0024413B">
              <w:rPr>
                <w:sz w:val="20"/>
                <w:szCs w:val="20"/>
              </w:rPr>
              <w:t>1118940820</w:t>
            </w:r>
          </w:p>
        </w:tc>
        <w:tc>
          <w:tcPr>
            <w:tcW w:w="522" w:type="dxa"/>
            <w:vAlign w:val="center"/>
          </w:tcPr>
          <w:p w:rsidR="0024413B" w:rsidRPr="0024413B" w:rsidRDefault="0024413B" w:rsidP="0024413B">
            <w:pPr>
              <w:jc w:val="both"/>
              <w:rPr>
                <w:sz w:val="20"/>
                <w:szCs w:val="20"/>
              </w:rPr>
            </w:pPr>
            <w:r w:rsidRPr="0024413B">
              <w:rPr>
                <w:sz w:val="20"/>
                <w:szCs w:val="20"/>
              </w:rPr>
              <w:t>4</w:t>
            </w:r>
            <w:r w:rsidRPr="0024413B">
              <w:rPr>
                <w:sz w:val="20"/>
                <w:szCs w:val="20"/>
                <w:lang w:val="en-US"/>
              </w:rPr>
              <w:t>1</w:t>
            </w:r>
            <w:r w:rsidRPr="0024413B">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11189R0820</w:t>
            </w:r>
          </w:p>
        </w:tc>
        <w:tc>
          <w:tcPr>
            <w:tcW w:w="522" w:type="dxa"/>
            <w:vAlign w:val="center"/>
          </w:tcPr>
          <w:p w:rsidR="0024413B" w:rsidRPr="0024413B" w:rsidRDefault="0024413B" w:rsidP="0024413B">
            <w:pPr>
              <w:jc w:val="center"/>
              <w:rPr>
                <w:sz w:val="20"/>
                <w:szCs w:val="20"/>
              </w:rPr>
            </w:pPr>
          </w:p>
        </w:tc>
        <w:tc>
          <w:tcPr>
            <w:tcW w:w="1295" w:type="dxa"/>
            <w:vAlign w:val="center"/>
          </w:tcPr>
          <w:p w:rsidR="0024413B" w:rsidRPr="0024413B" w:rsidRDefault="0024413B" w:rsidP="0024413B">
            <w:pPr>
              <w:jc w:val="center"/>
              <w:rPr>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11189R0820</w:t>
            </w:r>
          </w:p>
        </w:tc>
        <w:tc>
          <w:tcPr>
            <w:tcW w:w="522" w:type="dxa"/>
            <w:vAlign w:val="center"/>
          </w:tcPr>
          <w:p w:rsidR="0024413B" w:rsidRPr="0024413B" w:rsidRDefault="0024413B" w:rsidP="0024413B">
            <w:pPr>
              <w:jc w:val="center"/>
              <w:rPr>
                <w:sz w:val="20"/>
                <w:szCs w:val="20"/>
              </w:rPr>
            </w:pPr>
            <w:r w:rsidRPr="0024413B">
              <w:rPr>
                <w:sz w:val="20"/>
                <w:szCs w:val="20"/>
              </w:rPr>
              <w:t>400</w:t>
            </w:r>
          </w:p>
        </w:tc>
        <w:tc>
          <w:tcPr>
            <w:tcW w:w="1295" w:type="dxa"/>
            <w:vAlign w:val="center"/>
          </w:tcPr>
          <w:p w:rsidR="0024413B" w:rsidRPr="0024413B" w:rsidRDefault="0024413B" w:rsidP="0024413B">
            <w:pPr>
              <w:jc w:val="center"/>
              <w:rPr>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Бюджетные инвестиции</w:t>
            </w:r>
          </w:p>
        </w:tc>
        <w:tc>
          <w:tcPr>
            <w:tcW w:w="419" w:type="dxa"/>
            <w:vAlign w:val="center"/>
          </w:tcPr>
          <w:p w:rsidR="0024413B" w:rsidRPr="0024413B" w:rsidRDefault="0024413B" w:rsidP="0024413B">
            <w:pPr>
              <w:jc w:val="center"/>
              <w:rPr>
                <w:sz w:val="20"/>
                <w:szCs w:val="20"/>
              </w:rPr>
            </w:pPr>
            <w:r w:rsidRPr="0024413B">
              <w:rPr>
                <w:sz w:val="20"/>
                <w:szCs w:val="20"/>
              </w:rPr>
              <w:t>10</w:t>
            </w:r>
          </w:p>
        </w:tc>
        <w:tc>
          <w:tcPr>
            <w:tcW w:w="494" w:type="dxa"/>
            <w:vAlign w:val="center"/>
          </w:tcPr>
          <w:p w:rsidR="0024413B" w:rsidRPr="0024413B" w:rsidRDefault="0024413B" w:rsidP="0024413B">
            <w:pPr>
              <w:jc w:val="center"/>
              <w:rPr>
                <w:sz w:val="20"/>
                <w:szCs w:val="20"/>
              </w:rPr>
            </w:pPr>
            <w:r w:rsidRPr="0024413B">
              <w:rPr>
                <w:sz w:val="20"/>
                <w:szCs w:val="20"/>
              </w:rPr>
              <w:t>04</w:t>
            </w:r>
          </w:p>
        </w:tc>
        <w:tc>
          <w:tcPr>
            <w:tcW w:w="1316" w:type="dxa"/>
            <w:vAlign w:val="center"/>
          </w:tcPr>
          <w:p w:rsidR="0024413B" w:rsidRPr="0024413B" w:rsidRDefault="0024413B" w:rsidP="0024413B">
            <w:pPr>
              <w:jc w:val="center"/>
              <w:rPr>
                <w:sz w:val="20"/>
                <w:szCs w:val="20"/>
              </w:rPr>
            </w:pPr>
            <w:r w:rsidRPr="0024413B">
              <w:rPr>
                <w:sz w:val="20"/>
                <w:szCs w:val="20"/>
              </w:rPr>
              <w:t>11189R0820</w:t>
            </w:r>
          </w:p>
        </w:tc>
        <w:tc>
          <w:tcPr>
            <w:tcW w:w="522" w:type="dxa"/>
            <w:vAlign w:val="center"/>
          </w:tcPr>
          <w:p w:rsidR="0024413B" w:rsidRPr="0024413B" w:rsidRDefault="0024413B" w:rsidP="0024413B">
            <w:pPr>
              <w:jc w:val="center"/>
              <w:rPr>
                <w:sz w:val="20"/>
                <w:szCs w:val="20"/>
              </w:rPr>
            </w:pPr>
            <w:r w:rsidRPr="0024413B">
              <w:rPr>
                <w:sz w:val="20"/>
                <w:szCs w:val="20"/>
              </w:rPr>
              <w:t>410</w:t>
            </w:r>
          </w:p>
        </w:tc>
        <w:tc>
          <w:tcPr>
            <w:tcW w:w="1295" w:type="dxa"/>
            <w:vAlign w:val="center"/>
          </w:tcPr>
          <w:p w:rsidR="0024413B" w:rsidRPr="0024413B" w:rsidRDefault="0024413B" w:rsidP="0024413B">
            <w:pPr>
              <w:jc w:val="center"/>
              <w:rPr>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 и спорт</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Государственная программа «Развитие молодежное политики, физической культуры и спорта в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0800000000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1150,1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1150,1</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Проектная часть государственной программы</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w:t>
            </w:r>
            <w:r w:rsidRPr="0024413B">
              <w:rPr>
                <w:sz w:val="20"/>
                <w:szCs w:val="20"/>
              </w:rPr>
              <w:t>0000000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Региональный проект «Спорт – норма жизни»</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WP500000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Обеспечение условий для развития физической культуры и массового спорта</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lang w:val="en-US"/>
              </w:rPr>
            </w:pPr>
            <w:r w:rsidRPr="0024413B">
              <w:rPr>
                <w:sz w:val="20"/>
                <w:szCs w:val="20"/>
              </w:rPr>
              <w:t>1150,1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lang w:val="en-US"/>
              </w:rPr>
            </w:pPr>
            <w:r w:rsidRPr="0024413B">
              <w:rPr>
                <w:sz w:val="20"/>
                <w:szCs w:val="20"/>
              </w:rPr>
              <w:t>1150,1</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4053" w:type="dxa"/>
          </w:tcPr>
          <w:p w:rsidR="0024413B" w:rsidRPr="0024413B" w:rsidRDefault="0024413B" w:rsidP="0024413B">
            <w:pPr>
              <w:jc w:val="both"/>
              <w:rPr>
                <w:b/>
                <w:sz w:val="20"/>
                <w:szCs w:val="20"/>
              </w:rPr>
            </w:pPr>
            <w:r w:rsidRPr="0024413B">
              <w:rPr>
                <w:b/>
                <w:sz w:val="20"/>
                <w:szCs w:val="20"/>
              </w:rPr>
              <w:t>Ведомственные целевые программы Подгорнского сельского поселения</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6400000000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660,3</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660,3</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Ведомственная целевая программа «Мероприятия в области спорта и физической культуры»</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6430000000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660,3</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660,3</w:t>
            </w:r>
          </w:p>
        </w:tc>
      </w:tr>
      <w:tr w:rsidR="0024413B" w:rsidRPr="0024413B" w:rsidTr="0024413B">
        <w:tc>
          <w:tcPr>
            <w:tcW w:w="4053" w:type="dxa"/>
          </w:tcPr>
          <w:p w:rsidR="0024413B" w:rsidRPr="0024413B" w:rsidRDefault="0024413B" w:rsidP="0024413B">
            <w:pPr>
              <w:jc w:val="both"/>
              <w:rPr>
                <w:sz w:val="20"/>
                <w:szCs w:val="20"/>
              </w:rPr>
            </w:pPr>
            <w:r w:rsidRPr="0024413B">
              <w:rPr>
                <w:sz w:val="20"/>
                <w:szCs w:val="20"/>
              </w:rPr>
              <w:t xml:space="preserve">Организация, проведение спортивных </w:t>
            </w:r>
            <w:r w:rsidRPr="0024413B">
              <w:rPr>
                <w:sz w:val="20"/>
                <w:szCs w:val="20"/>
              </w:rPr>
              <w:lastRenderedPageBreak/>
              <w:t>мероприятий</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lastRenderedPageBreak/>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599,7</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599,7</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350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4053"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c>
          <w:tcPr>
            <w:tcW w:w="97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bl>
    <w:p w:rsidR="0024413B" w:rsidRPr="0024413B" w:rsidRDefault="0024413B" w:rsidP="0024413B">
      <w:pPr>
        <w:jc w:val="center"/>
        <w:rPr>
          <w:b/>
          <w:i/>
          <w:sz w:val="20"/>
          <w:szCs w:val="20"/>
        </w:rPr>
      </w:pPr>
    </w:p>
    <w:p w:rsidR="0024413B" w:rsidRPr="0024413B" w:rsidRDefault="0024413B" w:rsidP="0024413B">
      <w:pPr>
        <w:jc w:val="center"/>
        <w:rPr>
          <w:b/>
          <w:i/>
          <w:sz w:val="20"/>
          <w:szCs w:val="20"/>
        </w:rPr>
      </w:pPr>
    </w:p>
    <w:p w:rsidR="0024413B" w:rsidRPr="0024413B" w:rsidRDefault="0024413B" w:rsidP="0024413B">
      <w:pPr>
        <w:rPr>
          <w:sz w:val="20"/>
          <w:szCs w:val="20"/>
        </w:rPr>
      </w:pPr>
    </w:p>
    <w:p w:rsidR="0024413B" w:rsidRPr="0024413B" w:rsidRDefault="0024413B" w:rsidP="0024413B">
      <w:pPr>
        <w:rPr>
          <w:sz w:val="20"/>
          <w:szCs w:val="20"/>
        </w:rPr>
        <w:sectPr w:rsidR="0024413B" w:rsidRPr="0024413B" w:rsidSect="0024413B">
          <w:footerReference w:type="even" r:id="rId27"/>
          <w:footerReference w:type="default" r:id="rId28"/>
          <w:pgSz w:w="11906" w:h="16838"/>
          <w:pgMar w:top="567" w:right="566" w:bottom="899" w:left="1701" w:header="709" w:footer="709" w:gutter="0"/>
          <w:cols w:space="708"/>
          <w:docGrid w:linePitch="360"/>
        </w:sectPr>
      </w:pPr>
    </w:p>
    <w:p w:rsidR="0024413B" w:rsidRPr="0024413B" w:rsidRDefault="0024413B" w:rsidP="0024413B">
      <w:pPr>
        <w:ind w:left="9072"/>
        <w:rPr>
          <w:sz w:val="20"/>
          <w:szCs w:val="20"/>
        </w:rPr>
      </w:pPr>
      <w:r w:rsidRPr="0024413B">
        <w:rPr>
          <w:sz w:val="20"/>
          <w:szCs w:val="20"/>
        </w:rPr>
        <w:lastRenderedPageBreak/>
        <w:t>Приложение 3</w:t>
      </w:r>
    </w:p>
    <w:p w:rsidR="0024413B" w:rsidRPr="0024413B" w:rsidRDefault="0024413B" w:rsidP="0024413B">
      <w:pPr>
        <w:ind w:left="9072"/>
        <w:rPr>
          <w:sz w:val="20"/>
          <w:szCs w:val="20"/>
        </w:rPr>
      </w:pPr>
      <w:r w:rsidRPr="0024413B">
        <w:rPr>
          <w:sz w:val="20"/>
          <w:szCs w:val="20"/>
        </w:rPr>
        <w:t xml:space="preserve">к решению Совета Подгорнского сельского поселения </w:t>
      </w:r>
    </w:p>
    <w:p w:rsidR="0024413B" w:rsidRPr="0024413B" w:rsidRDefault="0024413B" w:rsidP="0024413B">
      <w:pPr>
        <w:ind w:left="9072"/>
        <w:rPr>
          <w:sz w:val="20"/>
          <w:szCs w:val="20"/>
        </w:rPr>
      </w:pPr>
      <w:r w:rsidRPr="0024413B">
        <w:rPr>
          <w:sz w:val="20"/>
          <w:szCs w:val="20"/>
        </w:rPr>
        <w:t>от 23.12.2021 № 42</w:t>
      </w:r>
    </w:p>
    <w:p w:rsidR="0024413B" w:rsidRPr="0024413B" w:rsidRDefault="0024413B" w:rsidP="0024413B">
      <w:pPr>
        <w:ind w:left="9072"/>
        <w:rPr>
          <w:sz w:val="20"/>
          <w:szCs w:val="20"/>
        </w:rPr>
      </w:pPr>
    </w:p>
    <w:p w:rsidR="0024413B" w:rsidRPr="0024413B" w:rsidRDefault="0024413B" w:rsidP="0024413B">
      <w:pPr>
        <w:jc w:val="center"/>
        <w:rPr>
          <w:b/>
          <w:i/>
          <w:sz w:val="20"/>
          <w:szCs w:val="20"/>
        </w:rPr>
      </w:pPr>
    </w:p>
    <w:p w:rsidR="0024413B" w:rsidRPr="0024413B" w:rsidRDefault="0024413B" w:rsidP="0024413B">
      <w:pPr>
        <w:jc w:val="center"/>
        <w:rPr>
          <w:b/>
          <w:i/>
          <w:sz w:val="20"/>
          <w:szCs w:val="20"/>
        </w:rPr>
      </w:pPr>
      <w:r w:rsidRPr="0024413B">
        <w:rPr>
          <w:b/>
          <w:i/>
          <w:sz w:val="20"/>
          <w:szCs w:val="20"/>
        </w:rPr>
        <w:t>ВЕДОМСТВЕННАЯ СТРУКТУРА</w:t>
      </w:r>
    </w:p>
    <w:p w:rsidR="0024413B" w:rsidRPr="0024413B" w:rsidRDefault="0024413B" w:rsidP="0024413B">
      <w:pPr>
        <w:jc w:val="center"/>
        <w:rPr>
          <w:b/>
          <w:i/>
          <w:sz w:val="20"/>
          <w:szCs w:val="20"/>
        </w:rPr>
      </w:pPr>
      <w:r w:rsidRPr="0024413B">
        <w:rPr>
          <w:b/>
          <w:i/>
          <w:sz w:val="20"/>
          <w:szCs w:val="20"/>
        </w:rPr>
        <w:t>расходов бюджета муниципального образования «Подгорнское сельское поселение» на 2022год</w:t>
      </w:r>
    </w:p>
    <w:p w:rsidR="0024413B" w:rsidRPr="0024413B" w:rsidRDefault="0024413B" w:rsidP="0024413B">
      <w:pPr>
        <w:jc w:val="center"/>
        <w:rPr>
          <w:color w:val="0000FF"/>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090"/>
      </w:tblGrid>
      <w:tr w:rsidR="0024413B" w:rsidRPr="0024413B" w:rsidTr="0024413B">
        <w:tc>
          <w:tcPr>
            <w:tcW w:w="7488" w:type="dxa"/>
            <w:vAlign w:val="center"/>
          </w:tcPr>
          <w:p w:rsidR="0024413B" w:rsidRPr="0024413B" w:rsidRDefault="0024413B" w:rsidP="0024413B">
            <w:pPr>
              <w:jc w:val="center"/>
              <w:rPr>
                <w:i/>
                <w:sz w:val="20"/>
                <w:szCs w:val="20"/>
              </w:rPr>
            </w:pPr>
            <w:r w:rsidRPr="0024413B">
              <w:rPr>
                <w:i/>
                <w:sz w:val="20"/>
                <w:szCs w:val="20"/>
              </w:rPr>
              <w:t>Наименование</w:t>
            </w:r>
          </w:p>
        </w:tc>
        <w:tc>
          <w:tcPr>
            <w:tcW w:w="1800" w:type="dxa"/>
            <w:vAlign w:val="center"/>
          </w:tcPr>
          <w:p w:rsidR="0024413B" w:rsidRPr="0024413B" w:rsidRDefault="0024413B" w:rsidP="0024413B">
            <w:pPr>
              <w:jc w:val="center"/>
              <w:rPr>
                <w:i/>
                <w:sz w:val="20"/>
                <w:szCs w:val="20"/>
              </w:rPr>
            </w:pPr>
            <w:r w:rsidRPr="0024413B">
              <w:rPr>
                <w:i/>
                <w:sz w:val="20"/>
                <w:szCs w:val="20"/>
              </w:rPr>
              <w:t>Код главного распорядителя</w:t>
            </w:r>
          </w:p>
        </w:tc>
        <w:tc>
          <w:tcPr>
            <w:tcW w:w="1080" w:type="dxa"/>
            <w:vAlign w:val="center"/>
          </w:tcPr>
          <w:p w:rsidR="0024413B" w:rsidRPr="0024413B" w:rsidRDefault="0024413B" w:rsidP="0024413B">
            <w:pPr>
              <w:jc w:val="center"/>
              <w:rPr>
                <w:i/>
                <w:sz w:val="20"/>
                <w:szCs w:val="20"/>
              </w:rPr>
            </w:pPr>
            <w:r w:rsidRPr="0024413B">
              <w:rPr>
                <w:i/>
                <w:sz w:val="20"/>
                <w:szCs w:val="20"/>
              </w:rPr>
              <w:t>Раздел</w:t>
            </w:r>
          </w:p>
        </w:tc>
        <w:tc>
          <w:tcPr>
            <w:tcW w:w="1014" w:type="dxa"/>
            <w:vAlign w:val="center"/>
          </w:tcPr>
          <w:p w:rsidR="0024413B" w:rsidRPr="0024413B" w:rsidRDefault="0024413B" w:rsidP="0024413B">
            <w:pPr>
              <w:jc w:val="center"/>
              <w:rPr>
                <w:i/>
                <w:sz w:val="20"/>
                <w:szCs w:val="20"/>
              </w:rPr>
            </w:pPr>
            <w:r w:rsidRPr="0024413B">
              <w:rPr>
                <w:i/>
                <w:sz w:val="20"/>
                <w:szCs w:val="20"/>
              </w:rPr>
              <w:t>Подраз-</w:t>
            </w:r>
          </w:p>
          <w:p w:rsidR="0024413B" w:rsidRPr="0024413B" w:rsidRDefault="0024413B" w:rsidP="0024413B">
            <w:pPr>
              <w:jc w:val="center"/>
              <w:rPr>
                <w:i/>
                <w:sz w:val="20"/>
                <w:szCs w:val="20"/>
              </w:rPr>
            </w:pPr>
            <w:r w:rsidRPr="0024413B">
              <w:rPr>
                <w:i/>
                <w:sz w:val="20"/>
                <w:szCs w:val="20"/>
              </w:rPr>
              <w:t>Дел</w:t>
            </w:r>
          </w:p>
        </w:tc>
        <w:tc>
          <w:tcPr>
            <w:tcW w:w="1440" w:type="dxa"/>
            <w:vAlign w:val="center"/>
          </w:tcPr>
          <w:p w:rsidR="0024413B" w:rsidRPr="0024413B" w:rsidRDefault="0024413B" w:rsidP="0024413B">
            <w:pPr>
              <w:jc w:val="center"/>
              <w:rPr>
                <w:i/>
                <w:sz w:val="20"/>
                <w:szCs w:val="20"/>
              </w:rPr>
            </w:pPr>
            <w:r w:rsidRPr="0024413B">
              <w:rPr>
                <w:i/>
                <w:sz w:val="20"/>
                <w:szCs w:val="20"/>
              </w:rPr>
              <w:t>Целевая статья</w:t>
            </w:r>
          </w:p>
        </w:tc>
        <w:tc>
          <w:tcPr>
            <w:tcW w:w="1080" w:type="dxa"/>
            <w:vAlign w:val="center"/>
          </w:tcPr>
          <w:p w:rsidR="0024413B" w:rsidRPr="0024413B" w:rsidRDefault="0024413B" w:rsidP="0024413B">
            <w:pPr>
              <w:jc w:val="center"/>
              <w:rPr>
                <w:i/>
                <w:sz w:val="20"/>
                <w:szCs w:val="20"/>
              </w:rPr>
            </w:pPr>
            <w:r w:rsidRPr="0024413B">
              <w:rPr>
                <w:i/>
                <w:sz w:val="20"/>
                <w:szCs w:val="20"/>
              </w:rPr>
              <w:t>Вид расходов</w:t>
            </w:r>
          </w:p>
        </w:tc>
        <w:tc>
          <w:tcPr>
            <w:tcW w:w="1090" w:type="dxa"/>
            <w:vAlign w:val="center"/>
          </w:tcPr>
          <w:p w:rsidR="0024413B" w:rsidRPr="0024413B" w:rsidRDefault="0024413B" w:rsidP="0024413B">
            <w:pPr>
              <w:jc w:val="center"/>
              <w:rPr>
                <w:i/>
                <w:sz w:val="20"/>
                <w:szCs w:val="20"/>
              </w:rPr>
            </w:pPr>
            <w:r w:rsidRPr="0024413B">
              <w:rPr>
                <w:i/>
                <w:sz w:val="20"/>
                <w:szCs w:val="20"/>
              </w:rPr>
              <w:t>Сумма (тыс.руб.)</w:t>
            </w:r>
          </w:p>
        </w:tc>
      </w:tr>
      <w:tr w:rsidR="0024413B" w:rsidRPr="0024413B" w:rsidTr="0024413B">
        <w:tc>
          <w:tcPr>
            <w:tcW w:w="7488" w:type="dxa"/>
            <w:vAlign w:val="center"/>
          </w:tcPr>
          <w:p w:rsidR="0024413B" w:rsidRPr="0024413B" w:rsidRDefault="0024413B" w:rsidP="0024413B">
            <w:pPr>
              <w:jc w:val="center"/>
              <w:rPr>
                <w:i/>
                <w:sz w:val="20"/>
                <w:szCs w:val="20"/>
              </w:rPr>
            </w:pPr>
            <w:r w:rsidRPr="0024413B">
              <w:rPr>
                <w:i/>
                <w:sz w:val="20"/>
                <w:szCs w:val="20"/>
              </w:rPr>
              <w:t>1</w:t>
            </w:r>
          </w:p>
        </w:tc>
        <w:tc>
          <w:tcPr>
            <w:tcW w:w="1800" w:type="dxa"/>
            <w:vAlign w:val="center"/>
          </w:tcPr>
          <w:p w:rsidR="0024413B" w:rsidRPr="0024413B" w:rsidRDefault="0024413B" w:rsidP="0024413B">
            <w:pPr>
              <w:jc w:val="center"/>
              <w:rPr>
                <w:i/>
                <w:sz w:val="20"/>
                <w:szCs w:val="20"/>
              </w:rPr>
            </w:pPr>
            <w:r w:rsidRPr="0024413B">
              <w:rPr>
                <w:i/>
                <w:sz w:val="20"/>
                <w:szCs w:val="20"/>
              </w:rPr>
              <w:t>2</w:t>
            </w:r>
          </w:p>
        </w:tc>
        <w:tc>
          <w:tcPr>
            <w:tcW w:w="1080" w:type="dxa"/>
            <w:vAlign w:val="center"/>
          </w:tcPr>
          <w:p w:rsidR="0024413B" w:rsidRPr="0024413B" w:rsidRDefault="0024413B" w:rsidP="0024413B">
            <w:pPr>
              <w:jc w:val="center"/>
              <w:rPr>
                <w:i/>
                <w:sz w:val="20"/>
                <w:szCs w:val="20"/>
              </w:rPr>
            </w:pPr>
            <w:r w:rsidRPr="0024413B">
              <w:rPr>
                <w:i/>
                <w:sz w:val="20"/>
                <w:szCs w:val="20"/>
              </w:rPr>
              <w:t>3</w:t>
            </w:r>
          </w:p>
        </w:tc>
        <w:tc>
          <w:tcPr>
            <w:tcW w:w="1014" w:type="dxa"/>
            <w:vAlign w:val="center"/>
          </w:tcPr>
          <w:p w:rsidR="0024413B" w:rsidRPr="0024413B" w:rsidRDefault="0024413B" w:rsidP="0024413B">
            <w:pPr>
              <w:jc w:val="center"/>
              <w:rPr>
                <w:i/>
                <w:sz w:val="20"/>
                <w:szCs w:val="20"/>
              </w:rPr>
            </w:pPr>
            <w:r w:rsidRPr="0024413B">
              <w:rPr>
                <w:i/>
                <w:sz w:val="20"/>
                <w:szCs w:val="20"/>
              </w:rPr>
              <w:t>4</w:t>
            </w:r>
          </w:p>
        </w:tc>
        <w:tc>
          <w:tcPr>
            <w:tcW w:w="1440" w:type="dxa"/>
            <w:vAlign w:val="center"/>
          </w:tcPr>
          <w:p w:rsidR="0024413B" w:rsidRPr="0024413B" w:rsidRDefault="0024413B" w:rsidP="0024413B">
            <w:pPr>
              <w:jc w:val="center"/>
              <w:rPr>
                <w:i/>
                <w:sz w:val="20"/>
                <w:szCs w:val="20"/>
              </w:rPr>
            </w:pPr>
            <w:r w:rsidRPr="0024413B">
              <w:rPr>
                <w:i/>
                <w:sz w:val="20"/>
                <w:szCs w:val="20"/>
              </w:rPr>
              <w:t>5</w:t>
            </w:r>
          </w:p>
        </w:tc>
        <w:tc>
          <w:tcPr>
            <w:tcW w:w="1080" w:type="dxa"/>
            <w:vAlign w:val="center"/>
          </w:tcPr>
          <w:p w:rsidR="0024413B" w:rsidRPr="0024413B" w:rsidRDefault="0024413B" w:rsidP="0024413B">
            <w:pPr>
              <w:jc w:val="center"/>
              <w:rPr>
                <w:i/>
                <w:sz w:val="20"/>
                <w:szCs w:val="20"/>
              </w:rPr>
            </w:pPr>
            <w:r w:rsidRPr="0024413B">
              <w:rPr>
                <w:i/>
                <w:sz w:val="20"/>
                <w:szCs w:val="20"/>
              </w:rPr>
              <w:t>6</w:t>
            </w:r>
          </w:p>
        </w:tc>
        <w:tc>
          <w:tcPr>
            <w:tcW w:w="1090" w:type="dxa"/>
            <w:vAlign w:val="center"/>
          </w:tcPr>
          <w:p w:rsidR="0024413B" w:rsidRPr="0024413B" w:rsidRDefault="0024413B" w:rsidP="0024413B">
            <w:pPr>
              <w:jc w:val="center"/>
              <w:rPr>
                <w:i/>
                <w:sz w:val="20"/>
                <w:szCs w:val="20"/>
              </w:rPr>
            </w:pPr>
            <w:r w:rsidRPr="0024413B">
              <w:rPr>
                <w:i/>
                <w:sz w:val="20"/>
                <w:szCs w:val="20"/>
              </w:rPr>
              <w:t>7</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Администрация Подгорнского сельского поселения</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sz w:val="20"/>
                <w:szCs w:val="20"/>
              </w:rPr>
            </w:pPr>
          </w:p>
        </w:tc>
        <w:tc>
          <w:tcPr>
            <w:tcW w:w="1014" w:type="dxa"/>
            <w:vAlign w:val="center"/>
          </w:tcPr>
          <w:p w:rsidR="0024413B" w:rsidRPr="0024413B" w:rsidRDefault="0024413B" w:rsidP="0024413B">
            <w:pPr>
              <w:jc w:val="center"/>
              <w:rPr>
                <w:b/>
                <w:sz w:val="20"/>
                <w:szCs w:val="20"/>
              </w:rPr>
            </w:pPr>
          </w:p>
        </w:tc>
        <w:tc>
          <w:tcPr>
            <w:tcW w:w="1440" w:type="dxa"/>
          </w:tcPr>
          <w:p w:rsidR="0024413B" w:rsidRPr="0024413B" w:rsidRDefault="0024413B" w:rsidP="0024413B">
            <w:pPr>
              <w:jc w:val="center"/>
              <w:rPr>
                <w:b/>
                <w:sz w:val="20"/>
                <w:szCs w:val="20"/>
              </w:rPr>
            </w:pPr>
          </w:p>
        </w:tc>
        <w:tc>
          <w:tcPr>
            <w:tcW w:w="1080" w:type="dxa"/>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93443,7</w:t>
            </w:r>
          </w:p>
        </w:tc>
      </w:tr>
      <w:tr w:rsidR="0024413B" w:rsidRPr="0024413B" w:rsidTr="0024413B">
        <w:tc>
          <w:tcPr>
            <w:tcW w:w="7488" w:type="dxa"/>
          </w:tcPr>
          <w:p w:rsidR="0024413B" w:rsidRPr="0024413B" w:rsidRDefault="0024413B" w:rsidP="0024413B">
            <w:pPr>
              <w:rPr>
                <w:b/>
                <w:sz w:val="20"/>
                <w:szCs w:val="20"/>
              </w:rPr>
            </w:pPr>
            <w:r w:rsidRPr="0024413B">
              <w:rPr>
                <w:b/>
                <w:sz w:val="20"/>
                <w:szCs w:val="20"/>
              </w:rPr>
              <w:t>Общегосударственные вопросы</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01</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center"/>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10750,6</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01</w:t>
            </w:r>
          </w:p>
        </w:tc>
        <w:tc>
          <w:tcPr>
            <w:tcW w:w="1014" w:type="dxa"/>
            <w:vAlign w:val="center"/>
          </w:tcPr>
          <w:p w:rsidR="0024413B" w:rsidRPr="0024413B" w:rsidRDefault="0024413B" w:rsidP="0024413B">
            <w:pPr>
              <w:jc w:val="center"/>
              <w:rPr>
                <w:b/>
                <w:i/>
                <w:sz w:val="20"/>
                <w:szCs w:val="20"/>
              </w:rPr>
            </w:pPr>
            <w:r w:rsidRPr="0024413B">
              <w:rPr>
                <w:b/>
                <w:i/>
                <w:sz w:val="20"/>
                <w:szCs w:val="20"/>
              </w:rPr>
              <w:t>02</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lang w:val="en-US"/>
              </w:rPr>
            </w:pPr>
            <w:r w:rsidRPr="0024413B">
              <w:rPr>
                <w:b/>
                <w:i/>
                <w:sz w:val="20"/>
                <w:szCs w:val="20"/>
              </w:rPr>
              <w:t>1249,4</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lang w:val="en-US"/>
              </w:rPr>
            </w:pPr>
            <w:r w:rsidRPr="0024413B">
              <w:rPr>
                <w:sz w:val="20"/>
                <w:szCs w:val="20"/>
                <w:u w:val="single"/>
              </w:rPr>
              <w:t>1249,4</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9900100000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1249,4</w:t>
            </w:r>
          </w:p>
        </w:tc>
      </w:tr>
      <w:tr w:rsidR="0024413B" w:rsidRPr="0024413B" w:rsidTr="0024413B">
        <w:tc>
          <w:tcPr>
            <w:tcW w:w="7488" w:type="dxa"/>
          </w:tcPr>
          <w:p w:rsidR="0024413B" w:rsidRPr="0024413B" w:rsidRDefault="0024413B" w:rsidP="0024413B">
            <w:pPr>
              <w:rPr>
                <w:sz w:val="20"/>
                <w:szCs w:val="20"/>
              </w:rPr>
            </w:pPr>
            <w:r w:rsidRPr="0024413B">
              <w:rPr>
                <w:sz w:val="20"/>
                <w:szCs w:val="20"/>
              </w:rPr>
              <w:t>Глава муниципального образования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9900121020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lang w:val="en-US"/>
              </w:rPr>
            </w:pPr>
            <w:r w:rsidRPr="0024413B">
              <w:rPr>
                <w:sz w:val="20"/>
                <w:szCs w:val="20"/>
              </w:rPr>
              <w:t>1249,4</w:t>
            </w:r>
          </w:p>
        </w:tc>
      </w:tr>
      <w:tr w:rsidR="0024413B" w:rsidRPr="0024413B" w:rsidTr="0024413B">
        <w:tc>
          <w:tcPr>
            <w:tcW w:w="7488" w:type="dxa"/>
          </w:tcPr>
          <w:p w:rsidR="0024413B" w:rsidRPr="0024413B" w:rsidRDefault="0024413B" w:rsidP="0024413B">
            <w:pPr>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9900121020</w:t>
            </w:r>
          </w:p>
        </w:tc>
        <w:tc>
          <w:tcPr>
            <w:tcW w:w="1080" w:type="dxa"/>
            <w:vAlign w:val="center"/>
          </w:tcPr>
          <w:p w:rsidR="0024413B" w:rsidRPr="0024413B" w:rsidRDefault="0024413B" w:rsidP="0024413B">
            <w:pPr>
              <w:jc w:val="center"/>
              <w:rPr>
                <w:sz w:val="20"/>
                <w:szCs w:val="20"/>
              </w:rPr>
            </w:pPr>
            <w:r w:rsidRPr="0024413B">
              <w:rPr>
                <w:sz w:val="20"/>
                <w:szCs w:val="20"/>
              </w:rPr>
              <w:t>100</w:t>
            </w:r>
          </w:p>
        </w:tc>
        <w:tc>
          <w:tcPr>
            <w:tcW w:w="1090" w:type="dxa"/>
            <w:vAlign w:val="center"/>
          </w:tcPr>
          <w:p w:rsidR="0024413B" w:rsidRPr="0024413B" w:rsidRDefault="0024413B" w:rsidP="0024413B">
            <w:pPr>
              <w:jc w:val="center"/>
              <w:rPr>
                <w:sz w:val="20"/>
                <w:szCs w:val="20"/>
                <w:lang w:val="en-US"/>
              </w:rPr>
            </w:pPr>
            <w:r w:rsidRPr="0024413B">
              <w:rPr>
                <w:sz w:val="20"/>
                <w:szCs w:val="20"/>
              </w:rPr>
              <w:t>1249,4</w:t>
            </w:r>
          </w:p>
        </w:tc>
      </w:tr>
      <w:tr w:rsidR="0024413B" w:rsidRPr="0024413B" w:rsidTr="0024413B">
        <w:tc>
          <w:tcPr>
            <w:tcW w:w="7488"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9900121020</w:t>
            </w:r>
          </w:p>
        </w:tc>
        <w:tc>
          <w:tcPr>
            <w:tcW w:w="1080" w:type="dxa"/>
            <w:vAlign w:val="center"/>
          </w:tcPr>
          <w:p w:rsidR="0024413B" w:rsidRPr="0024413B" w:rsidRDefault="0024413B" w:rsidP="0024413B">
            <w:pPr>
              <w:jc w:val="center"/>
              <w:rPr>
                <w:sz w:val="20"/>
                <w:szCs w:val="20"/>
              </w:rPr>
            </w:pPr>
            <w:r w:rsidRPr="0024413B">
              <w:rPr>
                <w:sz w:val="20"/>
                <w:szCs w:val="20"/>
              </w:rPr>
              <w:t>120</w:t>
            </w:r>
          </w:p>
        </w:tc>
        <w:tc>
          <w:tcPr>
            <w:tcW w:w="1090" w:type="dxa"/>
            <w:vAlign w:val="center"/>
          </w:tcPr>
          <w:p w:rsidR="0024413B" w:rsidRPr="0024413B" w:rsidRDefault="0024413B" w:rsidP="0024413B">
            <w:pPr>
              <w:jc w:val="center"/>
              <w:rPr>
                <w:sz w:val="20"/>
                <w:szCs w:val="20"/>
                <w:lang w:val="en-US"/>
              </w:rPr>
            </w:pPr>
            <w:r w:rsidRPr="0024413B">
              <w:rPr>
                <w:sz w:val="20"/>
                <w:szCs w:val="20"/>
              </w:rPr>
              <w:t>1249,4</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01</w:t>
            </w:r>
          </w:p>
        </w:tc>
        <w:tc>
          <w:tcPr>
            <w:tcW w:w="1014" w:type="dxa"/>
            <w:vAlign w:val="center"/>
          </w:tcPr>
          <w:p w:rsidR="0024413B" w:rsidRPr="0024413B" w:rsidRDefault="0024413B" w:rsidP="0024413B">
            <w:pPr>
              <w:jc w:val="center"/>
              <w:rPr>
                <w:b/>
                <w:i/>
                <w:sz w:val="20"/>
                <w:szCs w:val="20"/>
              </w:rPr>
            </w:pPr>
            <w:r w:rsidRPr="0024413B">
              <w:rPr>
                <w:b/>
                <w:i/>
                <w:sz w:val="20"/>
                <w:szCs w:val="20"/>
              </w:rPr>
              <w:t>04</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rPr>
            </w:pPr>
            <w:r w:rsidRPr="0024413B">
              <w:rPr>
                <w:b/>
                <w:i/>
                <w:sz w:val="20"/>
                <w:szCs w:val="20"/>
              </w:rPr>
              <w:t>9145,3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отдельных полномочий муниципальных образований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29,4</w:t>
            </w:r>
          </w:p>
        </w:tc>
      </w:tr>
      <w:tr w:rsidR="0024413B" w:rsidRPr="0024413B" w:rsidTr="0024413B">
        <w:tc>
          <w:tcPr>
            <w:tcW w:w="7488" w:type="dxa"/>
          </w:tcPr>
          <w:p w:rsidR="0024413B" w:rsidRPr="0024413B" w:rsidRDefault="0024413B" w:rsidP="0024413B">
            <w:pPr>
              <w:jc w:val="both"/>
              <w:rPr>
                <w:sz w:val="20"/>
                <w:szCs w:val="20"/>
                <w:u w:val="single"/>
              </w:rPr>
            </w:pPr>
            <w:r w:rsidRPr="0024413B">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i/>
                <w:sz w:val="20"/>
                <w:szCs w:val="20"/>
                <w:u w:val="single"/>
              </w:rPr>
            </w:pPr>
            <w:r w:rsidRPr="0024413B">
              <w:rPr>
                <w:i/>
                <w:sz w:val="20"/>
                <w:szCs w:val="20"/>
                <w:u w:val="single"/>
              </w:rPr>
              <w:t>01</w:t>
            </w:r>
          </w:p>
        </w:tc>
        <w:tc>
          <w:tcPr>
            <w:tcW w:w="1014" w:type="dxa"/>
            <w:vAlign w:val="center"/>
          </w:tcPr>
          <w:p w:rsidR="0024413B" w:rsidRPr="0024413B" w:rsidRDefault="0024413B" w:rsidP="0024413B">
            <w:pPr>
              <w:jc w:val="center"/>
              <w:rPr>
                <w:i/>
                <w:sz w:val="20"/>
                <w:szCs w:val="20"/>
                <w:u w:val="single"/>
              </w:rPr>
            </w:pPr>
            <w:r w:rsidRPr="0024413B">
              <w:rPr>
                <w:i/>
                <w:sz w:val="20"/>
                <w:szCs w:val="20"/>
                <w:u w:val="single"/>
              </w:rPr>
              <w:t>04</w:t>
            </w:r>
          </w:p>
        </w:tc>
        <w:tc>
          <w:tcPr>
            <w:tcW w:w="1440" w:type="dxa"/>
            <w:vAlign w:val="center"/>
          </w:tcPr>
          <w:p w:rsidR="0024413B" w:rsidRPr="0024413B" w:rsidRDefault="0024413B" w:rsidP="0024413B">
            <w:pPr>
              <w:jc w:val="center"/>
              <w:rPr>
                <w:i/>
                <w:sz w:val="20"/>
                <w:szCs w:val="20"/>
                <w:u w:val="single"/>
              </w:rPr>
            </w:pPr>
            <w:r w:rsidRPr="0024413B">
              <w:rPr>
                <w:i/>
                <w:sz w:val="20"/>
                <w:szCs w:val="20"/>
                <w:u w:val="single"/>
              </w:rPr>
              <w:t>7600100000</w:t>
            </w:r>
          </w:p>
        </w:tc>
        <w:tc>
          <w:tcPr>
            <w:tcW w:w="1080" w:type="dxa"/>
            <w:vAlign w:val="center"/>
          </w:tcPr>
          <w:p w:rsidR="0024413B" w:rsidRPr="0024413B" w:rsidRDefault="0024413B" w:rsidP="0024413B">
            <w:pPr>
              <w:jc w:val="center"/>
              <w:rPr>
                <w:i/>
                <w:sz w:val="20"/>
                <w:szCs w:val="20"/>
                <w:u w:val="single"/>
              </w:rPr>
            </w:pPr>
          </w:p>
        </w:tc>
        <w:tc>
          <w:tcPr>
            <w:tcW w:w="1090" w:type="dxa"/>
            <w:vAlign w:val="center"/>
          </w:tcPr>
          <w:p w:rsidR="0024413B" w:rsidRPr="0024413B" w:rsidRDefault="0024413B" w:rsidP="0024413B">
            <w:pPr>
              <w:jc w:val="center"/>
              <w:rPr>
                <w:i/>
                <w:sz w:val="20"/>
                <w:szCs w:val="20"/>
                <w:u w:val="single"/>
              </w:rPr>
            </w:pPr>
            <w:r w:rsidRPr="0024413B">
              <w:rPr>
                <w:i/>
                <w:sz w:val="20"/>
                <w:szCs w:val="20"/>
                <w:u w:val="single"/>
              </w:rPr>
              <w:t>29,4</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7600164400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7600164440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7600164440</w:t>
            </w:r>
          </w:p>
        </w:tc>
        <w:tc>
          <w:tcPr>
            <w:tcW w:w="1080" w:type="dxa"/>
            <w:vAlign w:val="center"/>
          </w:tcPr>
          <w:p w:rsidR="0024413B" w:rsidRPr="0024413B" w:rsidRDefault="0024413B" w:rsidP="0024413B">
            <w:pPr>
              <w:jc w:val="center"/>
              <w:rPr>
                <w:sz w:val="20"/>
                <w:szCs w:val="20"/>
              </w:rPr>
            </w:pPr>
            <w:r w:rsidRPr="0024413B">
              <w:rPr>
                <w:sz w:val="20"/>
                <w:szCs w:val="20"/>
              </w:rPr>
              <w:t>500</w:t>
            </w:r>
          </w:p>
        </w:tc>
        <w:tc>
          <w:tcPr>
            <w:tcW w:w="1090"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7600164440</w:t>
            </w:r>
          </w:p>
        </w:tc>
        <w:tc>
          <w:tcPr>
            <w:tcW w:w="1080" w:type="dxa"/>
            <w:vAlign w:val="center"/>
          </w:tcPr>
          <w:p w:rsidR="0024413B" w:rsidRPr="0024413B" w:rsidRDefault="0024413B" w:rsidP="0024413B">
            <w:pPr>
              <w:jc w:val="center"/>
              <w:rPr>
                <w:sz w:val="20"/>
                <w:szCs w:val="20"/>
              </w:rPr>
            </w:pPr>
            <w:r w:rsidRPr="0024413B">
              <w:rPr>
                <w:sz w:val="20"/>
                <w:szCs w:val="20"/>
              </w:rPr>
              <w:t>540</w:t>
            </w:r>
          </w:p>
        </w:tc>
        <w:tc>
          <w:tcPr>
            <w:tcW w:w="1090" w:type="dxa"/>
            <w:vAlign w:val="center"/>
          </w:tcPr>
          <w:p w:rsidR="0024413B" w:rsidRPr="0024413B" w:rsidRDefault="0024413B" w:rsidP="0024413B">
            <w:pPr>
              <w:jc w:val="center"/>
              <w:rPr>
                <w:sz w:val="20"/>
                <w:szCs w:val="20"/>
              </w:rPr>
            </w:pPr>
            <w:r w:rsidRPr="0024413B">
              <w:rPr>
                <w:sz w:val="20"/>
                <w:szCs w:val="20"/>
              </w:rPr>
              <w:t>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 xml:space="preserve">Осуществление отдельных полномочий органов местного самоуправления </w:t>
            </w:r>
            <w:r w:rsidRPr="0024413B">
              <w:rPr>
                <w:sz w:val="20"/>
                <w:szCs w:val="20"/>
              </w:rPr>
              <w:lastRenderedPageBreak/>
              <w:t>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800" w:type="dxa"/>
            <w:vAlign w:val="center"/>
          </w:tcPr>
          <w:p w:rsidR="0024413B" w:rsidRPr="0024413B" w:rsidRDefault="0024413B" w:rsidP="0024413B">
            <w:pPr>
              <w:jc w:val="center"/>
              <w:rPr>
                <w:sz w:val="20"/>
                <w:szCs w:val="20"/>
              </w:rPr>
            </w:pPr>
            <w:r w:rsidRPr="0024413B">
              <w:rPr>
                <w:sz w:val="20"/>
                <w:szCs w:val="20"/>
              </w:rPr>
              <w:lastRenderedPageBreak/>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7600164500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7600164540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7600164540</w:t>
            </w:r>
          </w:p>
        </w:tc>
        <w:tc>
          <w:tcPr>
            <w:tcW w:w="1080" w:type="dxa"/>
            <w:vAlign w:val="center"/>
          </w:tcPr>
          <w:p w:rsidR="0024413B" w:rsidRPr="0024413B" w:rsidRDefault="0024413B" w:rsidP="0024413B">
            <w:pPr>
              <w:jc w:val="center"/>
              <w:rPr>
                <w:sz w:val="20"/>
                <w:szCs w:val="20"/>
              </w:rPr>
            </w:pPr>
            <w:r w:rsidRPr="0024413B">
              <w:rPr>
                <w:sz w:val="20"/>
                <w:szCs w:val="20"/>
              </w:rPr>
              <w:t>500</w:t>
            </w:r>
          </w:p>
        </w:tc>
        <w:tc>
          <w:tcPr>
            <w:tcW w:w="1090"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7600164540</w:t>
            </w:r>
          </w:p>
        </w:tc>
        <w:tc>
          <w:tcPr>
            <w:tcW w:w="1080" w:type="dxa"/>
            <w:vAlign w:val="center"/>
          </w:tcPr>
          <w:p w:rsidR="0024413B" w:rsidRPr="0024413B" w:rsidRDefault="0024413B" w:rsidP="0024413B">
            <w:pPr>
              <w:jc w:val="center"/>
              <w:rPr>
                <w:sz w:val="20"/>
                <w:szCs w:val="20"/>
              </w:rPr>
            </w:pPr>
            <w:r w:rsidRPr="0024413B">
              <w:rPr>
                <w:sz w:val="20"/>
                <w:szCs w:val="20"/>
              </w:rPr>
              <w:t>540</w:t>
            </w:r>
          </w:p>
        </w:tc>
        <w:tc>
          <w:tcPr>
            <w:tcW w:w="1090" w:type="dxa"/>
            <w:vAlign w:val="center"/>
          </w:tcPr>
          <w:p w:rsidR="0024413B" w:rsidRPr="0024413B" w:rsidRDefault="0024413B" w:rsidP="0024413B">
            <w:pPr>
              <w:jc w:val="center"/>
              <w:rPr>
                <w:sz w:val="20"/>
                <w:szCs w:val="20"/>
              </w:rPr>
            </w:pPr>
            <w:r w:rsidRPr="0024413B">
              <w:rPr>
                <w:sz w:val="20"/>
                <w:szCs w:val="20"/>
              </w:rPr>
              <w:t>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7600164600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7600164640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7600164640</w:t>
            </w:r>
          </w:p>
        </w:tc>
        <w:tc>
          <w:tcPr>
            <w:tcW w:w="1080" w:type="dxa"/>
            <w:vAlign w:val="center"/>
          </w:tcPr>
          <w:p w:rsidR="0024413B" w:rsidRPr="0024413B" w:rsidRDefault="0024413B" w:rsidP="0024413B">
            <w:pPr>
              <w:jc w:val="center"/>
              <w:rPr>
                <w:sz w:val="20"/>
                <w:szCs w:val="20"/>
              </w:rPr>
            </w:pPr>
            <w:r w:rsidRPr="0024413B">
              <w:rPr>
                <w:sz w:val="20"/>
                <w:szCs w:val="20"/>
              </w:rPr>
              <w:t>500</w:t>
            </w:r>
          </w:p>
        </w:tc>
        <w:tc>
          <w:tcPr>
            <w:tcW w:w="1090"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7600164640</w:t>
            </w:r>
          </w:p>
        </w:tc>
        <w:tc>
          <w:tcPr>
            <w:tcW w:w="1080" w:type="dxa"/>
            <w:vAlign w:val="center"/>
          </w:tcPr>
          <w:p w:rsidR="0024413B" w:rsidRPr="0024413B" w:rsidRDefault="0024413B" w:rsidP="0024413B">
            <w:pPr>
              <w:jc w:val="center"/>
              <w:rPr>
                <w:sz w:val="20"/>
                <w:szCs w:val="20"/>
              </w:rPr>
            </w:pPr>
            <w:r w:rsidRPr="0024413B">
              <w:rPr>
                <w:sz w:val="20"/>
                <w:szCs w:val="20"/>
              </w:rPr>
              <w:t>540</w:t>
            </w:r>
          </w:p>
        </w:tc>
        <w:tc>
          <w:tcPr>
            <w:tcW w:w="1090" w:type="dxa"/>
            <w:vAlign w:val="center"/>
          </w:tcPr>
          <w:p w:rsidR="0024413B" w:rsidRPr="0024413B" w:rsidRDefault="0024413B" w:rsidP="0024413B">
            <w:pPr>
              <w:jc w:val="center"/>
              <w:rPr>
                <w:sz w:val="20"/>
                <w:szCs w:val="20"/>
              </w:rPr>
            </w:pPr>
            <w:r w:rsidRPr="0024413B">
              <w:rPr>
                <w:sz w:val="20"/>
                <w:szCs w:val="20"/>
              </w:rPr>
              <w:t>19,0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lang w:val="en-US"/>
              </w:rPr>
            </w:pPr>
            <w:r w:rsidRPr="0024413B">
              <w:rPr>
                <w:sz w:val="20"/>
                <w:szCs w:val="20"/>
                <w:u w:val="single"/>
              </w:rPr>
              <w:t>9115,9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9115,9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Аппараты органов муниципальной власти муниципальных образований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9115,9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r w:rsidRPr="0024413B">
              <w:rPr>
                <w:sz w:val="20"/>
                <w:szCs w:val="20"/>
              </w:rPr>
              <w:t>100</w:t>
            </w:r>
          </w:p>
        </w:tc>
        <w:tc>
          <w:tcPr>
            <w:tcW w:w="1090" w:type="dxa"/>
            <w:vAlign w:val="center"/>
          </w:tcPr>
          <w:p w:rsidR="0024413B" w:rsidRPr="0024413B" w:rsidRDefault="0024413B" w:rsidP="0024413B">
            <w:pPr>
              <w:jc w:val="center"/>
              <w:rPr>
                <w:sz w:val="20"/>
                <w:szCs w:val="20"/>
              </w:rPr>
            </w:pPr>
            <w:r w:rsidRPr="0024413B">
              <w:rPr>
                <w:sz w:val="20"/>
                <w:szCs w:val="20"/>
              </w:rPr>
              <w:t>7867,3</w:t>
            </w:r>
          </w:p>
        </w:tc>
      </w:tr>
      <w:tr w:rsidR="0024413B" w:rsidRPr="0024413B" w:rsidTr="0024413B">
        <w:tc>
          <w:tcPr>
            <w:tcW w:w="7488"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r w:rsidRPr="0024413B">
              <w:rPr>
                <w:sz w:val="20"/>
                <w:szCs w:val="20"/>
              </w:rPr>
              <w:t>120</w:t>
            </w:r>
          </w:p>
        </w:tc>
        <w:tc>
          <w:tcPr>
            <w:tcW w:w="1090" w:type="dxa"/>
            <w:vAlign w:val="center"/>
          </w:tcPr>
          <w:p w:rsidR="0024413B" w:rsidRPr="0024413B" w:rsidRDefault="0024413B" w:rsidP="0024413B">
            <w:pPr>
              <w:jc w:val="center"/>
              <w:rPr>
                <w:sz w:val="20"/>
                <w:szCs w:val="20"/>
              </w:rPr>
            </w:pPr>
            <w:r w:rsidRPr="0024413B">
              <w:rPr>
                <w:sz w:val="20"/>
                <w:szCs w:val="20"/>
              </w:rPr>
              <w:t>7867,3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1239,1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1239,1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9900121030</w:t>
            </w:r>
          </w:p>
        </w:tc>
        <w:tc>
          <w:tcPr>
            <w:tcW w:w="1080" w:type="dxa"/>
            <w:vAlign w:val="center"/>
          </w:tcPr>
          <w:p w:rsidR="0024413B" w:rsidRPr="0024413B" w:rsidRDefault="0024413B" w:rsidP="0024413B">
            <w:pPr>
              <w:jc w:val="center"/>
              <w:rPr>
                <w:sz w:val="20"/>
                <w:szCs w:val="20"/>
              </w:rPr>
            </w:pPr>
            <w:r w:rsidRPr="0024413B">
              <w:rPr>
                <w:sz w:val="20"/>
                <w:szCs w:val="20"/>
              </w:rPr>
              <w:t>850</w:t>
            </w:r>
          </w:p>
        </w:tc>
        <w:tc>
          <w:tcPr>
            <w:tcW w:w="1090"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01</w:t>
            </w:r>
          </w:p>
        </w:tc>
        <w:tc>
          <w:tcPr>
            <w:tcW w:w="1014" w:type="dxa"/>
            <w:vAlign w:val="center"/>
          </w:tcPr>
          <w:p w:rsidR="0024413B" w:rsidRPr="0024413B" w:rsidRDefault="0024413B" w:rsidP="0024413B">
            <w:pPr>
              <w:jc w:val="center"/>
              <w:rPr>
                <w:b/>
                <w:i/>
                <w:sz w:val="20"/>
                <w:szCs w:val="20"/>
              </w:rPr>
            </w:pPr>
            <w:r w:rsidRPr="0024413B">
              <w:rPr>
                <w:b/>
                <w:i/>
                <w:sz w:val="20"/>
                <w:szCs w:val="20"/>
              </w:rPr>
              <w:t>06</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rPr>
            </w:pPr>
            <w:r w:rsidRPr="0024413B">
              <w:rPr>
                <w:b/>
                <w:i/>
                <w:sz w:val="20"/>
                <w:szCs w:val="20"/>
              </w:rPr>
              <w:t>15,2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отдельных полномочий муниципальных образований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06</w:t>
            </w:r>
          </w:p>
        </w:tc>
        <w:tc>
          <w:tcPr>
            <w:tcW w:w="1440" w:type="dxa"/>
            <w:vAlign w:val="center"/>
          </w:tcPr>
          <w:p w:rsidR="0024413B" w:rsidRPr="0024413B" w:rsidRDefault="0024413B" w:rsidP="0024413B">
            <w:pPr>
              <w:jc w:val="center"/>
              <w:rPr>
                <w:sz w:val="20"/>
                <w:szCs w:val="20"/>
              </w:rPr>
            </w:pPr>
            <w:r w:rsidRPr="0024413B">
              <w:rPr>
                <w:sz w:val="20"/>
                <w:szCs w:val="20"/>
              </w:rPr>
              <w:t>7600000000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7488" w:type="dxa"/>
          </w:tcPr>
          <w:p w:rsidR="0024413B" w:rsidRPr="0024413B" w:rsidRDefault="0024413B" w:rsidP="0024413B">
            <w:pPr>
              <w:jc w:val="both"/>
              <w:rPr>
                <w:sz w:val="20"/>
                <w:szCs w:val="20"/>
                <w:u w:val="single"/>
              </w:rPr>
            </w:pPr>
            <w:r w:rsidRPr="0024413B">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i/>
                <w:sz w:val="20"/>
                <w:szCs w:val="20"/>
                <w:u w:val="single"/>
              </w:rPr>
            </w:pPr>
            <w:r w:rsidRPr="0024413B">
              <w:rPr>
                <w:i/>
                <w:sz w:val="20"/>
                <w:szCs w:val="20"/>
                <w:u w:val="single"/>
              </w:rPr>
              <w:t>01</w:t>
            </w:r>
          </w:p>
        </w:tc>
        <w:tc>
          <w:tcPr>
            <w:tcW w:w="1014" w:type="dxa"/>
            <w:vAlign w:val="center"/>
          </w:tcPr>
          <w:p w:rsidR="0024413B" w:rsidRPr="0024413B" w:rsidRDefault="0024413B" w:rsidP="0024413B">
            <w:pPr>
              <w:jc w:val="center"/>
              <w:rPr>
                <w:i/>
                <w:sz w:val="20"/>
                <w:szCs w:val="20"/>
                <w:u w:val="single"/>
              </w:rPr>
            </w:pPr>
            <w:r w:rsidRPr="0024413B">
              <w:rPr>
                <w:i/>
                <w:sz w:val="20"/>
                <w:szCs w:val="20"/>
                <w:u w:val="single"/>
              </w:rPr>
              <w:t>06</w:t>
            </w:r>
          </w:p>
        </w:tc>
        <w:tc>
          <w:tcPr>
            <w:tcW w:w="1440" w:type="dxa"/>
            <w:vAlign w:val="center"/>
          </w:tcPr>
          <w:p w:rsidR="0024413B" w:rsidRPr="0024413B" w:rsidRDefault="0024413B" w:rsidP="0024413B">
            <w:pPr>
              <w:jc w:val="center"/>
              <w:rPr>
                <w:i/>
                <w:sz w:val="20"/>
                <w:szCs w:val="20"/>
                <w:u w:val="single"/>
              </w:rPr>
            </w:pPr>
            <w:r w:rsidRPr="0024413B">
              <w:rPr>
                <w:i/>
                <w:sz w:val="20"/>
                <w:szCs w:val="20"/>
                <w:u w:val="single"/>
              </w:rPr>
              <w:t>7600100000</w:t>
            </w:r>
          </w:p>
        </w:tc>
        <w:tc>
          <w:tcPr>
            <w:tcW w:w="1080" w:type="dxa"/>
            <w:vAlign w:val="center"/>
          </w:tcPr>
          <w:p w:rsidR="0024413B" w:rsidRPr="0024413B" w:rsidRDefault="0024413B" w:rsidP="0024413B">
            <w:pPr>
              <w:jc w:val="center"/>
              <w:rPr>
                <w:i/>
                <w:sz w:val="20"/>
                <w:szCs w:val="20"/>
                <w:u w:val="single"/>
              </w:rPr>
            </w:pPr>
          </w:p>
        </w:tc>
        <w:tc>
          <w:tcPr>
            <w:tcW w:w="1090" w:type="dxa"/>
            <w:vAlign w:val="center"/>
          </w:tcPr>
          <w:p w:rsidR="0024413B" w:rsidRPr="0024413B" w:rsidRDefault="0024413B" w:rsidP="0024413B">
            <w:pPr>
              <w:jc w:val="center"/>
              <w:rPr>
                <w:i/>
                <w:sz w:val="20"/>
                <w:szCs w:val="20"/>
                <w:u w:val="single"/>
              </w:rPr>
            </w:pPr>
            <w:r w:rsidRPr="0024413B">
              <w:rPr>
                <w:i/>
                <w:sz w:val="20"/>
                <w:szCs w:val="20"/>
                <w:u w:val="single"/>
              </w:rPr>
              <w:t>15,2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06</w:t>
            </w:r>
          </w:p>
        </w:tc>
        <w:tc>
          <w:tcPr>
            <w:tcW w:w="1440" w:type="dxa"/>
            <w:vAlign w:val="center"/>
          </w:tcPr>
          <w:p w:rsidR="0024413B" w:rsidRPr="0024413B" w:rsidRDefault="0024413B" w:rsidP="0024413B">
            <w:pPr>
              <w:jc w:val="center"/>
              <w:rPr>
                <w:sz w:val="20"/>
                <w:szCs w:val="20"/>
              </w:rPr>
            </w:pPr>
            <w:r w:rsidRPr="0024413B">
              <w:rPr>
                <w:sz w:val="20"/>
                <w:szCs w:val="20"/>
              </w:rPr>
              <w:t>7600164300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06</w:t>
            </w:r>
          </w:p>
        </w:tc>
        <w:tc>
          <w:tcPr>
            <w:tcW w:w="1440" w:type="dxa"/>
            <w:vAlign w:val="center"/>
          </w:tcPr>
          <w:p w:rsidR="0024413B" w:rsidRPr="0024413B" w:rsidRDefault="0024413B" w:rsidP="0024413B">
            <w:pPr>
              <w:jc w:val="center"/>
              <w:rPr>
                <w:sz w:val="20"/>
                <w:szCs w:val="20"/>
              </w:rPr>
            </w:pPr>
            <w:r w:rsidRPr="0024413B">
              <w:rPr>
                <w:sz w:val="20"/>
                <w:szCs w:val="20"/>
              </w:rPr>
              <w:t>7600164340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06</w:t>
            </w:r>
          </w:p>
        </w:tc>
        <w:tc>
          <w:tcPr>
            <w:tcW w:w="1440" w:type="dxa"/>
            <w:vAlign w:val="center"/>
          </w:tcPr>
          <w:p w:rsidR="0024413B" w:rsidRPr="0024413B" w:rsidRDefault="0024413B" w:rsidP="0024413B">
            <w:pPr>
              <w:jc w:val="center"/>
              <w:rPr>
                <w:sz w:val="20"/>
                <w:szCs w:val="20"/>
              </w:rPr>
            </w:pPr>
            <w:r w:rsidRPr="0024413B">
              <w:rPr>
                <w:sz w:val="20"/>
                <w:szCs w:val="20"/>
              </w:rPr>
              <w:t>7600164340</w:t>
            </w:r>
          </w:p>
        </w:tc>
        <w:tc>
          <w:tcPr>
            <w:tcW w:w="1080" w:type="dxa"/>
            <w:vAlign w:val="center"/>
          </w:tcPr>
          <w:p w:rsidR="0024413B" w:rsidRPr="0024413B" w:rsidRDefault="0024413B" w:rsidP="0024413B">
            <w:pPr>
              <w:jc w:val="center"/>
              <w:rPr>
                <w:sz w:val="20"/>
                <w:szCs w:val="20"/>
              </w:rPr>
            </w:pPr>
            <w:r w:rsidRPr="0024413B">
              <w:rPr>
                <w:sz w:val="20"/>
                <w:szCs w:val="20"/>
              </w:rPr>
              <w:t>500</w:t>
            </w:r>
          </w:p>
        </w:tc>
        <w:tc>
          <w:tcPr>
            <w:tcW w:w="1090"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06</w:t>
            </w:r>
          </w:p>
        </w:tc>
        <w:tc>
          <w:tcPr>
            <w:tcW w:w="1440" w:type="dxa"/>
            <w:vAlign w:val="center"/>
          </w:tcPr>
          <w:p w:rsidR="0024413B" w:rsidRPr="0024413B" w:rsidRDefault="0024413B" w:rsidP="0024413B">
            <w:pPr>
              <w:jc w:val="center"/>
              <w:rPr>
                <w:sz w:val="20"/>
                <w:szCs w:val="20"/>
              </w:rPr>
            </w:pPr>
            <w:r w:rsidRPr="0024413B">
              <w:rPr>
                <w:sz w:val="20"/>
                <w:szCs w:val="20"/>
              </w:rPr>
              <w:t>7600164340</w:t>
            </w:r>
          </w:p>
        </w:tc>
        <w:tc>
          <w:tcPr>
            <w:tcW w:w="1080" w:type="dxa"/>
            <w:vAlign w:val="center"/>
          </w:tcPr>
          <w:p w:rsidR="0024413B" w:rsidRPr="0024413B" w:rsidRDefault="0024413B" w:rsidP="0024413B">
            <w:pPr>
              <w:jc w:val="center"/>
              <w:rPr>
                <w:sz w:val="20"/>
                <w:szCs w:val="20"/>
              </w:rPr>
            </w:pPr>
            <w:r w:rsidRPr="0024413B">
              <w:rPr>
                <w:sz w:val="20"/>
                <w:szCs w:val="20"/>
              </w:rPr>
              <w:t>540</w:t>
            </w:r>
          </w:p>
        </w:tc>
        <w:tc>
          <w:tcPr>
            <w:tcW w:w="1090" w:type="dxa"/>
            <w:vAlign w:val="center"/>
          </w:tcPr>
          <w:p w:rsidR="0024413B" w:rsidRPr="0024413B" w:rsidRDefault="0024413B" w:rsidP="0024413B">
            <w:pPr>
              <w:jc w:val="center"/>
              <w:rPr>
                <w:sz w:val="20"/>
                <w:szCs w:val="20"/>
              </w:rPr>
            </w:pPr>
            <w:r w:rsidRPr="0024413B">
              <w:rPr>
                <w:sz w:val="20"/>
                <w:szCs w:val="20"/>
              </w:rPr>
              <w:t>15,2</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Резервные фонды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01</w:t>
            </w:r>
          </w:p>
        </w:tc>
        <w:tc>
          <w:tcPr>
            <w:tcW w:w="1014" w:type="dxa"/>
            <w:vAlign w:val="center"/>
          </w:tcPr>
          <w:p w:rsidR="0024413B" w:rsidRPr="0024413B" w:rsidRDefault="0024413B" w:rsidP="0024413B">
            <w:pPr>
              <w:jc w:val="center"/>
              <w:rPr>
                <w:b/>
                <w:i/>
                <w:sz w:val="20"/>
                <w:szCs w:val="20"/>
              </w:rPr>
            </w:pPr>
            <w:r w:rsidRPr="0024413B">
              <w:rPr>
                <w:b/>
                <w:i/>
                <w:sz w:val="20"/>
                <w:szCs w:val="20"/>
              </w:rPr>
              <w:t>11</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lang w:val="en-US"/>
              </w:rPr>
            </w:pPr>
            <w:r w:rsidRPr="0024413B">
              <w:rPr>
                <w:b/>
                <w:i/>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фонды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7100005030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7100005030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средства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7100005030</w:t>
            </w:r>
          </w:p>
        </w:tc>
        <w:tc>
          <w:tcPr>
            <w:tcW w:w="1080" w:type="dxa"/>
            <w:vAlign w:val="center"/>
          </w:tcPr>
          <w:p w:rsidR="0024413B" w:rsidRPr="0024413B" w:rsidRDefault="0024413B" w:rsidP="0024413B">
            <w:pPr>
              <w:jc w:val="center"/>
              <w:rPr>
                <w:sz w:val="20"/>
                <w:szCs w:val="20"/>
              </w:rPr>
            </w:pPr>
            <w:r w:rsidRPr="0024413B">
              <w:rPr>
                <w:sz w:val="20"/>
                <w:szCs w:val="20"/>
              </w:rPr>
              <w:t>870</w:t>
            </w:r>
          </w:p>
        </w:tc>
        <w:tc>
          <w:tcPr>
            <w:tcW w:w="1090"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7100006030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7100006030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средства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11</w:t>
            </w:r>
          </w:p>
        </w:tc>
        <w:tc>
          <w:tcPr>
            <w:tcW w:w="1440" w:type="dxa"/>
            <w:vAlign w:val="center"/>
          </w:tcPr>
          <w:p w:rsidR="0024413B" w:rsidRPr="0024413B" w:rsidRDefault="0024413B" w:rsidP="0024413B">
            <w:pPr>
              <w:jc w:val="center"/>
              <w:rPr>
                <w:sz w:val="20"/>
                <w:szCs w:val="20"/>
              </w:rPr>
            </w:pPr>
            <w:r w:rsidRPr="0024413B">
              <w:rPr>
                <w:sz w:val="20"/>
                <w:szCs w:val="20"/>
              </w:rPr>
              <w:t>7100006030</w:t>
            </w:r>
          </w:p>
        </w:tc>
        <w:tc>
          <w:tcPr>
            <w:tcW w:w="1080" w:type="dxa"/>
            <w:vAlign w:val="center"/>
          </w:tcPr>
          <w:p w:rsidR="0024413B" w:rsidRPr="0024413B" w:rsidRDefault="0024413B" w:rsidP="0024413B">
            <w:pPr>
              <w:jc w:val="center"/>
              <w:rPr>
                <w:sz w:val="20"/>
                <w:szCs w:val="20"/>
              </w:rPr>
            </w:pPr>
            <w:r w:rsidRPr="0024413B">
              <w:rPr>
                <w:sz w:val="20"/>
                <w:szCs w:val="20"/>
              </w:rPr>
              <w:t>870</w:t>
            </w:r>
          </w:p>
        </w:tc>
        <w:tc>
          <w:tcPr>
            <w:tcW w:w="1090"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 xml:space="preserve">Другие общегосударственные вопросы </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01</w:t>
            </w:r>
          </w:p>
        </w:tc>
        <w:tc>
          <w:tcPr>
            <w:tcW w:w="1014" w:type="dxa"/>
            <w:vAlign w:val="center"/>
          </w:tcPr>
          <w:p w:rsidR="0024413B" w:rsidRPr="0024413B" w:rsidRDefault="0024413B" w:rsidP="0024413B">
            <w:pPr>
              <w:jc w:val="center"/>
              <w:rPr>
                <w:b/>
                <w:i/>
                <w:sz w:val="20"/>
                <w:szCs w:val="20"/>
              </w:rPr>
            </w:pPr>
            <w:r w:rsidRPr="0024413B">
              <w:rPr>
                <w:b/>
                <w:i/>
                <w:sz w:val="20"/>
                <w:szCs w:val="20"/>
              </w:rPr>
              <w:t>13</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rPr>
            </w:pPr>
            <w:r w:rsidRPr="0024413B">
              <w:rPr>
                <w:b/>
                <w:i/>
                <w:sz w:val="20"/>
                <w:szCs w:val="20"/>
              </w:rPr>
              <w:t>290,7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lang w:val="en-US"/>
              </w:rPr>
            </w:pPr>
            <w:r w:rsidRPr="0024413B">
              <w:rPr>
                <w:sz w:val="20"/>
                <w:szCs w:val="20"/>
                <w:u w:val="single"/>
              </w:rPr>
              <w:t>290,7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Взносы в организации по взаимодействию муниципальных организаций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9900021070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9900021070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9900021070</w:t>
            </w:r>
          </w:p>
        </w:tc>
        <w:tc>
          <w:tcPr>
            <w:tcW w:w="1080" w:type="dxa"/>
            <w:vAlign w:val="center"/>
          </w:tcPr>
          <w:p w:rsidR="0024413B" w:rsidRPr="0024413B" w:rsidRDefault="0024413B" w:rsidP="0024413B">
            <w:pPr>
              <w:jc w:val="center"/>
              <w:rPr>
                <w:sz w:val="20"/>
                <w:szCs w:val="20"/>
              </w:rPr>
            </w:pPr>
            <w:r w:rsidRPr="0024413B">
              <w:rPr>
                <w:sz w:val="20"/>
                <w:szCs w:val="20"/>
              </w:rPr>
              <w:t>850</w:t>
            </w:r>
          </w:p>
        </w:tc>
        <w:tc>
          <w:tcPr>
            <w:tcW w:w="1090"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Содержание и обслуживание муниципальной казны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9900021080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9900021080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13</w:t>
            </w:r>
          </w:p>
        </w:tc>
        <w:tc>
          <w:tcPr>
            <w:tcW w:w="1440" w:type="dxa"/>
            <w:vAlign w:val="center"/>
          </w:tcPr>
          <w:p w:rsidR="0024413B" w:rsidRPr="0024413B" w:rsidRDefault="0024413B" w:rsidP="0024413B">
            <w:pPr>
              <w:jc w:val="center"/>
              <w:rPr>
                <w:sz w:val="20"/>
                <w:szCs w:val="20"/>
              </w:rPr>
            </w:pPr>
            <w:r w:rsidRPr="0024413B">
              <w:rPr>
                <w:sz w:val="20"/>
                <w:szCs w:val="20"/>
              </w:rPr>
              <w:t>9900021080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Национальная безопасность и правоохранительная деятельность</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03</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center"/>
              <w:rPr>
                <w:sz w:val="20"/>
                <w:szCs w:val="20"/>
              </w:rPr>
            </w:pP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50,0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03</w:t>
            </w:r>
          </w:p>
        </w:tc>
        <w:tc>
          <w:tcPr>
            <w:tcW w:w="1014" w:type="dxa"/>
            <w:vAlign w:val="center"/>
          </w:tcPr>
          <w:p w:rsidR="0024413B" w:rsidRPr="0024413B" w:rsidRDefault="0024413B" w:rsidP="0024413B">
            <w:pPr>
              <w:jc w:val="center"/>
              <w:rPr>
                <w:b/>
                <w:sz w:val="20"/>
                <w:szCs w:val="20"/>
              </w:rPr>
            </w:pPr>
            <w:r w:rsidRPr="0024413B">
              <w:rPr>
                <w:b/>
                <w:sz w:val="20"/>
                <w:szCs w:val="20"/>
              </w:rPr>
              <w:t>09</w:t>
            </w:r>
          </w:p>
        </w:tc>
        <w:tc>
          <w:tcPr>
            <w:tcW w:w="1440" w:type="dxa"/>
            <w:vAlign w:val="center"/>
          </w:tcPr>
          <w:p w:rsidR="0024413B" w:rsidRPr="0024413B" w:rsidRDefault="0024413B" w:rsidP="0024413B">
            <w:pPr>
              <w:jc w:val="center"/>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03</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Мероприятия в области пожарной безопасности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03</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9900021350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03</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9900021350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03</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9900021350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Национальная экономика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04</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center"/>
              <w:rPr>
                <w:sz w:val="20"/>
                <w:szCs w:val="20"/>
              </w:rPr>
            </w:pP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9204,3</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Дорожное хозяйство (дорожные фонды)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04</w:t>
            </w:r>
          </w:p>
        </w:tc>
        <w:tc>
          <w:tcPr>
            <w:tcW w:w="1014" w:type="dxa"/>
            <w:vAlign w:val="center"/>
          </w:tcPr>
          <w:p w:rsidR="0024413B" w:rsidRPr="0024413B" w:rsidRDefault="0024413B" w:rsidP="0024413B">
            <w:pPr>
              <w:jc w:val="center"/>
              <w:rPr>
                <w:b/>
                <w:sz w:val="20"/>
                <w:szCs w:val="20"/>
              </w:rPr>
            </w:pPr>
            <w:r w:rsidRPr="0024413B">
              <w:rPr>
                <w:b/>
                <w:sz w:val="20"/>
                <w:szCs w:val="20"/>
              </w:rPr>
              <w:t>09</w:t>
            </w:r>
          </w:p>
        </w:tc>
        <w:tc>
          <w:tcPr>
            <w:tcW w:w="1440" w:type="dxa"/>
            <w:vAlign w:val="center"/>
          </w:tcPr>
          <w:p w:rsidR="0024413B" w:rsidRPr="0024413B" w:rsidRDefault="0024413B" w:rsidP="0024413B">
            <w:pPr>
              <w:jc w:val="center"/>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9104,3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Государственная программа «Развитие транспортной инфраструктуры в Томской области»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1800000000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Подпрограмма «Сохранение и развитие автомобильных дорог Томской области»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1820000000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Основное мероприятие "Капитальный ремонт и (или) ремонт автомобильных дорог общего пользования местного значения"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1828400000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Капитальный ремонт и (или) ремонт автоильных дорог общего пользования местного значения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1828440930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1828440930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1828440930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5962,3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3142,0</w:t>
            </w:r>
          </w:p>
        </w:tc>
      </w:tr>
      <w:tr w:rsidR="0024413B" w:rsidRPr="0024413B" w:rsidTr="0024413B">
        <w:tc>
          <w:tcPr>
            <w:tcW w:w="7488" w:type="dxa"/>
          </w:tcPr>
          <w:p w:rsidR="0024413B" w:rsidRPr="0024413B" w:rsidRDefault="0024413B" w:rsidP="0024413B">
            <w:pPr>
              <w:jc w:val="both"/>
              <w:rPr>
                <w:i/>
                <w:sz w:val="20"/>
                <w:szCs w:val="20"/>
              </w:rPr>
            </w:pPr>
            <w:r w:rsidRPr="0024413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3142,0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6420062010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2100,0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6420062010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2100,0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6420062010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2100,0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6420062020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728,2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6420062020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728,2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6420062020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728,2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64200S0930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313,8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64200S0930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313,8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09</w:t>
            </w:r>
          </w:p>
        </w:tc>
        <w:tc>
          <w:tcPr>
            <w:tcW w:w="1440" w:type="dxa"/>
            <w:vAlign w:val="center"/>
          </w:tcPr>
          <w:p w:rsidR="0024413B" w:rsidRPr="0024413B" w:rsidRDefault="0024413B" w:rsidP="0024413B">
            <w:pPr>
              <w:jc w:val="center"/>
              <w:rPr>
                <w:sz w:val="20"/>
                <w:szCs w:val="20"/>
              </w:rPr>
            </w:pPr>
            <w:r w:rsidRPr="0024413B">
              <w:rPr>
                <w:sz w:val="20"/>
                <w:szCs w:val="20"/>
              </w:rPr>
              <w:t>64200S0930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313,8</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Другие вопросы в области национальной экономики</w:t>
            </w:r>
          </w:p>
        </w:tc>
        <w:tc>
          <w:tcPr>
            <w:tcW w:w="1800" w:type="dxa"/>
            <w:vAlign w:val="center"/>
          </w:tcPr>
          <w:p w:rsidR="0024413B" w:rsidRPr="0024413B" w:rsidRDefault="0024413B" w:rsidP="0024413B">
            <w:pPr>
              <w:jc w:val="center"/>
              <w:rPr>
                <w:b/>
                <w:i/>
                <w:sz w:val="20"/>
                <w:szCs w:val="20"/>
              </w:rPr>
            </w:pPr>
            <w:r w:rsidRPr="0024413B">
              <w:rPr>
                <w:b/>
                <w:i/>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04</w:t>
            </w:r>
          </w:p>
        </w:tc>
        <w:tc>
          <w:tcPr>
            <w:tcW w:w="1014" w:type="dxa"/>
            <w:vAlign w:val="center"/>
          </w:tcPr>
          <w:p w:rsidR="0024413B" w:rsidRPr="0024413B" w:rsidRDefault="0024413B" w:rsidP="0024413B">
            <w:pPr>
              <w:jc w:val="center"/>
              <w:rPr>
                <w:b/>
                <w:i/>
                <w:sz w:val="20"/>
                <w:szCs w:val="20"/>
              </w:rPr>
            </w:pPr>
            <w:r w:rsidRPr="0024413B">
              <w:rPr>
                <w:b/>
                <w:i/>
                <w:sz w:val="20"/>
                <w:szCs w:val="20"/>
              </w:rPr>
              <w:t>12</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rPr>
            </w:pPr>
            <w:r w:rsidRPr="0024413B">
              <w:rPr>
                <w:b/>
                <w:i/>
                <w:sz w:val="20"/>
                <w:szCs w:val="20"/>
              </w:rPr>
              <w:t>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12</w:t>
            </w:r>
          </w:p>
        </w:tc>
        <w:tc>
          <w:tcPr>
            <w:tcW w:w="1440" w:type="dxa"/>
            <w:vAlign w:val="center"/>
          </w:tcPr>
          <w:p w:rsidR="0024413B" w:rsidRPr="0024413B" w:rsidRDefault="0024413B" w:rsidP="0024413B">
            <w:pPr>
              <w:jc w:val="center"/>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12</w:t>
            </w:r>
          </w:p>
        </w:tc>
        <w:tc>
          <w:tcPr>
            <w:tcW w:w="1440" w:type="dxa"/>
            <w:vAlign w:val="center"/>
          </w:tcPr>
          <w:p w:rsidR="0024413B" w:rsidRPr="0024413B" w:rsidRDefault="0024413B" w:rsidP="0024413B">
            <w:pPr>
              <w:jc w:val="center"/>
              <w:rPr>
                <w:sz w:val="20"/>
                <w:szCs w:val="20"/>
              </w:rPr>
            </w:pPr>
            <w:r w:rsidRPr="0024413B">
              <w:rPr>
                <w:sz w:val="20"/>
                <w:szCs w:val="20"/>
              </w:rPr>
              <w:t>9900021100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12</w:t>
            </w:r>
          </w:p>
        </w:tc>
        <w:tc>
          <w:tcPr>
            <w:tcW w:w="1440" w:type="dxa"/>
            <w:vAlign w:val="center"/>
          </w:tcPr>
          <w:p w:rsidR="0024413B" w:rsidRPr="0024413B" w:rsidRDefault="0024413B" w:rsidP="0024413B">
            <w:pPr>
              <w:jc w:val="center"/>
              <w:rPr>
                <w:sz w:val="20"/>
                <w:szCs w:val="20"/>
              </w:rPr>
            </w:pPr>
            <w:r w:rsidRPr="0024413B">
              <w:rPr>
                <w:sz w:val="20"/>
                <w:szCs w:val="20"/>
              </w:rPr>
              <w:t>9900021100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04</w:t>
            </w:r>
          </w:p>
        </w:tc>
        <w:tc>
          <w:tcPr>
            <w:tcW w:w="1014" w:type="dxa"/>
            <w:vAlign w:val="center"/>
          </w:tcPr>
          <w:p w:rsidR="0024413B" w:rsidRPr="0024413B" w:rsidRDefault="0024413B" w:rsidP="0024413B">
            <w:pPr>
              <w:jc w:val="center"/>
              <w:rPr>
                <w:sz w:val="20"/>
                <w:szCs w:val="20"/>
              </w:rPr>
            </w:pPr>
            <w:r w:rsidRPr="0024413B">
              <w:rPr>
                <w:sz w:val="20"/>
                <w:szCs w:val="20"/>
              </w:rPr>
              <w:t>12</w:t>
            </w:r>
          </w:p>
        </w:tc>
        <w:tc>
          <w:tcPr>
            <w:tcW w:w="1440" w:type="dxa"/>
            <w:vAlign w:val="center"/>
          </w:tcPr>
          <w:p w:rsidR="0024413B" w:rsidRPr="0024413B" w:rsidRDefault="0024413B" w:rsidP="0024413B">
            <w:pPr>
              <w:jc w:val="center"/>
              <w:rPr>
                <w:sz w:val="20"/>
                <w:szCs w:val="20"/>
              </w:rPr>
            </w:pPr>
            <w:r w:rsidRPr="0024413B">
              <w:rPr>
                <w:sz w:val="20"/>
                <w:szCs w:val="20"/>
              </w:rPr>
              <w:t>9900021100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100,0</w:t>
            </w:r>
          </w:p>
        </w:tc>
      </w:tr>
      <w:tr w:rsidR="0024413B" w:rsidRPr="0024413B" w:rsidTr="0024413B">
        <w:tc>
          <w:tcPr>
            <w:tcW w:w="7488" w:type="dxa"/>
          </w:tcPr>
          <w:p w:rsidR="0024413B" w:rsidRPr="0024413B" w:rsidRDefault="0024413B" w:rsidP="0024413B">
            <w:pPr>
              <w:rPr>
                <w:b/>
                <w:sz w:val="20"/>
                <w:szCs w:val="20"/>
              </w:rPr>
            </w:pPr>
            <w:r w:rsidRPr="0024413B">
              <w:rPr>
                <w:b/>
                <w:sz w:val="20"/>
                <w:szCs w:val="20"/>
              </w:rPr>
              <w:t>Жилищно-коммунальное хозяйство</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05</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center"/>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62950,3</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Жилищное хозяйство</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05</w:t>
            </w:r>
          </w:p>
        </w:tc>
        <w:tc>
          <w:tcPr>
            <w:tcW w:w="1014" w:type="dxa"/>
            <w:vAlign w:val="center"/>
          </w:tcPr>
          <w:p w:rsidR="0024413B" w:rsidRPr="0024413B" w:rsidRDefault="0024413B" w:rsidP="0024413B">
            <w:pPr>
              <w:jc w:val="center"/>
              <w:rPr>
                <w:b/>
                <w:i/>
                <w:sz w:val="20"/>
                <w:szCs w:val="20"/>
              </w:rPr>
            </w:pPr>
            <w:r w:rsidRPr="0024413B">
              <w:rPr>
                <w:b/>
                <w:i/>
                <w:sz w:val="20"/>
                <w:szCs w:val="20"/>
              </w:rPr>
              <w:t>01</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rPr>
            </w:pPr>
            <w:r w:rsidRPr="0024413B">
              <w:rPr>
                <w:b/>
                <w:i/>
                <w:sz w:val="20"/>
                <w:szCs w:val="20"/>
              </w:rPr>
              <w:t>142,9</w:t>
            </w:r>
          </w:p>
        </w:tc>
      </w:tr>
      <w:tr w:rsidR="0024413B" w:rsidRPr="0024413B" w:rsidTr="0024413B">
        <w:tc>
          <w:tcPr>
            <w:tcW w:w="7488" w:type="dxa"/>
          </w:tcPr>
          <w:p w:rsidR="0024413B" w:rsidRPr="0024413B" w:rsidRDefault="0024413B" w:rsidP="0024413B">
            <w:pPr>
              <w:jc w:val="both"/>
              <w:rPr>
                <w:sz w:val="20"/>
                <w:szCs w:val="20"/>
                <w:u w:val="single"/>
              </w:rPr>
            </w:pPr>
            <w:r w:rsidRPr="0024413B">
              <w:rPr>
                <w:sz w:val="20"/>
                <w:szCs w:val="20"/>
                <w:u w:val="single"/>
              </w:rPr>
              <w:t>Расходы в сфере жилищного хозяйства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u w:val="single"/>
              </w:rPr>
            </w:pPr>
            <w:r w:rsidRPr="0024413B">
              <w:rPr>
                <w:sz w:val="20"/>
                <w:szCs w:val="20"/>
                <w:u w:val="single"/>
              </w:rPr>
              <w:t>05</w:t>
            </w:r>
          </w:p>
        </w:tc>
        <w:tc>
          <w:tcPr>
            <w:tcW w:w="1014" w:type="dxa"/>
            <w:vAlign w:val="center"/>
          </w:tcPr>
          <w:p w:rsidR="0024413B" w:rsidRPr="0024413B" w:rsidRDefault="0024413B" w:rsidP="0024413B">
            <w:pPr>
              <w:jc w:val="center"/>
              <w:rPr>
                <w:sz w:val="20"/>
                <w:szCs w:val="20"/>
                <w:u w:val="single"/>
              </w:rPr>
            </w:pPr>
            <w:r w:rsidRPr="0024413B">
              <w:rPr>
                <w:sz w:val="20"/>
                <w:szCs w:val="20"/>
                <w:u w:val="single"/>
              </w:rPr>
              <w:t>01</w:t>
            </w:r>
          </w:p>
        </w:tc>
        <w:tc>
          <w:tcPr>
            <w:tcW w:w="1440" w:type="dxa"/>
            <w:vAlign w:val="center"/>
          </w:tcPr>
          <w:p w:rsidR="0024413B" w:rsidRPr="0024413B" w:rsidRDefault="0024413B" w:rsidP="0024413B">
            <w:pPr>
              <w:jc w:val="center"/>
              <w:rPr>
                <w:sz w:val="20"/>
                <w:szCs w:val="20"/>
                <w:u w:val="single"/>
              </w:rPr>
            </w:pPr>
            <w:r w:rsidRPr="0024413B">
              <w:rPr>
                <w:sz w:val="20"/>
                <w:szCs w:val="20"/>
                <w:u w:val="single"/>
              </w:rPr>
              <w:t>7500000000</w:t>
            </w:r>
          </w:p>
        </w:tc>
        <w:tc>
          <w:tcPr>
            <w:tcW w:w="1080" w:type="dxa"/>
            <w:vAlign w:val="center"/>
          </w:tcPr>
          <w:p w:rsidR="0024413B" w:rsidRPr="0024413B" w:rsidRDefault="0024413B" w:rsidP="0024413B">
            <w:pPr>
              <w:jc w:val="center"/>
              <w:rPr>
                <w:sz w:val="20"/>
                <w:szCs w:val="20"/>
                <w:u w:val="single"/>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142,9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Капитальный и текущий ремонт муниципального жилищного фонда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center"/>
              <w:rPr>
                <w:sz w:val="20"/>
                <w:szCs w:val="20"/>
              </w:rPr>
            </w:pPr>
            <w:r w:rsidRPr="0024413B">
              <w:rPr>
                <w:sz w:val="20"/>
                <w:szCs w:val="20"/>
              </w:rPr>
              <w:t>7500063010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52,9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center"/>
              <w:rPr>
                <w:sz w:val="20"/>
                <w:szCs w:val="20"/>
              </w:rPr>
            </w:pPr>
            <w:r w:rsidRPr="0024413B">
              <w:rPr>
                <w:sz w:val="20"/>
                <w:szCs w:val="20"/>
              </w:rPr>
              <w:t>7500063010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52,9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center"/>
              <w:rPr>
                <w:sz w:val="20"/>
                <w:szCs w:val="20"/>
              </w:rPr>
            </w:pPr>
            <w:r w:rsidRPr="0024413B">
              <w:rPr>
                <w:sz w:val="20"/>
                <w:szCs w:val="20"/>
              </w:rPr>
              <w:t>7500063010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52,9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center"/>
              <w:rPr>
                <w:sz w:val="20"/>
                <w:szCs w:val="20"/>
              </w:rPr>
            </w:pPr>
            <w:r w:rsidRPr="0024413B">
              <w:rPr>
                <w:sz w:val="20"/>
                <w:szCs w:val="20"/>
              </w:rPr>
              <w:t>7500063020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90,0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center"/>
              <w:rPr>
                <w:sz w:val="20"/>
                <w:szCs w:val="20"/>
              </w:rPr>
            </w:pPr>
            <w:r w:rsidRPr="0024413B">
              <w:rPr>
                <w:sz w:val="20"/>
                <w:szCs w:val="20"/>
              </w:rPr>
              <w:t>7500063020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center"/>
              <w:rPr>
                <w:sz w:val="20"/>
                <w:szCs w:val="20"/>
              </w:rPr>
            </w:pPr>
            <w:r w:rsidRPr="0024413B">
              <w:rPr>
                <w:sz w:val="20"/>
                <w:szCs w:val="20"/>
              </w:rPr>
              <w:t>7500063020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Коммунальное хозяйство</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05</w:t>
            </w:r>
          </w:p>
        </w:tc>
        <w:tc>
          <w:tcPr>
            <w:tcW w:w="1014" w:type="dxa"/>
            <w:vAlign w:val="center"/>
          </w:tcPr>
          <w:p w:rsidR="0024413B" w:rsidRPr="0024413B" w:rsidRDefault="0024413B" w:rsidP="0024413B">
            <w:pPr>
              <w:jc w:val="center"/>
              <w:rPr>
                <w:b/>
                <w:i/>
                <w:sz w:val="20"/>
                <w:szCs w:val="20"/>
              </w:rPr>
            </w:pPr>
            <w:r w:rsidRPr="0024413B">
              <w:rPr>
                <w:b/>
                <w:i/>
                <w:sz w:val="20"/>
                <w:szCs w:val="20"/>
              </w:rPr>
              <w:t>02</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rPr>
            </w:pPr>
            <w:r w:rsidRPr="0024413B">
              <w:rPr>
                <w:b/>
                <w:i/>
                <w:sz w:val="20"/>
                <w:szCs w:val="20"/>
              </w:rPr>
              <w:t>51316,6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Государственная программа «Улучшение инвестиционного климата и развитие экспорта Томской области»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0100000000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0140000000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0148100000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Компенсация расходов по организации теплоснабжения теплоснабжающими организациями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0148140130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0148140130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0148140130</w:t>
            </w:r>
          </w:p>
        </w:tc>
        <w:tc>
          <w:tcPr>
            <w:tcW w:w="1080" w:type="dxa"/>
            <w:vAlign w:val="center"/>
          </w:tcPr>
          <w:p w:rsidR="0024413B" w:rsidRPr="0024413B" w:rsidRDefault="0024413B" w:rsidP="0024413B">
            <w:pPr>
              <w:jc w:val="center"/>
              <w:rPr>
                <w:sz w:val="20"/>
                <w:szCs w:val="20"/>
              </w:rPr>
            </w:pPr>
            <w:r w:rsidRPr="0024413B">
              <w:rPr>
                <w:sz w:val="20"/>
                <w:szCs w:val="20"/>
              </w:rPr>
              <w:t>810</w:t>
            </w:r>
          </w:p>
        </w:tc>
        <w:tc>
          <w:tcPr>
            <w:tcW w:w="1090"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Расходы в сфере коммунального хозяйства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543,0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Мероприятия в сфере коммунального хозяйства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7300061010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7300061010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7300061010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73000S0130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73000S0130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02</w:t>
            </w:r>
          </w:p>
        </w:tc>
        <w:tc>
          <w:tcPr>
            <w:tcW w:w="1440" w:type="dxa"/>
            <w:vAlign w:val="center"/>
          </w:tcPr>
          <w:p w:rsidR="0024413B" w:rsidRPr="0024413B" w:rsidRDefault="0024413B" w:rsidP="0024413B">
            <w:pPr>
              <w:jc w:val="center"/>
              <w:rPr>
                <w:sz w:val="20"/>
                <w:szCs w:val="20"/>
              </w:rPr>
            </w:pPr>
            <w:r w:rsidRPr="0024413B">
              <w:rPr>
                <w:sz w:val="20"/>
                <w:szCs w:val="20"/>
              </w:rPr>
              <w:t>73000S0130</w:t>
            </w:r>
          </w:p>
        </w:tc>
        <w:tc>
          <w:tcPr>
            <w:tcW w:w="1080" w:type="dxa"/>
            <w:vAlign w:val="center"/>
          </w:tcPr>
          <w:p w:rsidR="0024413B" w:rsidRPr="0024413B" w:rsidRDefault="0024413B" w:rsidP="0024413B">
            <w:pPr>
              <w:jc w:val="center"/>
              <w:rPr>
                <w:sz w:val="20"/>
                <w:szCs w:val="20"/>
              </w:rPr>
            </w:pPr>
            <w:r w:rsidRPr="0024413B">
              <w:rPr>
                <w:sz w:val="20"/>
                <w:szCs w:val="20"/>
              </w:rPr>
              <w:t>810</w:t>
            </w:r>
          </w:p>
        </w:tc>
        <w:tc>
          <w:tcPr>
            <w:tcW w:w="1090"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Благоустройство</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05</w:t>
            </w:r>
          </w:p>
        </w:tc>
        <w:tc>
          <w:tcPr>
            <w:tcW w:w="1014" w:type="dxa"/>
            <w:vAlign w:val="center"/>
          </w:tcPr>
          <w:p w:rsidR="0024413B" w:rsidRPr="0024413B" w:rsidRDefault="0024413B" w:rsidP="0024413B">
            <w:pPr>
              <w:jc w:val="center"/>
              <w:rPr>
                <w:b/>
                <w:i/>
                <w:sz w:val="20"/>
                <w:szCs w:val="20"/>
              </w:rPr>
            </w:pPr>
            <w:r w:rsidRPr="0024413B">
              <w:rPr>
                <w:b/>
                <w:i/>
                <w:sz w:val="20"/>
                <w:szCs w:val="20"/>
              </w:rPr>
              <w:t>03</w:t>
            </w:r>
          </w:p>
        </w:tc>
        <w:tc>
          <w:tcPr>
            <w:tcW w:w="1440" w:type="dxa"/>
            <w:vAlign w:val="center"/>
          </w:tcPr>
          <w:p w:rsidR="0024413B" w:rsidRPr="0024413B" w:rsidRDefault="0024413B" w:rsidP="0024413B">
            <w:pPr>
              <w:jc w:val="center"/>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lang w:val="en-US"/>
              </w:rPr>
            </w:pPr>
            <w:r w:rsidRPr="0024413B">
              <w:rPr>
                <w:b/>
                <w:i/>
                <w:sz w:val="20"/>
                <w:szCs w:val="20"/>
              </w:rPr>
              <w:t>10673,8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Муниципальная программа "Благоустройство территории Чаинского района на 2018-2022 годы"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3900000000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Обеспечение софинансирования расходов на реализацию программ формирования современной городской среды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390F255550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390F255550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390F255550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6896,1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3777,7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3777,7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Уличное освещение</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1734,8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6410060010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1734,8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6410060010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1734,8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Организация и содержание мест захоронения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6410060020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6410060020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6410060020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Прочие мероприятия по благоустройству сельских поселений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lang w:val="en-US"/>
              </w:rPr>
            </w:pPr>
          </w:p>
        </w:tc>
        <w:tc>
          <w:tcPr>
            <w:tcW w:w="1090" w:type="dxa"/>
            <w:vAlign w:val="center"/>
          </w:tcPr>
          <w:p w:rsidR="0024413B" w:rsidRPr="0024413B" w:rsidRDefault="0024413B" w:rsidP="0024413B">
            <w:pPr>
              <w:jc w:val="center"/>
              <w:rPr>
                <w:sz w:val="20"/>
                <w:szCs w:val="20"/>
                <w:u w:val="single"/>
              </w:rPr>
            </w:pPr>
            <w:r w:rsidRPr="0024413B">
              <w:rPr>
                <w:sz w:val="20"/>
                <w:szCs w:val="20"/>
                <w:u w:val="single"/>
              </w:rPr>
              <w:t>1992,9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1928,4</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rPr>
            </w:pPr>
            <w:r w:rsidRPr="0024413B">
              <w:rPr>
                <w:sz w:val="20"/>
                <w:szCs w:val="20"/>
              </w:rPr>
              <w:t>240</w:t>
            </w:r>
          </w:p>
        </w:tc>
        <w:tc>
          <w:tcPr>
            <w:tcW w:w="1090" w:type="dxa"/>
            <w:vAlign w:val="center"/>
          </w:tcPr>
          <w:p w:rsidR="0024413B" w:rsidRPr="0024413B" w:rsidRDefault="0024413B" w:rsidP="0024413B">
            <w:pPr>
              <w:jc w:val="center"/>
              <w:rPr>
                <w:sz w:val="20"/>
                <w:szCs w:val="20"/>
              </w:rPr>
            </w:pPr>
            <w:r w:rsidRPr="0024413B">
              <w:rPr>
                <w:sz w:val="20"/>
                <w:szCs w:val="20"/>
              </w:rPr>
              <w:t>1928,4</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rPr>
            </w:pPr>
            <w:r w:rsidRPr="0024413B">
              <w:rPr>
                <w:sz w:val="20"/>
                <w:szCs w:val="20"/>
              </w:rPr>
              <w:t>300</w:t>
            </w:r>
          </w:p>
        </w:tc>
        <w:tc>
          <w:tcPr>
            <w:tcW w:w="1090"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rPr>
            </w:pPr>
            <w:r w:rsidRPr="0024413B">
              <w:rPr>
                <w:sz w:val="20"/>
                <w:szCs w:val="20"/>
              </w:rPr>
              <w:t>350</w:t>
            </w:r>
          </w:p>
        </w:tc>
        <w:tc>
          <w:tcPr>
            <w:tcW w:w="1090"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rPr>
            </w:pPr>
            <w:r w:rsidRPr="0024413B">
              <w:rPr>
                <w:sz w:val="20"/>
                <w:szCs w:val="20"/>
              </w:rPr>
              <w:t>800</w:t>
            </w:r>
          </w:p>
        </w:tc>
        <w:tc>
          <w:tcPr>
            <w:tcW w:w="1090"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center"/>
              <w:rPr>
                <w:sz w:val="20"/>
                <w:szCs w:val="20"/>
              </w:rPr>
            </w:pPr>
            <w:r w:rsidRPr="0024413B">
              <w:rPr>
                <w:sz w:val="20"/>
                <w:szCs w:val="20"/>
              </w:rPr>
              <w:t>6410060050</w:t>
            </w:r>
          </w:p>
        </w:tc>
        <w:tc>
          <w:tcPr>
            <w:tcW w:w="1080" w:type="dxa"/>
            <w:vAlign w:val="center"/>
          </w:tcPr>
          <w:p w:rsidR="0024413B" w:rsidRPr="0024413B" w:rsidRDefault="0024413B" w:rsidP="0024413B">
            <w:pPr>
              <w:jc w:val="center"/>
              <w:rPr>
                <w:sz w:val="20"/>
                <w:szCs w:val="20"/>
              </w:rPr>
            </w:pPr>
            <w:r w:rsidRPr="0024413B">
              <w:rPr>
                <w:sz w:val="20"/>
                <w:szCs w:val="20"/>
              </w:rPr>
              <w:t>850</w:t>
            </w:r>
          </w:p>
        </w:tc>
        <w:tc>
          <w:tcPr>
            <w:tcW w:w="1090"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Другие вопросы в области жилищно-коммунального хозяйства</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rPr>
            </w:pPr>
            <w:r w:rsidRPr="0024413B">
              <w:rPr>
                <w:b/>
                <w:i/>
                <w:sz w:val="20"/>
                <w:szCs w:val="20"/>
              </w:rPr>
              <w:t>05</w:t>
            </w:r>
          </w:p>
        </w:tc>
        <w:tc>
          <w:tcPr>
            <w:tcW w:w="1014" w:type="dxa"/>
            <w:vAlign w:val="center"/>
          </w:tcPr>
          <w:p w:rsidR="0024413B" w:rsidRPr="0024413B" w:rsidRDefault="0024413B" w:rsidP="0024413B">
            <w:pPr>
              <w:jc w:val="center"/>
              <w:rPr>
                <w:b/>
                <w:i/>
                <w:sz w:val="20"/>
                <w:szCs w:val="20"/>
              </w:rPr>
            </w:pPr>
            <w:r w:rsidRPr="0024413B">
              <w:rPr>
                <w:b/>
                <w:i/>
                <w:sz w:val="20"/>
                <w:szCs w:val="20"/>
              </w:rPr>
              <w:t>05</w:t>
            </w:r>
          </w:p>
        </w:tc>
        <w:tc>
          <w:tcPr>
            <w:tcW w:w="1440" w:type="dxa"/>
            <w:vAlign w:val="center"/>
          </w:tcPr>
          <w:p w:rsidR="0024413B" w:rsidRPr="0024413B" w:rsidRDefault="0024413B" w:rsidP="0024413B">
            <w:pPr>
              <w:jc w:val="both"/>
              <w:rPr>
                <w:b/>
                <w:i/>
                <w:sz w:val="20"/>
                <w:szCs w:val="20"/>
              </w:rPr>
            </w:pPr>
          </w:p>
        </w:tc>
        <w:tc>
          <w:tcPr>
            <w:tcW w:w="1080" w:type="dxa"/>
            <w:vAlign w:val="center"/>
          </w:tcPr>
          <w:p w:rsidR="0024413B" w:rsidRPr="0024413B" w:rsidRDefault="0024413B" w:rsidP="0024413B">
            <w:pPr>
              <w:jc w:val="center"/>
              <w:rPr>
                <w:b/>
                <w:i/>
                <w:sz w:val="20"/>
                <w:szCs w:val="20"/>
              </w:rPr>
            </w:pPr>
          </w:p>
        </w:tc>
        <w:tc>
          <w:tcPr>
            <w:tcW w:w="1090" w:type="dxa"/>
            <w:vAlign w:val="center"/>
          </w:tcPr>
          <w:p w:rsidR="0024413B" w:rsidRPr="0024413B" w:rsidRDefault="0024413B" w:rsidP="0024413B">
            <w:pPr>
              <w:jc w:val="center"/>
              <w:rPr>
                <w:b/>
                <w:i/>
                <w:sz w:val="20"/>
                <w:szCs w:val="20"/>
                <w:lang w:val="en-US"/>
              </w:rPr>
            </w:pPr>
            <w:r w:rsidRPr="0024413B">
              <w:rPr>
                <w:b/>
                <w:i/>
                <w:sz w:val="20"/>
                <w:szCs w:val="20"/>
              </w:rPr>
              <w:t>817,0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Расходы на обеспечение деятельности (оказание услуг) муниципального образования</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lang w:val="en-US"/>
              </w:rPr>
            </w:pPr>
            <w:r w:rsidRPr="0024413B">
              <w:rPr>
                <w:sz w:val="20"/>
                <w:szCs w:val="20"/>
              </w:rPr>
              <w:t>0</w:t>
            </w:r>
            <w:r w:rsidRPr="0024413B">
              <w:rPr>
                <w:sz w:val="20"/>
                <w:szCs w:val="20"/>
                <w:lang w:val="en-US"/>
              </w:rPr>
              <w:t>5</w:t>
            </w:r>
          </w:p>
        </w:tc>
        <w:tc>
          <w:tcPr>
            <w:tcW w:w="1440" w:type="dxa"/>
            <w:vAlign w:val="center"/>
          </w:tcPr>
          <w:p w:rsidR="0024413B" w:rsidRPr="0024413B" w:rsidRDefault="0024413B" w:rsidP="0024413B">
            <w:pPr>
              <w:jc w:val="both"/>
              <w:rPr>
                <w:sz w:val="20"/>
                <w:szCs w:val="20"/>
              </w:rPr>
            </w:pPr>
            <w:r w:rsidRPr="0024413B">
              <w:rPr>
                <w:sz w:val="20"/>
                <w:szCs w:val="20"/>
              </w:rPr>
              <w:t>7700000000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lang w:val="en-US"/>
              </w:rPr>
            </w:pPr>
            <w:r w:rsidRPr="0024413B">
              <w:rPr>
                <w:sz w:val="20"/>
                <w:szCs w:val="20"/>
              </w:rPr>
              <w:t>817,0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Обеспечение хозяйственной деятельности учреждений (хозгруппа)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05</w:t>
            </w:r>
          </w:p>
        </w:tc>
        <w:tc>
          <w:tcPr>
            <w:tcW w:w="1014" w:type="dxa"/>
            <w:vAlign w:val="center"/>
          </w:tcPr>
          <w:p w:rsidR="0024413B" w:rsidRPr="0024413B" w:rsidRDefault="0024413B" w:rsidP="0024413B">
            <w:pPr>
              <w:jc w:val="center"/>
              <w:rPr>
                <w:sz w:val="20"/>
                <w:szCs w:val="20"/>
              </w:rPr>
            </w:pPr>
            <w:r w:rsidRPr="0024413B">
              <w:rPr>
                <w:sz w:val="20"/>
                <w:szCs w:val="20"/>
              </w:rPr>
              <w:t>05</w:t>
            </w:r>
          </w:p>
        </w:tc>
        <w:tc>
          <w:tcPr>
            <w:tcW w:w="1440" w:type="dxa"/>
            <w:vAlign w:val="center"/>
          </w:tcPr>
          <w:p w:rsidR="0024413B" w:rsidRPr="0024413B" w:rsidRDefault="0024413B" w:rsidP="0024413B">
            <w:pPr>
              <w:jc w:val="both"/>
              <w:rPr>
                <w:sz w:val="20"/>
                <w:szCs w:val="20"/>
              </w:rPr>
            </w:pPr>
            <w:r w:rsidRPr="0024413B">
              <w:rPr>
                <w:sz w:val="20"/>
                <w:szCs w:val="20"/>
              </w:rPr>
              <w:t>7700002110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014"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440" w:type="dxa"/>
            <w:vAlign w:val="center"/>
          </w:tcPr>
          <w:p w:rsidR="0024413B" w:rsidRPr="0024413B" w:rsidRDefault="0024413B" w:rsidP="0024413B">
            <w:pPr>
              <w:jc w:val="both"/>
              <w:rPr>
                <w:sz w:val="20"/>
                <w:szCs w:val="20"/>
              </w:rPr>
            </w:pPr>
            <w:r w:rsidRPr="0024413B">
              <w:rPr>
                <w:sz w:val="20"/>
                <w:szCs w:val="20"/>
              </w:rPr>
              <w:t>7700002110</w:t>
            </w:r>
          </w:p>
        </w:tc>
        <w:tc>
          <w:tcPr>
            <w:tcW w:w="1080" w:type="dxa"/>
            <w:vAlign w:val="center"/>
          </w:tcPr>
          <w:p w:rsidR="0024413B" w:rsidRPr="0024413B" w:rsidRDefault="0024413B" w:rsidP="0024413B">
            <w:pPr>
              <w:jc w:val="center"/>
              <w:rPr>
                <w:sz w:val="20"/>
                <w:szCs w:val="20"/>
                <w:lang w:val="en-US"/>
              </w:rPr>
            </w:pPr>
            <w:r w:rsidRPr="0024413B">
              <w:rPr>
                <w:sz w:val="20"/>
                <w:szCs w:val="20"/>
              </w:rPr>
              <w:t>200</w:t>
            </w:r>
          </w:p>
        </w:tc>
        <w:tc>
          <w:tcPr>
            <w:tcW w:w="1090"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014"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440" w:type="dxa"/>
            <w:vAlign w:val="center"/>
          </w:tcPr>
          <w:p w:rsidR="0024413B" w:rsidRPr="0024413B" w:rsidRDefault="0024413B" w:rsidP="0024413B">
            <w:pPr>
              <w:jc w:val="both"/>
              <w:rPr>
                <w:sz w:val="20"/>
                <w:szCs w:val="20"/>
              </w:rPr>
            </w:pPr>
            <w:r w:rsidRPr="0024413B">
              <w:rPr>
                <w:sz w:val="20"/>
                <w:szCs w:val="20"/>
              </w:rPr>
              <w:t>7700002110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240</w:t>
            </w:r>
          </w:p>
        </w:tc>
        <w:tc>
          <w:tcPr>
            <w:tcW w:w="1090" w:type="dxa"/>
            <w:vAlign w:val="center"/>
          </w:tcPr>
          <w:p w:rsidR="0024413B" w:rsidRPr="0024413B" w:rsidRDefault="0024413B" w:rsidP="0024413B">
            <w:pPr>
              <w:jc w:val="center"/>
              <w:rPr>
                <w:sz w:val="20"/>
                <w:szCs w:val="20"/>
              </w:rPr>
            </w:pPr>
            <w:r w:rsidRPr="0024413B">
              <w:rPr>
                <w:sz w:val="20"/>
                <w:szCs w:val="20"/>
              </w:rPr>
              <w:t>817,0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Культура и кинематография</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08</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both"/>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6766,1</w:t>
            </w:r>
          </w:p>
        </w:tc>
      </w:tr>
      <w:tr w:rsidR="0024413B" w:rsidRPr="0024413B" w:rsidTr="0024413B">
        <w:tc>
          <w:tcPr>
            <w:tcW w:w="7488" w:type="dxa"/>
          </w:tcPr>
          <w:p w:rsidR="0024413B" w:rsidRPr="0024413B" w:rsidRDefault="0024413B" w:rsidP="0024413B">
            <w:pPr>
              <w:jc w:val="both"/>
              <w:rPr>
                <w:i/>
                <w:sz w:val="20"/>
                <w:szCs w:val="20"/>
              </w:rPr>
            </w:pPr>
            <w:r w:rsidRPr="0024413B">
              <w:rPr>
                <w:i/>
                <w:sz w:val="20"/>
                <w:szCs w:val="20"/>
              </w:rPr>
              <w:t>Культура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i/>
                <w:sz w:val="20"/>
                <w:szCs w:val="20"/>
              </w:rPr>
            </w:pPr>
            <w:r w:rsidRPr="0024413B">
              <w:rPr>
                <w:i/>
                <w:sz w:val="20"/>
                <w:szCs w:val="20"/>
              </w:rPr>
              <w:t>08</w:t>
            </w:r>
          </w:p>
        </w:tc>
        <w:tc>
          <w:tcPr>
            <w:tcW w:w="1014" w:type="dxa"/>
            <w:vAlign w:val="center"/>
          </w:tcPr>
          <w:p w:rsidR="0024413B" w:rsidRPr="0024413B" w:rsidRDefault="0024413B" w:rsidP="0024413B">
            <w:pPr>
              <w:jc w:val="center"/>
              <w:rPr>
                <w:i/>
                <w:sz w:val="20"/>
                <w:szCs w:val="20"/>
              </w:rPr>
            </w:pPr>
            <w:r w:rsidRPr="0024413B">
              <w:rPr>
                <w:i/>
                <w:sz w:val="20"/>
                <w:szCs w:val="20"/>
              </w:rPr>
              <w:t>01</w:t>
            </w:r>
          </w:p>
        </w:tc>
        <w:tc>
          <w:tcPr>
            <w:tcW w:w="1440" w:type="dxa"/>
            <w:vAlign w:val="center"/>
          </w:tcPr>
          <w:p w:rsidR="0024413B" w:rsidRPr="0024413B" w:rsidRDefault="0024413B" w:rsidP="0024413B">
            <w:pPr>
              <w:jc w:val="both"/>
              <w:rPr>
                <w:i/>
                <w:sz w:val="20"/>
                <w:szCs w:val="20"/>
              </w:rPr>
            </w:pPr>
          </w:p>
        </w:tc>
        <w:tc>
          <w:tcPr>
            <w:tcW w:w="1080" w:type="dxa"/>
            <w:vAlign w:val="center"/>
          </w:tcPr>
          <w:p w:rsidR="0024413B" w:rsidRPr="0024413B" w:rsidRDefault="0024413B" w:rsidP="0024413B">
            <w:pPr>
              <w:jc w:val="center"/>
              <w:rPr>
                <w:i/>
                <w:sz w:val="20"/>
                <w:szCs w:val="20"/>
              </w:rPr>
            </w:pPr>
          </w:p>
        </w:tc>
        <w:tc>
          <w:tcPr>
            <w:tcW w:w="1090" w:type="dxa"/>
            <w:vAlign w:val="center"/>
          </w:tcPr>
          <w:p w:rsidR="0024413B" w:rsidRPr="0024413B" w:rsidRDefault="0024413B" w:rsidP="0024413B">
            <w:pPr>
              <w:jc w:val="center"/>
              <w:rPr>
                <w:i/>
                <w:sz w:val="20"/>
                <w:szCs w:val="20"/>
              </w:rPr>
            </w:pPr>
            <w:r w:rsidRPr="0024413B">
              <w:rPr>
                <w:i/>
                <w:sz w:val="20"/>
                <w:szCs w:val="20"/>
              </w:rPr>
              <w:t>6766,1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Осуществление полномочий органов местного самоуправления муниципальных образований Чаинского района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08</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both"/>
              <w:rPr>
                <w:sz w:val="20"/>
                <w:szCs w:val="20"/>
              </w:rPr>
            </w:pPr>
            <w:r w:rsidRPr="0024413B">
              <w:rPr>
                <w:sz w:val="20"/>
                <w:szCs w:val="20"/>
              </w:rPr>
              <w:t>7600000000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08</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both"/>
              <w:rPr>
                <w:sz w:val="20"/>
                <w:szCs w:val="20"/>
              </w:rPr>
            </w:pPr>
            <w:r w:rsidRPr="0024413B">
              <w:rPr>
                <w:sz w:val="20"/>
                <w:szCs w:val="20"/>
              </w:rPr>
              <w:t>7600064140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08</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both"/>
              <w:rPr>
                <w:sz w:val="20"/>
                <w:szCs w:val="20"/>
              </w:rPr>
            </w:pPr>
            <w:r w:rsidRPr="0024413B">
              <w:rPr>
                <w:sz w:val="20"/>
                <w:szCs w:val="20"/>
              </w:rPr>
              <w:t>7600064140</w:t>
            </w:r>
          </w:p>
        </w:tc>
        <w:tc>
          <w:tcPr>
            <w:tcW w:w="1080" w:type="dxa"/>
            <w:vAlign w:val="center"/>
          </w:tcPr>
          <w:p w:rsidR="0024413B" w:rsidRPr="0024413B" w:rsidRDefault="0024413B" w:rsidP="0024413B">
            <w:pPr>
              <w:jc w:val="center"/>
              <w:rPr>
                <w:sz w:val="20"/>
                <w:szCs w:val="20"/>
              </w:rPr>
            </w:pPr>
            <w:r w:rsidRPr="0024413B">
              <w:rPr>
                <w:sz w:val="20"/>
                <w:szCs w:val="20"/>
              </w:rPr>
              <w:t>500</w:t>
            </w:r>
          </w:p>
        </w:tc>
        <w:tc>
          <w:tcPr>
            <w:tcW w:w="1090"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межбюджетные трансферты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08</w:t>
            </w:r>
          </w:p>
        </w:tc>
        <w:tc>
          <w:tcPr>
            <w:tcW w:w="1014" w:type="dxa"/>
            <w:vAlign w:val="center"/>
          </w:tcPr>
          <w:p w:rsidR="0024413B" w:rsidRPr="0024413B" w:rsidRDefault="0024413B" w:rsidP="0024413B">
            <w:pPr>
              <w:jc w:val="center"/>
              <w:rPr>
                <w:sz w:val="20"/>
                <w:szCs w:val="20"/>
              </w:rPr>
            </w:pPr>
            <w:r w:rsidRPr="0024413B">
              <w:rPr>
                <w:sz w:val="20"/>
                <w:szCs w:val="20"/>
              </w:rPr>
              <w:t>01</w:t>
            </w:r>
          </w:p>
        </w:tc>
        <w:tc>
          <w:tcPr>
            <w:tcW w:w="1440" w:type="dxa"/>
            <w:vAlign w:val="center"/>
          </w:tcPr>
          <w:p w:rsidR="0024413B" w:rsidRPr="0024413B" w:rsidRDefault="0024413B" w:rsidP="0024413B">
            <w:pPr>
              <w:jc w:val="both"/>
              <w:rPr>
                <w:sz w:val="20"/>
                <w:szCs w:val="20"/>
              </w:rPr>
            </w:pPr>
            <w:r w:rsidRPr="0024413B">
              <w:rPr>
                <w:sz w:val="20"/>
                <w:szCs w:val="20"/>
              </w:rPr>
              <w:t>7600064140</w:t>
            </w:r>
          </w:p>
        </w:tc>
        <w:tc>
          <w:tcPr>
            <w:tcW w:w="1080" w:type="dxa"/>
            <w:vAlign w:val="center"/>
          </w:tcPr>
          <w:p w:rsidR="0024413B" w:rsidRPr="0024413B" w:rsidRDefault="0024413B" w:rsidP="0024413B">
            <w:pPr>
              <w:jc w:val="center"/>
              <w:rPr>
                <w:sz w:val="20"/>
                <w:szCs w:val="20"/>
              </w:rPr>
            </w:pPr>
            <w:r w:rsidRPr="0024413B">
              <w:rPr>
                <w:sz w:val="20"/>
                <w:szCs w:val="20"/>
              </w:rPr>
              <w:t>540</w:t>
            </w:r>
          </w:p>
        </w:tc>
        <w:tc>
          <w:tcPr>
            <w:tcW w:w="1090" w:type="dxa"/>
            <w:vAlign w:val="center"/>
          </w:tcPr>
          <w:p w:rsidR="0024413B" w:rsidRPr="0024413B" w:rsidRDefault="0024413B" w:rsidP="0024413B">
            <w:pPr>
              <w:jc w:val="center"/>
              <w:rPr>
                <w:sz w:val="20"/>
                <w:szCs w:val="20"/>
              </w:rPr>
            </w:pPr>
            <w:r w:rsidRPr="0024413B">
              <w:rPr>
                <w:sz w:val="20"/>
                <w:szCs w:val="20"/>
              </w:rPr>
              <w:t>6766,1</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Социальная политика</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10</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both"/>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1912,0</w:t>
            </w:r>
          </w:p>
        </w:tc>
      </w:tr>
      <w:tr w:rsidR="0024413B" w:rsidRPr="0024413B" w:rsidTr="0024413B">
        <w:tc>
          <w:tcPr>
            <w:tcW w:w="7488" w:type="dxa"/>
          </w:tcPr>
          <w:p w:rsidR="0024413B" w:rsidRPr="0024413B" w:rsidRDefault="0024413B" w:rsidP="0024413B">
            <w:pPr>
              <w:jc w:val="both"/>
              <w:rPr>
                <w:b/>
                <w:i/>
                <w:sz w:val="20"/>
                <w:szCs w:val="20"/>
                <w:u w:val="single"/>
              </w:rPr>
            </w:pPr>
            <w:r w:rsidRPr="0024413B">
              <w:rPr>
                <w:b/>
                <w:i/>
                <w:sz w:val="20"/>
                <w:szCs w:val="20"/>
                <w:u w:val="single"/>
              </w:rPr>
              <w:t>Социальное обеспечение населения</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1014" w:type="dxa"/>
            <w:vAlign w:val="center"/>
          </w:tcPr>
          <w:p w:rsidR="0024413B" w:rsidRPr="0024413B" w:rsidRDefault="0024413B" w:rsidP="0024413B">
            <w:pPr>
              <w:jc w:val="center"/>
              <w:rPr>
                <w:b/>
                <w:i/>
                <w:sz w:val="20"/>
                <w:szCs w:val="20"/>
                <w:u w:val="single"/>
              </w:rPr>
            </w:pPr>
            <w:r w:rsidRPr="0024413B">
              <w:rPr>
                <w:b/>
                <w:i/>
                <w:sz w:val="20"/>
                <w:szCs w:val="20"/>
                <w:u w:val="single"/>
              </w:rPr>
              <w:t>03</w:t>
            </w:r>
          </w:p>
        </w:tc>
        <w:tc>
          <w:tcPr>
            <w:tcW w:w="1440" w:type="dxa"/>
            <w:vAlign w:val="center"/>
          </w:tcPr>
          <w:p w:rsidR="0024413B" w:rsidRPr="0024413B" w:rsidRDefault="0024413B" w:rsidP="0024413B">
            <w:pPr>
              <w:jc w:val="both"/>
              <w:rPr>
                <w:b/>
                <w:i/>
                <w:sz w:val="20"/>
                <w:szCs w:val="20"/>
                <w:u w:val="single"/>
              </w:rPr>
            </w:pPr>
          </w:p>
        </w:tc>
        <w:tc>
          <w:tcPr>
            <w:tcW w:w="1080" w:type="dxa"/>
            <w:vAlign w:val="center"/>
          </w:tcPr>
          <w:p w:rsidR="0024413B" w:rsidRPr="0024413B" w:rsidRDefault="0024413B" w:rsidP="0024413B">
            <w:pPr>
              <w:jc w:val="center"/>
              <w:rPr>
                <w:b/>
                <w:i/>
                <w:sz w:val="20"/>
                <w:szCs w:val="20"/>
                <w:u w:val="single"/>
              </w:rPr>
            </w:pPr>
          </w:p>
        </w:tc>
        <w:tc>
          <w:tcPr>
            <w:tcW w:w="1090" w:type="dxa"/>
            <w:vAlign w:val="center"/>
          </w:tcPr>
          <w:p w:rsidR="0024413B" w:rsidRPr="0024413B" w:rsidRDefault="0024413B" w:rsidP="0024413B">
            <w:pPr>
              <w:jc w:val="center"/>
              <w:rPr>
                <w:b/>
                <w:i/>
                <w:sz w:val="20"/>
                <w:szCs w:val="20"/>
                <w:u w:val="single"/>
                <w:lang w:val="en-US"/>
              </w:rPr>
            </w:pPr>
            <w:r w:rsidRPr="0024413B">
              <w:rPr>
                <w:b/>
                <w:i/>
                <w:sz w:val="20"/>
                <w:szCs w:val="20"/>
                <w:u w:val="single"/>
              </w:rPr>
              <w:t>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Государственная программа «Социальная поддержка населения Томской области»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both"/>
              <w:rPr>
                <w:sz w:val="20"/>
                <w:szCs w:val="20"/>
              </w:rPr>
            </w:pPr>
            <w:r w:rsidRPr="0024413B">
              <w:rPr>
                <w:sz w:val="20"/>
                <w:szCs w:val="20"/>
              </w:rPr>
              <w:t>1100000000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Подпрограмма «Обеспечение мер социальной поддержки отдельных категорий граждан»</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both"/>
              <w:rPr>
                <w:sz w:val="20"/>
                <w:szCs w:val="20"/>
              </w:rPr>
            </w:pPr>
            <w:r w:rsidRPr="0024413B">
              <w:rPr>
                <w:sz w:val="20"/>
                <w:szCs w:val="20"/>
              </w:rPr>
              <w:t>1110000000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both"/>
              <w:rPr>
                <w:sz w:val="20"/>
                <w:szCs w:val="20"/>
              </w:rPr>
            </w:pPr>
            <w:r w:rsidRPr="0024413B">
              <w:rPr>
                <w:sz w:val="20"/>
                <w:szCs w:val="20"/>
              </w:rPr>
              <w:t>1116000000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both"/>
              <w:rPr>
                <w:sz w:val="20"/>
                <w:szCs w:val="20"/>
                <w:lang w:val="en-US"/>
              </w:rPr>
            </w:pPr>
            <w:r w:rsidRPr="0024413B">
              <w:rPr>
                <w:sz w:val="20"/>
                <w:szCs w:val="20"/>
              </w:rPr>
              <w:t>1116040710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101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440" w:type="dxa"/>
            <w:vAlign w:val="center"/>
          </w:tcPr>
          <w:p w:rsidR="0024413B" w:rsidRPr="0024413B" w:rsidRDefault="0024413B" w:rsidP="0024413B">
            <w:pPr>
              <w:jc w:val="both"/>
              <w:rPr>
                <w:sz w:val="20"/>
                <w:szCs w:val="20"/>
                <w:lang w:val="en-US"/>
              </w:rPr>
            </w:pPr>
            <w:r w:rsidRPr="0024413B">
              <w:rPr>
                <w:sz w:val="20"/>
                <w:szCs w:val="20"/>
              </w:rPr>
              <w:t>1116040710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3</w:t>
            </w:r>
            <w:r w:rsidRPr="0024413B">
              <w:rPr>
                <w:sz w:val="20"/>
                <w:szCs w:val="20"/>
              </w:rPr>
              <w:t>00</w:t>
            </w:r>
          </w:p>
        </w:tc>
        <w:tc>
          <w:tcPr>
            <w:tcW w:w="1090"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101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440" w:type="dxa"/>
            <w:vAlign w:val="center"/>
          </w:tcPr>
          <w:p w:rsidR="0024413B" w:rsidRPr="0024413B" w:rsidRDefault="0024413B" w:rsidP="0024413B">
            <w:pPr>
              <w:jc w:val="both"/>
              <w:rPr>
                <w:sz w:val="20"/>
                <w:szCs w:val="20"/>
                <w:lang w:val="en-US"/>
              </w:rPr>
            </w:pPr>
            <w:r w:rsidRPr="0024413B">
              <w:rPr>
                <w:sz w:val="20"/>
                <w:szCs w:val="20"/>
              </w:rPr>
              <w:t>1116040710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32</w:t>
            </w:r>
            <w:r w:rsidRPr="0024413B">
              <w:rPr>
                <w:sz w:val="20"/>
                <w:szCs w:val="20"/>
              </w:rPr>
              <w:t>0</w:t>
            </w:r>
          </w:p>
        </w:tc>
        <w:tc>
          <w:tcPr>
            <w:tcW w:w="1090"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both"/>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lang w:val="en-US"/>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03</w:t>
            </w:r>
          </w:p>
        </w:tc>
        <w:tc>
          <w:tcPr>
            <w:tcW w:w="1440"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101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440"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3</w:t>
            </w:r>
            <w:r w:rsidRPr="0024413B">
              <w:rPr>
                <w:sz w:val="20"/>
                <w:szCs w:val="20"/>
              </w:rPr>
              <w:t>00</w:t>
            </w:r>
          </w:p>
        </w:tc>
        <w:tc>
          <w:tcPr>
            <w:tcW w:w="1090"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1014"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440"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1080" w:type="dxa"/>
            <w:vAlign w:val="center"/>
          </w:tcPr>
          <w:p w:rsidR="0024413B" w:rsidRPr="0024413B" w:rsidRDefault="0024413B" w:rsidP="0024413B">
            <w:pPr>
              <w:jc w:val="center"/>
              <w:rPr>
                <w:sz w:val="20"/>
                <w:szCs w:val="20"/>
                <w:lang w:val="en-US"/>
              </w:rPr>
            </w:pPr>
            <w:r w:rsidRPr="0024413B">
              <w:rPr>
                <w:sz w:val="20"/>
                <w:szCs w:val="20"/>
                <w:lang w:val="en-US"/>
              </w:rPr>
              <w:t>32</w:t>
            </w:r>
            <w:r w:rsidRPr="0024413B">
              <w:rPr>
                <w:sz w:val="20"/>
                <w:szCs w:val="20"/>
              </w:rPr>
              <w:t>0</w:t>
            </w:r>
          </w:p>
        </w:tc>
        <w:tc>
          <w:tcPr>
            <w:tcW w:w="1090" w:type="dxa"/>
            <w:vAlign w:val="center"/>
          </w:tcPr>
          <w:p w:rsidR="0024413B" w:rsidRPr="0024413B" w:rsidRDefault="0024413B" w:rsidP="0024413B">
            <w:pPr>
              <w:jc w:val="center"/>
              <w:rPr>
                <w:sz w:val="20"/>
                <w:szCs w:val="20"/>
                <w:lang w:val="en-US"/>
              </w:rPr>
            </w:pPr>
            <w:r w:rsidRPr="0024413B">
              <w:rPr>
                <w:sz w:val="20"/>
                <w:szCs w:val="20"/>
              </w:rPr>
              <w:t>50,0</w:t>
            </w:r>
          </w:p>
        </w:tc>
      </w:tr>
      <w:tr w:rsidR="0024413B" w:rsidRPr="0024413B" w:rsidTr="0024413B">
        <w:tc>
          <w:tcPr>
            <w:tcW w:w="7488" w:type="dxa"/>
          </w:tcPr>
          <w:p w:rsidR="0024413B" w:rsidRPr="0024413B" w:rsidRDefault="0024413B" w:rsidP="0024413B">
            <w:pPr>
              <w:jc w:val="both"/>
              <w:rPr>
                <w:b/>
                <w:i/>
                <w:sz w:val="20"/>
                <w:szCs w:val="20"/>
                <w:u w:val="single"/>
              </w:rPr>
            </w:pPr>
            <w:r w:rsidRPr="0024413B">
              <w:rPr>
                <w:b/>
                <w:i/>
                <w:sz w:val="20"/>
                <w:szCs w:val="20"/>
                <w:u w:val="single"/>
              </w:rPr>
              <w:t>Охрана семьи и детства</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1014" w:type="dxa"/>
            <w:vAlign w:val="center"/>
          </w:tcPr>
          <w:p w:rsidR="0024413B" w:rsidRPr="0024413B" w:rsidRDefault="0024413B" w:rsidP="0024413B">
            <w:pPr>
              <w:jc w:val="center"/>
              <w:rPr>
                <w:b/>
                <w:i/>
                <w:sz w:val="20"/>
                <w:szCs w:val="20"/>
                <w:u w:val="single"/>
              </w:rPr>
            </w:pPr>
            <w:r w:rsidRPr="0024413B">
              <w:rPr>
                <w:b/>
                <w:i/>
                <w:sz w:val="20"/>
                <w:szCs w:val="20"/>
                <w:u w:val="single"/>
              </w:rPr>
              <w:t>04</w:t>
            </w:r>
          </w:p>
        </w:tc>
        <w:tc>
          <w:tcPr>
            <w:tcW w:w="1440" w:type="dxa"/>
            <w:vAlign w:val="center"/>
          </w:tcPr>
          <w:p w:rsidR="0024413B" w:rsidRPr="0024413B" w:rsidRDefault="0024413B" w:rsidP="0024413B">
            <w:pPr>
              <w:jc w:val="both"/>
              <w:rPr>
                <w:b/>
                <w:i/>
                <w:sz w:val="20"/>
                <w:szCs w:val="20"/>
                <w:u w:val="single"/>
              </w:rPr>
            </w:pPr>
          </w:p>
        </w:tc>
        <w:tc>
          <w:tcPr>
            <w:tcW w:w="1080" w:type="dxa"/>
            <w:vAlign w:val="center"/>
          </w:tcPr>
          <w:p w:rsidR="0024413B" w:rsidRPr="0024413B" w:rsidRDefault="0024413B" w:rsidP="0024413B">
            <w:pPr>
              <w:jc w:val="center"/>
              <w:rPr>
                <w:b/>
                <w:i/>
                <w:sz w:val="20"/>
                <w:szCs w:val="20"/>
                <w:u w:val="single"/>
              </w:rPr>
            </w:pPr>
          </w:p>
        </w:tc>
        <w:tc>
          <w:tcPr>
            <w:tcW w:w="1090" w:type="dxa"/>
            <w:vAlign w:val="center"/>
          </w:tcPr>
          <w:p w:rsidR="0024413B" w:rsidRPr="0024413B" w:rsidRDefault="0024413B" w:rsidP="0024413B">
            <w:pPr>
              <w:jc w:val="center"/>
              <w:rPr>
                <w:b/>
                <w:i/>
                <w:sz w:val="20"/>
                <w:szCs w:val="20"/>
                <w:u w:val="single"/>
              </w:rPr>
            </w:pPr>
            <w:r w:rsidRPr="0024413B">
              <w:rPr>
                <w:b/>
                <w:i/>
                <w:sz w:val="20"/>
                <w:szCs w:val="20"/>
                <w:u w:val="single"/>
              </w:rPr>
              <w:t>1812,0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Государственная программа "Социальная поддержка населения Томской области"</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vAlign w:val="center"/>
          </w:tcPr>
          <w:p w:rsidR="0024413B" w:rsidRPr="0024413B" w:rsidRDefault="0024413B" w:rsidP="0024413B">
            <w:pPr>
              <w:jc w:val="center"/>
              <w:rPr>
                <w:b/>
                <w:sz w:val="20"/>
                <w:szCs w:val="20"/>
              </w:rPr>
            </w:pPr>
            <w:r w:rsidRPr="0024413B">
              <w:rPr>
                <w:b/>
                <w:sz w:val="20"/>
                <w:szCs w:val="20"/>
              </w:rPr>
              <w:t>10</w:t>
            </w:r>
          </w:p>
        </w:tc>
        <w:tc>
          <w:tcPr>
            <w:tcW w:w="1014" w:type="dxa"/>
            <w:vAlign w:val="center"/>
          </w:tcPr>
          <w:p w:rsidR="0024413B" w:rsidRPr="0024413B" w:rsidRDefault="0024413B" w:rsidP="0024413B">
            <w:pPr>
              <w:jc w:val="center"/>
              <w:rPr>
                <w:b/>
                <w:sz w:val="20"/>
                <w:szCs w:val="20"/>
              </w:rPr>
            </w:pPr>
            <w:r w:rsidRPr="0024413B">
              <w:rPr>
                <w:b/>
                <w:sz w:val="20"/>
                <w:szCs w:val="20"/>
              </w:rPr>
              <w:t>04</w:t>
            </w:r>
          </w:p>
        </w:tc>
        <w:tc>
          <w:tcPr>
            <w:tcW w:w="1440" w:type="dxa"/>
            <w:vAlign w:val="center"/>
          </w:tcPr>
          <w:p w:rsidR="0024413B" w:rsidRPr="0024413B" w:rsidRDefault="0024413B" w:rsidP="0024413B">
            <w:pPr>
              <w:jc w:val="both"/>
              <w:rPr>
                <w:b/>
                <w:sz w:val="20"/>
                <w:szCs w:val="20"/>
                <w:lang w:val="en-US"/>
              </w:rPr>
            </w:pPr>
            <w:r w:rsidRPr="0024413B">
              <w:rPr>
                <w:b/>
                <w:sz w:val="20"/>
                <w:szCs w:val="20"/>
              </w:rPr>
              <w:t>1100000000</w:t>
            </w: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1812,0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Подпрограмма "Обеспечение мер социальной поддержки отдельных категорий граждан"</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both"/>
              <w:rPr>
                <w:sz w:val="20"/>
                <w:szCs w:val="20"/>
              </w:rPr>
            </w:pPr>
            <w:r w:rsidRPr="0024413B">
              <w:rPr>
                <w:sz w:val="20"/>
                <w:szCs w:val="20"/>
              </w:rPr>
              <w:t>1110000000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both"/>
              <w:rPr>
                <w:sz w:val="20"/>
                <w:szCs w:val="20"/>
              </w:rPr>
            </w:pPr>
            <w:r w:rsidRPr="0024413B">
              <w:rPr>
                <w:sz w:val="20"/>
                <w:szCs w:val="20"/>
              </w:rPr>
              <w:t>11189000000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both"/>
              <w:rPr>
                <w:sz w:val="20"/>
                <w:szCs w:val="20"/>
              </w:rPr>
            </w:pPr>
            <w:r w:rsidRPr="0024413B">
              <w:rPr>
                <w:sz w:val="20"/>
                <w:szCs w:val="20"/>
              </w:rPr>
              <w:t>1118940820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both"/>
              <w:rPr>
                <w:sz w:val="20"/>
                <w:szCs w:val="20"/>
              </w:rPr>
            </w:pPr>
            <w:r w:rsidRPr="0024413B">
              <w:rPr>
                <w:sz w:val="20"/>
                <w:szCs w:val="20"/>
              </w:rPr>
              <w:t>1118940820</w:t>
            </w:r>
          </w:p>
        </w:tc>
        <w:tc>
          <w:tcPr>
            <w:tcW w:w="1080" w:type="dxa"/>
            <w:vAlign w:val="center"/>
          </w:tcPr>
          <w:p w:rsidR="0024413B" w:rsidRPr="0024413B" w:rsidRDefault="0024413B" w:rsidP="0024413B">
            <w:pPr>
              <w:jc w:val="center"/>
              <w:rPr>
                <w:sz w:val="20"/>
                <w:szCs w:val="20"/>
              </w:rPr>
            </w:pPr>
            <w:r w:rsidRPr="0024413B">
              <w:rPr>
                <w:sz w:val="20"/>
                <w:szCs w:val="20"/>
              </w:rPr>
              <w:t>400</w:t>
            </w:r>
          </w:p>
        </w:tc>
        <w:tc>
          <w:tcPr>
            <w:tcW w:w="1090"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Бюджетные инвестиции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both"/>
              <w:rPr>
                <w:sz w:val="20"/>
                <w:szCs w:val="20"/>
              </w:rPr>
            </w:pPr>
            <w:r w:rsidRPr="0024413B">
              <w:rPr>
                <w:sz w:val="20"/>
                <w:szCs w:val="20"/>
              </w:rPr>
              <w:t>1118940820</w:t>
            </w:r>
          </w:p>
        </w:tc>
        <w:tc>
          <w:tcPr>
            <w:tcW w:w="1080" w:type="dxa"/>
            <w:vAlign w:val="center"/>
          </w:tcPr>
          <w:p w:rsidR="0024413B" w:rsidRPr="0024413B" w:rsidRDefault="0024413B" w:rsidP="0024413B">
            <w:pPr>
              <w:jc w:val="center"/>
              <w:rPr>
                <w:sz w:val="20"/>
                <w:szCs w:val="20"/>
              </w:rPr>
            </w:pPr>
            <w:r w:rsidRPr="0024413B">
              <w:rPr>
                <w:sz w:val="20"/>
                <w:szCs w:val="20"/>
              </w:rPr>
              <w:t>4</w:t>
            </w:r>
            <w:r w:rsidRPr="0024413B">
              <w:rPr>
                <w:sz w:val="20"/>
                <w:szCs w:val="20"/>
                <w:lang w:val="en-US"/>
              </w:rPr>
              <w:t>1</w:t>
            </w:r>
            <w:r w:rsidRPr="0024413B">
              <w:rPr>
                <w:sz w:val="20"/>
                <w:szCs w:val="20"/>
              </w:rPr>
              <w:t>0</w:t>
            </w:r>
          </w:p>
        </w:tc>
        <w:tc>
          <w:tcPr>
            <w:tcW w:w="1090" w:type="dxa"/>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11189R0820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11189R0820</w:t>
            </w:r>
          </w:p>
        </w:tc>
        <w:tc>
          <w:tcPr>
            <w:tcW w:w="1080" w:type="dxa"/>
            <w:vAlign w:val="center"/>
          </w:tcPr>
          <w:p w:rsidR="0024413B" w:rsidRPr="0024413B" w:rsidRDefault="0024413B" w:rsidP="0024413B">
            <w:pPr>
              <w:jc w:val="center"/>
              <w:rPr>
                <w:sz w:val="20"/>
                <w:szCs w:val="20"/>
              </w:rPr>
            </w:pPr>
            <w:r w:rsidRPr="0024413B">
              <w:rPr>
                <w:sz w:val="20"/>
                <w:szCs w:val="20"/>
              </w:rPr>
              <w:t>400</w:t>
            </w:r>
          </w:p>
        </w:tc>
        <w:tc>
          <w:tcPr>
            <w:tcW w:w="1090"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Бюджетные инвестиции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vAlign w:val="center"/>
          </w:tcPr>
          <w:p w:rsidR="0024413B" w:rsidRPr="0024413B" w:rsidRDefault="0024413B" w:rsidP="0024413B">
            <w:pPr>
              <w:jc w:val="center"/>
              <w:rPr>
                <w:sz w:val="20"/>
                <w:szCs w:val="20"/>
              </w:rPr>
            </w:pPr>
            <w:r w:rsidRPr="0024413B">
              <w:rPr>
                <w:sz w:val="20"/>
                <w:szCs w:val="20"/>
              </w:rPr>
              <w:t>10</w:t>
            </w:r>
          </w:p>
        </w:tc>
        <w:tc>
          <w:tcPr>
            <w:tcW w:w="1014" w:type="dxa"/>
            <w:vAlign w:val="center"/>
          </w:tcPr>
          <w:p w:rsidR="0024413B" w:rsidRPr="0024413B" w:rsidRDefault="0024413B" w:rsidP="0024413B">
            <w:pPr>
              <w:jc w:val="center"/>
              <w:rPr>
                <w:sz w:val="20"/>
                <w:szCs w:val="20"/>
              </w:rPr>
            </w:pPr>
            <w:r w:rsidRPr="0024413B">
              <w:rPr>
                <w:sz w:val="20"/>
                <w:szCs w:val="20"/>
              </w:rPr>
              <w:t>04</w:t>
            </w:r>
          </w:p>
        </w:tc>
        <w:tc>
          <w:tcPr>
            <w:tcW w:w="1440" w:type="dxa"/>
            <w:vAlign w:val="center"/>
          </w:tcPr>
          <w:p w:rsidR="0024413B" w:rsidRPr="0024413B" w:rsidRDefault="0024413B" w:rsidP="0024413B">
            <w:pPr>
              <w:jc w:val="center"/>
              <w:rPr>
                <w:sz w:val="20"/>
                <w:szCs w:val="20"/>
              </w:rPr>
            </w:pPr>
            <w:r w:rsidRPr="0024413B">
              <w:rPr>
                <w:sz w:val="20"/>
                <w:szCs w:val="20"/>
              </w:rPr>
              <w:t>11189R0820</w:t>
            </w:r>
          </w:p>
        </w:tc>
        <w:tc>
          <w:tcPr>
            <w:tcW w:w="1080" w:type="dxa"/>
            <w:vAlign w:val="center"/>
          </w:tcPr>
          <w:p w:rsidR="0024413B" w:rsidRPr="0024413B" w:rsidRDefault="0024413B" w:rsidP="0024413B">
            <w:pPr>
              <w:jc w:val="center"/>
              <w:rPr>
                <w:sz w:val="20"/>
                <w:szCs w:val="20"/>
              </w:rPr>
            </w:pPr>
            <w:r w:rsidRPr="0024413B">
              <w:rPr>
                <w:sz w:val="20"/>
                <w:szCs w:val="20"/>
              </w:rPr>
              <w:t>410</w:t>
            </w:r>
          </w:p>
        </w:tc>
        <w:tc>
          <w:tcPr>
            <w:tcW w:w="1090" w:type="dxa"/>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 и спорт</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Государственная программа «Развитие молодежное политики, физической культуры и спорта в Томской области»</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Проектная часть государственной программы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w:t>
            </w:r>
            <w:r w:rsidRPr="0024413B">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Региональный проект «Спорт – норма жизни»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Обеспечение условий для развития физической культуры и массового спорта</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lang w:val="en-US"/>
              </w:rPr>
            </w:pPr>
            <w:r w:rsidRPr="0024413B">
              <w:rPr>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200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240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Ведомственные целевые программы Подгорнского сельского поселения</w:t>
            </w:r>
          </w:p>
        </w:tc>
        <w:tc>
          <w:tcPr>
            <w:tcW w:w="1800" w:type="dxa"/>
            <w:vAlign w:val="center"/>
          </w:tcPr>
          <w:p w:rsidR="0024413B" w:rsidRPr="0024413B" w:rsidRDefault="0024413B" w:rsidP="0024413B">
            <w:pPr>
              <w:jc w:val="center"/>
              <w:rPr>
                <w:b/>
                <w:sz w:val="20"/>
                <w:szCs w:val="20"/>
              </w:rPr>
            </w:pPr>
            <w:r w:rsidRPr="0024413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660,3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Ведомственная целевая программа «Мероприятия в области спорта и физической культуры»</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660,3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Организация, проведение спортивных мероприятий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599,7</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rPr>
                <w:sz w:val="20"/>
                <w:szCs w:val="20"/>
              </w:rPr>
            </w:pPr>
            <w:r w:rsidRPr="0024413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rPr>
                <w:sz w:val="20"/>
                <w:szCs w:val="20"/>
              </w:rPr>
            </w:pPr>
            <w:r w:rsidRPr="0024413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350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lastRenderedPageBreak/>
              <w:t>Мероприятия в области спорта и физической культуры в рамках регионального проекта "Спорт-норма жизни" (софинансирование)</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1800" w:type="dxa"/>
            <w:vAlign w:val="center"/>
          </w:tcPr>
          <w:p w:rsidR="0024413B" w:rsidRPr="0024413B" w:rsidRDefault="0024413B" w:rsidP="0024413B">
            <w:pPr>
              <w:jc w:val="center"/>
              <w:rPr>
                <w:sz w:val="20"/>
                <w:szCs w:val="20"/>
              </w:rPr>
            </w:pPr>
            <w:r w:rsidRPr="0024413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Избирательная комиссия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300,0</w:t>
            </w:r>
          </w:p>
        </w:tc>
      </w:tr>
      <w:tr w:rsidR="0024413B" w:rsidRPr="0024413B" w:rsidTr="0024413B">
        <w:tc>
          <w:tcPr>
            <w:tcW w:w="7488" w:type="dxa"/>
          </w:tcPr>
          <w:p w:rsidR="0024413B" w:rsidRPr="0024413B" w:rsidRDefault="0024413B" w:rsidP="0024413B">
            <w:pPr>
              <w:rPr>
                <w:b/>
                <w:sz w:val="20"/>
                <w:szCs w:val="20"/>
              </w:rPr>
            </w:pPr>
            <w:r w:rsidRPr="0024413B">
              <w:rPr>
                <w:b/>
                <w:sz w:val="20"/>
                <w:szCs w:val="20"/>
              </w:rPr>
              <w:t>Общегосударственные вопросы</w:t>
            </w:r>
          </w:p>
        </w:tc>
        <w:tc>
          <w:tcPr>
            <w:tcW w:w="1800" w:type="dxa"/>
            <w:vAlign w:val="center"/>
          </w:tcPr>
          <w:p w:rsidR="0024413B" w:rsidRPr="0024413B" w:rsidRDefault="0024413B" w:rsidP="0024413B">
            <w:pPr>
              <w:jc w:val="center"/>
              <w:rPr>
                <w:b/>
                <w:sz w:val="20"/>
                <w:szCs w:val="20"/>
              </w:rPr>
            </w:pPr>
            <w:r w:rsidRPr="0024413B">
              <w:rPr>
                <w:b/>
                <w:sz w:val="20"/>
                <w:szCs w:val="20"/>
              </w:rPr>
              <w:t>941</w:t>
            </w:r>
          </w:p>
        </w:tc>
        <w:tc>
          <w:tcPr>
            <w:tcW w:w="1080" w:type="dxa"/>
            <w:vAlign w:val="center"/>
          </w:tcPr>
          <w:p w:rsidR="0024413B" w:rsidRPr="0024413B" w:rsidRDefault="0024413B" w:rsidP="0024413B">
            <w:pPr>
              <w:jc w:val="center"/>
              <w:rPr>
                <w:b/>
                <w:sz w:val="20"/>
                <w:szCs w:val="20"/>
              </w:rPr>
            </w:pPr>
            <w:r w:rsidRPr="0024413B">
              <w:rPr>
                <w:b/>
                <w:sz w:val="20"/>
                <w:szCs w:val="20"/>
              </w:rPr>
              <w:t>01</w:t>
            </w:r>
          </w:p>
        </w:tc>
        <w:tc>
          <w:tcPr>
            <w:tcW w:w="1014" w:type="dxa"/>
            <w:vAlign w:val="center"/>
          </w:tcPr>
          <w:p w:rsidR="0024413B" w:rsidRPr="0024413B" w:rsidRDefault="0024413B" w:rsidP="0024413B">
            <w:pPr>
              <w:jc w:val="center"/>
              <w:rPr>
                <w:b/>
                <w:sz w:val="20"/>
                <w:szCs w:val="20"/>
              </w:rPr>
            </w:pPr>
            <w:r w:rsidRPr="0024413B">
              <w:rPr>
                <w:b/>
                <w:sz w:val="20"/>
                <w:szCs w:val="20"/>
              </w:rPr>
              <w:t>00</w:t>
            </w:r>
          </w:p>
        </w:tc>
        <w:tc>
          <w:tcPr>
            <w:tcW w:w="1440" w:type="dxa"/>
            <w:vAlign w:val="center"/>
          </w:tcPr>
          <w:p w:rsidR="0024413B" w:rsidRPr="0024413B" w:rsidRDefault="0024413B" w:rsidP="0024413B">
            <w:pPr>
              <w:jc w:val="center"/>
              <w:rPr>
                <w:b/>
                <w:sz w:val="20"/>
                <w:szCs w:val="20"/>
              </w:rPr>
            </w:pPr>
          </w:p>
        </w:tc>
        <w:tc>
          <w:tcPr>
            <w:tcW w:w="1080" w:type="dxa"/>
            <w:vAlign w:val="center"/>
          </w:tcPr>
          <w:p w:rsidR="0024413B" w:rsidRPr="0024413B" w:rsidRDefault="0024413B" w:rsidP="0024413B">
            <w:pPr>
              <w:jc w:val="center"/>
              <w:rPr>
                <w:b/>
                <w:sz w:val="20"/>
                <w:szCs w:val="20"/>
              </w:rPr>
            </w:pPr>
          </w:p>
        </w:tc>
        <w:tc>
          <w:tcPr>
            <w:tcW w:w="1090" w:type="dxa"/>
            <w:vAlign w:val="center"/>
          </w:tcPr>
          <w:p w:rsidR="0024413B" w:rsidRPr="0024413B" w:rsidRDefault="0024413B" w:rsidP="0024413B">
            <w:pPr>
              <w:jc w:val="center"/>
              <w:rPr>
                <w:b/>
                <w:sz w:val="20"/>
                <w:szCs w:val="20"/>
              </w:rPr>
            </w:pPr>
            <w:r w:rsidRPr="0024413B">
              <w:rPr>
                <w:b/>
                <w:sz w:val="20"/>
                <w:szCs w:val="20"/>
              </w:rPr>
              <w:t>300,0</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Обеспечение проведения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800" w:type="dxa"/>
            <w:vAlign w:val="center"/>
          </w:tcPr>
          <w:p w:rsidR="0024413B" w:rsidRPr="0024413B" w:rsidRDefault="0024413B" w:rsidP="0024413B">
            <w:pPr>
              <w:jc w:val="center"/>
              <w:rPr>
                <w:sz w:val="20"/>
                <w:szCs w:val="20"/>
              </w:rPr>
            </w:pPr>
            <w:r w:rsidRPr="0024413B">
              <w:rPr>
                <w:sz w:val="20"/>
                <w:szCs w:val="20"/>
              </w:rPr>
              <w:t>941</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07</w:t>
            </w:r>
          </w:p>
        </w:tc>
        <w:tc>
          <w:tcPr>
            <w:tcW w:w="1440" w:type="dxa"/>
            <w:vAlign w:val="center"/>
          </w:tcPr>
          <w:p w:rsidR="0024413B" w:rsidRPr="0024413B" w:rsidRDefault="0024413B" w:rsidP="0024413B">
            <w:pPr>
              <w:jc w:val="center"/>
              <w:rPr>
                <w:sz w:val="20"/>
                <w:szCs w:val="20"/>
              </w:rPr>
            </w:pPr>
            <w:r w:rsidRPr="0024413B">
              <w:rPr>
                <w:sz w:val="20"/>
                <w:szCs w:val="20"/>
              </w:rPr>
              <w:t>9900000000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Проведение выборов и референдумов</w:t>
            </w:r>
          </w:p>
        </w:tc>
        <w:tc>
          <w:tcPr>
            <w:tcW w:w="1800" w:type="dxa"/>
            <w:vAlign w:val="center"/>
          </w:tcPr>
          <w:p w:rsidR="0024413B" w:rsidRPr="0024413B" w:rsidRDefault="0024413B" w:rsidP="0024413B">
            <w:pPr>
              <w:jc w:val="center"/>
              <w:rPr>
                <w:sz w:val="20"/>
                <w:szCs w:val="20"/>
              </w:rPr>
            </w:pPr>
            <w:r w:rsidRPr="0024413B">
              <w:rPr>
                <w:sz w:val="20"/>
                <w:szCs w:val="20"/>
              </w:rPr>
              <w:t>941</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07</w:t>
            </w:r>
          </w:p>
        </w:tc>
        <w:tc>
          <w:tcPr>
            <w:tcW w:w="1440" w:type="dxa"/>
            <w:vAlign w:val="center"/>
          </w:tcPr>
          <w:p w:rsidR="0024413B" w:rsidRPr="0024413B" w:rsidRDefault="0024413B" w:rsidP="0024413B">
            <w:pPr>
              <w:jc w:val="center"/>
              <w:rPr>
                <w:sz w:val="20"/>
                <w:szCs w:val="20"/>
              </w:rPr>
            </w:pPr>
            <w:r w:rsidRPr="0024413B">
              <w:rPr>
                <w:sz w:val="20"/>
                <w:szCs w:val="20"/>
              </w:rPr>
              <w:t>9900600000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Проведение выборов в законодательные (представительные) органы государственной власти субъекта Российской Федерации</w:t>
            </w:r>
          </w:p>
        </w:tc>
        <w:tc>
          <w:tcPr>
            <w:tcW w:w="1800" w:type="dxa"/>
            <w:vAlign w:val="center"/>
          </w:tcPr>
          <w:p w:rsidR="0024413B" w:rsidRPr="0024413B" w:rsidRDefault="0024413B" w:rsidP="0024413B">
            <w:pPr>
              <w:jc w:val="center"/>
              <w:rPr>
                <w:sz w:val="20"/>
                <w:szCs w:val="20"/>
              </w:rPr>
            </w:pPr>
            <w:r w:rsidRPr="0024413B">
              <w:rPr>
                <w:sz w:val="20"/>
                <w:szCs w:val="20"/>
              </w:rPr>
              <w:t>941</w:t>
            </w:r>
          </w:p>
        </w:tc>
        <w:tc>
          <w:tcPr>
            <w:tcW w:w="1080" w:type="dxa"/>
            <w:vAlign w:val="center"/>
          </w:tcPr>
          <w:p w:rsidR="0024413B" w:rsidRPr="0024413B" w:rsidRDefault="0024413B" w:rsidP="0024413B">
            <w:pPr>
              <w:jc w:val="center"/>
              <w:rPr>
                <w:sz w:val="20"/>
                <w:szCs w:val="20"/>
              </w:rPr>
            </w:pPr>
            <w:r w:rsidRPr="0024413B">
              <w:rPr>
                <w:sz w:val="20"/>
                <w:szCs w:val="20"/>
              </w:rPr>
              <w:t>01</w:t>
            </w:r>
          </w:p>
        </w:tc>
        <w:tc>
          <w:tcPr>
            <w:tcW w:w="1014" w:type="dxa"/>
            <w:vAlign w:val="center"/>
          </w:tcPr>
          <w:p w:rsidR="0024413B" w:rsidRPr="0024413B" w:rsidRDefault="0024413B" w:rsidP="0024413B">
            <w:pPr>
              <w:jc w:val="center"/>
              <w:rPr>
                <w:sz w:val="20"/>
                <w:szCs w:val="20"/>
              </w:rPr>
            </w:pPr>
            <w:r w:rsidRPr="0024413B">
              <w:rPr>
                <w:sz w:val="20"/>
                <w:szCs w:val="20"/>
              </w:rPr>
              <w:t>07</w:t>
            </w:r>
          </w:p>
        </w:tc>
        <w:tc>
          <w:tcPr>
            <w:tcW w:w="1440" w:type="dxa"/>
            <w:vAlign w:val="center"/>
          </w:tcPr>
          <w:p w:rsidR="0024413B" w:rsidRPr="0024413B" w:rsidRDefault="0024413B" w:rsidP="0024413B">
            <w:pPr>
              <w:jc w:val="center"/>
              <w:rPr>
                <w:sz w:val="20"/>
                <w:szCs w:val="20"/>
              </w:rPr>
            </w:pPr>
            <w:r w:rsidRPr="0024413B">
              <w:rPr>
                <w:sz w:val="20"/>
                <w:szCs w:val="20"/>
              </w:rPr>
              <w:t>9900600400</w:t>
            </w:r>
          </w:p>
        </w:tc>
        <w:tc>
          <w:tcPr>
            <w:tcW w:w="1080" w:type="dxa"/>
            <w:vAlign w:val="center"/>
          </w:tcPr>
          <w:p w:rsidR="0024413B" w:rsidRPr="0024413B" w:rsidRDefault="0024413B" w:rsidP="0024413B">
            <w:pPr>
              <w:jc w:val="center"/>
              <w:rPr>
                <w:sz w:val="20"/>
                <w:szCs w:val="20"/>
              </w:rPr>
            </w:pPr>
          </w:p>
        </w:tc>
        <w:tc>
          <w:tcPr>
            <w:tcW w:w="1090" w:type="dxa"/>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07</w:t>
            </w:r>
          </w:p>
        </w:tc>
        <w:tc>
          <w:tcPr>
            <w:tcW w:w="1440" w:type="dxa"/>
            <w:vAlign w:val="center"/>
          </w:tcPr>
          <w:p w:rsidR="0024413B" w:rsidRPr="0024413B" w:rsidRDefault="0024413B" w:rsidP="0024413B">
            <w:pPr>
              <w:jc w:val="center"/>
              <w:rPr>
                <w:sz w:val="20"/>
                <w:szCs w:val="20"/>
              </w:rPr>
            </w:pPr>
            <w:r w:rsidRPr="0024413B">
              <w:rPr>
                <w:sz w:val="20"/>
                <w:szCs w:val="20"/>
              </w:rPr>
              <w:t>9900600400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200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07</w:t>
            </w:r>
          </w:p>
        </w:tc>
        <w:tc>
          <w:tcPr>
            <w:tcW w:w="1440" w:type="dxa"/>
            <w:vAlign w:val="center"/>
          </w:tcPr>
          <w:p w:rsidR="0024413B" w:rsidRPr="0024413B" w:rsidRDefault="0024413B" w:rsidP="0024413B">
            <w:pPr>
              <w:jc w:val="center"/>
              <w:rPr>
                <w:sz w:val="20"/>
                <w:szCs w:val="20"/>
              </w:rPr>
            </w:pPr>
            <w:r w:rsidRPr="0024413B">
              <w:rPr>
                <w:sz w:val="20"/>
                <w:szCs w:val="20"/>
              </w:rPr>
              <w:t>9900600400</w:t>
            </w: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240</w:t>
            </w: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300,0</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Итого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93743,7</w:t>
            </w:r>
          </w:p>
        </w:tc>
      </w:tr>
    </w:tbl>
    <w:p w:rsidR="0024413B" w:rsidRPr="0024413B" w:rsidRDefault="0024413B" w:rsidP="0024413B">
      <w:pPr>
        <w:ind w:left="9072"/>
        <w:rPr>
          <w:sz w:val="20"/>
          <w:szCs w:val="20"/>
        </w:rPr>
      </w:pPr>
    </w:p>
    <w:p w:rsidR="0024413B" w:rsidRPr="0024413B" w:rsidRDefault="0024413B" w:rsidP="0024413B">
      <w:pPr>
        <w:ind w:left="9072"/>
        <w:rPr>
          <w:sz w:val="20"/>
          <w:szCs w:val="20"/>
        </w:rPr>
      </w:pPr>
      <w:r w:rsidRPr="0024413B">
        <w:rPr>
          <w:sz w:val="20"/>
          <w:szCs w:val="20"/>
        </w:rPr>
        <w:t>Приложение 3.1</w:t>
      </w:r>
    </w:p>
    <w:p w:rsidR="0024413B" w:rsidRPr="0024413B" w:rsidRDefault="0024413B" w:rsidP="0024413B">
      <w:pPr>
        <w:ind w:left="9072"/>
        <w:rPr>
          <w:sz w:val="20"/>
          <w:szCs w:val="20"/>
        </w:rPr>
      </w:pPr>
      <w:r w:rsidRPr="0024413B">
        <w:rPr>
          <w:sz w:val="20"/>
          <w:szCs w:val="20"/>
        </w:rPr>
        <w:t xml:space="preserve">к решению Совета Подгорнского </w:t>
      </w:r>
    </w:p>
    <w:p w:rsidR="0024413B" w:rsidRPr="0024413B" w:rsidRDefault="0024413B" w:rsidP="0024413B">
      <w:pPr>
        <w:tabs>
          <w:tab w:val="left" w:pos="5040"/>
          <w:tab w:val="left" w:pos="5400"/>
        </w:tabs>
        <w:ind w:left="5103"/>
        <w:rPr>
          <w:sz w:val="20"/>
          <w:szCs w:val="20"/>
        </w:rPr>
      </w:pPr>
      <w:r w:rsidRPr="0024413B">
        <w:rPr>
          <w:sz w:val="20"/>
          <w:szCs w:val="20"/>
        </w:rPr>
        <w:t xml:space="preserve">                                                                 сельского поселения от 23.12.2021 № 42</w:t>
      </w:r>
    </w:p>
    <w:p w:rsidR="0024413B" w:rsidRPr="0024413B" w:rsidRDefault="0024413B" w:rsidP="0024413B">
      <w:pPr>
        <w:ind w:left="9072"/>
        <w:rPr>
          <w:sz w:val="20"/>
          <w:szCs w:val="20"/>
        </w:rPr>
      </w:pPr>
    </w:p>
    <w:p w:rsidR="0024413B" w:rsidRPr="0024413B" w:rsidRDefault="0024413B" w:rsidP="0024413B">
      <w:pPr>
        <w:jc w:val="center"/>
        <w:rPr>
          <w:b/>
          <w:i/>
          <w:sz w:val="20"/>
          <w:szCs w:val="20"/>
        </w:rPr>
      </w:pPr>
    </w:p>
    <w:p w:rsidR="0024413B" w:rsidRPr="0024413B" w:rsidRDefault="0024413B" w:rsidP="0024413B">
      <w:pPr>
        <w:jc w:val="center"/>
        <w:rPr>
          <w:b/>
          <w:i/>
          <w:sz w:val="20"/>
          <w:szCs w:val="20"/>
        </w:rPr>
      </w:pPr>
      <w:r w:rsidRPr="0024413B">
        <w:rPr>
          <w:b/>
          <w:i/>
          <w:sz w:val="20"/>
          <w:szCs w:val="20"/>
        </w:rPr>
        <w:t>ВЕДОМСТВЕННАЯ СТРУКТУРА</w:t>
      </w:r>
    </w:p>
    <w:p w:rsidR="0024413B" w:rsidRPr="0024413B" w:rsidRDefault="0024413B" w:rsidP="0024413B">
      <w:pPr>
        <w:jc w:val="center"/>
        <w:rPr>
          <w:b/>
          <w:i/>
          <w:sz w:val="20"/>
          <w:szCs w:val="20"/>
        </w:rPr>
      </w:pPr>
      <w:r w:rsidRPr="0024413B">
        <w:rPr>
          <w:b/>
          <w:i/>
          <w:sz w:val="20"/>
          <w:szCs w:val="20"/>
        </w:rPr>
        <w:t>расходов бюджета муниципального образования «Подгорнское сельское поселение»</w:t>
      </w:r>
    </w:p>
    <w:p w:rsidR="0024413B" w:rsidRPr="0024413B" w:rsidRDefault="0024413B" w:rsidP="0024413B">
      <w:pPr>
        <w:jc w:val="center"/>
        <w:rPr>
          <w:b/>
          <w:i/>
          <w:sz w:val="20"/>
          <w:szCs w:val="20"/>
        </w:rPr>
      </w:pPr>
      <w:r w:rsidRPr="0024413B">
        <w:rPr>
          <w:b/>
          <w:i/>
          <w:sz w:val="20"/>
          <w:szCs w:val="20"/>
        </w:rPr>
        <w:t>на плановый период 2023 и 2024 годов</w:t>
      </w:r>
    </w:p>
    <w:p w:rsidR="0024413B" w:rsidRPr="0024413B" w:rsidRDefault="0024413B" w:rsidP="0024413B">
      <w:pPr>
        <w:jc w:val="center"/>
        <w:rPr>
          <w:color w:val="0000FF"/>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551"/>
        <w:gridCol w:w="850"/>
        <w:gridCol w:w="992"/>
        <w:gridCol w:w="1276"/>
        <w:gridCol w:w="709"/>
        <w:gridCol w:w="1134"/>
        <w:gridCol w:w="992"/>
      </w:tblGrid>
      <w:tr w:rsidR="0024413B" w:rsidRPr="0024413B" w:rsidTr="0024413B">
        <w:trPr>
          <w:trHeight w:val="233"/>
        </w:trPr>
        <w:tc>
          <w:tcPr>
            <w:tcW w:w="7488" w:type="dxa"/>
            <w:vMerge w:val="restart"/>
            <w:vAlign w:val="center"/>
          </w:tcPr>
          <w:p w:rsidR="0024413B" w:rsidRPr="0024413B" w:rsidRDefault="0024413B" w:rsidP="0024413B">
            <w:pPr>
              <w:jc w:val="center"/>
              <w:rPr>
                <w:i/>
                <w:sz w:val="20"/>
                <w:szCs w:val="20"/>
              </w:rPr>
            </w:pPr>
            <w:r w:rsidRPr="0024413B">
              <w:rPr>
                <w:i/>
                <w:sz w:val="20"/>
                <w:szCs w:val="20"/>
              </w:rPr>
              <w:t>Наименование</w:t>
            </w:r>
          </w:p>
        </w:tc>
        <w:tc>
          <w:tcPr>
            <w:tcW w:w="1551" w:type="dxa"/>
            <w:vMerge w:val="restart"/>
            <w:vAlign w:val="center"/>
          </w:tcPr>
          <w:p w:rsidR="0024413B" w:rsidRPr="0024413B" w:rsidRDefault="0024413B" w:rsidP="0024413B">
            <w:pPr>
              <w:jc w:val="center"/>
              <w:rPr>
                <w:i/>
                <w:sz w:val="20"/>
                <w:szCs w:val="20"/>
              </w:rPr>
            </w:pPr>
            <w:r w:rsidRPr="0024413B">
              <w:rPr>
                <w:i/>
                <w:sz w:val="20"/>
                <w:szCs w:val="20"/>
              </w:rPr>
              <w:t>Код главного распорядителя</w:t>
            </w:r>
          </w:p>
        </w:tc>
        <w:tc>
          <w:tcPr>
            <w:tcW w:w="850" w:type="dxa"/>
            <w:vMerge w:val="restart"/>
            <w:vAlign w:val="center"/>
          </w:tcPr>
          <w:p w:rsidR="0024413B" w:rsidRPr="0024413B" w:rsidRDefault="0024413B" w:rsidP="0024413B">
            <w:pPr>
              <w:jc w:val="center"/>
              <w:rPr>
                <w:i/>
                <w:sz w:val="20"/>
                <w:szCs w:val="20"/>
              </w:rPr>
            </w:pPr>
            <w:r w:rsidRPr="0024413B">
              <w:rPr>
                <w:i/>
                <w:sz w:val="20"/>
                <w:szCs w:val="20"/>
              </w:rPr>
              <w:t>Раздел</w:t>
            </w:r>
          </w:p>
        </w:tc>
        <w:tc>
          <w:tcPr>
            <w:tcW w:w="992" w:type="dxa"/>
            <w:vMerge w:val="restart"/>
            <w:vAlign w:val="center"/>
          </w:tcPr>
          <w:p w:rsidR="0024413B" w:rsidRPr="0024413B" w:rsidRDefault="0024413B" w:rsidP="0024413B">
            <w:pPr>
              <w:jc w:val="center"/>
              <w:rPr>
                <w:i/>
                <w:sz w:val="20"/>
                <w:szCs w:val="20"/>
              </w:rPr>
            </w:pPr>
            <w:r w:rsidRPr="0024413B">
              <w:rPr>
                <w:i/>
                <w:sz w:val="20"/>
                <w:szCs w:val="20"/>
              </w:rPr>
              <w:t>Подраз-</w:t>
            </w:r>
          </w:p>
          <w:p w:rsidR="0024413B" w:rsidRPr="0024413B" w:rsidRDefault="0024413B" w:rsidP="0024413B">
            <w:pPr>
              <w:jc w:val="center"/>
              <w:rPr>
                <w:i/>
                <w:sz w:val="20"/>
                <w:szCs w:val="20"/>
              </w:rPr>
            </w:pPr>
            <w:r w:rsidRPr="0024413B">
              <w:rPr>
                <w:i/>
                <w:sz w:val="20"/>
                <w:szCs w:val="20"/>
              </w:rPr>
              <w:t>Дел</w:t>
            </w:r>
          </w:p>
        </w:tc>
        <w:tc>
          <w:tcPr>
            <w:tcW w:w="1276" w:type="dxa"/>
            <w:vMerge w:val="restart"/>
            <w:vAlign w:val="center"/>
          </w:tcPr>
          <w:p w:rsidR="0024413B" w:rsidRPr="0024413B" w:rsidRDefault="0024413B" w:rsidP="0024413B">
            <w:pPr>
              <w:jc w:val="center"/>
              <w:rPr>
                <w:i/>
                <w:sz w:val="20"/>
                <w:szCs w:val="20"/>
              </w:rPr>
            </w:pPr>
            <w:r w:rsidRPr="0024413B">
              <w:rPr>
                <w:i/>
                <w:sz w:val="20"/>
                <w:szCs w:val="20"/>
              </w:rPr>
              <w:t>Целевая статья</w:t>
            </w:r>
          </w:p>
        </w:tc>
        <w:tc>
          <w:tcPr>
            <w:tcW w:w="709" w:type="dxa"/>
            <w:vMerge w:val="restart"/>
            <w:vAlign w:val="center"/>
          </w:tcPr>
          <w:p w:rsidR="0024413B" w:rsidRPr="0024413B" w:rsidRDefault="0024413B" w:rsidP="0024413B">
            <w:pPr>
              <w:jc w:val="center"/>
              <w:rPr>
                <w:i/>
                <w:sz w:val="20"/>
                <w:szCs w:val="20"/>
              </w:rPr>
            </w:pPr>
            <w:r w:rsidRPr="0024413B">
              <w:rPr>
                <w:i/>
                <w:sz w:val="20"/>
                <w:szCs w:val="20"/>
              </w:rPr>
              <w:t>Вид расходов</w:t>
            </w:r>
          </w:p>
        </w:tc>
        <w:tc>
          <w:tcPr>
            <w:tcW w:w="2126" w:type="dxa"/>
            <w:gridSpan w:val="2"/>
            <w:vAlign w:val="center"/>
          </w:tcPr>
          <w:p w:rsidR="0024413B" w:rsidRPr="0024413B" w:rsidRDefault="0024413B" w:rsidP="0024413B">
            <w:pPr>
              <w:jc w:val="center"/>
              <w:rPr>
                <w:i/>
                <w:sz w:val="20"/>
                <w:szCs w:val="20"/>
              </w:rPr>
            </w:pPr>
            <w:r w:rsidRPr="0024413B">
              <w:rPr>
                <w:i/>
                <w:sz w:val="20"/>
                <w:szCs w:val="20"/>
              </w:rPr>
              <w:t>Сумма (тыс.руб.)</w:t>
            </w:r>
          </w:p>
        </w:tc>
      </w:tr>
      <w:tr w:rsidR="0024413B" w:rsidRPr="0024413B" w:rsidTr="0024413B">
        <w:trPr>
          <w:trHeight w:val="232"/>
        </w:trPr>
        <w:tc>
          <w:tcPr>
            <w:tcW w:w="7488" w:type="dxa"/>
            <w:vMerge/>
            <w:vAlign w:val="center"/>
          </w:tcPr>
          <w:p w:rsidR="0024413B" w:rsidRPr="0024413B" w:rsidRDefault="0024413B" w:rsidP="0024413B">
            <w:pPr>
              <w:jc w:val="center"/>
              <w:rPr>
                <w:i/>
                <w:sz w:val="20"/>
                <w:szCs w:val="20"/>
              </w:rPr>
            </w:pPr>
          </w:p>
        </w:tc>
        <w:tc>
          <w:tcPr>
            <w:tcW w:w="1551" w:type="dxa"/>
            <w:vMerge/>
            <w:vAlign w:val="center"/>
          </w:tcPr>
          <w:p w:rsidR="0024413B" w:rsidRPr="0024413B" w:rsidRDefault="0024413B" w:rsidP="0024413B">
            <w:pPr>
              <w:jc w:val="center"/>
              <w:rPr>
                <w:i/>
                <w:sz w:val="20"/>
                <w:szCs w:val="20"/>
              </w:rPr>
            </w:pPr>
          </w:p>
        </w:tc>
        <w:tc>
          <w:tcPr>
            <w:tcW w:w="850" w:type="dxa"/>
            <w:vMerge/>
            <w:vAlign w:val="center"/>
          </w:tcPr>
          <w:p w:rsidR="0024413B" w:rsidRPr="0024413B" w:rsidRDefault="0024413B" w:rsidP="0024413B">
            <w:pPr>
              <w:jc w:val="center"/>
              <w:rPr>
                <w:i/>
                <w:sz w:val="20"/>
                <w:szCs w:val="20"/>
              </w:rPr>
            </w:pPr>
          </w:p>
        </w:tc>
        <w:tc>
          <w:tcPr>
            <w:tcW w:w="992" w:type="dxa"/>
            <w:vMerge/>
            <w:vAlign w:val="center"/>
          </w:tcPr>
          <w:p w:rsidR="0024413B" w:rsidRPr="0024413B" w:rsidRDefault="0024413B" w:rsidP="0024413B">
            <w:pPr>
              <w:jc w:val="center"/>
              <w:rPr>
                <w:i/>
                <w:sz w:val="20"/>
                <w:szCs w:val="20"/>
              </w:rPr>
            </w:pPr>
          </w:p>
        </w:tc>
        <w:tc>
          <w:tcPr>
            <w:tcW w:w="1276" w:type="dxa"/>
            <w:vMerge/>
            <w:vAlign w:val="center"/>
          </w:tcPr>
          <w:p w:rsidR="0024413B" w:rsidRPr="0024413B" w:rsidRDefault="0024413B" w:rsidP="0024413B">
            <w:pPr>
              <w:jc w:val="center"/>
              <w:rPr>
                <w:i/>
                <w:sz w:val="20"/>
                <w:szCs w:val="20"/>
              </w:rPr>
            </w:pPr>
          </w:p>
        </w:tc>
        <w:tc>
          <w:tcPr>
            <w:tcW w:w="709" w:type="dxa"/>
            <w:vMerge/>
            <w:vAlign w:val="center"/>
          </w:tcPr>
          <w:p w:rsidR="0024413B" w:rsidRPr="0024413B" w:rsidRDefault="0024413B" w:rsidP="0024413B">
            <w:pPr>
              <w:jc w:val="center"/>
              <w:rPr>
                <w:i/>
                <w:sz w:val="20"/>
                <w:szCs w:val="20"/>
              </w:rPr>
            </w:pPr>
          </w:p>
        </w:tc>
        <w:tc>
          <w:tcPr>
            <w:tcW w:w="1134" w:type="dxa"/>
            <w:vAlign w:val="center"/>
          </w:tcPr>
          <w:p w:rsidR="0024413B" w:rsidRPr="0024413B" w:rsidRDefault="0024413B" w:rsidP="0024413B">
            <w:pPr>
              <w:jc w:val="center"/>
              <w:rPr>
                <w:i/>
                <w:sz w:val="20"/>
                <w:szCs w:val="20"/>
              </w:rPr>
            </w:pPr>
            <w:r w:rsidRPr="0024413B">
              <w:rPr>
                <w:i/>
                <w:sz w:val="20"/>
                <w:szCs w:val="20"/>
              </w:rPr>
              <w:t>2023 год</w:t>
            </w:r>
          </w:p>
        </w:tc>
        <w:tc>
          <w:tcPr>
            <w:tcW w:w="992" w:type="dxa"/>
            <w:vAlign w:val="center"/>
          </w:tcPr>
          <w:p w:rsidR="0024413B" w:rsidRPr="0024413B" w:rsidRDefault="0024413B" w:rsidP="0024413B">
            <w:pPr>
              <w:jc w:val="center"/>
              <w:rPr>
                <w:i/>
                <w:sz w:val="20"/>
                <w:szCs w:val="20"/>
              </w:rPr>
            </w:pPr>
            <w:r w:rsidRPr="0024413B">
              <w:rPr>
                <w:i/>
                <w:sz w:val="20"/>
                <w:szCs w:val="20"/>
              </w:rPr>
              <w:t>2024 год</w:t>
            </w:r>
          </w:p>
        </w:tc>
      </w:tr>
      <w:tr w:rsidR="0024413B" w:rsidRPr="0024413B" w:rsidTr="0024413B">
        <w:tc>
          <w:tcPr>
            <w:tcW w:w="7488" w:type="dxa"/>
            <w:vAlign w:val="center"/>
          </w:tcPr>
          <w:p w:rsidR="0024413B" w:rsidRPr="0024413B" w:rsidRDefault="0024413B" w:rsidP="0024413B">
            <w:pPr>
              <w:jc w:val="center"/>
              <w:rPr>
                <w:i/>
                <w:sz w:val="20"/>
                <w:szCs w:val="20"/>
              </w:rPr>
            </w:pPr>
            <w:r w:rsidRPr="0024413B">
              <w:rPr>
                <w:i/>
                <w:sz w:val="20"/>
                <w:szCs w:val="20"/>
              </w:rPr>
              <w:t>1</w:t>
            </w:r>
          </w:p>
        </w:tc>
        <w:tc>
          <w:tcPr>
            <w:tcW w:w="1551" w:type="dxa"/>
            <w:vAlign w:val="center"/>
          </w:tcPr>
          <w:p w:rsidR="0024413B" w:rsidRPr="0024413B" w:rsidRDefault="0024413B" w:rsidP="0024413B">
            <w:pPr>
              <w:jc w:val="center"/>
              <w:rPr>
                <w:i/>
                <w:sz w:val="20"/>
                <w:szCs w:val="20"/>
              </w:rPr>
            </w:pPr>
            <w:r w:rsidRPr="0024413B">
              <w:rPr>
                <w:i/>
                <w:sz w:val="20"/>
                <w:szCs w:val="20"/>
              </w:rPr>
              <w:t>2</w:t>
            </w:r>
          </w:p>
        </w:tc>
        <w:tc>
          <w:tcPr>
            <w:tcW w:w="850" w:type="dxa"/>
            <w:vAlign w:val="center"/>
          </w:tcPr>
          <w:p w:rsidR="0024413B" w:rsidRPr="0024413B" w:rsidRDefault="0024413B" w:rsidP="0024413B">
            <w:pPr>
              <w:jc w:val="center"/>
              <w:rPr>
                <w:i/>
                <w:sz w:val="20"/>
                <w:szCs w:val="20"/>
              </w:rPr>
            </w:pPr>
            <w:r w:rsidRPr="0024413B">
              <w:rPr>
                <w:i/>
                <w:sz w:val="20"/>
                <w:szCs w:val="20"/>
              </w:rPr>
              <w:t>3</w:t>
            </w:r>
          </w:p>
        </w:tc>
        <w:tc>
          <w:tcPr>
            <w:tcW w:w="992" w:type="dxa"/>
            <w:vAlign w:val="center"/>
          </w:tcPr>
          <w:p w:rsidR="0024413B" w:rsidRPr="0024413B" w:rsidRDefault="0024413B" w:rsidP="0024413B">
            <w:pPr>
              <w:jc w:val="center"/>
              <w:rPr>
                <w:i/>
                <w:sz w:val="20"/>
                <w:szCs w:val="20"/>
              </w:rPr>
            </w:pPr>
            <w:r w:rsidRPr="0024413B">
              <w:rPr>
                <w:i/>
                <w:sz w:val="20"/>
                <w:szCs w:val="20"/>
              </w:rPr>
              <w:t>4</w:t>
            </w:r>
          </w:p>
        </w:tc>
        <w:tc>
          <w:tcPr>
            <w:tcW w:w="1276" w:type="dxa"/>
            <w:vAlign w:val="center"/>
          </w:tcPr>
          <w:p w:rsidR="0024413B" w:rsidRPr="0024413B" w:rsidRDefault="0024413B" w:rsidP="0024413B">
            <w:pPr>
              <w:jc w:val="center"/>
              <w:rPr>
                <w:i/>
                <w:sz w:val="20"/>
                <w:szCs w:val="20"/>
              </w:rPr>
            </w:pPr>
            <w:r w:rsidRPr="0024413B">
              <w:rPr>
                <w:i/>
                <w:sz w:val="20"/>
                <w:szCs w:val="20"/>
              </w:rPr>
              <w:t>5</w:t>
            </w:r>
          </w:p>
        </w:tc>
        <w:tc>
          <w:tcPr>
            <w:tcW w:w="709" w:type="dxa"/>
            <w:vAlign w:val="center"/>
          </w:tcPr>
          <w:p w:rsidR="0024413B" w:rsidRPr="0024413B" w:rsidRDefault="0024413B" w:rsidP="0024413B">
            <w:pPr>
              <w:jc w:val="center"/>
              <w:rPr>
                <w:i/>
                <w:sz w:val="20"/>
                <w:szCs w:val="20"/>
              </w:rPr>
            </w:pPr>
            <w:r w:rsidRPr="0024413B">
              <w:rPr>
                <w:i/>
                <w:sz w:val="20"/>
                <w:szCs w:val="20"/>
              </w:rPr>
              <w:t>6</w:t>
            </w:r>
          </w:p>
        </w:tc>
        <w:tc>
          <w:tcPr>
            <w:tcW w:w="1134" w:type="dxa"/>
            <w:vAlign w:val="center"/>
          </w:tcPr>
          <w:p w:rsidR="0024413B" w:rsidRPr="0024413B" w:rsidRDefault="0024413B" w:rsidP="0024413B">
            <w:pPr>
              <w:jc w:val="center"/>
              <w:rPr>
                <w:i/>
                <w:sz w:val="20"/>
                <w:szCs w:val="20"/>
              </w:rPr>
            </w:pPr>
            <w:r w:rsidRPr="0024413B">
              <w:rPr>
                <w:i/>
                <w:sz w:val="20"/>
                <w:szCs w:val="20"/>
              </w:rPr>
              <w:t>7</w:t>
            </w:r>
          </w:p>
        </w:tc>
        <w:tc>
          <w:tcPr>
            <w:tcW w:w="992" w:type="dxa"/>
            <w:vAlign w:val="center"/>
          </w:tcPr>
          <w:p w:rsidR="0024413B" w:rsidRPr="0024413B" w:rsidRDefault="0024413B" w:rsidP="0024413B">
            <w:pPr>
              <w:jc w:val="center"/>
              <w:rPr>
                <w:i/>
                <w:sz w:val="20"/>
                <w:szCs w:val="20"/>
              </w:rPr>
            </w:pPr>
            <w:r w:rsidRPr="0024413B">
              <w:rPr>
                <w:i/>
                <w:sz w:val="20"/>
                <w:szCs w:val="20"/>
              </w:rPr>
              <w:t>8</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Администрация Подгорнского сельского поселения</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p>
        </w:tc>
        <w:tc>
          <w:tcPr>
            <w:tcW w:w="992" w:type="dxa"/>
            <w:vAlign w:val="center"/>
          </w:tcPr>
          <w:p w:rsidR="0024413B" w:rsidRPr="0024413B" w:rsidRDefault="0024413B" w:rsidP="0024413B">
            <w:pPr>
              <w:jc w:val="center"/>
              <w:rPr>
                <w:b/>
                <w:sz w:val="20"/>
                <w:szCs w:val="20"/>
              </w:rPr>
            </w:pPr>
          </w:p>
        </w:tc>
        <w:tc>
          <w:tcPr>
            <w:tcW w:w="1276" w:type="dxa"/>
          </w:tcPr>
          <w:p w:rsidR="0024413B" w:rsidRPr="0024413B" w:rsidRDefault="0024413B" w:rsidP="0024413B">
            <w:pPr>
              <w:jc w:val="center"/>
              <w:rPr>
                <w:b/>
                <w:sz w:val="20"/>
                <w:szCs w:val="20"/>
              </w:rPr>
            </w:pPr>
          </w:p>
        </w:tc>
        <w:tc>
          <w:tcPr>
            <w:tcW w:w="709" w:type="dxa"/>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75954,3</w:t>
            </w:r>
          </w:p>
        </w:tc>
        <w:tc>
          <w:tcPr>
            <w:tcW w:w="992" w:type="dxa"/>
            <w:vAlign w:val="center"/>
          </w:tcPr>
          <w:p w:rsidR="0024413B" w:rsidRPr="0024413B" w:rsidRDefault="0024413B" w:rsidP="0024413B">
            <w:pPr>
              <w:jc w:val="center"/>
              <w:rPr>
                <w:b/>
                <w:sz w:val="20"/>
                <w:szCs w:val="20"/>
              </w:rPr>
            </w:pPr>
            <w:r w:rsidRPr="0024413B">
              <w:rPr>
                <w:b/>
                <w:sz w:val="20"/>
                <w:szCs w:val="20"/>
              </w:rPr>
              <w:t>77540,8</w:t>
            </w:r>
          </w:p>
        </w:tc>
      </w:tr>
      <w:tr w:rsidR="0024413B" w:rsidRPr="0024413B" w:rsidTr="0024413B">
        <w:tc>
          <w:tcPr>
            <w:tcW w:w="7488" w:type="dxa"/>
          </w:tcPr>
          <w:p w:rsidR="0024413B" w:rsidRPr="0024413B" w:rsidRDefault="0024413B" w:rsidP="0024413B">
            <w:pPr>
              <w:rPr>
                <w:b/>
                <w:sz w:val="20"/>
                <w:szCs w:val="20"/>
              </w:rPr>
            </w:pPr>
            <w:r w:rsidRPr="0024413B">
              <w:rPr>
                <w:b/>
                <w:sz w:val="20"/>
                <w:szCs w:val="20"/>
              </w:rPr>
              <w:t>Общегосударственные вопросы</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01</w:t>
            </w:r>
          </w:p>
        </w:tc>
        <w:tc>
          <w:tcPr>
            <w:tcW w:w="992" w:type="dxa"/>
            <w:vAlign w:val="center"/>
          </w:tcPr>
          <w:p w:rsidR="0024413B" w:rsidRPr="0024413B" w:rsidRDefault="0024413B" w:rsidP="0024413B">
            <w:pPr>
              <w:jc w:val="center"/>
              <w:rPr>
                <w:b/>
                <w:sz w:val="20"/>
                <w:szCs w:val="20"/>
              </w:rPr>
            </w:pPr>
            <w:r w:rsidRPr="0024413B">
              <w:rPr>
                <w:b/>
                <w:sz w:val="20"/>
                <w:szCs w:val="20"/>
              </w:rPr>
              <w:t>00</w:t>
            </w:r>
          </w:p>
        </w:tc>
        <w:tc>
          <w:tcPr>
            <w:tcW w:w="1276" w:type="dxa"/>
            <w:vAlign w:val="center"/>
          </w:tcPr>
          <w:p w:rsidR="0024413B" w:rsidRPr="0024413B" w:rsidRDefault="0024413B" w:rsidP="0024413B">
            <w:pPr>
              <w:jc w:val="center"/>
              <w:rPr>
                <w:b/>
                <w:sz w:val="20"/>
                <w:szCs w:val="20"/>
              </w:rPr>
            </w:pPr>
          </w:p>
        </w:tc>
        <w:tc>
          <w:tcPr>
            <w:tcW w:w="709"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11176,8</w:t>
            </w:r>
          </w:p>
        </w:tc>
        <w:tc>
          <w:tcPr>
            <w:tcW w:w="992" w:type="dxa"/>
            <w:vAlign w:val="center"/>
          </w:tcPr>
          <w:p w:rsidR="0024413B" w:rsidRPr="0024413B" w:rsidRDefault="0024413B" w:rsidP="0024413B">
            <w:pPr>
              <w:jc w:val="center"/>
              <w:rPr>
                <w:b/>
                <w:sz w:val="20"/>
                <w:szCs w:val="20"/>
              </w:rPr>
            </w:pPr>
            <w:r w:rsidRPr="0024413B">
              <w:rPr>
                <w:b/>
                <w:sz w:val="20"/>
                <w:szCs w:val="20"/>
              </w:rPr>
              <w:t>11802,7</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Функционирование высшего должностного лица субъекта Российской Федерации и органов местного самоуправления</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01</w:t>
            </w:r>
          </w:p>
        </w:tc>
        <w:tc>
          <w:tcPr>
            <w:tcW w:w="992" w:type="dxa"/>
            <w:vAlign w:val="center"/>
          </w:tcPr>
          <w:p w:rsidR="0024413B" w:rsidRPr="0024413B" w:rsidRDefault="0024413B" w:rsidP="0024413B">
            <w:pPr>
              <w:jc w:val="center"/>
              <w:rPr>
                <w:b/>
                <w:i/>
                <w:sz w:val="20"/>
                <w:szCs w:val="20"/>
              </w:rPr>
            </w:pPr>
            <w:r w:rsidRPr="0024413B">
              <w:rPr>
                <w:b/>
                <w:i/>
                <w:sz w:val="20"/>
                <w:szCs w:val="20"/>
              </w:rPr>
              <w:t>02</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1229,4</w:t>
            </w:r>
          </w:p>
        </w:tc>
        <w:tc>
          <w:tcPr>
            <w:tcW w:w="992" w:type="dxa"/>
            <w:vAlign w:val="center"/>
          </w:tcPr>
          <w:p w:rsidR="0024413B" w:rsidRPr="0024413B" w:rsidRDefault="0024413B" w:rsidP="0024413B">
            <w:pPr>
              <w:jc w:val="center"/>
              <w:rPr>
                <w:b/>
                <w:i/>
                <w:sz w:val="20"/>
                <w:szCs w:val="20"/>
              </w:rPr>
            </w:pPr>
            <w:r w:rsidRPr="0024413B">
              <w:rPr>
                <w:b/>
                <w:i/>
                <w:sz w:val="20"/>
                <w:szCs w:val="20"/>
              </w:rPr>
              <w:t>1249,4</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9900000000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1229,4</w:t>
            </w:r>
          </w:p>
        </w:tc>
        <w:tc>
          <w:tcPr>
            <w:tcW w:w="992" w:type="dxa"/>
            <w:vAlign w:val="center"/>
          </w:tcPr>
          <w:p w:rsidR="0024413B" w:rsidRPr="0024413B" w:rsidRDefault="0024413B" w:rsidP="0024413B">
            <w:pPr>
              <w:jc w:val="center"/>
              <w:rPr>
                <w:sz w:val="20"/>
                <w:szCs w:val="20"/>
                <w:u w:val="single"/>
              </w:rPr>
            </w:pPr>
            <w:r w:rsidRPr="0024413B">
              <w:rPr>
                <w:sz w:val="20"/>
                <w:szCs w:val="20"/>
                <w:u w:val="single"/>
              </w:rPr>
              <w:t>1249,4</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9900100000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1229,4</w:t>
            </w:r>
          </w:p>
        </w:tc>
        <w:tc>
          <w:tcPr>
            <w:tcW w:w="992"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7488" w:type="dxa"/>
          </w:tcPr>
          <w:p w:rsidR="0024413B" w:rsidRPr="0024413B" w:rsidRDefault="0024413B" w:rsidP="0024413B">
            <w:pPr>
              <w:rPr>
                <w:sz w:val="20"/>
                <w:szCs w:val="20"/>
              </w:rPr>
            </w:pPr>
            <w:r w:rsidRPr="0024413B">
              <w:rPr>
                <w:sz w:val="20"/>
                <w:szCs w:val="20"/>
              </w:rPr>
              <w:t>Глава муниципального образования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9900121020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1229,4</w:t>
            </w:r>
          </w:p>
        </w:tc>
        <w:tc>
          <w:tcPr>
            <w:tcW w:w="992"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7488" w:type="dxa"/>
          </w:tcPr>
          <w:p w:rsidR="0024413B" w:rsidRPr="0024413B" w:rsidRDefault="0024413B" w:rsidP="0024413B">
            <w:pPr>
              <w:rPr>
                <w:sz w:val="20"/>
                <w:szCs w:val="20"/>
              </w:rPr>
            </w:pPr>
            <w:r w:rsidRPr="0024413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9900121020</w:t>
            </w:r>
          </w:p>
        </w:tc>
        <w:tc>
          <w:tcPr>
            <w:tcW w:w="709" w:type="dxa"/>
            <w:vAlign w:val="center"/>
          </w:tcPr>
          <w:p w:rsidR="0024413B" w:rsidRPr="0024413B" w:rsidRDefault="0024413B" w:rsidP="0024413B">
            <w:pPr>
              <w:jc w:val="center"/>
              <w:rPr>
                <w:sz w:val="20"/>
                <w:szCs w:val="20"/>
              </w:rPr>
            </w:pPr>
            <w:r w:rsidRPr="0024413B">
              <w:rPr>
                <w:sz w:val="20"/>
                <w:szCs w:val="20"/>
              </w:rPr>
              <w:t>100</w:t>
            </w:r>
          </w:p>
        </w:tc>
        <w:tc>
          <w:tcPr>
            <w:tcW w:w="1134" w:type="dxa"/>
            <w:vAlign w:val="center"/>
          </w:tcPr>
          <w:p w:rsidR="0024413B" w:rsidRPr="0024413B" w:rsidRDefault="0024413B" w:rsidP="0024413B">
            <w:pPr>
              <w:jc w:val="center"/>
              <w:rPr>
                <w:sz w:val="20"/>
                <w:szCs w:val="20"/>
              </w:rPr>
            </w:pPr>
            <w:r w:rsidRPr="0024413B">
              <w:rPr>
                <w:sz w:val="20"/>
                <w:szCs w:val="20"/>
              </w:rPr>
              <w:t>1229,4</w:t>
            </w:r>
          </w:p>
        </w:tc>
        <w:tc>
          <w:tcPr>
            <w:tcW w:w="992"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7488"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9900121020</w:t>
            </w:r>
          </w:p>
        </w:tc>
        <w:tc>
          <w:tcPr>
            <w:tcW w:w="709" w:type="dxa"/>
            <w:vAlign w:val="center"/>
          </w:tcPr>
          <w:p w:rsidR="0024413B" w:rsidRPr="0024413B" w:rsidRDefault="0024413B" w:rsidP="0024413B">
            <w:pPr>
              <w:jc w:val="center"/>
              <w:rPr>
                <w:sz w:val="20"/>
                <w:szCs w:val="20"/>
              </w:rPr>
            </w:pPr>
            <w:r w:rsidRPr="0024413B">
              <w:rPr>
                <w:sz w:val="20"/>
                <w:szCs w:val="20"/>
              </w:rPr>
              <w:t>120</w:t>
            </w:r>
          </w:p>
        </w:tc>
        <w:tc>
          <w:tcPr>
            <w:tcW w:w="1134" w:type="dxa"/>
            <w:vAlign w:val="center"/>
          </w:tcPr>
          <w:p w:rsidR="0024413B" w:rsidRPr="0024413B" w:rsidRDefault="0024413B" w:rsidP="0024413B">
            <w:pPr>
              <w:jc w:val="center"/>
              <w:rPr>
                <w:sz w:val="20"/>
                <w:szCs w:val="20"/>
              </w:rPr>
            </w:pPr>
            <w:r w:rsidRPr="0024413B">
              <w:rPr>
                <w:sz w:val="20"/>
                <w:szCs w:val="20"/>
              </w:rPr>
              <w:t>1229,4</w:t>
            </w:r>
          </w:p>
        </w:tc>
        <w:tc>
          <w:tcPr>
            <w:tcW w:w="992" w:type="dxa"/>
            <w:vAlign w:val="center"/>
          </w:tcPr>
          <w:p w:rsidR="0024413B" w:rsidRPr="0024413B" w:rsidRDefault="0024413B" w:rsidP="0024413B">
            <w:pPr>
              <w:jc w:val="center"/>
              <w:rPr>
                <w:sz w:val="20"/>
                <w:szCs w:val="20"/>
              </w:rPr>
            </w:pPr>
            <w:r w:rsidRPr="0024413B">
              <w:rPr>
                <w:sz w:val="20"/>
                <w:szCs w:val="20"/>
              </w:rPr>
              <w:t>1249,4</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01</w:t>
            </w:r>
          </w:p>
        </w:tc>
        <w:tc>
          <w:tcPr>
            <w:tcW w:w="992" w:type="dxa"/>
            <w:vAlign w:val="center"/>
          </w:tcPr>
          <w:p w:rsidR="0024413B" w:rsidRPr="0024413B" w:rsidRDefault="0024413B" w:rsidP="0024413B">
            <w:pPr>
              <w:jc w:val="center"/>
              <w:rPr>
                <w:b/>
                <w:i/>
                <w:sz w:val="20"/>
                <w:szCs w:val="20"/>
              </w:rPr>
            </w:pPr>
            <w:r w:rsidRPr="0024413B">
              <w:rPr>
                <w:b/>
                <w:i/>
                <w:sz w:val="20"/>
                <w:szCs w:val="20"/>
              </w:rPr>
              <w:t>04</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9038,8</w:t>
            </w:r>
          </w:p>
        </w:tc>
        <w:tc>
          <w:tcPr>
            <w:tcW w:w="992" w:type="dxa"/>
            <w:vAlign w:val="center"/>
          </w:tcPr>
          <w:p w:rsidR="0024413B" w:rsidRPr="0024413B" w:rsidRDefault="0024413B" w:rsidP="0024413B">
            <w:pPr>
              <w:jc w:val="center"/>
              <w:rPr>
                <w:b/>
                <w:i/>
                <w:sz w:val="20"/>
                <w:szCs w:val="20"/>
              </w:rPr>
            </w:pPr>
            <w:r w:rsidRPr="0024413B">
              <w:rPr>
                <w:b/>
                <w:i/>
                <w:sz w:val="20"/>
                <w:szCs w:val="20"/>
              </w:rPr>
              <w:t>9043,1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9038,8</w:t>
            </w:r>
          </w:p>
        </w:tc>
        <w:tc>
          <w:tcPr>
            <w:tcW w:w="992" w:type="dxa"/>
            <w:vAlign w:val="center"/>
          </w:tcPr>
          <w:p w:rsidR="0024413B" w:rsidRPr="0024413B" w:rsidRDefault="0024413B" w:rsidP="0024413B">
            <w:pPr>
              <w:jc w:val="center"/>
              <w:rPr>
                <w:sz w:val="20"/>
                <w:szCs w:val="20"/>
              </w:rPr>
            </w:pPr>
            <w:r w:rsidRPr="0024413B">
              <w:rPr>
                <w:sz w:val="20"/>
                <w:szCs w:val="20"/>
              </w:rPr>
              <w:t>9043,1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9038,8</w:t>
            </w:r>
          </w:p>
        </w:tc>
        <w:tc>
          <w:tcPr>
            <w:tcW w:w="992" w:type="dxa"/>
            <w:vAlign w:val="center"/>
          </w:tcPr>
          <w:p w:rsidR="0024413B" w:rsidRPr="0024413B" w:rsidRDefault="0024413B" w:rsidP="0024413B">
            <w:pPr>
              <w:jc w:val="center"/>
              <w:rPr>
                <w:sz w:val="20"/>
                <w:szCs w:val="20"/>
              </w:rPr>
            </w:pPr>
            <w:r w:rsidRPr="0024413B">
              <w:rPr>
                <w:sz w:val="20"/>
                <w:szCs w:val="20"/>
              </w:rPr>
              <w:t>9043,1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Аппараты органов муниципальной власти муниципальных образований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9038,8</w:t>
            </w:r>
          </w:p>
        </w:tc>
        <w:tc>
          <w:tcPr>
            <w:tcW w:w="992" w:type="dxa"/>
            <w:vAlign w:val="center"/>
          </w:tcPr>
          <w:p w:rsidR="0024413B" w:rsidRPr="0024413B" w:rsidRDefault="0024413B" w:rsidP="0024413B">
            <w:pPr>
              <w:jc w:val="center"/>
              <w:rPr>
                <w:sz w:val="20"/>
                <w:szCs w:val="20"/>
              </w:rPr>
            </w:pPr>
            <w:r w:rsidRPr="0024413B">
              <w:rPr>
                <w:sz w:val="20"/>
                <w:szCs w:val="20"/>
              </w:rPr>
              <w:t>9043,1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r w:rsidRPr="0024413B">
              <w:rPr>
                <w:sz w:val="20"/>
                <w:szCs w:val="20"/>
              </w:rPr>
              <w:t>100</w:t>
            </w:r>
          </w:p>
        </w:tc>
        <w:tc>
          <w:tcPr>
            <w:tcW w:w="1134" w:type="dxa"/>
            <w:vAlign w:val="center"/>
          </w:tcPr>
          <w:p w:rsidR="0024413B" w:rsidRPr="0024413B" w:rsidRDefault="0024413B" w:rsidP="0024413B">
            <w:pPr>
              <w:jc w:val="center"/>
              <w:rPr>
                <w:sz w:val="20"/>
                <w:szCs w:val="20"/>
              </w:rPr>
            </w:pPr>
            <w:r w:rsidRPr="0024413B">
              <w:rPr>
                <w:sz w:val="20"/>
                <w:szCs w:val="20"/>
              </w:rPr>
              <w:t>7822,1</w:t>
            </w:r>
          </w:p>
        </w:tc>
        <w:tc>
          <w:tcPr>
            <w:tcW w:w="992" w:type="dxa"/>
            <w:vAlign w:val="center"/>
          </w:tcPr>
          <w:p w:rsidR="0024413B" w:rsidRPr="0024413B" w:rsidRDefault="0024413B" w:rsidP="0024413B">
            <w:pPr>
              <w:jc w:val="center"/>
              <w:rPr>
                <w:sz w:val="20"/>
                <w:szCs w:val="20"/>
              </w:rPr>
            </w:pPr>
            <w:r w:rsidRPr="0024413B">
              <w:rPr>
                <w:sz w:val="20"/>
                <w:szCs w:val="20"/>
              </w:rPr>
              <w:t>7822,1</w:t>
            </w:r>
          </w:p>
        </w:tc>
      </w:tr>
      <w:tr w:rsidR="0024413B" w:rsidRPr="0024413B" w:rsidTr="0024413B">
        <w:tc>
          <w:tcPr>
            <w:tcW w:w="7488" w:type="dxa"/>
          </w:tcPr>
          <w:p w:rsidR="0024413B" w:rsidRPr="0024413B" w:rsidRDefault="0024413B" w:rsidP="0024413B">
            <w:pPr>
              <w:rPr>
                <w:sz w:val="20"/>
                <w:szCs w:val="20"/>
              </w:rPr>
            </w:pPr>
            <w:r w:rsidRPr="0024413B">
              <w:rPr>
                <w:sz w:val="20"/>
                <w:szCs w:val="20"/>
              </w:rPr>
              <w:t>Расходы на выплаты персоналу государственных (муниципальных) органов</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r w:rsidRPr="0024413B">
              <w:rPr>
                <w:sz w:val="20"/>
                <w:szCs w:val="20"/>
              </w:rPr>
              <w:t>120</w:t>
            </w:r>
          </w:p>
        </w:tc>
        <w:tc>
          <w:tcPr>
            <w:tcW w:w="1134" w:type="dxa"/>
            <w:vAlign w:val="center"/>
          </w:tcPr>
          <w:p w:rsidR="0024413B" w:rsidRPr="0024413B" w:rsidRDefault="0024413B" w:rsidP="0024413B">
            <w:pPr>
              <w:jc w:val="center"/>
              <w:rPr>
                <w:sz w:val="20"/>
                <w:szCs w:val="20"/>
              </w:rPr>
            </w:pPr>
            <w:r w:rsidRPr="0024413B">
              <w:rPr>
                <w:sz w:val="20"/>
                <w:szCs w:val="20"/>
              </w:rPr>
              <w:t>7822,1</w:t>
            </w:r>
          </w:p>
        </w:tc>
        <w:tc>
          <w:tcPr>
            <w:tcW w:w="992" w:type="dxa"/>
            <w:vAlign w:val="center"/>
          </w:tcPr>
          <w:p w:rsidR="0024413B" w:rsidRPr="0024413B" w:rsidRDefault="0024413B" w:rsidP="0024413B">
            <w:pPr>
              <w:jc w:val="center"/>
              <w:rPr>
                <w:sz w:val="20"/>
                <w:szCs w:val="20"/>
              </w:rPr>
            </w:pPr>
            <w:r w:rsidRPr="0024413B">
              <w:rPr>
                <w:sz w:val="20"/>
                <w:szCs w:val="20"/>
              </w:rPr>
              <w:t>7822,1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1207,2</w:t>
            </w:r>
          </w:p>
        </w:tc>
        <w:tc>
          <w:tcPr>
            <w:tcW w:w="992" w:type="dxa"/>
            <w:vAlign w:val="center"/>
          </w:tcPr>
          <w:p w:rsidR="0024413B" w:rsidRPr="0024413B" w:rsidRDefault="0024413B" w:rsidP="0024413B">
            <w:pPr>
              <w:jc w:val="center"/>
              <w:rPr>
                <w:sz w:val="20"/>
                <w:szCs w:val="20"/>
              </w:rPr>
            </w:pPr>
            <w:r w:rsidRPr="0024413B">
              <w:rPr>
                <w:sz w:val="20"/>
                <w:szCs w:val="20"/>
              </w:rPr>
              <w:t>1211,5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1207,2</w:t>
            </w:r>
          </w:p>
        </w:tc>
        <w:tc>
          <w:tcPr>
            <w:tcW w:w="992" w:type="dxa"/>
            <w:vAlign w:val="center"/>
          </w:tcPr>
          <w:p w:rsidR="0024413B" w:rsidRPr="0024413B" w:rsidRDefault="0024413B" w:rsidP="0024413B">
            <w:pPr>
              <w:jc w:val="center"/>
              <w:rPr>
                <w:sz w:val="20"/>
                <w:szCs w:val="20"/>
              </w:rPr>
            </w:pPr>
            <w:r w:rsidRPr="0024413B">
              <w:rPr>
                <w:sz w:val="20"/>
                <w:szCs w:val="20"/>
              </w:rPr>
              <w:t>1211,5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9,5</w:t>
            </w:r>
          </w:p>
        </w:tc>
        <w:tc>
          <w:tcPr>
            <w:tcW w:w="992"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9900121030</w:t>
            </w:r>
          </w:p>
        </w:tc>
        <w:tc>
          <w:tcPr>
            <w:tcW w:w="709" w:type="dxa"/>
            <w:vAlign w:val="center"/>
          </w:tcPr>
          <w:p w:rsidR="0024413B" w:rsidRPr="0024413B" w:rsidRDefault="0024413B" w:rsidP="0024413B">
            <w:pPr>
              <w:jc w:val="center"/>
              <w:rPr>
                <w:sz w:val="20"/>
                <w:szCs w:val="20"/>
              </w:rPr>
            </w:pPr>
            <w:r w:rsidRPr="0024413B">
              <w:rPr>
                <w:sz w:val="20"/>
                <w:szCs w:val="20"/>
              </w:rPr>
              <w:t>850</w:t>
            </w:r>
          </w:p>
        </w:tc>
        <w:tc>
          <w:tcPr>
            <w:tcW w:w="1134" w:type="dxa"/>
            <w:vAlign w:val="center"/>
          </w:tcPr>
          <w:p w:rsidR="0024413B" w:rsidRPr="0024413B" w:rsidRDefault="0024413B" w:rsidP="0024413B">
            <w:pPr>
              <w:jc w:val="center"/>
              <w:rPr>
                <w:sz w:val="20"/>
                <w:szCs w:val="20"/>
              </w:rPr>
            </w:pPr>
            <w:r w:rsidRPr="0024413B">
              <w:rPr>
                <w:sz w:val="20"/>
                <w:szCs w:val="20"/>
              </w:rPr>
              <w:t>9,5</w:t>
            </w:r>
          </w:p>
        </w:tc>
        <w:tc>
          <w:tcPr>
            <w:tcW w:w="992" w:type="dxa"/>
            <w:vAlign w:val="center"/>
          </w:tcPr>
          <w:p w:rsidR="0024413B" w:rsidRPr="0024413B" w:rsidRDefault="0024413B" w:rsidP="0024413B">
            <w:pPr>
              <w:jc w:val="center"/>
              <w:rPr>
                <w:sz w:val="20"/>
                <w:szCs w:val="20"/>
              </w:rPr>
            </w:pPr>
            <w:r w:rsidRPr="0024413B">
              <w:rPr>
                <w:sz w:val="20"/>
                <w:szCs w:val="20"/>
              </w:rPr>
              <w:t>9,5</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Резервные фонды</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01</w:t>
            </w:r>
          </w:p>
        </w:tc>
        <w:tc>
          <w:tcPr>
            <w:tcW w:w="992" w:type="dxa"/>
            <w:vAlign w:val="center"/>
          </w:tcPr>
          <w:p w:rsidR="0024413B" w:rsidRPr="0024413B" w:rsidRDefault="0024413B" w:rsidP="0024413B">
            <w:pPr>
              <w:jc w:val="center"/>
              <w:rPr>
                <w:b/>
                <w:i/>
                <w:sz w:val="20"/>
                <w:szCs w:val="20"/>
              </w:rPr>
            </w:pPr>
            <w:r w:rsidRPr="0024413B">
              <w:rPr>
                <w:b/>
                <w:i/>
                <w:sz w:val="20"/>
                <w:szCs w:val="20"/>
              </w:rPr>
              <w:t>11</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50,0</w:t>
            </w:r>
          </w:p>
        </w:tc>
        <w:tc>
          <w:tcPr>
            <w:tcW w:w="992" w:type="dxa"/>
            <w:vAlign w:val="center"/>
          </w:tcPr>
          <w:p w:rsidR="0024413B" w:rsidRPr="0024413B" w:rsidRDefault="0024413B" w:rsidP="0024413B">
            <w:pPr>
              <w:jc w:val="center"/>
              <w:rPr>
                <w:b/>
                <w:i/>
                <w:sz w:val="20"/>
                <w:szCs w:val="20"/>
              </w:rPr>
            </w:pPr>
            <w:r w:rsidRPr="0024413B">
              <w:rPr>
                <w:b/>
                <w:i/>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фонды</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c>
          <w:tcPr>
            <w:tcW w:w="992"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Резервный фонд непредвиденных расходов Администрации Подгорнского сельского поселения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7100005030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25,0</w:t>
            </w:r>
          </w:p>
        </w:tc>
        <w:tc>
          <w:tcPr>
            <w:tcW w:w="992"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7100005030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25,0</w:t>
            </w:r>
          </w:p>
        </w:tc>
        <w:tc>
          <w:tcPr>
            <w:tcW w:w="992"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средства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7100005030</w:t>
            </w:r>
          </w:p>
        </w:tc>
        <w:tc>
          <w:tcPr>
            <w:tcW w:w="709" w:type="dxa"/>
            <w:vAlign w:val="center"/>
          </w:tcPr>
          <w:p w:rsidR="0024413B" w:rsidRPr="0024413B" w:rsidRDefault="0024413B" w:rsidP="0024413B">
            <w:pPr>
              <w:jc w:val="center"/>
              <w:rPr>
                <w:sz w:val="20"/>
                <w:szCs w:val="20"/>
              </w:rPr>
            </w:pPr>
            <w:r w:rsidRPr="0024413B">
              <w:rPr>
                <w:sz w:val="20"/>
                <w:szCs w:val="20"/>
              </w:rPr>
              <w:t>870</w:t>
            </w:r>
          </w:p>
        </w:tc>
        <w:tc>
          <w:tcPr>
            <w:tcW w:w="1134" w:type="dxa"/>
            <w:vAlign w:val="center"/>
          </w:tcPr>
          <w:p w:rsidR="0024413B" w:rsidRPr="0024413B" w:rsidRDefault="0024413B" w:rsidP="0024413B">
            <w:pPr>
              <w:jc w:val="center"/>
              <w:rPr>
                <w:sz w:val="20"/>
                <w:szCs w:val="20"/>
              </w:rPr>
            </w:pPr>
            <w:r w:rsidRPr="0024413B">
              <w:rPr>
                <w:sz w:val="20"/>
                <w:szCs w:val="20"/>
              </w:rPr>
              <w:t>25,0</w:t>
            </w:r>
          </w:p>
        </w:tc>
        <w:tc>
          <w:tcPr>
            <w:tcW w:w="992"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7100006030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25,0</w:t>
            </w:r>
          </w:p>
        </w:tc>
        <w:tc>
          <w:tcPr>
            <w:tcW w:w="992"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7100006030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25,0</w:t>
            </w:r>
          </w:p>
        </w:tc>
        <w:tc>
          <w:tcPr>
            <w:tcW w:w="992"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средства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11</w:t>
            </w:r>
          </w:p>
        </w:tc>
        <w:tc>
          <w:tcPr>
            <w:tcW w:w="1276" w:type="dxa"/>
            <w:vAlign w:val="center"/>
          </w:tcPr>
          <w:p w:rsidR="0024413B" w:rsidRPr="0024413B" w:rsidRDefault="0024413B" w:rsidP="0024413B">
            <w:pPr>
              <w:jc w:val="center"/>
              <w:rPr>
                <w:sz w:val="20"/>
                <w:szCs w:val="20"/>
              </w:rPr>
            </w:pPr>
            <w:r w:rsidRPr="0024413B">
              <w:rPr>
                <w:sz w:val="20"/>
                <w:szCs w:val="20"/>
              </w:rPr>
              <w:t>7100006030</w:t>
            </w:r>
          </w:p>
        </w:tc>
        <w:tc>
          <w:tcPr>
            <w:tcW w:w="709" w:type="dxa"/>
            <w:vAlign w:val="center"/>
          </w:tcPr>
          <w:p w:rsidR="0024413B" w:rsidRPr="0024413B" w:rsidRDefault="0024413B" w:rsidP="0024413B">
            <w:pPr>
              <w:jc w:val="center"/>
              <w:rPr>
                <w:sz w:val="20"/>
                <w:szCs w:val="20"/>
              </w:rPr>
            </w:pPr>
            <w:r w:rsidRPr="0024413B">
              <w:rPr>
                <w:sz w:val="20"/>
                <w:szCs w:val="20"/>
              </w:rPr>
              <w:t>870</w:t>
            </w:r>
          </w:p>
        </w:tc>
        <w:tc>
          <w:tcPr>
            <w:tcW w:w="1134" w:type="dxa"/>
            <w:vAlign w:val="center"/>
          </w:tcPr>
          <w:p w:rsidR="0024413B" w:rsidRPr="0024413B" w:rsidRDefault="0024413B" w:rsidP="0024413B">
            <w:pPr>
              <w:jc w:val="center"/>
              <w:rPr>
                <w:sz w:val="20"/>
                <w:szCs w:val="20"/>
              </w:rPr>
            </w:pPr>
            <w:r w:rsidRPr="0024413B">
              <w:rPr>
                <w:sz w:val="20"/>
                <w:szCs w:val="20"/>
              </w:rPr>
              <w:t>25,0</w:t>
            </w:r>
          </w:p>
        </w:tc>
        <w:tc>
          <w:tcPr>
            <w:tcW w:w="992" w:type="dxa"/>
            <w:vAlign w:val="center"/>
          </w:tcPr>
          <w:p w:rsidR="0024413B" w:rsidRPr="0024413B" w:rsidRDefault="0024413B" w:rsidP="0024413B">
            <w:pPr>
              <w:jc w:val="center"/>
              <w:rPr>
                <w:sz w:val="20"/>
                <w:szCs w:val="20"/>
              </w:rPr>
            </w:pPr>
            <w:r w:rsidRPr="0024413B">
              <w:rPr>
                <w:sz w:val="20"/>
                <w:szCs w:val="20"/>
              </w:rPr>
              <w:t>25,0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 xml:space="preserve">Другие общегосударственные вопросы </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01</w:t>
            </w:r>
          </w:p>
        </w:tc>
        <w:tc>
          <w:tcPr>
            <w:tcW w:w="992" w:type="dxa"/>
            <w:vAlign w:val="center"/>
          </w:tcPr>
          <w:p w:rsidR="0024413B" w:rsidRPr="0024413B" w:rsidRDefault="0024413B" w:rsidP="0024413B">
            <w:pPr>
              <w:jc w:val="center"/>
              <w:rPr>
                <w:b/>
                <w:i/>
                <w:sz w:val="20"/>
                <w:szCs w:val="20"/>
              </w:rPr>
            </w:pPr>
            <w:r w:rsidRPr="0024413B">
              <w:rPr>
                <w:b/>
                <w:i/>
                <w:sz w:val="20"/>
                <w:szCs w:val="20"/>
              </w:rPr>
              <w:t>13</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858,6</w:t>
            </w:r>
          </w:p>
        </w:tc>
        <w:tc>
          <w:tcPr>
            <w:tcW w:w="992" w:type="dxa"/>
            <w:vAlign w:val="center"/>
          </w:tcPr>
          <w:p w:rsidR="0024413B" w:rsidRPr="0024413B" w:rsidRDefault="0024413B" w:rsidP="0024413B">
            <w:pPr>
              <w:jc w:val="center"/>
              <w:rPr>
                <w:b/>
                <w:i/>
                <w:sz w:val="20"/>
                <w:szCs w:val="20"/>
              </w:rPr>
            </w:pPr>
            <w:r w:rsidRPr="0024413B">
              <w:rPr>
                <w:b/>
                <w:i/>
                <w:sz w:val="20"/>
                <w:szCs w:val="20"/>
              </w:rPr>
              <w:t>1460,2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858,6</w:t>
            </w:r>
          </w:p>
        </w:tc>
        <w:tc>
          <w:tcPr>
            <w:tcW w:w="992" w:type="dxa"/>
            <w:vAlign w:val="center"/>
          </w:tcPr>
          <w:p w:rsidR="0024413B" w:rsidRPr="0024413B" w:rsidRDefault="0024413B" w:rsidP="0024413B">
            <w:pPr>
              <w:jc w:val="center"/>
              <w:rPr>
                <w:sz w:val="20"/>
                <w:szCs w:val="20"/>
              </w:rPr>
            </w:pPr>
            <w:r w:rsidRPr="0024413B">
              <w:rPr>
                <w:sz w:val="20"/>
                <w:szCs w:val="20"/>
              </w:rPr>
              <w:t>1460,2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Взносы в организации по взаимодействию муниципальных организаций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9900021070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40,7</w:t>
            </w:r>
          </w:p>
        </w:tc>
        <w:tc>
          <w:tcPr>
            <w:tcW w:w="992"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9900021070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40,7</w:t>
            </w:r>
          </w:p>
        </w:tc>
        <w:tc>
          <w:tcPr>
            <w:tcW w:w="992"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9900021070</w:t>
            </w:r>
          </w:p>
        </w:tc>
        <w:tc>
          <w:tcPr>
            <w:tcW w:w="709" w:type="dxa"/>
            <w:vAlign w:val="center"/>
          </w:tcPr>
          <w:p w:rsidR="0024413B" w:rsidRPr="0024413B" w:rsidRDefault="0024413B" w:rsidP="0024413B">
            <w:pPr>
              <w:jc w:val="center"/>
              <w:rPr>
                <w:sz w:val="20"/>
                <w:szCs w:val="20"/>
              </w:rPr>
            </w:pPr>
            <w:r w:rsidRPr="0024413B">
              <w:rPr>
                <w:sz w:val="20"/>
                <w:szCs w:val="20"/>
              </w:rPr>
              <w:t>850</w:t>
            </w:r>
          </w:p>
        </w:tc>
        <w:tc>
          <w:tcPr>
            <w:tcW w:w="1134" w:type="dxa"/>
            <w:vAlign w:val="center"/>
          </w:tcPr>
          <w:p w:rsidR="0024413B" w:rsidRPr="0024413B" w:rsidRDefault="0024413B" w:rsidP="0024413B">
            <w:pPr>
              <w:jc w:val="center"/>
              <w:rPr>
                <w:sz w:val="20"/>
                <w:szCs w:val="20"/>
              </w:rPr>
            </w:pPr>
            <w:r w:rsidRPr="0024413B">
              <w:rPr>
                <w:sz w:val="20"/>
                <w:szCs w:val="20"/>
              </w:rPr>
              <w:t>40,7</w:t>
            </w:r>
          </w:p>
        </w:tc>
        <w:tc>
          <w:tcPr>
            <w:tcW w:w="992" w:type="dxa"/>
            <w:vAlign w:val="center"/>
          </w:tcPr>
          <w:p w:rsidR="0024413B" w:rsidRPr="0024413B" w:rsidRDefault="0024413B" w:rsidP="0024413B">
            <w:pPr>
              <w:jc w:val="center"/>
              <w:rPr>
                <w:sz w:val="20"/>
                <w:szCs w:val="20"/>
              </w:rPr>
            </w:pPr>
            <w:r w:rsidRPr="0024413B">
              <w:rPr>
                <w:sz w:val="20"/>
                <w:szCs w:val="20"/>
              </w:rPr>
              <w:t>40,7</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Содержание и обслуживание муниципальной казны</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9900021080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250,0</w:t>
            </w:r>
          </w:p>
        </w:tc>
        <w:tc>
          <w:tcPr>
            <w:tcW w:w="992"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9900021080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250,0</w:t>
            </w:r>
          </w:p>
        </w:tc>
        <w:tc>
          <w:tcPr>
            <w:tcW w:w="992"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9900021080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250,0</w:t>
            </w:r>
          </w:p>
        </w:tc>
        <w:tc>
          <w:tcPr>
            <w:tcW w:w="992" w:type="dxa"/>
            <w:vAlign w:val="center"/>
          </w:tcPr>
          <w:p w:rsidR="0024413B" w:rsidRPr="0024413B" w:rsidRDefault="0024413B" w:rsidP="0024413B">
            <w:pPr>
              <w:jc w:val="center"/>
              <w:rPr>
                <w:sz w:val="20"/>
                <w:szCs w:val="20"/>
              </w:rPr>
            </w:pPr>
            <w:r w:rsidRPr="0024413B">
              <w:rPr>
                <w:sz w:val="20"/>
                <w:szCs w:val="20"/>
              </w:rPr>
              <w:t>250,0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Условно утвержденные (утверждаемые) расходы</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9900022000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567,9</w:t>
            </w:r>
          </w:p>
        </w:tc>
        <w:tc>
          <w:tcPr>
            <w:tcW w:w="992" w:type="dxa"/>
            <w:vAlign w:val="center"/>
          </w:tcPr>
          <w:p w:rsidR="0024413B" w:rsidRPr="0024413B" w:rsidRDefault="0024413B" w:rsidP="0024413B">
            <w:pPr>
              <w:jc w:val="center"/>
              <w:rPr>
                <w:sz w:val="20"/>
                <w:szCs w:val="20"/>
              </w:rPr>
            </w:pPr>
            <w:r w:rsidRPr="0024413B">
              <w:rPr>
                <w:sz w:val="20"/>
                <w:szCs w:val="20"/>
              </w:rPr>
              <w:t>1169,5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9900022000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567,9</w:t>
            </w:r>
          </w:p>
        </w:tc>
        <w:tc>
          <w:tcPr>
            <w:tcW w:w="992" w:type="dxa"/>
            <w:vAlign w:val="center"/>
          </w:tcPr>
          <w:p w:rsidR="0024413B" w:rsidRPr="0024413B" w:rsidRDefault="0024413B" w:rsidP="0024413B">
            <w:pPr>
              <w:jc w:val="center"/>
              <w:rPr>
                <w:sz w:val="20"/>
                <w:szCs w:val="20"/>
              </w:rPr>
            </w:pPr>
            <w:r w:rsidRPr="0024413B">
              <w:rPr>
                <w:sz w:val="20"/>
                <w:szCs w:val="20"/>
              </w:rPr>
              <w:t>1169,5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Резервные средства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01</w:t>
            </w:r>
          </w:p>
        </w:tc>
        <w:tc>
          <w:tcPr>
            <w:tcW w:w="992" w:type="dxa"/>
            <w:vAlign w:val="center"/>
          </w:tcPr>
          <w:p w:rsidR="0024413B" w:rsidRPr="0024413B" w:rsidRDefault="0024413B" w:rsidP="0024413B">
            <w:pPr>
              <w:jc w:val="center"/>
              <w:rPr>
                <w:sz w:val="20"/>
                <w:szCs w:val="20"/>
              </w:rPr>
            </w:pPr>
            <w:r w:rsidRPr="0024413B">
              <w:rPr>
                <w:sz w:val="20"/>
                <w:szCs w:val="20"/>
              </w:rPr>
              <w:t>13</w:t>
            </w:r>
          </w:p>
        </w:tc>
        <w:tc>
          <w:tcPr>
            <w:tcW w:w="1276" w:type="dxa"/>
            <w:vAlign w:val="center"/>
          </w:tcPr>
          <w:p w:rsidR="0024413B" w:rsidRPr="0024413B" w:rsidRDefault="0024413B" w:rsidP="0024413B">
            <w:pPr>
              <w:jc w:val="center"/>
              <w:rPr>
                <w:sz w:val="20"/>
                <w:szCs w:val="20"/>
              </w:rPr>
            </w:pPr>
            <w:r w:rsidRPr="0024413B">
              <w:rPr>
                <w:sz w:val="20"/>
                <w:szCs w:val="20"/>
              </w:rPr>
              <w:t>9900022000</w:t>
            </w:r>
          </w:p>
        </w:tc>
        <w:tc>
          <w:tcPr>
            <w:tcW w:w="709" w:type="dxa"/>
            <w:vAlign w:val="center"/>
          </w:tcPr>
          <w:p w:rsidR="0024413B" w:rsidRPr="0024413B" w:rsidRDefault="0024413B" w:rsidP="0024413B">
            <w:pPr>
              <w:jc w:val="center"/>
              <w:rPr>
                <w:sz w:val="20"/>
                <w:szCs w:val="20"/>
              </w:rPr>
            </w:pPr>
            <w:r w:rsidRPr="0024413B">
              <w:rPr>
                <w:sz w:val="20"/>
                <w:szCs w:val="20"/>
              </w:rPr>
              <w:t>870</w:t>
            </w:r>
          </w:p>
        </w:tc>
        <w:tc>
          <w:tcPr>
            <w:tcW w:w="1134" w:type="dxa"/>
            <w:vAlign w:val="center"/>
          </w:tcPr>
          <w:p w:rsidR="0024413B" w:rsidRPr="0024413B" w:rsidRDefault="0024413B" w:rsidP="0024413B">
            <w:pPr>
              <w:jc w:val="center"/>
              <w:rPr>
                <w:sz w:val="20"/>
                <w:szCs w:val="20"/>
              </w:rPr>
            </w:pPr>
            <w:r w:rsidRPr="0024413B">
              <w:rPr>
                <w:sz w:val="20"/>
                <w:szCs w:val="20"/>
              </w:rPr>
              <w:t>567,9</w:t>
            </w:r>
          </w:p>
        </w:tc>
        <w:tc>
          <w:tcPr>
            <w:tcW w:w="992" w:type="dxa"/>
            <w:vAlign w:val="center"/>
          </w:tcPr>
          <w:p w:rsidR="0024413B" w:rsidRPr="0024413B" w:rsidRDefault="0024413B" w:rsidP="0024413B">
            <w:pPr>
              <w:jc w:val="center"/>
              <w:rPr>
                <w:sz w:val="20"/>
                <w:szCs w:val="20"/>
              </w:rPr>
            </w:pPr>
            <w:r w:rsidRPr="0024413B">
              <w:rPr>
                <w:sz w:val="20"/>
                <w:szCs w:val="20"/>
              </w:rPr>
              <w:t>1169,5</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Национальная безопасность и правоохранительная деятельность</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03</w:t>
            </w:r>
          </w:p>
        </w:tc>
        <w:tc>
          <w:tcPr>
            <w:tcW w:w="992" w:type="dxa"/>
            <w:vAlign w:val="center"/>
          </w:tcPr>
          <w:p w:rsidR="0024413B" w:rsidRPr="0024413B" w:rsidRDefault="0024413B" w:rsidP="0024413B">
            <w:pPr>
              <w:jc w:val="center"/>
              <w:rPr>
                <w:b/>
                <w:sz w:val="20"/>
                <w:szCs w:val="20"/>
              </w:rPr>
            </w:pPr>
            <w:r w:rsidRPr="0024413B">
              <w:rPr>
                <w:b/>
                <w:sz w:val="20"/>
                <w:szCs w:val="20"/>
              </w:rPr>
              <w:t>00</w:t>
            </w:r>
          </w:p>
        </w:tc>
        <w:tc>
          <w:tcPr>
            <w:tcW w:w="1276" w:type="dxa"/>
            <w:vAlign w:val="center"/>
          </w:tcPr>
          <w:p w:rsidR="0024413B" w:rsidRPr="0024413B" w:rsidRDefault="0024413B" w:rsidP="0024413B">
            <w:pPr>
              <w:jc w:val="center"/>
              <w:rPr>
                <w:sz w:val="20"/>
                <w:szCs w:val="20"/>
              </w:rPr>
            </w:pP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03</w:t>
            </w:r>
          </w:p>
        </w:tc>
        <w:tc>
          <w:tcPr>
            <w:tcW w:w="992" w:type="dxa"/>
            <w:vAlign w:val="center"/>
          </w:tcPr>
          <w:p w:rsidR="0024413B" w:rsidRPr="0024413B" w:rsidRDefault="0024413B" w:rsidP="0024413B">
            <w:pPr>
              <w:jc w:val="center"/>
              <w:rPr>
                <w:b/>
                <w:sz w:val="20"/>
                <w:szCs w:val="20"/>
              </w:rPr>
            </w:pPr>
            <w:r w:rsidRPr="0024413B">
              <w:rPr>
                <w:b/>
                <w:sz w:val="20"/>
                <w:szCs w:val="20"/>
              </w:rPr>
              <w:t>09</w:t>
            </w:r>
          </w:p>
        </w:tc>
        <w:tc>
          <w:tcPr>
            <w:tcW w:w="1276" w:type="dxa"/>
            <w:vAlign w:val="center"/>
          </w:tcPr>
          <w:p w:rsidR="0024413B" w:rsidRPr="0024413B" w:rsidRDefault="0024413B" w:rsidP="0024413B">
            <w:pPr>
              <w:jc w:val="center"/>
              <w:rPr>
                <w:b/>
                <w:sz w:val="20"/>
                <w:szCs w:val="20"/>
              </w:rPr>
            </w:pPr>
          </w:p>
        </w:tc>
        <w:tc>
          <w:tcPr>
            <w:tcW w:w="709" w:type="dxa"/>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
                <w:sz w:val="20"/>
                <w:szCs w:val="20"/>
              </w:rPr>
            </w:pPr>
            <w:r w:rsidRPr="0024413B">
              <w:rPr>
                <w:b/>
                <w:i/>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03</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9900000000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Мероприятия в области пожарной безопасности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03</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9900021350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03</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9900021350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03</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9900021350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Национальная экономика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04</w:t>
            </w:r>
          </w:p>
        </w:tc>
        <w:tc>
          <w:tcPr>
            <w:tcW w:w="992" w:type="dxa"/>
            <w:vAlign w:val="center"/>
          </w:tcPr>
          <w:p w:rsidR="0024413B" w:rsidRPr="0024413B" w:rsidRDefault="0024413B" w:rsidP="0024413B">
            <w:pPr>
              <w:jc w:val="center"/>
              <w:rPr>
                <w:b/>
                <w:sz w:val="20"/>
                <w:szCs w:val="20"/>
              </w:rPr>
            </w:pPr>
            <w:r w:rsidRPr="0024413B">
              <w:rPr>
                <w:b/>
                <w:sz w:val="20"/>
                <w:szCs w:val="20"/>
              </w:rPr>
              <w:t>00</w:t>
            </w:r>
          </w:p>
        </w:tc>
        <w:tc>
          <w:tcPr>
            <w:tcW w:w="1276" w:type="dxa"/>
            <w:vAlign w:val="center"/>
          </w:tcPr>
          <w:p w:rsidR="0024413B" w:rsidRPr="0024413B" w:rsidRDefault="0024413B" w:rsidP="0024413B">
            <w:pPr>
              <w:jc w:val="center"/>
              <w:rPr>
                <w:sz w:val="20"/>
                <w:szCs w:val="20"/>
              </w:rPr>
            </w:pP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3335,0</w:t>
            </w:r>
          </w:p>
        </w:tc>
        <w:tc>
          <w:tcPr>
            <w:tcW w:w="992" w:type="dxa"/>
            <w:vAlign w:val="center"/>
          </w:tcPr>
          <w:p w:rsidR="0024413B" w:rsidRPr="0024413B" w:rsidRDefault="0024413B" w:rsidP="0024413B">
            <w:pPr>
              <w:jc w:val="center"/>
              <w:rPr>
                <w:b/>
                <w:i/>
                <w:sz w:val="20"/>
                <w:szCs w:val="20"/>
              </w:rPr>
            </w:pPr>
            <w:r w:rsidRPr="0024413B">
              <w:rPr>
                <w:b/>
                <w:i/>
                <w:sz w:val="20"/>
                <w:szCs w:val="20"/>
              </w:rPr>
              <w:t>3684,0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Дорожное хозяйство (дорожные фонды)</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04</w:t>
            </w:r>
          </w:p>
        </w:tc>
        <w:tc>
          <w:tcPr>
            <w:tcW w:w="992" w:type="dxa"/>
            <w:vAlign w:val="center"/>
          </w:tcPr>
          <w:p w:rsidR="0024413B" w:rsidRPr="0024413B" w:rsidRDefault="0024413B" w:rsidP="0024413B">
            <w:pPr>
              <w:jc w:val="center"/>
              <w:rPr>
                <w:b/>
                <w:sz w:val="20"/>
                <w:szCs w:val="20"/>
              </w:rPr>
            </w:pPr>
            <w:r w:rsidRPr="0024413B">
              <w:rPr>
                <w:b/>
                <w:sz w:val="20"/>
                <w:szCs w:val="20"/>
              </w:rPr>
              <w:t>09</w:t>
            </w:r>
          </w:p>
        </w:tc>
        <w:tc>
          <w:tcPr>
            <w:tcW w:w="1276" w:type="dxa"/>
            <w:vAlign w:val="center"/>
          </w:tcPr>
          <w:p w:rsidR="0024413B" w:rsidRPr="0024413B" w:rsidRDefault="0024413B" w:rsidP="0024413B">
            <w:pPr>
              <w:jc w:val="center"/>
              <w:rPr>
                <w:b/>
                <w:sz w:val="20"/>
                <w:szCs w:val="20"/>
              </w:rPr>
            </w:pPr>
          </w:p>
        </w:tc>
        <w:tc>
          <w:tcPr>
            <w:tcW w:w="709"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i/>
                <w:sz w:val="20"/>
                <w:szCs w:val="20"/>
              </w:rPr>
            </w:pPr>
            <w:r w:rsidRPr="0024413B">
              <w:rPr>
                <w:b/>
                <w:i/>
                <w:sz w:val="20"/>
                <w:szCs w:val="20"/>
              </w:rPr>
              <w:t>3335,0</w:t>
            </w:r>
          </w:p>
        </w:tc>
        <w:tc>
          <w:tcPr>
            <w:tcW w:w="992" w:type="dxa"/>
            <w:vAlign w:val="center"/>
          </w:tcPr>
          <w:p w:rsidR="0024413B" w:rsidRPr="0024413B" w:rsidRDefault="0024413B" w:rsidP="0024413B">
            <w:pPr>
              <w:jc w:val="center"/>
              <w:rPr>
                <w:b/>
                <w:i/>
                <w:sz w:val="20"/>
                <w:szCs w:val="20"/>
              </w:rPr>
            </w:pPr>
            <w:r w:rsidRPr="0024413B">
              <w:rPr>
                <w:b/>
                <w:i/>
                <w:sz w:val="20"/>
                <w:szCs w:val="20"/>
              </w:rPr>
              <w:t>3684,0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3335,0</w:t>
            </w:r>
          </w:p>
        </w:tc>
        <w:tc>
          <w:tcPr>
            <w:tcW w:w="992" w:type="dxa"/>
            <w:vAlign w:val="center"/>
          </w:tcPr>
          <w:p w:rsidR="0024413B" w:rsidRPr="0024413B" w:rsidRDefault="0024413B" w:rsidP="0024413B">
            <w:pPr>
              <w:jc w:val="center"/>
              <w:rPr>
                <w:sz w:val="20"/>
                <w:szCs w:val="20"/>
              </w:rPr>
            </w:pPr>
            <w:r w:rsidRPr="0024413B">
              <w:rPr>
                <w:sz w:val="20"/>
                <w:szCs w:val="20"/>
              </w:rPr>
              <w:t>3684,0</w:t>
            </w:r>
          </w:p>
        </w:tc>
      </w:tr>
      <w:tr w:rsidR="0024413B" w:rsidRPr="0024413B" w:rsidTr="0024413B">
        <w:tc>
          <w:tcPr>
            <w:tcW w:w="7488" w:type="dxa"/>
          </w:tcPr>
          <w:p w:rsidR="0024413B" w:rsidRPr="0024413B" w:rsidRDefault="0024413B" w:rsidP="0024413B">
            <w:pPr>
              <w:jc w:val="both"/>
              <w:rPr>
                <w:i/>
                <w:sz w:val="20"/>
                <w:szCs w:val="20"/>
              </w:rPr>
            </w:pPr>
            <w:r w:rsidRPr="0024413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3335,0</w:t>
            </w:r>
          </w:p>
        </w:tc>
        <w:tc>
          <w:tcPr>
            <w:tcW w:w="992" w:type="dxa"/>
            <w:vAlign w:val="center"/>
          </w:tcPr>
          <w:p w:rsidR="0024413B" w:rsidRPr="0024413B" w:rsidRDefault="0024413B" w:rsidP="0024413B">
            <w:pPr>
              <w:jc w:val="center"/>
              <w:rPr>
                <w:sz w:val="20"/>
                <w:szCs w:val="20"/>
              </w:rPr>
            </w:pPr>
            <w:r w:rsidRPr="0024413B">
              <w:rPr>
                <w:sz w:val="20"/>
                <w:szCs w:val="20"/>
              </w:rPr>
              <w:t>3684,0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Осуществление деятельности по содержанию автомобильных дорог общего пользования местного значения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6420062010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2200,0</w:t>
            </w:r>
          </w:p>
        </w:tc>
        <w:tc>
          <w:tcPr>
            <w:tcW w:w="992" w:type="dxa"/>
            <w:vAlign w:val="center"/>
          </w:tcPr>
          <w:p w:rsidR="0024413B" w:rsidRPr="0024413B" w:rsidRDefault="0024413B" w:rsidP="0024413B">
            <w:pPr>
              <w:jc w:val="center"/>
              <w:rPr>
                <w:sz w:val="20"/>
                <w:szCs w:val="20"/>
              </w:rPr>
            </w:pPr>
            <w:r w:rsidRPr="0024413B">
              <w:rPr>
                <w:sz w:val="20"/>
                <w:szCs w:val="20"/>
              </w:rPr>
              <w:t>2300,0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6420062010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2200,0</w:t>
            </w:r>
          </w:p>
        </w:tc>
        <w:tc>
          <w:tcPr>
            <w:tcW w:w="992" w:type="dxa"/>
            <w:vAlign w:val="center"/>
          </w:tcPr>
          <w:p w:rsidR="0024413B" w:rsidRPr="0024413B" w:rsidRDefault="0024413B" w:rsidP="0024413B">
            <w:pPr>
              <w:jc w:val="center"/>
              <w:rPr>
                <w:sz w:val="20"/>
                <w:szCs w:val="20"/>
              </w:rPr>
            </w:pPr>
            <w:r w:rsidRPr="0024413B">
              <w:rPr>
                <w:sz w:val="20"/>
                <w:szCs w:val="20"/>
              </w:rPr>
              <w:t>2300,0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6420062010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2200,0</w:t>
            </w:r>
          </w:p>
        </w:tc>
        <w:tc>
          <w:tcPr>
            <w:tcW w:w="992" w:type="dxa"/>
            <w:vAlign w:val="center"/>
          </w:tcPr>
          <w:p w:rsidR="0024413B" w:rsidRPr="0024413B" w:rsidRDefault="0024413B" w:rsidP="0024413B">
            <w:pPr>
              <w:jc w:val="center"/>
              <w:rPr>
                <w:sz w:val="20"/>
                <w:szCs w:val="20"/>
              </w:rPr>
            </w:pPr>
            <w:r w:rsidRPr="0024413B">
              <w:rPr>
                <w:sz w:val="20"/>
                <w:szCs w:val="20"/>
              </w:rPr>
              <w:t>2300,0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Капитальный ремонт и (или) ремонт автомобильных дорог общего пользования местного значения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6420062020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1135,0</w:t>
            </w:r>
          </w:p>
        </w:tc>
        <w:tc>
          <w:tcPr>
            <w:tcW w:w="992" w:type="dxa"/>
            <w:vAlign w:val="center"/>
          </w:tcPr>
          <w:p w:rsidR="0024413B" w:rsidRPr="0024413B" w:rsidRDefault="0024413B" w:rsidP="0024413B">
            <w:pPr>
              <w:jc w:val="center"/>
              <w:rPr>
                <w:sz w:val="20"/>
                <w:szCs w:val="20"/>
              </w:rPr>
            </w:pPr>
            <w:r w:rsidRPr="0024413B">
              <w:rPr>
                <w:sz w:val="20"/>
                <w:szCs w:val="20"/>
              </w:rPr>
              <w:t>1384,0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6420062020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1135,0</w:t>
            </w:r>
          </w:p>
        </w:tc>
        <w:tc>
          <w:tcPr>
            <w:tcW w:w="992" w:type="dxa"/>
            <w:vAlign w:val="center"/>
          </w:tcPr>
          <w:p w:rsidR="0024413B" w:rsidRPr="0024413B" w:rsidRDefault="0024413B" w:rsidP="0024413B">
            <w:pPr>
              <w:jc w:val="center"/>
              <w:rPr>
                <w:sz w:val="20"/>
                <w:szCs w:val="20"/>
              </w:rPr>
            </w:pPr>
            <w:r w:rsidRPr="0024413B">
              <w:rPr>
                <w:sz w:val="20"/>
                <w:szCs w:val="20"/>
              </w:rPr>
              <w:t>1384,0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04</w:t>
            </w:r>
          </w:p>
        </w:tc>
        <w:tc>
          <w:tcPr>
            <w:tcW w:w="992" w:type="dxa"/>
            <w:vAlign w:val="center"/>
          </w:tcPr>
          <w:p w:rsidR="0024413B" w:rsidRPr="0024413B" w:rsidRDefault="0024413B" w:rsidP="0024413B">
            <w:pPr>
              <w:jc w:val="center"/>
              <w:rPr>
                <w:sz w:val="20"/>
                <w:szCs w:val="20"/>
              </w:rPr>
            </w:pPr>
            <w:r w:rsidRPr="0024413B">
              <w:rPr>
                <w:sz w:val="20"/>
                <w:szCs w:val="20"/>
              </w:rPr>
              <w:t>09</w:t>
            </w:r>
          </w:p>
        </w:tc>
        <w:tc>
          <w:tcPr>
            <w:tcW w:w="1276" w:type="dxa"/>
            <w:vAlign w:val="center"/>
          </w:tcPr>
          <w:p w:rsidR="0024413B" w:rsidRPr="0024413B" w:rsidRDefault="0024413B" w:rsidP="0024413B">
            <w:pPr>
              <w:jc w:val="center"/>
              <w:rPr>
                <w:sz w:val="20"/>
                <w:szCs w:val="20"/>
              </w:rPr>
            </w:pPr>
            <w:r w:rsidRPr="0024413B">
              <w:rPr>
                <w:sz w:val="20"/>
                <w:szCs w:val="20"/>
              </w:rPr>
              <w:t>6420062020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1135,0</w:t>
            </w:r>
          </w:p>
        </w:tc>
        <w:tc>
          <w:tcPr>
            <w:tcW w:w="992" w:type="dxa"/>
            <w:vAlign w:val="center"/>
          </w:tcPr>
          <w:p w:rsidR="0024413B" w:rsidRPr="0024413B" w:rsidRDefault="0024413B" w:rsidP="0024413B">
            <w:pPr>
              <w:jc w:val="center"/>
              <w:rPr>
                <w:sz w:val="20"/>
                <w:szCs w:val="20"/>
              </w:rPr>
            </w:pPr>
            <w:r w:rsidRPr="0024413B">
              <w:rPr>
                <w:sz w:val="20"/>
                <w:szCs w:val="20"/>
              </w:rPr>
              <w:t>1384,0</w:t>
            </w:r>
          </w:p>
        </w:tc>
      </w:tr>
      <w:tr w:rsidR="0024413B" w:rsidRPr="0024413B" w:rsidTr="0024413B">
        <w:tc>
          <w:tcPr>
            <w:tcW w:w="7488" w:type="dxa"/>
          </w:tcPr>
          <w:p w:rsidR="0024413B" w:rsidRPr="0024413B" w:rsidRDefault="0024413B" w:rsidP="0024413B">
            <w:pPr>
              <w:rPr>
                <w:b/>
                <w:sz w:val="20"/>
                <w:szCs w:val="20"/>
              </w:rPr>
            </w:pPr>
            <w:r w:rsidRPr="0024413B">
              <w:rPr>
                <w:b/>
                <w:sz w:val="20"/>
                <w:szCs w:val="20"/>
              </w:rPr>
              <w:t>Жилищно-коммунальное хозяйство</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05</w:t>
            </w:r>
          </w:p>
        </w:tc>
        <w:tc>
          <w:tcPr>
            <w:tcW w:w="992" w:type="dxa"/>
            <w:vAlign w:val="center"/>
          </w:tcPr>
          <w:p w:rsidR="0024413B" w:rsidRPr="0024413B" w:rsidRDefault="0024413B" w:rsidP="0024413B">
            <w:pPr>
              <w:jc w:val="center"/>
              <w:rPr>
                <w:b/>
                <w:sz w:val="20"/>
                <w:szCs w:val="20"/>
              </w:rPr>
            </w:pPr>
            <w:r w:rsidRPr="0024413B">
              <w:rPr>
                <w:b/>
                <w:sz w:val="20"/>
                <w:szCs w:val="20"/>
              </w:rPr>
              <w:t>00</w:t>
            </w:r>
          </w:p>
        </w:tc>
        <w:tc>
          <w:tcPr>
            <w:tcW w:w="1276" w:type="dxa"/>
            <w:vAlign w:val="center"/>
          </w:tcPr>
          <w:p w:rsidR="0024413B" w:rsidRPr="0024413B" w:rsidRDefault="0024413B" w:rsidP="0024413B">
            <w:pPr>
              <w:jc w:val="center"/>
              <w:rPr>
                <w:b/>
                <w:sz w:val="20"/>
                <w:szCs w:val="20"/>
              </w:rPr>
            </w:pPr>
          </w:p>
        </w:tc>
        <w:tc>
          <w:tcPr>
            <w:tcW w:w="709" w:type="dxa"/>
            <w:vAlign w:val="center"/>
          </w:tcPr>
          <w:p w:rsidR="0024413B" w:rsidRPr="0024413B" w:rsidRDefault="0024413B" w:rsidP="0024413B">
            <w:pPr>
              <w:jc w:val="center"/>
              <w:rPr>
                <w:b/>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58215,3</w:t>
            </w:r>
          </w:p>
        </w:tc>
        <w:tc>
          <w:tcPr>
            <w:tcW w:w="992" w:type="dxa"/>
            <w:vAlign w:val="center"/>
          </w:tcPr>
          <w:p w:rsidR="0024413B" w:rsidRPr="0024413B" w:rsidRDefault="0024413B" w:rsidP="0024413B">
            <w:pPr>
              <w:jc w:val="center"/>
              <w:rPr>
                <w:b/>
                <w:sz w:val="20"/>
                <w:szCs w:val="20"/>
              </w:rPr>
            </w:pPr>
            <w:r w:rsidRPr="0024413B">
              <w:rPr>
                <w:b/>
                <w:sz w:val="20"/>
                <w:szCs w:val="20"/>
              </w:rPr>
              <w:t>57915,9</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Жилищное хозяйство</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05</w:t>
            </w:r>
          </w:p>
        </w:tc>
        <w:tc>
          <w:tcPr>
            <w:tcW w:w="992" w:type="dxa"/>
            <w:vAlign w:val="center"/>
          </w:tcPr>
          <w:p w:rsidR="0024413B" w:rsidRPr="0024413B" w:rsidRDefault="0024413B" w:rsidP="0024413B">
            <w:pPr>
              <w:jc w:val="center"/>
              <w:rPr>
                <w:b/>
                <w:i/>
                <w:sz w:val="20"/>
                <w:szCs w:val="20"/>
              </w:rPr>
            </w:pPr>
            <w:r w:rsidRPr="0024413B">
              <w:rPr>
                <w:b/>
                <w:i/>
                <w:sz w:val="20"/>
                <w:szCs w:val="20"/>
              </w:rPr>
              <w:t>01</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148,8</w:t>
            </w:r>
          </w:p>
        </w:tc>
        <w:tc>
          <w:tcPr>
            <w:tcW w:w="992" w:type="dxa"/>
            <w:vAlign w:val="center"/>
          </w:tcPr>
          <w:p w:rsidR="0024413B" w:rsidRPr="0024413B" w:rsidRDefault="0024413B" w:rsidP="0024413B">
            <w:pPr>
              <w:jc w:val="center"/>
              <w:rPr>
                <w:b/>
                <w:sz w:val="20"/>
                <w:szCs w:val="20"/>
              </w:rPr>
            </w:pPr>
            <w:r w:rsidRPr="0024413B">
              <w:rPr>
                <w:b/>
                <w:sz w:val="20"/>
                <w:szCs w:val="20"/>
              </w:rPr>
              <w:t>154,8</w:t>
            </w:r>
          </w:p>
        </w:tc>
      </w:tr>
      <w:tr w:rsidR="0024413B" w:rsidRPr="0024413B" w:rsidTr="0024413B">
        <w:tc>
          <w:tcPr>
            <w:tcW w:w="7488" w:type="dxa"/>
          </w:tcPr>
          <w:p w:rsidR="0024413B" w:rsidRPr="0024413B" w:rsidRDefault="0024413B" w:rsidP="0024413B">
            <w:pPr>
              <w:jc w:val="both"/>
              <w:rPr>
                <w:sz w:val="20"/>
                <w:szCs w:val="20"/>
                <w:u w:val="single"/>
              </w:rPr>
            </w:pPr>
            <w:r w:rsidRPr="0024413B">
              <w:rPr>
                <w:sz w:val="20"/>
                <w:szCs w:val="20"/>
                <w:u w:val="single"/>
              </w:rPr>
              <w:t>Расходы в сфере жилищного хозяйства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u w:val="single"/>
              </w:rPr>
            </w:pPr>
            <w:r w:rsidRPr="0024413B">
              <w:rPr>
                <w:sz w:val="20"/>
                <w:szCs w:val="20"/>
                <w:u w:val="single"/>
              </w:rPr>
              <w:t>05</w:t>
            </w:r>
          </w:p>
        </w:tc>
        <w:tc>
          <w:tcPr>
            <w:tcW w:w="992" w:type="dxa"/>
            <w:vAlign w:val="center"/>
          </w:tcPr>
          <w:p w:rsidR="0024413B" w:rsidRPr="0024413B" w:rsidRDefault="0024413B" w:rsidP="0024413B">
            <w:pPr>
              <w:jc w:val="center"/>
              <w:rPr>
                <w:sz w:val="20"/>
                <w:szCs w:val="20"/>
                <w:u w:val="single"/>
              </w:rPr>
            </w:pPr>
            <w:r w:rsidRPr="0024413B">
              <w:rPr>
                <w:sz w:val="20"/>
                <w:szCs w:val="20"/>
                <w:u w:val="single"/>
              </w:rPr>
              <w:t>01</w:t>
            </w:r>
          </w:p>
        </w:tc>
        <w:tc>
          <w:tcPr>
            <w:tcW w:w="1276" w:type="dxa"/>
            <w:vAlign w:val="center"/>
          </w:tcPr>
          <w:p w:rsidR="0024413B" w:rsidRPr="0024413B" w:rsidRDefault="0024413B" w:rsidP="0024413B">
            <w:pPr>
              <w:jc w:val="center"/>
              <w:rPr>
                <w:sz w:val="20"/>
                <w:szCs w:val="20"/>
                <w:u w:val="single"/>
              </w:rPr>
            </w:pPr>
            <w:r w:rsidRPr="0024413B">
              <w:rPr>
                <w:sz w:val="20"/>
                <w:szCs w:val="20"/>
                <w:u w:val="single"/>
              </w:rPr>
              <w:t>7500000000</w:t>
            </w:r>
          </w:p>
        </w:tc>
        <w:tc>
          <w:tcPr>
            <w:tcW w:w="709" w:type="dxa"/>
            <w:vAlign w:val="center"/>
          </w:tcPr>
          <w:p w:rsidR="0024413B" w:rsidRPr="0024413B" w:rsidRDefault="0024413B" w:rsidP="0024413B">
            <w:pPr>
              <w:jc w:val="center"/>
              <w:rPr>
                <w:sz w:val="20"/>
                <w:szCs w:val="20"/>
                <w:u w:val="single"/>
              </w:rPr>
            </w:pPr>
          </w:p>
        </w:tc>
        <w:tc>
          <w:tcPr>
            <w:tcW w:w="1134" w:type="dxa"/>
            <w:vAlign w:val="center"/>
          </w:tcPr>
          <w:p w:rsidR="0024413B" w:rsidRPr="0024413B" w:rsidRDefault="0024413B" w:rsidP="0024413B">
            <w:pPr>
              <w:jc w:val="center"/>
              <w:rPr>
                <w:sz w:val="20"/>
                <w:szCs w:val="20"/>
                <w:u w:val="single"/>
              </w:rPr>
            </w:pPr>
            <w:r w:rsidRPr="0024413B">
              <w:rPr>
                <w:sz w:val="20"/>
                <w:szCs w:val="20"/>
                <w:u w:val="single"/>
              </w:rPr>
              <w:t>148,8</w:t>
            </w:r>
          </w:p>
        </w:tc>
        <w:tc>
          <w:tcPr>
            <w:tcW w:w="992" w:type="dxa"/>
            <w:vAlign w:val="center"/>
          </w:tcPr>
          <w:p w:rsidR="0024413B" w:rsidRPr="0024413B" w:rsidRDefault="0024413B" w:rsidP="0024413B">
            <w:pPr>
              <w:jc w:val="center"/>
              <w:rPr>
                <w:sz w:val="20"/>
                <w:szCs w:val="20"/>
                <w:u w:val="single"/>
              </w:rPr>
            </w:pPr>
            <w:r w:rsidRPr="0024413B">
              <w:rPr>
                <w:sz w:val="20"/>
                <w:szCs w:val="20"/>
                <w:u w:val="single"/>
              </w:rPr>
              <w:t>154,8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Капитальный и текущий ремонт муниципального жилищного фонда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center"/>
              <w:rPr>
                <w:sz w:val="20"/>
                <w:szCs w:val="20"/>
              </w:rPr>
            </w:pPr>
            <w:r w:rsidRPr="0024413B">
              <w:rPr>
                <w:sz w:val="20"/>
                <w:szCs w:val="20"/>
              </w:rPr>
              <w:t>7500063010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58,8</w:t>
            </w:r>
          </w:p>
        </w:tc>
        <w:tc>
          <w:tcPr>
            <w:tcW w:w="992" w:type="dxa"/>
            <w:vAlign w:val="center"/>
          </w:tcPr>
          <w:p w:rsidR="0024413B" w:rsidRPr="0024413B" w:rsidRDefault="0024413B" w:rsidP="0024413B">
            <w:pPr>
              <w:jc w:val="center"/>
              <w:rPr>
                <w:sz w:val="20"/>
                <w:szCs w:val="20"/>
              </w:rPr>
            </w:pPr>
            <w:r w:rsidRPr="0024413B">
              <w:rPr>
                <w:sz w:val="20"/>
                <w:szCs w:val="20"/>
              </w:rPr>
              <w:t>64,8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center"/>
              <w:rPr>
                <w:sz w:val="20"/>
                <w:szCs w:val="20"/>
              </w:rPr>
            </w:pPr>
            <w:r w:rsidRPr="0024413B">
              <w:rPr>
                <w:sz w:val="20"/>
                <w:szCs w:val="20"/>
              </w:rPr>
              <w:t>7500063010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58,8</w:t>
            </w:r>
          </w:p>
        </w:tc>
        <w:tc>
          <w:tcPr>
            <w:tcW w:w="992" w:type="dxa"/>
            <w:vAlign w:val="center"/>
          </w:tcPr>
          <w:p w:rsidR="0024413B" w:rsidRPr="0024413B" w:rsidRDefault="0024413B" w:rsidP="0024413B">
            <w:pPr>
              <w:jc w:val="center"/>
              <w:rPr>
                <w:sz w:val="20"/>
                <w:szCs w:val="20"/>
              </w:rPr>
            </w:pPr>
            <w:r w:rsidRPr="0024413B">
              <w:rPr>
                <w:sz w:val="20"/>
                <w:szCs w:val="20"/>
              </w:rPr>
              <w:t>64,8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center"/>
              <w:rPr>
                <w:sz w:val="20"/>
                <w:szCs w:val="20"/>
              </w:rPr>
            </w:pPr>
            <w:r w:rsidRPr="0024413B">
              <w:rPr>
                <w:sz w:val="20"/>
                <w:szCs w:val="20"/>
              </w:rPr>
              <w:t>7500063010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58,8</w:t>
            </w:r>
          </w:p>
        </w:tc>
        <w:tc>
          <w:tcPr>
            <w:tcW w:w="992" w:type="dxa"/>
            <w:vAlign w:val="center"/>
          </w:tcPr>
          <w:p w:rsidR="0024413B" w:rsidRPr="0024413B" w:rsidRDefault="0024413B" w:rsidP="0024413B">
            <w:pPr>
              <w:jc w:val="center"/>
              <w:rPr>
                <w:sz w:val="20"/>
                <w:szCs w:val="20"/>
              </w:rPr>
            </w:pPr>
            <w:r w:rsidRPr="0024413B">
              <w:rPr>
                <w:sz w:val="20"/>
                <w:szCs w:val="20"/>
              </w:rPr>
              <w:t>64,8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 xml:space="preserve">Уплата взносов на капитальных ремонт в отношении помещений, находящихся в </w:t>
            </w:r>
            <w:r w:rsidRPr="0024413B">
              <w:rPr>
                <w:sz w:val="20"/>
                <w:szCs w:val="20"/>
              </w:rPr>
              <w:lastRenderedPageBreak/>
              <w:t>государственной или муниципальной собственности</w:t>
            </w:r>
          </w:p>
        </w:tc>
        <w:tc>
          <w:tcPr>
            <w:tcW w:w="1551" w:type="dxa"/>
            <w:vAlign w:val="center"/>
          </w:tcPr>
          <w:p w:rsidR="0024413B" w:rsidRPr="0024413B" w:rsidRDefault="0024413B" w:rsidP="0024413B">
            <w:pPr>
              <w:jc w:val="center"/>
              <w:rPr>
                <w:sz w:val="20"/>
                <w:szCs w:val="20"/>
              </w:rPr>
            </w:pPr>
            <w:r w:rsidRPr="0024413B">
              <w:rPr>
                <w:sz w:val="20"/>
                <w:szCs w:val="20"/>
              </w:rPr>
              <w:lastRenderedPageBreak/>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center"/>
              <w:rPr>
                <w:sz w:val="20"/>
                <w:szCs w:val="20"/>
              </w:rPr>
            </w:pPr>
            <w:r w:rsidRPr="0024413B">
              <w:rPr>
                <w:sz w:val="20"/>
                <w:szCs w:val="20"/>
              </w:rPr>
              <w:t>7500063020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90,0</w:t>
            </w:r>
          </w:p>
        </w:tc>
        <w:tc>
          <w:tcPr>
            <w:tcW w:w="992"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center"/>
              <w:rPr>
                <w:sz w:val="20"/>
                <w:szCs w:val="20"/>
              </w:rPr>
            </w:pPr>
            <w:r w:rsidRPr="0024413B">
              <w:rPr>
                <w:sz w:val="20"/>
                <w:szCs w:val="20"/>
              </w:rPr>
              <w:t>7500063020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90,0</w:t>
            </w:r>
          </w:p>
        </w:tc>
        <w:tc>
          <w:tcPr>
            <w:tcW w:w="992"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center"/>
              <w:rPr>
                <w:sz w:val="20"/>
                <w:szCs w:val="20"/>
              </w:rPr>
            </w:pPr>
            <w:r w:rsidRPr="0024413B">
              <w:rPr>
                <w:sz w:val="20"/>
                <w:szCs w:val="20"/>
              </w:rPr>
              <w:t>7500063020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90,0</w:t>
            </w:r>
          </w:p>
        </w:tc>
        <w:tc>
          <w:tcPr>
            <w:tcW w:w="992" w:type="dxa"/>
            <w:vAlign w:val="center"/>
          </w:tcPr>
          <w:p w:rsidR="0024413B" w:rsidRPr="0024413B" w:rsidRDefault="0024413B" w:rsidP="0024413B">
            <w:pPr>
              <w:jc w:val="center"/>
              <w:rPr>
                <w:sz w:val="20"/>
                <w:szCs w:val="20"/>
              </w:rPr>
            </w:pPr>
            <w:r w:rsidRPr="0024413B">
              <w:rPr>
                <w:sz w:val="20"/>
                <w:szCs w:val="20"/>
              </w:rPr>
              <w:t>90,0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Коммунальное хозяйство</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05</w:t>
            </w:r>
          </w:p>
        </w:tc>
        <w:tc>
          <w:tcPr>
            <w:tcW w:w="992" w:type="dxa"/>
            <w:vAlign w:val="center"/>
          </w:tcPr>
          <w:p w:rsidR="0024413B" w:rsidRPr="0024413B" w:rsidRDefault="0024413B" w:rsidP="0024413B">
            <w:pPr>
              <w:jc w:val="center"/>
              <w:rPr>
                <w:b/>
                <w:i/>
                <w:sz w:val="20"/>
                <w:szCs w:val="20"/>
              </w:rPr>
            </w:pPr>
            <w:r w:rsidRPr="0024413B">
              <w:rPr>
                <w:b/>
                <w:i/>
                <w:sz w:val="20"/>
                <w:szCs w:val="20"/>
              </w:rPr>
              <w:t>02</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51316,6</w:t>
            </w:r>
          </w:p>
        </w:tc>
        <w:tc>
          <w:tcPr>
            <w:tcW w:w="992" w:type="dxa"/>
            <w:vAlign w:val="center"/>
          </w:tcPr>
          <w:p w:rsidR="0024413B" w:rsidRPr="0024413B" w:rsidRDefault="0024413B" w:rsidP="0024413B">
            <w:pPr>
              <w:jc w:val="center"/>
              <w:rPr>
                <w:b/>
                <w:sz w:val="20"/>
                <w:szCs w:val="20"/>
              </w:rPr>
            </w:pPr>
            <w:r w:rsidRPr="0024413B">
              <w:rPr>
                <w:b/>
                <w:sz w:val="20"/>
                <w:szCs w:val="20"/>
              </w:rPr>
              <w:t>51316,6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Государственная программа «Улучшение инвестиционного климата и развитие экспорта Томской области»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0100000000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c>
          <w:tcPr>
            <w:tcW w:w="992"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Подпрограмма "Баланс экономических интересов потребителей и поставщиков на регулируемых рынках товаров и услуг"</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0140000000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c>
          <w:tcPr>
            <w:tcW w:w="992"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0148100000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c>
          <w:tcPr>
            <w:tcW w:w="992"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Компенсация расходов по организации теплоснабжения теплоснабжающими организациями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0148140130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50773,6</w:t>
            </w:r>
          </w:p>
        </w:tc>
        <w:tc>
          <w:tcPr>
            <w:tcW w:w="992"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0148140130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50773,6</w:t>
            </w:r>
          </w:p>
        </w:tc>
        <w:tc>
          <w:tcPr>
            <w:tcW w:w="992"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0148140130</w:t>
            </w:r>
          </w:p>
        </w:tc>
        <w:tc>
          <w:tcPr>
            <w:tcW w:w="709" w:type="dxa"/>
            <w:vAlign w:val="center"/>
          </w:tcPr>
          <w:p w:rsidR="0024413B" w:rsidRPr="0024413B" w:rsidRDefault="0024413B" w:rsidP="0024413B">
            <w:pPr>
              <w:jc w:val="center"/>
              <w:rPr>
                <w:sz w:val="20"/>
                <w:szCs w:val="20"/>
              </w:rPr>
            </w:pPr>
            <w:r w:rsidRPr="0024413B">
              <w:rPr>
                <w:sz w:val="20"/>
                <w:szCs w:val="20"/>
              </w:rPr>
              <w:t>810</w:t>
            </w:r>
          </w:p>
        </w:tc>
        <w:tc>
          <w:tcPr>
            <w:tcW w:w="1134" w:type="dxa"/>
            <w:vAlign w:val="center"/>
          </w:tcPr>
          <w:p w:rsidR="0024413B" w:rsidRPr="0024413B" w:rsidRDefault="0024413B" w:rsidP="0024413B">
            <w:pPr>
              <w:jc w:val="center"/>
              <w:rPr>
                <w:sz w:val="20"/>
                <w:szCs w:val="20"/>
              </w:rPr>
            </w:pPr>
            <w:r w:rsidRPr="0024413B">
              <w:rPr>
                <w:sz w:val="20"/>
                <w:szCs w:val="20"/>
              </w:rPr>
              <w:t>50773,6</w:t>
            </w:r>
          </w:p>
        </w:tc>
        <w:tc>
          <w:tcPr>
            <w:tcW w:w="992" w:type="dxa"/>
            <w:vAlign w:val="center"/>
          </w:tcPr>
          <w:p w:rsidR="0024413B" w:rsidRPr="0024413B" w:rsidRDefault="0024413B" w:rsidP="0024413B">
            <w:pPr>
              <w:jc w:val="center"/>
              <w:rPr>
                <w:sz w:val="20"/>
                <w:szCs w:val="20"/>
              </w:rPr>
            </w:pPr>
            <w:r w:rsidRPr="0024413B">
              <w:rPr>
                <w:sz w:val="20"/>
                <w:szCs w:val="20"/>
              </w:rPr>
              <w:t>50773,6</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Расходы в сфере коммунального хозяйства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543,0</w:t>
            </w:r>
          </w:p>
        </w:tc>
        <w:tc>
          <w:tcPr>
            <w:tcW w:w="992" w:type="dxa"/>
            <w:vAlign w:val="center"/>
          </w:tcPr>
          <w:p w:rsidR="0024413B" w:rsidRPr="0024413B" w:rsidRDefault="0024413B" w:rsidP="0024413B">
            <w:pPr>
              <w:jc w:val="center"/>
              <w:rPr>
                <w:sz w:val="20"/>
                <w:szCs w:val="20"/>
              </w:rPr>
            </w:pPr>
            <w:r w:rsidRPr="0024413B">
              <w:rPr>
                <w:sz w:val="20"/>
                <w:szCs w:val="20"/>
              </w:rPr>
              <w:t>543,0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Мероприятия в сфере коммунального хозяйства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7300061010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537,9</w:t>
            </w:r>
          </w:p>
        </w:tc>
        <w:tc>
          <w:tcPr>
            <w:tcW w:w="992"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7300061010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537,9</w:t>
            </w:r>
          </w:p>
        </w:tc>
        <w:tc>
          <w:tcPr>
            <w:tcW w:w="992"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7300061010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537,9</w:t>
            </w:r>
          </w:p>
        </w:tc>
        <w:tc>
          <w:tcPr>
            <w:tcW w:w="992" w:type="dxa"/>
            <w:vAlign w:val="center"/>
          </w:tcPr>
          <w:p w:rsidR="0024413B" w:rsidRPr="0024413B" w:rsidRDefault="0024413B" w:rsidP="0024413B">
            <w:pPr>
              <w:jc w:val="center"/>
              <w:rPr>
                <w:sz w:val="20"/>
                <w:szCs w:val="20"/>
              </w:rPr>
            </w:pPr>
            <w:r w:rsidRPr="0024413B">
              <w:rPr>
                <w:sz w:val="20"/>
                <w:szCs w:val="20"/>
              </w:rPr>
              <w:t>537,9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73000S0130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5,1</w:t>
            </w:r>
          </w:p>
        </w:tc>
        <w:tc>
          <w:tcPr>
            <w:tcW w:w="992"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73000S0130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5,1</w:t>
            </w:r>
          </w:p>
        </w:tc>
        <w:tc>
          <w:tcPr>
            <w:tcW w:w="992"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02</w:t>
            </w:r>
          </w:p>
        </w:tc>
        <w:tc>
          <w:tcPr>
            <w:tcW w:w="1276" w:type="dxa"/>
            <w:vAlign w:val="center"/>
          </w:tcPr>
          <w:p w:rsidR="0024413B" w:rsidRPr="0024413B" w:rsidRDefault="0024413B" w:rsidP="0024413B">
            <w:pPr>
              <w:jc w:val="center"/>
              <w:rPr>
                <w:sz w:val="20"/>
                <w:szCs w:val="20"/>
              </w:rPr>
            </w:pPr>
            <w:r w:rsidRPr="0024413B">
              <w:rPr>
                <w:sz w:val="20"/>
                <w:szCs w:val="20"/>
              </w:rPr>
              <w:t>73000S0130</w:t>
            </w:r>
          </w:p>
        </w:tc>
        <w:tc>
          <w:tcPr>
            <w:tcW w:w="709" w:type="dxa"/>
            <w:vAlign w:val="center"/>
          </w:tcPr>
          <w:p w:rsidR="0024413B" w:rsidRPr="0024413B" w:rsidRDefault="0024413B" w:rsidP="0024413B">
            <w:pPr>
              <w:jc w:val="center"/>
              <w:rPr>
                <w:sz w:val="20"/>
                <w:szCs w:val="20"/>
              </w:rPr>
            </w:pPr>
            <w:r w:rsidRPr="0024413B">
              <w:rPr>
                <w:sz w:val="20"/>
                <w:szCs w:val="20"/>
              </w:rPr>
              <w:t>810</w:t>
            </w:r>
          </w:p>
        </w:tc>
        <w:tc>
          <w:tcPr>
            <w:tcW w:w="1134" w:type="dxa"/>
            <w:vAlign w:val="center"/>
          </w:tcPr>
          <w:p w:rsidR="0024413B" w:rsidRPr="0024413B" w:rsidRDefault="0024413B" w:rsidP="0024413B">
            <w:pPr>
              <w:jc w:val="center"/>
              <w:rPr>
                <w:sz w:val="20"/>
                <w:szCs w:val="20"/>
              </w:rPr>
            </w:pPr>
            <w:r w:rsidRPr="0024413B">
              <w:rPr>
                <w:sz w:val="20"/>
                <w:szCs w:val="20"/>
              </w:rPr>
              <w:t>5,1</w:t>
            </w:r>
          </w:p>
        </w:tc>
        <w:tc>
          <w:tcPr>
            <w:tcW w:w="992" w:type="dxa"/>
            <w:vAlign w:val="center"/>
          </w:tcPr>
          <w:p w:rsidR="0024413B" w:rsidRPr="0024413B" w:rsidRDefault="0024413B" w:rsidP="0024413B">
            <w:pPr>
              <w:jc w:val="center"/>
              <w:rPr>
                <w:sz w:val="20"/>
                <w:szCs w:val="20"/>
              </w:rPr>
            </w:pPr>
            <w:r w:rsidRPr="0024413B">
              <w:rPr>
                <w:sz w:val="20"/>
                <w:szCs w:val="20"/>
              </w:rPr>
              <w:t>5,1</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Благоустройство</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05</w:t>
            </w:r>
          </w:p>
        </w:tc>
        <w:tc>
          <w:tcPr>
            <w:tcW w:w="992" w:type="dxa"/>
            <w:vAlign w:val="center"/>
          </w:tcPr>
          <w:p w:rsidR="0024413B" w:rsidRPr="0024413B" w:rsidRDefault="0024413B" w:rsidP="0024413B">
            <w:pPr>
              <w:jc w:val="center"/>
              <w:rPr>
                <w:b/>
                <w:i/>
                <w:sz w:val="20"/>
                <w:szCs w:val="20"/>
              </w:rPr>
            </w:pPr>
            <w:r w:rsidRPr="0024413B">
              <w:rPr>
                <w:b/>
                <w:i/>
                <w:sz w:val="20"/>
                <w:szCs w:val="20"/>
              </w:rPr>
              <w:t>03</w:t>
            </w:r>
          </w:p>
        </w:tc>
        <w:tc>
          <w:tcPr>
            <w:tcW w:w="1276" w:type="dxa"/>
            <w:vAlign w:val="center"/>
          </w:tcPr>
          <w:p w:rsidR="0024413B" w:rsidRPr="0024413B" w:rsidRDefault="0024413B" w:rsidP="0024413B">
            <w:pPr>
              <w:jc w:val="center"/>
              <w:rPr>
                <w:b/>
                <w:i/>
                <w:sz w:val="20"/>
                <w:szCs w:val="20"/>
              </w:rPr>
            </w:pPr>
          </w:p>
        </w:tc>
        <w:tc>
          <w:tcPr>
            <w:tcW w:w="709" w:type="dxa"/>
            <w:vAlign w:val="center"/>
          </w:tcPr>
          <w:p w:rsidR="0024413B" w:rsidRPr="0024413B" w:rsidRDefault="0024413B" w:rsidP="0024413B">
            <w:pPr>
              <w:jc w:val="center"/>
              <w:rPr>
                <w:b/>
                <w:i/>
                <w:sz w:val="20"/>
                <w:szCs w:val="20"/>
              </w:rPr>
            </w:pPr>
          </w:p>
        </w:tc>
        <w:tc>
          <w:tcPr>
            <w:tcW w:w="1134" w:type="dxa"/>
            <w:vAlign w:val="center"/>
          </w:tcPr>
          <w:p w:rsidR="0024413B" w:rsidRPr="0024413B" w:rsidRDefault="0024413B" w:rsidP="0024413B">
            <w:pPr>
              <w:jc w:val="center"/>
              <w:rPr>
                <w:b/>
                <w:sz w:val="20"/>
                <w:szCs w:val="20"/>
              </w:rPr>
            </w:pPr>
            <w:r w:rsidRPr="0024413B">
              <w:rPr>
                <w:b/>
                <w:sz w:val="20"/>
                <w:szCs w:val="20"/>
              </w:rPr>
              <w:t>5882,3</w:t>
            </w:r>
          </w:p>
        </w:tc>
        <w:tc>
          <w:tcPr>
            <w:tcW w:w="992" w:type="dxa"/>
            <w:vAlign w:val="center"/>
          </w:tcPr>
          <w:p w:rsidR="0024413B" w:rsidRPr="0024413B" w:rsidRDefault="0024413B" w:rsidP="0024413B">
            <w:pPr>
              <w:jc w:val="center"/>
              <w:rPr>
                <w:b/>
                <w:sz w:val="20"/>
                <w:szCs w:val="20"/>
              </w:rPr>
            </w:pPr>
            <w:r w:rsidRPr="0024413B">
              <w:rPr>
                <w:b/>
                <w:sz w:val="20"/>
                <w:szCs w:val="20"/>
              </w:rPr>
              <w:t>5565,3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Ведомственные целевые программы Подгорнского сельского поселения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6400000000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5882,3</w:t>
            </w:r>
          </w:p>
        </w:tc>
        <w:tc>
          <w:tcPr>
            <w:tcW w:w="992" w:type="dxa"/>
            <w:vAlign w:val="center"/>
          </w:tcPr>
          <w:p w:rsidR="0024413B" w:rsidRPr="0024413B" w:rsidRDefault="0024413B" w:rsidP="0024413B">
            <w:pPr>
              <w:jc w:val="center"/>
              <w:rPr>
                <w:sz w:val="20"/>
                <w:szCs w:val="20"/>
              </w:rPr>
            </w:pPr>
            <w:r w:rsidRPr="0024413B">
              <w:rPr>
                <w:sz w:val="20"/>
                <w:szCs w:val="20"/>
              </w:rPr>
              <w:t>5565,3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Ведомственная целевая программа «Благоустройство территории Подгорнского сельского поселения»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6410000000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5882,3</w:t>
            </w:r>
          </w:p>
        </w:tc>
        <w:tc>
          <w:tcPr>
            <w:tcW w:w="992" w:type="dxa"/>
            <w:vAlign w:val="center"/>
          </w:tcPr>
          <w:p w:rsidR="0024413B" w:rsidRPr="0024413B" w:rsidRDefault="0024413B" w:rsidP="0024413B">
            <w:pPr>
              <w:jc w:val="center"/>
              <w:rPr>
                <w:sz w:val="20"/>
                <w:szCs w:val="20"/>
              </w:rPr>
            </w:pPr>
            <w:r w:rsidRPr="0024413B">
              <w:rPr>
                <w:sz w:val="20"/>
                <w:szCs w:val="20"/>
              </w:rPr>
              <w:t>5565,3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Уличное освещение</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6410060010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1865,4</w:t>
            </w:r>
          </w:p>
        </w:tc>
        <w:tc>
          <w:tcPr>
            <w:tcW w:w="992" w:type="dxa"/>
            <w:vAlign w:val="center"/>
          </w:tcPr>
          <w:p w:rsidR="0024413B" w:rsidRPr="0024413B" w:rsidRDefault="0024413B" w:rsidP="0024413B">
            <w:pPr>
              <w:jc w:val="center"/>
              <w:rPr>
                <w:sz w:val="20"/>
                <w:szCs w:val="20"/>
              </w:rPr>
            </w:pPr>
            <w:r w:rsidRPr="0024413B">
              <w:rPr>
                <w:sz w:val="20"/>
                <w:szCs w:val="20"/>
              </w:rPr>
              <w:t>1897,5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6410060010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1865,4</w:t>
            </w:r>
          </w:p>
        </w:tc>
        <w:tc>
          <w:tcPr>
            <w:tcW w:w="992" w:type="dxa"/>
            <w:vAlign w:val="center"/>
          </w:tcPr>
          <w:p w:rsidR="0024413B" w:rsidRPr="0024413B" w:rsidRDefault="0024413B" w:rsidP="0024413B">
            <w:pPr>
              <w:jc w:val="center"/>
              <w:rPr>
                <w:sz w:val="20"/>
                <w:szCs w:val="20"/>
              </w:rPr>
            </w:pPr>
            <w:r w:rsidRPr="0024413B">
              <w:rPr>
                <w:sz w:val="20"/>
                <w:szCs w:val="20"/>
              </w:rPr>
              <w:t>1897,5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6410060010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1865,4</w:t>
            </w:r>
          </w:p>
        </w:tc>
        <w:tc>
          <w:tcPr>
            <w:tcW w:w="992" w:type="dxa"/>
            <w:vAlign w:val="center"/>
          </w:tcPr>
          <w:p w:rsidR="0024413B" w:rsidRPr="0024413B" w:rsidRDefault="0024413B" w:rsidP="0024413B">
            <w:pPr>
              <w:jc w:val="center"/>
              <w:rPr>
                <w:sz w:val="20"/>
                <w:szCs w:val="20"/>
              </w:rPr>
            </w:pPr>
            <w:r w:rsidRPr="0024413B">
              <w:rPr>
                <w:sz w:val="20"/>
                <w:szCs w:val="20"/>
              </w:rPr>
              <w:t>1897,5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Организация и содержание мест захоронения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6410060020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r w:rsidRPr="0024413B">
              <w:rPr>
                <w:sz w:val="20"/>
                <w:szCs w:val="20"/>
              </w:rPr>
              <w:t>50,0</w:t>
            </w:r>
          </w:p>
        </w:tc>
        <w:tc>
          <w:tcPr>
            <w:tcW w:w="992"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6410060020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50,0</w:t>
            </w:r>
          </w:p>
        </w:tc>
        <w:tc>
          <w:tcPr>
            <w:tcW w:w="992"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6410060020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50,0</w:t>
            </w:r>
          </w:p>
        </w:tc>
        <w:tc>
          <w:tcPr>
            <w:tcW w:w="992" w:type="dxa"/>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Прочие мероприятия по благоустройству сельских поселений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both"/>
              <w:rPr>
                <w:sz w:val="20"/>
                <w:szCs w:val="20"/>
                <w:lang w:val="en-US"/>
              </w:rPr>
            </w:pPr>
          </w:p>
        </w:tc>
        <w:tc>
          <w:tcPr>
            <w:tcW w:w="1134" w:type="dxa"/>
            <w:vAlign w:val="center"/>
          </w:tcPr>
          <w:p w:rsidR="0024413B" w:rsidRPr="0024413B" w:rsidRDefault="0024413B" w:rsidP="0024413B">
            <w:pPr>
              <w:jc w:val="center"/>
              <w:rPr>
                <w:sz w:val="20"/>
                <w:szCs w:val="20"/>
              </w:rPr>
            </w:pPr>
            <w:r w:rsidRPr="0024413B">
              <w:rPr>
                <w:sz w:val="20"/>
                <w:szCs w:val="20"/>
              </w:rPr>
              <w:t>3966,9</w:t>
            </w:r>
          </w:p>
        </w:tc>
        <w:tc>
          <w:tcPr>
            <w:tcW w:w="992" w:type="dxa"/>
            <w:vAlign w:val="center"/>
          </w:tcPr>
          <w:p w:rsidR="0024413B" w:rsidRPr="0024413B" w:rsidRDefault="0024413B" w:rsidP="0024413B">
            <w:pPr>
              <w:jc w:val="center"/>
              <w:rPr>
                <w:sz w:val="20"/>
                <w:szCs w:val="20"/>
              </w:rPr>
            </w:pPr>
            <w:r w:rsidRPr="0024413B">
              <w:rPr>
                <w:sz w:val="20"/>
                <w:szCs w:val="20"/>
              </w:rPr>
              <w:t>3617,8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center"/>
              <w:rPr>
                <w:sz w:val="20"/>
                <w:szCs w:val="20"/>
              </w:rPr>
            </w:pPr>
            <w:r w:rsidRPr="0024413B">
              <w:rPr>
                <w:sz w:val="20"/>
                <w:szCs w:val="20"/>
              </w:rPr>
              <w:t>200</w:t>
            </w:r>
          </w:p>
        </w:tc>
        <w:tc>
          <w:tcPr>
            <w:tcW w:w="1134" w:type="dxa"/>
            <w:vAlign w:val="center"/>
          </w:tcPr>
          <w:p w:rsidR="0024413B" w:rsidRPr="0024413B" w:rsidRDefault="0024413B" w:rsidP="0024413B">
            <w:pPr>
              <w:jc w:val="center"/>
              <w:rPr>
                <w:sz w:val="20"/>
                <w:szCs w:val="20"/>
              </w:rPr>
            </w:pPr>
            <w:r w:rsidRPr="0024413B">
              <w:rPr>
                <w:sz w:val="20"/>
                <w:szCs w:val="20"/>
              </w:rPr>
              <w:t>3902,4</w:t>
            </w:r>
          </w:p>
        </w:tc>
        <w:tc>
          <w:tcPr>
            <w:tcW w:w="992" w:type="dxa"/>
            <w:vAlign w:val="center"/>
          </w:tcPr>
          <w:p w:rsidR="0024413B" w:rsidRPr="0024413B" w:rsidRDefault="0024413B" w:rsidP="0024413B">
            <w:pPr>
              <w:jc w:val="center"/>
              <w:rPr>
                <w:sz w:val="20"/>
                <w:szCs w:val="20"/>
              </w:rPr>
            </w:pPr>
            <w:r w:rsidRPr="0024413B">
              <w:rPr>
                <w:sz w:val="20"/>
                <w:szCs w:val="20"/>
              </w:rPr>
              <w:t>3553,3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center"/>
              <w:rPr>
                <w:sz w:val="20"/>
                <w:szCs w:val="20"/>
              </w:rPr>
            </w:pPr>
            <w:r w:rsidRPr="0024413B">
              <w:rPr>
                <w:sz w:val="20"/>
                <w:szCs w:val="20"/>
              </w:rPr>
              <w:t>240</w:t>
            </w:r>
          </w:p>
        </w:tc>
        <w:tc>
          <w:tcPr>
            <w:tcW w:w="1134" w:type="dxa"/>
            <w:vAlign w:val="center"/>
          </w:tcPr>
          <w:p w:rsidR="0024413B" w:rsidRPr="0024413B" w:rsidRDefault="0024413B" w:rsidP="0024413B">
            <w:pPr>
              <w:jc w:val="center"/>
              <w:rPr>
                <w:sz w:val="20"/>
                <w:szCs w:val="20"/>
              </w:rPr>
            </w:pPr>
            <w:r w:rsidRPr="0024413B">
              <w:rPr>
                <w:sz w:val="20"/>
                <w:szCs w:val="20"/>
              </w:rPr>
              <w:t>3902,4</w:t>
            </w:r>
          </w:p>
        </w:tc>
        <w:tc>
          <w:tcPr>
            <w:tcW w:w="992" w:type="dxa"/>
            <w:vAlign w:val="center"/>
          </w:tcPr>
          <w:p w:rsidR="0024413B" w:rsidRPr="0024413B" w:rsidRDefault="0024413B" w:rsidP="0024413B">
            <w:pPr>
              <w:jc w:val="center"/>
              <w:rPr>
                <w:sz w:val="20"/>
                <w:szCs w:val="20"/>
              </w:rPr>
            </w:pPr>
            <w:r w:rsidRPr="0024413B">
              <w:rPr>
                <w:sz w:val="20"/>
                <w:szCs w:val="20"/>
              </w:rPr>
              <w:t>3553,3</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center"/>
              <w:rPr>
                <w:sz w:val="20"/>
                <w:szCs w:val="20"/>
              </w:rPr>
            </w:pPr>
            <w:r w:rsidRPr="0024413B">
              <w:rPr>
                <w:sz w:val="20"/>
                <w:szCs w:val="20"/>
              </w:rPr>
              <w:t>300</w:t>
            </w:r>
          </w:p>
        </w:tc>
        <w:tc>
          <w:tcPr>
            <w:tcW w:w="1134" w:type="dxa"/>
            <w:vAlign w:val="center"/>
          </w:tcPr>
          <w:p w:rsidR="0024413B" w:rsidRPr="0024413B" w:rsidRDefault="0024413B" w:rsidP="0024413B">
            <w:pPr>
              <w:jc w:val="center"/>
              <w:rPr>
                <w:sz w:val="20"/>
                <w:szCs w:val="20"/>
              </w:rPr>
            </w:pPr>
            <w:r w:rsidRPr="0024413B">
              <w:rPr>
                <w:sz w:val="20"/>
                <w:szCs w:val="20"/>
              </w:rPr>
              <w:t>28,5</w:t>
            </w:r>
          </w:p>
        </w:tc>
        <w:tc>
          <w:tcPr>
            <w:tcW w:w="992"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center"/>
              <w:rPr>
                <w:sz w:val="20"/>
                <w:szCs w:val="20"/>
              </w:rPr>
            </w:pPr>
            <w:r w:rsidRPr="0024413B">
              <w:rPr>
                <w:sz w:val="20"/>
                <w:szCs w:val="20"/>
              </w:rPr>
              <w:t>350</w:t>
            </w:r>
          </w:p>
        </w:tc>
        <w:tc>
          <w:tcPr>
            <w:tcW w:w="1134" w:type="dxa"/>
            <w:vAlign w:val="center"/>
          </w:tcPr>
          <w:p w:rsidR="0024413B" w:rsidRPr="0024413B" w:rsidRDefault="0024413B" w:rsidP="0024413B">
            <w:pPr>
              <w:jc w:val="center"/>
              <w:rPr>
                <w:sz w:val="20"/>
                <w:szCs w:val="20"/>
              </w:rPr>
            </w:pPr>
            <w:r w:rsidRPr="0024413B">
              <w:rPr>
                <w:sz w:val="20"/>
                <w:szCs w:val="20"/>
              </w:rPr>
              <w:t>28,5</w:t>
            </w:r>
          </w:p>
        </w:tc>
        <w:tc>
          <w:tcPr>
            <w:tcW w:w="992" w:type="dxa"/>
            <w:vAlign w:val="center"/>
          </w:tcPr>
          <w:p w:rsidR="0024413B" w:rsidRPr="0024413B" w:rsidRDefault="0024413B" w:rsidP="0024413B">
            <w:pPr>
              <w:jc w:val="center"/>
              <w:rPr>
                <w:sz w:val="20"/>
                <w:szCs w:val="20"/>
              </w:rPr>
            </w:pPr>
            <w:r w:rsidRPr="0024413B">
              <w:rPr>
                <w:sz w:val="20"/>
                <w:szCs w:val="20"/>
              </w:rPr>
              <w:t>28,5</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бюджетные ассигнования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center"/>
              <w:rPr>
                <w:sz w:val="20"/>
                <w:szCs w:val="20"/>
              </w:rPr>
            </w:pPr>
            <w:r w:rsidRPr="0024413B">
              <w:rPr>
                <w:sz w:val="20"/>
                <w:szCs w:val="20"/>
              </w:rPr>
              <w:t>800</w:t>
            </w:r>
          </w:p>
        </w:tc>
        <w:tc>
          <w:tcPr>
            <w:tcW w:w="1134" w:type="dxa"/>
            <w:vAlign w:val="center"/>
          </w:tcPr>
          <w:p w:rsidR="0024413B" w:rsidRPr="0024413B" w:rsidRDefault="0024413B" w:rsidP="0024413B">
            <w:pPr>
              <w:jc w:val="center"/>
              <w:rPr>
                <w:sz w:val="20"/>
                <w:szCs w:val="20"/>
              </w:rPr>
            </w:pPr>
            <w:r w:rsidRPr="0024413B">
              <w:rPr>
                <w:sz w:val="20"/>
                <w:szCs w:val="20"/>
              </w:rPr>
              <w:t>36,0</w:t>
            </w:r>
          </w:p>
        </w:tc>
        <w:tc>
          <w:tcPr>
            <w:tcW w:w="992"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Уплата налогов, сборов и иных  платежей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center"/>
              <w:rPr>
                <w:sz w:val="20"/>
                <w:szCs w:val="20"/>
              </w:rPr>
            </w:pPr>
            <w:r w:rsidRPr="0024413B">
              <w:rPr>
                <w:sz w:val="20"/>
                <w:szCs w:val="20"/>
              </w:rPr>
              <w:t>6410060050</w:t>
            </w:r>
          </w:p>
        </w:tc>
        <w:tc>
          <w:tcPr>
            <w:tcW w:w="709" w:type="dxa"/>
            <w:vAlign w:val="center"/>
          </w:tcPr>
          <w:p w:rsidR="0024413B" w:rsidRPr="0024413B" w:rsidRDefault="0024413B" w:rsidP="0024413B">
            <w:pPr>
              <w:jc w:val="center"/>
              <w:rPr>
                <w:sz w:val="20"/>
                <w:szCs w:val="20"/>
              </w:rPr>
            </w:pPr>
            <w:r w:rsidRPr="0024413B">
              <w:rPr>
                <w:sz w:val="20"/>
                <w:szCs w:val="20"/>
              </w:rPr>
              <w:t>850</w:t>
            </w:r>
          </w:p>
        </w:tc>
        <w:tc>
          <w:tcPr>
            <w:tcW w:w="1134" w:type="dxa"/>
            <w:vAlign w:val="center"/>
          </w:tcPr>
          <w:p w:rsidR="0024413B" w:rsidRPr="0024413B" w:rsidRDefault="0024413B" w:rsidP="0024413B">
            <w:pPr>
              <w:jc w:val="center"/>
              <w:rPr>
                <w:sz w:val="20"/>
                <w:szCs w:val="20"/>
              </w:rPr>
            </w:pPr>
            <w:r w:rsidRPr="0024413B">
              <w:rPr>
                <w:sz w:val="20"/>
                <w:szCs w:val="20"/>
              </w:rPr>
              <w:t>36,0</w:t>
            </w:r>
          </w:p>
        </w:tc>
        <w:tc>
          <w:tcPr>
            <w:tcW w:w="992" w:type="dxa"/>
            <w:vAlign w:val="center"/>
          </w:tcPr>
          <w:p w:rsidR="0024413B" w:rsidRPr="0024413B" w:rsidRDefault="0024413B" w:rsidP="0024413B">
            <w:pPr>
              <w:jc w:val="center"/>
              <w:rPr>
                <w:sz w:val="20"/>
                <w:szCs w:val="20"/>
              </w:rPr>
            </w:pPr>
            <w:r w:rsidRPr="0024413B">
              <w:rPr>
                <w:sz w:val="20"/>
                <w:szCs w:val="20"/>
              </w:rPr>
              <w:t>36,0</w:t>
            </w:r>
          </w:p>
        </w:tc>
      </w:tr>
      <w:tr w:rsidR="0024413B" w:rsidRPr="0024413B" w:rsidTr="0024413B">
        <w:tc>
          <w:tcPr>
            <w:tcW w:w="7488" w:type="dxa"/>
          </w:tcPr>
          <w:p w:rsidR="0024413B" w:rsidRPr="0024413B" w:rsidRDefault="0024413B" w:rsidP="0024413B">
            <w:pPr>
              <w:jc w:val="both"/>
              <w:rPr>
                <w:b/>
                <w:i/>
                <w:sz w:val="20"/>
                <w:szCs w:val="20"/>
              </w:rPr>
            </w:pPr>
            <w:r w:rsidRPr="0024413B">
              <w:rPr>
                <w:b/>
                <w:i/>
                <w:sz w:val="20"/>
                <w:szCs w:val="20"/>
              </w:rPr>
              <w:t>Другие вопросы в области жилищно-коммунального хозяйства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rPr>
            </w:pPr>
            <w:r w:rsidRPr="0024413B">
              <w:rPr>
                <w:b/>
                <w:i/>
                <w:sz w:val="20"/>
                <w:szCs w:val="20"/>
              </w:rPr>
              <w:t>05</w:t>
            </w:r>
          </w:p>
        </w:tc>
        <w:tc>
          <w:tcPr>
            <w:tcW w:w="992" w:type="dxa"/>
            <w:vAlign w:val="center"/>
          </w:tcPr>
          <w:p w:rsidR="0024413B" w:rsidRPr="0024413B" w:rsidRDefault="0024413B" w:rsidP="0024413B">
            <w:pPr>
              <w:jc w:val="center"/>
              <w:rPr>
                <w:b/>
                <w:i/>
                <w:sz w:val="20"/>
                <w:szCs w:val="20"/>
              </w:rPr>
            </w:pPr>
            <w:r w:rsidRPr="0024413B">
              <w:rPr>
                <w:b/>
                <w:i/>
                <w:sz w:val="20"/>
                <w:szCs w:val="20"/>
              </w:rPr>
              <w:t>05</w:t>
            </w:r>
          </w:p>
        </w:tc>
        <w:tc>
          <w:tcPr>
            <w:tcW w:w="1276" w:type="dxa"/>
            <w:vAlign w:val="center"/>
          </w:tcPr>
          <w:p w:rsidR="0024413B" w:rsidRPr="0024413B" w:rsidRDefault="0024413B" w:rsidP="0024413B">
            <w:pPr>
              <w:jc w:val="both"/>
              <w:rPr>
                <w:b/>
                <w:i/>
                <w:sz w:val="20"/>
                <w:szCs w:val="20"/>
              </w:rPr>
            </w:pPr>
          </w:p>
        </w:tc>
        <w:tc>
          <w:tcPr>
            <w:tcW w:w="709" w:type="dxa"/>
            <w:vAlign w:val="center"/>
          </w:tcPr>
          <w:p w:rsidR="0024413B" w:rsidRPr="0024413B" w:rsidRDefault="0024413B" w:rsidP="0024413B">
            <w:pPr>
              <w:jc w:val="both"/>
              <w:rPr>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867,6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879,2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Расходы на обеспечение деятельности (оказание услуг) муниципального образования</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lang w:val="en-US"/>
              </w:rPr>
            </w:pPr>
            <w:r w:rsidRPr="0024413B">
              <w:rPr>
                <w:sz w:val="20"/>
                <w:szCs w:val="20"/>
              </w:rPr>
              <w:t>0</w:t>
            </w:r>
            <w:r w:rsidRPr="0024413B">
              <w:rPr>
                <w:sz w:val="20"/>
                <w:szCs w:val="20"/>
                <w:lang w:val="en-US"/>
              </w:rPr>
              <w:t>5</w:t>
            </w:r>
          </w:p>
        </w:tc>
        <w:tc>
          <w:tcPr>
            <w:tcW w:w="1276" w:type="dxa"/>
            <w:vAlign w:val="center"/>
          </w:tcPr>
          <w:p w:rsidR="0024413B" w:rsidRPr="0024413B" w:rsidRDefault="0024413B" w:rsidP="0024413B">
            <w:pPr>
              <w:jc w:val="both"/>
              <w:rPr>
                <w:sz w:val="20"/>
                <w:szCs w:val="20"/>
              </w:rPr>
            </w:pPr>
            <w:r w:rsidRPr="0024413B">
              <w:rPr>
                <w:sz w:val="20"/>
                <w:szCs w:val="20"/>
              </w:rPr>
              <w:t>7700000000</w:t>
            </w:r>
          </w:p>
        </w:tc>
        <w:tc>
          <w:tcPr>
            <w:tcW w:w="709" w:type="dxa"/>
            <w:vAlign w:val="center"/>
          </w:tcPr>
          <w:p w:rsidR="0024413B" w:rsidRPr="0024413B" w:rsidRDefault="0024413B" w:rsidP="0024413B">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Обеспечение хозяйственной деятельности учреждений (хозгруппа)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05</w:t>
            </w:r>
          </w:p>
        </w:tc>
        <w:tc>
          <w:tcPr>
            <w:tcW w:w="992" w:type="dxa"/>
            <w:vAlign w:val="center"/>
          </w:tcPr>
          <w:p w:rsidR="0024413B" w:rsidRPr="0024413B" w:rsidRDefault="0024413B" w:rsidP="0024413B">
            <w:pPr>
              <w:jc w:val="center"/>
              <w:rPr>
                <w:sz w:val="20"/>
                <w:szCs w:val="20"/>
              </w:rPr>
            </w:pPr>
            <w:r w:rsidRPr="0024413B">
              <w:rPr>
                <w:sz w:val="20"/>
                <w:szCs w:val="20"/>
              </w:rPr>
              <w:t>05</w:t>
            </w:r>
          </w:p>
        </w:tc>
        <w:tc>
          <w:tcPr>
            <w:tcW w:w="1276" w:type="dxa"/>
            <w:vAlign w:val="center"/>
          </w:tcPr>
          <w:p w:rsidR="0024413B" w:rsidRPr="0024413B" w:rsidRDefault="0024413B" w:rsidP="0024413B">
            <w:pPr>
              <w:jc w:val="both"/>
              <w:rPr>
                <w:sz w:val="20"/>
                <w:szCs w:val="20"/>
              </w:rPr>
            </w:pPr>
            <w:r w:rsidRPr="0024413B">
              <w:rPr>
                <w:sz w:val="20"/>
                <w:szCs w:val="20"/>
              </w:rPr>
              <w:t>7700002110</w:t>
            </w:r>
          </w:p>
        </w:tc>
        <w:tc>
          <w:tcPr>
            <w:tcW w:w="709" w:type="dxa"/>
            <w:vAlign w:val="center"/>
          </w:tcPr>
          <w:p w:rsidR="0024413B" w:rsidRPr="0024413B" w:rsidRDefault="0024413B" w:rsidP="0024413B">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992"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276" w:type="dxa"/>
            <w:vAlign w:val="center"/>
          </w:tcPr>
          <w:p w:rsidR="0024413B" w:rsidRPr="0024413B" w:rsidRDefault="0024413B" w:rsidP="0024413B">
            <w:pPr>
              <w:jc w:val="both"/>
              <w:rPr>
                <w:sz w:val="20"/>
                <w:szCs w:val="20"/>
              </w:rPr>
            </w:pPr>
            <w:r w:rsidRPr="0024413B">
              <w:rPr>
                <w:sz w:val="20"/>
                <w:szCs w:val="20"/>
              </w:rPr>
              <w:t>7700002110</w:t>
            </w:r>
          </w:p>
        </w:tc>
        <w:tc>
          <w:tcPr>
            <w:tcW w:w="709" w:type="dxa"/>
            <w:vAlign w:val="center"/>
          </w:tcPr>
          <w:p w:rsidR="0024413B" w:rsidRPr="0024413B" w:rsidRDefault="0024413B" w:rsidP="0024413B">
            <w:pPr>
              <w:jc w:val="center"/>
              <w:rPr>
                <w:sz w:val="20"/>
                <w:szCs w:val="20"/>
                <w:lang w:val="en-US"/>
              </w:rPr>
            </w:pPr>
            <w:r w:rsidRPr="0024413B">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992" w:type="dxa"/>
            <w:vAlign w:val="center"/>
          </w:tcPr>
          <w:p w:rsidR="0024413B" w:rsidRPr="0024413B" w:rsidRDefault="0024413B" w:rsidP="0024413B">
            <w:pPr>
              <w:jc w:val="center"/>
              <w:rPr>
                <w:sz w:val="20"/>
                <w:szCs w:val="20"/>
                <w:lang w:val="en-US"/>
              </w:rPr>
            </w:pPr>
            <w:r w:rsidRPr="0024413B">
              <w:rPr>
                <w:sz w:val="20"/>
                <w:szCs w:val="20"/>
                <w:lang w:val="en-US"/>
              </w:rPr>
              <w:t>05</w:t>
            </w:r>
          </w:p>
        </w:tc>
        <w:tc>
          <w:tcPr>
            <w:tcW w:w="1276" w:type="dxa"/>
            <w:vAlign w:val="center"/>
          </w:tcPr>
          <w:p w:rsidR="0024413B" w:rsidRPr="0024413B" w:rsidRDefault="0024413B" w:rsidP="0024413B">
            <w:pPr>
              <w:jc w:val="both"/>
              <w:rPr>
                <w:sz w:val="20"/>
                <w:szCs w:val="20"/>
              </w:rPr>
            </w:pPr>
            <w:r w:rsidRPr="0024413B">
              <w:rPr>
                <w:sz w:val="20"/>
                <w:szCs w:val="20"/>
              </w:rPr>
              <w:t>7700002110</w:t>
            </w:r>
          </w:p>
        </w:tc>
        <w:tc>
          <w:tcPr>
            <w:tcW w:w="709" w:type="dxa"/>
            <w:vAlign w:val="center"/>
          </w:tcPr>
          <w:p w:rsidR="0024413B" w:rsidRPr="0024413B" w:rsidRDefault="0024413B" w:rsidP="0024413B">
            <w:pPr>
              <w:jc w:val="center"/>
              <w:rPr>
                <w:sz w:val="20"/>
                <w:szCs w:val="20"/>
                <w:lang w:val="en-US"/>
              </w:rPr>
            </w:pPr>
            <w:r w:rsidRPr="0024413B">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867,6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879,2</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Культура и кинематография</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08</w:t>
            </w:r>
          </w:p>
        </w:tc>
        <w:tc>
          <w:tcPr>
            <w:tcW w:w="992" w:type="dxa"/>
            <w:vAlign w:val="center"/>
          </w:tcPr>
          <w:p w:rsidR="0024413B" w:rsidRPr="0024413B" w:rsidRDefault="0024413B" w:rsidP="0024413B">
            <w:pPr>
              <w:jc w:val="center"/>
              <w:rPr>
                <w:b/>
                <w:sz w:val="20"/>
                <w:szCs w:val="20"/>
              </w:rPr>
            </w:pPr>
            <w:r w:rsidRPr="0024413B">
              <w:rPr>
                <w:b/>
                <w:sz w:val="20"/>
                <w:szCs w:val="20"/>
              </w:rPr>
              <w:t>00</w:t>
            </w:r>
          </w:p>
        </w:tc>
        <w:tc>
          <w:tcPr>
            <w:tcW w:w="1276" w:type="dxa"/>
            <w:vAlign w:val="center"/>
          </w:tcPr>
          <w:p w:rsidR="0024413B" w:rsidRPr="0024413B" w:rsidRDefault="0024413B" w:rsidP="0024413B">
            <w:pPr>
              <w:jc w:val="both"/>
              <w:rPr>
                <w:b/>
                <w:sz w:val="20"/>
                <w:szCs w:val="20"/>
              </w:rPr>
            </w:pPr>
          </w:p>
        </w:tc>
        <w:tc>
          <w:tcPr>
            <w:tcW w:w="709" w:type="dxa"/>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365,8</w:t>
            </w:r>
          </w:p>
        </w:tc>
      </w:tr>
      <w:tr w:rsidR="0024413B" w:rsidRPr="0024413B" w:rsidTr="0024413B">
        <w:tc>
          <w:tcPr>
            <w:tcW w:w="7488" w:type="dxa"/>
          </w:tcPr>
          <w:p w:rsidR="0024413B" w:rsidRPr="0024413B" w:rsidRDefault="0024413B" w:rsidP="0024413B">
            <w:pPr>
              <w:rPr>
                <w:b/>
                <w:sz w:val="20"/>
                <w:szCs w:val="20"/>
              </w:rPr>
            </w:pPr>
            <w:r w:rsidRPr="0024413B">
              <w:rPr>
                <w:b/>
                <w:sz w:val="20"/>
                <w:szCs w:val="20"/>
              </w:rPr>
              <w:t>Культура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08</w:t>
            </w:r>
          </w:p>
        </w:tc>
        <w:tc>
          <w:tcPr>
            <w:tcW w:w="992" w:type="dxa"/>
            <w:vAlign w:val="center"/>
          </w:tcPr>
          <w:p w:rsidR="0024413B" w:rsidRPr="0024413B" w:rsidRDefault="0024413B" w:rsidP="0024413B">
            <w:pPr>
              <w:jc w:val="center"/>
              <w:rPr>
                <w:b/>
                <w:sz w:val="20"/>
                <w:szCs w:val="20"/>
              </w:rPr>
            </w:pPr>
            <w:r w:rsidRPr="0024413B">
              <w:rPr>
                <w:b/>
                <w:sz w:val="20"/>
                <w:szCs w:val="20"/>
              </w:rPr>
              <w:t>01</w:t>
            </w:r>
          </w:p>
        </w:tc>
        <w:tc>
          <w:tcPr>
            <w:tcW w:w="1276" w:type="dxa"/>
            <w:vAlign w:val="center"/>
          </w:tcPr>
          <w:p w:rsidR="0024413B" w:rsidRPr="0024413B" w:rsidRDefault="0024413B" w:rsidP="0024413B">
            <w:pPr>
              <w:jc w:val="both"/>
              <w:rPr>
                <w:i/>
                <w:sz w:val="20"/>
                <w:szCs w:val="20"/>
              </w:rPr>
            </w:pPr>
          </w:p>
        </w:tc>
        <w:tc>
          <w:tcPr>
            <w:tcW w:w="709" w:type="dxa"/>
            <w:vAlign w:val="center"/>
          </w:tcPr>
          <w:p w:rsidR="0024413B" w:rsidRPr="0024413B" w:rsidRDefault="0024413B" w:rsidP="0024413B">
            <w:pPr>
              <w:jc w:val="center"/>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365,8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Государственная программа "Развитие культуры и туризма в Томской области"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08</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both"/>
              <w:rPr>
                <w:sz w:val="20"/>
                <w:szCs w:val="20"/>
              </w:rPr>
            </w:pPr>
            <w:r w:rsidRPr="0024413B">
              <w:rPr>
                <w:sz w:val="20"/>
                <w:szCs w:val="20"/>
              </w:rPr>
              <w:t>1000000000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Подпрограмма "Развитие культуры и архивного дела в Томской области"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08</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both"/>
              <w:rPr>
                <w:sz w:val="20"/>
                <w:szCs w:val="20"/>
              </w:rPr>
            </w:pPr>
            <w:r w:rsidRPr="0024413B">
              <w:rPr>
                <w:sz w:val="20"/>
                <w:szCs w:val="20"/>
              </w:rPr>
              <w:t>1010000000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Ведомственная целевая программа "Развитие профессионального искусства и народного творчества"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08</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both"/>
              <w:rPr>
                <w:sz w:val="20"/>
                <w:szCs w:val="20"/>
              </w:rPr>
            </w:pPr>
            <w:r w:rsidRPr="0024413B">
              <w:rPr>
                <w:sz w:val="20"/>
                <w:szCs w:val="20"/>
              </w:rPr>
              <w:t>1016400000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08</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both"/>
              <w:rPr>
                <w:sz w:val="20"/>
                <w:szCs w:val="20"/>
              </w:rPr>
            </w:pPr>
            <w:r w:rsidRPr="0024413B">
              <w:rPr>
                <w:sz w:val="20"/>
                <w:szCs w:val="20"/>
              </w:rPr>
              <w:t>1016440660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Предоставление субсидий бюджетным, автономным учреждениям и иным некоммерческим организациям</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08</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both"/>
              <w:rPr>
                <w:sz w:val="20"/>
                <w:szCs w:val="20"/>
              </w:rPr>
            </w:pPr>
            <w:r w:rsidRPr="0024413B">
              <w:rPr>
                <w:sz w:val="20"/>
                <w:szCs w:val="20"/>
              </w:rPr>
              <w:t>1016440660</w:t>
            </w:r>
          </w:p>
        </w:tc>
        <w:tc>
          <w:tcPr>
            <w:tcW w:w="709" w:type="dxa"/>
            <w:vAlign w:val="center"/>
          </w:tcPr>
          <w:p w:rsidR="0024413B" w:rsidRPr="0024413B" w:rsidRDefault="0024413B" w:rsidP="0024413B">
            <w:pPr>
              <w:jc w:val="center"/>
              <w:rPr>
                <w:sz w:val="20"/>
                <w:szCs w:val="20"/>
              </w:rPr>
            </w:pPr>
            <w:r w:rsidRPr="0024413B">
              <w:rPr>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Субсидии бюджетным учреждениям</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08</w:t>
            </w:r>
          </w:p>
        </w:tc>
        <w:tc>
          <w:tcPr>
            <w:tcW w:w="992" w:type="dxa"/>
            <w:vAlign w:val="center"/>
          </w:tcPr>
          <w:p w:rsidR="0024413B" w:rsidRPr="0024413B" w:rsidRDefault="0024413B" w:rsidP="0024413B">
            <w:pPr>
              <w:jc w:val="center"/>
              <w:rPr>
                <w:sz w:val="20"/>
                <w:szCs w:val="20"/>
              </w:rPr>
            </w:pPr>
            <w:r w:rsidRPr="0024413B">
              <w:rPr>
                <w:sz w:val="20"/>
                <w:szCs w:val="20"/>
              </w:rPr>
              <w:t>01</w:t>
            </w:r>
          </w:p>
        </w:tc>
        <w:tc>
          <w:tcPr>
            <w:tcW w:w="1276" w:type="dxa"/>
            <w:vAlign w:val="center"/>
          </w:tcPr>
          <w:p w:rsidR="0024413B" w:rsidRPr="0024413B" w:rsidRDefault="0024413B" w:rsidP="0024413B">
            <w:pPr>
              <w:jc w:val="both"/>
              <w:rPr>
                <w:sz w:val="20"/>
                <w:szCs w:val="20"/>
              </w:rPr>
            </w:pPr>
            <w:r w:rsidRPr="0024413B">
              <w:rPr>
                <w:sz w:val="20"/>
                <w:szCs w:val="20"/>
              </w:rPr>
              <w:t>1016440660</w:t>
            </w:r>
          </w:p>
        </w:tc>
        <w:tc>
          <w:tcPr>
            <w:tcW w:w="709" w:type="dxa"/>
            <w:vAlign w:val="center"/>
          </w:tcPr>
          <w:p w:rsidR="0024413B" w:rsidRPr="0024413B" w:rsidRDefault="0024413B" w:rsidP="0024413B">
            <w:pPr>
              <w:jc w:val="center"/>
              <w:rPr>
                <w:sz w:val="20"/>
                <w:szCs w:val="20"/>
              </w:rPr>
            </w:pPr>
            <w:r w:rsidRPr="0024413B">
              <w:rPr>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365,8</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Социальная политика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10</w:t>
            </w:r>
          </w:p>
        </w:tc>
        <w:tc>
          <w:tcPr>
            <w:tcW w:w="992" w:type="dxa"/>
            <w:vAlign w:val="center"/>
          </w:tcPr>
          <w:p w:rsidR="0024413B" w:rsidRPr="0024413B" w:rsidRDefault="0024413B" w:rsidP="0024413B">
            <w:pPr>
              <w:jc w:val="center"/>
              <w:rPr>
                <w:b/>
                <w:sz w:val="20"/>
                <w:szCs w:val="20"/>
              </w:rPr>
            </w:pPr>
            <w:r w:rsidRPr="0024413B">
              <w:rPr>
                <w:b/>
                <w:sz w:val="20"/>
                <w:szCs w:val="20"/>
              </w:rPr>
              <w:t>00</w:t>
            </w:r>
          </w:p>
        </w:tc>
        <w:tc>
          <w:tcPr>
            <w:tcW w:w="1276" w:type="dxa"/>
            <w:vAlign w:val="center"/>
          </w:tcPr>
          <w:p w:rsidR="0024413B" w:rsidRPr="0024413B" w:rsidRDefault="0024413B" w:rsidP="0024413B">
            <w:pPr>
              <w:jc w:val="both"/>
              <w:rPr>
                <w:b/>
                <w:sz w:val="20"/>
                <w:szCs w:val="20"/>
              </w:rPr>
            </w:pPr>
          </w:p>
        </w:tc>
        <w:tc>
          <w:tcPr>
            <w:tcW w:w="709" w:type="dxa"/>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996,1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1912,0</w:t>
            </w:r>
          </w:p>
        </w:tc>
      </w:tr>
      <w:tr w:rsidR="0024413B" w:rsidRPr="0024413B" w:rsidTr="0024413B">
        <w:tc>
          <w:tcPr>
            <w:tcW w:w="7488" w:type="dxa"/>
          </w:tcPr>
          <w:p w:rsidR="0024413B" w:rsidRPr="0024413B" w:rsidRDefault="0024413B" w:rsidP="0024413B">
            <w:pPr>
              <w:jc w:val="both"/>
              <w:rPr>
                <w:b/>
                <w:i/>
                <w:sz w:val="20"/>
                <w:szCs w:val="20"/>
                <w:u w:val="single"/>
              </w:rPr>
            </w:pPr>
            <w:r w:rsidRPr="0024413B">
              <w:rPr>
                <w:b/>
                <w:i/>
                <w:sz w:val="20"/>
                <w:szCs w:val="20"/>
                <w:u w:val="single"/>
              </w:rPr>
              <w:t>Социальное обеспечение населения</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992" w:type="dxa"/>
            <w:vAlign w:val="center"/>
          </w:tcPr>
          <w:p w:rsidR="0024413B" w:rsidRPr="0024413B" w:rsidRDefault="0024413B" w:rsidP="0024413B">
            <w:pPr>
              <w:jc w:val="center"/>
              <w:rPr>
                <w:b/>
                <w:i/>
                <w:sz w:val="20"/>
                <w:szCs w:val="20"/>
                <w:u w:val="single"/>
              </w:rPr>
            </w:pPr>
            <w:r w:rsidRPr="0024413B">
              <w:rPr>
                <w:b/>
                <w:i/>
                <w:sz w:val="20"/>
                <w:szCs w:val="20"/>
                <w:u w:val="single"/>
              </w:rPr>
              <w:t>03</w:t>
            </w:r>
          </w:p>
        </w:tc>
        <w:tc>
          <w:tcPr>
            <w:tcW w:w="1276" w:type="dxa"/>
            <w:vAlign w:val="center"/>
          </w:tcPr>
          <w:p w:rsidR="0024413B" w:rsidRPr="0024413B" w:rsidRDefault="0024413B" w:rsidP="0024413B">
            <w:pPr>
              <w:jc w:val="both"/>
              <w:rPr>
                <w:b/>
                <w:i/>
                <w:sz w:val="20"/>
                <w:szCs w:val="20"/>
                <w:u w:val="single"/>
              </w:rPr>
            </w:pPr>
          </w:p>
        </w:tc>
        <w:tc>
          <w:tcPr>
            <w:tcW w:w="709" w:type="dxa"/>
            <w:vAlign w:val="center"/>
          </w:tcPr>
          <w:p w:rsidR="0024413B" w:rsidRPr="0024413B" w:rsidRDefault="0024413B" w:rsidP="0024413B">
            <w:pPr>
              <w:jc w:val="center"/>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100,0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Государственная программа «Социальная поддержка населения Томской области»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both"/>
              <w:rPr>
                <w:sz w:val="20"/>
                <w:szCs w:val="20"/>
              </w:rPr>
            </w:pPr>
            <w:r w:rsidRPr="0024413B">
              <w:rPr>
                <w:sz w:val="20"/>
                <w:szCs w:val="20"/>
              </w:rPr>
              <w:t>1100000000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 xml:space="preserve">Подпрограмма «Обеспечение мер социальной поддержки отдельных категорий </w:t>
            </w:r>
            <w:r w:rsidRPr="0024413B">
              <w:rPr>
                <w:sz w:val="20"/>
                <w:szCs w:val="20"/>
              </w:rPr>
              <w:lastRenderedPageBreak/>
              <w:t>граждан»</w:t>
            </w:r>
          </w:p>
        </w:tc>
        <w:tc>
          <w:tcPr>
            <w:tcW w:w="1551" w:type="dxa"/>
            <w:vAlign w:val="center"/>
          </w:tcPr>
          <w:p w:rsidR="0024413B" w:rsidRPr="0024413B" w:rsidRDefault="0024413B" w:rsidP="0024413B">
            <w:pPr>
              <w:jc w:val="center"/>
              <w:rPr>
                <w:sz w:val="20"/>
                <w:szCs w:val="20"/>
              </w:rPr>
            </w:pPr>
            <w:r w:rsidRPr="0024413B">
              <w:rPr>
                <w:sz w:val="20"/>
                <w:szCs w:val="20"/>
              </w:rPr>
              <w:lastRenderedPageBreak/>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both"/>
              <w:rPr>
                <w:sz w:val="20"/>
                <w:szCs w:val="20"/>
              </w:rPr>
            </w:pPr>
            <w:r w:rsidRPr="0024413B">
              <w:rPr>
                <w:sz w:val="20"/>
                <w:szCs w:val="20"/>
              </w:rPr>
              <w:t>1110000000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both"/>
              <w:rPr>
                <w:sz w:val="20"/>
                <w:szCs w:val="20"/>
              </w:rPr>
            </w:pPr>
            <w:r w:rsidRPr="0024413B">
              <w:rPr>
                <w:sz w:val="20"/>
                <w:szCs w:val="20"/>
              </w:rPr>
              <w:t>1116000000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both"/>
              <w:rPr>
                <w:sz w:val="20"/>
                <w:szCs w:val="20"/>
                <w:lang w:val="en-US"/>
              </w:rPr>
            </w:pPr>
            <w:r w:rsidRPr="0024413B">
              <w:rPr>
                <w:sz w:val="20"/>
                <w:szCs w:val="20"/>
              </w:rPr>
              <w:t>1116040710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992"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276" w:type="dxa"/>
            <w:vAlign w:val="center"/>
          </w:tcPr>
          <w:p w:rsidR="0024413B" w:rsidRPr="0024413B" w:rsidRDefault="0024413B" w:rsidP="0024413B">
            <w:pPr>
              <w:jc w:val="both"/>
              <w:rPr>
                <w:sz w:val="20"/>
                <w:szCs w:val="20"/>
                <w:lang w:val="en-US"/>
              </w:rPr>
            </w:pPr>
            <w:r w:rsidRPr="0024413B">
              <w:rPr>
                <w:sz w:val="20"/>
                <w:szCs w:val="20"/>
              </w:rPr>
              <w:t>1116040710</w:t>
            </w:r>
          </w:p>
        </w:tc>
        <w:tc>
          <w:tcPr>
            <w:tcW w:w="709" w:type="dxa"/>
            <w:vAlign w:val="center"/>
          </w:tcPr>
          <w:p w:rsidR="0024413B" w:rsidRPr="0024413B" w:rsidRDefault="0024413B" w:rsidP="0024413B">
            <w:pPr>
              <w:jc w:val="center"/>
              <w:rPr>
                <w:sz w:val="20"/>
                <w:szCs w:val="20"/>
                <w:lang w:val="en-US"/>
              </w:rPr>
            </w:pPr>
            <w:r w:rsidRPr="0024413B">
              <w:rPr>
                <w:sz w:val="20"/>
                <w:szCs w:val="20"/>
                <w:lang w:val="en-US"/>
              </w:rPr>
              <w:t>3</w:t>
            </w:r>
            <w:r w:rsidRPr="0024413B">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992"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276" w:type="dxa"/>
            <w:vAlign w:val="center"/>
          </w:tcPr>
          <w:p w:rsidR="0024413B" w:rsidRPr="0024413B" w:rsidRDefault="0024413B" w:rsidP="0024413B">
            <w:pPr>
              <w:jc w:val="both"/>
              <w:rPr>
                <w:sz w:val="20"/>
                <w:szCs w:val="20"/>
                <w:lang w:val="en-US"/>
              </w:rPr>
            </w:pPr>
            <w:r w:rsidRPr="0024413B">
              <w:rPr>
                <w:sz w:val="20"/>
                <w:szCs w:val="20"/>
              </w:rPr>
              <w:t>1116040710</w:t>
            </w:r>
          </w:p>
        </w:tc>
        <w:tc>
          <w:tcPr>
            <w:tcW w:w="709" w:type="dxa"/>
            <w:vAlign w:val="center"/>
          </w:tcPr>
          <w:p w:rsidR="0024413B" w:rsidRPr="0024413B" w:rsidRDefault="0024413B" w:rsidP="0024413B">
            <w:pPr>
              <w:jc w:val="center"/>
              <w:rPr>
                <w:sz w:val="20"/>
                <w:szCs w:val="20"/>
                <w:lang w:val="en-US"/>
              </w:rPr>
            </w:pPr>
            <w:r w:rsidRPr="0024413B">
              <w:rPr>
                <w:sz w:val="20"/>
                <w:szCs w:val="20"/>
                <w:lang w:val="en-US"/>
              </w:rPr>
              <w:t>32</w:t>
            </w:r>
            <w:r w:rsidRPr="0024413B">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Непрограммные расходы (реализация иных муниципальных функций)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both"/>
              <w:rPr>
                <w:sz w:val="20"/>
                <w:szCs w:val="20"/>
              </w:rPr>
            </w:pPr>
            <w:r w:rsidRPr="0024413B">
              <w:rPr>
                <w:sz w:val="20"/>
                <w:szCs w:val="20"/>
              </w:rPr>
              <w:t>9900000000</w:t>
            </w:r>
          </w:p>
        </w:tc>
        <w:tc>
          <w:tcPr>
            <w:tcW w:w="709" w:type="dxa"/>
            <w:vAlign w:val="center"/>
          </w:tcPr>
          <w:p w:rsidR="0024413B" w:rsidRPr="0024413B" w:rsidRDefault="0024413B" w:rsidP="0024413B">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03</w:t>
            </w:r>
          </w:p>
        </w:tc>
        <w:tc>
          <w:tcPr>
            <w:tcW w:w="127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992"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27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709" w:type="dxa"/>
            <w:vAlign w:val="center"/>
          </w:tcPr>
          <w:p w:rsidR="0024413B" w:rsidRPr="0024413B" w:rsidRDefault="0024413B" w:rsidP="0024413B">
            <w:pPr>
              <w:jc w:val="center"/>
              <w:rPr>
                <w:sz w:val="20"/>
                <w:szCs w:val="20"/>
                <w:lang w:val="en-US"/>
              </w:rPr>
            </w:pPr>
            <w:r w:rsidRPr="0024413B">
              <w:rPr>
                <w:sz w:val="20"/>
                <w:szCs w:val="20"/>
                <w:lang w:val="en-US"/>
              </w:rPr>
              <w:t>3</w:t>
            </w:r>
            <w:r w:rsidRPr="0024413B">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sz w:val="20"/>
                <w:szCs w:val="20"/>
              </w:rPr>
            </w:pPr>
            <w:r w:rsidRPr="0024413B">
              <w:rPr>
                <w:sz w:val="20"/>
                <w:szCs w:val="20"/>
              </w:rPr>
              <w:t>Социальные выплаты гражданам, кроме публичных нормативных социальных выплат</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lang w:val="en-US"/>
              </w:rPr>
            </w:pPr>
            <w:r w:rsidRPr="0024413B">
              <w:rPr>
                <w:sz w:val="20"/>
                <w:szCs w:val="20"/>
                <w:lang w:val="en-US"/>
              </w:rPr>
              <w:t>10</w:t>
            </w:r>
          </w:p>
        </w:tc>
        <w:tc>
          <w:tcPr>
            <w:tcW w:w="992" w:type="dxa"/>
            <w:vAlign w:val="center"/>
          </w:tcPr>
          <w:p w:rsidR="0024413B" w:rsidRPr="0024413B" w:rsidRDefault="0024413B" w:rsidP="0024413B">
            <w:pPr>
              <w:jc w:val="center"/>
              <w:rPr>
                <w:sz w:val="20"/>
                <w:szCs w:val="20"/>
                <w:lang w:val="en-US"/>
              </w:rPr>
            </w:pPr>
            <w:r w:rsidRPr="0024413B">
              <w:rPr>
                <w:sz w:val="20"/>
                <w:szCs w:val="20"/>
                <w:lang w:val="en-US"/>
              </w:rPr>
              <w:t>03</w:t>
            </w:r>
          </w:p>
        </w:tc>
        <w:tc>
          <w:tcPr>
            <w:tcW w:w="1276" w:type="dxa"/>
            <w:vAlign w:val="center"/>
          </w:tcPr>
          <w:p w:rsidR="0024413B" w:rsidRPr="0024413B" w:rsidRDefault="0024413B" w:rsidP="0024413B">
            <w:pPr>
              <w:jc w:val="both"/>
              <w:rPr>
                <w:sz w:val="20"/>
                <w:szCs w:val="20"/>
              </w:rPr>
            </w:pPr>
            <w:r w:rsidRPr="0024413B">
              <w:rPr>
                <w:sz w:val="20"/>
                <w:szCs w:val="20"/>
              </w:rPr>
              <w:t>99000</w:t>
            </w:r>
            <w:r w:rsidRPr="0024413B">
              <w:rPr>
                <w:sz w:val="20"/>
                <w:szCs w:val="20"/>
                <w:lang w:val="en-US"/>
              </w:rPr>
              <w:t>S0710</w:t>
            </w:r>
          </w:p>
        </w:tc>
        <w:tc>
          <w:tcPr>
            <w:tcW w:w="709" w:type="dxa"/>
            <w:vAlign w:val="center"/>
          </w:tcPr>
          <w:p w:rsidR="0024413B" w:rsidRPr="0024413B" w:rsidRDefault="0024413B" w:rsidP="0024413B">
            <w:pPr>
              <w:jc w:val="center"/>
              <w:rPr>
                <w:sz w:val="20"/>
                <w:szCs w:val="20"/>
                <w:lang w:val="en-US"/>
              </w:rPr>
            </w:pPr>
            <w:r w:rsidRPr="0024413B">
              <w:rPr>
                <w:sz w:val="20"/>
                <w:szCs w:val="20"/>
                <w:lang w:val="en-US"/>
              </w:rPr>
              <w:t>32</w:t>
            </w:r>
            <w:r w:rsidRPr="0024413B">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50,0</w:t>
            </w:r>
          </w:p>
        </w:tc>
      </w:tr>
      <w:tr w:rsidR="0024413B" w:rsidRPr="0024413B" w:rsidTr="0024413B">
        <w:tc>
          <w:tcPr>
            <w:tcW w:w="7488" w:type="dxa"/>
          </w:tcPr>
          <w:p w:rsidR="0024413B" w:rsidRPr="0024413B" w:rsidRDefault="0024413B" w:rsidP="0024413B">
            <w:pPr>
              <w:jc w:val="both"/>
              <w:rPr>
                <w:b/>
                <w:i/>
                <w:sz w:val="20"/>
                <w:szCs w:val="20"/>
                <w:u w:val="single"/>
              </w:rPr>
            </w:pPr>
            <w:r w:rsidRPr="0024413B">
              <w:rPr>
                <w:b/>
                <w:i/>
                <w:sz w:val="20"/>
                <w:szCs w:val="20"/>
                <w:u w:val="single"/>
              </w:rPr>
              <w:t>Охрана семьи и детства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i/>
                <w:sz w:val="20"/>
                <w:szCs w:val="20"/>
                <w:u w:val="single"/>
              </w:rPr>
            </w:pPr>
            <w:r w:rsidRPr="0024413B">
              <w:rPr>
                <w:b/>
                <w:i/>
                <w:sz w:val="20"/>
                <w:szCs w:val="20"/>
                <w:u w:val="single"/>
              </w:rPr>
              <w:t>10</w:t>
            </w:r>
          </w:p>
        </w:tc>
        <w:tc>
          <w:tcPr>
            <w:tcW w:w="992" w:type="dxa"/>
            <w:vAlign w:val="center"/>
          </w:tcPr>
          <w:p w:rsidR="0024413B" w:rsidRPr="0024413B" w:rsidRDefault="0024413B" w:rsidP="0024413B">
            <w:pPr>
              <w:jc w:val="center"/>
              <w:rPr>
                <w:b/>
                <w:i/>
                <w:sz w:val="20"/>
                <w:szCs w:val="20"/>
                <w:u w:val="single"/>
              </w:rPr>
            </w:pPr>
            <w:r w:rsidRPr="0024413B">
              <w:rPr>
                <w:b/>
                <w:i/>
                <w:sz w:val="20"/>
                <w:szCs w:val="20"/>
                <w:u w:val="single"/>
              </w:rPr>
              <w:t>04</w:t>
            </w:r>
          </w:p>
        </w:tc>
        <w:tc>
          <w:tcPr>
            <w:tcW w:w="1276" w:type="dxa"/>
            <w:vAlign w:val="center"/>
          </w:tcPr>
          <w:p w:rsidR="0024413B" w:rsidRPr="0024413B" w:rsidRDefault="0024413B" w:rsidP="0024413B">
            <w:pPr>
              <w:jc w:val="both"/>
              <w:rPr>
                <w:b/>
                <w:i/>
                <w:sz w:val="20"/>
                <w:szCs w:val="20"/>
                <w:u w:val="single"/>
              </w:rPr>
            </w:pPr>
          </w:p>
        </w:tc>
        <w:tc>
          <w:tcPr>
            <w:tcW w:w="709" w:type="dxa"/>
            <w:vAlign w:val="center"/>
          </w:tcPr>
          <w:p w:rsidR="0024413B" w:rsidRPr="0024413B" w:rsidRDefault="0024413B" w:rsidP="0024413B">
            <w:pPr>
              <w:jc w:val="center"/>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1812,0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Государственная программа "Социальная поддержка населения Томской области"</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vAlign w:val="center"/>
          </w:tcPr>
          <w:p w:rsidR="0024413B" w:rsidRPr="0024413B" w:rsidRDefault="0024413B" w:rsidP="0024413B">
            <w:pPr>
              <w:jc w:val="center"/>
              <w:rPr>
                <w:b/>
                <w:sz w:val="20"/>
                <w:szCs w:val="20"/>
              </w:rPr>
            </w:pPr>
            <w:r w:rsidRPr="0024413B">
              <w:rPr>
                <w:b/>
                <w:sz w:val="20"/>
                <w:szCs w:val="20"/>
              </w:rPr>
              <w:t>10</w:t>
            </w:r>
          </w:p>
        </w:tc>
        <w:tc>
          <w:tcPr>
            <w:tcW w:w="992" w:type="dxa"/>
            <w:vAlign w:val="center"/>
          </w:tcPr>
          <w:p w:rsidR="0024413B" w:rsidRPr="0024413B" w:rsidRDefault="0024413B" w:rsidP="0024413B">
            <w:pPr>
              <w:jc w:val="center"/>
              <w:rPr>
                <w:b/>
                <w:sz w:val="20"/>
                <w:szCs w:val="20"/>
              </w:rPr>
            </w:pPr>
            <w:r w:rsidRPr="0024413B">
              <w:rPr>
                <w:b/>
                <w:sz w:val="20"/>
                <w:szCs w:val="20"/>
              </w:rPr>
              <w:t>04</w:t>
            </w:r>
          </w:p>
        </w:tc>
        <w:tc>
          <w:tcPr>
            <w:tcW w:w="1276" w:type="dxa"/>
            <w:vAlign w:val="center"/>
          </w:tcPr>
          <w:p w:rsidR="0024413B" w:rsidRPr="0024413B" w:rsidRDefault="0024413B" w:rsidP="0024413B">
            <w:pPr>
              <w:jc w:val="both"/>
              <w:rPr>
                <w:b/>
                <w:sz w:val="20"/>
                <w:szCs w:val="20"/>
                <w:lang w:val="en-US"/>
              </w:rPr>
            </w:pPr>
            <w:r w:rsidRPr="0024413B">
              <w:rPr>
                <w:b/>
                <w:sz w:val="20"/>
                <w:szCs w:val="20"/>
              </w:rPr>
              <w:t>1100000000</w:t>
            </w:r>
          </w:p>
        </w:tc>
        <w:tc>
          <w:tcPr>
            <w:tcW w:w="709" w:type="dxa"/>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1812,0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Подпрограмма "Обеспечение мер социальной поддержки отдельных категорий граждан"</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both"/>
              <w:rPr>
                <w:sz w:val="20"/>
                <w:szCs w:val="20"/>
              </w:rPr>
            </w:pPr>
            <w:r w:rsidRPr="0024413B">
              <w:rPr>
                <w:sz w:val="20"/>
                <w:szCs w:val="20"/>
              </w:rPr>
              <w:t>1110000000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both"/>
              <w:rPr>
                <w:sz w:val="20"/>
                <w:szCs w:val="20"/>
              </w:rPr>
            </w:pPr>
            <w:r w:rsidRPr="0024413B">
              <w:rPr>
                <w:sz w:val="20"/>
                <w:szCs w:val="20"/>
              </w:rPr>
              <w:t>1118900000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1812,0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both"/>
              <w:rPr>
                <w:sz w:val="20"/>
                <w:szCs w:val="20"/>
              </w:rPr>
            </w:pPr>
            <w:r w:rsidRPr="0024413B">
              <w:rPr>
                <w:sz w:val="20"/>
                <w:szCs w:val="20"/>
              </w:rPr>
              <w:t>1118940820</w:t>
            </w:r>
          </w:p>
        </w:tc>
        <w:tc>
          <w:tcPr>
            <w:tcW w:w="709" w:type="dxa"/>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Капитальные вложения в объекты государственной (муниципальной) собственности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both"/>
              <w:rPr>
                <w:sz w:val="20"/>
                <w:szCs w:val="20"/>
              </w:rPr>
            </w:pPr>
            <w:r w:rsidRPr="0024413B">
              <w:rPr>
                <w:sz w:val="20"/>
                <w:szCs w:val="20"/>
              </w:rPr>
              <w:t>1118940820</w:t>
            </w:r>
          </w:p>
        </w:tc>
        <w:tc>
          <w:tcPr>
            <w:tcW w:w="709" w:type="dxa"/>
            <w:vAlign w:val="center"/>
          </w:tcPr>
          <w:p w:rsidR="0024413B" w:rsidRPr="0024413B" w:rsidRDefault="0024413B" w:rsidP="0024413B">
            <w:pPr>
              <w:jc w:val="center"/>
              <w:rPr>
                <w:sz w:val="20"/>
                <w:szCs w:val="20"/>
              </w:rPr>
            </w:pPr>
            <w:r w:rsidRPr="0024413B">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Бюджетные инвестиции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both"/>
              <w:rPr>
                <w:sz w:val="20"/>
                <w:szCs w:val="20"/>
              </w:rPr>
            </w:pPr>
            <w:r w:rsidRPr="0024413B">
              <w:rPr>
                <w:sz w:val="20"/>
                <w:szCs w:val="20"/>
              </w:rPr>
              <w:t>1118940820</w:t>
            </w:r>
          </w:p>
        </w:tc>
        <w:tc>
          <w:tcPr>
            <w:tcW w:w="709" w:type="dxa"/>
            <w:vAlign w:val="center"/>
          </w:tcPr>
          <w:p w:rsidR="0024413B" w:rsidRPr="0024413B" w:rsidRDefault="0024413B" w:rsidP="0024413B">
            <w:pPr>
              <w:jc w:val="center"/>
              <w:rPr>
                <w:sz w:val="20"/>
                <w:szCs w:val="20"/>
              </w:rPr>
            </w:pPr>
            <w:r w:rsidRPr="0024413B">
              <w:rPr>
                <w:sz w:val="20"/>
                <w:szCs w:val="20"/>
              </w:rPr>
              <w:t>4</w:t>
            </w:r>
            <w:r w:rsidRPr="0024413B">
              <w:rPr>
                <w:sz w:val="20"/>
                <w:szCs w:val="20"/>
                <w:lang w:val="en-US"/>
              </w:rPr>
              <w:t>1</w:t>
            </w:r>
            <w:r w:rsidRPr="0024413B">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896,1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1028,1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24413B">
              <w:rPr>
                <w:sz w:val="20"/>
                <w:szCs w:val="20"/>
              </w:rPr>
              <w:lastRenderedPageBreak/>
              <w:t>жилых помещений</w:t>
            </w:r>
          </w:p>
        </w:tc>
        <w:tc>
          <w:tcPr>
            <w:tcW w:w="1551" w:type="dxa"/>
            <w:vAlign w:val="center"/>
          </w:tcPr>
          <w:p w:rsidR="0024413B" w:rsidRPr="0024413B" w:rsidRDefault="0024413B" w:rsidP="0024413B">
            <w:pPr>
              <w:jc w:val="center"/>
              <w:rPr>
                <w:sz w:val="20"/>
                <w:szCs w:val="20"/>
              </w:rPr>
            </w:pPr>
            <w:r w:rsidRPr="0024413B">
              <w:rPr>
                <w:sz w:val="20"/>
                <w:szCs w:val="20"/>
              </w:rPr>
              <w:lastRenderedPageBreak/>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11189R0820</w:t>
            </w:r>
          </w:p>
        </w:tc>
        <w:tc>
          <w:tcPr>
            <w:tcW w:w="709" w:type="dxa"/>
            <w:vAlign w:val="center"/>
          </w:tcPr>
          <w:p w:rsidR="0024413B" w:rsidRPr="0024413B" w:rsidRDefault="0024413B" w:rsidP="0024413B">
            <w:pPr>
              <w:jc w:val="center"/>
              <w:rPr>
                <w:sz w:val="20"/>
                <w:szCs w:val="20"/>
              </w:rPr>
            </w:pPr>
          </w:p>
        </w:tc>
        <w:tc>
          <w:tcPr>
            <w:tcW w:w="1134" w:type="dxa"/>
            <w:vAlign w:val="center"/>
          </w:tcPr>
          <w:p w:rsidR="0024413B" w:rsidRPr="0024413B" w:rsidRDefault="0024413B" w:rsidP="002441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lastRenderedPageBreak/>
              <w:t>Капитальные вложения в объекты государственной (муниципальной) собственности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11189R0820</w:t>
            </w:r>
          </w:p>
        </w:tc>
        <w:tc>
          <w:tcPr>
            <w:tcW w:w="709" w:type="dxa"/>
            <w:vAlign w:val="center"/>
          </w:tcPr>
          <w:p w:rsidR="0024413B" w:rsidRPr="0024413B" w:rsidRDefault="0024413B" w:rsidP="0024413B">
            <w:pPr>
              <w:jc w:val="center"/>
              <w:rPr>
                <w:sz w:val="20"/>
                <w:szCs w:val="20"/>
              </w:rPr>
            </w:pPr>
            <w:r w:rsidRPr="0024413B">
              <w:rPr>
                <w:sz w:val="20"/>
                <w:szCs w:val="20"/>
              </w:rPr>
              <w:t>400</w:t>
            </w:r>
          </w:p>
        </w:tc>
        <w:tc>
          <w:tcPr>
            <w:tcW w:w="1134" w:type="dxa"/>
            <w:vAlign w:val="center"/>
          </w:tcPr>
          <w:p w:rsidR="0024413B" w:rsidRPr="0024413B" w:rsidRDefault="0024413B" w:rsidP="002441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Бюджетные инвестиции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vAlign w:val="center"/>
          </w:tcPr>
          <w:p w:rsidR="0024413B" w:rsidRPr="0024413B" w:rsidRDefault="0024413B" w:rsidP="0024413B">
            <w:pPr>
              <w:jc w:val="center"/>
              <w:rPr>
                <w:sz w:val="20"/>
                <w:szCs w:val="20"/>
              </w:rPr>
            </w:pPr>
            <w:r w:rsidRPr="0024413B">
              <w:rPr>
                <w:sz w:val="20"/>
                <w:szCs w:val="20"/>
              </w:rPr>
              <w:t>10</w:t>
            </w:r>
          </w:p>
        </w:tc>
        <w:tc>
          <w:tcPr>
            <w:tcW w:w="992" w:type="dxa"/>
            <w:vAlign w:val="center"/>
          </w:tcPr>
          <w:p w:rsidR="0024413B" w:rsidRPr="0024413B" w:rsidRDefault="0024413B" w:rsidP="0024413B">
            <w:pPr>
              <w:jc w:val="center"/>
              <w:rPr>
                <w:sz w:val="20"/>
                <w:szCs w:val="20"/>
              </w:rPr>
            </w:pPr>
            <w:r w:rsidRPr="0024413B">
              <w:rPr>
                <w:sz w:val="20"/>
                <w:szCs w:val="20"/>
              </w:rPr>
              <w:t>04</w:t>
            </w:r>
          </w:p>
        </w:tc>
        <w:tc>
          <w:tcPr>
            <w:tcW w:w="1276" w:type="dxa"/>
            <w:vAlign w:val="center"/>
          </w:tcPr>
          <w:p w:rsidR="0024413B" w:rsidRPr="0024413B" w:rsidRDefault="0024413B" w:rsidP="0024413B">
            <w:pPr>
              <w:jc w:val="center"/>
              <w:rPr>
                <w:sz w:val="20"/>
                <w:szCs w:val="20"/>
              </w:rPr>
            </w:pPr>
            <w:r w:rsidRPr="0024413B">
              <w:rPr>
                <w:sz w:val="20"/>
                <w:szCs w:val="20"/>
              </w:rPr>
              <w:t>11189R0820</w:t>
            </w:r>
          </w:p>
        </w:tc>
        <w:tc>
          <w:tcPr>
            <w:tcW w:w="709" w:type="dxa"/>
            <w:vAlign w:val="center"/>
          </w:tcPr>
          <w:p w:rsidR="0024413B" w:rsidRPr="0024413B" w:rsidRDefault="0024413B" w:rsidP="0024413B">
            <w:pPr>
              <w:jc w:val="center"/>
              <w:rPr>
                <w:sz w:val="20"/>
                <w:szCs w:val="20"/>
              </w:rPr>
            </w:pPr>
            <w:r w:rsidRPr="0024413B">
              <w:rPr>
                <w:sz w:val="20"/>
                <w:szCs w:val="20"/>
              </w:rPr>
              <w:t>410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 и спорт</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Физическая культура</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lang w:val="en-US"/>
              </w:rPr>
            </w:pPr>
            <w:r w:rsidRPr="0024413B">
              <w:rPr>
                <w:b/>
                <w:sz w:val="20"/>
                <w:szCs w:val="20"/>
              </w:rPr>
              <w:t>1810,4</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
                <w:sz w:val="20"/>
                <w:szCs w:val="20"/>
              </w:rPr>
            </w:pPr>
            <w:r w:rsidRPr="0024413B">
              <w:rPr>
                <w:b/>
                <w:sz w:val="20"/>
                <w:szCs w:val="20"/>
              </w:rPr>
              <w:t>Государственная программа «Развитие молодежное политики, физической культуры и спорта в Томской области»</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0800000000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1150,1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Проектная часть государственной программы</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w:t>
            </w:r>
            <w:r w:rsidRPr="0024413B">
              <w:rPr>
                <w:sz w:val="20"/>
                <w:szCs w:val="20"/>
              </w:rPr>
              <w:t>0000000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Региональный проект «Спорт – норма жизни»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08</w:t>
            </w:r>
            <w:r w:rsidRPr="0024413B">
              <w:rPr>
                <w:sz w:val="20"/>
                <w:szCs w:val="20"/>
                <w:lang w:val="en-US"/>
              </w:rPr>
              <w:t>WP500000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Обеспечение условий для развития физической культуры и массового спорта</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lang w:val="en-US"/>
              </w:rPr>
            </w:pPr>
            <w:r w:rsidRPr="0024413B">
              <w:rPr>
                <w:sz w:val="20"/>
                <w:szCs w:val="20"/>
              </w:rPr>
              <w:t>1150,1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lang w:val="en-US"/>
              </w:rPr>
            </w:pPr>
            <w:r w:rsidRPr="0024413B">
              <w:rPr>
                <w:sz w:val="20"/>
                <w:szCs w:val="20"/>
              </w:rPr>
              <w:t>1150,1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1080,1</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Закупка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Иные закупки товаров, работ, и услуг для обеспечения государственных (муниципальных) нужд</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lang w:val="en-US"/>
              </w:rPr>
            </w:pPr>
            <w:r w:rsidRPr="0024413B">
              <w:rPr>
                <w:sz w:val="20"/>
                <w:szCs w:val="20"/>
              </w:rPr>
              <w:t>08</w:t>
            </w:r>
            <w:r w:rsidRPr="0024413B">
              <w:rPr>
                <w:sz w:val="20"/>
                <w:szCs w:val="20"/>
                <w:lang w:val="en-US"/>
              </w:rPr>
              <w:t>WP540008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70,0</w:t>
            </w:r>
          </w:p>
        </w:tc>
      </w:tr>
      <w:tr w:rsidR="0024413B" w:rsidRPr="0024413B" w:rsidTr="0024413B">
        <w:tc>
          <w:tcPr>
            <w:tcW w:w="7488" w:type="dxa"/>
          </w:tcPr>
          <w:p w:rsidR="0024413B" w:rsidRPr="0024413B" w:rsidRDefault="0024413B" w:rsidP="0024413B">
            <w:pPr>
              <w:jc w:val="both"/>
              <w:rPr>
                <w:b/>
                <w:sz w:val="20"/>
                <w:szCs w:val="20"/>
              </w:rPr>
            </w:pPr>
            <w:r w:rsidRPr="0024413B">
              <w:rPr>
                <w:b/>
                <w:sz w:val="20"/>
                <w:szCs w:val="20"/>
              </w:rPr>
              <w:t>Ведомственные целевые программы Подгорнского сельского поселения</w:t>
            </w:r>
          </w:p>
        </w:tc>
        <w:tc>
          <w:tcPr>
            <w:tcW w:w="1551" w:type="dxa"/>
            <w:vAlign w:val="center"/>
          </w:tcPr>
          <w:p w:rsidR="0024413B" w:rsidRPr="0024413B" w:rsidRDefault="0024413B" w:rsidP="0024413B">
            <w:pPr>
              <w:jc w:val="center"/>
              <w:rPr>
                <w:b/>
                <w:sz w:val="20"/>
                <w:szCs w:val="20"/>
              </w:rPr>
            </w:pPr>
            <w:r w:rsidRPr="0024413B">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b/>
                <w:sz w:val="20"/>
                <w:szCs w:val="20"/>
              </w:rPr>
            </w:pPr>
            <w:r w:rsidRPr="0024413B">
              <w:rPr>
                <w:b/>
                <w:sz w:val="20"/>
                <w:szCs w:val="20"/>
              </w:rPr>
              <w:t>6400000000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660,3</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sz w:val="20"/>
                <w:szCs w:val="20"/>
              </w:rPr>
            </w:pPr>
            <w:r w:rsidRPr="0024413B">
              <w:rPr>
                <w:b/>
                <w:sz w:val="20"/>
                <w:szCs w:val="20"/>
              </w:rPr>
              <w:t>660,3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Ведомственная целевая программа «Мероприятия в области спорта и физической культуры»</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6430000000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660,3</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660,3</w:t>
            </w:r>
          </w:p>
        </w:tc>
      </w:tr>
      <w:tr w:rsidR="0024413B" w:rsidRPr="0024413B" w:rsidTr="0024413B">
        <w:tc>
          <w:tcPr>
            <w:tcW w:w="7488" w:type="dxa"/>
          </w:tcPr>
          <w:p w:rsidR="0024413B" w:rsidRPr="0024413B" w:rsidRDefault="0024413B" w:rsidP="0024413B">
            <w:pPr>
              <w:jc w:val="both"/>
              <w:rPr>
                <w:sz w:val="20"/>
                <w:szCs w:val="20"/>
              </w:rPr>
            </w:pPr>
            <w:r w:rsidRPr="0024413B">
              <w:rPr>
                <w:sz w:val="20"/>
                <w:szCs w:val="20"/>
              </w:rPr>
              <w:t>Организация, проведение спортивных мероприятий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599,7</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599,7</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6430021340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559,8</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Социальное обеспечение и иные выплаты населению</w:t>
            </w:r>
          </w:p>
        </w:tc>
        <w:tc>
          <w:tcPr>
            <w:tcW w:w="1551"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6430021340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Премии и гранты</w:t>
            </w:r>
          </w:p>
        </w:tc>
        <w:tc>
          <w:tcPr>
            <w:tcW w:w="1551"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6430021340</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39,9</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r w:rsidR="0024413B" w:rsidRPr="0024413B" w:rsidTr="0024413B">
        <w:tc>
          <w:tcPr>
            <w:tcW w:w="7488"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sz w:val="20"/>
                <w:szCs w:val="20"/>
              </w:rPr>
            </w:pPr>
            <w:r w:rsidRPr="0024413B">
              <w:rPr>
                <w:sz w:val="20"/>
                <w:szCs w:val="20"/>
              </w:rPr>
              <w:t>Расходы на выплаты персоналу казенных учреждений</w:t>
            </w:r>
          </w:p>
        </w:tc>
        <w:tc>
          <w:tcPr>
            <w:tcW w:w="1551" w:type="dxa"/>
            <w:vAlign w:val="center"/>
          </w:tcPr>
          <w:p w:rsidR="0024413B" w:rsidRPr="0024413B" w:rsidRDefault="0024413B" w:rsidP="0024413B">
            <w:pPr>
              <w:jc w:val="center"/>
              <w:rPr>
                <w:sz w:val="20"/>
                <w:szCs w:val="20"/>
              </w:rPr>
            </w:pPr>
            <w:r w:rsidRPr="0024413B">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both"/>
              <w:rPr>
                <w:sz w:val="20"/>
                <w:szCs w:val="20"/>
              </w:rPr>
            </w:pPr>
            <w:r w:rsidRPr="0024413B">
              <w:rPr>
                <w:sz w:val="20"/>
                <w:szCs w:val="20"/>
              </w:rPr>
              <w:t>643</w:t>
            </w:r>
            <w:r w:rsidRPr="0024413B">
              <w:rPr>
                <w:sz w:val="20"/>
                <w:szCs w:val="20"/>
                <w:lang w:val="en-US"/>
              </w:rPr>
              <w:t>P</w:t>
            </w:r>
            <w:r w:rsidRPr="0024413B">
              <w:rPr>
                <w:sz w:val="20"/>
                <w:szCs w:val="20"/>
              </w:rPr>
              <w:t>5</w:t>
            </w:r>
            <w:r w:rsidRPr="0024413B">
              <w:rPr>
                <w:sz w:val="20"/>
                <w:szCs w:val="20"/>
                <w:lang w:val="en-US"/>
              </w:rPr>
              <w:t>S000</w:t>
            </w:r>
            <w:r w:rsidRPr="0024413B">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c>
          <w:tcPr>
            <w:tcW w:w="992"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60,6</w:t>
            </w:r>
          </w:p>
        </w:tc>
      </w:tr>
    </w:tbl>
    <w:p w:rsidR="0024413B" w:rsidRPr="0024413B" w:rsidRDefault="0024413B" w:rsidP="0024413B">
      <w:pPr>
        <w:rPr>
          <w:sz w:val="20"/>
          <w:szCs w:val="20"/>
        </w:rPr>
      </w:pPr>
    </w:p>
    <w:p w:rsidR="0024413B" w:rsidRPr="0024413B" w:rsidRDefault="0024413B" w:rsidP="0024413B">
      <w:pPr>
        <w:rPr>
          <w:sz w:val="20"/>
          <w:szCs w:val="20"/>
        </w:rPr>
        <w:sectPr w:rsidR="0024413B" w:rsidRPr="0024413B" w:rsidSect="0024413B">
          <w:pgSz w:w="16838" w:h="11906" w:orient="landscape"/>
          <w:pgMar w:top="1276" w:right="1134" w:bottom="360" w:left="1134" w:header="709" w:footer="709" w:gutter="0"/>
          <w:cols w:space="708"/>
          <w:docGrid w:linePitch="360"/>
        </w:sectPr>
      </w:pPr>
    </w:p>
    <w:p w:rsidR="0024413B" w:rsidRPr="0024413B" w:rsidRDefault="0024413B" w:rsidP="0024413B">
      <w:pPr>
        <w:ind w:left="5103"/>
        <w:rPr>
          <w:sz w:val="20"/>
          <w:szCs w:val="20"/>
        </w:rPr>
      </w:pPr>
      <w:r w:rsidRPr="0024413B">
        <w:rPr>
          <w:sz w:val="20"/>
          <w:szCs w:val="20"/>
        </w:rPr>
        <w:lastRenderedPageBreak/>
        <w:t>Приложение 4</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ind w:left="5103"/>
        <w:rPr>
          <w:sz w:val="20"/>
          <w:szCs w:val="20"/>
        </w:rPr>
      </w:pPr>
    </w:p>
    <w:p w:rsidR="0024413B" w:rsidRPr="0024413B" w:rsidRDefault="0024413B" w:rsidP="0024413B">
      <w:pPr>
        <w:widowControl w:val="0"/>
        <w:ind w:firstLine="900"/>
        <w:jc w:val="center"/>
        <w:rPr>
          <w:b/>
          <w:i/>
          <w:sz w:val="20"/>
          <w:szCs w:val="20"/>
        </w:rPr>
      </w:pPr>
      <w:r w:rsidRPr="0024413B">
        <w:rPr>
          <w:b/>
          <w:i/>
          <w:sz w:val="20"/>
          <w:szCs w:val="20"/>
        </w:rPr>
        <w:t>ПРОГРАММА</w:t>
      </w:r>
    </w:p>
    <w:p w:rsidR="0024413B" w:rsidRPr="0024413B" w:rsidRDefault="0024413B" w:rsidP="0024413B">
      <w:pPr>
        <w:widowControl w:val="0"/>
        <w:ind w:firstLine="900"/>
        <w:jc w:val="center"/>
        <w:rPr>
          <w:b/>
          <w:i/>
          <w:sz w:val="20"/>
          <w:szCs w:val="20"/>
        </w:rPr>
      </w:pPr>
      <w:r w:rsidRPr="0024413B">
        <w:rPr>
          <w:b/>
          <w:i/>
          <w:sz w:val="20"/>
          <w:szCs w:val="20"/>
        </w:rPr>
        <w:t xml:space="preserve">муниципальных внутренних заимствований муниципального образования </w:t>
      </w:r>
    </w:p>
    <w:p w:rsidR="0024413B" w:rsidRPr="0024413B" w:rsidRDefault="0024413B" w:rsidP="0024413B">
      <w:pPr>
        <w:widowControl w:val="0"/>
        <w:ind w:firstLine="900"/>
        <w:jc w:val="center"/>
        <w:rPr>
          <w:b/>
          <w:i/>
          <w:sz w:val="20"/>
          <w:szCs w:val="20"/>
        </w:rPr>
      </w:pPr>
      <w:r w:rsidRPr="0024413B">
        <w:rPr>
          <w:b/>
          <w:i/>
          <w:sz w:val="20"/>
          <w:szCs w:val="20"/>
        </w:rPr>
        <w:t xml:space="preserve">«Подгорнское сельское поселение» на 2022 год и на плановый период 2023 и 2024 годы </w:t>
      </w:r>
    </w:p>
    <w:p w:rsidR="0024413B" w:rsidRPr="0024413B" w:rsidRDefault="0024413B" w:rsidP="0024413B">
      <w:pPr>
        <w:spacing w:line="276" w:lineRule="auto"/>
        <w:jc w:val="center"/>
        <w:rPr>
          <w:b/>
          <w:sz w:val="20"/>
          <w:szCs w:val="20"/>
        </w:rPr>
      </w:pPr>
    </w:p>
    <w:p w:rsidR="0024413B" w:rsidRPr="0024413B" w:rsidRDefault="0024413B" w:rsidP="0024413B">
      <w:pPr>
        <w:spacing w:after="200" w:line="276" w:lineRule="auto"/>
        <w:ind w:firstLine="720"/>
        <w:jc w:val="both"/>
        <w:rPr>
          <w:sz w:val="20"/>
          <w:szCs w:val="20"/>
        </w:rPr>
      </w:pPr>
      <w:r w:rsidRPr="0024413B">
        <w:rPr>
          <w:sz w:val="20"/>
          <w:szCs w:val="20"/>
        </w:rPr>
        <w:t>Настоящая Программа муниципальных внутренних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w:t>
      </w:r>
      <w:r w:rsidRPr="0024413B">
        <w:rPr>
          <w:rFonts w:ascii="Calibri" w:eastAsia="Calibri" w:hAnsi="Calibri"/>
          <w:sz w:val="20"/>
          <w:szCs w:val="20"/>
          <w:lang w:eastAsia="en-US"/>
        </w:rPr>
        <w:t xml:space="preserve"> </w:t>
      </w:r>
      <w:r w:rsidRPr="0024413B">
        <w:rPr>
          <w:sz w:val="20"/>
          <w:szCs w:val="20"/>
        </w:rPr>
        <w:t>муниципальных внутренних заимствований муниципального образования «Подгорнское сельское поселение», направляемых в 2022-2024 годах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tbl>
      <w:tblPr>
        <w:tblW w:w="9464" w:type="dxa"/>
        <w:tblLook w:val="04A0" w:firstRow="1" w:lastRow="0" w:firstColumn="1" w:lastColumn="0" w:noHBand="0" w:noVBand="1"/>
      </w:tblPr>
      <w:tblGrid>
        <w:gridCol w:w="5778"/>
        <w:gridCol w:w="1276"/>
        <w:gridCol w:w="1134"/>
        <w:gridCol w:w="1276"/>
      </w:tblGrid>
      <w:tr w:rsidR="0024413B" w:rsidRPr="0024413B" w:rsidTr="0024413B">
        <w:trPr>
          <w:trHeight w:val="335"/>
        </w:trPr>
        <w:tc>
          <w:tcPr>
            <w:tcW w:w="57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spacing w:line="276" w:lineRule="auto"/>
              <w:jc w:val="center"/>
              <w:rPr>
                <w:b/>
                <w:bCs/>
                <w:sz w:val="20"/>
                <w:szCs w:val="20"/>
              </w:rPr>
            </w:pPr>
            <w:r w:rsidRPr="0024413B">
              <w:rPr>
                <w:b/>
                <w:bCs/>
                <w:sz w:val="20"/>
                <w:szCs w:val="20"/>
              </w:rPr>
              <w:t>Перечень</w:t>
            </w:r>
            <w:r w:rsidRPr="0024413B">
              <w:rPr>
                <w:rFonts w:ascii="Calibri" w:eastAsia="Calibri" w:hAnsi="Calibri"/>
                <w:sz w:val="20"/>
                <w:szCs w:val="20"/>
                <w:lang w:eastAsia="en-US"/>
              </w:rPr>
              <w:t xml:space="preserve"> </w:t>
            </w:r>
            <w:r w:rsidRPr="0024413B">
              <w:rPr>
                <w:b/>
                <w:bCs/>
                <w:sz w:val="20"/>
                <w:szCs w:val="20"/>
              </w:rPr>
              <w:t>муниципальных внутренних заимствований</w:t>
            </w:r>
          </w:p>
        </w:tc>
        <w:tc>
          <w:tcPr>
            <w:tcW w:w="1276" w:type="dxa"/>
            <w:tcBorders>
              <w:top w:val="single" w:sz="4" w:space="0" w:color="auto"/>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2022 год, тыс. руб.</w:t>
            </w:r>
          </w:p>
        </w:tc>
        <w:tc>
          <w:tcPr>
            <w:tcW w:w="1134" w:type="dxa"/>
            <w:tcBorders>
              <w:top w:val="single" w:sz="4" w:space="0" w:color="auto"/>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2023 год, тыс. руб.</w:t>
            </w:r>
          </w:p>
        </w:tc>
        <w:tc>
          <w:tcPr>
            <w:tcW w:w="1276" w:type="dxa"/>
            <w:tcBorders>
              <w:top w:val="single" w:sz="4" w:space="0" w:color="auto"/>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2024 год, тыс. руб.</w:t>
            </w:r>
          </w:p>
        </w:tc>
      </w:tr>
      <w:tr w:rsidR="0024413B" w:rsidRPr="0024413B" w:rsidTr="0024413B">
        <w:trPr>
          <w:trHeight w:val="914"/>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line="276" w:lineRule="auto"/>
              <w:jc w:val="both"/>
              <w:rPr>
                <w:b/>
                <w:bCs/>
                <w:sz w:val="20"/>
                <w:szCs w:val="20"/>
              </w:rPr>
            </w:pPr>
            <w:r w:rsidRPr="0024413B">
              <w:rPr>
                <w:b/>
                <w:bCs/>
                <w:sz w:val="20"/>
                <w:szCs w:val="20"/>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r>
      <w:tr w:rsidR="0024413B" w:rsidRPr="0024413B" w:rsidTr="0024413B">
        <w:trPr>
          <w:trHeight w:val="335"/>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line="276" w:lineRule="auto"/>
              <w:rPr>
                <w:sz w:val="20"/>
                <w:szCs w:val="20"/>
              </w:rPr>
            </w:pPr>
            <w:r w:rsidRPr="0024413B">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r>
      <w:tr w:rsidR="0024413B" w:rsidRPr="0024413B" w:rsidTr="0024413B">
        <w:trPr>
          <w:trHeight w:val="249"/>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line="276" w:lineRule="auto"/>
              <w:jc w:val="both"/>
              <w:rPr>
                <w:sz w:val="20"/>
                <w:szCs w:val="20"/>
              </w:rPr>
            </w:pPr>
            <w:r w:rsidRPr="0024413B">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r>
      <w:tr w:rsidR="0024413B" w:rsidRPr="0024413B" w:rsidTr="0024413B">
        <w:trPr>
          <w:trHeight w:val="335"/>
        </w:trPr>
        <w:tc>
          <w:tcPr>
            <w:tcW w:w="5778" w:type="dxa"/>
            <w:tcBorders>
              <w:top w:val="nil"/>
              <w:left w:val="single" w:sz="4" w:space="0" w:color="auto"/>
              <w:bottom w:val="nil"/>
              <w:right w:val="single" w:sz="4" w:space="0" w:color="auto"/>
            </w:tcBorders>
            <w:vAlign w:val="center"/>
          </w:tcPr>
          <w:p w:rsidR="0024413B" w:rsidRPr="0024413B" w:rsidRDefault="0024413B" w:rsidP="0024413B">
            <w:pPr>
              <w:spacing w:after="200" w:line="276" w:lineRule="auto"/>
              <w:rPr>
                <w:b/>
                <w:bCs/>
                <w:sz w:val="20"/>
                <w:szCs w:val="20"/>
              </w:rPr>
            </w:pPr>
            <w:r w:rsidRPr="0024413B">
              <w:rPr>
                <w:b/>
                <w:bCs/>
                <w:sz w:val="20"/>
                <w:szCs w:val="20"/>
              </w:rPr>
              <w:t>Кредиты,</w:t>
            </w:r>
          </w:p>
        </w:tc>
        <w:tc>
          <w:tcPr>
            <w:tcW w:w="1276" w:type="dxa"/>
            <w:tcBorders>
              <w:top w:val="nil"/>
              <w:left w:val="nil"/>
              <w:bottom w:val="nil"/>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134" w:type="dxa"/>
            <w:tcBorders>
              <w:top w:val="nil"/>
              <w:left w:val="nil"/>
              <w:bottom w:val="nil"/>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276" w:type="dxa"/>
            <w:tcBorders>
              <w:top w:val="nil"/>
              <w:left w:val="nil"/>
              <w:bottom w:val="nil"/>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r>
      <w:tr w:rsidR="0024413B" w:rsidRPr="0024413B" w:rsidTr="0024413B">
        <w:trPr>
          <w:trHeight w:val="335"/>
        </w:trPr>
        <w:tc>
          <w:tcPr>
            <w:tcW w:w="57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rPr>
                <w:sz w:val="20"/>
                <w:szCs w:val="20"/>
              </w:rPr>
            </w:pPr>
            <w:r w:rsidRPr="0024413B">
              <w:rPr>
                <w:sz w:val="20"/>
                <w:szCs w:val="20"/>
              </w:rPr>
              <w:t>в том числе:</w:t>
            </w:r>
          </w:p>
        </w:tc>
        <w:tc>
          <w:tcPr>
            <w:tcW w:w="1276" w:type="dxa"/>
            <w:tcBorders>
              <w:top w:val="single" w:sz="4" w:space="0" w:color="auto"/>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134" w:type="dxa"/>
            <w:tcBorders>
              <w:top w:val="single" w:sz="4" w:space="0" w:color="auto"/>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r>
      <w:tr w:rsidR="0024413B" w:rsidRPr="0024413B" w:rsidTr="0024413B">
        <w:trPr>
          <w:trHeight w:val="404"/>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jc w:val="both"/>
              <w:rPr>
                <w:b/>
                <w:bCs/>
                <w:sz w:val="20"/>
                <w:szCs w:val="20"/>
              </w:rPr>
            </w:pPr>
            <w:r w:rsidRPr="0024413B">
              <w:rPr>
                <w:b/>
                <w:bCs/>
                <w:sz w:val="20"/>
                <w:szCs w:val="20"/>
              </w:rPr>
              <w:t>Кредиты, привлекаемые от кредитных организаций:</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r>
      <w:tr w:rsidR="0024413B" w:rsidRPr="0024413B" w:rsidTr="0024413B">
        <w:trPr>
          <w:trHeight w:val="366"/>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rPr>
                <w:sz w:val="20"/>
                <w:szCs w:val="20"/>
              </w:rPr>
            </w:pPr>
            <w:r w:rsidRPr="0024413B">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r>
      <w:tr w:rsidR="0024413B" w:rsidRPr="0024413B" w:rsidTr="0024413B">
        <w:trPr>
          <w:trHeight w:val="385"/>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jc w:val="both"/>
              <w:rPr>
                <w:sz w:val="20"/>
                <w:szCs w:val="20"/>
              </w:rPr>
            </w:pPr>
            <w:r w:rsidRPr="0024413B">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r>
      <w:tr w:rsidR="0024413B" w:rsidRPr="0024413B" w:rsidTr="0024413B">
        <w:trPr>
          <w:trHeight w:val="560"/>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jc w:val="both"/>
              <w:rPr>
                <w:b/>
                <w:bCs/>
                <w:sz w:val="20"/>
                <w:szCs w:val="20"/>
              </w:rPr>
            </w:pPr>
            <w:r w:rsidRPr="0024413B">
              <w:rPr>
                <w:b/>
                <w:bCs/>
                <w:sz w:val="20"/>
                <w:szCs w:val="20"/>
              </w:rPr>
              <w:t xml:space="preserve"> Кредиты, привлекаемые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b/>
                <w:bCs/>
                <w:sz w:val="20"/>
                <w:szCs w:val="20"/>
              </w:rPr>
            </w:pPr>
            <w:r w:rsidRPr="0024413B">
              <w:rPr>
                <w:b/>
                <w:bCs/>
                <w:sz w:val="20"/>
                <w:szCs w:val="20"/>
              </w:rPr>
              <w:t>0,0</w:t>
            </w:r>
          </w:p>
        </w:tc>
      </w:tr>
      <w:tr w:rsidR="0024413B" w:rsidRPr="0024413B" w:rsidTr="0024413B">
        <w:trPr>
          <w:trHeight w:val="355"/>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rPr>
                <w:sz w:val="20"/>
                <w:szCs w:val="20"/>
              </w:rPr>
            </w:pPr>
            <w:r w:rsidRPr="0024413B">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r>
      <w:tr w:rsidR="0024413B" w:rsidRPr="0024413B" w:rsidTr="0024413B">
        <w:trPr>
          <w:trHeight w:val="355"/>
        </w:trPr>
        <w:tc>
          <w:tcPr>
            <w:tcW w:w="5778" w:type="dxa"/>
            <w:tcBorders>
              <w:top w:val="nil"/>
              <w:left w:val="single" w:sz="4" w:space="0" w:color="auto"/>
              <w:bottom w:val="single" w:sz="4" w:space="0" w:color="auto"/>
              <w:right w:val="single" w:sz="4" w:space="0" w:color="auto"/>
            </w:tcBorders>
            <w:vAlign w:val="center"/>
          </w:tcPr>
          <w:p w:rsidR="0024413B" w:rsidRPr="0024413B" w:rsidRDefault="0024413B" w:rsidP="0024413B">
            <w:pPr>
              <w:spacing w:after="200" w:line="276" w:lineRule="auto"/>
              <w:jc w:val="both"/>
              <w:rPr>
                <w:sz w:val="20"/>
                <w:szCs w:val="20"/>
              </w:rPr>
            </w:pPr>
            <w:r w:rsidRPr="0024413B">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134"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c>
          <w:tcPr>
            <w:tcW w:w="1276" w:type="dxa"/>
            <w:tcBorders>
              <w:top w:val="nil"/>
              <w:left w:val="nil"/>
              <w:bottom w:val="single" w:sz="4" w:space="0" w:color="auto"/>
              <w:right w:val="single" w:sz="4" w:space="0" w:color="auto"/>
            </w:tcBorders>
            <w:vAlign w:val="center"/>
          </w:tcPr>
          <w:p w:rsidR="0024413B" w:rsidRPr="0024413B" w:rsidRDefault="0024413B" w:rsidP="0024413B">
            <w:pPr>
              <w:spacing w:after="200" w:line="276" w:lineRule="auto"/>
              <w:jc w:val="center"/>
              <w:rPr>
                <w:sz w:val="20"/>
                <w:szCs w:val="20"/>
              </w:rPr>
            </w:pPr>
            <w:r w:rsidRPr="0024413B">
              <w:rPr>
                <w:sz w:val="20"/>
                <w:szCs w:val="20"/>
              </w:rPr>
              <w:t>0,0</w:t>
            </w:r>
          </w:p>
        </w:tc>
      </w:tr>
    </w:tbl>
    <w:p w:rsidR="0024413B" w:rsidRPr="0024413B" w:rsidRDefault="0024413B" w:rsidP="0024413B">
      <w:pPr>
        <w:ind w:left="5103"/>
        <w:rPr>
          <w:sz w:val="20"/>
          <w:szCs w:val="20"/>
        </w:rPr>
      </w:pPr>
    </w:p>
    <w:p w:rsidR="0024413B" w:rsidRPr="0024413B" w:rsidRDefault="0024413B" w:rsidP="0024413B">
      <w:pPr>
        <w:rPr>
          <w:sz w:val="20"/>
          <w:szCs w:val="20"/>
        </w:rPr>
      </w:pPr>
    </w:p>
    <w:p w:rsidR="0024413B" w:rsidRPr="0024413B" w:rsidRDefault="0024413B" w:rsidP="0024413B">
      <w:pPr>
        <w:rPr>
          <w:sz w:val="20"/>
          <w:szCs w:val="20"/>
        </w:rPr>
        <w:sectPr w:rsidR="0024413B" w:rsidRPr="0024413B" w:rsidSect="0024413B">
          <w:footerReference w:type="even" r:id="rId29"/>
          <w:footerReference w:type="default" r:id="rId30"/>
          <w:pgSz w:w="11906" w:h="16838"/>
          <w:pgMar w:top="567" w:right="566" w:bottom="899" w:left="1701" w:header="709" w:footer="709" w:gutter="0"/>
          <w:cols w:space="708"/>
          <w:docGrid w:linePitch="360"/>
        </w:sectPr>
      </w:pPr>
    </w:p>
    <w:p w:rsidR="0024413B" w:rsidRPr="0024413B" w:rsidRDefault="0024413B" w:rsidP="0024413B">
      <w:pPr>
        <w:ind w:left="9072"/>
        <w:rPr>
          <w:sz w:val="20"/>
          <w:szCs w:val="20"/>
        </w:rPr>
      </w:pPr>
      <w:r w:rsidRPr="0024413B">
        <w:rPr>
          <w:sz w:val="20"/>
          <w:szCs w:val="20"/>
        </w:rPr>
        <w:lastRenderedPageBreak/>
        <w:t>Приложение 5</w:t>
      </w:r>
    </w:p>
    <w:p w:rsidR="0024413B" w:rsidRPr="0024413B" w:rsidRDefault="0024413B" w:rsidP="0024413B">
      <w:pPr>
        <w:ind w:left="9072"/>
        <w:rPr>
          <w:sz w:val="20"/>
          <w:szCs w:val="20"/>
        </w:rPr>
      </w:pPr>
      <w:r w:rsidRPr="0024413B">
        <w:rPr>
          <w:sz w:val="20"/>
          <w:szCs w:val="20"/>
        </w:rPr>
        <w:t xml:space="preserve">к решению Совета Подгорнского </w:t>
      </w:r>
    </w:p>
    <w:p w:rsidR="0024413B" w:rsidRPr="0024413B" w:rsidRDefault="0024413B" w:rsidP="0024413B">
      <w:pPr>
        <w:ind w:left="9072"/>
        <w:rPr>
          <w:sz w:val="20"/>
          <w:szCs w:val="20"/>
        </w:rPr>
      </w:pPr>
      <w:r w:rsidRPr="0024413B">
        <w:rPr>
          <w:sz w:val="20"/>
          <w:szCs w:val="20"/>
        </w:rPr>
        <w:t>сельского поселения от 23.12.2021 № 42</w:t>
      </w:r>
    </w:p>
    <w:p w:rsidR="0024413B" w:rsidRPr="0024413B" w:rsidRDefault="0024413B" w:rsidP="0024413B">
      <w:pPr>
        <w:ind w:left="9072"/>
        <w:rPr>
          <w:sz w:val="20"/>
          <w:szCs w:val="20"/>
        </w:rPr>
      </w:pPr>
    </w:p>
    <w:p w:rsidR="0024413B" w:rsidRPr="0024413B" w:rsidRDefault="0024413B" w:rsidP="0024413B">
      <w:pPr>
        <w:jc w:val="center"/>
        <w:rPr>
          <w:b/>
          <w:i/>
          <w:sz w:val="20"/>
          <w:szCs w:val="20"/>
        </w:rPr>
      </w:pPr>
    </w:p>
    <w:p w:rsidR="0024413B" w:rsidRPr="0024413B" w:rsidRDefault="0024413B" w:rsidP="0024413B">
      <w:pPr>
        <w:jc w:val="center"/>
        <w:rPr>
          <w:b/>
          <w:i/>
          <w:sz w:val="20"/>
          <w:szCs w:val="20"/>
        </w:rPr>
      </w:pPr>
      <w:r w:rsidRPr="0024413B">
        <w:rPr>
          <w:b/>
          <w:i/>
          <w:sz w:val="20"/>
          <w:szCs w:val="20"/>
        </w:rPr>
        <w:t>ПРОГРАММА</w:t>
      </w:r>
    </w:p>
    <w:p w:rsidR="0024413B" w:rsidRPr="0024413B" w:rsidRDefault="0024413B" w:rsidP="0024413B">
      <w:pPr>
        <w:jc w:val="center"/>
        <w:rPr>
          <w:b/>
          <w:i/>
          <w:sz w:val="20"/>
          <w:szCs w:val="20"/>
        </w:rPr>
      </w:pPr>
      <w:r w:rsidRPr="0024413B">
        <w:rPr>
          <w:b/>
          <w:i/>
          <w:sz w:val="20"/>
          <w:szCs w:val="20"/>
        </w:rPr>
        <w:t xml:space="preserve">муниципальных гарантий муниципального образования «Подгорнское сельское поселение» </w:t>
      </w:r>
    </w:p>
    <w:p w:rsidR="0024413B" w:rsidRPr="0024413B" w:rsidRDefault="0024413B" w:rsidP="0024413B">
      <w:pPr>
        <w:jc w:val="center"/>
        <w:rPr>
          <w:b/>
          <w:i/>
          <w:sz w:val="20"/>
          <w:szCs w:val="20"/>
        </w:rPr>
      </w:pPr>
      <w:r w:rsidRPr="0024413B">
        <w:rPr>
          <w:b/>
          <w:i/>
          <w:sz w:val="20"/>
          <w:szCs w:val="20"/>
        </w:rPr>
        <w:t>в валюте Российской Федерации на 2022 год и на плановый период 2023 и 2024 годов</w:t>
      </w:r>
    </w:p>
    <w:p w:rsidR="0024413B" w:rsidRPr="0024413B" w:rsidRDefault="0024413B" w:rsidP="0024413B">
      <w:pPr>
        <w:spacing w:after="120"/>
        <w:jc w:val="center"/>
        <w:rPr>
          <w:b/>
          <w:sz w:val="20"/>
          <w:szCs w:val="20"/>
        </w:rPr>
      </w:pPr>
    </w:p>
    <w:p w:rsidR="0024413B" w:rsidRPr="0024413B" w:rsidRDefault="0024413B" w:rsidP="00D47D32">
      <w:pPr>
        <w:numPr>
          <w:ilvl w:val="0"/>
          <w:numId w:val="26"/>
        </w:numPr>
        <w:spacing w:after="120" w:line="276" w:lineRule="auto"/>
        <w:jc w:val="both"/>
        <w:rPr>
          <w:b/>
          <w:sz w:val="20"/>
          <w:szCs w:val="20"/>
        </w:rPr>
      </w:pPr>
      <w:r w:rsidRPr="0024413B">
        <w:rPr>
          <w:b/>
          <w:sz w:val="20"/>
          <w:szCs w:val="20"/>
        </w:rPr>
        <w:t>Перечень подлежащих предоставлению муниципальных гарантий муниципального образования «Подгорнское сельское поселение» в 2022 году и плановом периоде 2023 и 2024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24413B" w:rsidRPr="0024413B" w:rsidTr="0024413B">
        <w:trPr>
          <w:cantSplit/>
          <w:trHeight w:val="904"/>
        </w:trPr>
        <w:tc>
          <w:tcPr>
            <w:tcW w:w="720" w:type="dxa"/>
            <w:vMerge w:val="restart"/>
            <w:vAlign w:val="center"/>
          </w:tcPr>
          <w:p w:rsidR="0024413B" w:rsidRPr="0024413B" w:rsidRDefault="0024413B" w:rsidP="0024413B">
            <w:pPr>
              <w:ind w:left="-108"/>
              <w:jc w:val="center"/>
              <w:rPr>
                <w:b/>
                <w:sz w:val="20"/>
                <w:szCs w:val="20"/>
              </w:rPr>
            </w:pPr>
            <w:r w:rsidRPr="0024413B">
              <w:rPr>
                <w:b/>
                <w:sz w:val="20"/>
                <w:szCs w:val="20"/>
              </w:rPr>
              <w:t>№ п/п</w:t>
            </w:r>
          </w:p>
        </w:tc>
        <w:tc>
          <w:tcPr>
            <w:tcW w:w="1974" w:type="dxa"/>
            <w:vMerge w:val="restart"/>
            <w:vAlign w:val="center"/>
          </w:tcPr>
          <w:p w:rsidR="0024413B" w:rsidRPr="0024413B" w:rsidRDefault="0024413B" w:rsidP="0024413B">
            <w:pPr>
              <w:jc w:val="center"/>
              <w:rPr>
                <w:b/>
                <w:sz w:val="20"/>
                <w:szCs w:val="20"/>
              </w:rPr>
            </w:pPr>
            <w:r w:rsidRPr="0024413B">
              <w:rPr>
                <w:b/>
                <w:sz w:val="20"/>
                <w:szCs w:val="20"/>
              </w:rPr>
              <w:t>Цель гарантирования</w:t>
            </w:r>
          </w:p>
        </w:tc>
        <w:tc>
          <w:tcPr>
            <w:tcW w:w="1701" w:type="dxa"/>
            <w:vMerge w:val="restart"/>
            <w:vAlign w:val="center"/>
          </w:tcPr>
          <w:p w:rsidR="0024413B" w:rsidRPr="0024413B" w:rsidRDefault="0024413B" w:rsidP="0024413B">
            <w:pPr>
              <w:jc w:val="center"/>
              <w:rPr>
                <w:b/>
                <w:sz w:val="20"/>
                <w:szCs w:val="20"/>
              </w:rPr>
            </w:pPr>
            <w:r w:rsidRPr="0024413B">
              <w:rPr>
                <w:b/>
                <w:sz w:val="20"/>
                <w:szCs w:val="20"/>
              </w:rPr>
              <w:t>Наименование принципала</w:t>
            </w:r>
          </w:p>
        </w:tc>
        <w:tc>
          <w:tcPr>
            <w:tcW w:w="4252" w:type="dxa"/>
            <w:gridSpan w:val="3"/>
            <w:vAlign w:val="center"/>
          </w:tcPr>
          <w:p w:rsidR="0024413B" w:rsidRPr="0024413B" w:rsidRDefault="0024413B" w:rsidP="0024413B">
            <w:pPr>
              <w:jc w:val="center"/>
              <w:rPr>
                <w:b/>
                <w:sz w:val="20"/>
                <w:szCs w:val="20"/>
              </w:rPr>
            </w:pPr>
            <w:r w:rsidRPr="0024413B">
              <w:rPr>
                <w:b/>
                <w:sz w:val="20"/>
                <w:szCs w:val="20"/>
              </w:rPr>
              <w:t>Сумма гарантирования,</w:t>
            </w:r>
          </w:p>
          <w:p w:rsidR="0024413B" w:rsidRPr="0024413B" w:rsidRDefault="0024413B" w:rsidP="0024413B">
            <w:pPr>
              <w:jc w:val="center"/>
              <w:rPr>
                <w:b/>
                <w:sz w:val="20"/>
                <w:szCs w:val="20"/>
              </w:rPr>
            </w:pPr>
            <w:r w:rsidRPr="0024413B">
              <w:rPr>
                <w:b/>
                <w:sz w:val="20"/>
                <w:szCs w:val="20"/>
              </w:rPr>
              <w:t>тыс. руб.</w:t>
            </w:r>
          </w:p>
        </w:tc>
        <w:tc>
          <w:tcPr>
            <w:tcW w:w="1749" w:type="dxa"/>
            <w:vMerge w:val="restart"/>
            <w:vAlign w:val="center"/>
          </w:tcPr>
          <w:p w:rsidR="0024413B" w:rsidRPr="0024413B" w:rsidRDefault="0024413B" w:rsidP="0024413B">
            <w:pPr>
              <w:jc w:val="center"/>
              <w:rPr>
                <w:b/>
                <w:sz w:val="20"/>
                <w:szCs w:val="20"/>
              </w:rPr>
            </w:pPr>
            <w:r w:rsidRPr="0024413B">
              <w:rPr>
                <w:b/>
                <w:sz w:val="20"/>
                <w:szCs w:val="20"/>
              </w:rPr>
              <w:t>Размер обеспечения регрессного требования,</w:t>
            </w:r>
          </w:p>
          <w:p w:rsidR="0024413B" w:rsidRPr="0024413B" w:rsidRDefault="0024413B" w:rsidP="0024413B">
            <w:pPr>
              <w:jc w:val="center"/>
              <w:rPr>
                <w:b/>
                <w:sz w:val="20"/>
                <w:szCs w:val="20"/>
              </w:rPr>
            </w:pPr>
            <w:r w:rsidRPr="0024413B">
              <w:rPr>
                <w:b/>
                <w:sz w:val="20"/>
                <w:szCs w:val="20"/>
              </w:rPr>
              <w:t>тыс. руб.</w:t>
            </w:r>
          </w:p>
        </w:tc>
        <w:tc>
          <w:tcPr>
            <w:tcW w:w="1701" w:type="dxa"/>
            <w:vMerge w:val="restart"/>
            <w:vAlign w:val="center"/>
          </w:tcPr>
          <w:p w:rsidR="0024413B" w:rsidRPr="0024413B" w:rsidRDefault="0024413B" w:rsidP="0024413B">
            <w:pPr>
              <w:jc w:val="center"/>
              <w:rPr>
                <w:b/>
                <w:sz w:val="20"/>
                <w:szCs w:val="20"/>
              </w:rPr>
            </w:pPr>
            <w:r w:rsidRPr="0024413B">
              <w:rPr>
                <w:b/>
                <w:sz w:val="20"/>
                <w:szCs w:val="20"/>
              </w:rPr>
              <w:t>Проверка финансового состояния принципала</w:t>
            </w:r>
          </w:p>
        </w:tc>
        <w:tc>
          <w:tcPr>
            <w:tcW w:w="2607" w:type="dxa"/>
            <w:vMerge w:val="restart"/>
            <w:vAlign w:val="center"/>
          </w:tcPr>
          <w:p w:rsidR="0024413B" w:rsidRPr="0024413B" w:rsidRDefault="0024413B" w:rsidP="0024413B">
            <w:pPr>
              <w:jc w:val="center"/>
              <w:rPr>
                <w:b/>
                <w:sz w:val="20"/>
                <w:szCs w:val="20"/>
              </w:rPr>
            </w:pPr>
            <w:r w:rsidRPr="0024413B">
              <w:rPr>
                <w:b/>
                <w:sz w:val="20"/>
                <w:szCs w:val="20"/>
              </w:rPr>
              <w:t>Иные условия предоставления муниципальных гарантий</w:t>
            </w:r>
          </w:p>
        </w:tc>
      </w:tr>
      <w:tr w:rsidR="0024413B" w:rsidRPr="0024413B" w:rsidTr="0024413B">
        <w:trPr>
          <w:cantSplit/>
          <w:trHeight w:val="461"/>
        </w:trPr>
        <w:tc>
          <w:tcPr>
            <w:tcW w:w="720" w:type="dxa"/>
            <w:vMerge/>
          </w:tcPr>
          <w:p w:rsidR="0024413B" w:rsidRPr="0024413B" w:rsidRDefault="0024413B" w:rsidP="0024413B">
            <w:pPr>
              <w:rPr>
                <w:sz w:val="20"/>
                <w:szCs w:val="20"/>
              </w:rPr>
            </w:pPr>
          </w:p>
        </w:tc>
        <w:tc>
          <w:tcPr>
            <w:tcW w:w="1974" w:type="dxa"/>
            <w:vMerge/>
          </w:tcPr>
          <w:p w:rsidR="0024413B" w:rsidRPr="0024413B" w:rsidRDefault="0024413B" w:rsidP="0024413B">
            <w:pPr>
              <w:rPr>
                <w:sz w:val="20"/>
                <w:szCs w:val="20"/>
              </w:rPr>
            </w:pPr>
          </w:p>
        </w:tc>
        <w:tc>
          <w:tcPr>
            <w:tcW w:w="1701" w:type="dxa"/>
            <w:vMerge/>
          </w:tcPr>
          <w:p w:rsidR="0024413B" w:rsidRPr="0024413B" w:rsidRDefault="0024413B" w:rsidP="0024413B">
            <w:pPr>
              <w:rPr>
                <w:sz w:val="20"/>
                <w:szCs w:val="20"/>
              </w:rPr>
            </w:pPr>
          </w:p>
        </w:tc>
        <w:tc>
          <w:tcPr>
            <w:tcW w:w="1275" w:type="dxa"/>
            <w:vAlign w:val="center"/>
          </w:tcPr>
          <w:p w:rsidR="0024413B" w:rsidRPr="0024413B" w:rsidRDefault="0024413B" w:rsidP="0024413B">
            <w:pPr>
              <w:jc w:val="center"/>
              <w:rPr>
                <w:b/>
                <w:sz w:val="20"/>
                <w:szCs w:val="20"/>
              </w:rPr>
            </w:pPr>
            <w:r w:rsidRPr="0024413B">
              <w:rPr>
                <w:b/>
                <w:sz w:val="20"/>
                <w:szCs w:val="20"/>
              </w:rPr>
              <w:t>2022 год</w:t>
            </w:r>
          </w:p>
        </w:tc>
        <w:tc>
          <w:tcPr>
            <w:tcW w:w="1418" w:type="dxa"/>
            <w:vAlign w:val="center"/>
          </w:tcPr>
          <w:p w:rsidR="0024413B" w:rsidRPr="0024413B" w:rsidRDefault="0024413B" w:rsidP="0024413B">
            <w:pPr>
              <w:jc w:val="center"/>
              <w:rPr>
                <w:b/>
                <w:sz w:val="20"/>
                <w:szCs w:val="20"/>
              </w:rPr>
            </w:pPr>
            <w:r w:rsidRPr="0024413B">
              <w:rPr>
                <w:b/>
                <w:sz w:val="20"/>
                <w:szCs w:val="20"/>
              </w:rPr>
              <w:t>2023 год</w:t>
            </w:r>
          </w:p>
        </w:tc>
        <w:tc>
          <w:tcPr>
            <w:tcW w:w="1559" w:type="dxa"/>
            <w:vAlign w:val="center"/>
          </w:tcPr>
          <w:p w:rsidR="0024413B" w:rsidRPr="0024413B" w:rsidRDefault="0024413B" w:rsidP="0024413B">
            <w:pPr>
              <w:jc w:val="center"/>
              <w:rPr>
                <w:b/>
                <w:sz w:val="20"/>
                <w:szCs w:val="20"/>
              </w:rPr>
            </w:pPr>
            <w:r w:rsidRPr="0024413B">
              <w:rPr>
                <w:b/>
                <w:sz w:val="20"/>
                <w:szCs w:val="20"/>
              </w:rPr>
              <w:t>2024 год</w:t>
            </w:r>
          </w:p>
        </w:tc>
        <w:tc>
          <w:tcPr>
            <w:tcW w:w="1749" w:type="dxa"/>
            <w:vMerge/>
            <w:vAlign w:val="center"/>
          </w:tcPr>
          <w:p w:rsidR="0024413B" w:rsidRPr="0024413B" w:rsidRDefault="0024413B" w:rsidP="0024413B">
            <w:pPr>
              <w:jc w:val="center"/>
              <w:rPr>
                <w:sz w:val="20"/>
                <w:szCs w:val="20"/>
              </w:rPr>
            </w:pPr>
          </w:p>
        </w:tc>
        <w:tc>
          <w:tcPr>
            <w:tcW w:w="1701" w:type="dxa"/>
            <w:vMerge/>
          </w:tcPr>
          <w:p w:rsidR="0024413B" w:rsidRPr="0024413B" w:rsidRDefault="0024413B" w:rsidP="0024413B">
            <w:pPr>
              <w:rPr>
                <w:sz w:val="20"/>
                <w:szCs w:val="20"/>
              </w:rPr>
            </w:pPr>
          </w:p>
        </w:tc>
        <w:tc>
          <w:tcPr>
            <w:tcW w:w="2607" w:type="dxa"/>
            <w:vMerge/>
          </w:tcPr>
          <w:p w:rsidR="0024413B" w:rsidRPr="0024413B" w:rsidRDefault="0024413B" w:rsidP="0024413B">
            <w:pPr>
              <w:rPr>
                <w:sz w:val="20"/>
                <w:szCs w:val="20"/>
              </w:rPr>
            </w:pPr>
          </w:p>
        </w:tc>
      </w:tr>
      <w:tr w:rsidR="0024413B" w:rsidRPr="0024413B" w:rsidTr="0024413B">
        <w:trPr>
          <w:cantSplit/>
        </w:trPr>
        <w:tc>
          <w:tcPr>
            <w:tcW w:w="720" w:type="dxa"/>
          </w:tcPr>
          <w:p w:rsidR="0024413B" w:rsidRPr="0024413B" w:rsidRDefault="0024413B" w:rsidP="0024413B">
            <w:pPr>
              <w:rPr>
                <w:sz w:val="20"/>
                <w:szCs w:val="20"/>
              </w:rPr>
            </w:pPr>
            <w:r w:rsidRPr="0024413B">
              <w:rPr>
                <w:sz w:val="20"/>
                <w:szCs w:val="20"/>
              </w:rPr>
              <w:t>1.</w:t>
            </w:r>
          </w:p>
        </w:tc>
        <w:tc>
          <w:tcPr>
            <w:tcW w:w="1974" w:type="dxa"/>
          </w:tcPr>
          <w:p w:rsidR="0024413B" w:rsidRPr="0024413B" w:rsidRDefault="0024413B" w:rsidP="0024413B">
            <w:pPr>
              <w:rPr>
                <w:sz w:val="20"/>
                <w:szCs w:val="20"/>
              </w:rPr>
            </w:pPr>
          </w:p>
        </w:tc>
        <w:tc>
          <w:tcPr>
            <w:tcW w:w="1701" w:type="dxa"/>
          </w:tcPr>
          <w:p w:rsidR="0024413B" w:rsidRPr="0024413B" w:rsidRDefault="0024413B" w:rsidP="0024413B">
            <w:pPr>
              <w:jc w:val="center"/>
              <w:rPr>
                <w:sz w:val="20"/>
                <w:szCs w:val="20"/>
              </w:rPr>
            </w:pPr>
          </w:p>
        </w:tc>
        <w:tc>
          <w:tcPr>
            <w:tcW w:w="1275" w:type="dxa"/>
          </w:tcPr>
          <w:p w:rsidR="0024413B" w:rsidRPr="0024413B" w:rsidRDefault="0024413B" w:rsidP="0024413B">
            <w:pPr>
              <w:jc w:val="center"/>
              <w:rPr>
                <w:sz w:val="20"/>
                <w:szCs w:val="20"/>
              </w:rPr>
            </w:pPr>
          </w:p>
        </w:tc>
        <w:tc>
          <w:tcPr>
            <w:tcW w:w="1418" w:type="dxa"/>
          </w:tcPr>
          <w:p w:rsidR="0024413B" w:rsidRPr="0024413B" w:rsidRDefault="0024413B" w:rsidP="0024413B">
            <w:pPr>
              <w:ind w:left="-60" w:right="-156"/>
              <w:jc w:val="center"/>
              <w:rPr>
                <w:sz w:val="20"/>
                <w:szCs w:val="20"/>
              </w:rPr>
            </w:pPr>
          </w:p>
        </w:tc>
        <w:tc>
          <w:tcPr>
            <w:tcW w:w="1559" w:type="dxa"/>
          </w:tcPr>
          <w:p w:rsidR="0024413B" w:rsidRPr="0024413B" w:rsidRDefault="0024413B" w:rsidP="0024413B">
            <w:pPr>
              <w:ind w:left="-60" w:right="-156"/>
              <w:jc w:val="center"/>
              <w:rPr>
                <w:sz w:val="20"/>
                <w:szCs w:val="20"/>
              </w:rPr>
            </w:pPr>
          </w:p>
        </w:tc>
        <w:tc>
          <w:tcPr>
            <w:tcW w:w="1749" w:type="dxa"/>
            <w:tcBorders>
              <w:bottom w:val="single" w:sz="4" w:space="0" w:color="auto"/>
            </w:tcBorders>
          </w:tcPr>
          <w:p w:rsidR="0024413B" w:rsidRPr="0024413B" w:rsidRDefault="0024413B" w:rsidP="0024413B">
            <w:pPr>
              <w:ind w:left="-60" w:right="-156"/>
              <w:jc w:val="center"/>
              <w:rPr>
                <w:sz w:val="20"/>
                <w:szCs w:val="20"/>
              </w:rPr>
            </w:pPr>
          </w:p>
        </w:tc>
        <w:tc>
          <w:tcPr>
            <w:tcW w:w="1701" w:type="dxa"/>
          </w:tcPr>
          <w:p w:rsidR="0024413B" w:rsidRPr="0024413B" w:rsidRDefault="0024413B" w:rsidP="0024413B">
            <w:pPr>
              <w:jc w:val="center"/>
              <w:rPr>
                <w:sz w:val="20"/>
                <w:szCs w:val="20"/>
              </w:rPr>
            </w:pPr>
          </w:p>
        </w:tc>
        <w:tc>
          <w:tcPr>
            <w:tcW w:w="2607" w:type="dxa"/>
          </w:tcPr>
          <w:p w:rsidR="0024413B" w:rsidRPr="0024413B" w:rsidRDefault="0024413B" w:rsidP="0024413B">
            <w:pPr>
              <w:spacing w:after="200" w:line="276" w:lineRule="auto"/>
              <w:jc w:val="both"/>
              <w:rPr>
                <w:rFonts w:ascii="Calibri" w:hAnsi="Calibri"/>
                <w:sz w:val="20"/>
                <w:szCs w:val="20"/>
              </w:rPr>
            </w:pPr>
          </w:p>
        </w:tc>
      </w:tr>
      <w:tr w:rsidR="0024413B" w:rsidRPr="0024413B" w:rsidTr="0024413B">
        <w:trPr>
          <w:cantSplit/>
        </w:trPr>
        <w:tc>
          <w:tcPr>
            <w:tcW w:w="720" w:type="dxa"/>
          </w:tcPr>
          <w:p w:rsidR="0024413B" w:rsidRPr="0024413B" w:rsidRDefault="0024413B" w:rsidP="0024413B">
            <w:pPr>
              <w:rPr>
                <w:sz w:val="20"/>
                <w:szCs w:val="20"/>
              </w:rPr>
            </w:pPr>
            <w:r w:rsidRPr="0024413B">
              <w:rPr>
                <w:sz w:val="20"/>
                <w:szCs w:val="20"/>
              </w:rPr>
              <w:t>2.</w:t>
            </w:r>
          </w:p>
        </w:tc>
        <w:tc>
          <w:tcPr>
            <w:tcW w:w="1974" w:type="dxa"/>
          </w:tcPr>
          <w:p w:rsidR="0024413B" w:rsidRPr="0024413B" w:rsidRDefault="0024413B" w:rsidP="0024413B">
            <w:pPr>
              <w:rPr>
                <w:sz w:val="20"/>
                <w:szCs w:val="20"/>
              </w:rPr>
            </w:pPr>
          </w:p>
        </w:tc>
        <w:tc>
          <w:tcPr>
            <w:tcW w:w="1701" w:type="dxa"/>
          </w:tcPr>
          <w:p w:rsidR="0024413B" w:rsidRPr="0024413B" w:rsidRDefault="0024413B" w:rsidP="0024413B">
            <w:pPr>
              <w:jc w:val="center"/>
              <w:rPr>
                <w:sz w:val="20"/>
                <w:szCs w:val="20"/>
              </w:rPr>
            </w:pPr>
          </w:p>
        </w:tc>
        <w:tc>
          <w:tcPr>
            <w:tcW w:w="1275" w:type="dxa"/>
          </w:tcPr>
          <w:p w:rsidR="0024413B" w:rsidRPr="0024413B" w:rsidRDefault="0024413B" w:rsidP="0024413B">
            <w:pPr>
              <w:jc w:val="center"/>
              <w:rPr>
                <w:sz w:val="20"/>
                <w:szCs w:val="20"/>
              </w:rPr>
            </w:pPr>
          </w:p>
        </w:tc>
        <w:tc>
          <w:tcPr>
            <w:tcW w:w="1418" w:type="dxa"/>
          </w:tcPr>
          <w:p w:rsidR="0024413B" w:rsidRPr="0024413B" w:rsidRDefault="0024413B" w:rsidP="0024413B">
            <w:pPr>
              <w:ind w:left="-60" w:right="-156"/>
              <w:jc w:val="center"/>
              <w:rPr>
                <w:sz w:val="20"/>
                <w:szCs w:val="20"/>
              </w:rPr>
            </w:pPr>
          </w:p>
        </w:tc>
        <w:tc>
          <w:tcPr>
            <w:tcW w:w="1559" w:type="dxa"/>
          </w:tcPr>
          <w:p w:rsidR="0024413B" w:rsidRPr="0024413B" w:rsidRDefault="0024413B" w:rsidP="0024413B">
            <w:pPr>
              <w:ind w:left="-60" w:right="-156"/>
              <w:jc w:val="center"/>
              <w:rPr>
                <w:sz w:val="20"/>
                <w:szCs w:val="20"/>
              </w:rPr>
            </w:pPr>
          </w:p>
        </w:tc>
        <w:tc>
          <w:tcPr>
            <w:tcW w:w="1749" w:type="dxa"/>
            <w:tcBorders>
              <w:bottom w:val="single" w:sz="4" w:space="0" w:color="auto"/>
            </w:tcBorders>
          </w:tcPr>
          <w:p w:rsidR="0024413B" w:rsidRPr="0024413B" w:rsidRDefault="0024413B" w:rsidP="0024413B">
            <w:pPr>
              <w:ind w:left="-60" w:right="-156"/>
              <w:jc w:val="center"/>
              <w:rPr>
                <w:sz w:val="20"/>
                <w:szCs w:val="20"/>
              </w:rPr>
            </w:pPr>
          </w:p>
        </w:tc>
        <w:tc>
          <w:tcPr>
            <w:tcW w:w="1701" w:type="dxa"/>
          </w:tcPr>
          <w:p w:rsidR="0024413B" w:rsidRPr="0024413B" w:rsidRDefault="0024413B" w:rsidP="0024413B">
            <w:pPr>
              <w:jc w:val="center"/>
              <w:rPr>
                <w:sz w:val="20"/>
                <w:szCs w:val="20"/>
              </w:rPr>
            </w:pPr>
          </w:p>
        </w:tc>
        <w:tc>
          <w:tcPr>
            <w:tcW w:w="2607" w:type="dxa"/>
          </w:tcPr>
          <w:p w:rsidR="0024413B" w:rsidRPr="0024413B" w:rsidRDefault="0024413B" w:rsidP="0024413B">
            <w:pPr>
              <w:spacing w:after="200" w:line="276" w:lineRule="auto"/>
              <w:jc w:val="both"/>
              <w:rPr>
                <w:rFonts w:ascii="Calibri" w:hAnsi="Calibri"/>
                <w:sz w:val="20"/>
                <w:szCs w:val="20"/>
              </w:rPr>
            </w:pPr>
          </w:p>
        </w:tc>
      </w:tr>
      <w:tr w:rsidR="0024413B" w:rsidRPr="0024413B" w:rsidTr="0024413B">
        <w:trPr>
          <w:cantSplit/>
          <w:trHeight w:val="343"/>
        </w:trPr>
        <w:tc>
          <w:tcPr>
            <w:tcW w:w="720" w:type="dxa"/>
          </w:tcPr>
          <w:p w:rsidR="0024413B" w:rsidRPr="0024413B" w:rsidRDefault="0024413B" w:rsidP="0024413B">
            <w:pPr>
              <w:rPr>
                <w:b/>
                <w:sz w:val="20"/>
                <w:szCs w:val="20"/>
              </w:rPr>
            </w:pPr>
          </w:p>
        </w:tc>
        <w:tc>
          <w:tcPr>
            <w:tcW w:w="1974" w:type="dxa"/>
          </w:tcPr>
          <w:p w:rsidR="0024413B" w:rsidRPr="0024413B" w:rsidRDefault="0024413B" w:rsidP="0024413B">
            <w:pPr>
              <w:rPr>
                <w:b/>
                <w:sz w:val="20"/>
                <w:szCs w:val="20"/>
              </w:rPr>
            </w:pPr>
            <w:r w:rsidRPr="0024413B">
              <w:rPr>
                <w:b/>
                <w:sz w:val="20"/>
                <w:szCs w:val="20"/>
              </w:rPr>
              <w:t>Итого:</w:t>
            </w:r>
          </w:p>
        </w:tc>
        <w:tc>
          <w:tcPr>
            <w:tcW w:w="1701" w:type="dxa"/>
          </w:tcPr>
          <w:p w:rsidR="0024413B" w:rsidRPr="0024413B" w:rsidRDefault="0024413B" w:rsidP="0024413B">
            <w:pPr>
              <w:jc w:val="center"/>
              <w:rPr>
                <w:b/>
                <w:sz w:val="20"/>
                <w:szCs w:val="20"/>
              </w:rPr>
            </w:pPr>
          </w:p>
        </w:tc>
        <w:tc>
          <w:tcPr>
            <w:tcW w:w="1275" w:type="dxa"/>
          </w:tcPr>
          <w:p w:rsidR="0024413B" w:rsidRPr="0024413B" w:rsidRDefault="0024413B" w:rsidP="0024413B">
            <w:pPr>
              <w:jc w:val="center"/>
              <w:rPr>
                <w:b/>
                <w:sz w:val="20"/>
                <w:szCs w:val="20"/>
              </w:rPr>
            </w:pPr>
            <w:r w:rsidRPr="0024413B">
              <w:rPr>
                <w:b/>
                <w:sz w:val="20"/>
                <w:szCs w:val="20"/>
              </w:rPr>
              <w:t xml:space="preserve">0,0 </w:t>
            </w:r>
          </w:p>
        </w:tc>
        <w:tc>
          <w:tcPr>
            <w:tcW w:w="1418" w:type="dxa"/>
          </w:tcPr>
          <w:p w:rsidR="0024413B" w:rsidRPr="0024413B" w:rsidRDefault="0024413B" w:rsidP="0024413B">
            <w:pPr>
              <w:ind w:left="-60" w:right="-156"/>
              <w:jc w:val="center"/>
              <w:rPr>
                <w:b/>
                <w:sz w:val="20"/>
                <w:szCs w:val="20"/>
              </w:rPr>
            </w:pPr>
            <w:r w:rsidRPr="0024413B">
              <w:rPr>
                <w:b/>
                <w:sz w:val="20"/>
                <w:szCs w:val="20"/>
              </w:rPr>
              <w:t>0,0</w:t>
            </w:r>
          </w:p>
        </w:tc>
        <w:tc>
          <w:tcPr>
            <w:tcW w:w="1559" w:type="dxa"/>
          </w:tcPr>
          <w:p w:rsidR="0024413B" w:rsidRPr="0024413B" w:rsidRDefault="0024413B" w:rsidP="0024413B">
            <w:pPr>
              <w:ind w:left="-60" w:right="-156"/>
              <w:jc w:val="center"/>
              <w:rPr>
                <w:b/>
                <w:sz w:val="20"/>
                <w:szCs w:val="20"/>
              </w:rPr>
            </w:pPr>
            <w:r w:rsidRPr="0024413B">
              <w:rPr>
                <w:b/>
                <w:sz w:val="20"/>
                <w:szCs w:val="20"/>
              </w:rPr>
              <w:t>0,0</w:t>
            </w:r>
          </w:p>
        </w:tc>
        <w:tc>
          <w:tcPr>
            <w:tcW w:w="1749" w:type="dxa"/>
          </w:tcPr>
          <w:p w:rsidR="0024413B" w:rsidRPr="0024413B" w:rsidRDefault="0024413B" w:rsidP="0024413B">
            <w:pPr>
              <w:ind w:left="-60" w:right="-156"/>
              <w:jc w:val="center"/>
              <w:rPr>
                <w:b/>
                <w:sz w:val="20"/>
                <w:szCs w:val="20"/>
              </w:rPr>
            </w:pPr>
            <w:r w:rsidRPr="0024413B">
              <w:rPr>
                <w:b/>
                <w:sz w:val="20"/>
                <w:szCs w:val="20"/>
                <w:lang w:val="en-US"/>
              </w:rPr>
              <w:t>0</w:t>
            </w:r>
            <w:r w:rsidRPr="0024413B">
              <w:rPr>
                <w:b/>
                <w:sz w:val="20"/>
                <w:szCs w:val="20"/>
              </w:rPr>
              <w:t>,0</w:t>
            </w:r>
          </w:p>
        </w:tc>
        <w:tc>
          <w:tcPr>
            <w:tcW w:w="1701" w:type="dxa"/>
          </w:tcPr>
          <w:p w:rsidR="0024413B" w:rsidRPr="0024413B" w:rsidRDefault="0024413B" w:rsidP="0024413B">
            <w:pPr>
              <w:jc w:val="center"/>
              <w:rPr>
                <w:b/>
                <w:sz w:val="20"/>
                <w:szCs w:val="20"/>
              </w:rPr>
            </w:pPr>
          </w:p>
        </w:tc>
        <w:tc>
          <w:tcPr>
            <w:tcW w:w="2607" w:type="dxa"/>
          </w:tcPr>
          <w:p w:rsidR="0024413B" w:rsidRPr="0024413B" w:rsidRDefault="0024413B" w:rsidP="0024413B">
            <w:pPr>
              <w:spacing w:after="200" w:line="276" w:lineRule="auto"/>
              <w:jc w:val="both"/>
              <w:rPr>
                <w:rFonts w:ascii="Calibri" w:hAnsi="Calibri"/>
                <w:b/>
                <w:sz w:val="20"/>
                <w:szCs w:val="20"/>
              </w:rPr>
            </w:pPr>
          </w:p>
        </w:tc>
      </w:tr>
    </w:tbl>
    <w:p w:rsidR="0024413B" w:rsidRPr="0024413B" w:rsidRDefault="0024413B" w:rsidP="0024413B">
      <w:pPr>
        <w:rPr>
          <w:b/>
          <w:sz w:val="20"/>
          <w:szCs w:val="20"/>
        </w:rPr>
      </w:pPr>
    </w:p>
    <w:p w:rsidR="0024413B" w:rsidRPr="0024413B" w:rsidRDefault="0024413B" w:rsidP="00D47D32">
      <w:pPr>
        <w:numPr>
          <w:ilvl w:val="0"/>
          <w:numId w:val="26"/>
        </w:numPr>
        <w:spacing w:after="120" w:line="276" w:lineRule="auto"/>
        <w:rPr>
          <w:b/>
          <w:bCs/>
          <w:sz w:val="20"/>
          <w:szCs w:val="20"/>
        </w:rPr>
      </w:pPr>
      <w:r w:rsidRPr="0024413B">
        <w:rPr>
          <w:b/>
          <w:bCs/>
          <w:sz w:val="20"/>
          <w:szCs w:val="20"/>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2022 году и в плановом периоде 2023 и 2024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24413B" w:rsidRPr="0024413B" w:rsidTr="0024413B">
        <w:trPr>
          <w:trHeight w:val="255"/>
        </w:trPr>
        <w:tc>
          <w:tcPr>
            <w:tcW w:w="8222" w:type="dxa"/>
            <w:vMerge w:val="restart"/>
            <w:vAlign w:val="center"/>
          </w:tcPr>
          <w:p w:rsidR="0024413B" w:rsidRPr="0024413B" w:rsidRDefault="0024413B" w:rsidP="0024413B">
            <w:pPr>
              <w:jc w:val="center"/>
              <w:rPr>
                <w:b/>
                <w:sz w:val="20"/>
                <w:szCs w:val="20"/>
              </w:rPr>
            </w:pPr>
            <w:r w:rsidRPr="0024413B">
              <w:rPr>
                <w:b/>
                <w:sz w:val="20"/>
                <w:szCs w:val="20"/>
              </w:rPr>
              <w:t>Исполнение муниципальных гарантий муниципального образования «Подгорнское сельское поселение»</w:t>
            </w:r>
          </w:p>
        </w:tc>
        <w:tc>
          <w:tcPr>
            <w:tcW w:w="6378" w:type="dxa"/>
            <w:gridSpan w:val="3"/>
            <w:vAlign w:val="center"/>
          </w:tcPr>
          <w:p w:rsidR="0024413B" w:rsidRPr="0024413B" w:rsidRDefault="0024413B" w:rsidP="0024413B">
            <w:pPr>
              <w:jc w:val="center"/>
              <w:rPr>
                <w:b/>
                <w:sz w:val="20"/>
                <w:szCs w:val="20"/>
              </w:rPr>
            </w:pPr>
            <w:r w:rsidRPr="0024413B">
              <w:rPr>
                <w:b/>
                <w:sz w:val="20"/>
                <w:szCs w:val="20"/>
              </w:rPr>
              <w:t>Объем бюджетных ассигнований на исполнение муниципальных гарантий по возможным гарантийным случаям, тыс. руб.</w:t>
            </w:r>
          </w:p>
        </w:tc>
      </w:tr>
      <w:tr w:rsidR="0024413B" w:rsidRPr="0024413B" w:rsidTr="0024413B">
        <w:trPr>
          <w:trHeight w:val="255"/>
        </w:trPr>
        <w:tc>
          <w:tcPr>
            <w:tcW w:w="8222" w:type="dxa"/>
            <w:vMerge/>
            <w:vAlign w:val="center"/>
          </w:tcPr>
          <w:p w:rsidR="0024413B" w:rsidRPr="0024413B" w:rsidRDefault="0024413B" w:rsidP="0024413B">
            <w:pPr>
              <w:jc w:val="center"/>
              <w:rPr>
                <w:b/>
                <w:sz w:val="20"/>
                <w:szCs w:val="20"/>
              </w:rPr>
            </w:pPr>
          </w:p>
        </w:tc>
        <w:tc>
          <w:tcPr>
            <w:tcW w:w="2126" w:type="dxa"/>
            <w:vAlign w:val="center"/>
          </w:tcPr>
          <w:p w:rsidR="0024413B" w:rsidRPr="0024413B" w:rsidRDefault="0024413B" w:rsidP="0024413B">
            <w:pPr>
              <w:jc w:val="center"/>
              <w:rPr>
                <w:b/>
                <w:sz w:val="20"/>
                <w:szCs w:val="20"/>
              </w:rPr>
            </w:pPr>
            <w:r w:rsidRPr="0024413B">
              <w:rPr>
                <w:b/>
                <w:sz w:val="20"/>
                <w:szCs w:val="20"/>
              </w:rPr>
              <w:t>2022 год</w:t>
            </w:r>
          </w:p>
        </w:tc>
        <w:tc>
          <w:tcPr>
            <w:tcW w:w="2126" w:type="dxa"/>
            <w:vAlign w:val="center"/>
          </w:tcPr>
          <w:p w:rsidR="0024413B" w:rsidRPr="0024413B" w:rsidRDefault="0024413B" w:rsidP="0024413B">
            <w:pPr>
              <w:jc w:val="center"/>
              <w:rPr>
                <w:b/>
                <w:sz w:val="20"/>
                <w:szCs w:val="20"/>
              </w:rPr>
            </w:pPr>
            <w:r w:rsidRPr="0024413B">
              <w:rPr>
                <w:b/>
                <w:sz w:val="20"/>
                <w:szCs w:val="20"/>
              </w:rPr>
              <w:t>2023 год</w:t>
            </w:r>
          </w:p>
        </w:tc>
        <w:tc>
          <w:tcPr>
            <w:tcW w:w="2126" w:type="dxa"/>
            <w:vAlign w:val="center"/>
          </w:tcPr>
          <w:p w:rsidR="0024413B" w:rsidRPr="0024413B" w:rsidRDefault="0024413B" w:rsidP="0024413B">
            <w:pPr>
              <w:jc w:val="center"/>
              <w:rPr>
                <w:b/>
                <w:sz w:val="20"/>
                <w:szCs w:val="20"/>
              </w:rPr>
            </w:pPr>
            <w:r w:rsidRPr="0024413B">
              <w:rPr>
                <w:b/>
                <w:sz w:val="20"/>
                <w:szCs w:val="20"/>
              </w:rPr>
              <w:t>2024 год</w:t>
            </w:r>
          </w:p>
        </w:tc>
      </w:tr>
      <w:tr w:rsidR="0024413B" w:rsidRPr="0024413B" w:rsidTr="0024413B">
        <w:tc>
          <w:tcPr>
            <w:tcW w:w="8222" w:type="dxa"/>
          </w:tcPr>
          <w:p w:rsidR="0024413B" w:rsidRPr="0024413B" w:rsidRDefault="0024413B" w:rsidP="0024413B">
            <w:pPr>
              <w:rPr>
                <w:sz w:val="20"/>
                <w:szCs w:val="20"/>
              </w:rPr>
            </w:pPr>
            <w:r w:rsidRPr="0024413B">
              <w:rPr>
                <w:sz w:val="20"/>
                <w:szCs w:val="20"/>
              </w:rPr>
              <w:t>За счет источников финансирования дефицита бюджета</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r>
      <w:tr w:rsidR="0024413B" w:rsidRPr="0024413B" w:rsidTr="0024413B">
        <w:tc>
          <w:tcPr>
            <w:tcW w:w="8222" w:type="dxa"/>
          </w:tcPr>
          <w:p w:rsidR="0024413B" w:rsidRPr="0024413B" w:rsidRDefault="0024413B" w:rsidP="0024413B">
            <w:pPr>
              <w:rPr>
                <w:sz w:val="20"/>
                <w:szCs w:val="20"/>
              </w:rPr>
            </w:pPr>
            <w:r w:rsidRPr="0024413B">
              <w:rPr>
                <w:sz w:val="20"/>
                <w:szCs w:val="20"/>
              </w:rPr>
              <w:t>За счет расходов бюджета</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r>
      <w:tr w:rsidR="0024413B" w:rsidRPr="0024413B" w:rsidTr="0024413B">
        <w:tc>
          <w:tcPr>
            <w:tcW w:w="8222" w:type="dxa"/>
          </w:tcPr>
          <w:p w:rsidR="0024413B" w:rsidRPr="0024413B" w:rsidRDefault="0024413B" w:rsidP="0024413B">
            <w:pPr>
              <w:rPr>
                <w:b/>
                <w:sz w:val="20"/>
                <w:szCs w:val="20"/>
              </w:rPr>
            </w:pPr>
            <w:r w:rsidRPr="0024413B">
              <w:rPr>
                <w:b/>
                <w:sz w:val="20"/>
                <w:szCs w:val="20"/>
              </w:rPr>
              <w:t>Итого:</w:t>
            </w:r>
          </w:p>
        </w:tc>
        <w:tc>
          <w:tcPr>
            <w:tcW w:w="2126" w:type="dxa"/>
            <w:vAlign w:val="center"/>
          </w:tcPr>
          <w:p w:rsidR="0024413B" w:rsidRPr="0024413B" w:rsidRDefault="0024413B" w:rsidP="0024413B">
            <w:pPr>
              <w:jc w:val="center"/>
              <w:rPr>
                <w:b/>
                <w:sz w:val="20"/>
                <w:szCs w:val="20"/>
              </w:rPr>
            </w:pPr>
            <w:r w:rsidRPr="0024413B">
              <w:rPr>
                <w:b/>
                <w:sz w:val="20"/>
                <w:szCs w:val="20"/>
              </w:rPr>
              <w:t>0,0</w:t>
            </w:r>
          </w:p>
        </w:tc>
        <w:tc>
          <w:tcPr>
            <w:tcW w:w="2126" w:type="dxa"/>
            <w:vAlign w:val="center"/>
          </w:tcPr>
          <w:p w:rsidR="0024413B" w:rsidRPr="0024413B" w:rsidRDefault="0024413B" w:rsidP="0024413B">
            <w:pPr>
              <w:jc w:val="center"/>
              <w:rPr>
                <w:b/>
                <w:sz w:val="20"/>
                <w:szCs w:val="20"/>
              </w:rPr>
            </w:pPr>
            <w:r w:rsidRPr="0024413B">
              <w:rPr>
                <w:b/>
                <w:sz w:val="20"/>
                <w:szCs w:val="20"/>
              </w:rPr>
              <w:t>0,0</w:t>
            </w:r>
          </w:p>
        </w:tc>
        <w:tc>
          <w:tcPr>
            <w:tcW w:w="2126" w:type="dxa"/>
            <w:vAlign w:val="center"/>
          </w:tcPr>
          <w:p w:rsidR="0024413B" w:rsidRPr="0024413B" w:rsidRDefault="0024413B" w:rsidP="0024413B">
            <w:pPr>
              <w:jc w:val="center"/>
              <w:rPr>
                <w:b/>
                <w:sz w:val="20"/>
                <w:szCs w:val="20"/>
              </w:rPr>
            </w:pPr>
            <w:r w:rsidRPr="0024413B">
              <w:rPr>
                <w:b/>
                <w:sz w:val="20"/>
                <w:szCs w:val="20"/>
              </w:rPr>
              <w:t>0,0</w:t>
            </w:r>
          </w:p>
        </w:tc>
      </w:tr>
    </w:tbl>
    <w:p w:rsidR="0024413B" w:rsidRPr="0024413B" w:rsidRDefault="0024413B" w:rsidP="0024413B">
      <w:pPr>
        <w:ind w:left="9072"/>
        <w:rPr>
          <w:sz w:val="20"/>
          <w:szCs w:val="20"/>
        </w:rPr>
      </w:pPr>
      <w:r w:rsidRPr="0024413B">
        <w:rPr>
          <w:b/>
          <w:i/>
          <w:sz w:val="20"/>
          <w:szCs w:val="20"/>
        </w:rPr>
        <w:br w:type="page"/>
      </w:r>
      <w:r w:rsidRPr="0024413B">
        <w:rPr>
          <w:sz w:val="20"/>
          <w:szCs w:val="20"/>
        </w:rPr>
        <w:lastRenderedPageBreak/>
        <w:t>Приложение 5.1</w:t>
      </w:r>
    </w:p>
    <w:p w:rsidR="0024413B" w:rsidRPr="0024413B" w:rsidRDefault="0024413B" w:rsidP="0024413B">
      <w:pPr>
        <w:ind w:left="9072"/>
        <w:rPr>
          <w:sz w:val="20"/>
          <w:szCs w:val="20"/>
        </w:rPr>
      </w:pPr>
      <w:r w:rsidRPr="0024413B">
        <w:rPr>
          <w:sz w:val="20"/>
          <w:szCs w:val="20"/>
        </w:rPr>
        <w:t xml:space="preserve">к решению Совета Подгорнского </w:t>
      </w:r>
    </w:p>
    <w:p w:rsidR="0024413B" w:rsidRPr="0024413B" w:rsidRDefault="0024413B" w:rsidP="0024413B">
      <w:pPr>
        <w:ind w:left="9072"/>
        <w:rPr>
          <w:sz w:val="20"/>
          <w:szCs w:val="20"/>
        </w:rPr>
      </w:pPr>
      <w:r w:rsidRPr="0024413B">
        <w:rPr>
          <w:sz w:val="20"/>
          <w:szCs w:val="20"/>
        </w:rPr>
        <w:t>сельского поселения от 23.12.2021 № 42</w:t>
      </w:r>
    </w:p>
    <w:p w:rsidR="0024413B" w:rsidRPr="0024413B" w:rsidRDefault="0024413B" w:rsidP="0024413B">
      <w:pPr>
        <w:jc w:val="center"/>
        <w:rPr>
          <w:b/>
          <w:i/>
          <w:sz w:val="20"/>
          <w:szCs w:val="20"/>
        </w:rPr>
      </w:pPr>
      <w:r w:rsidRPr="0024413B">
        <w:rPr>
          <w:b/>
          <w:i/>
          <w:sz w:val="20"/>
          <w:szCs w:val="20"/>
        </w:rPr>
        <w:t>ПРОГРАММА</w:t>
      </w:r>
    </w:p>
    <w:p w:rsidR="0024413B" w:rsidRPr="0024413B" w:rsidRDefault="0024413B" w:rsidP="0024413B">
      <w:pPr>
        <w:jc w:val="center"/>
        <w:rPr>
          <w:b/>
          <w:i/>
          <w:sz w:val="20"/>
          <w:szCs w:val="20"/>
        </w:rPr>
      </w:pPr>
      <w:r w:rsidRPr="0024413B">
        <w:rPr>
          <w:b/>
          <w:i/>
          <w:sz w:val="20"/>
          <w:szCs w:val="20"/>
        </w:rPr>
        <w:t xml:space="preserve">муниципальных гарантий муниципального образования «Подгорнское сельское поселение» </w:t>
      </w:r>
    </w:p>
    <w:p w:rsidR="0024413B" w:rsidRPr="0024413B" w:rsidRDefault="0024413B" w:rsidP="0024413B">
      <w:pPr>
        <w:jc w:val="center"/>
        <w:rPr>
          <w:b/>
          <w:i/>
          <w:sz w:val="20"/>
          <w:szCs w:val="20"/>
        </w:rPr>
      </w:pPr>
      <w:r w:rsidRPr="0024413B">
        <w:rPr>
          <w:b/>
          <w:i/>
          <w:sz w:val="20"/>
          <w:szCs w:val="20"/>
        </w:rPr>
        <w:t>в иностранной валюте на 2022 год и на плановый период 2023 и 2024 годов</w:t>
      </w:r>
    </w:p>
    <w:p w:rsidR="0024413B" w:rsidRPr="0024413B" w:rsidRDefault="0024413B" w:rsidP="0024413B">
      <w:pPr>
        <w:spacing w:after="120"/>
        <w:jc w:val="center"/>
        <w:rPr>
          <w:b/>
          <w:sz w:val="20"/>
          <w:szCs w:val="20"/>
        </w:rPr>
      </w:pPr>
    </w:p>
    <w:p w:rsidR="0024413B" w:rsidRPr="0024413B" w:rsidRDefault="0024413B" w:rsidP="00D47D32">
      <w:pPr>
        <w:numPr>
          <w:ilvl w:val="0"/>
          <w:numId w:val="29"/>
        </w:numPr>
        <w:spacing w:after="120" w:line="276" w:lineRule="auto"/>
        <w:jc w:val="both"/>
        <w:rPr>
          <w:b/>
          <w:sz w:val="20"/>
          <w:szCs w:val="20"/>
        </w:rPr>
      </w:pPr>
      <w:r w:rsidRPr="0024413B">
        <w:rPr>
          <w:b/>
          <w:sz w:val="20"/>
          <w:szCs w:val="20"/>
        </w:rPr>
        <w:t>Перечень подлежащих предоставлению муниципальных гарантий муниципального образования «Подгорнское сельское поселение» в 2022 году и плановом периоде 2023 и 2024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24413B" w:rsidRPr="0024413B" w:rsidTr="0024413B">
        <w:trPr>
          <w:cantSplit/>
          <w:trHeight w:val="904"/>
        </w:trPr>
        <w:tc>
          <w:tcPr>
            <w:tcW w:w="720" w:type="dxa"/>
            <w:vMerge w:val="restart"/>
            <w:vAlign w:val="center"/>
          </w:tcPr>
          <w:p w:rsidR="0024413B" w:rsidRPr="0024413B" w:rsidRDefault="0024413B" w:rsidP="0024413B">
            <w:pPr>
              <w:ind w:left="-108"/>
              <w:jc w:val="center"/>
              <w:rPr>
                <w:b/>
                <w:sz w:val="20"/>
                <w:szCs w:val="20"/>
              </w:rPr>
            </w:pPr>
            <w:r w:rsidRPr="0024413B">
              <w:rPr>
                <w:b/>
                <w:sz w:val="20"/>
                <w:szCs w:val="20"/>
              </w:rPr>
              <w:t>№ п/п</w:t>
            </w:r>
          </w:p>
        </w:tc>
        <w:tc>
          <w:tcPr>
            <w:tcW w:w="1974" w:type="dxa"/>
            <w:vMerge w:val="restart"/>
            <w:vAlign w:val="center"/>
          </w:tcPr>
          <w:p w:rsidR="0024413B" w:rsidRPr="0024413B" w:rsidRDefault="0024413B" w:rsidP="0024413B">
            <w:pPr>
              <w:jc w:val="center"/>
              <w:rPr>
                <w:b/>
                <w:sz w:val="20"/>
                <w:szCs w:val="20"/>
              </w:rPr>
            </w:pPr>
            <w:r w:rsidRPr="0024413B">
              <w:rPr>
                <w:b/>
                <w:sz w:val="20"/>
                <w:szCs w:val="20"/>
              </w:rPr>
              <w:t>Цель гарантирования</w:t>
            </w:r>
          </w:p>
        </w:tc>
        <w:tc>
          <w:tcPr>
            <w:tcW w:w="1701" w:type="dxa"/>
            <w:vMerge w:val="restart"/>
            <w:vAlign w:val="center"/>
          </w:tcPr>
          <w:p w:rsidR="0024413B" w:rsidRPr="0024413B" w:rsidRDefault="0024413B" w:rsidP="0024413B">
            <w:pPr>
              <w:jc w:val="center"/>
              <w:rPr>
                <w:b/>
                <w:sz w:val="20"/>
                <w:szCs w:val="20"/>
              </w:rPr>
            </w:pPr>
            <w:r w:rsidRPr="0024413B">
              <w:rPr>
                <w:b/>
                <w:sz w:val="20"/>
                <w:szCs w:val="20"/>
              </w:rPr>
              <w:t>Наименование принципала</w:t>
            </w:r>
          </w:p>
        </w:tc>
        <w:tc>
          <w:tcPr>
            <w:tcW w:w="4252" w:type="dxa"/>
            <w:gridSpan w:val="3"/>
            <w:vAlign w:val="center"/>
          </w:tcPr>
          <w:p w:rsidR="0024413B" w:rsidRPr="0024413B" w:rsidRDefault="0024413B" w:rsidP="0024413B">
            <w:pPr>
              <w:jc w:val="center"/>
              <w:rPr>
                <w:b/>
                <w:sz w:val="20"/>
                <w:szCs w:val="20"/>
              </w:rPr>
            </w:pPr>
            <w:r w:rsidRPr="0024413B">
              <w:rPr>
                <w:b/>
                <w:sz w:val="20"/>
                <w:szCs w:val="20"/>
              </w:rPr>
              <w:t>Общий объем предоставления гарантии, тыс. долларов США</w:t>
            </w:r>
          </w:p>
        </w:tc>
        <w:tc>
          <w:tcPr>
            <w:tcW w:w="1749" w:type="dxa"/>
            <w:vMerge w:val="restart"/>
            <w:vAlign w:val="center"/>
          </w:tcPr>
          <w:p w:rsidR="0024413B" w:rsidRPr="0024413B" w:rsidRDefault="0024413B" w:rsidP="0024413B">
            <w:pPr>
              <w:jc w:val="center"/>
              <w:rPr>
                <w:b/>
                <w:sz w:val="20"/>
                <w:szCs w:val="20"/>
              </w:rPr>
            </w:pPr>
            <w:r w:rsidRPr="0024413B">
              <w:rPr>
                <w:b/>
                <w:sz w:val="20"/>
                <w:szCs w:val="20"/>
              </w:rPr>
              <w:t>Размер обеспечения регрессного требования,</w:t>
            </w:r>
          </w:p>
          <w:p w:rsidR="0024413B" w:rsidRPr="0024413B" w:rsidRDefault="0024413B" w:rsidP="0024413B">
            <w:pPr>
              <w:jc w:val="center"/>
              <w:rPr>
                <w:b/>
                <w:sz w:val="20"/>
                <w:szCs w:val="20"/>
              </w:rPr>
            </w:pPr>
            <w:r w:rsidRPr="0024413B">
              <w:rPr>
                <w:b/>
                <w:sz w:val="20"/>
                <w:szCs w:val="20"/>
              </w:rPr>
              <w:t>тыс. руб.</w:t>
            </w:r>
          </w:p>
        </w:tc>
        <w:tc>
          <w:tcPr>
            <w:tcW w:w="1701" w:type="dxa"/>
            <w:vMerge w:val="restart"/>
            <w:vAlign w:val="center"/>
          </w:tcPr>
          <w:p w:rsidR="0024413B" w:rsidRPr="0024413B" w:rsidRDefault="0024413B" w:rsidP="0024413B">
            <w:pPr>
              <w:jc w:val="center"/>
              <w:rPr>
                <w:b/>
                <w:sz w:val="20"/>
                <w:szCs w:val="20"/>
              </w:rPr>
            </w:pPr>
            <w:r w:rsidRPr="0024413B">
              <w:rPr>
                <w:b/>
                <w:sz w:val="20"/>
                <w:szCs w:val="20"/>
              </w:rPr>
              <w:t>Проверка финансового состояния принципала</w:t>
            </w:r>
          </w:p>
        </w:tc>
        <w:tc>
          <w:tcPr>
            <w:tcW w:w="2607" w:type="dxa"/>
            <w:vMerge w:val="restart"/>
            <w:vAlign w:val="center"/>
          </w:tcPr>
          <w:p w:rsidR="0024413B" w:rsidRPr="0024413B" w:rsidRDefault="0024413B" w:rsidP="0024413B">
            <w:pPr>
              <w:jc w:val="center"/>
              <w:rPr>
                <w:b/>
                <w:sz w:val="20"/>
                <w:szCs w:val="20"/>
              </w:rPr>
            </w:pPr>
            <w:r w:rsidRPr="0024413B">
              <w:rPr>
                <w:b/>
                <w:sz w:val="20"/>
                <w:szCs w:val="20"/>
              </w:rPr>
              <w:t>Иные условия предоставления муниципальных гарантий</w:t>
            </w:r>
          </w:p>
        </w:tc>
      </w:tr>
      <w:tr w:rsidR="0024413B" w:rsidRPr="0024413B" w:rsidTr="0024413B">
        <w:trPr>
          <w:cantSplit/>
          <w:trHeight w:val="461"/>
        </w:trPr>
        <w:tc>
          <w:tcPr>
            <w:tcW w:w="720" w:type="dxa"/>
            <w:vMerge/>
          </w:tcPr>
          <w:p w:rsidR="0024413B" w:rsidRPr="0024413B" w:rsidRDefault="0024413B" w:rsidP="0024413B">
            <w:pPr>
              <w:rPr>
                <w:sz w:val="20"/>
                <w:szCs w:val="20"/>
              </w:rPr>
            </w:pPr>
          </w:p>
        </w:tc>
        <w:tc>
          <w:tcPr>
            <w:tcW w:w="1974" w:type="dxa"/>
            <w:vMerge/>
          </w:tcPr>
          <w:p w:rsidR="0024413B" w:rsidRPr="0024413B" w:rsidRDefault="0024413B" w:rsidP="0024413B">
            <w:pPr>
              <w:rPr>
                <w:sz w:val="20"/>
                <w:szCs w:val="20"/>
              </w:rPr>
            </w:pPr>
          </w:p>
        </w:tc>
        <w:tc>
          <w:tcPr>
            <w:tcW w:w="1701" w:type="dxa"/>
            <w:vMerge/>
          </w:tcPr>
          <w:p w:rsidR="0024413B" w:rsidRPr="0024413B" w:rsidRDefault="0024413B" w:rsidP="0024413B">
            <w:pPr>
              <w:rPr>
                <w:sz w:val="20"/>
                <w:szCs w:val="20"/>
              </w:rPr>
            </w:pPr>
          </w:p>
        </w:tc>
        <w:tc>
          <w:tcPr>
            <w:tcW w:w="1275" w:type="dxa"/>
            <w:vAlign w:val="center"/>
          </w:tcPr>
          <w:p w:rsidR="0024413B" w:rsidRPr="0024413B" w:rsidRDefault="0024413B" w:rsidP="0024413B">
            <w:pPr>
              <w:jc w:val="center"/>
              <w:rPr>
                <w:b/>
                <w:sz w:val="20"/>
                <w:szCs w:val="20"/>
              </w:rPr>
            </w:pPr>
            <w:r w:rsidRPr="0024413B">
              <w:rPr>
                <w:b/>
                <w:sz w:val="20"/>
                <w:szCs w:val="20"/>
              </w:rPr>
              <w:t>2022 год</w:t>
            </w:r>
          </w:p>
        </w:tc>
        <w:tc>
          <w:tcPr>
            <w:tcW w:w="1418" w:type="dxa"/>
            <w:vAlign w:val="center"/>
          </w:tcPr>
          <w:p w:rsidR="0024413B" w:rsidRPr="0024413B" w:rsidRDefault="0024413B" w:rsidP="0024413B">
            <w:pPr>
              <w:jc w:val="center"/>
              <w:rPr>
                <w:b/>
                <w:sz w:val="20"/>
                <w:szCs w:val="20"/>
              </w:rPr>
            </w:pPr>
            <w:r w:rsidRPr="0024413B">
              <w:rPr>
                <w:b/>
                <w:sz w:val="20"/>
                <w:szCs w:val="20"/>
              </w:rPr>
              <w:t>2023 год</w:t>
            </w:r>
          </w:p>
        </w:tc>
        <w:tc>
          <w:tcPr>
            <w:tcW w:w="1559" w:type="dxa"/>
            <w:vAlign w:val="center"/>
          </w:tcPr>
          <w:p w:rsidR="0024413B" w:rsidRPr="0024413B" w:rsidRDefault="0024413B" w:rsidP="0024413B">
            <w:pPr>
              <w:jc w:val="center"/>
              <w:rPr>
                <w:b/>
                <w:sz w:val="20"/>
                <w:szCs w:val="20"/>
              </w:rPr>
            </w:pPr>
            <w:r w:rsidRPr="0024413B">
              <w:rPr>
                <w:b/>
                <w:sz w:val="20"/>
                <w:szCs w:val="20"/>
              </w:rPr>
              <w:t>2024 год</w:t>
            </w:r>
          </w:p>
        </w:tc>
        <w:tc>
          <w:tcPr>
            <w:tcW w:w="1749" w:type="dxa"/>
            <w:vMerge/>
            <w:vAlign w:val="center"/>
          </w:tcPr>
          <w:p w:rsidR="0024413B" w:rsidRPr="0024413B" w:rsidRDefault="0024413B" w:rsidP="0024413B">
            <w:pPr>
              <w:jc w:val="center"/>
              <w:rPr>
                <w:sz w:val="20"/>
                <w:szCs w:val="20"/>
              </w:rPr>
            </w:pPr>
          </w:p>
        </w:tc>
        <w:tc>
          <w:tcPr>
            <w:tcW w:w="1701" w:type="dxa"/>
            <w:vMerge/>
          </w:tcPr>
          <w:p w:rsidR="0024413B" w:rsidRPr="0024413B" w:rsidRDefault="0024413B" w:rsidP="0024413B">
            <w:pPr>
              <w:rPr>
                <w:sz w:val="20"/>
                <w:szCs w:val="20"/>
              </w:rPr>
            </w:pPr>
          </w:p>
        </w:tc>
        <w:tc>
          <w:tcPr>
            <w:tcW w:w="2607" w:type="dxa"/>
            <w:vMerge/>
          </w:tcPr>
          <w:p w:rsidR="0024413B" w:rsidRPr="0024413B" w:rsidRDefault="0024413B" w:rsidP="0024413B">
            <w:pPr>
              <w:rPr>
                <w:sz w:val="20"/>
                <w:szCs w:val="20"/>
              </w:rPr>
            </w:pPr>
          </w:p>
        </w:tc>
      </w:tr>
      <w:tr w:rsidR="0024413B" w:rsidRPr="0024413B" w:rsidTr="0024413B">
        <w:trPr>
          <w:cantSplit/>
        </w:trPr>
        <w:tc>
          <w:tcPr>
            <w:tcW w:w="720" w:type="dxa"/>
          </w:tcPr>
          <w:p w:rsidR="0024413B" w:rsidRPr="0024413B" w:rsidRDefault="0024413B" w:rsidP="0024413B">
            <w:pPr>
              <w:rPr>
                <w:sz w:val="20"/>
                <w:szCs w:val="20"/>
              </w:rPr>
            </w:pPr>
            <w:r w:rsidRPr="0024413B">
              <w:rPr>
                <w:sz w:val="20"/>
                <w:szCs w:val="20"/>
              </w:rPr>
              <w:t>1.</w:t>
            </w:r>
          </w:p>
        </w:tc>
        <w:tc>
          <w:tcPr>
            <w:tcW w:w="1974" w:type="dxa"/>
          </w:tcPr>
          <w:p w:rsidR="0024413B" w:rsidRPr="0024413B" w:rsidRDefault="0024413B" w:rsidP="0024413B">
            <w:pPr>
              <w:rPr>
                <w:sz w:val="20"/>
                <w:szCs w:val="20"/>
              </w:rPr>
            </w:pPr>
          </w:p>
        </w:tc>
        <w:tc>
          <w:tcPr>
            <w:tcW w:w="1701" w:type="dxa"/>
          </w:tcPr>
          <w:p w:rsidR="0024413B" w:rsidRPr="0024413B" w:rsidRDefault="0024413B" w:rsidP="0024413B">
            <w:pPr>
              <w:jc w:val="center"/>
              <w:rPr>
                <w:sz w:val="20"/>
                <w:szCs w:val="20"/>
              </w:rPr>
            </w:pPr>
          </w:p>
        </w:tc>
        <w:tc>
          <w:tcPr>
            <w:tcW w:w="1275" w:type="dxa"/>
          </w:tcPr>
          <w:p w:rsidR="0024413B" w:rsidRPr="0024413B" w:rsidRDefault="0024413B" w:rsidP="0024413B">
            <w:pPr>
              <w:jc w:val="center"/>
              <w:rPr>
                <w:sz w:val="20"/>
                <w:szCs w:val="20"/>
              </w:rPr>
            </w:pPr>
          </w:p>
        </w:tc>
        <w:tc>
          <w:tcPr>
            <w:tcW w:w="1418" w:type="dxa"/>
          </w:tcPr>
          <w:p w:rsidR="0024413B" w:rsidRPr="0024413B" w:rsidRDefault="0024413B" w:rsidP="0024413B">
            <w:pPr>
              <w:ind w:left="-60" w:right="-156"/>
              <w:jc w:val="center"/>
              <w:rPr>
                <w:sz w:val="20"/>
                <w:szCs w:val="20"/>
              </w:rPr>
            </w:pPr>
          </w:p>
        </w:tc>
        <w:tc>
          <w:tcPr>
            <w:tcW w:w="1559" w:type="dxa"/>
          </w:tcPr>
          <w:p w:rsidR="0024413B" w:rsidRPr="0024413B" w:rsidRDefault="0024413B" w:rsidP="0024413B">
            <w:pPr>
              <w:ind w:left="-60" w:right="-156"/>
              <w:jc w:val="center"/>
              <w:rPr>
                <w:sz w:val="20"/>
                <w:szCs w:val="20"/>
              </w:rPr>
            </w:pPr>
          </w:p>
        </w:tc>
        <w:tc>
          <w:tcPr>
            <w:tcW w:w="1749" w:type="dxa"/>
            <w:tcBorders>
              <w:bottom w:val="single" w:sz="4" w:space="0" w:color="auto"/>
            </w:tcBorders>
          </w:tcPr>
          <w:p w:rsidR="0024413B" w:rsidRPr="0024413B" w:rsidRDefault="0024413B" w:rsidP="0024413B">
            <w:pPr>
              <w:ind w:left="-60" w:right="-156"/>
              <w:jc w:val="center"/>
              <w:rPr>
                <w:sz w:val="20"/>
                <w:szCs w:val="20"/>
              </w:rPr>
            </w:pPr>
          </w:p>
        </w:tc>
        <w:tc>
          <w:tcPr>
            <w:tcW w:w="1701" w:type="dxa"/>
          </w:tcPr>
          <w:p w:rsidR="0024413B" w:rsidRPr="0024413B" w:rsidRDefault="0024413B" w:rsidP="0024413B">
            <w:pPr>
              <w:jc w:val="center"/>
              <w:rPr>
                <w:sz w:val="20"/>
                <w:szCs w:val="20"/>
              </w:rPr>
            </w:pPr>
          </w:p>
        </w:tc>
        <w:tc>
          <w:tcPr>
            <w:tcW w:w="2607" w:type="dxa"/>
          </w:tcPr>
          <w:p w:rsidR="0024413B" w:rsidRPr="0024413B" w:rsidRDefault="0024413B" w:rsidP="0024413B">
            <w:pPr>
              <w:spacing w:after="200" w:line="276" w:lineRule="auto"/>
              <w:jc w:val="both"/>
              <w:rPr>
                <w:rFonts w:ascii="Calibri" w:hAnsi="Calibri"/>
                <w:sz w:val="20"/>
                <w:szCs w:val="20"/>
              </w:rPr>
            </w:pPr>
          </w:p>
        </w:tc>
      </w:tr>
      <w:tr w:rsidR="0024413B" w:rsidRPr="0024413B" w:rsidTr="0024413B">
        <w:trPr>
          <w:cantSplit/>
        </w:trPr>
        <w:tc>
          <w:tcPr>
            <w:tcW w:w="720" w:type="dxa"/>
          </w:tcPr>
          <w:p w:rsidR="0024413B" w:rsidRPr="0024413B" w:rsidRDefault="0024413B" w:rsidP="0024413B">
            <w:pPr>
              <w:rPr>
                <w:sz w:val="20"/>
                <w:szCs w:val="20"/>
              </w:rPr>
            </w:pPr>
            <w:r w:rsidRPr="0024413B">
              <w:rPr>
                <w:sz w:val="20"/>
                <w:szCs w:val="20"/>
              </w:rPr>
              <w:t>2.</w:t>
            </w:r>
          </w:p>
        </w:tc>
        <w:tc>
          <w:tcPr>
            <w:tcW w:w="1974" w:type="dxa"/>
          </w:tcPr>
          <w:p w:rsidR="0024413B" w:rsidRPr="0024413B" w:rsidRDefault="0024413B" w:rsidP="0024413B">
            <w:pPr>
              <w:rPr>
                <w:sz w:val="20"/>
                <w:szCs w:val="20"/>
              </w:rPr>
            </w:pPr>
          </w:p>
        </w:tc>
        <w:tc>
          <w:tcPr>
            <w:tcW w:w="1701" w:type="dxa"/>
          </w:tcPr>
          <w:p w:rsidR="0024413B" w:rsidRPr="0024413B" w:rsidRDefault="0024413B" w:rsidP="0024413B">
            <w:pPr>
              <w:jc w:val="center"/>
              <w:rPr>
                <w:sz w:val="20"/>
                <w:szCs w:val="20"/>
              </w:rPr>
            </w:pPr>
          </w:p>
        </w:tc>
        <w:tc>
          <w:tcPr>
            <w:tcW w:w="1275" w:type="dxa"/>
          </w:tcPr>
          <w:p w:rsidR="0024413B" w:rsidRPr="0024413B" w:rsidRDefault="0024413B" w:rsidP="0024413B">
            <w:pPr>
              <w:jc w:val="center"/>
              <w:rPr>
                <w:sz w:val="20"/>
                <w:szCs w:val="20"/>
              </w:rPr>
            </w:pPr>
          </w:p>
        </w:tc>
        <w:tc>
          <w:tcPr>
            <w:tcW w:w="1418" w:type="dxa"/>
          </w:tcPr>
          <w:p w:rsidR="0024413B" w:rsidRPr="0024413B" w:rsidRDefault="0024413B" w:rsidP="0024413B">
            <w:pPr>
              <w:ind w:left="-60" w:right="-156"/>
              <w:jc w:val="center"/>
              <w:rPr>
                <w:sz w:val="20"/>
                <w:szCs w:val="20"/>
              </w:rPr>
            </w:pPr>
          </w:p>
        </w:tc>
        <w:tc>
          <w:tcPr>
            <w:tcW w:w="1559" w:type="dxa"/>
          </w:tcPr>
          <w:p w:rsidR="0024413B" w:rsidRPr="0024413B" w:rsidRDefault="0024413B" w:rsidP="0024413B">
            <w:pPr>
              <w:ind w:left="-60" w:right="-156"/>
              <w:jc w:val="center"/>
              <w:rPr>
                <w:sz w:val="20"/>
                <w:szCs w:val="20"/>
              </w:rPr>
            </w:pPr>
          </w:p>
        </w:tc>
        <w:tc>
          <w:tcPr>
            <w:tcW w:w="1749" w:type="dxa"/>
            <w:tcBorders>
              <w:bottom w:val="single" w:sz="4" w:space="0" w:color="auto"/>
            </w:tcBorders>
          </w:tcPr>
          <w:p w:rsidR="0024413B" w:rsidRPr="0024413B" w:rsidRDefault="0024413B" w:rsidP="0024413B">
            <w:pPr>
              <w:ind w:left="-60" w:right="-156"/>
              <w:jc w:val="center"/>
              <w:rPr>
                <w:sz w:val="20"/>
                <w:szCs w:val="20"/>
              </w:rPr>
            </w:pPr>
          </w:p>
        </w:tc>
        <w:tc>
          <w:tcPr>
            <w:tcW w:w="1701" w:type="dxa"/>
          </w:tcPr>
          <w:p w:rsidR="0024413B" w:rsidRPr="0024413B" w:rsidRDefault="0024413B" w:rsidP="0024413B">
            <w:pPr>
              <w:jc w:val="center"/>
              <w:rPr>
                <w:sz w:val="20"/>
                <w:szCs w:val="20"/>
              </w:rPr>
            </w:pPr>
          </w:p>
        </w:tc>
        <w:tc>
          <w:tcPr>
            <w:tcW w:w="2607" w:type="dxa"/>
          </w:tcPr>
          <w:p w:rsidR="0024413B" w:rsidRPr="0024413B" w:rsidRDefault="0024413B" w:rsidP="0024413B">
            <w:pPr>
              <w:spacing w:after="200" w:line="276" w:lineRule="auto"/>
              <w:jc w:val="both"/>
              <w:rPr>
                <w:rFonts w:ascii="Calibri" w:hAnsi="Calibri"/>
                <w:sz w:val="20"/>
                <w:szCs w:val="20"/>
              </w:rPr>
            </w:pPr>
          </w:p>
        </w:tc>
      </w:tr>
      <w:tr w:rsidR="0024413B" w:rsidRPr="0024413B" w:rsidTr="0024413B">
        <w:trPr>
          <w:cantSplit/>
          <w:trHeight w:val="343"/>
        </w:trPr>
        <w:tc>
          <w:tcPr>
            <w:tcW w:w="720" w:type="dxa"/>
          </w:tcPr>
          <w:p w:rsidR="0024413B" w:rsidRPr="0024413B" w:rsidRDefault="0024413B" w:rsidP="0024413B">
            <w:pPr>
              <w:rPr>
                <w:b/>
                <w:sz w:val="20"/>
                <w:szCs w:val="20"/>
              </w:rPr>
            </w:pPr>
          </w:p>
        </w:tc>
        <w:tc>
          <w:tcPr>
            <w:tcW w:w="1974" w:type="dxa"/>
          </w:tcPr>
          <w:p w:rsidR="0024413B" w:rsidRPr="0024413B" w:rsidRDefault="0024413B" w:rsidP="0024413B">
            <w:pPr>
              <w:rPr>
                <w:b/>
                <w:sz w:val="20"/>
                <w:szCs w:val="20"/>
              </w:rPr>
            </w:pPr>
            <w:r w:rsidRPr="0024413B">
              <w:rPr>
                <w:b/>
                <w:sz w:val="20"/>
                <w:szCs w:val="20"/>
              </w:rPr>
              <w:t>Итого:</w:t>
            </w:r>
          </w:p>
        </w:tc>
        <w:tc>
          <w:tcPr>
            <w:tcW w:w="1701" w:type="dxa"/>
          </w:tcPr>
          <w:p w:rsidR="0024413B" w:rsidRPr="0024413B" w:rsidRDefault="0024413B" w:rsidP="0024413B">
            <w:pPr>
              <w:jc w:val="center"/>
              <w:rPr>
                <w:b/>
                <w:sz w:val="20"/>
                <w:szCs w:val="20"/>
              </w:rPr>
            </w:pPr>
          </w:p>
        </w:tc>
        <w:tc>
          <w:tcPr>
            <w:tcW w:w="1275" w:type="dxa"/>
          </w:tcPr>
          <w:p w:rsidR="0024413B" w:rsidRPr="0024413B" w:rsidRDefault="0024413B" w:rsidP="0024413B">
            <w:pPr>
              <w:jc w:val="center"/>
              <w:rPr>
                <w:b/>
                <w:sz w:val="20"/>
                <w:szCs w:val="20"/>
              </w:rPr>
            </w:pPr>
            <w:r w:rsidRPr="0024413B">
              <w:rPr>
                <w:b/>
                <w:sz w:val="20"/>
                <w:szCs w:val="20"/>
              </w:rPr>
              <w:t xml:space="preserve">0,0 </w:t>
            </w:r>
          </w:p>
        </w:tc>
        <w:tc>
          <w:tcPr>
            <w:tcW w:w="1418" w:type="dxa"/>
          </w:tcPr>
          <w:p w:rsidR="0024413B" w:rsidRPr="0024413B" w:rsidRDefault="0024413B" w:rsidP="0024413B">
            <w:pPr>
              <w:ind w:left="-60" w:right="-156"/>
              <w:jc w:val="center"/>
              <w:rPr>
                <w:b/>
                <w:sz w:val="20"/>
                <w:szCs w:val="20"/>
              </w:rPr>
            </w:pPr>
            <w:r w:rsidRPr="0024413B">
              <w:rPr>
                <w:b/>
                <w:sz w:val="20"/>
                <w:szCs w:val="20"/>
              </w:rPr>
              <w:t>0,0</w:t>
            </w:r>
          </w:p>
        </w:tc>
        <w:tc>
          <w:tcPr>
            <w:tcW w:w="1559" w:type="dxa"/>
          </w:tcPr>
          <w:p w:rsidR="0024413B" w:rsidRPr="0024413B" w:rsidRDefault="0024413B" w:rsidP="0024413B">
            <w:pPr>
              <w:ind w:left="-60" w:right="-156"/>
              <w:jc w:val="center"/>
              <w:rPr>
                <w:b/>
                <w:sz w:val="20"/>
                <w:szCs w:val="20"/>
              </w:rPr>
            </w:pPr>
            <w:r w:rsidRPr="0024413B">
              <w:rPr>
                <w:b/>
                <w:sz w:val="20"/>
                <w:szCs w:val="20"/>
              </w:rPr>
              <w:t>0,0</w:t>
            </w:r>
          </w:p>
        </w:tc>
        <w:tc>
          <w:tcPr>
            <w:tcW w:w="1749" w:type="dxa"/>
          </w:tcPr>
          <w:p w:rsidR="0024413B" w:rsidRPr="0024413B" w:rsidRDefault="0024413B" w:rsidP="0024413B">
            <w:pPr>
              <w:ind w:left="-60" w:right="-156"/>
              <w:jc w:val="center"/>
              <w:rPr>
                <w:b/>
                <w:sz w:val="20"/>
                <w:szCs w:val="20"/>
              </w:rPr>
            </w:pPr>
            <w:r w:rsidRPr="0024413B">
              <w:rPr>
                <w:b/>
                <w:sz w:val="20"/>
                <w:szCs w:val="20"/>
                <w:lang w:val="en-US"/>
              </w:rPr>
              <w:t>0</w:t>
            </w:r>
            <w:r w:rsidRPr="0024413B">
              <w:rPr>
                <w:b/>
                <w:sz w:val="20"/>
                <w:szCs w:val="20"/>
              </w:rPr>
              <w:t>,0</w:t>
            </w:r>
          </w:p>
        </w:tc>
        <w:tc>
          <w:tcPr>
            <w:tcW w:w="1701" w:type="dxa"/>
          </w:tcPr>
          <w:p w:rsidR="0024413B" w:rsidRPr="0024413B" w:rsidRDefault="0024413B" w:rsidP="0024413B">
            <w:pPr>
              <w:jc w:val="center"/>
              <w:rPr>
                <w:b/>
                <w:sz w:val="20"/>
                <w:szCs w:val="20"/>
              </w:rPr>
            </w:pPr>
          </w:p>
        </w:tc>
        <w:tc>
          <w:tcPr>
            <w:tcW w:w="2607" w:type="dxa"/>
          </w:tcPr>
          <w:p w:rsidR="0024413B" w:rsidRPr="0024413B" w:rsidRDefault="0024413B" w:rsidP="0024413B">
            <w:pPr>
              <w:spacing w:after="200" w:line="276" w:lineRule="auto"/>
              <w:jc w:val="both"/>
              <w:rPr>
                <w:rFonts w:ascii="Calibri" w:hAnsi="Calibri"/>
                <w:b/>
                <w:sz w:val="20"/>
                <w:szCs w:val="20"/>
              </w:rPr>
            </w:pPr>
          </w:p>
        </w:tc>
      </w:tr>
    </w:tbl>
    <w:p w:rsidR="0024413B" w:rsidRPr="0024413B" w:rsidRDefault="0024413B" w:rsidP="0024413B">
      <w:pPr>
        <w:rPr>
          <w:b/>
          <w:sz w:val="20"/>
          <w:szCs w:val="20"/>
        </w:rPr>
      </w:pPr>
    </w:p>
    <w:p w:rsidR="0024413B" w:rsidRPr="0024413B" w:rsidRDefault="0024413B" w:rsidP="00D47D32">
      <w:pPr>
        <w:numPr>
          <w:ilvl w:val="0"/>
          <w:numId w:val="29"/>
        </w:numPr>
        <w:spacing w:after="120" w:line="276" w:lineRule="auto"/>
        <w:rPr>
          <w:b/>
          <w:bCs/>
          <w:sz w:val="20"/>
          <w:szCs w:val="20"/>
        </w:rPr>
      </w:pPr>
      <w:r w:rsidRPr="0024413B">
        <w:rPr>
          <w:b/>
          <w:bCs/>
          <w:sz w:val="20"/>
          <w:szCs w:val="20"/>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2022 году и в плановом периоде 2023 и 2024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24413B" w:rsidRPr="0024413B" w:rsidTr="0024413B">
        <w:trPr>
          <w:trHeight w:val="255"/>
        </w:trPr>
        <w:tc>
          <w:tcPr>
            <w:tcW w:w="8222" w:type="dxa"/>
            <w:vMerge w:val="restart"/>
            <w:vAlign w:val="center"/>
          </w:tcPr>
          <w:p w:rsidR="0024413B" w:rsidRPr="0024413B" w:rsidRDefault="0024413B" w:rsidP="0024413B">
            <w:pPr>
              <w:jc w:val="center"/>
              <w:rPr>
                <w:b/>
                <w:sz w:val="20"/>
                <w:szCs w:val="20"/>
              </w:rPr>
            </w:pPr>
            <w:r w:rsidRPr="0024413B">
              <w:rPr>
                <w:b/>
                <w:sz w:val="20"/>
                <w:szCs w:val="20"/>
              </w:rPr>
              <w:t>Исполнение муниципальных гарантий муниципального образования «Подгорнское сельское поселение»</w:t>
            </w:r>
          </w:p>
        </w:tc>
        <w:tc>
          <w:tcPr>
            <w:tcW w:w="6378" w:type="dxa"/>
            <w:gridSpan w:val="3"/>
            <w:vAlign w:val="center"/>
          </w:tcPr>
          <w:p w:rsidR="0024413B" w:rsidRPr="0024413B" w:rsidRDefault="0024413B" w:rsidP="0024413B">
            <w:pPr>
              <w:jc w:val="center"/>
              <w:rPr>
                <w:b/>
                <w:sz w:val="20"/>
                <w:szCs w:val="20"/>
              </w:rPr>
            </w:pPr>
            <w:r w:rsidRPr="0024413B">
              <w:rPr>
                <w:b/>
                <w:sz w:val="20"/>
                <w:szCs w:val="20"/>
              </w:rPr>
              <w:t>Объем бюджетных ассигнований на исполнение муниципальных гарантий по возможным гарантийным случаям, тыс. долларов США</w:t>
            </w:r>
          </w:p>
        </w:tc>
      </w:tr>
      <w:tr w:rsidR="0024413B" w:rsidRPr="0024413B" w:rsidTr="0024413B">
        <w:trPr>
          <w:trHeight w:val="255"/>
        </w:trPr>
        <w:tc>
          <w:tcPr>
            <w:tcW w:w="8222" w:type="dxa"/>
            <w:vMerge/>
            <w:vAlign w:val="center"/>
          </w:tcPr>
          <w:p w:rsidR="0024413B" w:rsidRPr="0024413B" w:rsidRDefault="0024413B" w:rsidP="0024413B">
            <w:pPr>
              <w:jc w:val="center"/>
              <w:rPr>
                <w:b/>
                <w:sz w:val="20"/>
                <w:szCs w:val="20"/>
              </w:rPr>
            </w:pPr>
          </w:p>
        </w:tc>
        <w:tc>
          <w:tcPr>
            <w:tcW w:w="2126" w:type="dxa"/>
            <w:vAlign w:val="center"/>
          </w:tcPr>
          <w:p w:rsidR="0024413B" w:rsidRPr="0024413B" w:rsidRDefault="0024413B" w:rsidP="0024413B">
            <w:pPr>
              <w:jc w:val="center"/>
              <w:rPr>
                <w:b/>
                <w:sz w:val="20"/>
                <w:szCs w:val="20"/>
              </w:rPr>
            </w:pPr>
            <w:r w:rsidRPr="0024413B">
              <w:rPr>
                <w:b/>
                <w:sz w:val="20"/>
                <w:szCs w:val="20"/>
              </w:rPr>
              <w:t>2022 год</w:t>
            </w:r>
          </w:p>
        </w:tc>
        <w:tc>
          <w:tcPr>
            <w:tcW w:w="2126" w:type="dxa"/>
            <w:vAlign w:val="center"/>
          </w:tcPr>
          <w:p w:rsidR="0024413B" w:rsidRPr="0024413B" w:rsidRDefault="0024413B" w:rsidP="0024413B">
            <w:pPr>
              <w:jc w:val="center"/>
              <w:rPr>
                <w:b/>
                <w:sz w:val="20"/>
                <w:szCs w:val="20"/>
              </w:rPr>
            </w:pPr>
            <w:r w:rsidRPr="0024413B">
              <w:rPr>
                <w:b/>
                <w:sz w:val="20"/>
                <w:szCs w:val="20"/>
              </w:rPr>
              <w:t>2023 год</w:t>
            </w:r>
          </w:p>
        </w:tc>
        <w:tc>
          <w:tcPr>
            <w:tcW w:w="2126" w:type="dxa"/>
            <w:vAlign w:val="center"/>
          </w:tcPr>
          <w:p w:rsidR="0024413B" w:rsidRPr="0024413B" w:rsidRDefault="0024413B" w:rsidP="0024413B">
            <w:pPr>
              <w:jc w:val="center"/>
              <w:rPr>
                <w:b/>
                <w:sz w:val="20"/>
                <w:szCs w:val="20"/>
              </w:rPr>
            </w:pPr>
            <w:r w:rsidRPr="0024413B">
              <w:rPr>
                <w:b/>
                <w:sz w:val="20"/>
                <w:szCs w:val="20"/>
              </w:rPr>
              <w:t>2024 год</w:t>
            </w:r>
          </w:p>
        </w:tc>
      </w:tr>
      <w:tr w:rsidR="0024413B" w:rsidRPr="0024413B" w:rsidTr="0024413B">
        <w:tc>
          <w:tcPr>
            <w:tcW w:w="8222" w:type="dxa"/>
          </w:tcPr>
          <w:p w:rsidR="0024413B" w:rsidRPr="0024413B" w:rsidRDefault="0024413B" w:rsidP="0024413B">
            <w:pPr>
              <w:rPr>
                <w:sz w:val="20"/>
                <w:szCs w:val="20"/>
              </w:rPr>
            </w:pPr>
            <w:r w:rsidRPr="0024413B">
              <w:rPr>
                <w:sz w:val="20"/>
                <w:szCs w:val="20"/>
              </w:rPr>
              <w:t>За счет источников финансирования дефицита бюджета</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r>
      <w:tr w:rsidR="0024413B" w:rsidRPr="0024413B" w:rsidTr="0024413B">
        <w:tc>
          <w:tcPr>
            <w:tcW w:w="8222" w:type="dxa"/>
          </w:tcPr>
          <w:p w:rsidR="0024413B" w:rsidRPr="0024413B" w:rsidRDefault="0024413B" w:rsidP="0024413B">
            <w:pPr>
              <w:rPr>
                <w:sz w:val="20"/>
                <w:szCs w:val="20"/>
              </w:rPr>
            </w:pPr>
            <w:r w:rsidRPr="0024413B">
              <w:rPr>
                <w:sz w:val="20"/>
                <w:szCs w:val="20"/>
              </w:rPr>
              <w:t>За счет расходов бюджета</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c>
          <w:tcPr>
            <w:tcW w:w="2126" w:type="dxa"/>
            <w:vAlign w:val="center"/>
          </w:tcPr>
          <w:p w:rsidR="0024413B" w:rsidRPr="0024413B" w:rsidRDefault="0024413B" w:rsidP="0024413B">
            <w:pPr>
              <w:jc w:val="center"/>
              <w:rPr>
                <w:sz w:val="20"/>
                <w:szCs w:val="20"/>
              </w:rPr>
            </w:pPr>
            <w:r w:rsidRPr="0024413B">
              <w:rPr>
                <w:sz w:val="20"/>
                <w:szCs w:val="20"/>
              </w:rPr>
              <w:t>0,0</w:t>
            </w:r>
          </w:p>
        </w:tc>
      </w:tr>
      <w:tr w:rsidR="0024413B" w:rsidRPr="0024413B" w:rsidTr="0024413B">
        <w:tc>
          <w:tcPr>
            <w:tcW w:w="8222" w:type="dxa"/>
          </w:tcPr>
          <w:p w:rsidR="0024413B" w:rsidRPr="0024413B" w:rsidRDefault="0024413B" w:rsidP="0024413B">
            <w:pPr>
              <w:rPr>
                <w:b/>
                <w:sz w:val="20"/>
                <w:szCs w:val="20"/>
              </w:rPr>
            </w:pPr>
            <w:r w:rsidRPr="0024413B">
              <w:rPr>
                <w:b/>
                <w:sz w:val="20"/>
                <w:szCs w:val="20"/>
              </w:rPr>
              <w:t>Итого:</w:t>
            </w:r>
          </w:p>
        </w:tc>
        <w:tc>
          <w:tcPr>
            <w:tcW w:w="2126" w:type="dxa"/>
            <w:vAlign w:val="center"/>
          </w:tcPr>
          <w:p w:rsidR="0024413B" w:rsidRPr="0024413B" w:rsidRDefault="0024413B" w:rsidP="0024413B">
            <w:pPr>
              <w:jc w:val="center"/>
              <w:rPr>
                <w:b/>
                <w:sz w:val="20"/>
                <w:szCs w:val="20"/>
              </w:rPr>
            </w:pPr>
            <w:r w:rsidRPr="0024413B">
              <w:rPr>
                <w:b/>
                <w:sz w:val="20"/>
                <w:szCs w:val="20"/>
              </w:rPr>
              <w:t>0,0</w:t>
            </w:r>
          </w:p>
        </w:tc>
        <w:tc>
          <w:tcPr>
            <w:tcW w:w="2126" w:type="dxa"/>
            <w:vAlign w:val="center"/>
          </w:tcPr>
          <w:p w:rsidR="0024413B" w:rsidRPr="0024413B" w:rsidRDefault="0024413B" w:rsidP="0024413B">
            <w:pPr>
              <w:jc w:val="center"/>
              <w:rPr>
                <w:b/>
                <w:sz w:val="20"/>
                <w:szCs w:val="20"/>
              </w:rPr>
            </w:pPr>
            <w:r w:rsidRPr="0024413B">
              <w:rPr>
                <w:b/>
                <w:sz w:val="20"/>
                <w:szCs w:val="20"/>
              </w:rPr>
              <w:t>0,0</w:t>
            </w:r>
          </w:p>
        </w:tc>
        <w:tc>
          <w:tcPr>
            <w:tcW w:w="2126" w:type="dxa"/>
            <w:vAlign w:val="center"/>
          </w:tcPr>
          <w:p w:rsidR="0024413B" w:rsidRPr="0024413B" w:rsidRDefault="0024413B" w:rsidP="0024413B">
            <w:pPr>
              <w:jc w:val="center"/>
              <w:rPr>
                <w:b/>
                <w:sz w:val="20"/>
                <w:szCs w:val="20"/>
              </w:rPr>
            </w:pPr>
            <w:r w:rsidRPr="0024413B">
              <w:rPr>
                <w:b/>
                <w:sz w:val="20"/>
                <w:szCs w:val="20"/>
              </w:rPr>
              <w:t>0,0</w:t>
            </w:r>
          </w:p>
        </w:tc>
      </w:tr>
    </w:tbl>
    <w:p w:rsidR="0024413B" w:rsidRPr="0024413B" w:rsidRDefault="0024413B" w:rsidP="0024413B">
      <w:pPr>
        <w:rPr>
          <w:sz w:val="20"/>
          <w:szCs w:val="20"/>
        </w:rPr>
      </w:pPr>
    </w:p>
    <w:p w:rsidR="0024413B" w:rsidRPr="0024413B" w:rsidRDefault="0024413B" w:rsidP="0024413B">
      <w:pPr>
        <w:rPr>
          <w:sz w:val="20"/>
          <w:szCs w:val="20"/>
        </w:rPr>
        <w:sectPr w:rsidR="0024413B" w:rsidRPr="0024413B" w:rsidSect="0024413B">
          <w:footerReference w:type="even" r:id="rId31"/>
          <w:footerReference w:type="default" r:id="rId32"/>
          <w:pgSz w:w="16838" w:h="11906" w:orient="landscape"/>
          <w:pgMar w:top="1701" w:right="567" w:bottom="566" w:left="899" w:header="709" w:footer="709" w:gutter="0"/>
          <w:cols w:space="708"/>
          <w:docGrid w:linePitch="360"/>
        </w:sectPr>
      </w:pPr>
    </w:p>
    <w:p w:rsidR="0024413B" w:rsidRPr="0024413B" w:rsidRDefault="0024413B" w:rsidP="0024413B">
      <w:pPr>
        <w:ind w:left="5103"/>
        <w:rPr>
          <w:sz w:val="20"/>
          <w:szCs w:val="20"/>
        </w:rPr>
      </w:pPr>
      <w:r w:rsidRPr="0024413B">
        <w:rPr>
          <w:sz w:val="20"/>
          <w:szCs w:val="20"/>
        </w:rPr>
        <w:lastRenderedPageBreak/>
        <w:t>Приложение 6</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widowControl w:val="0"/>
        <w:ind w:firstLine="900"/>
        <w:jc w:val="center"/>
        <w:rPr>
          <w:b/>
          <w:i/>
          <w:sz w:val="20"/>
          <w:szCs w:val="20"/>
        </w:rPr>
      </w:pPr>
    </w:p>
    <w:p w:rsidR="0024413B" w:rsidRPr="0024413B" w:rsidRDefault="0024413B" w:rsidP="0024413B">
      <w:pPr>
        <w:widowControl w:val="0"/>
        <w:ind w:firstLine="900"/>
        <w:jc w:val="center"/>
        <w:rPr>
          <w:b/>
          <w:i/>
          <w:sz w:val="20"/>
          <w:szCs w:val="20"/>
        </w:rPr>
      </w:pPr>
      <w:r w:rsidRPr="0024413B">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2022 год </w:t>
      </w:r>
    </w:p>
    <w:p w:rsidR="0024413B" w:rsidRPr="0024413B" w:rsidRDefault="0024413B" w:rsidP="0024413B">
      <w:pPr>
        <w:widowControl w:val="0"/>
        <w:ind w:firstLine="900"/>
        <w:jc w:val="center"/>
        <w:rPr>
          <w:b/>
          <w:i/>
          <w:sz w:val="20"/>
          <w:szCs w:val="20"/>
        </w:rPr>
      </w:pPr>
      <w:r w:rsidRPr="0024413B">
        <w:rPr>
          <w:b/>
          <w:i/>
          <w:sz w:val="20"/>
          <w:szCs w:val="20"/>
        </w:rPr>
        <w:t>и на плановый период 2023 и 2024 годов</w:t>
      </w:r>
    </w:p>
    <w:p w:rsidR="0024413B" w:rsidRPr="0024413B" w:rsidRDefault="0024413B" w:rsidP="0024413B">
      <w:pPr>
        <w:widowControl w:val="0"/>
        <w:ind w:firstLine="900"/>
        <w:jc w:val="center"/>
        <w:rPr>
          <w:b/>
          <w:i/>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533"/>
        <w:gridCol w:w="510"/>
        <w:gridCol w:w="1378"/>
        <w:gridCol w:w="657"/>
        <w:gridCol w:w="986"/>
        <w:gridCol w:w="986"/>
        <w:gridCol w:w="986"/>
      </w:tblGrid>
      <w:tr w:rsidR="0024413B" w:rsidRPr="0024413B" w:rsidTr="0024413B">
        <w:trPr>
          <w:trHeight w:val="57"/>
          <w:jc w:val="center"/>
        </w:trPr>
        <w:tc>
          <w:tcPr>
            <w:tcW w:w="3516" w:type="dxa"/>
            <w:vMerge w:val="restart"/>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Наименование</w:t>
            </w:r>
          </w:p>
        </w:tc>
        <w:tc>
          <w:tcPr>
            <w:tcW w:w="3078" w:type="dxa"/>
            <w:gridSpan w:val="4"/>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Коды бюджетной классификации</w:t>
            </w:r>
          </w:p>
        </w:tc>
        <w:tc>
          <w:tcPr>
            <w:tcW w:w="2958" w:type="dxa"/>
            <w:gridSpan w:val="3"/>
            <w:tcBorders>
              <w:top w:val="single" w:sz="4" w:space="0" w:color="auto"/>
              <w:left w:val="single" w:sz="4" w:space="0" w:color="auto"/>
              <w:bottom w:val="single" w:sz="4" w:space="0" w:color="auto"/>
              <w:right w:val="single" w:sz="4" w:space="0" w:color="auto"/>
            </w:tcBorders>
            <w:noWrap/>
            <w:vAlign w:val="center"/>
          </w:tcPr>
          <w:p w:rsidR="0024413B" w:rsidRPr="0024413B" w:rsidRDefault="0024413B" w:rsidP="0024413B">
            <w:pPr>
              <w:jc w:val="center"/>
              <w:rPr>
                <w:b/>
                <w:bCs/>
                <w:sz w:val="20"/>
                <w:szCs w:val="20"/>
              </w:rPr>
            </w:pPr>
            <w:r w:rsidRPr="0024413B">
              <w:rPr>
                <w:b/>
                <w:bCs/>
                <w:sz w:val="20"/>
                <w:szCs w:val="20"/>
              </w:rPr>
              <w:t>Сумма, тыс. руб.</w:t>
            </w:r>
          </w:p>
        </w:tc>
      </w:tr>
      <w:tr w:rsidR="0024413B" w:rsidRPr="0024413B" w:rsidTr="0024413B">
        <w:trPr>
          <w:trHeight w:val="57"/>
          <w:jc w:val="center"/>
        </w:trPr>
        <w:tc>
          <w:tcPr>
            <w:tcW w:w="3516" w:type="dxa"/>
            <w:vMerge/>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rPr>
                <w:b/>
                <w:bCs/>
                <w:sz w:val="20"/>
                <w:szCs w:val="20"/>
              </w:rPr>
            </w:pP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Рз</w:t>
            </w: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Пр</w:t>
            </w: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КЦСР</w:t>
            </w: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КВР</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2022 год</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2023 год</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2024 год</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rPr>
                <w:b/>
                <w:bCs/>
                <w:sz w:val="20"/>
                <w:szCs w:val="20"/>
              </w:rPr>
            </w:pPr>
            <w:r w:rsidRPr="0024413B">
              <w:rPr>
                <w:b/>
                <w:bCs/>
                <w:sz w:val="20"/>
                <w:szCs w:val="20"/>
              </w:rPr>
              <w:t>ИТОГО:</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1812,0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896,1</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1812,0</w:t>
            </w:r>
          </w:p>
        </w:tc>
      </w:tr>
      <w:tr w:rsidR="0024413B" w:rsidRPr="0024413B" w:rsidTr="0024413B">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i/>
                <w:sz w:val="20"/>
                <w:szCs w:val="20"/>
              </w:rPr>
            </w:pPr>
            <w:r w:rsidRPr="0024413B">
              <w:rPr>
                <w:b/>
                <w:bCs/>
                <w:i/>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rPr>
                <w:b/>
                <w:bCs/>
                <w:sz w:val="20"/>
                <w:szCs w:val="20"/>
              </w:rPr>
            </w:pPr>
            <w:r w:rsidRPr="0024413B">
              <w:rPr>
                <w:b/>
                <w:bCs/>
                <w:sz w:val="20"/>
                <w:szCs w:val="20"/>
              </w:rPr>
              <w:t>Всего по разделу 1:</w:t>
            </w:r>
          </w:p>
        </w:tc>
        <w:tc>
          <w:tcPr>
            <w:tcW w:w="533"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rPr>
                <w:b/>
                <w:bCs/>
                <w:sz w:val="20"/>
                <w:szCs w:val="20"/>
              </w:rPr>
            </w:pPr>
            <w:r w:rsidRPr="0024413B">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r w:rsidRPr="0024413B">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r w:rsidRPr="0024413B">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r w:rsidRPr="0024413B">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0,0</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Cs/>
                <w:iCs/>
                <w:sz w:val="20"/>
                <w:szCs w:val="20"/>
              </w:rPr>
            </w:pPr>
            <w:r w:rsidRPr="0024413B">
              <w:rPr>
                <w:bCs/>
                <w:iCs/>
                <w:sz w:val="20"/>
                <w:szCs w:val="20"/>
              </w:rPr>
              <w:t>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1"/>
              <w:rPr>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1"/>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1"/>
              <w:rPr>
                <w:b/>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iCs/>
                <w:sz w:val="20"/>
                <w:szCs w:val="20"/>
              </w:rPr>
            </w:pP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Cs/>
                <w:iCs/>
                <w:sz w:val="20"/>
                <w:szCs w:val="20"/>
              </w:rPr>
            </w:pPr>
            <w:r w:rsidRPr="0024413B">
              <w:rPr>
                <w:bCs/>
                <w:iCs/>
                <w:sz w:val="20"/>
                <w:szCs w:val="20"/>
              </w:rPr>
              <w:t>за счет средств областного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4"/>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0,0</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Cs/>
                <w:iCs/>
                <w:sz w:val="20"/>
                <w:szCs w:val="20"/>
              </w:rPr>
            </w:pPr>
            <w:r w:rsidRPr="0024413B">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0,0</w:t>
            </w:r>
          </w:p>
        </w:tc>
      </w:tr>
      <w:tr w:rsidR="0024413B" w:rsidRPr="0024413B" w:rsidTr="0024413B">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center"/>
              <w:rPr>
                <w:iCs/>
                <w:sz w:val="20"/>
                <w:szCs w:val="20"/>
              </w:rPr>
            </w:pPr>
            <w:r w:rsidRPr="0024413B">
              <w:rPr>
                <w:b/>
                <w:bCs/>
                <w:i/>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rPr>
                <w:b/>
                <w:bCs/>
                <w:sz w:val="20"/>
                <w:szCs w:val="20"/>
              </w:rPr>
            </w:pPr>
            <w:r w:rsidRPr="0024413B">
              <w:rPr>
                <w:b/>
                <w:bCs/>
                <w:sz w:val="20"/>
                <w:szCs w:val="20"/>
              </w:rPr>
              <w:t>Всего по разделу 2:</w:t>
            </w:r>
          </w:p>
        </w:tc>
        <w:tc>
          <w:tcPr>
            <w:tcW w:w="533"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rPr>
                <w:b/>
                <w:bCs/>
                <w:sz w:val="20"/>
                <w:szCs w:val="20"/>
              </w:rPr>
            </w:pPr>
            <w:r w:rsidRPr="0024413B">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r w:rsidRPr="0024413B">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r w:rsidRPr="0024413B">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r w:rsidRPr="0024413B">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1812,0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896,1</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1812,0</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rPr>
                <w:bCs/>
                <w:sz w:val="20"/>
                <w:szCs w:val="20"/>
              </w:rPr>
            </w:pPr>
            <w:r w:rsidRPr="0024413B">
              <w:rPr>
                <w:bCs/>
                <w:sz w:val="20"/>
                <w:szCs w:val="20"/>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rPr>
                <w:b/>
                <w:bCs/>
                <w:sz w:val="20"/>
                <w:szCs w:val="20"/>
              </w:rPr>
            </w:pPr>
            <w:r w:rsidRPr="0024413B">
              <w:rPr>
                <w:b/>
                <w:b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bottom"/>
          </w:tcPr>
          <w:p w:rsidR="0024413B" w:rsidRPr="0024413B" w:rsidRDefault="0024413B" w:rsidP="0024413B">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1812,0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896,1</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
                <w:bCs/>
                <w:sz w:val="20"/>
                <w:szCs w:val="20"/>
              </w:rPr>
            </w:pPr>
            <w:r w:rsidRPr="0024413B">
              <w:rPr>
                <w:b/>
                <w:bCs/>
                <w:sz w:val="20"/>
                <w:szCs w:val="20"/>
              </w:rPr>
              <w:t>1812,0</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24413B" w:rsidRPr="0024413B" w:rsidRDefault="0024413B" w:rsidP="0024413B">
            <w:pPr>
              <w:jc w:val="both"/>
              <w:rPr>
                <w:bCs/>
                <w:iCs/>
                <w:sz w:val="20"/>
                <w:szCs w:val="20"/>
              </w:rPr>
            </w:pPr>
            <w:r w:rsidRPr="0024413B">
              <w:rPr>
                <w:bCs/>
                <w:iCs/>
                <w:sz w:val="20"/>
                <w:szCs w:val="20"/>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1118940820</w:t>
            </w: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410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Cs/>
                <w:sz w:val="20"/>
                <w:szCs w:val="20"/>
              </w:rPr>
            </w:pPr>
            <w:r w:rsidRPr="0024413B">
              <w:rPr>
                <w:bCs/>
                <w:sz w:val="20"/>
                <w:szCs w:val="20"/>
              </w:rPr>
              <w:t>1028,1</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Cs/>
                <w:sz w:val="20"/>
                <w:szCs w:val="20"/>
              </w:rPr>
            </w:pPr>
            <w:r w:rsidRPr="0024413B">
              <w:rPr>
                <w:bCs/>
                <w:sz w:val="20"/>
                <w:szCs w:val="20"/>
              </w:rPr>
              <w:t>896,1</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bCs/>
                <w:sz w:val="20"/>
                <w:szCs w:val="20"/>
              </w:rPr>
            </w:pPr>
            <w:r w:rsidRPr="0024413B">
              <w:rPr>
                <w:bCs/>
                <w:sz w:val="20"/>
                <w:szCs w:val="20"/>
              </w:rPr>
              <w:t>1028,1</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24413B" w:rsidRPr="0024413B" w:rsidRDefault="0024413B" w:rsidP="0024413B">
            <w:pPr>
              <w:jc w:val="both"/>
              <w:rPr>
                <w:bCs/>
                <w:iCs/>
                <w:sz w:val="20"/>
                <w:szCs w:val="20"/>
              </w:rPr>
            </w:pPr>
            <w:r w:rsidRPr="0024413B">
              <w:rPr>
                <w:bCs/>
                <w:iCs/>
                <w:sz w:val="20"/>
                <w:szCs w:val="20"/>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11189</w:t>
            </w:r>
            <w:r w:rsidRPr="0024413B">
              <w:rPr>
                <w:sz w:val="20"/>
                <w:szCs w:val="20"/>
                <w:lang w:val="en-US"/>
              </w:rPr>
              <w:t>R</w:t>
            </w:r>
            <w:r w:rsidRPr="0024413B">
              <w:rPr>
                <w:sz w:val="20"/>
                <w:szCs w:val="20"/>
              </w:rPr>
              <w:t>0820</w:t>
            </w: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410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sz w:val="20"/>
                <w:szCs w:val="20"/>
              </w:rPr>
            </w:pPr>
            <w:r w:rsidRPr="0024413B">
              <w:rPr>
                <w:sz w:val="20"/>
                <w:szCs w:val="20"/>
              </w:rPr>
              <w:t>783,9</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0"/>
              <w:rPr>
                <w:iCs/>
                <w:sz w:val="20"/>
                <w:szCs w:val="20"/>
              </w:rPr>
            </w:pPr>
            <w:r w:rsidRPr="0024413B">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0"/>
              <w:rPr>
                <w:iCs/>
                <w:sz w:val="20"/>
                <w:szCs w:val="20"/>
              </w:rPr>
            </w:pPr>
            <w:r w:rsidRPr="0024413B">
              <w:rPr>
                <w:iCs/>
                <w:sz w:val="20"/>
                <w:szCs w:val="20"/>
              </w:rPr>
              <w:t>783,9</w:t>
            </w:r>
          </w:p>
        </w:tc>
      </w:tr>
      <w:tr w:rsidR="0024413B" w:rsidRPr="0024413B" w:rsidTr="0024413B">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4413B" w:rsidRPr="0024413B" w:rsidRDefault="0024413B" w:rsidP="0024413B">
            <w:pPr>
              <w:jc w:val="both"/>
              <w:rPr>
                <w:bCs/>
                <w:iCs/>
                <w:sz w:val="20"/>
                <w:szCs w:val="20"/>
              </w:rPr>
            </w:pPr>
            <w:r w:rsidRPr="0024413B">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outlineLvl w:val="6"/>
              <w:rPr>
                <w:sz w:val="20"/>
                <w:szCs w:val="20"/>
              </w:rPr>
            </w:pPr>
            <w:r w:rsidRPr="0024413B">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4413B" w:rsidRPr="0024413B" w:rsidRDefault="0024413B" w:rsidP="0024413B">
            <w:pPr>
              <w:jc w:val="center"/>
              <w:rPr>
                <w:iCs/>
                <w:sz w:val="20"/>
                <w:szCs w:val="20"/>
              </w:rPr>
            </w:pPr>
            <w:r w:rsidRPr="0024413B">
              <w:rPr>
                <w:iCs/>
                <w:sz w:val="20"/>
                <w:szCs w:val="20"/>
              </w:rPr>
              <w:t>0,0</w:t>
            </w:r>
          </w:p>
        </w:tc>
      </w:tr>
    </w:tbl>
    <w:p w:rsidR="0024413B" w:rsidRPr="0024413B" w:rsidRDefault="0024413B" w:rsidP="0024413B">
      <w:pPr>
        <w:widowControl w:val="0"/>
        <w:ind w:firstLine="900"/>
        <w:jc w:val="center"/>
        <w:rPr>
          <w:b/>
          <w:i/>
          <w:sz w:val="20"/>
          <w:szCs w:val="20"/>
        </w:rPr>
      </w:pPr>
    </w:p>
    <w:p w:rsidR="0024413B" w:rsidRPr="0024413B" w:rsidRDefault="0024413B" w:rsidP="0024413B">
      <w:pPr>
        <w:ind w:left="5103"/>
        <w:rPr>
          <w:sz w:val="20"/>
          <w:szCs w:val="20"/>
        </w:rPr>
      </w:pPr>
      <w:r w:rsidRPr="0024413B">
        <w:rPr>
          <w:sz w:val="20"/>
          <w:szCs w:val="20"/>
        </w:rPr>
        <w:t>Приложение 7</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widowControl w:val="0"/>
        <w:ind w:left="5103" w:firstLine="900"/>
        <w:jc w:val="right"/>
        <w:rPr>
          <w:sz w:val="20"/>
          <w:szCs w:val="20"/>
        </w:rPr>
      </w:pPr>
    </w:p>
    <w:p w:rsidR="0024413B" w:rsidRPr="0024413B" w:rsidRDefault="0024413B" w:rsidP="0024413B">
      <w:pPr>
        <w:jc w:val="center"/>
        <w:rPr>
          <w:b/>
          <w:i/>
          <w:sz w:val="20"/>
          <w:szCs w:val="20"/>
        </w:rPr>
      </w:pPr>
      <w:r w:rsidRPr="0024413B">
        <w:rPr>
          <w:b/>
          <w:i/>
          <w:sz w:val="20"/>
          <w:szCs w:val="20"/>
        </w:rPr>
        <w:t xml:space="preserve">Программа приватизации (продажи) имущества муниципального образования </w:t>
      </w:r>
    </w:p>
    <w:p w:rsidR="0024413B" w:rsidRPr="0024413B" w:rsidRDefault="0024413B" w:rsidP="0024413B">
      <w:pPr>
        <w:jc w:val="center"/>
        <w:rPr>
          <w:b/>
          <w:i/>
          <w:sz w:val="20"/>
          <w:szCs w:val="20"/>
        </w:rPr>
      </w:pPr>
      <w:r w:rsidRPr="0024413B">
        <w:rPr>
          <w:b/>
          <w:i/>
          <w:sz w:val="20"/>
          <w:szCs w:val="20"/>
        </w:rPr>
        <w:t>«Подгорнское сельское поселение» на 2022 год</w:t>
      </w:r>
    </w:p>
    <w:p w:rsidR="0024413B" w:rsidRPr="0024413B" w:rsidRDefault="0024413B" w:rsidP="0024413B">
      <w:pPr>
        <w:jc w:val="center"/>
        <w:rPr>
          <w:b/>
          <w:i/>
          <w:sz w:val="20"/>
          <w:szCs w:val="20"/>
        </w:rPr>
      </w:pPr>
    </w:p>
    <w:p w:rsidR="0024413B" w:rsidRPr="0024413B" w:rsidRDefault="0024413B" w:rsidP="00D47D32">
      <w:pPr>
        <w:numPr>
          <w:ilvl w:val="0"/>
          <w:numId w:val="27"/>
        </w:numPr>
        <w:autoSpaceDE w:val="0"/>
        <w:autoSpaceDN w:val="0"/>
        <w:adjustRightInd w:val="0"/>
        <w:spacing w:after="160" w:line="259" w:lineRule="auto"/>
        <w:jc w:val="both"/>
        <w:rPr>
          <w:b/>
          <w:i/>
          <w:sz w:val="20"/>
          <w:szCs w:val="20"/>
        </w:rPr>
      </w:pPr>
      <w:r w:rsidRPr="0024413B">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24413B" w:rsidRPr="0024413B" w:rsidRDefault="0024413B" w:rsidP="0024413B">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221"/>
        <w:gridCol w:w="3292"/>
        <w:gridCol w:w="2586"/>
      </w:tblGrid>
      <w:tr w:rsidR="0024413B" w:rsidRPr="0024413B" w:rsidTr="0024413B">
        <w:trPr>
          <w:trHeight w:val="747"/>
        </w:trPr>
        <w:tc>
          <w:tcPr>
            <w:tcW w:w="334" w:type="pct"/>
          </w:tcPr>
          <w:p w:rsidR="0024413B" w:rsidRPr="0024413B" w:rsidRDefault="0024413B" w:rsidP="0024413B">
            <w:pPr>
              <w:autoSpaceDE w:val="0"/>
              <w:autoSpaceDN w:val="0"/>
              <w:adjustRightInd w:val="0"/>
              <w:jc w:val="center"/>
              <w:rPr>
                <w:b/>
                <w:i/>
                <w:sz w:val="20"/>
                <w:szCs w:val="20"/>
              </w:rPr>
            </w:pPr>
            <w:r w:rsidRPr="0024413B">
              <w:rPr>
                <w:b/>
                <w:i/>
                <w:sz w:val="20"/>
                <w:szCs w:val="20"/>
              </w:rPr>
              <w:t>№</w:t>
            </w:r>
          </w:p>
          <w:p w:rsidR="0024413B" w:rsidRPr="0024413B" w:rsidRDefault="0024413B" w:rsidP="0024413B">
            <w:pPr>
              <w:autoSpaceDE w:val="0"/>
              <w:autoSpaceDN w:val="0"/>
              <w:adjustRightInd w:val="0"/>
              <w:jc w:val="center"/>
              <w:rPr>
                <w:b/>
                <w:i/>
                <w:sz w:val="20"/>
                <w:szCs w:val="20"/>
              </w:rPr>
            </w:pPr>
            <w:r w:rsidRPr="0024413B">
              <w:rPr>
                <w:b/>
                <w:i/>
                <w:sz w:val="20"/>
                <w:szCs w:val="20"/>
              </w:rPr>
              <w:t>п/п</w:t>
            </w:r>
          </w:p>
        </w:tc>
        <w:tc>
          <w:tcPr>
            <w:tcW w:w="1652" w:type="pct"/>
          </w:tcPr>
          <w:p w:rsidR="0024413B" w:rsidRPr="0024413B" w:rsidRDefault="0024413B" w:rsidP="0024413B">
            <w:pPr>
              <w:jc w:val="center"/>
              <w:rPr>
                <w:b/>
                <w:i/>
                <w:sz w:val="20"/>
                <w:szCs w:val="20"/>
              </w:rPr>
            </w:pPr>
            <w:r w:rsidRPr="0024413B">
              <w:rPr>
                <w:b/>
                <w:i/>
                <w:sz w:val="20"/>
                <w:szCs w:val="20"/>
              </w:rPr>
              <w:t>Наименование</w:t>
            </w:r>
          </w:p>
          <w:p w:rsidR="0024413B" w:rsidRPr="0024413B" w:rsidRDefault="0024413B" w:rsidP="0024413B">
            <w:pPr>
              <w:autoSpaceDE w:val="0"/>
              <w:autoSpaceDN w:val="0"/>
              <w:adjustRightInd w:val="0"/>
              <w:jc w:val="center"/>
              <w:rPr>
                <w:b/>
                <w:i/>
                <w:sz w:val="20"/>
                <w:szCs w:val="20"/>
              </w:rPr>
            </w:pPr>
            <w:r w:rsidRPr="0024413B">
              <w:rPr>
                <w:b/>
                <w:i/>
                <w:sz w:val="20"/>
                <w:szCs w:val="20"/>
              </w:rPr>
              <w:t>объекта, адрес</w:t>
            </w:r>
          </w:p>
        </w:tc>
        <w:tc>
          <w:tcPr>
            <w:tcW w:w="1688" w:type="pct"/>
          </w:tcPr>
          <w:p w:rsidR="0024413B" w:rsidRPr="0024413B" w:rsidRDefault="0024413B" w:rsidP="0024413B">
            <w:pPr>
              <w:autoSpaceDE w:val="0"/>
              <w:autoSpaceDN w:val="0"/>
              <w:adjustRightInd w:val="0"/>
              <w:jc w:val="center"/>
              <w:rPr>
                <w:b/>
                <w:i/>
                <w:sz w:val="20"/>
                <w:szCs w:val="20"/>
              </w:rPr>
            </w:pPr>
            <w:r w:rsidRPr="0024413B">
              <w:rPr>
                <w:b/>
                <w:i/>
                <w:sz w:val="20"/>
                <w:szCs w:val="20"/>
              </w:rPr>
              <w:t>Планируемый доход, тыс. руб.</w:t>
            </w:r>
          </w:p>
          <w:p w:rsidR="0024413B" w:rsidRPr="0024413B" w:rsidRDefault="0024413B" w:rsidP="0024413B">
            <w:pPr>
              <w:autoSpaceDE w:val="0"/>
              <w:autoSpaceDN w:val="0"/>
              <w:adjustRightInd w:val="0"/>
              <w:jc w:val="center"/>
              <w:rPr>
                <w:b/>
                <w:i/>
                <w:sz w:val="20"/>
                <w:szCs w:val="20"/>
              </w:rPr>
            </w:pPr>
            <w:r w:rsidRPr="0024413B">
              <w:rPr>
                <w:b/>
                <w:i/>
                <w:sz w:val="20"/>
                <w:szCs w:val="20"/>
              </w:rPr>
              <w:t>без НДС</w:t>
            </w:r>
          </w:p>
        </w:tc>
        <w:tc>
          <w:tcPr>
            <w:tcW w:w="1326" w:type="pct"/>
          </w:tcPr>
          <w:p w:rsidR="0024413B" w:rsidRPr="0024413B" w:rsidRDefault="0024413B" w:rsidP="0024413B">
            <w:pPr>
              <w:autoSpaceDE w:val="0"/>
              <w:autoSpaceDN w:val="0"/>
              <w:adjustRightInd w:val="0"/>
              <w:jc w:val="center"/>
              <w:rPr>
                <w:b/>
                <w:i/>
                <w:sz w:val="20"/>
                <w:szCs w:val="20"/>
              </w:rPr>
            </w:pPr>
            <w:r w:rsidRPr="0024413B">
              <w:rPr>
                <w:b/>
                <w:i/>
                <w:sz w:val="20"/>
                <w:szCs w:val="20"/>
              </w:rPr>
              <w:t>Балансодержатель</w:t>
            </w:r>
          </w:p>
        </w:tc>
      </w:tr>
      <w:tr w:rsidR="0024413B" w:rsidRPr="0024413B" w:rsidTr="0024413B">
        <w:trPr>
          <w:trHeight w:val="374"/>
        </w:trPr>
        <w:tc>
          <w:tcPr>
            <w:tcW w:w="5000" w:type="pct"/>
            <w:gridSpan w:val="4"/>
          </w:tcPr>
          <w:p w:rsidR="0024413B" w:rsidRPr="0024413B" w:rsidRDefault="0024413B" w:rsidP="0024413B">
            <w:pPr>
              <w:autoSpaceDE w:val="0"/>
              <w:autoSpaceDN w:val="0"/>
              <w:adjustRightInd w:val="0"/>
              <w:jc w:val="center"/>
              <w:rPr>
                <w:b/>
                <w:i/>
                <w:sz w:val="20"/>
                <w:szCs w:val="20"/>
              </w:rPr>
            </w:pPr>
            <w:r w:rsidRPr="0024413B">
              <w:rPr>
                <w:b/>
                <w:i/>
                <w:sz w:val="20"/>
                <w:szCs w:val="20"/>
              </w:rPr>
              <w:t>2022 год</w:t>
            </w:r>
          </w:p>
        </w:tc>
      </w:tr>
      <w:tr w:rsidR="0024413B" w:rsidRPr="0024413B" w:rsidTr="0024413B">
        <w:trPr>
          <w:trHeight w:val="1030"/>
        </w:trPr>
        <w:tc>
          <w:tcPr>
            <w:tcW w:w="334" w:type="pct"/>
          </w:tcPr>
          <w:p w:rsidR="0024413B" w:rsidRPr="0024413B" w:rsidRDefault="0024413B" w:rsidP="0024413B">
            <w:pPr>
              <w:autoSpaceDE w:val="0"/>
              <w:autoSpaceDN w:val="0"/>
              <w:adjustRightInd w:val="0"/>
              <w:jc w:val="center"/>
              <w:rPr>
                <w:sz w:val="20"/>
                <w:szCs w:val="20"/>
              </w:rPr>
            </w:pPr>
            <w:r w:rsidRPr="0024413B">
              <w:rPr>
                <w:sz w:val="20"/>
                <w:szCs w:val="20"/>
              </w:rPr>
              <w:t>1</w:t>
            </w:r>
          </w:p>
        </w:tc>
        <w:tc>
          <w:tcPr>
            <w:tcW w:w="1652" w:type="pct"/>
            <w:tcBorders>
              <w:top w:val="single" w:sz="4" w:space="0" w:color="00000A"/>
              <w:left w:val="single" w:sz="4" w:space="0" w:color="00000A"/>
              <w:bottom w:val="single" w:sz="4" w:space="0" w:color="00000A"/>
              <w:right w:val="single" w:sz="4" w:space="0" w:color="00000A"/>
            </w:tcBorders>
          </w:tcPr>
          <w:p w:rsidR="0024413B" w:rsidRPr="0024413B" w:rsidRDefault="0024413B" w:rsidP="0024413B">
            <w:pPr>
              <w:suppressAutoHyphens/>
              <w:autoSpaceDN w:val="0"/>
              <w:jc w:val="both"/>
              <w:textAlignment w:val="baseline"/>
              <w:rPr>
                <w:rFonts w:ascii="Calibri" w:eastAsia="SimSun" w:hAnsi="Calibri" w:cs="Calibri"/>
                <w:kern w:val="3"/>
                <w:sz w:val="20"/>
                <w:szCs w:val="20"/>
                <w:lang w:eastAsia="en-US"/>
              </w:rPr>
            </w:pPr>
          </w:p>
        </w:tc>
        <w:tc>
          <w:tcPr>
            <w:tcW w:w="1688" w:type="pct"/>
            <w:tcBorders>
              <w:top w:val="single" w:sz="4" w:space="0" w:color="00000A"/>
              <w:left w:val="single" w:sz="4" w:space="0" w:color="00000A"/>
              <w:bottom w:val="single" w:sz="4" w:space="0" w:color="00000A"/>
              <w:right w:val="single" w:sz="4" w:space="0" w:color="00000A"/>
            </w:tcBorders>
          </w:tcPr>
          <w:p w:rsidR="0024413B" w:rsidRPr="0024413B" w:rsidRDefault="0024413B" w:rsidP="0024413B">
            <w:pPr>
              <w:suppressAutoHyphens/>
              <w:autoSpaceDN w:val="0"/>
              <w:jc w:val="center"/>
              <w:textAlignment w:val="baseline"/>
              <w:rPr>
                <w:rFonts w:ascii="Calibri" w:eastAsia="SimSun" w:hAnsi="Calibri" w:cs="Calibri"/>
                <w:kern w:val="3"/>
                <w:sz w:val="20"/>
                <w:szCs w:val="20"/>
                <w:lang w:eastAsia="en-US"/>
              </w:rPr>
            </w:pPr>
            <w:r w:rsidRPr="0024413B">
              <w:rPr>
                <w:rFonts w:ascii="Calibri" w:eastAsia="SimSun" w:hAnsi="Calibri" w:cs="Calibri"/>
                <w:kern w:val="3"/>
                <w:sz w:val="20"/>
                <w:szCs w:val="20"/>
                <w:lang w:eastAsia="en-US"/>
              </w:rPr>
              <w:t>0,0</w:t>
            </w:r>
          </w:p>
        </w:tc>
        <w:tc>
          <w:tcPr>
            <w:tcW w:w="1326" w:type="pct"/>
            <w:tcBorders>
              <w:top w:val="single" w:sz="4" w:space="0" w:color="00000A"/>
              <w:left w:val="single" w:sz="4" w:space="0" w:color="00000A"/>
              <w:bottom w:val="single" w:sz="4" w:space="0" w:color="00000A"/>
              <w:right w:val="single" w:sz="4" w:space="0" w:color="00000A"/>
            </w:tcBorders>
          </w:tcPr>
          <w:p w:rsidR="0024413B" w:rsidRPr="0024413B" w:rsidRDefault="0024413B" w:rsidP="0024413B">
            <w:pPr>
              <w:suppressAutoHyphens/>
              <w:autoSpaceDN w:val="0"/>
              <w:jc w:val="center"/>
              <w:textAlignment w:val="baseline"/>
              <w:rPr>
                <w:rFonts w:ascii="Calibri" w:eastAsia="SimSun" w:hAnsi="Calibri" w:cs="Calibri"/>
                <w:kern w:val="3"/>
                <w:sz w:val="20"/>
                <w:szCs w:val="20"/>
                <w:lang w:eastAsia="en-US"/>
              </w:rPr>
            </w:pPr>
          </w:p>
        </w:tc>
      </w:tr>
      <w:tr w:rsidR="0024413B" w:rsidRPr="0024413B" w:rsidTr="0024413B">
        <w:trPr>
          <w:trHeight w:val="375"/>
        </w:trPr>
        <w:tc>
          <w:tcPr>
            <w:tcW w:w="334" w:type="pct"/>
          </w:tcPr>
          <w:p w:rsidR="0024413B" w:rsidRPr="0024413B" w:rsidRDefault="0024413B" w:rsidP="0024413B">
            <w:pPr>
              <w:autoSpaceDE w:val="0"/>
              <w:autoSpaceDN w:val="0"/>
              <w:adjustRightInd w:val="0"/>
              <w:jc w:val="center"/>
              <w:rPr>
                <w:sz w:val="20"/>
                <w:szCs w:val="20"/>
              </w:rPr>
            </w:pPr>
          </w:p>
        </w:tc>
        <w:tc>
          <w:tcPr>
            <w:tcW w:w="1652" w:type="pct"/>
          </w:tcPr>
          <w:p w:rsidR="0024413B" w:rsidRPr="0024413B" w:rsidRDefault="0024413B" w:rsidP="0024413B">
            <w:pPr>
              <w:jc w:val="center"/>
              <w:rPr>
                <w:b/>
                <w:sz w:val="20"/>
                <w:szCs w:val="20"/>
              </w:rPr>
            </w:pPr>
            <w:r w:rsidRPr="0024413B">
              <w:rPr>
                <w:b/>
                <w:sz w:val="20"/>
                <w:szCs w:val="20"/>
              </w:rPr>
              <w:t>ИТОГО:</w:t>
            </w:r>
          </w:p>
        </w:tc>
        <w:tc>
          <w:tcPr>
            <w:tcW w:w="1688" w:type="pct"/>
          </w:tcPr>
          <w:p w:rsidR="0024413B" w:rsidRPr="0024413B" w:rsidRDefault="0024413B" w:rsidP="0024413B">
            <w:pPr>
              <w:autoSpaceDE w:val="0"/>
              <w:autoSpaceDN w:val="0"/>
              <w:adjustRightInd w:val="0"/>
              <w:jc w:val="center"/>
              <w:rPr>
                <w:b/>
                <w:sz w:val="20"/>
                <w:szCs w:val="20"/>
              </w:rPr>
            </w:pPr>
            <w:r w:rsidRPr="0024413B">
              <w:rPr>
                <w:b/>
                <w:sz w:val="20"/>
                <w:szCs w:val="20"/>
              </w:rPr>
              <w:t>0,0</w:t>
            </w:r>
          </w:p>
        </w:tc>
        <w:tc>
          <w:tcPr>
            <w:tcW w:w="1326" w:type="pct"/>
          </w:tcPr>
          <w:p w:rsidR="0024413B" w:rsidRPr="0024413B" w:rsidRDefault="0024413B" w:rsidP="0024413B">
            <w:pPr>
              <w:autoSpaceDE w:val="0"/>
              <w:autoSpaceDN w:val="0"/>
              <w:adjustRightInd w:val="0"/>
              <w:jc w:val="center"/>
              <w:rPr>
                <w:sz w:val="20"/>
                <w:szCs w:val="20"/>
              </w:rPr>
            </w:pPr>
          </w:p>
        </w:tc>
      </w:tr>
    </w:tbl>
    <w:p w:rsidR="0024413B" w:rsidRPr="0024413B" w:rsidRDefault="0024413B" w:rsidP="0024413B">
      <w:pPr>
        <w:ind w:left="5103"/>
        <w:rPr>
          <w:sz w:val="20"/>
          <w:szCs w:val="20"/>
        </w:rPr>
      </w:pPr>
    </w:p>
    <w:p w:rsidR="0024413B" w:rsidRPr="0024413B" w:rsidRDefault="0024413B" w:rsidP="0024413B">
      <w:pPr>
        <w:ind w:left="5103"/>
        <w:rPr>
          <w:sz w:val="20"/>
          <w:szCs w:val="20"/>
        </w:rPr>
      </w:pPr>
    </w:p>
    <w:p w:rsidR="0024413B" w:rsidRPr="0024413B" w:rsidRDefault="0024413B" w:rsidP="0024413B">
      <w:pPr>
        <w:ind w:left="5103"/>
        <w:rPr>
          <w:sz w:val="20"/>
          <w:szCs w:val="20"/>
        </w:rPr>
      </w:pPr>
      <w:r w:rsidRPr="0024413B">
        <w:rPr>
          <w:sz w:val="20"/>
          <w:szCs w:val="20"/>
        </w:rPr>
        <w:t>Приложение 7.1</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widowControl w:val="0"/>
        <w:ind w:left="5103" w:firstLine="900"/>
        <w:jc w:val="right"/>
        <w:rPr>
          <w:sz w:val="20"/>
          <w:szCs w:val="20"/>
        </w:rPr>
      </w:pPr>
    </w:p>
    <w:p w:rsidR="0024413B" w:rsidRPr="0024413B" w:rsidRDefault="0024413B" w:rsidP="0024413B">
      <w:pPr>
        <w:jc w:val="center"/>
        <w:rPr>
          <w:b/>
          <w:i/>
          <w:sz w:val="20"/>
          <w:szCs w:val="20"/>
        </w:rPr>
      </w:pPr>
      <w:r w:rsidRPr="0024413B">
        <w:rPr>
          <w:b/>
          <w:i/>
          <w:sz w:val="20"/>
          <w:szCs w:val="20"/>
        </w:rPr>
        <w:t xml:space="preserve">Программа приватизации (продажи) имущества муниципального образования </w:t>
      </w:r>
    </w:p>
    <w:p w:rsidR="0024413B" w:rsidRPr="0024413B" w:rsidRDefault="0024413B" w:rsidP="0024413B">
      <w:pPr>
        <w:jc w:val="center"/>
        <w:rPr>
          <w:b/>
          <w:i/>
          <w:sz w:val="20"/>
          <w:szCs w:val="20"/>
        </w:rPr>
      </w:pPr>
      <w:r w:rsidRPr="0024413B">
        <w:rPr>
          <w:b/>
          <w:i/>
          <w:sz w:val="20"/>
          <w:szCs w:val="20"/>
        </w:rPr>
        <w:t>«Подгорнское сельское поселение» на плановый период 2023 и 2024 годов</w:t>
      </w:r>
    </w:p>
    <w:p w:rsidR="0024413B" w:rsidRPr="0024413B" w:rsidRDefault="0024413B" w:rsidP="0024413B">
      <w:pPr>
        <w:jc w:val="center"/>
        <w:rPr>
          <w:b/>
          <w:i/>
          <w:sz w:val="20"/>
          <w:szCs w:val="20"/>
        </w:rPr>
      </w:pPr>
    </w:p>
    <w:p w:rsidR="0024413B" w:rsidRPr="0024413B" w:rsidRDefault="0024413B" w:rsidP="00D47D32">
      <w:pPr>
        <w:numPr>
          <w:ilvl w:val="0"/>
          <w:numId w:val="28"/>
        </w:numPr>
        <w:autoSpaceDE w:val="0"/>
        <w:autoSpaceDN w:val="0"/>
        <w:adjustRightInd w:val="0"/>
        <w:spacing w:after="160" w:line="259" w:lineRule="auto"/>
        <w:jc w:val="both"/>
        <w:rPr>
          <w:b/>
          <w:i/>
          <w:sz w:val="20"/>
          <w:szCs w:val="20"/>
        </w:rPr>
      </w:pPr>
      <w:r w:rsidRPr="0024413B">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24413B" w:rsidRPr="0024413B" w:rsidRDefault="0024413B" w:rsidP="0024413B">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245"/>
        <w:gridCol w:w="2268"/>
        <w:gridCol w:w="2586"/>
      </w:tblGrid>
      <w:tr w:rsidR="0024413B" w:rsidRPr="0024413B" w:rsidTr="0024413B">
        <w:trPr>
          <w:trHeight w:val="747"/>
        </w:trPr>
        <w:tc>
          <w:tcPr>
            <w:tcW w:w="334" w:type="pct"/>
            <w:vAlign w:val="center"/>
          </w:tcPr>
          <w:p w:rsidR="0024413B" w:rsidRPr="0024413B" w:rsidRDefault="0024413B" w:rsidP="0024413B">
            <w:pPr>
              <w:autoSpaceDE w:val="0"/>
              <w:autoSpaceDN w:val="0"/>
              <w:adjustRightInd w:val="0"/>
              <w:jc w:val="center"/>
              <w:rPr>
                <w:b/>
                <w:i/>
                <w:sz w:val="20"/>
                <w:szCs w:val="20"/>
              </w:rPr>
            </w:pPr>
            <w:r w:rsidRPr="0024413B">
              <w:rPr>
                <w:b/>
                <w:i/>
                <w:sz w:val="20"/>
                <w:szCs w:val="20"/>
              </w:rPr>
              <w:t>№</w:t>
            </w:r>
          </w:p>
          <w:p w:rsidR="0024413B" w:rsidRPr="0024413B" w:rsidRDefault="0024413B" w:rsidP="0024413B">
            <w:pPr>
              <w:autoSpaceDE w:val="0"/>
              <w:autoSpaceDN w:val="0"/>
              <w:adjustRightInd w:val="0"/>
              <w:jc w:val="center"/>
              <w:rPr>
                <w:b/>
                <w:i/>
                <w:sz w:val="20"/>
                <w:szCs w:val="20"/>
              </w:rPr>
            </w:pPr>
            <w:r w:rsidRPr="0024413B">
              <w:rPr>
                <w:b/>
                <w:i/>
                <w:sz w:val="20"/>
                <w:szCs w:val="20"/>
              </w:rPr>
              <w:t>п/п</w:t>
            </w:r>
          </w:p>
        </w:tc>
        <w:tc>
          <w:tcPr>
            <w:tcW w:w="2177" w:type="pct"/>
            <w:vAlign w:val="center"/>
          </w:tcPr>
          <w:p w:rsidR="0024413B" w:rsidRPr="0024413B" w:rsidRDefault="0024413B" w:rsidP="0024413B">
            <w:pPr>
              <w:jc w:val="center"/>
              <w:rPr>
                <w:b/>
                <w:i/>
                <w:sz w:val="20"/>
                <w:szCs w:val="20"/>
              </w:rPr>
            </w:pPr>
            <w:r w:rsidRPr="0024413B">
              <w:rPr>
                <w:b/>
                <w:i/>
                <w:sz w:val="20"/>
                <w:szCs w:val="20"/>
              </w:rPr>
              <w:t>Наименование</w:t>
            </w:r>
          </w:p>
          <w:p w:rsidR="0024413B" w:rsidRPr="0024413B" w:rsidRDefault="0024413B" w:rsidP="0024413B">
            <w:pPr>
              <w:autoSpaceDE w:val="0"/>
              <w:autoSpaceDN w:val="0"/>
              <w:adjustRightInd w:val="0"/>
              <w:jc w:val="center"/>
              <w:rPr>
                <w:b/>
                <w:i/>
                <w:sz w:val="20"/>
                <w:szCs w:val="20"/>
              </w:rPr>
            </w:pPr>
            <w:r w:rsidRPr="0024413B">
              <w:rPr>
                <w:b/>
                <w:i/>
                <w:sz w:val="20"/>
                <w:szCs w:val="20"/>
              </w:rPr>
              <w:t>объекта, адрес</w:t>
            </w:r>
          </w:p>
        </w:tc>
        <w:tc>
          <w:tcPr>
            <w:tcW w:w="1163" w:type="pct"/>
            <w:vAlign w:val="center"/>
          </w:tcPr>
          <w:p w:rsidR="0024413B" w:rsidRPr="0024413B" w:rsidRDefault="0024413B" w:rsidP="0024413B">
            <w:pPr>
              <w:autoSpaceDE w:val="0"/>
              <w:autoSpaceDN w:val="0"/>
              <w:adjustRightInd w:val="0"/>
              <w:jc w:val="center"/>
              <w:rPr>
                <w:b/>
                <w:i/>
                <w:sz w:val="20"/>
                <w:szCs w:val="20"/>
              </w:rPr>
            </w:pPr>
            <w:r w:rsidRPr="0024413B">
              <w:rPr>
                <w:b/>
                <w:i/>
                <w:sz w:val="20"/>
                <w:szCs w:val="20"/>
              </w:rPr>
              <w:t>Планируемый доход, тыс. руб.</w:t>
            </w:r>
          </w:p>
          <w:p w:rsidR="0024413B" w:rsidRPr="0024413B" w:rsidRDefault="0024413B" w:rsidP="0024413B">
            <w:pPr>
              <w:autoSpaceDE w:val="0"/>
              <w:autoSpaceDN w:val="0"/>
              <w:adjustRightInd w:val="0"/>
              <w:jc w:val="center"/>
              <w:rPr>
                <w:b/>
                <w:i/>
                <w:sz w:val="20"/>
                <w:szCs w:val="20"/>
              </w:rPr>
            </w:pPr>
            <w:r w:rsidRPr="0024413B">
              <w:rPr>
                <w:b/>
                <w:i/>
                <w:sz w:val="20"/>
                <w:szCs w:val="20"/>
              </w:rPr>
              <w:t>без НДС</w:t>
            </w:r>
          </w:p>
        </w:tc>
        <w:tc>
          <w:tcPr>
            <w:tcW w:w="1326" w:type="pct"/>
            <w:vAlign w:val="center"/>
          </w:tcPr>
          <w:p w:rsidR="0024413B" w:rsidRPr="0024413B" w:rsidRDefault="0024413B" w:rsidP="0024413B">
            <w:pPr>
              <w:autoSpaceDE w:val="0"/>
              <w:autoSpaceDN w:val="0"/>
              <w:adjustRightInd w:val="0"/>
              <w:jc w:val="center"/>
              <w:rPr>
                <w:b/>
                <w:i/>
                <w:sz w:val="20"/>
                <w:szCs w:val="20"/>
              </w:rPr>
            </w:pPr>
            <w:r w:rsidRPr="0024413B">
              <w:rPr>
                <w:b/>
                <w:i/>
                <w:sz w:val="20"/>
                <w:szCs w:val="20"/>
              </w:rPr>
              <w:t>Балансодержатель</w:t>
            </w:r>
          </w:p>
        </w:tc>
      </w:tr>
      <w:tr w:rsidR="0024413B" w:rsidRPr="0024413B" w:rsidTr="0024413B">
        <w:trPr>
          <w:trHeight w:val="374"/>
        </w:trPr>
        <w:tc>
          <w:tcPr>
            <w:tcW w:w="5000" w:type="pct"/>
            <w:gridSpan w:val="4"/>
            <w:vAlign w:val="center"/>
          </w:tcPr>
          <w:p w:rsidR="0024413B" w:rsidRPr="0024413B" w:rsidRDefault="0024413B" w:rsidP="0024413B">
            <w:pPr>
              <w:autoSpaceDE w:val="0"/>
              <w:autoSpaceDN w:val="0"/>
              <w:adjustRightInd w:val="0"/>
              <w:jc w:val="center"/>
              <w:rPr>
                <w:b/>
                <w:i/>
                <w:sz w:val="20"/>
                <w:szCs w:val="20"/>
              </w:rPr>
            </w:pPr>
            <w:r w:rsidRPr="0024413B">
              <w:rPr>
                <w:b/>
                <w:i/>
                <w:sz w:val="20"/>
                <w:szCs w:val="20"/>
              </w:rPr>
              <w:t>2023 год</w:t>
            </w:r>
          </w:p>
        </w:tc>
      </w:tr>
      <w:tr w:rsidR="0024413B" w:rsidRPr="0024413B" w:rsidTr="0024413B">
        <w:trPr>
          <w:trHeight w:val="1030"/>
        </w:trPr>
        <w:tc>
          <w:tcPr>
            <w:tcW w:w="334" w:type="pct"/>
            <w:vAlign w:val="center"/>
          </w:tcPr>
          <w:p w:rsidR="0024413B" w:rsidRPr="0024413B" w:rsidRDefault="0024413B" w:rsidP="0024413B">
            <w:pPr>
              <w:autoSpaceDE w:val="0"/>
              <w:autoSpaceDN w:val="0"/>
              <w:adjustRightInd w:val="0"/>
              <w:jc w:val="center"/>
              <w:rPr>
                <w:sz w:val="20"/>
                <w:szCs w:val="20"/>
              </w:rPr>
            </w:pPr>
            <w:r w:rsidRPr="0024413B">
              <w:rPr>
                <w:sz w:val="20"/>
                <w:szCs w:val="20"/>
              </w:rPr>
              <w:t>1</w:t>
            </w:r>
          </w:p>
        </w:tc>
        <w:tc>
          <w:tcPr>
            <w:tcW w:w="2177" w:type="pct"/>
            <w:vAlign w:val="center"/>
          </w:tcPr>
          <w:p w:rsidR="0024413B" w:rsidRPr="0024413B" w:rsidRDefault="0024413B" w:rsidP="0024413B">
            <w:pPr>
              <w:jc w:val="both"/>
              <w:rPr>
                <w:sz w:val="20"/>
                <w:szCs w:val="20"/>
              </w:rPr>
            </w:pPr>
          </w:p>
        </w:tc>
        <w:tc>
          <w:tcPr>
            <w:tcW w:w="1163" w:type="pct"/>
            <w:vAlign w:val="center"/>
          </w:tcPr>
          <w:p w:rsidR="0024413B" w:rsidRPr="0024413B" w:rsidRDefault="0024413B" w:rsidP="0024413B">
            <w:pPr>
              <w:autoSpaceDE w:val="0"/>
              <w:autoSpaceDN w:val="0"/>
              <w:adjustRightInd w:val="0"/>
              <w:jc w:val="center"/>
              <w:rPr>
                <w:sz w:val="20"/>
                <w:szCs w:val="20"/>
              </w:rPr>
            </w:pPr>
            <w:r w:rsidRPr="0024413B">
              <w:rPr>
                <w:sz w:val="20"/>
                <w:szCs w:val="20"/>
              </w:rPr>
              <w:t>0,0</w:t>
            </w:r>
          </w:p>
        </w:tc>
        <w:tc>
          <w:tcPr>
            <w:tcW w:w="1326" w:type="pct"/>
            <w:vAlign w:val="center"/>
          </w:tcPr>
          <w:p w:rsidR="0024413B" w:rsidRPr="0024413B" w:rsidRDefault="0024413B" w:rsidP="0024413B">
            <w:pPr>
              <w:autoSpaceDE w:val="0"/>
              <w:autoSpaceDN w:val="0"/>
              <w:adjustRightInd w:val="0"/>
              <w:jc w:val="center"/>
              <w:rPr>
                <w:sz w:val="20"/>
                <w:szCs w:val="20"/>
              </w:rPr>
            </w:pPr>
          </w:p>
        </w:tc>
      </w:tr>
      <w:tr w:rsidR="0024413B" w:rsidRPr="0024413B" w:rsidTr="0024413B">
        <w:trPr>
          <w:trHeight w:val="375"/>
        </w:trPr>
        <w:tc>
          <w:tcPr>
            <w:tcW w:w="334" w:type="pct"/>
            <w:vAlign w:val="center"/>
          </w:tcPr>
          <w:p w:rsidR="0024413B" w:rsidRPr="0024413B" w:rsidRDefault="0024413B" w:rsidP="0024413B">
            <w:pPr>
              <w:autoSpaceDE w:val="0"/>
              <w:autoSpaceDN w:val="0"/>
              <w:adjustRightInd w:val="0"/>
              <w:jc w:val="center"/>
              <w:rPr>
                <w:sz w:val="20"/>
                <w:szCs w:val="20"/>
              </w:rPr>
            </w:pPr>
          </w:p>
        </w:tc>
        <w:tc>
          <w:tcPr>
            <w:tcW w:w="2177" w:type="pct"/>
            <w:vAlign w:val="center"/>
          </w:tcPr>
          <w:p w:rsidR="0024413B" w:rsidRPr="0024413B" w:rsidRDefault="0024413B" w:rsidP="0024413B">
            <w:pPr>
              <w:jc w:val="center"/>
              <w:rPr>
                <w:b/>
                <w:sz w:val="20"/>
                <w:szCs w:val="20"/>
              </w:rPr>
            </w:pPr>
            <w:r w:rsidRPr="0024413B">
              <w:rPr>
                <w:b/>
                <w:sz w:val="20"/>
                <w:szCs w:val="20"/>
              </w:rPr>
              <w:t>ИТОГО:</w:t>
            </w:r>
          </w:p>
        </w:tc>
        <w:tc>
          <w:tcPr>
            <w:tcW w:w="1163" w:type="pct"/>
            <w:vAlign w:val="center"/>
          </w:tcPr>
          <w:p w:rsidR="0024413B" w:rsidRPr="0024413B" w:rsidRDefault="0024413B" w:rsidP="0024413B">
            <w:pPr>
              <w:autoSpaceDE w:val="0"/>
              <w:autoSpaceDN w:val="0"/>
              <w:adjustRightInd w:val="0"/>
              <w:jc w:val="center"/>
              <w:rPr>
                <w:b/>
                <w:sz w:val="20"/>
                <w:szCs w:val="20"/>
              </w:rPr>
            </w:pPr>
            <w:r w:rsidRPr="0024413B">
              <w:rPr>
                <w:b/>
                <w:sz w:val="20"/>
                <w:szCs w:val="20"/>
              </w:rPr>
              <w:t>0,0</w:t>
            </w:r>
          </w:p>
        </w:tc>
        <w:tc>
          <w:tcPr>
            <w:tcW w:w="1326" w:type="pct"/>
            <w:vAlign w:val="center"/>
          </w:tcPr>
          <w:p w:rsidR="0024413B" w:rsidRPr="0024413B" w:rsidRDefault="0024413B" w:rsidP="0024413B">
            <w:pPr>
              <w:autoSpaceDE w:val="0"/>
              <w:autoSpaceDN w:val="0"/>
              <w:adjustRightInd w:val="0"/>
              <w:jc w:val="center"/>
              <w:rPr>
                <w:sz w:val="20"/>
                <w:szCs w:val="20"/>
              </w:rPr>
            </w:pPr>
          </w:p>
        </w:tc>
      </w:tr>
      <w:tr w:rsidR="0024413B" w:rsidRPr="0024413B" w:rsidTr="0024413B">
        <w:trPr>
          <w:trHeight w:val="374"/>
        </w:trPr>
        <w:tc>
          <w:tcPr>
            <w:tcW w:w="5000" w:type="pct"/>
            <w:gridSpan w:val="4"/>
            <w:vAlign w:val="center"/>
          </w:tcPr>
          <w:p w:rsidR="0024413B" w:rsidRPr="0024413B" w:rsidRDefault="0024413B" w:rsidP="0024413B">
            <w:pPr>
              <w:autoSpaceDE w:val="0"/>
              <w:autoSpaceDN w:val="0"/>
              <w:adjustRightInd w:val="0"/>
              <w:jc w:val="center"/>
              <w:rPr>
                <w:b/>
                <w:i/>
                <w:sz w:val="20"/>
                <w:szCs w:val="20"/>
              </w:rPr>
            </w:pPr>
            <w:r w:rsidRPr="0024413B">
              <w:rPr>
                <w:b/>
                <w:i/>
                <w:sz w:val="20"/>
                <w:szCs w:val="20"/>
              </w:rPr>
              <w:t>2024 год</w:t>
            </w:r>
          </w:p>
        </w:tc>
      </w:tr>
      <w:tr w:rsidR="0024413B" w:rsidRPr="0024413B" w:rsidTr="0024413B">
        <w:trPr>
          <w:trHeight w:val="1030"/>
        </w:trPr>
        <w:tc>
          <w:tcPr>
            <w:tcW w:w="334" w:type="pct"/>
            <w:vAlign w:val="center"/>
          </w:tcPr>
          <w:p w:rsidR="0024413B" w:rsidRPr="0024413B" w:rsidRDefault="0024413B" w:rsidP="0024413B">
            <w:pPr>
              <w:autoSpaceDE w:val="0"/>
              <w:autoSpaceDN w:val="0"/>
              <w:adjustRightInd w:val="0"/>
              <w:jc w:val="center"/>
              <w:rPr>
                <w:sz w:val="20"/>
                <w:szCs w:val="20"/>
              </w:rPr>
            </w:pPr>
            <w:r w:rsidRPr="0024413B">
              <w:rPr>
                <w:sz w:val="20"/>
                <w:szCs w:val="20"/>
              </w:rPr>
              <w:t>1</w:t>
            </w:r>
          </w:p>
        </w:tc>
        <w:tc>
          <w:tcPr>
            <w:tcW w:w="2177" w:type="pct"/>
            <w:vAlign w:val="center"/>
          </w:tcPr>
          <w:p w:rsidR="0024413B" w:rsidRPr="0024413B" w:rsidRDefault="0024413B" w:rsidP="0024413B">
            <w:pPr>
              <w:jc w:val="both"/>
              <w:rPr>
                <w:sz w:val="20"/>
                <w:szCs w:val="20"/>
              </w:rPr>
            </w:pPr>
          </w:p>
        </w:tc>
        <w:tc>
          <w:tcPr>
            <w:tcW w:w="1163" w:type="pct"/>
            <w:vAlign w:val="center"/>
          </w:tcPr>
          <w:p w:rsidR="0024413B" w:rsidRPr="0024413B" w:rsidRDefault="0024413B" w:rsidP="0024413B">
            <w:pPr>
              <w:autoSpaceDE w:val="0"/>
              <w:autoSpaceDN w:val="0"/>
              <w:adjustRightInd w:val="0"/>
              <w:jc w:val="center"/>
              <w:rPr>
                <w:sz w:val="20"/>
                <w:szCs w:val="20"/>
              </w:rPr>
            </w:pPr>
            <w:r w:rsidRPr="0024413B">
              <w:rPr>
                <w:sz w:val="20"/>
                <w:szCs w:val="20"/>
              </w:rPr>
              <w:t>0,0</w:t>
            </w:r>
          </w:p>
        </w:tc>
        <w:tc>
          <w:tcPr>
            <w:tcW w:w="1326" w:type="pct"/>
            <w:vAlign w:val="center"/>
          </w:tcPr>
          <w:p w:rsidR="0024413B" w:rsidRPr="0024413B" w:rsidRDefault="0024413B" w:rsidP="0024413B">
            <w:pPr>
              <w:autoSpaceDE w:val="0"/>
              <w:autoSpaceDN w:val="0"/>
              <w:adjustRightInd w:val="0"/>
              <w:jc w:val="center"/>
              <w:rPr>
                <w:sz w:val="20"/>
                <w:szCs w:val="20"/>
              </w:rPr>
            </w:pPr>
          </w:p>
        </w:tc>
      </w:tr>
      <w:tr w:rsidR="0024413B" w:rsidRPr="0024413B" w:rsidTr="0024413B">
        <w:trPr>
          <w:trHeight w:val="375"/>
        </w:trPr>
        <w:tc>
          <w:tcPr>
            <w:tcW w:w="334" w:type="pct"/>
            <w:vAlign w:val="center"/>
          </w:tcPr>
          <w:p w:rsidR="0024413B" w:rsidRPr="0024413B" w:rsidRDefault="0024413B" w:rsidP="0024413B">
            <w:pPr>
              <w:autoSpaceDE w:val="0"/>
              <w:autoSpaceDN w:val="0"/>
              <w:adjustRightInd w:val="0"/>
              <w:jc w:val="center"/>
              <w:rPr>
                <w:sz w:val="20"/>
                <w:szCs w:val="20"/>
              </w:rPr>
            </w:pPr>
          </w:p>
        </w:tc>
        <w:tc>
          <w:tcPr>
            <w:tcW w:w="2177" w:type="pct"/>
            <w:vAlign w:val="center"/>
          </w:tcPr>
          <w:p w:rsidR="0024413B" w:rsidRPr="0024413B" w:rsidRDefault="0024413B" w:rsidP="0024413B">
            <w:pPr>
              <w:jc w:val="center"/>
              <w:rPr>
                <w:b/>
                <w:sz w:val="20"/>
                <w:szCs w:val="20"/>
              </w:rPr>
            </w:pPr>
            <w:r w:rsidRPr="0024413B">
              <w:rPr>
                <w:b/>
                <w:sz w:val="20"/>
                <w:szCs w:val="20"/>
              </w:rPr>
              <w:t>ИТОГО:</w:t>
            </w:r>
          </w:p>
        </w:tc>
        <w:tc>
          <w:tcPr>
            <w:tcW w:w="1163" w:type="pct"/>
            <w:vAlign w:val="center"/>
          </w:tcPr>
          <w:p w:rsidR="0024413B" w:rsidRPr="0024413B" w:rsidRDefault="0024413B" w:rsidP="0024413B">
            <w:pPr>
              <w:autoSpaceDE w:val="0"/>
              <w:autoSpaceDN w:val="0"/>
              <w:adjustRightInd w:val="0"/>
              <w:jc w:val="center"/>
              <w:rPr>
                <w:b/>
                <w:sz w:val="20"/>
                <w:szCs w:val="20"/>
              </w:rPr>
            </w:pPr>
            <w:r w:rsidRPr="0024413B">
              <w:rPr>
                <w:b/>
                <w:sz w:val="20"/>
                <w:szCs w:val="20"/>
              </w:rPr>
              <w:t>0,0</w:t>
            </w:r>
          </w:p>
        </w:tc>
        <w:tc>
          <w:tcPr>
            <w:tcW w:w="1326" w:type="pct"/>
            <w:vAlign w:val="center"/>
          </w:tcPr>
          <w:p w:rsidR="0024413B" w:rsidRPr="0024413B" w:rsidRDefault="0024413B" w:rsidP="0024413B">
            <w:pPr>
              <w:autoSpaceDE w:val="0"/>
              <w:autoSpaceDN w:val="0"/>
              <w:adjustRightInd w:val="0"/>
              <w:jc w:val="center"/>
              <w:rPr>
                <w:sz w:val="20"/>
                <w:szCs w:val="20"/>
              </w:rPr>
            </w:pPr>
          </w:p>
        </w:tc>
      </w:tr>
    </w:tbl>
    <w:p w:rsidR="0024413B" w:rsidRPr="0024413B" w:rsidRDefault="0024413B" w:rsidP="0024413B">
      <w:pPr>
        <w:ind w:left="5103"/>
        <w:rPr>
          <w:sz w:val="20"/>
          <w:szCs w:val="20"/>
        </w:rPr>
      </w:pPr>
    </w:p>
    <w:p w:rsidR="0024413B" w:rsidRPr="0024413B" w:rsidRDefault="0024413B" w:rsidP="0024413B">
      <w:pPr>
        <w:ind w:left="5103"/>
        <w:rPr>
          <w:sz w:val="20"/>
          <w:szCs w:val="20"/>
        </w:rPr>
      </w:pPr>
    </w:p>
    <w:p w:rsidR="0024413B" w:rsidRPr="0024413B" w:rsidRDefault="0024413B" w:rsidP="0024413B">
      <w:pPr>
        <w:ind w:left="5103"/>
        <w:rPr>
          <w:sz w:val="20"/>
          <w:szCs w:val="20"/>
        </w:rPr>
      </w:pPr>
      <w:r w:rsidRPr="0024413B">
        <w:rPr>
          <w:sz w:val="20"/>
          <w:szCs w:val="20"/>
        </w:rPr>
        <w:t>Приложение 8</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widowControl w:val="0"/>
        <w:ind w:firstLine="900"/>
        <w:jc w:val="right"/>
        <w:rPr>
          <w:sz w:val="20"/>
          <w:szCs w:val="20"/>
        </w:rPr>
      </w:pPr>
    </w:p>
    <w:p w:rsidR="0024413B" w:rsidRPr="0024413B" w:rsidRDefault="0024413B" w:rsidP="0024413B">
      <w:pPr>
        <w:widowControl w:val="0"/>
        <w:ind w:firstLine="900"/>
        <w:jc w:val="both"/>
        <w:rPr>
          <w:b/>
          <w:sz w:val="20"/>
          <w:szCs w:val="20"/>
        </w:rPr>
      </w:pPr>
      <w:r w:rsidRPr="0024413B">
        <w:rPr>
          <w:b/>
          <w:sz w:val="20"/>
          <w:szCs w:val="20"/>
        </w:rPr>
        <w:t xml:space="preserve">                                              Источники</w:t>
      </w:r>
    </w:p>
    <w:p w:rsidR="0024413B" w:rsidRPr="0024413B" w:rsidRDefault="0024413B" w:rsidP="0024413B">
      <w:pPr>
        <w:widowControl w:val="0"/>
        <w:ind w:firstLine="900"/>
        <w:jc w:val="center"/>
        <w:rPr>
          <w:b/>
          <w:sz w:val="20"/>
          <w:szCs w:val="20"/>
        </w:rPr>
      </w:pPr>
      <w:r w:rsidRPr="0024413B">
        <w:rPr>
          <w:b/>
          <w:sz w:val="20"/>
          <w:szCs w:val="20"/>
        </w:rPr>
        <w:t>внутреннего финансирования дефицита бюджета муниципального образования «Подгорнское сельское поселение» на 2022 год</w:t>
      </w:r>
      <w:r w:rsidRPr="0024413B">
        <w:rPr>
          <w:sz w:val="20"/>
          <w:szCs w:val="20"/>
        </w:rPr>
        <w:t xml:space="preserve"> </w:t>
      </w:r>
      <w:r w:rsidRPr="0024413B">
        <w:rPr>
          <w:b/>
          <w:sz w:val="20"/>
          <w:szCs w:val="20"/>
        </w:rPr>
        <w:t>и на плановый период 2023 и 2024 годов</w:t>
      </w:r>
    </w:p>
    <w:p w:rsidR="0024413B" w:rsidRPr="0024413B" w:rsidRDefault="0024413B" w:rsidP="0024413B">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24413B" w:rsidRPr="0024413B" w:rsidTr="0024413B">
        <w:trPr>
          <w:trHeight w:val="413"/>
        </w:trPr>
        <w:tc>
          <w:tcPr>
            <w:tcW w:w="5354" w:type="dxa"/>
            <w:vMerge w:val="restart"/>
            <w:tcBorders>
              <w:top w:val="single" w:sz="4" w:space="0" w:color="000000"/>
              <w:left w:val="single" w:sz="4" w:space="0" w:color="000000"/>
            </w:tcBorders>
            <w:shd w:val="clear" w:color="auto" w:fill="auto"/>
          </w:tcPr>
          <w:p w:rsidR="0024413B" w:rsidRPr="0024413B" w:rsidRDefault="0024413B" w:rsidP="0024413B">
            <w:pPr>
              <w:rPr>
                <w:sz w:val="20"/>
                <w:szCs w:val="20"/>
              </w:rPr>
            </w:pPr>
            <w:r w:rsidRPr="0024413B">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Сумма тыс. рублей</w:t>
            </w:r>
          </w:p>
        </w:tc>
      </w:tr>
      <w:tr w:rsidR="0024413B" w:rsidRPr="0024413B" w:rsidTr="0024413B">
        <w:trPr>
          <w:trHeight w:val="412"/>
        </w:trPr>
        <w:tc>
          <w:tcPr>
            <w:tcW w:w="5354" w:type="dxa"/>
            <w:vMerge/>
            <w:tcBorders>
              <w:left w:val="single" w:sz="4" w:space="0" w:color="000000"/>
              <w:bottom w:val="single" w:sz="4" w:space="0" w:color="000000"/>
            </w:tcBorders>
            <w:shd w:val="clear" w:color="auto" w:fill="auto"/>
          </w:tcPr>
          <w:p w:rsidR="0024413B" w:rsidRPr="0024413B" w:rsidRDefault="0024413B" w:rsidP="0024413B">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2022 год</w:t>
            </w:r>
          </w:p>
        </w:tc>
        <w:tc>
          <w:tcPr>
            <w:tcW w:w="1276" w:type="dxa"/>
            <w:tcBorders>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2023 год</w:t>
            </w:r>
          </w:p>
        </w:tc>
        <w:tc>
          <w:tcPr>
            <w:tcW w:w="1276" w:type="dxa"/>
            <w:tcBorders>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2024 год</w:t>
            </w:r>
          </w:p>
        </w:tc>
      </w:tr>
      <w:tr w:rsidR="0024413B" w:rsidRPr="0024413B" w:rsidTr="0024413B">
        <w:tc>
          <w:tcPr>
            <w:tcW w:w="5354"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sz w:val="20"/>
                <w:szCs w:val="20"/>
              </w:rPr>
            </w:pPr>
            <w:r w:rsidRPr="0024413B">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0,0</w:t>
            </w:r>
          </w:p>
        </w:tc>
      </w:tr>
      <w:tr w:rsidR="0024413B" w:rsidRPr="0024413B" w:rsidTr="0024413B">
        <w:tc>
          <w:tcPr>
            <w:tcW w:w="5354"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b/>
                <w:sz w:val="20"/>
                <w:szCs w:val="20"/>
              </w:rPr>
            </w:pPr>
            <w:r w:rsidRPr="0024413B">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b/>
                <w:sz w:val="20"/>
                <w:szCs w:val="20"/>
              </w:rPr>
              <w:t>0,0</w:t>
            </w:r>
          </w:p>
        </w:tc>
      </w:tr>
    </w:tbl>
    <w:p w:rsidR="0024413B" w:rsidRPr="0024413B" w:rsidRDefault="0024413B" w:rsidP="0024413B">
      <w:pPr>
        <w:rPr>
          <w:b/>
          <w:sz w:val="20"/>
          <w:szCs w:val="20"/>
        </w:rPr>
      </w:pPr>
    </w:p>
    <w:p w:rsidR="0024413B" w:rsidRPr="0024413B" w:rsidRDefault="0024413B" w:rsidP="0024413B">
      <w:pPr>
        <w:tabs>
          <w:tab w:val="left" w:pos="4680"/>
        </w:tabs>
        <w:ind w:left="5103"/>
        <w:jc w:val="both"/>
        <w:rPr>
          <w:sz w:val="20"/>
          <w:szCs w:val="20"/>
        </w:rPr>
      </w:pPr>
      <w:r w:rsidRPr="0024413B">
        <w:rPr>
          <w:sz w:val="20"/>
          <w:szCs w:val="20"/>
        </w:rPr>
        <w:t>Приложение 9</w:t>
      </w:r>
    </w:p>
    <w:p w:rsidR="0024413B" w:rsidRPr="0024413B" w:rsidRDefault="0024413B" w:rsidP="0024413B">
      <w:pPr>
        <w:tabs>
          <w:tab w:val="left" w:pos="5040"/>
          <w:tab w:val="left" w:pos="5400"/>
        </w:tabs>
        <w:ind w:left="5103"/>
        <w:rPr>
          <w:sz w:val="20"/>
          <w:szCs w:val="20"/>
        </w:rPr>
      </w:pPr>
      <w:r w:rsidRPr="0024413B">
        <w:rPr>
          <w:sz w:val="20"/>
          <w:szCs w:val="20"/>
        </w:rPr>
        <w:t>к решению Совета Подгорнского сельского поселения от 23.12.2021 № 42</w:t>
      </w:r>
    </w:p>
    <w:p w:rsidR="0024413B" w:rsidRPr="0024413B" w:rsidRDefault="0024413B" w:rsidP="0024413B">
      <w:pPr>
        <w:jc w:val="center"/>
        <w:rPr>
          <w:b/>
          <w:sz w:val="20"/>
          <w:szCs w:val="20"/>
        </w:rPr>
      </w:pPr>
    </w:p>
    <w:p w:rsidR="0024413B" w:rsidRPr="0024413B" w:rsidRDefault="0024413B" w:rsidP="0024413B">
      <w:pPr>
        <w:jc w:val="center"/>
        <w:rPr>
          <w:b/>
          <w:sz w:val="20"/>
          <w:szCs w:val="20"/>
        </w:rPr>
      </w:pPr>
      <w:r w:rsidRPr="0024413B">
        <w:rPr>
          <w:b/>
          <w:sz w:val="20"/>
          <w:szCs w:val="20"/>
        </w:rPr>
        <w:t>РАСПРЕДЕЛЕНИЕ</w:t>
      </w:r>
    </w:p>
    <w:p w:rsidR="0024413B" w:rsidRPr="0024413B" w:rsidRDefault="0024413B" w:rsidP="0024413B">
      <w:pPr>
        <w:jc w:val="center"/>
        <w:rPr>
          <w:b/>
          <w:i/>
          <w:sz w:val="20"/>
          <w:szCs w:val="20"/>
        </w:rPr>
      </w:pPr>
      <w:r w:rsidRPr="0024413B">
        <w:rPr>
          <w:b/>
          <w:i/>
          <w:sz w:val="20"/>
          <w:szCs w:val="20"/>
        </w:rPr>
        <w:t>иных межбюджетных трансфертов муниципальному образованию</w:t>
      </w:r>
    </w:p>
    <w:p w:rsidR="0024413B" w:rsidRPr="0024413B" w:rsidRDefault="0024413B" w:rsidP="0024413B">
      <w:pPr>
        <w:jc w:val="center"/>
        <w:rPr>
          <w:b/>
          <w:i/>
          <w:sz w:val="20"/>
          <w:szCs w:val="20"/>
        </w:rPr>
      </w:pPr>
      <w:r w:rsidRPr="0024413B">
        <w:rPr>
          <w:b/>
          <w:i/>
          <w:sz w:val="20"/>
          <w:szCs w:val="20"/>
        </w:rPr>
        <w:t>«Чаинский район» из бюджета Подгорнского сельского поселения</w:t>
      </w:r>
    </w:p>
    <w:p w:rsidR="0024413B" w:rsidRPr="0024413B" w:rsidRDefault="0024413B" w:rsidP="0024413B">
      <w:pPr>
        <w:jc w:val="center"/>
        <w:rPr>
          <w:b/>
          <w:i/>
          <w:sz w:val="20"/>
          <w:szCs w:val="20"/>
        </w:rPr>
      </w:pPr>
      <w:r w:rsidRPr="0024413B">
        <w:rPr>
          <w:b/>
          <w:i/>
          <w:sz w:val="20"/>
          <w:szCs w:val="20"/>
        </w:rPr>
        <w:t>на 2022 год и на плановый период 2023 и 2024 годов</w:t>
      </w:r>
    </w:p>
    <w:p w:rsidR="0024413B" w:rsidRPr="0024413B" w:rsidRDefault="0024413B" w:rsidP="0024413B">
      <w:pPr>
        <w:jc w:val="center"/>
        <w:rPr>
          <w:b/>
          <w:i/>
          <w:sz w:val="20"/>
          <w:szCs w:val="20"/>
        </w:rPr>
      </w:pPr>
    </w:p>
    <w:p w:rsidR="0024413B" w:rsidRPr="0024413B" w:rsidRDefault="0024413B" w:rsidP="0024413B">
      <w:pPr>
        <w:ind w:right="1435"/>
        <w:jc w:val="right"/>
        <w:rPr>
          <w:sz w:val="20"/>
          <w:szCs w:val="20"/>
        </w:rPr>
      </w:pPr>
      <w:r w:rsidRPr="0024413B">
        <w:rPr>
          <w:b/>
          <w:i/>
          <w:sz w:val="20"/>
          <w:szCs w:val="20"/>
        </w:rPr>
        <w:t>Таблица 1</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24413B" w:rsidRPr="0024413B" w:rsidTr="0024413B">
        <w:trPr>
          <w:trHeight w:val="278"/>
        </w:trPr>
        <w:tc>
          <w:tcPr>
            <w:tcW w:w="2523"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 xml:space="preserve">Наименование межбюджетного </w:t>
            </w:r>
            <w:r w:rsidRPr="0024413B">
              <w:rPr>
                <w:sz w:val="20"/>
                <w:szCs w:val="20"/>
              </w:rPr>
              <w:lastRenderedPageBreak/>
              <w:t>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lastRenderedPageBreak/>
              <w:t>Сумма, тыс. рублей</w:t>
            </w:r>
          </w:p>
        </w:tc>
      </w:tr>
      <w:tr w:rsidR="0024413B" w:rsidRPr="0024413B" w:rsidTr="0024413B">
        <w:trPr>
          <w:trHeight w:val="277"/>
        </w:trPr>
        <w:tc>
          <w:tcPr>
            <w:tcW w:w="2523"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3686"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2024 год</w:t>
            </w:r>
          </w:p>
        </w:tc>
      </w:tr>
      <w:tr w:rsidR="0024413B" w:rsidRPr="0024413B" w:rsidTr="0024413B">
        <w:tc>
          <w:tcPr>
            <w:tcW w:w="2523"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sz w:val="20"/>
                <w:szCs w:val="20"/>
              </w:rPr>
            </w:pPr>
            <w:r w:rsidRPr="0024413B">
              <w:rPr>
                <w:sz w:val="20"/>
                <w:szCs w:val="20"/>
              </w:rPr>
              <w:lastRenderedPageBreak/>
              <w:t>Муниципальному образованию</w:t>
            </w:r>
          </w:p>
          <w:p w:rsidR="0024413B" w:rsidRPr="0024413B" w:rsidRDefault="0024413B" w:rsidP="0024413B">
            <w:pPr>
              <w:rPr>
                <w:sz w:val="20"/>
                <w:szCs w:val="20"/>
              </w:rPr>
            </w:pPr>
            <w:r w:rsidRPr="0024413B">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13B" w:rsidRPr="0024413B" w:rsidRDefault="0024413B" w:rsidP="0024413B">
            <w:pPr>
              <w:jc w:val="center"/>
              <w:rPr>
                <w:sz w:val="20"/>
                <w:szCs w:val="20"/>
              </w:rPr>
            </w:pPr>
            <w:r w:rsidRPr="0024413B">
              <w:rPr>
                <w:sz w:val="20"/>
                <w:szCs w:val="20"/>
              </w:rPr>
              <w:t>6766,1</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r>
    </w:tbl>
    <w:p w:rsidR="0024413B" w:rsidRPr="0024413B" w:rsidRDefault="0024413B" w:rsidP="0024413B">
      <w:pPr>
        <w:tabs>
          <w:tab w:val="left" w:pos="4680"/>
        </w:tabs>
        <w:ind w:left="3780" w:firstLine="1980"/>
        <w:rPr>
          <w:sz w:val="20"/>
          <w:szCs w:val="20"/>
        </w:rPr>
      </w:pPr>
    </w:p>
    <w:p w:rsidR="0024413B" w:rsidRPr="0024413B" w:rsidRDefault="0024413B" w:rsidP="0024413B">
      <w:pPr>
        <w:jc w:val="center"/>
        <w:rPr>
          <w:b/>
          <w:sz w:val="20"/>
          <w:szCs w:val="20"/>
        </w:rPr>
      </w:pPr>
      <w:r w:rsidRPr="0024413B">
        <w:rPr>
          <w:b/>
          <w:sz w:val="20"/>
          <w:szCs w:val="20"/>
        </w:rPr>
        <w:t>РАСПРЕДЕЛЕНИЕ</w:t>
      </w:r>
    </w:p>
    <w:p w:rsidR="0024413B" w:rsidRPr="0024413B" w:rsidRDefault="0024413B" w:rsidP="0024413B">
      <w:pPr>
        <w:jc w:val="center"/>
        <w:rPr>
          <w:b/>
          <w:i/>
          <w:sz w:val="20"/>
          <w:szCs w:val="20"/>
        </w:rPr>
      </w:pPr>
      <w:r w:rsidRPr="0024413B">
        <w:rPr>
          <w:b/>
          <w:i/>
          <w:sz w:val="20"/>
          <w:szCs w:val="20"/>
        </w:rPr>
        <w:t>иных межбюджетных трансфертов муниципальному образованию</w:t>
      </w:r>
    </w:p>
    <w:p w:rsidR="0024413B" w:rsidRPr="0024413B" w:rsidRDefault="0024413B" w:rsidP="0024413B">
      <w:pPr>
        <w:jc w:val="center"/>
        <w:rPr>
          <w:b/>
          <w:i/>
          <w:sz w:val="20"/>
          <w:szCs w:val="20"/>
        </w:rPr>
      </w:pPr>
      <w:r w:rsidRPr="0024413B">
        <w:rPr>
          <w:b/>
          <w:i/>
          <w:sz w:val="20"/>
          <w:szCs w:val="20"/>
        </w:rPr>
        <w:t>«Чаинский район» из бюджета Подгорнского сельского поселения</w:t>
      </w:r>
    </w:p>
    <w:p w:rsidR="0024413B" w:rsidRPr="0024413B" w:rsidRDefault="0024413B" w:rsidP="0024413B">
      <w:pPr>
        <w:jc w:val="center"/>
        <w:rPr>
          <w:b/>
          <w:i/>
          <w:sz w:val="20"/>
          <w:szCs w:val="20"/>
        </w:rPr>
      </w:pPr>
      <w:r w:rsidRPr="0024413B">
        <w:rPr>
          <w:b/>
          <w:i/>
          <w:sz w:val="20"/>
          <w:szCs w:val="20"/>
        </w:rPr>
        <w:t>на 2022 год</w:t>
      </w:r>
      <w:r w:rsidRPr="0024413B">
        <w:rPr>
          <w:sz w:val="20"/>
          <w:szCs w:val="20"/>
        </w:rPr>
        <w:t xml:space="preserve"> </w:t>
      </w:r>
      <w:r w:rsidRPr="0024413B">
        <w:rPr>
          <w:b/>
          <w:i/>
          <w:sz w:val="20"/>
          <w:szCs w:val="20"/>
        </w:rPr>
        <w:t>и на плановый период 2023 и 2024 годов</w:t>
      </w:r>
    </w:p>
    <w:p w:rsidR="0024413B" w:rsidRPr="0024413B" w:rsidRDefault="0024413B" w:rsidP="0024413B">
      <w:pPr>
        <w:jc w:val="center"/>
        <w:rPr>
          <w:b/>
          <w:i/>
          <w:sz w:val="20"/>
          <w:szCs w:val="20"/>
        </w:rPr>
      </w:pPr>
    </w:p>
    <w:p w:rsidR="0024413B" w:rsidRPr="0024413B" w:rsidRDefault="0024413B" w:rsidP="0024413B">
      <w:pPr>
        <w:ind w:right="1435"/>
        <w:jc w:val="right"/>
        <w:rPr>
          <w:b/>
          <w:i/>
          <w:sz w:val="20"/>
          <w:szCs w:val="20"/>
        </w:rPr>
      </w:pPr>
      <w:r w:rsidRPr="0024413B">
        <w:rPr>
          <w:b/>
          <w:i/>
          <w:sz w:val="20"/>
          <w:szCs w:val="20"/>
        </w:rPr>
        <w:t>Таблица 2</w:t>
      </w:r>
    </w:p>
    <w:tbl>
      <w:tblPr>
        <w:tblW w:w="9611" w:type="dxa"/>
        <w:tblInd w:w="-5" w:type="dxa"/>
        <w:tblLayout w:type="fixed"/>
        <w:tblLook w:val="0000" w:firstRow="0" w:lastRow="0" w:firstColumn="0" w:lastColumn="0" w:noHBand="0" w:noVBand="0"/>
      </w:tblPr>
      <w:tblGrid>
        <w:gridCol w:w="1956"/>
        <w:gridCol w:w="4253"/>
        <w:gridCol w:w="1134"/>
        <w:gridCol w:w="1134"/>
        <w:gridCol w:w="1134"/>
      </w:tblGrid>
      <w:tr w:rsidR="0024413B" w:rsidRPr="0024413B" w:rsidTr="0024413B">
        <w:trPr>
          <w:trHeight w:val="278"/>
        </w:trPr>
        <w:tc>
          <w:tcPr>
            <w:tcW w:w="1956"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 xml:space="preserve">Наименование </w:t>
            </w:r>
          </w:p>
        </w:tc>
        <w:tc>
          <w:tcPr>
            <w:tcW w:w="4253"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Сумма, тыс. рублей</w:t>
            </w:r>
          </w:p>
        </w:tc>
      </w:tr>
      <w:tr w:rsidR="0024413B" w:rsidRPr="0024413B" w:rsidTr="0024413B">
        <w:trPr>
          <w:trHeight w:val="277"/>
        </w:trPr>
        <w:tc>
          <w:tcPr>
            <w:tcW w:w="1956"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4253"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2024 год</w:t>
            </w:r>
          </w:p>
        </w:tc>
      </w:tr>
      <w:tr w:rsidR="0024413B" w:rsidRPr="0024413B" w:rsidTr="0024413B">
        <w:tc>
          <w:tcPr>
            <w:tcW w:w="1956"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sz w:val="20"/>
                <w:szCs w:val="20"/>
              </w:rPr>
            </w:pPr>
            <w:r w:rsidRPr="0024413B">
              <w:rPr>
                <w:sz w:val="20"/>
                <w:szCs w:val="20"/>
              </w:rPr>
              <w:t>Муниципальному образованию</w:t>
            </w:r>
          </w:p>
          <w:p w:rsidR="0024413B" w:rsidRPr="0024413B" w:rsidRDefault="0024413B" w:rsidP="0024413B">
            <w:pPr>
              <w:rPr>
                <w:sz w:val="20"/>
                <w:szCs w:val="20"/>
              </w:rPr>
            </w:pPr>
            <w:r w:rsidRPr="0024413B">
              <w:rPr>
                <w:sz w:val="20"/>
                <w:szCs w:val="20"/>
              </w:rPr>
              <w:t>«Чаинский район»</w:t>
            </w:r>
          </w:p>
        </w:tc>
        <w:tc>
          <w:tcPr>
            <w:tcW w:w="4253"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13B" w:rsidRPr="0024413B" w:rsidRDefault="0024413B" w:rsidP="0024413B">
            <w:pPr>
              <w:jc w:val="center"/>
              <w:rPr>
                <w:sz w:val="20"/>
                <w:szCs w:val="20"/>
              </w:rPr>
            </w:pPr>
            <w:r w:rsidRPr="0024413B">
              <w:rPr>
                <w:sz w:val="20"/>
                <w:szCs w:val="20"/>
              </w:rPr>
              <w:t>15,2</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r>
    </w:tbl>
    <w:p w:rsidR="0024413B" w:rsidRPr="0024413B" w:rsidRDefault="0024413B" w:rsidP="0024413B">
      <w:pPr>
        <w:tabs>
          <w:tab w:val="left" w:pos="4680"/>
        </w:tabs>
        <w:ind w:left="3780" w:firstLine="1980"/>
        <w:rPr>
          <w:sz w:val="20"/>
          <w:szCs w:val="20"/>
        </w:rPr>
      </w:pPr>
    </w:p>
    <w:p w:rsidR="0024413B" w:rsidRPr="0024413B" w:rsidRDefault="0024413B" w:rsidP="0024413B">
      <w:pPr>
        <w:jc w:val="center"/>
        <w:rPr>
          <w:b/>
          <w:sz w:val="20"/>
          <w:szCs w:val="20"/>
        </w:rPr>
      </w:pPr>
      <w:r w:rsidRPr="0024413B">
        <w:rPr>
          <w:b/>
          <w:sz w:val="20"/>
          <w:szCs w:val="20"/>
        </w:rPr>
        <w:t>РАСПРЕДЕЛЕНИЕ</w:t>
      </w:r>
    </w:p>
    <w:p w:rsidR="0024413B" w:rsidRPr="0024413B" w:rsidRDefault="0024413B" w:rsidP="0024413B">
      <w:pPr>
        <w:jc w:val="center"/>
        <w:rPr>
          <w:b/>
          <w:i/>
          <w:sz w:val="20"/>
          <w:szCs w:val="20"/>
        </w:rPr>
      </w:pPr>
      <w:r w:rsidRPr="0024413B">
        <w:rPr>
          <w:b/>
          <w:i/>
          <w:sz w:val="20"/>
          <w:szCs w:val="20"/>
        </w:rPr>
        <w:t>иных межбюджетных трансфертов муниципальному образованию</w:t>
      </w:r>
    </w:p>
    <w:p w:rsidR="0024413B" w:rsidRPr="0024413B" w:rsidRDefault="0024413B" w:rsidP="0024413B">
      <w:pPr>
        <w:jc w:val="center"/>
        <w:rPr>
          <w:b/>
          <w:i/>
          <w:sz w:val="20"/>
          <w:szCs w:val="20"/>
        </w:rPr>
      </w:pPr>
      <w:r w:rsidRPr="0024413B">
        <w:rPr>
          <w:b/>
          <w:i/>
          <w:sz w:val="20"/>
          <w:szCs w:val="20"/>
        </w:rPr>
        <w:t>«Чаинский район» из бюджета Подгорнского сельского поселения</w:t>
      </w:r>
    </w:p>
    <w:p w:rsidR="0024413B" w:rsidRPr="0024413B" w:rsidRDefault="0024413B" w:rsidP="0024413B">
      <w:pPr>
        <w:jc w:val="center"/>
        <w:rPr>
          <w:b/>
          <w:i/>
          <w:sz w:val="20"/>
          <w:szCs w:val="20"/>
        </w:rPr>
      </w:pPr>
      <w:r w:rsidRPr="0024413B">
        <w:rPr>
          <w:b/>
          <w:i/>
          <w:sz w:val="20"/>
          <w:szCs w:val="20"/>
        </w:rPr>
        <w:t>на 2022 год</w:t>
      </w:r>
      <w:r w:rsidRPr="0024413B">
        <w:rPr>
          <w:sz w:val="20"/>
          <w:szCs w:val="20"/>
        </w:rPr>
        <w:t xml:space="preserve"> </w:t>
      </w:r>
      <w:r w:rsidRPr="0024413B">
        <w:rPr>
          <w:b/>
          <w:i/>
          <w:sz w:val="20"/>
          <w:szCs w:val="20"/>
        </w:rPr>
        <w:t>и на плановый период 2023 и 2024 годов</w:t>
      </w:r>
    </w:p>
    <w:p w:rsidR="0024413B" w:rsidRPr="0024413B" w:rsidRDefault="0024413B" w:rsidP="0024413B">
      <w:pPr>
        <w:jc w:val="center"/>
        <w:rPr>
          <w:b/>
          <w:i/>
          <w:sz w:val="20"/>
          <w:szCs w:val="20"/>
        </w:rPr>
      </w:pPr>
    </w:p>
    <w:p w:rsidR="0024413B" w:rsidRPr="0024413B" w:rsidRDefault="0024413B" w:rsidP="0024413B">
      <w:pPr>
        <w:ind w:right="1435"/>
        <w:jc w:val="right"/>
        <w:rPr>
          <w:b/>
          <w:i/>
          <w:sz w:val="20"/>
          <w:szCs w:val="20"/>
        </w:rPr>
      </w:pPr>
      <w:r w:rsidRPr="0024413B">
        <w:rPr>
          <w:b/>
          <w:i/>
          <w:sz w:val="20"/>
          <w:szCs w:val="20"/>
        </w:rPr>
        <w:t>Таблица 3</w:t>
      </w:r>
    </w:p>
    <w:tbl>
      <w:tblPr>
        <w:tblW w:w="9611" w:type="dxa"/>
        <w:tblInd w:w="-5" w:type="dxa"/>
        <w:tblLayout w:type="fixed"/>
        <w:tblLook w:val="0000" w:firstRow="0" w:lastRow="0" w:firstColumn="0" w:lastColumn="0" w:noHBand="0" w:noVBand="0"/>
      </w:tblPr>
      <w:tblGrid>
        <w:gridCol w:w="1956"/>
        <w:gridCol w:w="4253"/>
        <w:gridCol w:w="1134"/>
        <w:gridCol w:w="1134"/>
        <w:gridCol w:w="1134"/>
      </w:tblGrid>
      <w:tr w:rsidR="0024413B" w:rsidRPr="0024413B" w:rsidTr="0024413B">
        <w:trPr>
          <w:trHeight w:val="278"/>
        </w:trPr>
        <w:tc>
          <w:tcPr>
            <w:tcW w:w="1956"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 xml:space="preserve">Наименование </w:t>
            </w:r>
          </w:p>
        </w:tc>
        <w:tc>
          <w:tcPr>
            <w:tcW w:w="4253"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Сумма, тыс. рублей</w:t>
            </w:r>
          </w:p>
        </w:tc>
      </w:tr>
      <w:tr w:rsidR="0024413B" w:rsidRPr="0024413B" w:rsidTr="0024413B">
        <w:trPr>
          <w:trHeight w:val="277"/>
        </w:trPr>
        <w:tc>
          <w:tcPr>
            <w:tcW w:w="1956"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4253"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2024 год</w:t>
            </w:r>
          </w:p>
        </w:tc>
      </w:tr>
      <w:tr w:rsidR="0024413B" w:rsidRPr="0024413B" w:rsidTr="0024413B">
        <w:tc>
          <w:tcPr>
            <w:tcW w:w="1956"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sz w:val="20"/>
                <w:szCs w:val="20"/>
              </w:rPr>
            </w:pPr>
            <w:r w:rsidRPr="0024413B">
              <w:rPr>
                <w:sz w:val="20"/>
                <w:szCs w:val="20"/>
              </w:rPr>
              <w:t>Муниципальному образованию</w:t>
            </w:r>
          </w:p>
          <w:p w:rsidR="0024413B" w:rsidRPr="0024413B" w:rsidRDefault="0024413B" w:rsidP="0024413B">
            <w:pPr>
              <w:rPr>
                <w:sz w:val="20"/>
                <w:szCs w:val="20"/>
              </w:rPr>
            </w:pPr>
            <w:r w:rsidRPr="0024413B">
              <w:rPr>
                <w:sz w:val="20"/>
                <w:szCs w:val="20"/>
              </w:rPr>
              <w:t>«Чаинский район»</w:t>
            </w:r>
          </w:p>
        </w:tc>
        <w:tc>
          <w:tcPr>
            <w:tcW w:w="4253"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13B" w:rsidRPr="0024413B" w:rsidRDefault="0024413B" w:rsidP="0024413B">
            <w:pPr>
              <w:jc w:val="center"/>
              <w:rPr>
                <w:sz w:val="20"/>
                <w:szCs w:val="20"/>
              </w:rPr>
            </w:pPr>
            <w:r w:rsidRPr="0024413B">
              <w:rPr>
                <w:sz w:val="20"/>
                <w:szCs w:val="20"/>
              </w:rP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r>
    </w:tbl>
    <w:p w:rsidR="0024413B" w:rsidRPr="0024413B" w:rsidRDefault="0024413B" w:rsidP="0024413B">
      <w:pPr>
        <w:ind w:right="1435"/>
        <w:jc w:val="right"/>
        <w:rPr>
          <w:b/>
          <w:i/>
          <w:sz w:val="20"/>
          <w:szCs w:val="20"/>
        </w:rPr>
      </w:pPr>
    </w:p>
    <w:p w:rsidR="0024413B" w:rsidRPr="0024413B" w:rsidRDefault="0024413B" w:rsidP="0024413B">
      <w:pPr>
        <w:jc w:val="center"/>
        <w:rPr>
          <w:b/>
          <w:sz w:val="20"/>
          <w:szCs w:val="20"/>
        </w:rPr>
      </w:pPr>
      <w:r w:rsidRPr="0024413B">
        <w:rPr>
          <w:b/>
          <w:sz w:val="20"/>
          <w:szCs w:val="20"/>
        </w:rPr>
        <w:t>РАСПРЕДЕЛЕНИЕ</w:t>
      </w:r>
    </w:p>
    <w:p w:rsidR="0024413B" w:rsidRPr="0024413B" w:rsidRDefault="0024413B" w:rsidP="0024413B">
      <w:pPr>
        <w:jc w:val="center"/>
        <w:rPr>
          <w:b/>
          <w:i/>
          <w:sz w:val="20"/>
          <w:szCs w:val="20"/>
        </w:rPr>
      </w:pPr>
      <w:r w:rsidRPr="0024413B">
        <w:rPr>
          <w:b/>
          <w:i/>
          <w:sz w:val="20"/>
          <w:szCs w:val="20"/>
        </w:rPr>
        <w:t>иных межбюджетных трансфертов муниципальному образованию</w:t>
      </w:r>
    </w:p>
    <w:p w:rsidR="0024413B" w:rsidRPr="0024413B" w:rsidRDefault="0024413B" w:rsidP="0024413B">
      <w:pPr>
        <w:jc w:val="center"/>
        <w:rPr>
          <w:b/>
          <w:i/>
          <w:sz w:val="20"/>
          <w:szCs w:val="20"/>
        </w:rPr>
      </w:pPr>
      <w:r w:rsidRPr="0024413B">
        <w:rPr>
          <w:b/>
          <w:i/>
          <w:sz w:val="20"/>
          <w:szCs w:val="20"/>
        </w:rPr>
        <w:t>«Чаинский район» из бюджета Подгорнского сельского поселения</w:t>
      </w:r>
    </w:p>
    <w:p w:rsidR="0024413B" w:rsidRPr="0024413B" w:rsidRDefault="0024413B" w:rsidP="0024413B">
      <w:pPr>
        <w:jc w:val="center"/>
        <w:rPr>
          <w:b/>
          <w:i/>
          <w:sz w:val="20"/>
          <w:szCs w:val="20"/>
        </w:rPr>
      </w:pPr>
      <w:r w:rsidRPr="0024413B">
        <w:rPr>
          <w:b/>
          <w:i/>
          <w:sz w:val="20"/>
          <w:szCs w:val="20"/>
        </w:rPr>
        <w:t>на 2022 год</w:t>
      </w:r>
      <w:r w:rsidRPr="0024413B">
        <w:rPr>
          <w:sz w:val="20"/>
          <w:szCs w:val="20"/>
        </w:rPr>
        <w:t xml:space="preserve"> </w:t>
      </w:r>
      <w:r w:rsidRPr="0024413B">
        <w:rPr>
          <w:b/>
          <w:i/>
          <w:sz w:val="20"/>
          <w:szCs w:val="20"/>
        </w:rPr>
        <w:t>и на плановый период 2023 и 2024 годов</w:t>
      </w:r>
    </w:p>
    <w:p w:rsidR="0024413B" w:rsidRPr="0024413B" w:rsidRDefault="0024413B" w:rsidP="0024413B">
      <w:pPr>
        <w:jc w:val="center"/>
        <w:rPr>
          <w:b/>
          <w:i/>
          <w:sz w:val="20"/>
          <w:szCs w:val="20"/>
        </w:rPr>
      </w:pPr>
    </w:p>
    <w:p w:rsidR="0024413B" w:rsidRPr="0024413B" w:rsidRDefault="0024413B" w:rsidP="0024413B">
      <w:pPr>
        <w:ind w:right="1435"/>
        <w:jc w:val="right"/>
        <w:rPr>
          <w:b/>
          <w:i/>
          <w:sz w:val="20"/>
          <w:szCs w:val="20"/>
        </w:rPr>
      </w:pPr>
      <w:r w:rsidRPr="0024413B">
        <w:rPr>
          <w:b/>
          <w:i/>
          <w:sz w:val="20"/>
          <w:szCs w:val="20"/>
        </w:rPr>
        <w:t>Таблица 4</w:t>
      </w:r>
    </w:p>
    <w:tbl>
      <w:tblPr>
        <w:tblW w:w="9611" w:type="dxa"/>
        <w:tblInd w:w="-5" w:type="dxa"/>
        <w:tblLayout w:type="fixed"/>
        <w:tblLook w:val="0000" w:firstRow="0" w:lastRow="0" w:firstColumn="0" w:lastColumn="0" w:noHBand="0" w:noVBand="0"/>
      </w:tblPr>
      <w:tblGrid>
        <w:gridCol w:w="1956"/>
        <w:gridCol w:w="4253"/>
        <w:gridCol w:w="1134"/>
        <w:gridCol w:w="1134"/>
        <w:gridCol w:w="1134"/>
      </w:tblGrid>
      <w:tr w:rsidR="0024413B" w:rsidRPr="0024413B" w:rsidTr="0024413B">
        <w:trPr>
          <w:trHeight w:val="278"/>
        </w:trPr>
        <w:tc>
          <w:tcPr>
            <w:tcW w:w="1956"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 xml:space="preserve">Наименование </w:t>
            </w:r>
          </w:p>
        </w:tc>
        <w:tc>
          <w:tcPr>
            <w:tcW w:w="4253"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Сумма, тыс. рублей</w:t>
            </w:r>
          </w:p>
        </w:tc>
      </w:tr>
      <w:tr w:rsidR="0024413B" w:rsidRPr="0024413B" w:rsidTr="0024413B">
        <w:trPr>
          <w:trHeight w:val="277"/>
        </w:trPr>
        <w:tc>
          <w:tcPr>
            <w:tcW w:w="1956"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4253"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2024 год</w:t>
            </w:r>
          </w:p>
        </w:tc>
      </w:tr>
      <w:tr w:rsidR="0024413B" w:rsidRPr="0024413B" w:rsidTr="0024413B">
        <w:tc>
          <w:tcPr>
            <w:tcW w:w="1956"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sz w:val="20"/>
                <w:szCs w:val="20"/>
              </w:rPr>
            </w:pPr>
            <w:r w:rsidRPr="0024413B">
              <w:rPr>
                <w:sz w:val="20"/>
                <w:szCs w:val="20"/>
              </w:rPr>
              <w:t>Муниципальному образованию</w:t>
            </w:r>
          </w:p>
          <w:p w:rsidR="0024413B" w:rsidRPr="0024413B" w:rsidRDefault="0024413B" w:rsidP="0024413B">
            <w:pPr>
              <w:rPr>
                <w:sz w:val="20"/>
                <w:szCs w:val="20"/>
              </w:rPr>
            </w:pPr>
            <w:r w:rsidRPr="0024413B">
              <w:rPr>
                <w:sz w:val="20"/>
                <w:szCs w:val="20"/>
              </w:rPr>
              <w:t>«Чаинский район»</w:t>
            </w:r>
          </w:p>
        </w:tc>
        <w:tc>
          <w:tcPr>
            <w:tcW w:w="4253"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 осуществление отдельных полномочий по организации в границах поселения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13B" w:rsidRPr="0024413B" w:rsidRDefault="0024413B" w:rsidP="0024413B">
            <w:pPr>
              <w:jc w:val="center"/>
              <w:rPr>
                <w:sz w:val="20"/>
                <w:szCs w:val="20"/>
              </w:rPr>
            </w:pPr>
            <w:r w:rsidRPr="0024413B">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r>
    </w:tbl>
    <w:p w:rsidR="0024413B" w:rsidRPr="0024413B" w:rsidRDefault="0024413B" w:rsidP="0024413B">
      <w:pPr>
        <w:jc w:val="both"/>
        <w:rPr>
          <w:sz w:val="20"/>
          <w:szCs w:val="20"/>
        </w:rPr>
      </w:pPr>
    </w:p>
    <w:p w:rsidR="0024413B" w:rsidRPr="0024413B" w:rsidRDefault="0024413B" w:rsidP="0024413B">
      <w:pPr>
        <w:jc w:val="center"/>
        <w:rPr>
          <w:b/>
          <w:sz w:val="20"/>
          <w:szCs w:val="20"/>
        </w:rPr>
      </w:pPr>
      <w:r w:rsidRPr="0024413B">
        <w:rPr>
          <w:b/>
          <w:sz w:val="20"/>
          <w:szCs w:val="20"/>
        </w:rPr>
        <w:t>РАСПРЕДЕЛЕНИЕ</w:t>
      </w:r>
    </w:p>
    <w:p w:rsidR="0024413B" w:rsidRPr="0024413B" w:rsidRDefault="0024413B" w:rsidP="0024413B">
      <w:pPr>
        <w:jc w:val="center"/>
        <w:rPr>
          <w:b/>
          <w:i/>
          <w:sz w:val="20"/>
          <w:szCs w:val="20"/>
        </w:rPr>
      </w:pPr>
      <w:r w:rsidRPr="0024413B">
        <w:rPr>
          <w:b/>
          <w:i/>
          <w:sz w:val="20"/>
          <w:szCs w:val="20"/>
        </w:rPr>
        <w:t>иных межбюджетных трансфертов муниципальному образованию</w:t>
      </w:r>
    </w:p>
    <w:p w:rsidR="0024413B" w:rsidRPr="0024413B" w:rsidRDefault="0024413B" w:rsidP="0024413B">
      <w:pPr>
        <w:jc w:val="center"/>
        <w:rPr>
          <w:b/>
          <w:i/>
          <w:sz w:val="20"/>
          <w:szCs w:val="20"/>
        </w:rPr>
      </w:pPr>
      <w:r w:rsidRPr="0024413B">
        <w:rPr>
          <w:b/>
          <w:i/>
          <w:sz w:val="20"/>
          <w:szCs w:val="20"/>
        </w:rPr>
        <w:t>«Чаинский район» из бюджета Подгорнского сельского поселения</w:t>
      </w:r>
    </w:p>
    <w:p w:rsidR="0024413B" w:rsidRPr="0024413B" w:rsidRDefault="0024413B" w:rsidP="0024413B">
      <w:pPr>
        <w:jc w:val="center"/>
        <w:rPr>
          <w:b/>
          <w:i/>
          <w:sz w:val="20"/>
          <w:szCs w:val="20"/>
        </w:rPr>
      </w:pPr>
      <w:r w:rsidRPr="0024413B">
        <w:rPr>
          <w:b/>
          <w:i/>
          <w:sz w:val="20"/>
          <w:szCs w:val="20"/>
        </w:rPr>
        <w:t>на 2022 год</w:t>
      </w:r>
      <w:r w:rsidRPr="0024413B">
        <w:rPr>
          <w:sz w:val="20"/>
          <w:szCs w:val="20"/>
        </w:rPr>
        <w:t xml:space="preserve"> </w:t>
      </w:r>
      <w:r w:rsidRPr="0024413B">
        <w:rPr>
          <w:b/>
          <w:i/>
          <w:sz w:val="20"/>
          <w:szCs w:val="20"/>
        </w:rPr>
        <w:t>и на плановый период 2023 и 2024 годов</w:t>
      </w:r>
    </w:p>
    <w:p w:rsidR="0024413B" w:rsidRPr="0024413B" w:rsidRDefault="0024413B" w:rsidP="0024413B">
      <w:pPr>
        <w:jc w:val="center"/>
        <w:rPr>
          <w:b/>
          <w:i/>
          <w:sz w:val="20"/>
          <w:szCs w:val="20"/>
        </w:rPr>
      </w:pPr>
    </w:p>
    <w:p w:rsidR="0024413B" w:rsidRPr="0024413B" w:rsidRDefault="0024413B" w:rsidP="0024413B">
      <w:pPr>
        <w:ind w:right="1435"/>
        <w:jc w:val="right"/>
        <w:rPr>
          <w:b/>
          <w:i/>
          <w:sz w:val="20"/>
          <w:szCs w:val="20"/>
        </w:rPr>
      </w:pPr>
      <w:r w:rsidRPr="0024413B">
        <w:rPr>
          <w:b/>
          <w:i/>
          <w:sz w:val="20"/>
          <w:szCs w:val="20"/>
        </w:rPr>
        <w:t>Таблица 5</w:t>
      </w:r>
    </w:p>
    <w:tbl>
      <w:tblPr>
        <w:tblW w:w="9611" w:type="dxa"/>
        <w:tblInd w:w="-5" w:type="dxa"/>
        <w:tblLayout w:type="fixed"/>
        <w:tblLook w:val="0000" w:firstRow="0" w:lastRow="0" w:firstColumn="0" w:lastColumn="0" w:noHBand="0" w:noVBand="0"/>
      </w:tblPr>
      <w:tblGrid>
        <w:gridCol w:w="1956"/>
        <w:gridCol w:w="4253"/>
        <w:gridCol w:w="1134"/>
        <w:gridCol w:w="1134"/>
        <w:gridCol w:w="1134"/>
      </w:tblGrid>
      <w:tr w:rsidR="0024413B" w:rsidRPr="0024413B" w:rsidTr="0024413B">
        <w:trPr>
          <w:trHeight w:val="278"/>
        </w:trPr>
        <w:tc>
          <w:tcPr>
            <w:tcW w:w="1956"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 xml:space="preserve">Наименование </w:t>
            </w:r>
          </w:p>
        </w:tc>
        <w:tc>
          <w:tcPr>
            <w:tcW w:w="4253" w:type="dxa"/>
            <w:vMerge w:val="restart"/>
            <w:tcBorders>
              <w:top w:val="single" w:sz="4" w:space="0" w:color="000000"/>
              <w:left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Сумма, тыс. рублей</w:t>
            </w:r>
          </w:p>
        </w:tc>
      </w:tr>
      <w:tr w:rsidR="0024413B" w:rsidRPr="0024413B" w:rsidTr="0024413B">
        <w:trPr>
          <w:trHeight w:val="277"/>
        </w:trPr>
        <w:tc>
          <w:tcPr>
            <w:tcW w:w="1956"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4253" w:type="dxa"/>
            <w:vMerge/>
            <w:tcBorders>
              <w:left w:val="single" w:sz="4" w:space="0" w:color="000000"/>
              <w:bottom w:val="single" w:sz="4" w:space="0" w:color="000000"/>
            </w:tcBorders>
            <w:shd w:val="clear" w:color="auto" w:fill="auto"/>
          </w:tcPr>
          <w:p w:rsidR="0024413B" w:rsidRPr="0024413B" w:rsidRDefault="0024413B" w:rsidP="002441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413B" w:rsidRPr="0024413B" w:rsidRDefault="0024413B" w:rsidP="0024413B">
            <w:pPr>
              <w:jc w:val="center"/>
              <w:rPr>
                <w:sz w:val="20"/>
                <w:szCs w:val="20"/>
              </w:rPr>
            </w:pPr>
            <w:r w:rsidRPr="0024413B">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24413B" w:rsidRPr="0024413B" w:rsidRDefault="0024413B" w:rsidP="0024413B">
            <w:pPr>
              <w:jc w:val="center"/>
              <w:rPr>
                <w:sz w:val="20"/>
                <w:szCs w:val="20"/>
              </w:rPr>
            </w:pPr>
            <w:r w:rsidRPr="0024413B">
              <w:rPr>
                <w:sz w:val="20"/>
                <w:szCs w:val="20"/>
              </w:rPr>
              <w:t>2024 год</w:t>
            </w:r>
          </w:p>
        </w:tc>
      </w:tr>
      <w:tr w:rsidR="0024413B" w:rsidRPr="0024413B" w:rsidTr="0024413B">
        <w:tc>
          <w:tcPr>
            <w:tcW w:w="1956"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rPr>
                <w:sz w:val="20"/>
                <w:szCs w:val="20"/>
              </w:rPr>
            </w:pPr>
            <w:r w:rsidRPr="0024413B">
              <w:rPr>
                <w:sz w:val="20"/>
                <w:szCs w:val="20"/>
              </w:rPr>
              <w:t>Муниципальному образованию</w:t>
            </w:r>
          </w:p>
          <w:p w:rsidR="0024413B" w:rsidRPr="0024413B" w:rsidRDefault="0024413B" w:rsidP="0024413B">
            <w:pPr>
              <w:rPr>
                <w:sz w:val="20"/>
                <w:szCs w:val="20"/>
              </w:rPr>
            </w:pPr>
            <w:r w:rsidRPr="0024413B">
              <w:rPr>
                <w:sz w:val="20"/>
                <w:szCs w:val="20"/>
              </w:rPr>
              <w:t>«Чаинский район»</w:t>
            </w:r>
          </w:p>
        </w:tc>
        <w:tc>
          <w:tcPr>
            <w:tcW w:w="4253" w:type="dxa"/>
            <w:tcBorders>
              <w:top w:val="single" w:sz="4" w:space="0" w:color="000000"/>
              <w:left w:val="single" w:sz="4" w:space="0" w:color="000000"/>
              <w:bottom w:val="single" w:sz="4" w:space="0" w:color="000000"/>
            </w:tcBorders>
            <w:shd w:val="clear" w:color="auto" w:fill="auto"/>
          </w:tcPr>
          <w:p w:rsidR="0024413B" w:rsidRPr="0024413B" w:rsidRDefault="0024413B" w:rsidP="0024413B">
            <w:pPr>
              <w:jc w:val="center"/>
              <w:rPr>
                <w:sz w:val="20"/>
                <w:szCs w:val="20"/>
              </w:rPr>
            </w:pPr>
            <w:r w:rsidRPr="0024413B">
              <w:rPr>
                <w:sz w:val="20"/>
                <w:szCs w:val="20"/>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13B" w:rsidRPr="0024413B" w:rsidRDefault="0024413B" w:rsidP="0024413B">
            <w:pPr>
              <w:jc w:val="center"/>
              <w:rPr>
                <w:sz w:val="20"/>
                <w:szCs w:val="20"/>
              </w:rPr>
            </w:pPr>
            <w:r w:rsidRPr="0024413B">
              <w:rPr>
                <w:sz w:val="20"/>
                <w:szCs w:val="20"/>
              </w:rPr>
              <w:t>19,0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13B" w:rsidRPr="0024413B" w:rsidRDefault="0024413B" w:rsidP="0024413B">
            <w:pPr>
              <w:jc w:val="center"/>
              <w:rPr>
                <w:sz w:val="20"/>
                <w:szCs w:val="20"/>
              </w:rPr>
            </w:pPr>
            <w:r w:rsidRPr="0024413B">
              <w:rPr>
                <w:sz w:val="20"/>
                <w:szCs w:val="20"/>
              </w:rPr>
              <w:t>0,0</w:t>
            </w:r>
          </w:p>
        </w:tc>
      </w:tr>
    </w:tbl>
    <w:p w:rsidR="0024413B" w:rsidRPr="0024413B" w:rsidRDefault="0024413B" w:rsidP="0024413B">
      <w:pPr>
        <w:tabs>
          <w:tab w:val="left" w:pos="4680"/>
        </w:tabs>
        <w:ind w:left="3780" w:firstLine="1980"/>
        <w:rPr>
          <w:sz w:val="20"/>
          <w:szCs w:val="20"/>
        </w:rPr>
      </w:pPr>
    </w:p>
    <w:p w:rsidR="0024413B" w:rsidRPr="0024413B" w:rsidRDefault="0024413B" w:rsidP="0024413B">
      <w:pPr>
        <w:jc w:val="both"/>
        <w:rPr>
          <w:sz w:val="20"/>
          <w:szCs w:val="20"/>
        </w:rPr>
      </w:pPr>
    </w:p>
    <w:p w:rsidR="0024413B" w:rsidRDefault="0024413B" w:rsidP="0024413B">
      <w:pPr>
        <w:spacing w:after="160" w:line="259" w:lineRule="auto"/>
        <w:rPr>
          <w:rFonts w:ascii="Calibri" w:eastAsia="Calibri" w:hAnsi="Calibri"/>
          <w:sz w:val="20"/>
          <w:szCs w:val="20"/>
          <w:lang w:eastAsia="en-US"/>
        </w:rPr>
      </w:pPr>
    </w:p>
    <w:p w:rsidR="002C0D52" w:rsidRPr="002C0D52" w:rsidRDefault="002C0D52" w:rsidP="002C0D52">
      <w:pPr>
        <w:jc w:val="center"/>
        <w:rPr>
          <w:b/>
          <w:sz w:val="20"/>
          <w:szCs w:val="20"/>
        </w:rPr>
      </w:pPr>
      <w:r w:rsidRPr="002C0D52">
        <w:rPr>
          <w:b/>
          <w:sz w:val="20"/>
          <w:szCs w:val="20"/>
        </w:rPr>
        <w:lastRenderedPageBreak/>
        <w:t>Муниципальное образование «Подгорнское сельское поселение»</w:t>
      </w:r>
    </w:p>
    <w:p w:rsidR="002C0D52" w:rsidRPr="002C0D52" w:rsidRDefault="002C0D52" w:rsidP="002C0D52">
      <w:pPr>
        <w:jc w:val="center"/>
        <w:rPr>
          <w:b/>
          <w:sz w:val="20"/>
          <w:szCs w:val="20"/>
        </w:rPr>
      </w:pPr>
      <w:r w:rsidRPr="002C0D52">
        <w:rPr>
          <w:b/>
          <w:sz w:val="20"/>
          <w:szCs w:val="20"/>
        </w:rPr>
        <w:t>СОВЕТ ПОДГОРНСКОГО СЕЛЬСКОГО ПОСЕЛЕНИЯ</w:t>
      </w:r>
    </w:p>
    <w:p w:rsidR="002C0D52" w:rsidRPr="002C0D52" w:rsidRDefault="002C0D52" w:rsidP="002C0D52">
      <w:pPr>
        <w:keepNext/>
        <w:jc w:val="center"/>
        <w:outlineLvl w:val="5"/>
        <w:rPr>
          <w:b/>
          <w:sz w:val="20"/>
          <w:szCs w:val="20"/>
        </w:rPr>
      </w:pPr>
      <w:r w:rsidRPr="002C0D52">
        <w:rPr>
          <w:b/>
          <w:sz w:val="20"/>
          <w:szCs w:val="20"/>
        </w:rPr>
        <w:t>РЕШЕНИЕ</w:t>
      </w:r>
    </w:p>
    <w:p w:rsidR="002C0D52" w:rsidRPr="002C0D52" w:rsidRDefault="002C0D52" w:rsidP="002C0D52">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2C0D52" w:rsidRPr="002C0D52" w:rsidTr="003423AF">
        <w:tblPrEx>
          <w:tblCellMar>
            <w:top w:w="0" w:type="dxa"/>
            <w:bottom w:w="0" w:type="dxa"/>
          </w:tblCellMar>
        </w:tblPrEx>
        <w:tc>
          <w:tcPr>
            <w:tcW w:w="3082" w:type="dxa"/>
          </w:tcPr>
          <w:p w:rsidR="002C0D52" w:rsidRPr="002C0D52" w:rsidRDefault="002C0D52" w:rsidP="002C0D52">
            <w:pPr>
              <w:rPr>
                <w:bCs/>
                <w:sz w:val="20"/>
                <w:szCs w:val="20"/>
              </w:rPr>
            </w:pPr>
            <w:r w:rsidRPr="002C0D52">
              <w:rPr>
                <w:bCs/>
                <w:sz w:val="20"/>
                <w:szCs w:val="20"/>
              </w:rPr>
              <w:t>23 декабря 2021 года</w:t>
            </w:r>
          </w:p>
        </w:tc>
        <w:tc>
          <w:tcPr>
            <w:tcW w:w="3190" w:type="dxa"/>
            <w:vAlign w:val="bottom"/>
          </w:tcPr>
          <w:p w:rsidR="002C0D52" w:rsidRPr="002C0D52" w:rsidRDefault="002C0D52" w:rsidP="002C0D52">
            <w:pPr>
              <w:rPr>
                <w:bCs/>
                <w:sz w:val="20"/>
                <w:szCs w:val="20"/>
              </w:rPr>
            </w:pPr>
            <w:r w:rsidRPr="002C0D52">
              <w:rPr>
                <w:bCs/>
                <w:sz w:val="20"/>
                <w:szCs w:val="20"/>
              </w:rPr>
              <w:t xml:space="preserve">       с. Подгорное</w:t>
            </w:r>
          </w:p>
        </w:tc>
        <w:tc>
          <w:tcPr>
            <w:tcW w:w="3190" w:type="dxa"/>
          </w:tcPr>
          <w:p w:rsidR="002C0D52" w:rsidRPr="002C0D52" w:rsidRDefault="002C0D52" w:rsidP="002C0D52">
            <w:pPr>
              <w:jc w:val="center"/>
              <w:rPr>
                <w:bCs/>
                <w:sz w:val="20"/>
                <w:szCs w:val="20"/>
              </w:rPr>
            </w:pPr>
            <w:r w:rsidRPr="002C0D52">
              <w:rPr>
                <w:bCs/>
                <w:sz w:val="20"/>
                <w:szCs w:val="20"/>
              </w:rPr>
              <w:t>№ 43</w:t>
            </w:r>
          </w:p>
        </w:tc>
      </w:tr>
    </w:tbl>
    <w:p w:rsidR="002C0D52" w:rsidRPr="002C0D52" w:rsidRDefault="002C0D52" w:rsidP="002C0D52">
      <w:pPr>
        <w:jc w:val="both"/>
        <w:rPr>
          <w:b/>
          <w:sz w:val="20"/>
          <w:szCs w:val="20"/>
        </w:rPr>
      </w:pPr>
    </w:p>
    <w:p w:rsidR="002C0D52" w:rsidRPr="002C0D52" w:rsidRDefault="002C0D52" w:rsidP="002C0D52">
      <w:pPr>
        <w:jc w:val="center"/>
        <w:rPr>
          <w:bCs/>
          <w:sz w:val="20"/>
          <w:szCs w:val="20"/>
        </w:rPr>
      </w:pPr>
      <w:r w:rsidRPr="002C0D52">
        <w:rPr>
          <w:bCs/>
          <w:sz w:val="20"/>
          <w:szCs w:val="20"/>
        </w:rPr>
        <w:t>О внесении изменений в решение Совета Подгорнского</w:t>
      </w:r>
    </w:p>
    <w:p w:rsidR="002C0D52" w:rsidRPr="002C0D52" w:rsidRDefault="002C0D52" w:rsidP="002C0D52">
      <w:pPr>
        <w:jc w:val="center"/>
        <w:rPr>
          <w:bCs/>
          <w:sz w:val="20"/>
          <w:szCs w:val="20"/>
        </w:rPr>
      </w:pPr>
      <w:r w:rsidRPr="002C0D52">
        <w:rPr>
          <w:bCs/>
          <w:sz w:val="20"/>
          <w:szCs w:val="20"/>
        </w:rPr>
        <w:t xml:space="preserve">сельского поселения от 25 декабря 2020 года № 46 «О бюджете муниципального </w:t>
      </w:r>
    </w:p>
    <w:p w:rsidR="002C0D52" w:rsidRPr="002C0D52" w:rsidRDefault="002C0D52" w:rsidP="002C0D52">
      <w:pPr>
        <w:jc w:val="center"/>
        <w:rPr>
          <w:bCs/>
          <w:sz w:val="20"/>
          <w:szCs w:val="20"/>
        </w:rPr>
      </w:pPr>
      <w:r w:rsidRPr="002C0D52">
        <w:rPr>
          <w:bCs/>
          <w:sz w:val="20"/>
          <w:szCs w:val="20"/>
        </w:rPr>
        <w:t>образования «Подгорнское сельское поселение» на 2021 год</w:t>
      </w:r>
    </w:p>
    <w:p w:rsidR="002C0D52" w:rsidRPr="002C0D52" w:rsidRDefault="002C0D52" w:rsidP="002C0D52">
      <w:pPr>
        <w:jc w:val="center"/>
        <w:rPr>
          <w:bCs/>
          <w:sz w:val="20"/>
          <w:szCs w:val="20"/>
        </w:rPr>
      </w:pPr>
      <w:r w:rsidRPr="002C0D52">
        <w:rPr>
          <w:bCs/>
          <w:sz w:val="20"/>
          <w:szCs w:val="20"/>
        </w:rPr>
        <w:t>и на плановый период 2022 и 2023 годов»</w:t>
      </w:r>
    </w:p>
    <w:p w:rsidR="002C0D52" w:rsidRPr="002C0D52" w:rsidRDefault="002C0D52" w:rsidP="002C0D52">
      <w:pPr>
        <w:jc w:val="center"/>
        <w:rPr>
          <w:bCs/>
          <w:sz w:val="20"/>
          <w:szCs w:val="20"/>
        </w:rPr>
      </w:pPr>
    </w:p>
    <w:p w:rsidR="002C0D52" w:rsidRPr="002C0D52" w:rsidRDefault="002C0D52" w:rsidP="002C0D52">
      <w:pPr>
        <w:jc w:val="center"/>
        <w:rPr>
          <w:bCs/>
          <w:sz w:val="20"/>
          <w:szCs w:val="20"/>
        </w:rPr>
      </w:pPr>
    </w:p>
    <w:p w:rsidR="002C0D52" w:rsidRPr="002C0D52" w:rsidRDefault="002C0D52" w:rsidP="002C0D52">
      <w:pPr>
        <w:ind w:firstLine="900"/>
        <w:jc w:val="both"/>
        <w:rPr>
          <w:sz w:val="20"/>
          <w:szCs w:val="20"/>
        </w:rPr>
      </w:pPr>
      <w:r w:rsidRPr="002C0D52">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2C0D52" w:rsidRPr="002C0D52" w:rsidRDefault="002C0D52" w:rsidP="002C0D52">
      <w:pPr>
        <w:ind w:firstLine="900"/>
        <w:jc w:val="both"/>
        <w:rPr>
          <w:sz w:val="20"/>
          <w:szCs w:val="20"/>
        </w:rPr>
      </w:pPr>
    </w:p>
    <w:p w:rsidR="002C0D52" w:rsidRPr="002C0D52" w:rsidRDefault="002C0D52" w:rsidP="002C0D52">
      <w:pPr>
        <w:ind w:firstLine="900"/>
        <w:jc w:val="both"/>
        <w:rPr>
          <w:sz w:val="20"/>
          <w:szCs w:val="20"/>
        </w:rPr>
      </w:pPr>
      <w:r w:rsidRPr="002C0D52">
        <w:rPr>
          <w:sz w:val="20"/>
          <w:szCs w:val="20"/>
        </w:rPr>
        <w:t>Совет Подгорнского сельского поселения РЕШИЛ:</w:t>
      </w:r>
    </w:p>
    <w:p w:rsidR="002C0D52" w:rsidRPr="002C0D52" w:rsidRDefault="002C0D52" w:rsidP="002C0D52">
      <w:pPr>
        <w:tabs>
          <w:tab w:val="left" w:pos="540"/>
          <w:tab w:val="left" w:pos="900"/>
          <w:tab w:val="left" w:pos="1260"/>
        </w:tabs>
        <w:ind w:firstLine="539"/>
        <w:jc w:val="both"/>
        <w:rPr>
          <w:sz w:val="20"/>
          <w:szCs w:val="20"/>
        </w:rPr>
      </w:pPr>
      <w:r w:rsidRPr="002C0D52">
        <w:rPr>
          <w:sz w:val="20"/>
          <w:szCs w:val="20"/>
        </w:rPr>
        <w:tab/>
        <w:t>1. Внести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 следующие изменения:</w:t>
      </w:r>
    </w:p>
    <w:p w:rsidR="002C0D52" w:rsidRPr="002C0D52" w:rsidRDefault="002C0D52" w:rsidP="002C0D52">
      <w:pPr>
        <w:tabs>
          <w:tab w:val="left" w:pos="900"/>
          <w:tab w:val="left" w:pos="1080"/>
          <w:tab w:val="left" w:pos="1440"/>
        </w:tabs>
        <w:ind w:firstLine="539"/>
        <w:jc w:val="both"/>
        <w:rPr>
          <w:sz w:val="20"/>
          <w:szCs w:val="20"/>
        </w:rPr>
      </w:pPr>
      <w:r w:rsidRPr="002C0D52">
        <w:rPr>
          <w:sz w:val="20"/>
          <w:szCs w:val="20"/>
        </w:rPr>
        <w:t>1) пункт 1 статьи 1 изложить в новой редакции:</w:t>
      </w:r>
    </w:p>
    <w:p w:rsidR="002C0D52" w:rsidRPr="002C0D52" w:rsidRDefault="002C0D52" w:rsidP="002C0D52">
      <w:pPr>
        <w:ind w:firstLine="539"/>
        <w:jc w:val="both"/>
        <w:rPr>
          <w:sz w:val="20"/>
          <w:szCs w:val="20"/>
        </w:rPr>
      </w:pPr>
      <w:r w:rsidRPr="002C0D52">
        <w:rPr>
          <w:sz w:val="20"/>
          <w:szCs w:val="20"/>
        </w:rPr>
        <w:t>«1. Утвердить основные характеристики бюджета муниципального образования «Подгорнское сельское поселение» на 2021 год:</w:t>
      </w:r>
    </w:p>
    <w:p w:rsidR="002C0D52" w:rsidRPr="002C0D52" w:rsidRDefault="002C0D52" w:rsidP="002C0D52">
      <w:pPr>
        <w:ind w:firstLine="539"/>
        <w:jc w:val="both"/>
        <w:rPr>
          <w:sz w:val="20"/>
          <w:szCs w:val="20"/>
        </w:rPr>
      </w:pPr>
      <w:r w:rsidRPr="002C0D52">
        <w:rPr>
          <w:sz w:val="20"/>
          <w:szCs w:val="20"/>
        </w:rPr>
        <w:t>1) общий объем доходов в сумме 84227,0 тысяч рублей, в том числе налоговые и неналоговые доходы в сумме 12723,7 тысяч рублей, безвозмездные поступления в сумме 71503,3 тысяч рублей;</w:t>
      </w:r>
    </w:p>
    <w:p w:rsidR="002C0D52" w:rsidRPr="002C0D52" w:rsidRDefault="002C0D52" w:rsidP="002C0D52">
      <w:pPr>
        <w:ind w:firstLine="539"/>
        <w:jc w:val="both"/>
        <w:rPr>
          <w:sz w:val="20"/>
          <w:szCs w:val="20"/>
        </w:rPr>
      </w:pPr>
      <w:r w:rsidRPr="002C0D52">
        <w:rPr>
          <w:sz w:val="20"/>
          <w:szCs w:val="20"/>
        </w:rPr>
        <w:t>2) общий объем расходов в сумме 86855,6 тысяч рублей;</w:t>
      </w:r>
    </w:p>
    <w:p w:rsidR="002C0D52" w:rsidRPr="002C0D52" w:rsidRDefault="002C0D52" w:rsidP="002C0D52">
      <w:pPr>
        <w:ind w:firstLine="539"/>
        <w:jc w:val="both"/>
        <w:rPr>
          <w:sz w:val="20"/>
          <w:szCs w:val="20"/>
        </w:rPr>
      </w:pPr>
      <w:r w:rsidRPr="002C0D52">
        <w:rPr>
          <w:sz w:val="20"/>
          <w:szCs w:val="20"/>
        </w:rPr>
        <w:t>3) дефицит бюджета поселения в сумме 2628,6 тысяч рублей.»;</w:t>
      </w:r>
    </w:p>
    <w:p w:rsidR="002C0D52" w:rsidRPr="002C0D52" w:rsidRDefault="002C0D52" w:rsidP="002C0D52">
      <w:pPr>
        <w:tabs>
          <w:tab w:val="left" w:pos="900"/>
          <w:tab w:val="left" w:pos="1080"/>
          <w:tab w:val="left" w:pos="1440"/>
        </w:tabs>
        <w:ind w:firstLine="539"/>
        <w:jc w:val="both"/>
        <w:rPr>
          <w:sz w:val="20"/>
          <w:szCs w:val="20"/>
        </w:rPr>
      </w:pPr>
      <w:r w:rsidRPr="002C0D52">
        <w:rPr>
          <w:sz w:val="20"/>
          <w:szCs w:val="20"/>
        </w:rPr>
        <w:t>2) в статье 3 цифры «71682,7…» заменить цифрами «71503,3…»;</w:t>
      </w:r>
    </w:p>
    <w:p w:rsidR="002C0D52" w:rsidRPr="002C0D52" w:rsidRDefault="002C0D52" w:rsidP="002C0D52">
      <w:pPr>
        <w:tabs>
          <w:tab w:val="left" w:pos="900"/>
          <w:tab w:val="left" w:pos="1080"/>
          <w:tab w:val="left" w:pos="1440"/>
        </w:tabs>
        <w:ind w:firstLine="539"/>
        <w:jc w:val="both"/>
        <w:rPr>
          <w:sz w:val="20"/>
          <w:szCs w:val="20"/>
        </w:rPr>
      </w:pPr>
      <w:r w:rsidRPr="002C0D52">
        <w:rPr>
          <w:sz w:val="20"/>
          <w:szCs w:val="20"/>
        </w:rPr>
        <w:t>3) в пункте 3 статьи 4 цифры «12487,9…» заменить цифрами «12531,3…»;</w:t>
      </w:r>
    </w:p>
    <w:p w:rsidR="002C0D52" w:rsidRPr="002C0D52" w:rsidRDefault="002C0D52" w:rsidP="002C0D52">
      <w:pPr>
        <w:tabs>
          <w:tab w:val="left" w:pos="900"/>
          <w:tab w:val="left" w:pos="1080"/>
          <w:tab w:val="left" w:pos="1440"/>
        </w:tabs>
        <w:ind w:firstLine="539"/>
        <w:jc w:val="both"/>
        <w:rPr>
          <w:sz w:val="20"/>
          <w:szCs w:val="20"/>
        </w:rPr>
      </w:pPr>
      <w:r w:rsidRPr="002C0D52">
        <w:rPr>
          <w:sz w:val="20"/>
          <w:szCs w:val="20"/>
        </w:rPr>
        <w:t>4) статью 9 дополнить пунктами 3-8 следующего содержания:</w:t>
      </w:r>
    </w:p>
    <w:p w:rsidR="002C0D52" w:rsidRPr="002C0D52" w:rsidRDefault="002C0D52" w:rsidP="002C0D52">
      <w:pPr>
        <w:tabs>
          <w:tab w:val="left" w:pos="0"/>
        </w:tabs>
        <w:jc w:val="both"/>
        <w:rPr>
          <w:sz w:val="20"/>
          <w:szCs w:val="20"/>
        </w:rPr>
      </w:pPr>
      <w:r w:rsidRPr="002C0D52">
        <w:rPr>
          <w:sz w:val="20"/>
          <w:szCs w:val="20"/>
        </w:rPr>
        <w:t>«3. на проведение кадастровых работ по оформлению земельных участков в собственность муниципальных образований:</w:t>
      </w:r>
    </w:p>
    <w:p w:rsidR="002C0D52" w:rsidRPr="002C0D52" w:rsidRDefault="002C0D52" w:rsidP="002C0D52">
      <w:pPr>
        <w:tabs>
          <w:tab w:val="left" w:pos="0"/>
        </w:tabs>
        <w:jc w:val="both"/>
        <w:rPr>
          <w:sz w:val="20"/>
          <w:szCs w:val="20"/>
        </w:rPr>
      </w:pPr>
      <w:r w:rsidRPr="002C0D52">
        <w:rPr>
          <w:sz w:val="20"/>
          <w:szCs w:val="20"/>
        </w:rPr>
        <w:tab/>
        <w:t>на 2021 год в размере не менее 10%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2022 год в размере не менее 0%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2023 год в размере не менее 0% от общего объема трансферта;</w:t>
      </w:r>
    </w:p>
    <w:p w:rsidR="002C0D52" w:rsidRPr="002C0D52" w:rsidRDefault="002C0D52" w:rsidP="002C0D52">
      <w:pPr>
        <w:tabs>
          <w:tab w:val="left" w:pos="0"/>
        </w:tabs>
        <w:jc w:val="both"/>
        <w:rPr>
          <w:sz w:val="20"/>
          <w:szCs w:val="20"/>
        </w:rPr>
      </w:pPr>
      <w:r w:rsidRPr="002C0D52">
        <w:rPr>
          <w:sz w:val="20"/>
          <w:szCs w:val="20"/>
        </w:rPr>
        <w:t>4.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2C0D52" w:rsidRPr="002C0D52" w:rsidRDefault="002C0D52" w:rsidP="002C0D52">
      <w:pPr>
        <w:tabs>
          <w:tab w:val="left" w:pos="0"/>
        </w:tabs>
        <w:jc w:val="both"/>
        <w:rPr>
          <w:sz w:val="20"/>
          <w:szCs w:val="20"/>
        </w:rPr>
      </w:pPr>
      <w:r w:rsidRPr="002C0D52">
        <w:rPr>
          <w:sz w:val="20"/>
          <w:szCs w:val="20"/>
        </w:rPr>
        <w:tab/>
        <w:t>на 2021 год в размере не менее 12,85%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2022 год в размере не менее 0%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2023 год в размере не менее 0% от общего объема трансферта;</w:t>
      </w:r>
    </w:p>
    <w:p w:rsidR="002C0D52" w:rsidRPr="002C0D52" w:rsidRDefault="002C0D52" w:rsidP="002C0D52">
      <w:pPr>
        <w:tabs>
          <w:tab w:val="left" w:pos="0"/>
        </w:tabs>
        <w:jc w:val="both"/>
        <w:rPr>
          <w:sz w:val="20"/>
          <w:szCs w:val="20"/>
        </w:rPr>
      </w:pPr>
      <w:r w:rsidRPr="002C0D52">
        <w:rPr>
          <w:sz w:val="20"/>
          <w:szCs w:val="20"/>
        </w:rPr>
        <w:t>5.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rsidR="002C0D52" w:rsidRPr="002C0D52" w:rsidRDefault="002C0D52" w:rsidP="002C0D52">
      <w:pPr>
        <w:tabs>
          <w:tab w:val="left" w:pos="0"/>
        </w:tabs>
        <w:jc w:val="both"/>
        <w:rPr>
          <w:sz w:val="20"/>
          <w:szCs w:val="20"/>
        </w:rPr>
      </w:pPr>
      <w:r w:rsidRPr="002C0D52">
        <w:rPr>
          <w:sz w:val="20"/>
          <w:szCs w:val="20"/>
        </w:rPr>
        <w:tab/>
        <w:t>на 2021 год в размере не менее 5%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2022 год в размере не менее 0%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2023 год в размере не менее 0% от общего объема трансферта;</w:t>
      </w:r>
    </w:p>
    <w:p w:rsidR="002C0D52" w:rsidRPr="002C0D52" w:rsidRDefault="002C0D52" w:rsidP="002C0D52">
      <w:pPr>
        <w:tabs>
          <w:tab w:val="left" w:pos="0"/>
        </w:tabs>
        <w:jc w:val="both"/>
        <w:rPr>
          <w:sz w:val="20"/>
          <w:szCs w:val="20"/>
        </w:rPr>
      </w:pPr>
      <w:r w:rsidRPr="002C0D52">
        <w:rPr>
          <w:sz w:val="20"/>
          <w:szCs w:val="20"/>
        </w:rPr>
        <w:t>6. на компенсацию расходов по организации теплоснабжения теплоснабжающими организациями, использующими в качестве топлива нефть или мазут:</w:t>
      </w:r>
    </w:p>
    <w:p w:rsidR="002C0D52" w:rsidRPr="002C0D52" w:rsidRDefault="002C0D52" w:rsidP="002C0D52">
      <w:pPr>
        <w:tabs>
          <w:tab w:val="left" w:pos="0"/>
        </w:tabs>
        <w:jc w:val="both"/>
        <w:rPr>
          <w:sz w:val="20"/>
          <w:szCs w:val="20"/>
        </w:rPr>
      </w:pPr>
      <w:r w:rsidRPr="002C0D52">
        <w:rPr>
          <w:sz w:val="20"/>
          <w:szCs w:val="20"/>
        </w:rPr>
        <w:tab/>
        <w:t>на 2021 год в размере не менее 0,01%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2022 год в размере не менее 0,01% от общего объема трансферта;</w:t>
      </w:r>
    </w:p>
    <w:p w:rsidR="002C0D52" w:rsidRPr="002C0D52" w:rsidRDefault="002C0D52" w:rsidP="002C0D52">
      <w:pPr>
        <w:tabs>
          <w:tab w:val="left" w:pos="0"/>
        </w:tabs>
        <w:jc w:val="both"/>
        <w:rPr>
          <w:sz w:val="20"/>
          <w:szCs w:val="20"/>
        </w:rPr>
      </w:pPr>
      <w:r w:rsidRPr="002C0D52">
        <w:rPr>
          <w:sz w:val="20"/>
          <w:szCs w:val="20"/>
        </w:rPr>
        <w:tab/>
        <w:t>на 2023 год в размере не менее 0,01% от общего объема трансферта;</w:t>
      </w:r>
    </w:p>
    <w:p w:rsidR="002C0D52" w:rsidRPr="002C0D52" w:rsidRDefault="002C0D52" w:rsidP="002C0D52">
      <w:pPr>
        <w:tabs>
          <w:tab w:val="left" w:pos="0"/>
        </w:tabs>
        <w:jc w:val="both"/>
        <w:rPr>
          <w:sz w:val="20"/>
          <w:szCs w:val="20"/>
        </w:rPr>
      </w:pPr>
      <w:r w:rsidRPr="002C0D52">
        <w:rPr>
          <w:sz w:val="20"/>
          <w:szCs w:val="20"/>
        </w:rPr>
        <w:t>7. на финансовую поддержку инициативного проекта «Обустройство детской игровой площадки по адресу: Томская область, Чаинский район, с. Сухой Лог, ул. Центральная»:</w:t>
      </w:r>
    </w:p>
    <w:p w:rsidR="002C0D52" w:rsidRPr="002C0D52" w:rsidRDefault="002C0D52" w:rsidP="002C0D52">
      <w:pPr>
        <w:tabs>
          <w:tab w:val="left" w:pos="0"/>
        </w:tabs>
        <w:jc w:val="both"/>
        <w:rPr>
          <w:sz w:val="20"/>
          <w:szCs w:val="20"/>
        </w:rPr>
      </w:pPr>
      <w:r w:rsidRPr="002C0D52">
        <w:rPr>
          <w:sz w:val="20"/>
          <w:szCs w:val="20"/>
        </w:rPr>
        <w:tab/>
        <w:t>на 2021 год в сумме 157,36919 тысяч рублей;</w:t>
      </w:r>
    </w:p>
    <w:p w:rsidR="002C0D52" w:rsidRPr="002C0D52" w:rsidRDefault="002C0D52" w:rsidP="002C0D52">
      <w:pPr>
        <w:tabs>
          <w:tab w:val="left" w:pos="0"/>
        </w:tabs>
        <w:jc w:val="both"/>
        <w:rPr>
          <w:sz w:val="20"/>
          <w:szCs w:val="20"/>
        </w:rPr>
      </w:pPr>
      <w:r w:rsidRPr="002C0D52">
        <w:rPr>
          <w:sz w:val="20"/>
          <w:szCs w:val="20"/>
        </w:rPr>
        <w:t>8. на финансовую поддержку инициативного проекта «Обустройство детской игровой площадки по адресу: Томская область, Чаинский район, с. Чемондаевка ул. Молодежная»:</w:t>
      </w:r>
    </w:p>
    <w:p w:rsidR="002C0D52" w:rsidRPr="002C0D52" w:rsidRDefault="002C0D52" w:rsidP="002C0D52">
      <w:pPr>
        <w:tabs>
          <w:tab w:val="left" w:pos="0"/>
        </w:tabs>
        <w:jc w:val="both"/>
        <w:rPr>
          <w:sz w:val="20"/>
          <w:szCs w:val="20"/>
        </w:rPr>
      </w:pPr>
      <w:r w:rsidRPr="002C0D52">
        <w:rPr>
          <w:sz w:val="20"/>
          <w:szCs w:val="20"/>
        </w:rPr>
        <w:tab/>
        <w:t>на 2021 год в сумме 157,3994 тысяч рублей.»;</w:t>
      </w:r>
    </w:p>
    <w:p w:rsidR="002C0D52" w:rsidRPr="002C0D52" w:rsidRDefault="002C0D52" w:rsidP="002C0D52">
      <w:pPr>
        <w:tabs>
          <w:tab w:val="left" w:pos="900"/>
          <w:tab w:val="left" w:pos="1080"/>
          <w:tab w:val="left" w:pos="1440"/>
        </w:tabs>
        <w:ind w:firstLine="539"/>
        <w:jc w:val="both"/>
        <w:rPr>
          <w:sz w:val="20"/>
          <w:szCs w:val="20"/>
        </w:rPr>
      </w:pPr>
      <w:r w:rsidRPr="002C0D52">
        <w:rPr>
          <w:sz w:val="20"/>
          <w:szCs w:val="20"/>
        </w:rPr>
        <w:t>5) в статье 13 цифры «48,0…» заменить цифрами «2,0…»;</w:t>
      </w:r>
    </w:p>
    <w:p w:rsidR="002C0D52" w:rsidRPr="002C0D52" w:rsidRDefault="002C0D52" w:rsidP="002C0D52">
      <w:pPr>
        <w:tabs>
          <w:tab w:val="left" w:pos="900"/>
          <w:tab w:val="left" w:pos="1080"/>
          <w:tab w:val="left" w:pos="1440"/>
        </w:tabs>
        <w:ind w:firstLine="539"/>
        <w:jc w:val="both"/>
        <w:rPr>
          <w:sz w:val="20"/>
          <w:szCs w:val="20"/>
        </w:rPr>
      </w:pPr>
      <w:r w:rsidRPr="002C0D52">
        <w:rPr>
          <w:sz w:val="20"/>
          <w:szCs w:val="20"/>
        </w:rPr>
        <w:t>6) приложения 4, 5, 6, 12 изложить в новой редакции согласно приложениям к настоящему решению.</w:t>
      </w:r>
    </w:p>
    <w:p w:rsidR="002C0D52" w:rsidRPr="002C0D52" w:rsidRDefault="002C0D52" w:rsidP="002C0D52">
      <w:pPr>
        <w:tabs>
          <w:tab w:val="left" w:pos="540"/>
          <w:tab w:val="left" w:pos="900"/>
          <w:tab w:val="left" w:pos="1260"/>
        </w:tabs>
        <w:ind w:firstLine="539"/>
        <w:jc w:val="both"/>
        <w:rPr>
          <w:sz w:val="20"/>
          <w:szCs w:val="20"/>
        </w:rPr>
      </w:pPr>
      <w:r w:rsidRPr="002C0D52">
        <w:rPr>
          <w:sz w:val="20"/>
          <w:szCs w:val="20"/>
        </w:rPr>
        <w:tab/>
        <w:t>2. Настоящее решение вступает в силу со дня его официального опубликования и применяется к правоотношениям, возникшим с 1 января 2021 года.</w:t>
      </w:r>
    </w:p>
    <w:p w:rsidR="002C0D52" w:rsidRPr="002C0D52" w:rsidRDefault="002C0D52" w:rsidP="002C0D52">
      <w:pPr>
        <w:tabs>
          <w:tab w:val="left" w:pos="540"/>
          <w:tab w:val="left" w:pos="900"/>
          <w:tab w:val="left" w:pos="1260"/>
        </w:tabs>
        <w:ind w:firstLine="539"/>
        <w:jc w:val="both"/>
        <w:rPr>
          <w:sz w:val="20"/>
          <w:szCs w:val="20"/>
        </w:rPr>
      </w:pPr>
      <w:r w:rsidRPr="002C0D52">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2C0D52" w:rsidRPr="002C0D52" w:rsidRDefault="002C0D52" w:rsidP="002C0D52">
      <w:pPr>
        <w:tabs>
          <w:tab w:val="left" w:pos="540"/>
          <w:tab w:val="left" w:pos="720"/>
          <w:tab w:val="left" w:pos="900"/>
          <w:tab w:val="left" w:pos="1260"/>
        </w:tabs>
        <w:jc w:val="both"/>
        <w:rPr>
          <w:b/>
          <w:sz w:val="20"/>
          <w:szCs w:val="20"/>
        </w:rPr>
      </w:pP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Председатель Совета Подгорнского</w:t>
      </w:r>
      <w:r>
        <w:rPr>
          <w:sz w:val="20"/>
          <w:szCs w:val="20"/>
        </w:rPr>
        <w:t xml:space="preserve"> </w:t>
      </w:r>
      <w:r w:rsidRPr="002C0D52">
        <w:rPr>
          <w:sz w:val="20"/>
          <w:szCs w:val="20"/>
        </w:rPr>
        <w:t>сельского поселения</w:t>
      </w:r>
      <w:r w:rsidRPr="002C0D52">
        <w:rPr>
          <w:sz w:val="20"/>
          <w:szCs w:val="20"/>
        </w:rPr>
        <w:tab/>
      </w:r>
      <w:r w:rsidRPr="002C0D52">
        <w:rPr>
          <w:sz w:val="20"/>
          <w:szCs w:val="20"/>
        </w:rPr>
        <w:tab/>
      </w:r>
      <w:r w:rsidRPr="002C0D52">
        <w:rPr>
          <w:sz w:val="20"/>
          <w:szCs w:val="20"/>
        </w:rPr>
        <w:tab/>
      </w:r>
      <w:r w:rsidRPr="002C0D52">
        <w:rPr>
          <w:sz w:val="20"/>
          <w:szCs w:val="20"/>
        </w:rPr>
        <w:tab/>
        <w:t>Л.А. Кванина</w:t>
      </w:r>
    </w:p>
    <w:p w:rsidR="002C0D52" w:rsidRPr="002C0D52" w:rsidRDefault="002C0D52" w:rsidP="002C0D52">
      <w:pPr>
        <w:jc w:val="both"/>
        <w:rPr>
          <w:sz w:val="20"/>
          <w:szCs w:val="20"/>
        </w:rPr>
      </w:pPr>
      <w:r w:rsidRPr="002C0D52">
        <w:rPr>
          <w:sz w:val="20"/>
          <w:szCs w:val="20"/>
        </w:rPr>
        <w:t>Глава Подгорнского сельского поселения</w:t>
      </w:r>
      <w:r w:rsidRPr="002C0D52">
        <w:rPr>
          <w:sz w:val="20"/>
          <w:szCs w:val="20"/>
        </w:rPr>
        <w:tab/>
      </w:r>
      <w:r w:rsidRPr="002C0D52">
        <w:rPr>
          <w:sz w:val="20"/>
          <w:szCs w:val="20"/>
        </w:rPr>
        <w:tab/>
      </w:r>
      <w:r w:rsidRPr="002C0D52">
        <w:rPr>
          <w:sz w:val="20"/>
          <w:szCs w:val="20"/>
        </w:rPr>
        <w:tab/>
        <w:t>А.Н. Кондратенко</w:t>
      </w:r>
    </w:p>
    <w:p w:rsidR="002C0D52" w:rsidRPr="002C0D52" w:rsidRDefault="002C0D52" w:rsidP="002C0D52">
      <w:pPr>
        <w:ind w:left="5103"/>
        <w:jc w:val="both"/>
        <w:rPr>
          <w:sz w:val="20"/>
          <w:szCs w:val="20"/>
        </w:rPr>
      </w:pPr>
      <w:r w:rsidRPr="002C0D52">
        <w:rPr>
          <w:sz w:val="20"/>
          <w:szCs w:val="20"/>
        </w:rPr>
        <w:br w:type="page"/>
      </w:r>
      <w:r w:rsidRPr="002C0D52">
        <w:rPr>
          <w:sz w:val="20"/>
          <w:szCs w:val="20"/>
        </w:rPr>
        <w:lastRenderedPageBreak/>
        <w:t xml:space="preserve">Приложение 4  </w:t>
      </w:r>
    </w:p>
    <w:p w:rsidR="002C0D52" w:rsidRPr="002C0D52" w:rsidRDefault="002C0D52" w:rsidP="002C0D52">
      <w:pPr>
        <w:tabs>
          <w:tab w:val="left" w:pos="5040"/>
          <w:tab w:val="left" w:pos="5400"/>
        </w:tabs>
        <w:ind w:left="5103"/>
        <w:rPr>
          <w:sz w:val="20"/>
          <w:szCs w:val="20"/>
        </w:rPr>
      </w:pPr>
      <w:r w:rsidRPr="002C0D52">
        <w:rPr>
          <w:sz w:val="20"/>
          <w:szCs w:val="20"/>
        </w:rPr>
        <w:t>к решению Совета Подгорнского сельского поселения от 25.12.2020 № 46</w:t>
      </w:r>
    </w:p>
    <w:p w:rsidR="002C0D52" w:rsidRPr="002C0D52" w:rsidRDefault="002C0D52" w:rsidP="002C0D52">
      <w:pPr>
        <w:rPr>
          <w:sz w:val="20"/>
          <w:szCs w:val="20"/>
        </w:rPr>
      </w:pPr>
    </w:p>
    <w:p w:rsidR="002C0D52" w:rsidRPr="002C0D52" w:rsidRDefault="002C0D52" w:rsidP="002C0D52">
      <w:pPr>
        <w:jc w:val="right"/>
        <w:rPr>
          <w:sz w:val="20"/>
          <w:szCs w:val="20"/>
        </w:rPr>
      </w:pPr>
    </w:p>
    <w:p w:rsidR="002C0D52" w:rsidRPr="002C0D52" w:rsidRDefault="002C0D52" w:rsidP="002C0D52">
      <w:pPr>
        <w:jc w:val="center"/>
        <w:rPr>
          <w:b/>
          <w:i/>
          <w:sz w:val="20"/>
          <w:szCs w:val="20"/>
        </w:rPr>
      </w:pPr>
      <w:r w:rsidRPr="002C0D52">
        <w:rPr>
          <w:b/>
          <w:i/>
          <w:sz w:val="20"/>
          <w:szCs w:val="20"/>
        </w:rPr>
        <w:t>ОБЪЕМ МЕЖБЮДЖЕТНЫХ ТРАНСФЕРТОВ</w:t>
      </w:r>
    </w:p>
    <w:p w:rsidR="002C0D52" w:rsidRPr="002C0D52" w:rsidRDefault="002C0D52" w:rsidP="002C0D52">
      <w:pPr>
        <w:jc w:val="center"/>
        <w:rPr>
          <w:b/>
          <w:i/>
          <w:sz w:val="20"/>
          <w:szCs w:val="20"/>
        </w:rPr>
      </w:pPr>
      <w:r w:rsidRPr="002C0D52">
        <w:rPr>
          <w:b/>
          <w:i/>
          <w:sz w:val="20"/>
          <w:szCs w:val="20"/>
        </w:rPr>
        <w:t>бюджету муниципального образования «Подгорнское сельское поселение на 2021 год</w:t>
      </w:r>
    </w:p>
    <w:p w:rsidR="002C0D52" w:rsidRPr="002C0D52" w:rsidRDefault="002C0D52" w:rsidP="002C0D52">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2C0D52" w:rsidRPr="002C0D52" w:rsidTr="003423AF">
        <w:tc>
          <w:tcPr>
            <w:tcW w:w="2448" w:type="dxa"/>
            <w:vAlign w:val="center"/>
          </w:tcPr>
          <w:p w:rsidR="002C0D52" w:rsidRPr="002C0D52" w:rsidRDefault="002C0D52" w:rsidP="002C0D52">
            <w:pPr>
              <w:jc w:val="center"/>
              <w:rPr>
                <w:i/>
                <w:sz w:val="20"/>
                <w:szCs w:val="20"/>
              </w:rPr>
            </w:pPr>
            <w:r w:rsidRPr="002C0D52">
              <w:rPr>
                <w:i/>
                <w:sz w:val="20"/>
                <w:szCs w:val="20"/>
              </w:rPr>
              <w:t>Код бюджетной классификации</w:t>
            </w:r>
          </w:p>
        </w:tc>
        <w:tc>
          <w:tcPr>
            <w:tcW w:w="5457" w:type="dxa"/>
            <w:vAlign w:val="center"/>
          </w:tcPr>
          <w:p w:rsidR="002C0D52" w:rsidRPr="002C0D52" w:rsidRDefault="002C0D52" w:rsidP="002C0D52">
            <w:pPr>
              <w:jc w:val="center"/>
              <w:rPr>
                <w:i/>
                <w:sz w:val="20"/>
                <w:szCs w:val="20"/>
              </w:rPr>
            </w:pPr>
            <w:r w:rsidRPr="002C0D52">
              <w:rPr>
                <w:i/>
                <w:sz w:val="20"/>
                <w:szCs w:val="20"/>
              </w:rPr>
              <w:t>Наименование межбюджетных трансфертов</w:t>
            </w:r>
          </w:p>
        </w:tc>
        <w:tc>
          <w:tcPr>
            <w:tcW w:w="0" w:type="auto"/>
            <w:vAlign w:val="center"/>
          </w:tcPr>
          <w:p w:rsidR="002C0D52" w:rsidRPr="002C0D52" w:rsidRDefault="002C0D52" w:rsidP="002C0D52">
            <w:pPr>
              <w:jc w:val="center"/>
              <w:rPr>
                <w:i/>
                <w:sz w:val="20"/>
                <w:szCs w:val="20"/>
              </w:rPr>
            </w:pPr>
            <w:r w:rsidRPr="002C0D52">
              <w:rPr>
                <w:i/>
                <w:sz w:val="20"/>
                <w:szCs w:val="20"/>
              </w:rPr>
              <w:t>Сумма, тыс.руб.</w:t>
            </w:r>
          </w:p>
        </w:tc>
      </w:tr>
      <w:tr w:rsidR="002C0D52" w:rsidRPr="002C0D52" w:rsidTr="003423AF">
        <w:tc>
          <w:tcPr>
            <w:tcW w:w="2448" w:type="dxa"/>
            <w:vAlign w:val="center"/>
          </w:tcPr>
          <w:p w:rsidR="002C0D52" w:rsidRPr="002C0D52" w:rsidRDefault="002C0D52" w:rsidP="002C0D52">
            <w:pPr>
              <w:jc w:val="center"/>
              <w:rPr>
                <w:b/>
                <w:sz w:val="20"/>
                <w:szCs w:val="20"/>
              </w:rPr>
            </w:pPr>
            <w:r w:rsidRPr="002C0D52">
              <w:rPr>
                <w:b/>
                <w:sz w:val="20"/>
                <w:szCs w:val="20"/>
              </w:rPr>
              <w:t>2 02 00000 00 0000 000</w:t>
            </w:r>
          </w:p>
        </w:tc>
        <w:tc>
          <w:tcPr>
            <w:tcW w:w="5457" w:type="dxa"/>
          </w:tcPr>
          <w:p w:rsidR="002C0D52" w:rsidRPr="002C0D52" w:rsidRDefault="002C0D52" w:rsidP="002C0D52">
            <w:pPr>
              <w:jc w:val="both"/>
              <w:rPr>
                <w:b/>
                <w:sz w:val="20"/>
                <w:szCs w:val="20"/>
              </w:rPr>
            </w:pPr>
            <w:r w:rsidRPr="002C0D52">
              <w:rPr>
                <w:b/>
                <w:sz w:val="20"/>
                <w:szCs w:val="20"/>
              </w:rPr>
              <w:t>Безвозмездные поступления от других бюджетов бюджетной системы Российской Федерации</w:t>
            </w:r>
          </w:p>
        </w:tc>
        <w:tc>
          <w:tcPr>
            <w:tcW w:w="0" w:type="auto"/>
            <w:vAlign w:val="center"/>
          </w:tcPr>
          <w:p w:rsidR="002C0D52" w:rsidRPr="002C0D52" w:rsidRDefault="002C0D52" w:rsidP="002C0D52">
            <w:pPr>
              <w:jc w:val="center"/>
              <w:rPr>
                <w:b/>
                <w:sz w:val="20"/>
                <w:szCs w:val="20"/>
              </w:rPr>
            </w:pPr>
            <w:r w:rsidRPr="002C0D52">
              <w:rPr>
                <w:b/>
                <w:sz w:val="20"/>
                <w:szCs w:val="20"/>
              </w:rPr>
              <w:t>71503,3</w:t>
            </w:r>
          </w:p>
        </w:tc>
      </w:tr>
      <w:tr w:rsidR="002C0D52" w:rsidRPr="002C0D52" w:rsidTr="003423AF">
        <w:tc>
          <w:tcPr>
            <w:tcW w:w="2448" w:type="dxa"/>
            <w:vAlign w:val="center"/>
          </w:tcPr>
          <w:p w:rsidR="002C0D52" w:rsidRPr="002C0D52" w:rsidRDefault="002C0D52" w:rsidP="002C0D52">
            <w:pPr>
              <w:jc w:val="center"/>
              <w:rPr>
                <w:b/>
                <w:i/>
                <w:sz w:val="20"/>
                <w:szCs w:val="20"/>
              </w:rPr>
            </w:pPr>
            <w:r w:rsidRPr="002C0D52">
              <w:rPr>
                <w:b/>
                <w:i/>
                <w:sz w:val="20"/>
                <w:szCs w:val="20"/>
              </w:rPr>
              <w:t>2 02 10000  00 0000 150</w:t>
            </w:r>
          </w:p>
        </w:tc>
        <w:tc>
          <w:tcPr>
            <w:tcW w:w="5457" w:type="dxa"/>
          </w:tcPr>
          <w:p w:rsidR="002C0D52" w:rsidRPr="002C0D52" w:rsidRDefault="002C0D52" w:rsidP="002C0D52">
            <w:pPr>
              <w:jc w:val="both"/>
              <w:rPr>
                <w:b/>
                <w:i/>
                <w:sz w:val="20"/>
                <w:szCs w:val="20"/>
              </w:rPr>
            </w:pPr>
            <w:r w:rsidRPr="002C0D52">
              <w:rPr>
                <w:b/>
                <w:i/>
                <w:sz w:val="20"/>
                <w:szCs w:val="20"/>
              </w:rPr>
              <w:t>Дотации бюджетам бюджетной системы Российской Федерации</w:t>
            </w:r>
          </w:p>
        </w:tc>
        <w:tc>
          <w:tcPr>
            <w:tcW w:w="0" w:type="auto"/>
            <w:vAlign w:val="center"/>
          </w:tcPr>
          <w:p w:rsidR="002C0D52" w:rsidRPr="002C0D52" w:rsidRDefault="002C0D52" w:rsidP="002C0D52">
            <w:pPr>
              <w:jc w:val="center"/>
              <w:rPr>
                <w:b/>
                <w:i/>
                <w:sz w:val="20"/>
                <w:szCs w:val="20"/>
              </w:rPr>
            </w:pPr>
            <w:r w:rsidRPr="002C0D52">
              <w:rPr>
                <w:b/>
                <w:i/>
                <w:sz w:val="20"/>
                <w:szCs w:val="20"/>
              </w:rPr>
              <w:t>9393,2</w:t>
            </w:r>
          </w:p>
        </w:tc>
      </w:tr>
      <w:tr w:rsidR="002C0D52" w:rsidRPr="002C0D52" w:rsidTr="003423AF">
        <w:tc>
          <w:tcPr>
            <w:tcW w:w="2448" w:type="dxa"/>
            <w:vAlign w:val="center"/>
          </w:tcPr>
          <w:p w:rsidR="002C0D52" w:rsidRPr="002C0D52" w:rsidRDefault="002C0D52" w:rsidP="002C0D52">
            <w:pPr>
              <w:jc w:val="center"/>
              <w:rPr>
                <w:sz w:val="20"/>
                <w:szCs w:val="20"/>
              </w:rPr>
            </w:pPr>
            <w:r w:rsidRPr="002C0D52">
              <w:rPr>
                <w:sz w:val="20"/>
                <w:szCs w:val="20"/>
              </w:rPr>
              <w:t>2 02 15001 10 0000 150</w:t>
            </w:r>
          </w:p>
        </w:tc>
        <w:tc>
          <w:tcPr>
            <w:tcW w:w="5457" w:type="dxa"/>
          </w:tcPr>
          <w:p w:rsidR="002C0D52" w:rsidRPr="002C0D52" w:rsidRDefault="002C0D52" w:rsidP="002C0D52">
            <w:pPr>
              <w:jc w:val="both"/>
              <w:rPr>
                <w:sz w:val="20"/>
                <w:szCs w:val="20"/>
              </w:rPr>
            </w:pPr>
            <w:r w:rsidRPr="002C0D52">
              <w:rPr>
                <w:sz w:val="20"/>
                <w:szCs w:val="20"/>
              </w:rPr>
              <w:t>Дотации бюджетам сельских поселений на выравнивание бюджетной обеспеченности</w:t>
            </w:r>
          </w:p>
        </w:tc>
        <w:tc>
          <w:tcPr>
            <w:tcW w:w="0" w:type="auto"/>
            <w:vAlign w:val="center"/>
          </w:tcPr>
          <w:p w:rsidR="002C0D52" w:rsidRPr="002C0D52" w:rsidRDefault="002C0D52" w:rsidP="002C0D52">
            <w:pPr>
              <w:jc w:val="center"/>
              <w:rPr>
                <w:sz w:val="20"/>
                <w:szCs w:val="20"/>
              </w:rPr>
            </w:pPr>
            <w:r w:rsidRPr="002C0D52">
              <w:rPr>
                <w:sz w:val="20"/>
                <w:szCs w:val="20"/>
              </w:rPr>
              <w:t>9393,2</w:t>
            </w:r>
          </w:p>
        </w:tc>
      </w:tr>
      <w:tr w:rsidR="002C0D52" w:rsidRPr="002C0D52" w:rsidTr="003423AF">
        <w:tc>
          <w:tcPr>
            <w:tcW w:w="2448" w:type="dxa"/>
            <w:vAlign w:val="center"/>
          </w:tcPr>
          <w:p w:rsidR="002C0D52" w:rsidRPr="002C0D52" w:rsidRDefault="002C0D52" w:rsidP="002C0D52">
            <w:pPr>
              <w:jc w:val="center"/>
              <w:rPr>
                <w:b/>
                <w:i/>
                <w:sz w:val="20"/>
                <w:szCs w:val="20"/>
              </w:rPr>
            </w:pPr>
            <w:r w:rsidRPr="002C0D52">
              <w:rPr>
                <w:b/>
                <w:i/>
                <w:sz w:val="20"/>
                <w:szCs w:val="20"/>
              </w:rPr>
              <w:t>2 02 30000 00 0000 150</w:t>
            </w:r>
          </w:p>
        </w:tc>
        <w:tc>
          <w:tcPr>
            <w:tcW w:w="5457" w:type="dxa"/>
          </w:tcPr>
          <w:p w:rsidR="002C0D52" w:rsidRPr="002C0D52" w:rsidRDefault="002C0D52" w:rsidP="002C0D52">
            <w:pPr>
              <w:rPr>
                <w:b/>
                <w:i/>
                <w:sz w:val="20"/>
                <w:szCs w:val="20"/>
              </w:rPr>
            </w:pPr>
            <w:r w:rsidRPr="002C0D52">
              <w:rPr>
                <w:b/>
                <w:i/>
                <w:sz w:val="20"/>
                <w:szCs w:val="20"/>
              </w:rPr>
              <w:t>Субвенции бюджетам бюджетной системы Российской Федерации</w:t>
            </w:r>
          </w:p>
        </w:tc>
        <w:tc>
          <w:tcPr>
            <w:tcW w:w="0" w:type="auto"/>
            <w:vAlign w:val="center"/>
          </w:tcPr>
          <w:p w:rsidR="002C0D52" w:rsidRPr="002C0D52" w:rsidRDefault="002C0D52" w:rsidP="002C0D52">
            <w:pPr>
              <w:jc w:val="center"/>
              <w:rPr>
                <w:b/>
                <w:i/>
                <w:sz w:val="20"/>
                <w:szCs w:val="20"/>
              </w:rPr>
            </w:pPr>
            <w:r w:rsidRPr="002C0D52">
              <w:rPr>
                <w:b/>
                <w:i/>
                <w:sz w:val="20"/>
                <w:szCs w:val="20"/>
              </w:rPr>
              <w:t>1621,7</w:t>
            </w:r>
          </w:p>
        </w:tc>
      </w:tr>
      <w:tr w:rsidR="002C0D52" w:rsidRPr="002C0D52" w:rsidTr="003423AF">
        <w:tc>
          <w:tcPr>
            <w:tcW w:w="2448" w:type="dxa"/>
            <w:vAlign w:val="center"/>
          </w:tcPr>
          <w:p w:rsidR="002C0D52" w:rsidRPr="002C0D52" w:rsidRDefault="002C0D52" w:rsidP="002C0D52">
            <w:pPr>
              <w:jc w:val="center"/>
              <w:rPr>
                <w:sz w:val="20"/>
                <w:szCs w:val="20"/>
              </w:rPr>
            </w:pPr>
            <w:r w:rsidRPr="002C0D52">
              <w:rPr>
                <w:sz w:val="20"/>
                <w:szCs w:val="20"/>
              </w:rPr>
              <w:t>2 02 35082 10 0000 150</w:t>
            </w:r>
          </w:p>
        </w:tc>
        <w:tc>
          <w:tcPr>
            <w:tcW w:w="5457" w:type="dxa"/>
          </w:tcPr>
          <w:p w:rsidR="002C0D52" w:rsidRPr="002C0D52" w:rsidRDefault="002C0D52" w:rsidP="002C0D52">
            <w:pPr>
              <w:rPr>
                <w:sz w:val="20"/>
                <w:szCs w:val="20"/>
              </w:rPr>
            </w:pPr>
            <w:r w:rsidRPr="002C0D52">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2C0D52" w:rsidRPr="002C0D52" w:rsidRDefault="002C0D52" w:rsidP="002C0D52">
            <w:pPr>
              <w:jc w:val="center"/>
              <w:rPr>
                <w:sz w:val="20"/>
                <w:szCs w:val="20"/>
              </w:rPr>
            </w:pPr>
            <w:r w:rsidRPr="002C0D52">
              <w:rPr>
                <w:sz w:val="20"/>
                <w:szCs w:val="20"/>
              </w:rPr>
              <w:t>1621,7</w:t>
            </w:r>
          </w:p>
        </w:tc>
      </w:tr>
      <w:tr w:rsidR="002C0D52" w:rsidRPr="002C0D52" w:rsidTr="003423AF">
        <w:tc>
          <w:tcPr>
            <w:tcW w:w="2448" w:type="dxa"/>
            <w:vAlign w:val="center"/>
          </w:tcPr>
          <w:p w:rsidR="002C0D52" w:rsidRPr="002C0D52" w:rsidRDefault="002C0D52" w:rsidP="002C0D52">
            <w:pPr>
              <w:jc w:val="center"/>
              <w:rPr>
                <w:sz w:val="20"/>
                <w:szCs w:val="20"/>
              </w:rPr>
            </w:pPr>
          </w:p>
        </w:tc>
        <w:tc>
          <w:tcPr>
            <w:tcW w:w="5457" w:type="dxa"/>
          </w:tcPr>
          <w:p w:rsidR="002C0D52" w:rsidRPr="002C0D52" w:rsidRDefault="002C0D52" w:rsidP="002C0D52">
            <w:pPr>
              <w:rPr>
                <w:sz w:val="20"/>
                <w:szCs w:val="20"/>
              </w:rPr>
            </w:pPr>
            <w:r w:rsidRPr="002C0D52">
              <w:rPr>
                <w:sz w:val="20"/>
                <w:szCs w:val="20"/>
              </w:rPr>
              <w:t xml:space="preserve">       в том числе:</w:t>
            </w:r>
          </w:p>
        </w:tc>
        <w:tc>
          <w:tcPr>
            <w:tcW w:w="0" w:type="auto"/>
            <w:vAlign w:val="center"/>
          </w:tcPr>
          <w:p w:rsidR="002C0D52" w:rsidRPr="002C0D52" w:rsidRDefault="002C0D52" w:rsidP="002C0D52">
            <w:pPr>
              <w:jc w:val="center"/>
              <w:rPr>
                <w:sz w:val="20"/>
                <w:szCs w:val="20"/>
              </w:rPr>
            </w:pPr>
          </w:p>
        </w:tc>
      </w:tr>
      <w:tr w:rsidR="002C0D52" w:rsidRPr="002C0D52" w:rsidTr="003423AF">
        <w:tc>
          <w:tcPr>
            <w:tcW w:w="2448" w:type="dxa"/>
            <w:vAlign w:val="center"/>
          </w:tcPr>
          <w:p w:rsidR="002C0D52" w:rsidRPr="002C0D52" w:rsidRDefault="002C0D52" w:rsidP="002C0D52">
            <w:pPr>
              <w:jc w:val="center"/>
              <w:rPr>
                <w:sz w:val="20"/>
                <w:szCs w:val="20"/>
              </w:rPr>
            </w:pPr>
          </w:p>
        </w:tc>
        <w:tc>
          <w:tcPr>
            <w:tcW w:w="5457" w:type="dxa"/>
          </w:tcPr>
          <w:p w:rsidR="002C0D52" w:rsidRPr="002C0D52" w:rsidRDefault="002C0D52" w:rsidP="002C0D52">
            <w:pPr>
              <w:rPr>
                <w:sz w:val="20"/>
                <w:szCs w:val="20"/>
              </w:rPr>
            </w:pPr>
            <w:r w:rsidRPr="002C0D52">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2C0D52" w:rsidRPr="002C0D52" w:rsidRDefault="002C0D52" w:rsidP="002C0D52">
            <w:pPr>
              <w:jc w:val="center"/>
              <w:rPr>
                <w:sz w:val="20"/>
                <w:szCs w:val="20"/>
              </w:rPr>
            </w:pPr>
            <w:r w:rsidRPr="002C0D52">
              <w:rPr>
                <w:sz w:val="20"/>
                <w:szCs w:val="20"/>
              </w:rPr>
              <w:t>887,4</w:t>
            </w:r>
          </w:p>
        </w:tc>
      </w:tr>
      <w:tr w:rsidR="002C0D52" w:rsidRPr="002C0D52" w:rsidTr="003423AF">
        <w:tc>
          <w:tcPr>
            <w:tcW w:w="2448" w:type="dxa"/>
            <w:vAlign w:val="center"/>
          </w:tcPr>
          <w:p w:rsidR="002C0D52" w:rsidRPr="002C0D52" w:rsidRDefault="002C0D52" w:rsidP="002C0D52">
            <w:pPr>
              <w:jc w:val="center"/>
              <w:rPr>
                <w:sz w:val="20"/>
                <w:szCs w:val="20"/>
              </w:rPr>
            </w:pPr>
          </w:p>
        </w:tc>
        <w:tc>
          <w:tcPr>
            <w:tcW w:w="5457" w:type="dxa"/>
          </w:tcPr>
          <w:p w:rsidR="002C0D52" w:rsidRPr="002C0D52" w:rsidRDefault="002C0D52" w:rsidP="002C0D52">
            <w:pPr>
              <w:rPr>
                <w:sz w:val="20"/>
                <w:szCs w:val="20"/>
              </w:rPr>
            </w:pPr>
            <w:r w:rsidRPr="002C0D52">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2C0D52" w:rsidRPr="002C0D52" w:rsidRDefault="002C0D52" w:rsidP="002C0D52">
            <w:pPr>
              <w:jc w:val="center"/>
              <w:rPr>
                <w:sz w:val="20"/>
                <w:szCs w:val="20"/>
              </w:rPr>
            </w:pPr>
            <w:r w:rsidRPr="002C0D52">
              <w:rPr>
                <w:sz w:val="20"/>
                <w:szCs w:val="20"/>
              </w:rPr>
              <w:t>734,3</w:t>
            </w:r>
          </w:p>
        </w:tc>
      </w:tr>
      <w:tr w:rsidR="002C0D52" w:rsidRPr="002C0D52" w:rsidTr="003423AF">
        <w:tc>
          <w:tcPr>
            <w:tcW w:w="2448" w:type="dxa"/>
            <w:vAlign w:val="center"/>
          </w:tcPr>
          <w:p w:rsidR="002C0D52" w:rsidRPr="002C0D52" w:rsidRDefault="002C0D52" w:rsidP="002C0D52">
            <w:pPr>
              <w:jc w:val="center"/>
              <w:rPr>
                <w:b/>
                <w:i/>
                <w:sz w:val="20"/>
                <w:szCs w:val="20"/>
              </w:rPr>
            </w:pPr>
            <w:r w:rsidRPr="002C0D52">
              <w:rPr>
                <w:b/>
                <w:i/>
                <w:sz w:val="20"/>
                <w:szCs w:val="20"/>
              </w:rPr>
              <w:t>2 02 40000 00 0000 150</w:t>
            </w:r>
          </w:p>
        </w:tc>
        <w:tc>
          <w:tcPr>
            <w:tcW w:w="5457" w:type="dxa"/>
          </w:tcPr>
          <w:p w:rsidR="002C0D52" w:rsidRPr="002C0D52" w:rsidRDefault="002C0D52" w:rsidP="002C0D52">
            <w:pPr>
              <w:jc w:val="both"/>
              <w:rPr>
                <w:b/>
                <w:i/>
                <w:sz w:val="20"/>
                <w:szCs w:val="20"/>
              </w:rPr>
            </w:pPr>
            <w:r w:rsidRPr="002C0D52">
              <w:rPr>
                <w:b/>
                <w:i/>
                <w:sz w:val="20"/>
                <w:szCs w:val="20"/>
              </w:rPr>
              <w:t>Иные межбюджетные трансферты</w:t>
            </w:r>
          </w:p>
        </w:tc>
        <w:tc>
          <w:tcPr>
            <w:tcW w:w="0" w:type="auto"/>
            <w:vAlign w:val="center"/>
          </w:tcPr>
          <w:p w:rsidR="002C0D52" w:rsidRPr="002C0D52" w:rsidRDefault="002C0D52" w:rsidP="002C0D52">
            <w:pPr>
              <w:jc w:val="center"/>
              <w:rPr>
                <w:b/>
                <w:i/>
                <w:sz w:val="20"/>
                <w:szCs w:val="20"/>
              </w:rPr>
            </w:pPr>
            <w:r w:rsidRPr="002C0D52">
              <w:rPr>
                <w:b/>
                <w:i/>
                <w:sz w:val="20"/>
                <w:szCs w:val="20"/>
              </w:rPr>
              <w:t>60532,6</w:t>
            </w:r>
          </w:p>
        </w:tc>
      </w:tr>
      <w:tr w:rsidR="002C0D52" w:rsidRPr="002C0D52" w:rsidTr="003423AF">
        <w:tc>
          <w:tcPr>
            <w:tcW w:w="2448" w:type="dxa"/>
            <w:vAlign w:val="center"/>
          </w:tcPr>
          <w:p w:rsidR="002C0D52" w:rsidRPr="002C0D52" w:rsidRDefault="002C0D52" w:rsidP="002C0D52">
            <w:pPr>
              <w:widowControl w:val="0"/>
              <w:jc w:val="center"/>
              <w:rPr>
                <w:sz w:val="20"/>
                <w:szCs w:val="20"/>
              </w:rPr>
            </w:pPr>
            <w:r w:rsidRPr="002C0D52">
              <w:rPr>
                <w:sz w:val="20"/>
                <w:szCs w:val="20"/>
              </w:rPr>
              <w:t>2 02 49999 10 0000 150</w:t>
            </w:r>
          </w:p>
        </w:tc>
        <w:tc>
          <w:tcPr>
            <w:tcW w:w="5457" w:type="dxa"/>
            <w:vAlign w:val="center"/>
          </w:tcPr>
          <w:p w:rsidR="002C0D52" w:rsidRPr="002C0D52" w:rsidRDefault="002C0D52" w:rsidP="002C0D52">
            <w:pPr>
              <w:widowControl w:val="0"/>
              <w:jc w:val="both"/>
              <w:rPr>
                <w:sz w:val="20"/>
                <w:szCs w:val="20"/>
              </w:rPr>
            </w:pPr>
            <w:r w:rsidRPr="002C0D52">
              <w:rPr>
                <w:sz w:val="20"/>
                <w:szCs w:val="20"/>
              </w:rPr>
              <w:t xml:space="preserve">Прочие межбюджетные трансферты, передаваемые бюджетам сельских поселений </w:t>
            </w:r>
          </w:p>
        </w:tc>
        <w:tc>
          <w:tcPr>
            <w:tcW w:w="0" w:type="auto"/>
            <w:vAlign w:val="center"/>
          </w:tcPr>
          <w:p w:rsidR="002C0D52" w:rsidRPr="002C0D52" w:rsidRDefault="002C0D52" w:rsidP="002C0D52">
            <w:pPr>
              <w:widowControl w:val="0"/>
              <w:jc w:val="center"/>
              <w:rPr>
                <w:sz w:val="20"/>
                <w:szCs w:val="20"/>
              </w:rPr>
            </w:pPr>
            <w:r w:rsidRPr="002C0D52">
              <w:rPr>
                <w:sz w:val="20"/>
                <w:szCs w:val="20"/>
              </w:rPr>
              <w:t>60532,6</w:t>
            </w:r>
          </w:p>
        </w:tc>
      </w:tr>
      <w:tr w:rsidR="002C0D52" w:rsidRPr="002C0D52" w:rsidTr="003423AF">
        <w:tc>
          <w:tcPr>
            <w:tcW w:w="2448" w:type="dxa"/>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в том числе:</w:t>
            </w:r>
          </w:p>
        </w:tc>
        <w:tc>
          <w:tcPr>
            <w:tcW w:w="0" w:type="auto"/>
            <w:vAlign w:val="center"/>
          </w:tcPr>
          <w:p w:rsidR="002C0D52" w:rsidRPr="002C0D52" w:rsidRDefault="002C0D52" w:rsidP="002C0D52">
            <w:pPr>
              <w:widowControl w:val="0"/>
              <w:jc w:val="center"/>
              <w:rPr>
                <w:sz w:val="20"/>
                <w:szCs w:val="20"/>
              </w:rPr>
            </w:pP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rPr>
                <w:sz w:val="20"/>
                <w:szCs w:val="20"/>
              </w:rPr>
            </w:pPr>
            <w:r w:rsidRPr="002C0D52">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4014,6</w:t>
            </w:r>
          </w:p>
        </w:tc>
      </w:tr>
      <w:tr w:rsidR="002C0D52" w:rsidRPr="002C0D52" w:rsidTr="003423AF">
        <w:trPr>
          <w:trHeight w:val="530"/>
        </w:trPr>
        <w:tc>
          <w:tcPr>
            <w:tcW w:w="2448" w:type="dxa"/>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2C0D52" w:rsidRPr="002C0D52" w:rsidRDefault="002C0D52" w:rsidP="002C0D52">
            <w:pPr>
              <w:widowControl w:val="0"/>
              <w:jc w:val="center"/>
              <w:rPr>
                <w:sz w:val="20"/>
                <w:szCs w:val="20"/>
              </w:rPr>
            </w:pPr>
            <w:r w:rsidRPr="002C0D52">
              <w:rPr>
                <w:sz w:val="20"/>
                <w:szCs w:val="20"/>
              </w:rPr>
              <w:t>50,0</w:t>
            </w:r>
          </w:p>
        </w:tc>
      </w:tr>
      <w:tr w:rsidR="002C0D52" w:rsidRPr="002C0D52" w:rsidTr="003423AF">
        <w:tc>
          <w:tcPr>
            <w:tcW w:w="2448" w:type="dxa"/>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jc w:val="both"/>
              <w:rPr>
                <w:sz w:val="20"/>
                <w:szCs w:val="20"/>
              </w:rPr>
            </w:pPr>
            <w:r w:rsidRPr="002C0D52">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2C0D52" w:rsidRPr="002C0D52" w:rsidRDefault="002C0D52" w:rsidP="002C0D52">
            <w:pPr>
              <w:widowControl w:val="0"/>
              <w:jc w:val="center"/>
              <w:rPr>
                <w:sz w:val="20"/>
                <w:szCs w:val="20"/>
              </w:rPr>
            </w:pPr>
            <w:r w:rsidRPr="002C0D52">
              <w:rPr>
                <w:sz w:val="20"/>
                <w:szCs w:val="20"/>
              </w:rPr>
              <w:t>36493,0</w:t>
            </w:r>
          </w:p>
        </w:tc>
      </w:tr>
      <w:tr w:rsidR="002C0D52" w:rsidRPr="002C0D52" w:rsidTr="003423AF">
        <w:tc>
          <w:tcPr>
            <w:tcW w:w="2448" w:type="dxa"/>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обеспечение условий для развития физической культуры и массового спорта</w:t>
            </w:r>
          </w:p>
        </w:tc>
        <w:tc>
          <w:tcPr>
            <w:tcW w:w="0" w:type="auto"/>
            <w:vAlign w:val="center"/>
          </w:tcPr>
          <w:p w:rsidR="002C0D52" w:rsidRPr="002C0D52" w:rsidRDefault="002C0D52" w:rsidP="002C0D52">
            <w:pPr>
              <w:widowControl w:val="0"/>
              <w:jc w:val="center"/>
              <w:rPr>
                <w:sz w:val="20"/>
                <w:szCs w:val="20"/>
              </w:rPr>
            </w:pPr>
            <w:r w:rsidRPr="002C0D52">
              <w:rPr>
                <w:sz w:val="20"/>
                <w:szCs w:val="20"/>
              </w:rPr>
              <w:t>997,0</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проведение кадастровых работ по оформлению земельных участков в собственность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27,5</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258,4</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9117,0</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rPr>
                <w:sz w:val="20"/>
                <w:szCs w:val="20"/>
              </w:rPr>
            </w:pPr>
            <w:r w:rsidRPr="002C0D52">
              <w:rPr>
                <w:sz w:val="20"/>
                <w:szCs w:val="20"/>
              </w:rPr>
              <w:t xml:space="preserve">на реализацию Государственной программы «Обеспечение </w:t>
            </w:r>
            <w:r w:rsidRPr="002C0D52">
              <w:rPr>
                <w:sz w:val="20"/>
                <w:szCs w:val="20"/>
              </w:rPr>
              <w:lastRenderedPageBreak/>
              <w:t>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lastRenderedPageBreak/>
              <w:t>4678,9</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rPr>
                <w:sz w:val="20"/>
                <w:szCs w:val="20"/>
              </w:rPr>
            </w:pPr>
            <w:r w:rsidRPr="002C0D52">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144,7</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приобретение оборудования и его установку на станции водоподготовки по ул. Юбилейная в с. Подгорное (вторая водозаборная скважина)</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168,5</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2751,9</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с.Чемондаевка, ул.Молодежная)</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337,5</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с.Сухой лог, ул.Центральная)</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337,6</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156,0</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исполнение судебных актов</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600,0</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p>
        </w:tc>
        <w:tc>
          <w:tcPr>
            <w:tcW w:w="5457" w:type="dxa"/>
            <w:vAlign w:val="center"/>
          </w:tcPr>
          <w:p w:rsidR="002C0D52" w:rsidRPr="002C0D52" w:rsidRDefault="002C0D52" w:rsidP="002C0D52">
            <w:pPr>
              <w:widowControl w:val="0"/>
              <w:rPr>
                <w:sz w:val="20"/>
                <w:szCs w:val="20"/>
              </w:rPr>
            </w:pPr>
            <w:r w:rsidRPr="002C0D52">
              <w:rPr>
                <w:sz w:val="20"/>
                <w:szCs w:val="20"/>
              </w:rPr>
              <w:t>на выполнение работ по внесению изменений в Правила землепользования и застройки Подгорнского сельского поселения и по описанию местоположения границ территориальных зон и внесению сведений о границах территориальных зон Подгорнского сельского поселения в ЕГРН</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400,0</w:t>
            </w:r>
          </w:p>
        </w:tc>
      </w:tr>
      <w:tr w:rsidR="002C0D52" w:rsidRPr="002C0D52" w:rsidTr="003423AF">
        <w:tc>
          <w:tcPr>
            <w:tcW w:w="2448" w:type="dxa"/>
            <w:vAlign w:val="center"/>
          </w:tcPr>
          <w:p w:rsidR="002C0D52" w:rsidRPr="002C0D52" w:rsidRDefault="002C0D52" w:rsidP="002C0D52">
            <w:pPr>
              <w:jc w:val="center"/>
              <w:rPr>
                <w:b/>
                <w:i/>
                <w:sz w:val="20"/>
                <w:szCs w:val="20"/>
              </w:rPr>
            </w:pPr>
            <w:r w:rsidRPr="002C0D52">
              <w:rPr>
                <w:b/>
                <w:i/>
                <w:sz w:val="20"/>
                <w:szCs w:val="20"/>
              </w:rPr>
              <w:t>2 19 00000 00 0000 150</w:t>
            </w:r>
          </w:p>
        </w:tc>
        <w:tc>
          <w:tcPr>
            <w:tcW w:w="5457" w:type="dxa"/>
          </w:tcPr>
          <w:p w:rsidR="002C0D52" w:rsidRPr="002C0D52" w:rsidRDefault="002C0D52" w:rsidP="002C0D52">
            <w:pPr>
              <w:jc w:val="both"/>
              <w:rPr>
                <w:b/>
                <w:i/>
                <w:sz w:val="20"/>
                <w:szCs w:val="20"/>
              </w:rPr>
            </w:pPr>
            <w:r w:rsidRPr="002C0D52">
              <w:rPr>
                <w:b/>
                <w:i/>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b/>
                <w:i/>
                <w:sz w:val="20"/>
                <w:szCs w:val="20"/>
              </w:rPr>
            </w:pPr>
            <w:r w:rsidRPr="002C0D52">
              <w:rPr>
                <w:b/>
                <w:i/>
                <w:sz w:val="20"/>
                <w:szCs w:val="20"/>
              </w:rPr>
              <w:t>- 44,2</w:t>
            </w:r>
          </w:p>
        </w:tc>
      </w:tr>
      <w:tr w:rsidR="002C0D52" w:rsidRPr="002C0D52" w:rsidTr="003423AF">
        <w:tc>
          <w:tcPr>
            <w:tcW w:w="2448"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2 19 60010 10 0000 150</w:t>
            </w:r>
          </w:p>
        </w:tc>
        <w:tc>
          <w:tcPr>
            <w:tcW w:w="5457"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rPr>
                <w:sz w:val="20"/>
                <w:szCs w:val="20"/>
              </w:rPr>
            </w:pPr>
            <w:r w:rsidRPr="002C0D52">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widowControl w:val="0"/>
              <w:jc w:val="center"/>
              <w:rPr>
                <w:sz w:val="20"/>
                <w:szCs w:val="20"/>
              </w:rPr>
            </w:pPr>
            <w:r w:rsidRPr="002C0D52">
              <w:rPr>
                <w:sz w:val="20"/>
                <w:szCs w:val="20"/>
              </w:rPr>
              <w:t>- 44,2</w:t>
            </w:r>
          </w:p>
        </w:tc>
      </w:tr>
    </w:tbl>
    <w:p w:rsidR="002C0D52" w:rsidRPr="002C0D52" w:rsidRDefault="002C0D52" w:rsidP="002C0D52">
      <w:pPr>
        <w:ind w:left="5103"/>
        <w:rPr>
          <w:sz w:val="20"/>
          <w:szCs w:val="20"/>
        </w:rPr>
      </w:pPr>
    </w:p>
    <w:p w:rsidR="002C0D52" w:rsidRPr="002C0D52" w:rsidRDefault="002C0D52" w:rsidP="002C0D52">
      <w:pPr>
        <w:ind w:left="5103"/>
        <w:jc w:val="both"/>
        <w:rPr>
          <w:sz w:val="20"/>
          <w:szCs w:val="20"/>
        </w:rPr>
      </w:pPr>
      <w:r w:rsidRPr="002C0D52">
        <w:rPr>
          <w:sz w:val="20"/>
          <w:szCs w:val="20"/>
        </w:rPr>
        <w:t>Приложение 5</w:t>
      </w:r>
    </w:p>
    <w:p w:rsidR="002C0D52" w:rsidRPr="002C0D52" w:rsidRDefault="002C0D52" w:rsidP="002C0D52">
      <w:pPr>
        <w:tabs>
          <w:tab w:val="left" w:pos="5040"/>
          <w:tab w:val="left" w:pos="5400"/>
        </w:tabs>
        <w:ind w:left="5103"/>
        <w:rPr>
          <w:sz w:val="20"/>
          <w:szCs w:val="20"/>
        </w:rPr>
      </w:pPr>
      <w:r w:rsidRPr="002C0D52">
        <w:rPr>
          <w:sz w:val="20"/>
          <w:szCs w:val="20"/>
        </w:rPr>
        <w:t>к решению Совета Подгорнского сельского поселения от 25.12.2020 № 46</w:t>
      </w:r>
    </w:p>
    <w:p w:rsidR="002C0D52" w:rsidRPr="002C0D52" w:rsidRDefault="002C0D52" w:rsidP="002C0D52">
      <w:pPr>
        <w:rPr>
          <w:sz w:val="20"/>
          <w:szCs w:val="20"/>
        </w:rPr>
      </w:pPr>
    </w:p>
    <w:p w:rsidR="002C0D52" w:rsidRPr="002C0D52" w:rsidRDefault="002C0D52" w:rsidP="002C0D52">
      <w:pPr>
        <w:rPr>
          <w:sz w:val="20"/>
          <w:szCs w:val="20"/>
        </w:rPr>
      </w:pPr>
    </w:p>
    <w:p w:rsidR="002C0D52" w:rsidRPr="002C0D52" w:rsidRDefault="002C0D52" w:rsidP="002C0D52">
      <w:pPr>
        <w:jc w:val="center"/>
        <w:rPr>
          <w:b/>
          <w:i/>
          <w:sz w:val="20"/>
          <w:szCs w:val="20"/>
        </w:rPr>
      </w:pPr>
      <w:r w:rsidRPr="002C0D52">
        <w:rPr>
          <w:b/>
          <w:i/>
          <w:sz w:val="20"/>
          <w:szCs w:val="20"/>
        </w:rPr>
        <w:t>РАСПРЕДЕЛЕНИЕ</w:t>
      </w:r>
    </w:p>
    <w:p w:rsidR="002C0D52" w:rsidRPr="002C0D52" w:rsidRDefault="002C0D52" w:rsidP="002C0D52">
      <w:pPr>
        <w:jc w:val="center"/>
        <w:rPr>
          <w:b/>
          <w:i/>
          <w:sz w:val="20"/>
          <w:szCs w:val="20"/>
        </w:rPr>
      </w:pPr>
      <w:r w:rsidRPr="002C0D52">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w:t>
      </w:r>
    </w:p>
    <w:p w:rsidR="002C0D52" w:rsidRPr="002C0D52" w:rsidRDefault="002C0D52" w:rsidP="002C0D52">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2C0D52" w:rsidRPr="002C0D52" w:rsidTr="003423AF">
        <w:trPr>
          <w:trHeight w:val="616"/>
        </w:trPr>
        <w:tc>
          <w:tcPr>
            <w:tcW w:w="4513" w:type="dxa"/>
            <w:vAlign w:val="center"/>
          </w:tcPr>
          <w:p w:rsidR="002C0D52" w:rsidRPr="002C0D52" w:rsidRDefault="002C0D52" w:rsidP="002C0D52">
            <w:pPr>
              <w:ind w:right="-7128"/>
              <w:rPr>
                <w:b/>
                <w:sz w:val="20"/>
                <w:szCs w:val="20"/>
              </w:rPr>
            </w:pPr>
            <w:r w:rsidRPr="002C0D52">
              <w:rPr>
                <w:b/>
                <w:sz w:val="20"/>
                <w:szCs w:val="20"/>
              </w:rPr>
              <w:lastRenderedPageBreak/>
              <w:t xml:space="preserve">    Наименование </w:t>
            </w:r>
          </w:p>
        </w:tc>
        <w:tc>
          <w:tcPr>
            <w:tcW w:w="699" w:type="dxa"/>
          </w:tcPr>
          <w:p w:rsidR="002C0D52" w:rsidRPr="002C0D52" w:rsidRDefault="002C0D52" w:rsidP="002C0D52">
            <w:pPr>
              <w:jc w:val="center"/>
              <w:rPr>
                <w:b/>
                <w:sz w:val="20"/>
                <w:szCs w:val="20"/>
              </w:rPr>
            </w:pPr>
            <w:r w:rsidRPr="002C0D52">
              <w:rPr>
                <w:b/>
                <w:sz w:val="20"/>
                <w:szCs w:val="20"/>
              </w:rPr>
              <w:t>Рз</w:t>
            </w:r>
          </w:p>
        </w:tc>
        <w:tc>
          <w:tcPr>
            <w:tcW w:w="704" w:type="dxa"/>
          </w:tcPr>
          <w:p w:rsidR="002C0D52" w:rsidRPr="002C0D52" w:rsidRDefault="002C0D52" w:rsidP="002C0D52">
            <w:pPr>
              <w:jc w:val="center"/>
              <w:rPr>
                <w:b/>
                <w:sz w:val="20"/>
                <w:szCs w:val="20"/>
              </w:rPr>
            </w:pPr>
            <w:r w:rsidRPr="002C0D52">
              <w:rPr>
                <w:b/>
                <w:sz w:val="20"/>
                <w:szCs w:val="20"/>
              </w:rPr>
              <w:t>ПР</w:t>
            </w:r>
          </w:p>
        </w:tc>
        <w:tc>
          <w:tcPr>
            <w:tcW w:w="1316" w:type="dxa"/>
          </w:tcPr>
          <w:p w:rsidR="002C0D52" w:rsidRPr="002C0D52" w:rsidRDefault="002C0D52" w:rsidP="002C0D52">
            <w:pPr>
              <w:jc w:val="center"/>
              <w:rPr>
                <w:b/>
                <w:sz w:val="20"/>
                <w:szCs w:val="20"/>
              </w:rPr>
            </w:pPr>
            <w:r w:rsidRPr="002C0D52">
              <w:rPr>
                <w:b/>
                <w:sz w:val="20"/>
                <w:szCs w:val="20"/>
              </w:rPr>
              <w:t>ЦСР</w:t>
            </w:r>
          </w:p>
        </w:tc>
        <w:tc>
          <w:tcPr>
            <w:tcW w:w="706" w:type="dxa"/>
          </w:tcPr>
          <w:p w:rsidR="002C0D52" w:rsidRPr="002C0D52" w:rsidRDefault="002C0D52" w:rsidP="002C0D52">
            <w:pPr>
              <w:jc w:val="center"/>
              <w:rPr>
                <w:b/>
                <w:sz w:val="20"/>
                <w:szCs w:val="20"/>
              </w:rPr>
            </w:pPr>
            <w:r w:rsidRPr="002C0D52">
              <w:rPr>
                <w:b/>
                <w:sz w:val="20"/>
                <w:szCs w:val="20"/>
              </w:rPr>
              <w:t>ВР</w:t>
            </w:r>
          </w:p>
        </w:tc>
        <w:tc>
          <w:tcPr>
            <w:tcW w:w="1345" w:type="dxa"/>
          </w:tcPr>
          <w:p w:rsidR="002C0D52" w:rsidRPr="002C0D52" w:rsidRDefault="002C0D52" w:rsidP="002C0D52">
            <w:pPr>
              <w:jc w:val="center"/>
              <w:rPr>
                <w:b/>
                <w:sz w:val="20"/>
                <w:szCs w:val="20"/>
              </w:rPr>
            </w:pPr>
            <w:r w:rsidRPr="002C0D52">
              <w:rPr>
                <w:b/>
                <w:sz w:val="20"/>
                <w:szCs w:val="20"/>
              </w:rPr>
              <w:t>Сумма</w:t>
            </w:r>
          </w:p>
          <w:p w:rsidR="002C0D52" w:rsidRPr="002C0D52" w:rsidRDefault="002C0D52" w:rsidP="002C0D52">
            <w:pPr>
              <w:jc w:val="center"/>
              <w:rPr>
                <w:b/>
                <w:sz w:val="20"/>
                <w:szCs w:val="20"/>
              </w:rPr>
            </w:pPr>
            <w:r w:rsidRPr="002C0D52">
              <w:rPr>
                <w:b/>
                <w:sz w:val="20"/>
                <w:szCs w:val="20"/>
              </w:rPr>
              <w:t>(тыс.руб.)</w:t>
            </w:r>
          </w:p>
        </w:tc>
      </w:tr>
      <w:tr w:rsidR="002C0D52" w:rsidRPr="002C0D52" w:rsidTr="003423AF">
        <w:tc>
          <w:tcPr>
            <w:tcW w:w="4513" w:type="dxa"/>
          </w:tcPr>
          <w:p w:rsidR="002C0D52" w:rsidRPr="002C0D52" w:rsidRDefault="002C0D52" w:rsidP="002C0D52">
            <w:pPr>
              <w:rPr>
                <w:b/>
                <w:sz w:val="20"/>
                <w:szCs w:val="20"/>
              </w:rPr>
            </w:pPr>
            <w:r w:rsidRPr="002C0D52">
              <w:rPr>
                <w:b/>
                <w:sz w:val="20"/>
                <w:szCs w:val="20"/>
              </w:rPr>
              <w:t>ВСЕГО:</w:t>
            </w:r>
          </w:p>
        </w:tc>
        <w:tc>
          <w:tcPr>
            <w:tcW w:w="699" w:type="dxa"/>
          </w:tcPr>
          <w:p w:rsidR="002C0D52" w:rsidRPr="002C0D52" w:rsidRDefault="002C0D52" w:rsidP="002C0D52">
            <w:pPr>
              <w:jc w:val="center"/>
              <w:rPr>
                <w:b/>
                <w:sz w:val="20"/>
                <w:szCs w:val="20"/>
              </w:rPr>
            </w:pPr>
          </w:p>
        </w:tc>
        <w:tc>
          <w:tcPr>
            <w:tcW w:w="704" w:type="dxa"/>
          </w:tcPr>
          <w:p w:rsidR="002C0D52" w:rsidRPr="002C0D52" w:rsidRDefault="002C0D52" w:rsidP="002C0D52">
            <w:pPr>
              <w:jc w:val="center"/>
              <w:rPr>
                <w:b/>
                <w:sz w:val="20"/>
                <w:szCs w:val="20"/>
              </w:rPr>
            </w:pPr>
          </w:p>
        </w:tc>
        <w:tc>
          <w:tcPr>
            <w:tcW w:w="1316" w:type="dxa"/>
          </w:tcPr>
          <w:p w:rsidR="002C0D52" w:rsidRPr="002C0D52" w:rsidRDefault="002C0D52" w:rsidP="002C0D52">
            <w:pPr>
              <w:jc w:val="center"/>
              <w:rPr>
                <w:b/>
                <w:sz w:val="20"/>
                <w:szCs w:val="20"/>
              </w:rPr>
            </w:pPr>
          </w:p>
        </w:tc>
        <w:tc>
          <w:tcPr>
            <w:tcW w:w="706" w:type="dxa"/>
          </w:tcPr>
          <w:p w:rsidR="002C0D52" w:rsidRPr="002C0D52" w:rsidRDefault="002C0D52" w:rsidP="002C0D52">
            <w:pPr>
              <w:jc w:val="center"/>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86855,6</w:t>
            </w:r>
          </w:p>
        </w:tc>
      </w:tr>
      <w:tr w:rsidR="002C0D52" w:rsidRPr="002C0D52" w:rsidTr="003423AF">
        <w:tc>
          <w:tcPr>
            <w:tcW w:w="4513" w:type="dxa"/>
          </w:tcPr>
          <w:p w:rsidR="002C0D52" w:rsidRPr="002C0D52" w:rsidRDefault="002C0D52" w:rsidP="002C0D52">
            <w:pPr>
              <w:rPr>
                <w:b/>
                <w:sz w:val="20"/>
                <w:szCs w:val="20"/>
              </w:rPr>
            </w:pPr>
            <w:r w:rsidRPr="002C0D52">
              <w:rPr>
                <w:b/>
                <w:sz w:val="20"/>
                <w:szCs w:val="20"/>
              </w:rPr>
              <w:t>Общегосударственные вопросы</w:t>
            </w:r>
          </w:p>
        </w:tc>
        <w:tc>
          <w:tcPr>
            <w:tcW w:w="699" w:type="dxa"/>
            <w:vAlign w:val="center"/>
          </w:tcPr>
          <w:p w:rsidR="002C0D52" w:rsidRPr="002C0D52" w:rsidRDefault="002C0D52" w:rsidP="002C0D52">
            <w:pPr>
              <w:jc w:val="center"/>
              <w:rPr>
                <w:b/>
                <w:sz w:val="20"/>
                <w:szCs w:val="20"/>
              </w:rPr>
            </w:pPr>
            <w:r w:rsidRPr="002C0D52">
              <w:rPr>
                <w:b/>
                <w:sz w:val="20"/>
                <w:szCs w:val="20"/>
              </w:rPr>
              <w:t>01</w:t>
            </w:r>
          </w:p>
        </w:tc>
        <w:tc>
          <w:tcPr>
            <w:tcW w:w="704" w:type="dxa"/>
            <w:vAlign w:val="center"/>
          </w:tcPr>
          <w:p w:rsidR="002C0D52" w:rsidRPr="002C0D52" w:rsidRDefault="002C0D52" w:rsidP="002C0D52">
            <w:pPr>
              <w:jc w:val="center"/>
              <w:rPr>
                <w:b/>
                <w:sz w:val="20"/>
                <w:szCs w:val="20"/>
              </w:rPr>
            </w:pPr>
            <w:r w:rsidRPr="002C0D52">
              <w:rPr>
                <w:b/>
                <w:sz w:val="20"/>
                <w:szCs w:val="20"/>
              </w:rPr>
              <w:t>00</w:t>
            </w:r>
          </w:p>
        </w:tc>
        <w:tc>
          <w:tcPr>
            <w:tcW w:w="1316" w:type="dxa"/>
            <w:vAlign w:val="center"/>
          </w:tcPr>
          <w:p w:rsidR="002C0D52" w:rsidRPr="002C0D52" w:rsidRDefault="002C0D52" w:rsidP="002C0D52">
            <w:pPr>
              <w:jc w:val="center"/>
              <w:rPr>
                <w:b/>
                <w:sz w:val="20"/>
                <w:szCs w:val="20"/>
              </w:rPr>
            </w:pPr>
          </w:p>
        </w:tc>
        <w:tc>
          <w:tcPr>
            <w:tcW w:w="706" w:type="dxa"/>
            <w:vAlign w:val="center"/>
          </w:tcPr>
          <w:p w:rsidR="002C0D52" w:rsidRPr="002C0D52" w:rsidRDefault="002C0D52" w:rsidP="002C0D52">
            <w:pPr>
              <w:jc w:val="center"/>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10512,4</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2C0D52" w:rsidRPr="002C0D52" w:rsidRDefault="002C0D52" w:rsidP="002C0D52">
            <w:pPr>
              <w:jc w:val="center"/>
              <w:rPr>
                <w:b/>
                <w:i/>
                <w:sz w:val="20"/>
                <w:szCs w:val="20"/>
              </w:rPr>
            </w:pPr>
            <w:r w:rsidRPr="002C0D52">
              <w:rPr>
                <w:b/>
                <w:i/>
                <w:sz w:val="20"/>
                <w:szCs w:val="20"/>
              </w:rPr>
              <w:t>01</w:t>
            </w:r>
          </w:p>
        </w:tc>
        <w:tc>
          <w:tcPr>
            <w:tcW w:w="704" w:type="dxa"/>
            <w:vAlign w:val="center"/>
          </w:tcPr>
          <w:p w:rsidR="002C0D52" w:rsidRPr="002C0D52" w:rsidRDefault="002C0D52" w:rsidP="002C0D52">
            <w:pPr>
              <w:jc w:val="center"/>
              <w:rPr>
                <w:b/>
                <w:i/>
                <w:sz w:val="20"/>
                <w:szCs w:val="20"/>
              </w:rPr>
            </w:pPr>
            <w:r w:rsidRPr="002C0D52">
              <w:rPr>
                <w:b/>
                <w:i/>
                <w:sz w:val="20"/>
                <w:szCs w:val="20"/>
              </w:rPr>
              <w:t>02</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lang w:val="en-US"/>
              </w:rPr>
            </w:pPr>
            <w:r w:rsidRPr="002C0D52">
              <w:rPr>
                <w:b/>
                <w:i/>
                <w:sz w:val="20"/>
                <w:szCs w:val="20"/>
              </w:rPr>
              <w:t>1199,0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9900000000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lang w:val="en-US"/>
              </w:rPr>
            </w:pPr>
            <w:r w:rsidRPr="002C0D52">
              <w:rPr>
                <w:sz w:val="20"/>
                <w:szCs w:val="20"/>
                <w:u w:val="single"/>
              </w:rPr>
              <w:t>1199,0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Руководство и управление в сфере установленных функций органов местного самоуправления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9900100000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1199,0</w:t>
            </w:r>
          </w:p>
        </w:tc>
      </w:tr>
      <w:tr w:rsidR="002C0D52" w:rsidRPr="002C0D52" w:rsidTr="003423AF">
        <w:tc>
          <w:tcPr>
            <w:tcW w:w="4513" w:type="dxa"/>
          </w:tcPr>
          <w:p w:rsidR="002C0D52" w:rsidRPr="002C0D52" w:rsidRDefault="002C0D52" w:rsidP="002C0D52">
            <w:pPr>
              <w:rPr>
                <w:sz w:val="20"/>
                <w:szCs w:val="20"/>
              </w:rPr>
            </w:pPr>
            <w:r w:rsidRPr="002C0D52">
              <w:rPr>
                <w:sz w:val="20"/>
                <w:szCs w:val="20"/>
              </w:rPr>
              <w:t>Глава муниципального образования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9900121020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lang w:val="en-US"/>
              </w:rPr>
            </w:pPr>
            <w:r w:rsidRPr="002C0D52">
              <w:rPr>
                <w:sz w:val="20"/>
                <w:szCs w:val="20"/>
              </w:rPr>
              <w:t>1199,0</w:t>
            </w:r>
          </w:p>
        </w:tc>
      </w:tr>
      <w:tr w:rsidR="002C0D52" w:rsidRPr="002C0D52" w:rsidTr="003423AF">
        <w:tc>
          <w:tcPr>
            <w:tcW w:w="4513" w:type="dxa"/>
          </w:tcPr>
          <w:p w:rsidR="002C0D52" w:rsidRPr="002C0D52" w:rsidRDefault="002C0D52" w:rsidP="002C0D52">
            <w:pPr>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9900121020</w:t>
            </w:r>
          </w:p>
        </w:tc>
        <w:tc>
          <w:tcPr>
            <w:tcW w:w="706" w:type="dxa"/>
            <w:vAlign w:val="center"/>
          </w:tcPr>
          <w:p w:rsidR="002C0D52" w:rsidRPr="002C0D52" w:rsidRDefault="002C0D52" w:rsidP="002C0D52">
            <w:pPr>
              <w:jc w:val="center"/>
              <w:rPr>
                <w:sz w:val="20"/>
                <w:szCs w:val="20"/>
              </w:rPr>
            </w:pPr>
            <w:r w:rsidRPr="002C0D52">
              <w:rPr>
                <w:sz w:val="20"/>
                <w:szCs w:val="20"/>
              </w:rPr>
              <w:t>100</w:t>
            </w:r>
          </w:p>
        </w:tc>
        <w:tc>
          <w:tcPr>
            <w:tcW w:w="1345" w:type="dxa"/>
            <w:vAlign w:val="center"/>
          </w:tcPr>
          <w:p w:rsidR="002C0D52" w:rsidRPr="002C0D52" w:rsidRDefault="002C0D52" w:rsidP="002C0D52">
            <w:pPr>
              <w:jc w:val="center"/>
              <w:rPr>
                <w:sz w:val="20"/>
                <w:szCs w:val="20"/>
                <w:lang w:val="en-US"/>
              </w:rPr>
            </w:pPr>
            <w:r w:rsidRPr="002C0D52">
              <w:rPr>
                <w:sz w:val="20"/>
                <w:szCs w:val="20"/>
              </w:rPr>
              <w:t>1199,0</w:t>
            </w:r>
          </w:p>
        </w:tc>
      </w:tr>
      <w:tr w:rsidR="002C0D52" w:rsidRPr="002C0D52" w:rsidTr="003423AF">
        <w:tc>
          <w:tcPr>
            <w:tcW w:w="4513" w:type="dxa"/>
          </w:tcPr>
          <w:p w:rsidR="002C0D52" w:rsidRPr="002C0D52" w:rsidRDefault="002C0D52" w:rsidP="002C0D52">
            <w:pPr>
              <w:rPr>
                <w:sz w:val="20"/>
                <w:szCs w:val="20"/>
              </w:rPr>
            </w:pPr>
            <w:r w:rsidRPr="002C0D52">
              <w:rPr>
                <w:sz w:val="20"/>
                <w:szCs w:val="20"/>
              </w:rPr>
              <w:t>Расходы на выплаты персоналу государственных (муниципальных) органов</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9900121020</w:t>
            </w:r>
          </w:p>
        </w:tc>
        <w:tc>
          <w:tcPr>
            <w:tcW w:w="706" w:type="dxa"/>
            <w:vAlign w:val="center"/>
          </w:tcPr>
          <w:p w:rsidR="002C0D52" w:rsidRPr="002C0D52" w:rsidRDefault="002C0D52" w:rsidP="002C0D52">
            <w:pPr>
              <w:jc w:val="center"/>
              <w:rPr>
                <w:sz w:val="20"/>
                <w:szCs w:val="20"/>
              </w:rPr>
            </w:pPr>
            <w:r w:rsidRPr="002C0D52">
              <w:rPr>
                <w:sz w:val="20"/>
                <w:szCs w:val="20"/>
              </w:rPr>
              <w:t>120</w:t>
            </w:r>
          </w:p>
        </w:tc>
        <w:tc>
          <w:tcPr>
            <w:tcW w:w="1345" w:type="dxa"/>
            <w:vAlign w:val="center"/>
          </w:tcPr>
          <w:p w:rsidR="002C0D52" w:rsidRPr="002C0D52" w:rsidRDefault="002C0D52" w:rsidP="002C0D52">
            <w:pPr>
              <w:jc w:val="center"/>
              <w:rPr>
                <w:sz w:val="20"/>
                <w:szCs w:val="20"/>
                <w:lang w:val="en-US"/>
              </w:rPr>
            </w:pPr>
            <w:r w:rsidRPr="002C0D52">
              <w:rPr>
                <w:sz w:val="20"/>
                <w:szCs w:val="20"/>
              </w:rPr>
              <w:t>1199,0</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2C0D52" w:rsidRPr="002C0D52" w:rsidRDefault="002C0D52" w:rsidP="002C0D52">
            <w:pPr>
              <w:jc w:val="center"/>
              <w:rPr>
                <w:b/>
                <w:i/>
                <w:sz w:val="20"/>
                <w:szCs w:val="20"/>
              </w:rPr>
            </w:pPr>
            <w:r w:rsidRPr="002C0D52">
              <w:rPr>
                <w:b/>
                <w:i/>
                <w:sz w:val="20"/>
                <w:szCs w:val="20"/>
              </w:rPr>
              <w:t>01</w:t>
            </w:r>
          </w:p>
        </w:tc>
        <w:tc>
          <w:tcPr>
            <w:tcW w:w="704" w:type="dxa"/>
            <w:vAlign w:val="center"/>
          </w:tcPr>
          <w:p w:rsidR="002C0D52" w:rsidRPr="002C0D52" w:rsidRDefault="002C0D52" w:rsidP="002C0D52">
            <w:pPr>
              <w:jc w:val="center"/>
              <w:rPr>
                <w:b/>
                <w:i/>
                <w:sz w:val="20"/>
                <w:szCs w:val="20"/>
              </w:rPr>
            </w:pPr>
            <w:r w:rsidRPr="002C0D52">
              <w:rPr>
                <w:b/>
                <w:i/>
                <w:sz w:val="20"/>
                <w:szCs w:val="20"/>
              </w:rPr>
              <w:t>04</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8992,6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муниципальных образований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29,4</w:t>
            </w:r>
          </w:p>
        </w:tc>
      </w:tr>
      <w:tr w:rsidR="002C0D52" w:rsidRPr="002C0D52" w:rsidTr="003423AF">
        <w:tc>
          <w:tcPr>
            <w:tcW w:w="4513" w:type="dxa"/>
          </w:tcPr>
          <w:p w:rsidR="002C0D52" w:rsidRPr="002C0D52" w:rsidRDefault="002C0D52" w:rsidP="002C0D52">
            <w:pPr>
              <w:jc w:val="both"/>
              <w:rPr>
                <w:sz w:val="20"/>
                <w:szCs w:val="20"/>
                <w:u w:val="single"/>
              </w:rPr>
            </w:pPr>
            <w:r w:rsidRPr="002C0D52">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2C0D52" w:rsidRPr="002C0D52" w:rsidRDefault="002C0D52" w:rsidP="002C0D52">
            <w:pPr>
              <w:jc w:val="center"/>
              <w:rPr>
                <w:i/>
                <w:sz w:val="20"/>
                <w:szCs w:val="20"/>
                <w:u w:val="single"/>
              </w:rPr>
            </w:pPr>
            <w:r w:rsidRPr="002C0D52">
              <w:rPr>
                <w:i/>
                <w:sz w:val="20"/>
                <w:szCs w:val="20"/>
                <w:u w:val="single"/>
              </w:rPr>
              <w:t>01</w:t>
            </w:r>
          </w:p>
        </w:tc>
        <w:tc>
          <w:tcPr>
            <w:tcW w:w="704" w:type="dxa"/>
            <w:vAlign w:val="center"/>
          </w:tcPr>
          <w:p w:rsidR="002C0D52" w:rsidRPr="002C0D52" w:rsidRDefault="002C0D52" w:rsidP="002C0D52">
            <w:pPr>
              <w:jc w:val="center"/>
              <w:rPr>
                <w:i/>
                <w:sz w:val="20"/>
                <w:szCs w:val="20"/>
                <w:u w:val="single"/>
              </w:rPr>
            </w:pPr>
            <w:r w:rsidRPr="002C0D52">
              <w:rPr>
                <w:i/>
                <w:sz w:val="20"/>
                <w:szCs w:val="20"/>
                <w:u w:val="single"/>
              </w:rPr>
              <w:t>04</w:t>
            </w:r>
          </w:p>
        </w:tc>
        <w:tc>
          <w:tcPr>
            <w:tcW w:w="1316" w:type="dxa"/>
            <w:vAlign w:val="center"/>
          </w:tcPr>
          <w:p w:rsidR="002C0D52" w:rsidRPr="002C0D52" w:rsidRDefault="002C0D52" w:rsidP="002C0D52">
            <w:pPr>
              <w:jc w:val="center"/>
              <w:rPr>
                <w:i/>
                <w:sz w:val="20"/>
                <w:szCs w:val="20"/>
                <w:u w:val="single"/>
              </w:rPr>
            </w:pPr>
            <w:r w:rsidRPr="002C0D52">
              <w:rPr>
                <w:i/>
                <w:sz w:val="20"/>
                <w:szCs w:val="20"/>
                <w:u w:val="single"/>
              </w:rPr>
              <w:t>7600100000</w:t>
            </w:r>
          </w:p>
        </w:tc>
        <w:tc>
          <w:tcPr>
            <w:tcW w:w="706" w:type="dxa"/>
            <w:vAlign w:val="center"/>
          </w:tcPr>
          <w:p w:rsidR="002C0D52" w:rsidRPr="002C0D52" w:rsidRDefault="002C0D52" w:rsidP="002C0D52">
            <w:pPr>
              <w:jc w:val="center"/>
              <w:rPr>
                <w:i/>
                <w:sz w:val="20"/>
                <w:szCs w:val="20"/>
                <w:u w:val="single"/>
              </w:rPr>
            </w:pPr>
          </w:p>
        </w:tc>
        <w:tc>
          <w:tcPr>
            <w:tcW w:w="1345" w:type="dxa"/>
            <w:vAlign w:val="center"/>
          </w:tcPr>
          <w:p w:rsidR="002C0D52" w:rsidRPr="002C0D52" w:rsidRDefault="002C0D52" w:rsidP="002C0D52">
            <w:pPr>
              <w:jc w:val="center"/>
              <w:rPr>
                <w:i/>
                <w:sz w:val="20"/>
                <w:szCs w:val="20"/>
                <w:u w:val="single"/>
              </w:rPr>
            </w:pPr>
            <w:r w:rsidRPr="002C0D52">
              <w:rPr>
                <w:i/>
                <w:sz w:val="20"/>
                <w:szCs w:val="20"/>
                <w:u w:val="single"/>
              </w:rPr>
              <w:t>29,4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7600164400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7600164440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7600164440</w:t>
            </w:r>
          </w:p>
        </w:tc>
        <w:tc>
          <w:tcPr>
            <w:tcW w:w="706" w:type="dxa"/>
            <w:vAlign w:val="center"/>
          </w:tcPr>
          <w:p w:rsidR="002C0D52" w:rsidRPr="002C0D52" w:rsidRDefault="002C0D52" w:rsidP="002C0D52">
            <w:pPr>
              <w:jc w:val="center"/>
              <w:rPr>
                <w:sz w:val="20"/>
                <w:szCs w:val="20"/>
              </w:rPr>
            </w:pPr>
            <w:r w:rsidRPr="002C0D52">
              <w:rPr>
                <w:sz w:val="20"/>
                <w:szCs w:val="20"/>
              </w:rPr>
              <w:t>500</w:t>
            </w:r>
          </w:p>
        </w:tc>
        <w:tc>
          <w:tcPr>
            <w:tcW w:w="1345"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7600164440</w:t>
            </w:r>
          </w:p>
        </w:tc>
        <w:tc>
          <w:tcPr>
            <w:tcW w:w="706" w:type="dxa"/>
            <w:vAlign w:val="center"/>
          </w:tcPr>
          <w:p w:rsidR="002C0D52" w:rsidRPr="002C0D52" w:rsidRDefault="002C0D52" w:rsidP="002C0D52">
            <w:pPr>
              <w:jc w:val="center"/>
              <w:rPr>
                <w:sz w:val="20"/>
                <w:szCs w:val="20"/>
              </w:rPr>
            </w:pPr>
            <w:r w:rsidRPr="002C0D52">
              <w:rPr>
                <w:sz w:val="20"/>
                <w:szCs w:val="20"/>
              </w:rPr>
              <w:t>540</w:t>
            </w:r>
          </w:p>
        </w:tc>
        <w:tc>
          <w:tcPr>
            <w:tcW w:w="1345"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7600164500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7600164540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7600164540</w:t>
            </w:r>
          </w:p>
        </w:tc>
        <w:tc>
          <w:tcPr>
            <w:tcW w:w="706" w:type="dxa"/>
            <w:vAlign w:val="center"/>
          </w:tcPr>
          <w:p w:rsidR="002C0D52" w:rsidRPr="002C0D52" w:rsidRDefault="002C0D52" w:rsidP="002C0D52">
            <w:pPr>
              <w:jc w:val="center"/>
              <w:rPr>
                <w:sz w:val="20"/>
                <w:szCs w:val="20"/>
              </w:rPr>
            </w:pPr>
            <w:r w:rsidRPr="002C0D52">
              <w:rPr>
                <w:sz w:val="20"/>
                <w:szCs w:val="20"/>
              </w:rPr>
              <w:t>500</w:t>
            </w:r>
          </w:p>
        </w:tc>
        <w:tc>
          <w:tcPr>
            <w:tcW w:w="1345"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7600164540</w:t>
            </w:r>
          </w:p>
        </w:tc>
        <w:tc>
          <w:tcPr>
            <w:tcW w:w="706" w:type="dxa"/>
            <w:vAlign w:val="center"/>
          </w:tcPr>
          <w:p w:rsidR="002C0D52" w:rsidRPr="002C0D52" w:rsidRDefault="002C0D52" w:rsidP="002C0D52">
            <w:pPr>
              <w:jc w:val="center"/>
              <w:rPr>
                <w:sz w:val="20"/>
                <w:szCs w:val="20"/>
              </w:rPr>
            </w:pPr>
            <w:r w:rsidRPr="002C0D52">
              <w:rPr>
                <w:sz w:val="20"/>
                <w:szCs w:val="20"/>
              </w:rPr>
              <w:t>540</w:t>
            </w:r>
          </w:p>
        </w:tc>
        <w:tc>
          <w:tcPr>
            <w:tcW w:w="1345"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7600164600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 xml:space="preserve">Осуществление отдельных полномочий органов </w:t>
            </w:r>
            <w:r w:rsidRPr="002C0D52">
              <w:rPr>
                <w:sz w:val="20"/>
                <w:szCs w:val="20"/>
              </w:rPr>
              <w:lastRenderedPageBreak/>
              <w:t>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2C0D52" w:rsidRPr="002C0D52" w:rsidRDefault="002C0D52" w:rsidP="002C0D52">
            <w:pPr>
              <w:jc w:val="center"/>
              <w:rPr>
                <w:sz w:val="20"/>
                <w:szCs w:val="20"/>
              </w:rPr>
            </w:pPr>
            <w:r w:rsidRPr="002C0D52">
              <w:rPr>
                <w:sz w:val="20"/>
                <w:szCs w:val="20"/>
              </w:rPr>
              <w:lastRenderedPageBreak/>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7600164640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7600164640</w:t>
            </w:r>
          </w:p>
        </w:tc>
        <w:tc>
          <w:tcPr>
            <w:tcW w:w="706" w:type="dxa"/>
            <w:vAlign w:val="center"/>
          </w:tcPr>
          <w:p w:rsidR="002C0D52" w:rsidRPr="002C0D52" w:rsidRDefault="002C0D52" w:rsidP="002C0D52">
            <w:pPr>
              <w:jc w:val="center"/>
              <w:rPr>
                <w:sz w:val="20"/>
                <w:szCs w:val="20"/>
              </w:rPr>
            </w:pPr>
            <w:r w:rsidRPr="002C0D52">
              <w:rPr>
                <w:sz w:val="20"/>
                <w:szCs w:val="20"/>
              </w:rPr>
              <w:t>500</w:t>
            </w:r>
          </w:p>
        </w:tc>
        <w:tc>
          <w:tcPr>
            <w:tcW w:w="1345"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7600164640</w:t>
            </w:r>
          </w:p>
        </w:tc>
        <w:tc>
          <w:tcPr>
            <w:tcW w:w="706" w:type="dxa"/>
            <w:vAlign w:val="center"/>
          </w:tcPr>
          <w:p w:rsidR="002C0D52" w:rsidRPr="002C0D52" w:rsidRDefault="002C0D52" w:rsidP="002C0D52">
            <w:pPr>
              <w:jc w:val="center"/>
              <w:rPr>
                <w:sz w:val="20"/>
                <w:szCs w:val="20"/>
              </w:rPr>
            </w:pPr>
            <w:r w:rsidRPr="002C0D52">
              <w:rPr>
                <w:sz w:val="20"/>
                <w:szCs w:val="20"/>
              </w:rPr>
              <w:t>540</w:t>
            </w:r>
          </w:p>
        </w:tc>
        <w:tc>
          <w:tcPr>
            <w:tcW w:w="1345"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lang w:val="en-US"/>
              </w:rPr>
            </w:pPr>
            <w:r w:rsidRPr="002C0D52">
              <w:rPr>
                <w:sz w:val="20"/>
                <w:szCs w:val="20"/>
                <w:u w:val="single"/>
              </w:rPr>
              <w:t>8963,2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Руководство и управление в сфере установленных функций органов местного самоуправления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8963,2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Аппараты органов муниципальной власти муниципальных образований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8963,2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r w:rsidRPr="002C0D52">
              <w:rPr>
                <w:sz w:val="20"/>
                <w:szCs w:val="20"/>
              </w:rPr>
              <w:t>100</w:t>
            </w:r>
          </w:p>
        </w:tc>
        <w:tc>
          <w:tcPr>
            <w:tcW w:w="1345" w:type="dxa"/>
            <w:vAlign w:val="center"/>
          </w:tcPr>
          <w:p w:rsidR="002C0D52" w:rsidRPr="002C0D52" w:rsidRDefault="002C0D52" w:rsidP="002C0D52">
            <w:pPr>
              <w:jc w:val="center"/>
              <w:rPr>
                <w:sz w:val="20"/>
                <w:szCs w:val="20"/>
              </w:rPr>
            </w:pPr>
            <w:r w:rsidRPr="002C0D52">
              <w:rPr>
                <w:sz w:val="20"/>
                <w:szCs w:val="20"/>
              </w:rPr>
              <w:t>7763,5</w:t>
            </w:r>
          </w:p>
        </w:tc>
      </w:tr>
      <w:tr w:rsidR="002C0D52" w:rsidRPr="002C0D52" w:rsidTr="003423AF">
        <w:tc>
          <w:tcPr>
            <w:tcW w:w="4513" w:type="dxa"/>
          </w:tcPr>
          <w:p w:rsidR="002C0D52" w:rsidRPr="002C0D52" w:rsidRDefault="002C0D52" w:rsidP="002C0D52">
            <w:pPr>
              <w:rPr>
                <w:sz w:val="20"/>
                <w:szCs w:val="20"/>
              </w:rPr>
            </w:pPr>
            <w:r w:rsidRPr="002C0D52">
              <w:rPr>
                <w:sz w:val="20"/>
                <w:szCs w:val="20"/>
              </w:rPr>
              <w:t>Расходы на выплаты персоналу государственных (муниципальных) органов</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r w:rsidRPr="002C0D52">
              <w:rPr>
                <w:sz w:val="20"/>
                <w:szCs w:val="20"/>
              </w:rPr>
              <w:t>120</w:t>
            </w:r>
          </w:p>
        </w:tc>
        <w:tc>
          <w:tcPr>
            <w:tcW w:w="1345" w:type="dxa"/>
            <w:vAlign w:val="center"/>
          </w:tcPr>
          <w:p w:rsidR="002C0D52" w:rsidRPr="002C0D52" w:rsidRDefault="002C0D52" w:rsidP="002C0D52">
            <w:pPr>
              <w:jc w:val="center"/>
              <w:rPr>
                <w:sz w:val="20"/>
                <w:szCs w:val="20"/>
              </w:rPr>
            </w:pPr>
            <w:r w:rsidRPr="002C0D52">
              <w:rPr>
                <w:sz w:val="20"/>
                <w:szCs w:val="20"/>
              </w:rPr>
              <w:t>7763,5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1180,9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1180,9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18,8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center"/>
              <w:rPr>
                <w:sz w:val="20"/>
                <w:szCs w:val="20"/>
              </w:rPr>
            </w:pPr>
            <w:r w:rsidRPr="002C0D52">
              <w:rPr>
                <w:sz w:val="20"/>
                <w:szCs w:val="20"/>
              </w:rPr>
              <w:t>9900121030</w:t>
            </w:r>
          </w:p>
        </w:tc>
        <w:tc>
          <w:tcPr>
            <w:tcW w:w="706" w:type="dxa"/>
            <w:vAlign w:val="center"/>
          </w:tcPr>
          <w:p w:rsidR="002C0D52" w:rsidRPr="002C0D52" w:rsidRDefault="002C0D52" w:rsidP="002C0D52">
            <w:pPr>
              <w:jc w:val="center"/>
              <w:rPr>
                <w:sz w:val="20"/>
                <w:szCs w:val="20"/>
              </w:rPr>
            </w:pPr>
            <w:r w:rsidRPr="002C0D52">
              <w:rPr>
                <w:sz w:val="20"/>
                <w:szCs w:val="20"/>
              </w:rPr>
              <w:t>850</w:t>
            </w:r>
          </w:p>
        </w:tc>
        <w:tc>
          <w:tcPr>
            <w:tcW w:w="1345" w:type="dxa"/>
            <w:vAlign w:val="center"/>
          </w:tcPr>
          <w:p w:rsidR="002C0D52" w:rsidRPr="002C0D52" w:rsidRDefault="002C0D52" w:rsidP="002C0D52">
            <w:pPr>
              <w:jc w:val="center"/>
              <w:rPr>
                <w:sz w:val="20"/>
                <w:szCs w:val="20"/>
              </w:rPr>
            </w:pPr>
            <w:r w:rsidRPr="002C0D52">
              <w:rPr>
                <w:sz w:val="20"/>
                <w:szCs w:val="20"/>
              </w:rPr>
              <w:t>18,8</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2C0D52" w:rsidRPr="002C0D52" w:rsidRDefault="002C0D52" w:rsidP="002C0D52">
            <w:pPr>
              <w:jc w:val="center"/>
              <w:rPr>
                <w:b/>
                <w:i/>
                <w:sz w:val="20"/>
                <w:szCs w:val="20"/>
              </w:rPr>
            </w:pPr>
            <w:r w:rsidRPr="002C0D52">
              <w:rPr>
                <w:b/>
                <w:i/>
                <w:sz w:val="20"/>
                <w:szCs w:val="20"/>
              </w:rPr>
              <w:t>01</w:t>
            </w:r>
          </w:p>
        </w:tc>
        <w:tc>
          <w:tcPr>
            <w:tcW w:w="704" w:type="dxa"/>
            <w:vAlign w:val="center"/>
          </w:tcPr>
          <w:p w:rsidR="002C0D52" w:rsidRPr="002C0D52" w:rsidRDefault="002C0D52" w:rsidP="002C0D52">
            <w:pPr>
              <w:jc w:val="center"/>
              <w:rPr>
                <w:b/>
                <w:i/>
                <w:sz w:val="20"/>
                <w:szCs w:val="20"/>
              </w:rPr>
            </w:pPr>
            <w:r w:rsidRPr="002C0D52">
              <w:rPr>
                <w:b/>
                <w:i/>
                <w:sz w:val="20"/>
                <w:szCs w:val="20"/>
              </w:rPr>
              <w:t>06</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15,2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отдельных полномочий муниципальных образований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06</w:t>
            </w:r>
          </w:p>
        </w:tc>
        <w:tc>
          <w:tcPr>
            <w:tcW w:w="1316" w:type="dxa"/>
            <w:vAlign w:val="center"/>
          </w:tcPr>
          <w:p w:rsidR="002C0D52" w:rsidRPr="002C0D52" w:rsidRDefault="002C0D52" w:rsidP="002C0D52">
            <w:pPr>
              <w:jc w:val="center"/>
              <w:rPr>
                <w:sz w:val="20"/>
                <w:szCs w:val="20"/>
              </w:rPr>
            </w:pPr>
            <w:r w:rsidRPr="002C0D52">
              <w:rPr>
                <w:sz w:val="20"/>
                <w:szCs w:val="20"/>
              </w:rPr>
              <w:t>7600000000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4513" w:type="dxa"/>
          </w:tcPr>
          <w:p w:rsidR="002C0D52" w:rsidRPr="002C0D52" w:rsidRDefault="002C0D52" w:rsidP="002C0D52">
            <w:pPr>
              <w:jc w:val="both"/>
              <w:rPr>
                <w:sz w:val="20"/>
                <w:szCs w:val="20"/>
                <w:u w:val="single"/>
              </w:rPr>
            </w:pPr>
            <w:r w:rsidRPr="002C0D52">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2C0D52" w:rsidRPr="002C0D52" w:rsidRDefault="002C0D52" w:rsidP="002C0D52">
            <w:pPr>
              <w:jc w:val="center"/>
              <w:rPr>
                <w:i/>
                <w:sz w:val="20"/>
                <w:szCs w:val="20"/>
                <w:u w:val="single"/>
              </w:rPr>
            </w:pPr>
            <w:r w:rsidRPr="002C0D52">
              <w:rPr>
                <w:i/>
                <w:sz w:val="20"/>
                <w:szCs w:val="20"/>
                <w:u w:val="single"/>
              </w:rPr>
              <w:t>01</w:t>
            </w:r>
          </w:p>
        </w:tc>
        <w:tc>
          <w:tcPr>
            <w:tcW w:w="704" w:type="dxa"/>
            <w:vAlign w:val="center"/>
          </w:tcPr>
          <w:p w:rsidR="002C0D52" w:rsidRPr="002C0D52" w:rsidRDefault="002C0D52" w:rsidP="002C0D52">
            <w:pPr>
              <w:jc w:val="center"/>
              <w:rPr>
                <w:i/>
                <w:sz w:val="20"/>
                <w:szCs w:val="20"/>
                <w:u w:val="single"/>
              </w:rPr>
            </w:pPr>
            <w:r w:rsidRPr="002C0D52">
              <w:rPr>
                <w:i/>
                <w:sz w:val="20"/>
                <w:szCs w:val="20"/>
                <w:u w:val="single"/>
              </w:rPr>
              <w:t>06</w:t>
            </w:r>
          </w:p>
        </w:tc>
        <w:tc>
          <w:tcPr>
            <w:tcW w:w="1316" w:type="dxa"/>
            <w:vAlign w:val="center"/>
          </w:tcPr>
          <w:p w:rsidR="002C0D52" w:rsidRPr="002C0D52" w:rsidRDefault="002C0D52" w:rsidP="002C0D52">
            <w:pPr>
              <w:jc w:val="center"/>
              <w:rPr>
                <w:i/>
                <w:sz w:val="20"/>
                <w:szCs w:val="20"/>
                <w:u w:val="single"/>
              </w:rPr>
            </w:pPr>
            <w:r w:rsidRPr="002C0D52">
              <w:rPr>
                <w:i/>
                <w:sz w:val="20"/>
                <w:szCs w:val="20"/>
                <w:u w:val="single"/>
              </w:rPr>
              <w:t>7600100000</w:t>
            </w:r>
          </w:p>
        </w:tc>
        <w:tc>
          <w:tcPr>
            <w:tcW w:w="706" w:type="dxa"/>
            <w:vAlign w:val="center"/>
          </w:tcPr>
          <w:p w:rsidR="002C0D52" w:rsidRPr="002C0D52" w:rsidRDefault="002C0D52" w:rsidP="002C0D52">
            <w:pPr>
              <w:jc w:val="center"/>
              <w:rPr>
                <w:i/>
                <w:sz w:val="20"/>
                <w:szCs w:val="20"/>
                <w:u w:val="single"/>
              </w:rPr>
            </w:pPr>
          </w:p>
        </w:tc>
        <w:tc>
          <w:tcPr>
            <w:tcW w:w="1345" w:type="dxa"/>
            <w:vAlign w:val="center"/>
          </w:tcPr>
          <w:p w:rsidR="002C0D52" w:rsidRPr="002C0D52" w:rsidRDefault="002C0D52" w:rsidP="002C0D52">
            <w:pPr>
              <w:jc w:val="center"/>
              <w:rPr>
                <w:i/>
                <w:sz w:val="20"/>
                <w:szCs w:val="20"/>
                <w:u w:val="single"/>
              </w:rPr>
            </w:pPr>
            <w:r w:rsidRPr="002C0D52">
              <w:rPr>
                <w:i/>
                <w:sz w:val="20"/>
                <w:szCs w:val="20"/>
                <w:u w:val="single"/>
              </w:rPr>
              <w:t>15,2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06</w:t>
            </w:r>
          </w:p>
        </w:tc>
        <w:tc>
          <w:tcPr>
            <w:tcW w:w="1316" w:type="dxa"/>
            <w:vAlign w:val="center"/>
          </w:tcPr>
          <w:p w:rsidR="002C0D52" w:rsidRPr="002C0D52" w:rsidRDefault="002C0D52" w:rsidP="002C0D52">
            <w:pPr>
              <w:jc w:val="center"/>
              <w:rPr>
                <w:sz w:val="20"/>
                <w:szCs w:val="20"/>
              </w:rPr>
            </w:pPr>
            <w:r w:rsidRPr="002C0D52">
              <w:rPr>
                <w:sz w:val="20"/>
                <w:szCs w:val="20"/>
              </w:rPr>
              <w:t>7600164300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06</w:t>
            </w:r>
          </w:p>
        </w:tc>
        <w:tc>
          <w:tcPr>
            <w:tcW w:w="1316" w:type="dxa"/>
            <w:vAlign w:val="center"/>
          </w:tcPr>
          <w:p w:rsidR="002C0D52" w:rsidRPr="002C0D52" w:rsidRDefault="002C0D52" w:rsidP="002C0D52">
            <w:pPr>
              <w:jc w:val="center"/>
              <w:rPr>
                <w:sz w:val="20"/>
                <w:szCs w:val="20"/>
              </w:rPr>
            </w:pPr>
            <w:r w:rsidRPr="002C0D52">
              <w:rPr>
                <w:sz w:val="20"/>
                <w:szCs w:val="20"/>
              </w:rPr>
              <w:t>7600164340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06</w:t>
            </w:r>
          </w:p>
        </w:tc>
        <w:tc>
          <w:tcPr>
            <w:tcW w:w="1316" w:type="dxa"/>
            <w:vAlign w:val="center"/>
          </w:tcPr>
          <w:p w:rsidR="002C0D52" w:rsidRPr="002C0D52" w:rsidRDefault="002C0D52" w:rsidP="002C0D52">
            <w:pPr>
              <w:jc w:val="center"/>
              <w:rPr>
                <w:sz w:val="20"/>
                <w:szCs w:val="20"/>
              </w:rPr>
            </w:pPr>
            <w:r w:rsidRPr="002C0D52">
              <w:rPr>
                <w:sz w:val="20"/>
                <w:szCs w:val="20"/>
              </w:rPr>
              <w:t>7600164340</w:t>
            </w:r>
          </w:p>
        </w:tc>
        <w:tc>
          <w:tcPr>
            <w:tcW w:w="706" w:type="dxa"/>
            <w:vAlign w:val="center"/>
          </w:tcPr>
          <w:p w:rsidR="002C0D52" w:rsidRPr="002C0D52" w:rsidRDefault="002C0D52" w:rsidP="002C0D52">
            <w:pPr>
              <w:jc w:val="center"/>
              <w:rPr>
                <w:sz w:val="20"/>
                <w:szCs w:val="20"/>
              </w:rPr>
            </w:pPr>
            <w:r w:rsidRPr="002C0D52">
              <w:rPr>
                <w:sz w:val="20"/>
                <w:szCs w:val="20"/>
              </w:rPr>
              <w:t>500</w:t>
            </w:r>
          </w:p>
        </w:tc>
        <w:tc>
          <w:tcPr>
            <w:tcW w:w="1345"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06</w:t>
            </w:r>
          </w:p>
        </w:tc>
        <w:tc>
          <w:tcPr>
            <w:tcW w:w="1316" w:type="dxa"/>
            <w:vAlign w:val="center"/>
          </w:tcPr>
          <w:p w:rsidR="002C0D52" w:rsidRPr="002C0D52" w:rsidRDefault="002C0D52" w:rsidP="002C0D52">
            <w:pPr>
              <w:jc w:val="center"/>
              <w:rPr>
                <w:sz w:val="20"/>
                <w:szCs w:val="20"/>
              </w:rPr>
            </w:pPr>
            <w:r w:rsidRPr="002C0D52">
              <w:rPr>
                <w:sz w:val="20"/>
                <w:szCs w:val="20"/>
              </w:rPr>
              <w:t>7600164340</w:t>
            </w:r>
          </w:p>
        </w:tc>
        <w:tc>
          <w:tcPr>
            <w:tcW w:w="706" w:type="dxa"/>
            <w:vAlign w:val="center"/>
          </w:tcPr>
          <w:p w:rsidR="002C0D52" w:rsidRPr="002C0D52" w:rsidRDefault="002C0D52" w:rsidP="002C0D52">
            <w:pPr>
              <w:jc w:val="center"/>
              <w:rPr>
                <w:sz w:val="20"/>
                <w:szCs w:val="20"/>
              </w:rPr>
            </w:pPr>
            <w:r w:rsidRPr="002C0D52">
              <w:rPr>
                <w:sz w:val="20"/>
                <w:szCs w:val="20"/>
              </w:rPr>
              <w:t>540</w:t>
            </w:r>
          </w:p>
        </w:tc>
        <w:tc>
          <w:tcPr>
            <w:tcW w:w="1345"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Резервные фонды</w:t>
            </w:r>
          </w:p>
        </w:tc>
        <w:tc>
          <w:tcPr>
            <w:tcW w:w="699" w:type="dxa"/>
            <w:vAlign w:val="center"/>
          </w:tcPr>
          <w:p w:rsidR="002C0D52" w:rsidRPr="002C0D52" w:rsidRDefault="002C0D52" w:rsidP="002C0D52">
            <w:pPr>
              <w:jc w:val="center"/>
              <w:rPr>
                <w:b/>
                <w:i/>
                <w:sz w:val="20"/>
                <w:szCs w:val="20"/>
              </w:rPr>
            </w:pPr>
            <w:r w:rsidRPr="002C0D52">
              <w:rPr>
                <w:b/>
                <w:i/>
                <w:sz w:val="20"/>
                <w:szCs w:val="20"/>
              </w:rPr>
              <w:t>01</w:t>
            </w:r>
          </w:p>
        </w:tc>
        <w:tc>
          <w:tcPr>
            <w:tcW w:w="704" w:type="dxa"/>
            <w:vAlign w:val="center"/>
          </w:tcPr>
          <w:p w:rsidR="002C0D52" w:rsidRPr="002C0D52" w:rsidRDefault="002C0D52" w:rsidP="002C0D52">
            <w:pPr>
              <w:jc w:val="center"/>
              <w:rPr>
                <w:b/>
                <w:i/>
                <w:sz w:val="20"/>
                <w:szCs w:val="20"/>
              </w:rPr>
            </w:pPr>
            <w:r w:rsidRPr="002C0D52">
              <w:rPr>
                <w:b/>
                <w:i/>
                <w:sz w:val="20"/>
                <w:szCs w:val="20"/>
              </w:rPr>
              <w:t>11</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lang w:val="en-US"/>
              </w:rPr>
            </w:pPr>
            <w:r w:rsidRPr="002C0D52">
              <w:rPr>
                <w:b/>
                <w:i/>
                <w:sz w:val="20"/>
                <w:szCs w:val="20"/>
              </w:rPr>
              <w:t>2,0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Резервные фонды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Резервный фонд непредвиденных расходов Администрации Подгорнского сельского поселения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7100005030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7100005030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Резервные средства</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7100005030</w:t>
            </w:r>
          </w:p>
        </w:tc>
        <w:tc>
          <w:tcPr>
            <w:tcW w:w="706" w:type="dxa"/>
            <w:vAlign w:val="center"/>
          </w:tcPr>
          <w:p w:rsidR="002C0D52" w:rsidRPr="002C0D52" w:rsidRDefault="002C0D52" w:rsidP="002C0D52">
            <w:pPr>
              <w:jc w:val="center"/>
              <w:rPr>
                <w:sz w:val="20"/>
                <w:szCs w:val="20"/>
              </w:rPr>
            </w:pPr>
            <w:r w:rsidRPr="002C0D52">
              <w:rPr>
                <w:sz w:val="20"/>
                <w:szCs w:val="20"/>
              </w:rPr>
              <w:t>870</w:t>
            </w:r>
          </w:p>
        </w:tc>
        <w:tc>
          <w:tcPr>
            <w:tcW w:w="1345"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7100006030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7100006030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Резервные средства</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11</w:t>
            </w:r>
          </w:p>
        </w:tc>
        <w:tc>
          <w:tcPr>
            <w:tcW w:w="1316" w:type="dxa"/>
            <w:vAlign w:val="center"/>
          </w:tcPr>
          <w:p w:rsidR="002C0D52" w:rsidRPr="002C0D52" w:rsidRDefault="002C0D52" w:rsidP="002C0D52">
            <w:pPr>
              <w:jc w:val="center"/>
              <w:rPr>
                <w:sz w:val="20"/>
                <w:szCs w:val="20"/>
              </w:rPr>
            </w:pPr>
            <w:r w:rsidRPr="002C0D52">
              <w:rPr>
                <w:sz w:val="20"/>
                <w:szCs w:val="20"/>
              </w:rPr>
              <w:t>7100006030</w:t>
            </w:r>
          </w:p>
        </w:tc>
        <w:tc>
          <w:tcPr>
            <w:tcW w:w="706" w:type="dxa"/>
            <w:vAlign w:val="center"/>
          </w:tcPr>
          <w:p w:rsidR="002C0D52" w:rsidRPr="002C0D52" w:rsidRDefault="002C0D52" w:rsidP="002C0D52">
            <w:pPr>
              <w:jc w:val="center"/>
              <w:rPr>
                <w:sz w:val="20"/>
                <w:szCs w:val="20"/>
              </w:rPr>
            </w:pPr>
            <w:r w:rsidRPr="002C0D52">
              <w:rPr>
                <w:sz w:val="20"/>
                <w:szCs w:val="20"/>
              </w:rPr>
              <w:t>870</w:t>
            </w:r>
          </w:p>
        </w:tc>
        <w:tc>
          <w:tcPr>
            <w:tcW w:w="1345"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 xml:space="preserve">Другие общегосударственные вопросы </w:t>
            </w:r>
          </w:p>
        </w:tc>
        <w:tc>
          <w:tcPr>
            <w:tcW w:w="699" w:type="dxa"/>
            <w:vAlign w:val="center"/>
          </w:tcPr>
          <w:p w:rsidR="002C0D52" w:rsidRPr="002C0D52" w:rsidRDefault="002C0D52" w:rsidP="002C0D52">
            <w:pPr>
              <w:jc w:val="center"/>
              <w:rPr>
                <w:b/>
                <w:i/>
                <w:sz w:val="20"/>
                <w:szCs w:val="20"/>
              </w:rPr>
            </w:pPr>
            <w:r w:rsidRPr="002C0D52">
              <w:rPr>
                <w:b/>
                <w:i/>
                <w:sz w:val="20"/>
                <w:szCs w:val="20"/>
              </w:rPr>
              <w:t>01</w:t>
            </w:r>
          </w:p>
        </w:tc>
        <w:tc>
          <w:tcPr>
            <w:tcW w:w="704" w:type="dxa"/>
            <w:vAlign w:val="center"/>
          </w:tcPr>
          <w:p w:rsidR="002C0D52" w:rsidRPr="002C0D52" w:rsidRDefault="002C0D52" w:rsidP="002C0D52">
            <w:pPr>
              <w:jc w:val="center"/>
              <w:rPr>
                <w:b/>
                <w:i/>
                <w:sz w:val="20"/>
                <w:szCs w:val="20"/>
              </w:rPr>
            </w:pPr>
            <w:r w:rsidRPr="002C0D52">
              <w:rPr>
                <w:b/>
                <w:i/>
                <w:sz w:val="20"/>
                <w:szCs w:val="20"/>
              </w:rPr>
              <w:t>13</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303,6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Резервные фонды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7100000000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Резервный фонд непредвиденных расходов Администрации Подгорнского сельского поселения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7100005030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7100005030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7100005030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lang w:val="en-US"/>
              </w:rPr>
            </w:pPr>
            <w:r w:rsidRPr="002C0D52">
              <w:rPr>
                <w:sz w:val="20"/>
                <w:szCs w:val="20"/>
                <w:u w:val="single"/>
              </w:rPr>
              <w:t>299,1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Взносы в организации по взаимодействию муниципальных организаций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9900021070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9900021070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37,0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9900021070</w:t>
            </w:r>
          </w:p>
        </w:tc>
        <w:tc>
          <w:tcPr>
            <w:tcW w:w="706" w:type="dxa"/>
            <w:vAlign w:val="center"/>
          </w:tcPr>
          <w:p w:rsidR="002C0D52" w:rsidRPr="002C0D52" w:rsidRDefault="002C0D52" w:rsidP="002C0D52">
            <w:pPr>
              <w:jc w:val="center"/>
              <w:rPr>
                <w:sz w:val="20"/>
                <w:szCs w:val="20"/>
              </w:rPr>
            </w:pPr>
            <w:r w:rsidRPr="002C0D52">
              <w:rPr>
                <w:sz w:val="20"/>
                <w:szCs w:val="20"/>
              </w:rPr>
              <w:t>850</w:t>
            </w:r>
          </w:p>
        </w:tc>
        <w:tc>
          <w:tcPr>
            <w:tcW w:w="1345" w:type="dxa"/>
            <w:vAlign w:val="center"/>
          </w:tcPr>
          <w:p w:rsidR="002C0D52" w:rsidRPr="002C0D52" w:rsidRDefault="002C0D52" w:rsidP="002C0D52">
            <w:pPr>
              <w:jc w:val="center"/>
              <w:rPr>
                <w:sz w:val="20"/>
                <w:szCs w:val="20"/>
              </w:rPr>
            </w:pPr>
            <w:r w:rsidRPr="002C0D52">
              <w:rPr>
                <w:sz w:val="20"/>
                <w:szCs w:val="20"/>
              </w:rPr>
              <w:t>37,0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Содержание и обслуживание муниципальной казны</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9900021080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126,3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9900021080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116,4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9900021080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116,4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9900021080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9,9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9900021080</w:t>
            </w:r>
          </w:p>
        </w:tc>
        <w:tc>
          <w:tcPr>
            <w:tcW w:w="706" w:type="dxa"/>
            <w:vAlign w:val="center"/>
          </w:tcPr>
          <w:p w:rsidR="002C0D52" w:rsidRPr="002C0D52" w:rsidRDefault="002C0D52" w:rsidP="002C0D52">
            <w:pPr>
              <w:jc w:val="center"/>
              <w:rPr>
                <w:sz w:val="20"/>
                <w:szCs w:val="20"/>
              </w:rPr>
            </w:pPr>
            <w:r w:rsidRPr="002C0D52">
              <w:rPr>
                <w:sz w:val="20"/>
                <w:szCs w:val="20"/>
              </w:rPr>
              <w:t>850</w:t>
            </w:r>
          </w:p>
        </w:tc>
        <w:tc>
          <w:tcPr>
            <w:tcW w:w="1345" w:type="dxa"/>
            <w:vAlign w:val="center"/>
          </w:tcPr>
          <w:p w:rsidR="002C0D52" w:rsidRPr="002C0D52" w:rsidRDefault="002C0D52" w:rsidP="002C0D52">
            <w:pPr>
              <w:jc w:val="center"/>
              <w:rPr>
                <w:sz w:val="20"/>
                <w:szCs w:val="20"/>
              </w:rPr>
            </w:pPr>
            <w:r w:rsidRPr="002C0D52">
              <w:rPr>
                <w:sz w:val="20"/>
                <w:szCs w:val="20"/>
              </w:rPr>
              <w:t>9,9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Другие вопросы, связанные с общегосударственным управлением</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9900021200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135,8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Прочие обязательства муниципального образования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9900021210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135,8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9900021210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5,8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9900021210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5,8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9900021210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130,0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699" w:type="dxa"/>
            <w:vAlign w:val="center"/>
          </w:tcPr>
          <w:p w:rsidR="002C0D52" w:rsidRPr="002C0D52" w:rsidRDefault="002C0D52" w:rsidP="002C0D52">
            <w:pPr>
              <w:jc w:val="center"/>
              <w:rPr>
                <w:sz w:val="20"/>
                <w:szCs w:val="20"/>
              </w:rPr>
            </w:pPr>
            <w:r w:rsidRPr="002C0D52">
              <w:rPr>
                <w:sz w:val="20"/>
                <w:szCs w:val="20"/>
              </w:rPr>
              <w:t>01</w:t>
            </w:r>
          </w:p>
        </w:tc>
        <w:tc>
          <w:tcPr>
            <w:tcW w:w="704" w:type="dxa"/>
            <w:vAlign w:val="center"/>
          </w:tcPr>
          <w:p w:rsidR="002C0D52" w:rsidRPr="002C0D52" w:rsidRDefault="002C0D52" w:rsidP="002C0D52">
            <w:pPr>
              <w:jc w:val="center"/>
              <w:rPr>
                <w:sz w:val="20"/>
                <w:szCs w:val="20"/>
              </w:rPr>
            </w:pPr>
            <w:r w:rsidRPr="002C0D52">
              <w:rPr>
                <w:sz w:val="20"/>
                <w:szCs w:val="20"/>
              </w:rPr>
              <w:t>13</w:t>
            </w:r>
          </w:p>
        </w:tc>
        <w:tc>
          <w:tcPr>
            <w:tcW w:w="1316" w:type="dxa"/>
            <w:vAlign w:val="center"/>
          </w:tcPr>
          <w:p w:rsidR="002C0D52" w:rsidRPr="002C0D52" w:rsidRDefault="002C0D52" w:rsidP="002C0D52">
            <w:pPr>
              <w:jc w:val="center"/>
              <w:rPr>
                <w:sz w:val="20"/>
                <w:szCs w:val="20"/>
              </w:rPr>
            </w:pPr>
            <w:r w:rsidRPr="002C0D52">
              <w:rPr>
                <w:sz w:val="20"/>
                <w:szCs w:val="20"/>
              </w:rPr>
              <w:t>9900021210</w:t>
            </w:r>
          </w:p>
        </w:tc>
        <w:tc>
          <w:tcPr>
            <w:tcW w:w="706" w:type="dxa"/>
            <w:vAlign w:val="center"/>
          </w:tcPr>
          <w:p w:rsidR="002C0D52" w:rsidRPr="002C0D52" w:rsidRDefault="002C0D52" w:rsidP="002C0D52">
            <w:pPr>
              <w:jc w:val="center"/>
              <w:rPr>
                <w:sz w:val="20"/>
                <w:szCs w:val="20"/>
              </w:rPr>
            </w:pPr>
            <w:r w:rsidRPr="002C0D52">
              <w:rPr>
                <w:sz w:val="20"/>
                <w:szCs w:val="20"/>
              </w:rPr>
              <w:t>850</w:t>
            </w:r>
          </w:p>
        </w:tc>
        <w:tc>
          <w:tcPr>
            <w:tcW w:w="1345" w:type="dxa"/>
            <w:vAlign w:val="center"/>
          </w:tcPr>
          <w:p w:rsidR="002C0D52" w:rsidRPr="002C0D52" w:rsidRDefault="002C0D52" w:rsidP="002C0D52">
            <w:pPr>
              <w:jc w:val="center"/>
              <w:rPr>
                <w:sz w:val="20"/>
                <w:szCs w:val="20"/>
              </w:rPr>
            </w:pPr>
            <w:r w:rsidRPr="002C0D52">
              <w:rPr>
                <w:sz w:val="20"/>
                <w:szCs w:val="20"/>
              </w:rPr>
              <w:t>130,0</w:t>
            </w:r>
          </w:p>
        </w:tc>
      </w:tr>
      <w:tr w:rsidR="002C0D52" w:rsidRPr="002C0D52" w:rsidTr="003423AF">
        <w:tc>
          <w:tcPr>
            <w:tcW w:w="4513" w:type="dxa"/>
          </w:tcPr>
          <w:p w:rsidR="002C0D52" w:rsidRPr="002C0D52" w:rsidRDefault="002C0D52" w:rsidP="002C0D52">
            <w:pPr>
              <w:jc w:val="both"/>
              <w:rPr>
                <w:b/>
                <w:sz w:val="20"/>
                <w:szCs w:val="20"/>
              </w:rPr>
            </w:pPr>
            <w:r w:rsidRPr="002C0D52">
              <w:rPr>
                <w:b/>
                <w:sz w:val="20"/>
                <w:szCs w:val="20"/>
              </w:rPr>
              <w:t>Национальная безопасность и правоохранительная деятельность</w:t>
            </w:r>
          </w:p>
        </w:tc>
        <w:tc>
          <w:tcPr>
            <w:tcW w:w="699" w:type="dxa"/>
            <w:vAlign w:val="center"/>
          </w:tcPr>
          <w:p w:rsidR="002C0D52" w:rsidRPr="002C0D52" w:rsidRDefault="002C0D52" w:rsidP="002C0D52">
            <w:pPr>
              <w:jc w:val="center"/>
              <w:rPr>
                <w:b/>
                <w:sz w:val="20"/>
                <w:szCs w:val="20"/>
              </w:rPr>
            </w:pPr>
            <w:r w:rsidRPr="002C0D52">
              <w:rPr>
                <w:b/>
                <w:sz w:val="20"/>
                <w:szCs w:val="20"/>
              </w:rPr>
              <w:t>03</w:t>
            </w:r>
          </w:p>
        </w:tc>
        <w:tc>
          <w:tcPr>
            <w:tcW w:w="704" w:type="dxa"/>
            <w:vAlign w:val="center"/>
          </w:tcPr>
          <w:p w:rsidR="002C0D52" w:rsidRPr="002C0D52" w:rsidRDefault="002C0D52" w:rsidP="002C0D52">
            <w:pPr>
              <w:jc w:val="center"/>
              <w:rPr>
                <w:b/>
                <w:sz w:val="20"/>
                <w:szCs w:val="20"/>
              </w:rPr>
            </w:pPr>
            <w:r w:rsidRPr="002C0D52">
              <w:rPr>
                <w:b/>
                <w:sz w:val="20"/>
                <w:szCs w:val="20"/>
              </w:rPr>
              <w:t>00</w:t>
            </w:r>
          </w:p>
        </w:tc>
        <w:tc>
          <w:tcPr>
            <w:tcW w:w="1316" w:type="dxa"/>
            <w:vAlign w:val="center"/>
          </w:tcPr>
          <w:p w:rsidR="002C0D52" w:rsidRPr="002C0D52" w:rsidRDefault="002C0D52" w:rsidP="002C0D52">
            <w:pPr>
              <w:jc w:val="center"/>
              <w:rPr>
                <w:sz w:val="20"/>
                <w:szCs w:val="20"/>
              </w:rPr>
            </w:pP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451,0</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699" w:type="dxa"/>
            <w:vAlign w:val="center"/>
          </w:tcPr>
          <w:p w:rsidR="002C0D52" w:rsidRPr="002C0D52" w:rsidRDefault="002C0D52" w:rsidP="002C0D52">
            <w:pPr>
              <w:jc w:val="center"/>
              <w:rPr>
                <w:b/>
                <w:sz w:val="20"/>
                <w:szCs w:val="20"/>
              </w:rPr>
            </w:pPr>
            <w:r w:rsidRPr="002C0D52">
              <w:rPr>
                <w:b/>
                <w:sz w:val="20"/>
                <w:szCs w:val="20"/>
              </w:rPr>
              <w:t>03</w:t>
            </w:r>
          </w:p>
        </w:tc>
        <w:tc>
          <w:tcPr>
            <w:tcW w:w="704" w:type="dxa"/>
            <w:vAlign w:val="center"/>
          </w:tcPr>
          <w:p w:rsidR="002C0D52" w:rsidRPr="002C0D52" w:rsidRDefault="002C0D52" w:rsidP="002C0D52">
            <w:pPr>
              <w:jc w:val="center"/>
              <w:rPr>
                <w:b/>
                <w:sz w:val="20"/>
                <w:szCs w:val="20"/>
              </w:rPr>
            </w:pPr>
            <w:r w:rsidRPr="002C0D52">
              <w:rPr>
                <w:b/>
                <w:sz w:val="20"/>
                <w:szCs w:val="20"/>
              </w:rPr>
              <w:t>09</w:t>
            </w:r>
          </w:p>
        </w:tc>
        <w:tc>
          <w:tcPr>
            <w:tcW w:w="1316" w:type="dxa"/>
            <w:vAlign w:val="center"/>
          </w:tcPr>
          <w:p w:rsidR="002C0D52" w:rsidRPr="002C0D52" w:rsidRDefault="002C0D52" w:rsidP="002C0D52">
            <w:pPr>
              <w:jc w:val="center"/>
              <w:rPr>
                <w:b/>
                <w:sz w:val="20"/>
                <w:szCs w:val="20"/>
              </w:rPr>
            </w:pPr>
          </w:p>
        </w:tc>
        <w:tc>
          <w:tcPr>
            <w:tcW w:w="706" w:type="dxa"/>
            <w:vAlign w:val="center"/>
          </w:tcPr>
          <w:p w:rsidR="002C0D52" w:rsidRPr="002C0D52" w:rsidRDefault="002C0D52" w:rsidP="002C0D52">
            <w:pPr>
              <w:jc w:val="center"/>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451,0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rPr>
              <w:t>03</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9900000000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Мероприятия в области пожарной безопасности</w:t>
            </w:r>
          </w:p>
        </w:tc>
        <w:tc>
          <w:tcPr>
            <w:tcW w:w="699" w:type="dxa"/>
            <w:vAlign w:val="center"/>
          </w:tcPr>
          <w:p w:rsidR="002C0D52" w:rsidRPr="002C0D52" w:rsidRDefault="002C0D52" w:rsidP="002C0D52">
            <w:pPr>
              <w:jc w:val="center"/>
              <w:rPr>
                <w:sz w:val="20"/>
                <w:szCs w:val="20"/>
              </w:rPr>
            </w:pPr>
            <w:r w:rsidRPr="002C0D52">
              <w:rPr>
                <w:sz w:val="20"/>
                <w:szCs w:val="20"/>
              </w:rPr>
              <w:t>03</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9900021350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03</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9900021350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03</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9900021350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4513" w:type="dxa"/>
          </w:tcPr>
          <w:p w:rsidR="002C0D52" w:rsidRPr="002C0D52" w:rsidRDefault="002C0D52" w:rsidP="002C0D52">
            <w:pPr>
              <w:jc w:val="both"/>
              <w:rPr>
                <w:b/>
                <w:sz w:val="20"/>
                <w:szCs w:val="20"/>
              </w:rPr>
            </w:pPr>
            <w:r w:rsidRPr="002C0D52">
              <w:rPr>
                <w:b/>
                <w:sz w:val="20"/>
                <w:szCs w:val="20"/>
              </w:rPr>
              <w:t>Национальная экономика</w:t>
            </w:r>
          </w:p>
        </w:tc>
        <w:tc>
          <w:tcPr>
            <w:tcW w:w="699" w:type="dxa"/>
            <w:vAlign w:val="center"/>
          </w:tcPr>
          <w:p w:rsidR="002C0D52" w:rsidRPr="002C0D52" w:rsidRDefault="002C0D52" w:rsidP="002C0D52">
            <w:pPr>
              <w:jc w:val="center"/>
              <w:rPr>
                <w:b/>
                <w:sz w:val="20"/>
                <w:szCs w:val="20"/>
              </w:rPr>
            </w:pPr>
            <w:r w:rsidRPr="002C0D52">
              <w:rPr>
                <w:b/>
                <w:sz w:val="20"/>
                <w:szCs w:val="20"/>
              </w:rPr>
              <w:t>04</w:t>
            </w:r>
          </w:p>
        </w:tc>
        <w:tc>
          <w:tcPr>
            <w:tcW w:w="704" w:type="dxa"/>
            <w:vAlign w:val="center"/>
          </w:tcPr>
          <w:p w:rsidR="002C0D52" w:rsidRPr="002C0D52" w:rsidRDefault="002C0D52" w:rsidP="002C0D52">
            <w:pPr>
              <w:jc w:val="center"/>
              <w:rPr>
                <w:b/>
                <w:sz w:val="20"/>
                <w:szCs w:val="20"/>
              </w:rPr>
            </w:pPr>
            <w:r w:rsidRPr="002C0D52">
              <w:rPr>
                <w:b/>
                <w:sz w:val="20"/>
                <w:szCs w:val="20"/>
              </w:rPr>
              <w:t>00</w:t>
            </w:r>
          </w:p>
        </w:tc>
        <w:tc>
          <w:tcPr>
            <w:tcW w:w="1316" w:type="dxa"/>
            <w:vAlign w:val="center"/>
          </w:tcPr>
          <w:p w:rsidR="002C0D52" w:rsidRPr="002C0D52" w:rsidRDefault="002C0D52" w:rsidP="002C0D52">
            <w:pPr>
              <w:jc w:val="center"/>
              <w:rPr>
                <w:sz w:val="20"/>
                <w:szCs w:val="20"/>
              </w:rPr>
            </w:pP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13196,4</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Другие вопросы в области национальной экономики</w:t>
            </w:r>
          </w:p>
        </w:tc>
        <w:tc>
          <w:tcPr>
            <w:tcW w:w="699" w:type="dxa"/>
            <w:vAlign w:val="center"/>
          </w:tcPr>
          <w:p w:rsidR="002C0D52" w:rsidRPr="002C0D52" w:rsidRDefault="002C0D52" w:rsidP="002C0D52">
            <w:pPr>
              <w:jc w:val="center"/>
              <w:rPr>
                <w:b/>
                <w:i/>
                <w:sz w:val="20"/>
                <w:szCs w:val="20"/>
              </w:rPr>
            </w:pPr>
            <w:r w:rsidRPr="002C0D52">
              <w:rPr>
                <w:b/>
                <w:i/>
                <w:sz w:val="20"/>
                <w:szCs w:val="20"/>
              </w:rPr>
              <w:t>04</w:t>
            </w:r>
          </w:p>
        </w:tc>
        <w:tc>
          <w:tcPr>
            <w:tcW w:w="704" w:type="dxa"/>
            <w:vAlign w:val="center"/>
          </w:tcPr>
          <w:p w:rsidR="002C0D52" w:rsidRPr="002C0D52" w:rsidRDefault="002C0D52" w:rsidP="002C0D52">
            <w:pPr>
              <w:jc w:val="center"/>
              <w:rPr>
                <w:b/>
                <w:i/>
                <w:sz w:val="20"/>
                <w:szCs w:val="20"/>
              </w:rPr>
            </w:pPr>
            <w:r w:rsidRPr="002C0D52">
              <w:rPr>
                <w:b/>
                <w:i/>
                <w:sz w:val="20"/>
                <w:szCs w:val="20"/>
              </w:rPr>
              <w:t>05</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30,6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Государственная программа "Развитие сельского хозяйства, рынков сырья и продовольствия в Томской области"</w:t>
            </w:r>
          </w:p>
        </w:tc>
        <w:tc>
          <w:tcPr>
            <w:tcW w:w="699" w:type="dxa"/>
            <w:vAlign w:val="center"/>
          </w:tcPr>
          <w:p w:rsidR="002C0D52" w:rsidRPr="002C0D52" w:rsidRDefault="002C0D52" w:rsidP="002C0D52">
            <w:pPr>
              <w:jc w:val="center"/>
              <w:rPr>
                <w:sz w:val="20"/>
                <w:szCs w:val="20"/>
              </w:rPr>
            </w:pPr>
            <w:r w:rsidRPr="002C0D52">
              <w:rPr>
                <w:sz w:val="20"/>
                <w:szCs w:val="20"/>
                <w:lang w:val="en-US"/>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0600000000</w:t>
            </w:r>
          </w:p>
        </w:tc>
        <w:tc>
          <w:tcPr>
            <w:tcW w:w="706" w:type="dxa"/>
            <w:vAlign w:val="center"/>
          </w:tcPr>
          <w:p w:rsidR="002C0D52" w:rsidRPr="002C0D52" w:rsidRDefault="002C0D52" w:rsidP="002C0D52">
            <w:pPr>
              <w:jc w:val="center"/>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"Развитие сельскохозяйственного производства в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0610000000</w:t>
            </w:r>
          </w:p>
        </w:tc>
        <w:tc>
          <w:tcPr>
            <w:tcW w:w="706" w:type="dxa"/>
            <w:vAlign w:val="center"/>
          </w:tcPr>
          <w:p w:rsidR="002C0D52" w:rsidRPr="002C0D52" w:rsidRDefault="002C0D52" w:rsidP="002C0D52">
            <w:pPr>
              <w:jc w:val="center"/>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Основное мероприятие "Создание условий для вовлечения в оборот земель сельскохозяйственного назначения"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0619200000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Проведение кадастровых работ по оформлению земельных участков в собственность муниципальных образований</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0619240230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0619240230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0619240230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Расходы в сфере сельского хозяйства</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7800000000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проведение кадастровых работ по оформлению земельных участков в собственность муниципальных образований</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78000</w:t>
            </w:r>
            <w:r w:rsidRPr="002C0D52">
              <w:rPr>
                <w:sz w:val="20"/>
                <w:szCs w:val="20"/>
                <w:lang w:val="en-US"/>
              </w:rPr>
              <w:t>S</w:t>
            </w:r>
            <w:r w:rsidRPr="002C0D52">
              <w:rPr>
                <w:sz w:val="20"/>
                <w:szCs w:val="20"/>
              </w:rPr>
              <w:t>0230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78000</w:t>
            </w:r>
            <w:r w:rsidRPr="002C0D52">
              <w:rPr>
                <w:sz w:val="20"/>
                <w:szCs w:val="20"/>
                <w:lang w:val="en-US"/>
              </w:rPr>
              <w:t>S</w:t>
            </w:r>
            <w:r w:rsidRPr="002C0D52">
              <w:rPr>
                <w:sz w:val="20"/>
                <w:szCs w:val="20"/>
              </w:rPr>
              <w:t>0230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center"/>
              <w:rPr>
                <w:sz w:val="20"/>
                <w:szCs w:val="20"/>
              </w:rPr>
            </w:pPr>
            <w:r w:rsidRPr="002C0D52">
              <w:rPr>
                <w:sz w:val="20"/>
                <w:szCs w:val="20"/>
              </w:rPr>
              <w:t>78000</w:t>
            </w:r>
            <w:r w:rsidRPr="002C0D52">
              <w:rPr>
                <w:sz w:val="20"/>
                <w:szCs w:val="20"/>
                <w:lang w:val="en-US"/>
              </w:rPr>
              <w:t>S</w:t>
            </w:r>
            <w:r w:rsidRPr="002C0D52">
              <w:rPr>
                <w:sz w:val="20"/>
                <w:szCs w:val="20"/>
              </w:rPr>
              <w:t>0230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Дорожное хозяйство (дорожные фонды)</w:t>
            </w:r>
          </w:p>
        </w:tc>
        <w:tc>
          <w:tcPr>
            <w:tcW w:w="699" w:type="dxa"/>
            <w:vAlign w:val="center"/>
          </w:tcPr>
          <w:p w:rsidR="002C0D52" w:rsidRPr="002C0D52" w:rsidRDefault="002C0D52" w:rsidP="002C0D52">
            <w:pPr>
              <w:jc w:val="center"/>
              <w:rPr>
                <w:b/>
                <w:sz w:val="20"/>
                <w:szCs w:val="20"/>
              </w:rPr>
            </w:pPr>
            <w:r w:rsidRPr="002C0D52">
              <w:rPr>
                <w:b/>
                <w:sz w:val="20"/>
                <w:szCs w:val="20"/>
              </w:rPr>
              <w:t>04</w:t>
            </w:r>
          </w:p>
        </w:tc>
        <w:tc>
          <w:tcPr>
            <w:tcW w:w="704" w:type="dxa"/>
            <w:vAlign w:val="center"/>
          </w:tcPr>
          <w:p w:rsidR="002C0D52" w:rsidRPr="002C0D52" w:rsidRDefault="002C0D52" w:rsidP="002C0D52">
            <w:pPr>
              <w:jc w:val="center"/>
              <w:rPr>
                <w:b/>
                <w:sz w:val="20"/>
                <w:szCs w:val="20"/>
              </w:rPr>
            </w:pPr>
            <w:r w:rsidRPr="002C0D52">
              <w:rPr>
                <w:b/>
                <w:sz w:val="20"/>
                <w:szCs w:val="20"/>
              </w:rPr>
              <w:t>09</w:t>
            </w:r>
          </w:p>
        </w:tc>
        <w:tc>
          <w:tcPr>
            <w:tcW w:w="1316" w:type="dxa"/>
            <w:vAlign w:val="center"/>
          </w:tcPr>
          <w:p w:rsidR="002C0D52" w:rsidRPr="002C0D52" w:rsidRDefault="002C0D52" w:rsidP="002C0D52">
            <w:pPr>
              <w:jc w:val="center"/>
              <w:rPr>
                <w:b/>
                <w:sz w:val="20"/>
                <w:szCs w:val="20"/>
              </w:rPr>
            </w:pPr>
          </w:p>
        </w:tc>
        <w:tc>
          <w:tcPr>
            <w:tcW w:w="706" w:type="dxa"/>
            <w:vAlign w:val="center"/>
          </w:tcPr>
          <w:p w:rsidR="002C0D52" w:rsidRPr="002C0D52" w:rsidRDefault="002C0D52" w:rsidP="002C0D52">
            <w:pPr>
              <w:jc w:val="center"/>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12531,3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Государственная программа «Развитие транспортной инфраструктуры в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1800000000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«Сохранение и развитие автомобильных дорог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1820000000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1828400000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1828440930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1828440930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1828440930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Ведомственные целевые программы Подгорнского сельского поселения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3414,3</w:t>
            </w:r>
          </w:p>
        </w:tc>
      </w:tr>
      <w:tr w:rsidR="002C0D52" w:rsidRPr="002C0D52" w:rsidTr="003423AF">
        <w:tc>
          <w:tcPr>
            <w:tcW w:w="4513" w:type="dxa"/>
          </w:tcPr>
          <w:p w:rsidR="002C0D52" w:rsidRPr="002C0D52" w:rsidRDefault="002C0D52" w:rsidP="002C0D52">
            <w:pPr>
              <w:jc w:val="both"/>
              <w:rPr>
                <w:i/>
                <w:sz w:val="20"/>
                <w:szCs w:val="20"/>
              </w:rPr>
            </w:pPr>
            <w:r w:rsidRPr="002C0D52">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3414,3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6420062010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2403,0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6420062010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2403,0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6420062010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2403,0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6420062020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531,5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6420062020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531,5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6420062020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531,5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w:t>
            </w:r>
            <w:r w:rsidRPr="002C0D52">
              <w:rPr>
                <w:sz w:val="20"/>
                <w:szCs w:val="20"/>
                <w:lang w:val="en-US"/>
              </w:rPr>
              <w:t>S0930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479,8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w:t>
            </w:r>
            <w:r w:rsidRPr="002C0D52">
              <w:rPr>
                <w:sz w:val="20"/>
                <w:szCs w:val="20"/>
                <w:lang w:val="en-US"/>
              </w:rPr>
              <w:t>S0930</w:t>
            </w:r>
          </w:p>
        </w:tc>
        <w:tc>
          <w:tcPr>
            <w:tcW w:w="706" w:type="dxa"/>
            <w:vAlign w:val="center"/>
          </w:tcPr>
          <w:p w:rsidR="002C0D52" w:rsidRPr="002C0D52" w:rsidRDefault="002C0D52" w:rsidP="002C0D52">
            <w:pPr>
              <w:jc w:val="center"/>
              <w:rPr>
                <w:sz w:val="20"/>
                <w:szCs w:val="20"/>
                <w:lang w:val="en-US"/>
              </w:rPr>
            </w:pPr>
            <w:r w:rsidRPr="002C0D52">
              <w:rPr>
                <w:sz w:val="20"/>
                <w:szCs w:val="20"/>
                <w:lang w:val="en-US"/>
              </w:rPr>
              <w:t>200</w:t>
            </w:r>
          </w:p>
        </w:tc>
        <w:tc>
          <w:tcPr>
            <w:tcW w:w="1345" w:type="dxa"/>
            <w:vAlign w:val="center"/>
          </w:tcPr>
          <w:p w:rsidR="002C0D52" w:rsidRPr="002C0D52" w:rsidRDefault="002C0D52" w:rsidP="002C0D52">
            <w:pPr>
              <w:jc w:val="center"/>
              <w:rPr>
                <w:sz w:val="20"/>
                <w:szCs w:val="20"/>
              </w:rPr>
            </w:pPr>
            <w:r w:rsidRPr="002C0D52">
              <w:rPr>
                <w:sz w:val="20"/>
                <w:szCs w:val="20"/>
              </w:rPr>
              <w:t>479,8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09</w:t>
            </w:r>
          </w:p>
        </w:tc>
        <w:tc>
          <w:tcPr>
            <w:tcW w:w="1316" w:type="dxa"/>
            <w:vAlign w:val="center"/>
          </w:tcPr>
          <w:p w:rsidR="002C0D52" w:rsidRPr="002C0D52" w:rsidRDefault="002C0D52" w:rsidP="002C0D52">
            <w:pPr>
              <w:jc w:val="center"/>
              <w:rPr>
                <w:sz w:val="20"/>
                <w:szCs w:val="20"/>
              </w:rPr>
            </w:pPr>
            <w:r w:rsidRPr="002C0D52">
              <w:rPr>
                <w:sz w:val="20"/>
                <w:szCs w:val="20"/>
              </w:rPr>
              <w:t>64200</w:t>
            </w:r>
            <w:r w:rsidRPr="002C0D52">
              <w:rPr>
                <w:sz w:val="20"/>
                <w:szCs w:val="20"/>
                <w:lang w:val="en-US"/>
              </w:rPr>
              <w:t>S0930</w:t>
            </w:r>
          </w:p>
        </w:tc>
        <w:tc>
          <w:tcPr>
            <w:tcW w:w="706" w:type="dxa"/>
            <w:vAlign w:val="center"/>
          </w:tcPr>
          <w:p w:rsidR="002C0D52" w:rsidRPr="002C0D52" w:rsidRDefault="002C0D52" w:rsidP="002C0D52">
            <w:pPr>
              <w:jc w:val="center"/>
              <w:rPr>
                <w:sz w:val="20"/>
                <w:szCs w:val="20"/>
                <w:lang w:val="en-US"/>
              </w:rPr>
            </w:pPr>
            <w:r w:rsidRPr="002C0D52">
              <w:rPr>
                <w:sz w:val="20"/>
                <w:szCs w:val="20"/>
                <w:lang w:val="en-US"/>
              </w:rPr>
              <w:t>240</w:t>
            </w:r>
          </w:p>
        </w:tc>
        <w:tc>
          <w:tcPr>
            <w:tcW w:w="1345" w:type="dxa"/>
            <w:vAlign w:val="center"/>
          </w:tcPr>
          <w:p w:rsidR="002C0D52" w:rsidRPr="002C0D52" w:rsidRDefault="002C0D52" w:rsidP="002C0D52">
            <w:pPr>
              <w:jc w:val="center"/>
              <w:rPr>
                <w:sz w:val="20"/>
                <w:szCs w:val="20"/>
              </w:rPr>
            </w:pPr>
            <w:r w:rsidRPr="002C0D52">
              <w:rPr>
                <w:sz w:val="20"/>
                <w:szCs w:val="20"/>
              </w:rPr>
              <w:t>479,8</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Другие вопросы в области национальной экономики</w:t>
            </w:r>
          </w:p>
        </w:tc>
        <w:tc>
          <w:tcPr>
            <w:tcW w:w="699" w:type="dxa"/>
            <w:vAlign w:val="center"/>
          </w:tcPr>
          <w:p w:rsidR="002C0D52" w:rsidRPr="002C0D52" w:rsidRDefault="002C0D52" w:rsidP="002C0D52">
            <w:pPr>
              <w:jc w:val="center"/>
              <w:rPr>
                <w:b/>
                <w:i/>
                <w:sz w:val="20"/>
                <w:szCs w:val="20"/>
              </w:rPr>
            </w:pPr>
            <w:r w:rsidRPr="002C0D52">
              <w:rPr>
                <w:b/>
                <w:i/>
                <w:sz w:val="20"/>
                <w:szCs w:val="20"/>
              </w:rPr>
              <w:t>04</w:t>
            </w:r>
          </w:p>
        </w:tc>
        <w:tc>
          <w:tcPr>
            <w:tcW w:w="704" w:type="dxa"/>
            <w:vAlign w:val="center"/>
          </w:tcPr>
          <w:p w:rsidR="002C0D52" w:rsidRPr="002C0D52" w:rsidRDefault="002C0D52" w:rsidP="002C0D52">
            <w:pPr>
              <w:jc w:val="center"/>
              <w:rPr>
                <w:b/>
                <w:i/>
                <w:sz w:val="20"/>
                <w:szCs w:val="20"/>
              </w:rPr>
            </w:pPr>
            <w:r w:rsidRPr="002C0D52">
              <w:rPr>
                <w:b/>
                <w:i/>
                <w:sz w:val="20"/>
                <w:szCs w:val="20"/>
                <w:lang w:val="en-US"/>
              </w:rPr>
              <w:t>12</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634,5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 xml:space="preserve">Непрограммные расходы (реализация иных </w:t>
            </w:r>
            <w:r w:rsidRPr="002C0D52">
              <w:rPr>
                <w:sz w:val="20"/>
                <w:szCs w:val="20"/>
              </w:rPr>
              <w:lastRenderedPageBreak/>
              <w:t>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lang w:val="en-US"/>
              </w:rPr>
              <w:lastRenderedPageBreak/>
              <w:t>04</w:t>
            </w:r>
          </w:p>
        </w:tc>
        <w:tc>
          <w:tcPr>
            <w:tcW w:w="704" w:type="dxa"/>
            <w:vAlign w:val="center"/>
          </w:tcPr>
          <w:p w:rsidR="002C0D52" w:rsidRPr="002C0D52" w:rsidRDefault="002C0D52" w:rsidP="002C0D52">
            <w:pPr>
              <w:jc w:val="center"/>
              <w:rPr>
                <w:sz w:val="20"/>
                <w:szCs w:val="20"/>
              </w:rPr>
            </w:pPr>
            <w:r w:rsidRPr="002C0D52">
              <w:rPr>
                <w:sz w:val="20"/>
                <w:szCs w:val="20"/>
                <w:lang w:val="en-US"/>
              </w:rPr>
              <w:t>12</w:t>
            </w:r>
          </w:p>
        </w:tc>
        <w:tc>
          <w:tcPr>
            <w:tcW w:w="1316" w:type="dxa"/>
            <w:vAlign w:val="center"/>
          </w:tcPr>
          <w:p w:rsidR="002C0D52" w:rsidRPr="002C0D52" w:rsidRDefault="002C0D52" w:rsidP="002C0D52">
            <w:pPr>
              <w:jc w:val="center"/>
              <w:rPr>
                <w:sz w:val="20"/>
                <w:szCs w:val="20"/>
              </w:rPr>
            </w:pPr>
            <w:r w:rsidRPr="002C0D52">
              <w:rPr>
                <w:sz w:val="20"/>
                <w:szCs w:val="20"/>
              </w:rPr>
              <w:t>9900000000</w:t>
            </w:r>
          </w:p>
        </w:tc>
        <w:tc>
          <w:tcPr>
            <w:tcW w:w="706" w:type="dxa"/>
            <w:vAlign w:val="center"/>
          </w:tcPr>
          <w:p w:rsidR="002C0D52" w:rsidRPr="002C0D52" w:rsidRDefault="002C0D52" w:rsidP="002C0D52">
            <w:pPr>
              <w:jc w:val="center"/>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Проведение государственной кадастровой оценки объектов недвижимости муниципальной собственности</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12</w:t>
            </w:r>
          </w:p>
        </w:tc>
        <w:tc>
          <w:tcPr>
            <w:tcW w:w="1316" w:type="dxa"/>
            <w:vAlign w:val="center"/>
          </w:tcPr>
          <w:p w:rsidR="002C0D52" w:rsidRPr="002C0D52" w:rsidRDefault="002C0D52" w:rsidP="002C0D52">
            <w:pPr>
              <w:jc w:val="center"/>
              <w:rPr>
                <w:sz w:val="20"/>
                <w:szCs w:val="20"/>
              </w:rPr>
            </w:pPr>
            <w:r w:rsidRPr="002C0D52">
              <w:rPr>
                <w:sz w:val="20"/>
                <w:szCs w:val="20"/>
              </w:rPr>
              <w:t>9900021100</w:t>
            </w:r>
          </w:p>
        </w:tc>
        <w:tc>
          <w:tcPr>
            <w:tcW w:w="706" w:type="dxa"/>
            <w:vAlign w:val="center"/>
          </w:tcPr>
          <w:p w:rsidR="002C0D52" w:rsidRPr="002C0D52" w:rsidRDefault="002C0D52" w:rsidP="002C0D52">
            <w:pPr>
              <w:jc w:val="center"/>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12</w:t>
            </w:r>
          </w:p>
        </w:tc>
        <w:tc>
          <w:tcPr>
            <w:tcW w:w="1316" w:type="dxa"/>
            <w:vAlign w:val="center"/>
          </w:tcPr>
          <w:p w:rsidR="002C0D52" w:rsidRPr="002C0D52" w:rsidRDefault="002C0D52" w:rsidP="002C0D52">
            <w:pPr>
              <w:jc w:val="center"/>
              <w:rPr>
                <w:sz w:val="20"/>
                <w:szCs w:val="20"/>
              </w:rPr>
            </w:pPr>
            <w:r w:rsidRPr="002C0D52">
              <w:rPr>
                <w:sz w:val="20"/>
                <w:szCs w:val="20"/>
              </w:rPr>
              <w:t>9900021100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04</w:t>
            </w:r>
          </w:p>
        </w:tc>
        <w:tc>
          <w:tcPr>
            <w:tcW w:w="704" w:type="dxa"/>
            <w:vAlign w:val="center"/>
          </w:tcPr>
          <w:p w:rsidR="002C0D52" w:rsidRPr="002C0D52" w:rsidRDefault="002C0D52" w:rsidP="002C0D52">
            <w:pPr>
              <w:jc w:val="center"/>
              <w:rPr>
                <w:sz w:val="20"/>
                <w:szCs w:val="20"/>
              </w:rPr>
            </w:pPr>
            <w:r w:rsidRPr="002C0D52">
              <w:rPr>
                <w:sz w:val="20"/>
                <w:szCs w:val="20"/>
              </w:rPr>
              <w:t>12</w:t>
            </w:r>
          </w:p>
        </w:tc>
        <w:tc>
          <w:tcPr>
            <w:tcW w:w="1316" w:type="dxa"/>
            <w:vAlign w:val="center"/>
          </w:tcPr>
          <w:p w:rsidR="002C0D52" w:rsidRPr="002C0D52" w:rsidRDefault="002C0D52" w:rsidP="002C0D52">
            <w:pPr>
              <w:jc w:val="center"/>
              <w:rPr>
                <w:sz w:val="20"/>
                <w:szCs w:val="20"/>
              </w:rPr>
            </w:pPr>
            <w:r w:rsidRPr="002C0D52">
              <w:rPr>
                <w:sz w:val="20"/>
                <w:szCs w:val="20"/>
              </w:rPr>
              <w:t>9900021100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4513" w:type="dxa"/>
          </w:tcPr>
          <w:p w:rsidR="002C0D52" w:rsidRPr="002C0D52" w:rsidRDefault="002C0D52" w:rsidP="002C0D52">
            <w:pPr>
              <w:rPr>
                <w:b/>
                <w:sz w:val="20"/>
                <w:szCs w:val="20"/>
              </w:rPr>
            </w:pPr>
            <w:r w:rsidRPr="002C0D52">
              <w:rPr>
                <w:b/>
                <w:sz w:val="20"/>
                <w:szCs w:val="20"/>
              </w:rPr>
              <w:t>Жилищно-коммунальное хозяйство</w:t>
            </w:r>
          </w:p>
        </w:tc>
        <w:tc>
          <w:tcPr>
            <w:tcW w:w="699" w:type="dxa"/>
            <w:vAlign w:val="center"/>
          </w:tcPr>
          <w:p w:rsidR="002C0D52" w:rsidRPr="002C0D52" w:rsidRDefault="002C0D52" w:rsidP="002C0D52">
            <w:pPr>
              <w:jc w:val="center"/>
              <w:rPr>
                <w:b/>
                <w:sz w:val="20"/>
                <w:szCs w:val="20"/>
              </w:rPr>
            </w:pPr>
            <w:r w:rsidRPr="002C0D52">
              <w:rPr>
                <w:b/>
                <w:sz w:val="20"/>
                <w:szCs w:val="20"/>
              </w:rPr>
              <w:t>05</w:t>
            </w:r>
          </w:p>
        </w:tc>
        <w:tc>
          <w:tcPr>
            <w:tcW w:w="704" w:type="dxa"/>
            <w:vAlign w:val="center"/>
          </w:tcPr>
          <w:p w:rsidR="002C0D52" w:rsidRPr="002C0D52" w:rsidRDefault="002C0D52" w:rsidP="002C0D52">
            <w:pPr>
              <w:jc w:val="center"/>
              <w:rPr>
                <w:b/>
                <w:sz w:val="20"/>
                <w:szCs w:val="20"/>
              </w:rPr>
            </w:pPr>
            <w:r w:rsidRPr="002C0D52">
              <w:rPr>
                <w:b/>
                <w:sz w:val="20"/>
                <w:szCs w:val="20"/>
              </w:rPr>
              <w:t>00</w:t>
            </w:r>
          </w:p>
        </w:tc>
        <w:tc>
          <w:tcPr>
            <w:tcW w:w="1316" w:type="dxa"/>
            <w:vAlign w:val="center"/>
          </w:tcPr>
          <w:p w:rsidR="002C0D52" w:rsidRPr="002C0D52" w:rsidRDefault="002C0D52" w:rsidP="002C0D52">
            <w:pPr>
              <w:jc w:val="center"/>
              <w:rPr>
                <w:b/>
                <w:sz w:val="20"/>
                <w:szCs w:val="20"/>
              </w:rPr>
            </w:pPr>
          </w:p>
        </w:tc>
        <w:tc>
          <w:tcPr>
            <w:tcW w:w="706" w:type="dxa"/>
            <w:vAlign w:val="center"/>
          </w:tcPr>
          <w:p w:rsidR="002C0D52" w:rsidRPr="002C0D52" w:rsidRDefault="002C0D52" w:rsidP="002C0D52">
            <w:pPr>
              <w:jc w:val="center"/>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52308,6</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Жилищное хозяйство</w:t>
            </w:r>
          </w:p>
        </w:tc>
        <w:tc>
          <w:tcPr>
            <w:tcW w:w="699" w:type="dxa"/>
            <w:vAlign w:val="center"/>
          </w:tcPr>
          <w:p w:rsidR="002C0D52" w:rsidRPr="002C0D52" w:rsidRDefault="002C0D52" w:rsidP="002C0D52">
            <w:pPr>
              <w:jc w:val="center"/>
              <w:rPr>
                <w:b/>
                <w:i/>
                <w:sz w:val="20"/>
                <w:szCs w:val="20"/>
              </w:rPr>
            </w:pPr>
            <w:r w:rsidRPr="002C0D52">
              <w:rPr>
                <w:b/>
                <w:i/>
                <w:sz w:val="20"/>
                <w:szCs w:val="20"/>
              </w:rPr>
              <w:t>05</w:t>
            </w:r>
          </w:p>
        </w:tc>
        <w:tc>
          <w:tcPr>
            <w:tcW w:w="704" w:type="dxa"/>
            <w:vAlign w:val="center"/>
          </w:tcPr>
          <w:p w:rsidR="002C0D52" w:rsidRPr="002C0D52" w:rsidRDefault="002C0D52" w:rsidP="002C0D52">
            <w:pPr>
              <w:jc w:val="center"/>
              <w:rPr>
                <w:b/>
                <w:i/>
                <w:sz w:val="20"/>
                <w:szCs w:val="20"/>
              </w:rPr>
            </w:pPr>
            <w:r w:rsidRPr="002C0D52">
              <w:rPr>
                <w:b/>
                <w:i/>
                <w:sz w:val="20"/>
                <w:szCs w:val="20"/>
              </w:rPr>
              <w:t>01</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354,0</w:t>
            </w:r>
          </w:p>
        </w:tc>
      </w:tr>
      <w:tr w:rsidR="002C0D52" w:rsidRPr="002C0D52" w:rsidTr="003423AF">
        <w:tc>
          <w:tcPr>
            <w:tcW w:w="4513" w:type="dxa"/>
          </w:tcPr>
          <w:p w:rsidR="002C0D52" w:rsidRPr="002C0D52" w:rsidRDefault="002C0D52" w:rsidP="002C0D52">
            <w:pPr>
              <w:jc w:val="both"/>
              <w:rPr>
                <w:sz w:val="20"/>
                <w:szCs w:val="20"/>
                <w:u w:val="single"/>
              </w:rPr>
            </w:pPr>
            <w:r w:rsidRPr="002C0D52">
              <w:rPr>
                <w:sz w:val="20"/>
                <w:szCs w:val="20"/>
                <w:u w:val="single"/>
              </w:rPr>
              <w:t>Расходы в сфере жилищного хозяйства</w:t>
            </w:r>
          </w:p>
        </w:tc>
        <w:tc>
          <w:tcPr>
            <w:tcW w:w="699" w:type="dxa"/>
            <w:vAlign w:val="center"/>
          </w:tcPr>
          <w:p w:rsidR="002C0D52" w:rsidRPr="002C0D52" w:rsidRDefault="002C0D52" w:rsidP="002C0D52">
            <w:pPr>
              <w:jc w:val="center"/>
              <w:rPr>
                <w:sz w:val="20"/>
                <w:szCs w:val="20"/>
                <w:u w:val="single"/>
              </w:rPr>
            </w:pPr>
            <w:r w:rsidRPr="002C0D52">
              <w:rPr>
                <w:sz w:val="20"/>
                <w:szCs w:val="20"/>
                <w:u w:val="single"/>
              </w:rPr>
              <w:t>05</w:t>
            </w:r>
          </w:p>
        </w:tc>
        <w:tc>
          <w:tcPr>
            <w:tcW w:w="704" w:type="dxa"/>
            <w:vAlign w:val="center"/>
          </w:tcPr>
          <w:p w:rsidR="002C0D52" w:rsidRPr="002C0D52" w:rsidRDefault="002C0D52" w:rsidP="002C0D52">
            <w:pPr>
              <w:jc w:val="center"/>
              <w:rPr>
                <w:sz w:val="20"/>
                <w:szCs w:val="20"/>
                <w:u w:val="single"/>
              </w:rPr>
            </w:pPr>
            <w:r w:rsidRPr="002C0D52">
              <w:rPr>
                <w:sz w:val="20"/>
                <w:szCs w:val="20"/>
                <w:u w:val="single"/>
              </w:rPr>
              <w:t>01</w:t>
            </w:r>
          </w:p>
        </w:tc>
        <w:tc>
          <w:tcPr>
            <w:tcW w:w="1316" w:type="dxa"/>
            <w:vAlign w:val="center"/>
          </w:tcPr>
          <w:p w:rsidR="002C0D52" w:rsidRPr="002C0D52" w:rsidRDefault="002C0D52" w:rsidP="002C0D52">
            <w:pPr>
              <w:jc w:val="center"/>
              <w:rPr>
                <w:sz w:val="20"/>
                <w:szCs w:val="20"/>
                <w:u w:val="single"/>
              </w:rPr>
            </w:pPr>
            <w:r w:rsidRPr="002C0D52">
              <w:rPr>
                <w:sz w:val="20"/>
                <w:szCs w:val="20"/>
                <w:u w:val="single"/>
              </w:rPr>
              <w:t>7500000000</w:t>
            </w:r>
          </w:p>
        </w:tc>
        <w:tc>
          <w:tcPr>
            <w:tcW w:w="706" w:type="dxa"/>
            <w:vAlign w:val="center"/>
          </w:tcPr>
          <w:p w:rsidR="002C0D52" w:rsidRPr="002C0D52" w:rsidRDefault="002C0D52" w:rsidP="002C0D52">
            <w:pPr>
              <w:jc w:val="center"/>
              <w:rPr>
                <w:sz w:val="20"/>
                <w:szCs w:val="20"/>
                <w:u w:val="single"/>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354,0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Капитальный и текущий ремонт муниципального жилищного фонда</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280,4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211,2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211,2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7500063010</w:t>
            </w:r>
          </w:p>
        </w:tc>
        <w:tc>
          <w:tcPr>
            <w:tcW w:w="706" w:type="dxa"/>
            <w:vAlign w:val="center"/>
          </w:tcPr>
          <w:p w:rsidR="002C0D52" w:rsidRPr="002C0D52" w:rsidRDefault="002C0D52" w:rsidP="002C0D52">
            <w:pPr>
              <w:jc w:val="center"/>
              <w:rPr>
                <w:sz w:val="20"/>
                <w:szCs w:val="20"/>
              </w:rPr>
            </w:pPr>
            <w:r w:rsidRPr="002C0D52">
              <w:rPr>
                <w:sz w:val="20"/>
                <w:szCs w:val="20"/>
              </w:rPr>
              <w:t>300</w:t>
            </w:r>
          </w:p>
        </w:tc>
        <w:tc>
          <w:tcPr>
            <w:tcW w:w="1345" w:type="dxa"/>
            <w:vAlign w:val="center"/>
          </w:tcPr>
          <w:p w:rsidR="002C0D52" w:rsidRPr="002C0D52" w:rsidRDefault="002C0D52" w:rsidP="002C0D52">
            <w:pPr>
              <w:jc w:val="center"/>
              <w:rPr>
                <w:sz w:val="20"/>
                <w:szCs w:val="20"/>
              </w:rPr>
            </w:pPr>
            <w:r w:rsidRPr="002C0D52">
              <w:rPr>
                <w:sz w:val="20"/>
                <w:szCs w:val="20"/>
              </w:rPr>
              <w:t>69,2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выплаты населению</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7500063010</w:t>
            </w:r>
          </w:p>
        </w:tc>
        <w:tc>
          <w:tcPr>
            <w:tcW w:w="706" w:type="dxa"/>
            <w:vAlign w:val="center"/>
          </w:tcPr>
          <w:p w:rsidR="002C0D52" w:rsidRPr="002C0D52" w:rsidRDefault="002C0D52" w:rsidP="002C0D52">
            <w:pPr>
              <w:jc w:val="center"/>
              <w:rPr>
                <w:sz w:val="20"/>
                <w:szCs w:val="20"/>
              </w:rPr>
            </w:pPr>
            <w:r w:rsidRPr="002C0D52">
              <w:rPr>
                <w:sz w:val="20"/>
                <w:szCs w:val="20"/>
              </w:rPr>
              <w:t>360</w:t>
            </w:r>
          </w:p>
        </w:tc>
        <w:tc>
          <w:tcPr>
            <w:tcW w:w="1345" w:type="dxa"/>
            <w:vAlign w:val="center"/>
          </w:tcPr>
          <w:p w:rsidR="002C0D52" w:rsidRPr="002C0D52" w:rsidRDefault="002C0D52" w:rsidP="002C0D52">
            <w:pPr>
              <w:jc w:val="center"/>
              <w:rPr>
                <w:sz w:val="20"/>
                <w:szCs w:val="20"/>
              </w:rPr>
            </w:pPr>
            <w:r w:rsidRPr="002C0D52">
              <w:rPr>
                <w:sz w:val="20"/>
                <w:szCs w:val="20"/>
              </w:rPr>
              <w:t>69,2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7500063020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73,6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7500063020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73,6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center"/>
              <w:rPr>
                <w:sz w:val="20"/>
                <w:szCs w:val="20"/>
              </w:rPr>
            </w:pPr>
            <w:r w:rsidRPr="002C0D52">
              <w:rPr>
                <w:sz w:val="20"/>
                <w:szCs w:val="20"/>
              </w:rPr>
              <w:t>7500063020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73,6</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Коммунальное хозяйство</w:t>
            </w:r>
          </w:p>
        </w:tc>
        <w:tc>
          <w:tcPr>
            <w:tcW w:w="699" w:type="dxa"/>
            <w:vAlign w:val="center"/>
          </w:tcPr>
          <w:p w:rsidR="002C0D52" w:rsidRPr="002C0D52" w:rsidRDefault="002C0D52" w:rsidP="002C0D52">
            <w:pPr>
              <w:jc w:val="center"/>
              <w:rPr>
                <w:b/>
                <w:i/>
                <w:sz w:val="20"/>
                <w:szCs w:val="20"/>
              </w:rPr>
            </w:pPr>
            <w:r w:rsidRPr="002C0D52">
              <w:rPr>
                <w:b/>
                <w:i/>
                <w:sz w:val="20"/>
                <w:szCs w:val="20"/>
              </w:rPr>
              <w:t>05</w:t>
            </w:r>
          </w:p>
        </w:tc>
        <w:tc>
          <w:tcPr>
            <w:tcW w:w="704" w:type="dxa"/>
            <w:vAlign w:val="center"/>
          </w:tcPr>
          <w:p w:rsidR="002C0D52" w:rsidRPr="002C0D52" w:rsidRDefault="002C0D52" w:rsidP="002C0D52">
            <w:pPr>
              <w:jc w:val="center"/>
              <w:rPr>
                <w:b/>
                <w:i/>
                <w:sz w:val="20"/>
                <w:szCs w:val="20"/>
              </w:rPr>
            </w:pPr>
            <w:r w:rsidRPr="002C0D52">
              <w:rPr>
                <w:b/>
                <w:i/>
                <w:sz w:val="20"/>
                <w:szCs w:val="20"/>
              </w:rPr>
              <w:t>02</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rPr>
            </w:pPr>
            <w:r w:rsidRPr="002C0D52">
              <w:rPr>
                <w:b/>
                <w:i/>
                <w:sz w:val="20"/>
                <w:szCs w:val="20"/>
              </w:rPr>
              <w:t>40313,9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0100000000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0140000000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0148100000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Компенсация расходов по организации теплоснабжения теплоснабжающими организациями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0148140130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0148140130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0148140130</w:t>
            </w:r>
          </w:p>
        </w:tc>
        <w:tc>
          <w:tcPr>
            <w:tcW w:w="706" w:type="dxa"/>
            <w:vAlign w:val="center"/>
          </w:tcPr>
          <w:p w:rsidR="002C0D52" w:rsidRPr="002C0D52" w:rsidRDefault="002C0D52" w:rsidP="002C0D52">
            <w:pPr>
              <w:jc w:val="center"/>
              <w:rPr>
                <w:sz w:val="20"/>
                <w:szCs w:val="20"/>
              </w:rPr>
            </w:pPr>
            <w:r w:rsidRPr="002C0D52">
              <w:rPr>
                <w:sz w:val="20"/>
                <w:szCs w:val="20"/>
              </w:rPr>
              <w:t>810</w:t>
            </w:r>
          </w:p>
        </w:tc>
        <w:tc>
          <w:tcPr>
            <w:tcW w:w="1345"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1900000000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"Развитие и модернизация коммунальной инфраструктуры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1910000000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1918000000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 xml:space="preserve">Проведение капитальных ремонтов объектов коммунальной инфраструктуры в целях </w:t>
            </w:r>
            <w:r w:rsidRPr="002C0D52">
              <w:rPr>
                <w:sz w:val="20"/>
                <w:szCs w:val="20"/>
              </w:rPr>
              <w:lastRenderedPageBreak/>
              <w:t>подготовки хозяйственного комплекса Томской области к безаварийному прохождению отопительного сезона</w:t>
            </w:r>
          </w:p>
        </w:tc>
        <w:tc>
          <w:tcPr>
            <w:tcW w:w="699" w:type="dxa"/>
            <w:vAlign w:val="center"/>
          </w:tcPr>
          <w:p w:rsidR="002C0D52" w:rsidRPr="002C0D52" w:rsidRDefault="002C0D52" w:rsidP="002C0D52">
            <w:pPr>
              <w:jc w:val="center"/>
              <w:rPr>
                <w:sz w:val="20"/>
                <w:szCs w:val="20"/>
              </w:rPr>
            </w:pPr>
            <w:r w:rsidRPr="002C0D52">
              <w:rPr>
                <w:sz w:val="20"/>
                <w:szCs w:val="20"/>
              </w:rPr>
              <w:lastRenderedPageBreak/>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1918040910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1918040910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1918040910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Расходы в сфере коммунального хозяйства</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1069,0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Мероприятия в сфере коммунального хозяйства</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7300061010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657,7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7300061010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657,7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7300061010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657,7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0130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3,6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0130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3,6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0130</w:t>
            </w:r>
          </w:p>
        </w:tc>
        <w:tc>
          <w:tcPr>
            <w:tcW w:w="706" w:type="dxa"/>
            <w:vAlign w:val="center"/>
          </w:tcPr>
          <w:p w:rsidR="002C0D52" w:rsidRPr="002C0D52" w:rsidRDefault="002C0D52" w:rsidP="002C0D52">
            <w:pPr>
              <w:jc w:val="center"/>
              <w:rPr>
                <w:sz w:val="20"/>
                <w:szCs w:val="20"/>
              </w:rPr>
            </w:pPr>
            <w:r w:rsidRPr="002C0D52">
              <w:rPr>
                <w:sz w:val="20"/>
                <w:szCs w:val="20"/>
              </w:rPr>
              <w:t>810</w:t>
            </w:r>
          </w:p>
        </w:tc>
        <w:tc>
          <w:tcPr>
            <w:tcW w:w="1345" w:type="dxa"/>
            <w:vAlign w:val="center"/>
          </w:tcPr>
          <w:p w:rsidR="002C0D52" w:rsidRPr="002C0D52" w:rsidRDefault="002C0D52" w:rsidP="002C0D52">
            <w:pPr>
              <w:jc w:val="center"/>
              <w:rPr>
                <w:sz w:val="20"/>
                <w:szCs w:val="20"/>
              </w:rPr>
            </w:pPr>
            <w:r w:rsidRPr="002C0D52">
              <w:rPr>
                <w:sz w:val="20"/>
                <w:szCs w:val="20"/>
              </w:rPr>
              <w:t>3,6</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0910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407,7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0910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407,7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02</w:t>
            </w:r>
          </w:p>
        </w:tc>
        <w:tc>
          <w:tcPr>
            <w:tcW w:w="1316"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0910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407,7</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Благоустройство</w:t>
            </w:r>
          </w:p>
        </w:tc>
        <w:tc>
          <w:tcPr>
            <w:tcW w:w="699" w:type="dxa"/>
            <w:vAlign w:val="center"/>
          </w:tcPr>
          <w:p w:rsidR="002C0D52" w:rsidRPr="002C0D52" w:rsidRDefault="002C0D52" w:rsidP="002C0D52">
            <w:pPr>
              <w:jc w:val="center"/>
              <w:rPr>
                <w:b/>
                <w:i/>
                <w:sz w:val="20"/>
                <w:szCs w:val="20"/>
              </w:rPr>
            </w:pPr>
            <w:r w:rsidRPr="002C0D52">
              <w:rPr>
                <w:b/>
                <w:i/>
                <w:sz w:val="20"/>
                <w:szCs w:val="20"/>
              </w:rPr>
              <w:t>05</w:t>
            </w:r>
          </w:p>
        </w:tc>
        <w:tc>
          <w:tcPr>
            <w:tcW w:w="704" w:type="dxa"/>
            <w:vAlign w:val="center"/>
          </w:tcPr>
          <w:p w:rsidR="002C0D52" w:rsidRPr="002C0D52" w:rsidRDefault="002C0D52" w:rsidP="002C0D52">
            <w:pPr>
              <w:jc w:val="center"/>
              <w:rPr>
                <w:b/>
                <w:i/>
                <w:sz w:val="20"/>
                <w:szCs w:val="20"/>
              </w:rPr>
            </w:pPr>
            <w:r w:rsidRPr="002C0D52">
              <w:rPr>
                <w:b/>
                <w:i/>
                <w:sz w:val="20"/>
                <w:szCs w:val="20"/>
              </w:rPr>
              <w:t>03</w:t>
            </w:r>
          </w:p>
        </w:tc>
        <w:tc>
          <w:tcPr>
            <w:tcW w:w="1316" w:type="dxa"/>
            <w:vAlign w:val="center"/>
          </w:tcPr>
          <w:p w:rsidR="002C0D52" w:rsidRPr="002C0D52" w:rsidRDefault="002C0D52" w:rsidP="002C0D52">
            <w:pPr>
              <w:jc w:val="center"/>
              <w:rPr>
                <w:b/>
                <w:i/>
                <w:sz w:val="20"/>
                <w:szCs w:val="20"/>
              </w:rPr>
            </w:pPr>
          </w:p>
        </w:tc>
        <w:tc>
          <w:tcPr>
            <w:tcW w:w="706" w:type="dxa"/>
            <w:vAlign w:val="center"/>
          </w:tcPr>
          <w:p w:rsidR="002C0D52" w:rsidRPr="002C0D52" w:rsidRDefault="002C0D52" w:rsidP="002C0D52">
            <w:pPr>
              <w:jc w:val="center"/>
              <w:rPr>
                <w:b/>
                <w:i/>
                <w:sz w:val="20"/>
                <w:szCs w:val="20"/>
              </w:rPr>
            </w:pPr>
          </w:p>
        </w:tc>
        <w:tc>
          <w:tcPr>
            <w:tcW w:w="1345" w:type="dxa"/>
            <w:vAlign w:val="center"/>
          </w:tcPr>
          <w:p w:rsidR="002C0D52" w:rsidRPr="002C0D52" w:rsidRDefault="002C0D52" w:rsidP="002C0D52">
            <w:pPr>
              <w:jc w:val="center"/>
              <w:rPr>
                <w:b/>
                <w:i/>
                <w:sz w:val="20"/>
                <w:szCs w:val="20"/>
                <w:lang w:val="en-US"/>
              </w:rPr>
            </w:pPr>
            <w:r w:rsidRPr="002C0D52">
              <w:rPr>
                <w:b/>
                <w:i/>
                <w:sz w:val="20"/>
                <w:szCs w:val="20"/>
              </w:rPr>
              <w:t>10788,7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2100000000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675,1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2140000000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675,1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2148200000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675,1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2148240</w:t>
            </w:r>
            <w:r w:rsidRPr="002C0D52">
              <w:rPr>
                <w:sz w:val="20"/>
                <w:szCs w:val="20"/>
                <w:lang w:val="en-US"/>
              </w:rPr>
              <w:t>M</w:t>
            </w:r>
            <w:r w:rsidRPr="002C0D52">
              <w:rPr>
                <w:sz w:val="20"/>
                <w:szCs w:val="20"/>
              </w:rPr>
              <w:t>20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lang w:val="en-US"/>
              </w:rPr>
            </w:pPr>
            <w:r w:rsidRPr="002C0D52">
              <w:rPr>
                <w:sz w:val="20"/>
                <w:szCs w:val="20"/>
              </w:rPr>
              <w:t>675,1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2148240</w:t>
            </w:r>
            <w:r w:rsidRPr="002C0D52">
              <w:rPr>
                <w:sz w:val="20"/>
                <w:szCs w:val="20"/>
                <w:lang w:val="en-US"/>
              </w:rPr>
              <w:t>M</w:t>
            </w:r>
            <w:r w:rsidRPr="002C0D52">
              <w:rPr>
                <w:sz w:val="20"/>
                <w:szCs w:val="20"/>
              </w:rPr>
              <w:t>20</w:t>
            </w:r>
          </w:p>
        </w:tc>
        <w:tc>
          <w:tcPr>
            <w:tcW w:w="706" w:type="dxa"/>
            <w:vAlign w:val="center"/>
          </w:tcPr>
          <w:p w:rsidR="002C0D52" w:rsidRPr="002C0D52" w:rsidRDefault="002C0D52" w:rsidP="002C0D52">
            <w:pPr>
              <w:jc w:val="center"/>
              <w:rPr>
                <w:sz w:val="20"/>
                <w:szCs w:val="20"/>
                <w:lang w:val="en-US"/>
              </w:rPr>
            </w:pPr>
            <w:r w:rsidRPr="002C0D52">
              <w:rPr>
                <w:sz w:val="20"/>
                <w:szCs w:val="20"/>
                <w:lang w:val="en-US"/>
              </w:rPr>
              <w:t>200</w:t>
            </w:r>
          </w:p>
        </w:tc>
        <w:tc>
          <w:tcPr>
            <w:tcW w:w="1345" w:type="dxa"/>
            <w:vAlign w:val="center"/>
          </w:tcPr>
          <w:p w:rsidR="002C0D52" w:rsidRPr="002C0D52" w:rsidRDefault="002C0D52" w:rsidP="002C0D52">
            <w:pPr>
              <w:jc w:val="center"/>
              <w:rPr>
                <w:sz w:val="20"/>
                <w:szCs w:val="20"/>
                <w:lang w:val="en-US"/>
              </w:rPr>
            </w:pPr>
            <w:r w:rsidRPr="002C0D52">
              <w:rPr>
                <w:sz w:val="20"/>
                <w:szCs w:val="20"/>
              </w:rPr>
              <w:t>675,1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2148240</w:t>
            </w:r>
            <w:r w:rsidRPr="002C0D52">
              <w:rPr>
                <w:sz w:val="20"/>
                <w:szCs w:val="20"/>
                <w:lang w:val="en-US"/>
              </w:rPr>
              <w:t>M</w:t>
            </w:r>
            <w:r w:rsidRPr="002C0D52">
              <w:rPr>
                <w:sz w:val="20"/>
                <w:szCs w:val="20"/>
              </w:rPr>
              <w:t>20</w:t>
            </w:r>
          </w:p>
        </w:tc>
        <w:tc>
          <w:tcPr>
            <w:tcW w:w="706" w:type="dxa"/>
            <w:vAlign w:val="center"/>
          </w:tcPr>
          <w:p w:rsidR="002C0D52" w:rsidRPr="002C0D52" w:rsidRDefault="002C0D52" w:rsidP="002C0D52">
            <w:pPr>
              <w:jc w:val="center"/>
              <w:rPr>
                <w:sz w:val="20"/>
                <w:szCs w:val="20"/>
                <w:lang w:val="en-US"/>
              </w:rPr>
            </w:pPr>
            <w:r w:rsidRPr="002C0D52">
              <w:rPr>
                <w:sz w:val="20"/>
                <w:szCs w:val="20"/>
                <w:lang w:val="en-US"/>
              </w:rPr>
              <w:t>240</w:t>
            </w:r>
          </w:p>
        </w:tc>
        <w:tc>
          <w:tcPr>
            <w:tcW w:w="1345" w:type="dxa"/>
            <w:vAlign w:val="center"/>
          </w:tcPr>
          <w:p w:rsidR="002C0D52" w:rsidRPr="002C0D52" w:rsidRDefault="002C0D52" w:rsidP="002C0D52">
            <w:pPr>
              <w:jc w:val="center"/>
              <w:rPr>
                <w:sz w:val="20"/>
                <w:szCs w:val="20"/>
                <w:lang w:val="en-US"/>
              </w:rPr>
            </w:pPr>
            <w:r w:rsidRPr="002C0D52">
              <w:rPr>
                <w:sz w:val="20"/>
                <w:szCs w:val="20"/>
              </w:rPr>
              <w:t>675,1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Муниципальная программа "Благоустройство территории Чаинского района на 2018-2022 годы"</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3900000000</w:t>
            </w:r>
          </w:p>
        </w:tc>
        <w:tc>
          <w:tcPr>
            <w:tcW w:w="706" w:type="dxa"/>
            <w:vAlign w:val="center"/>
          </w:tcPr>
          <w:p w:rsidR="002C0D52" w:rsidRPr="002C0D52" w:rsidRDefault="002C0D52" w:rsidP="002C0D52">
            <w:pPr>
              <w:jc w:val="center"/>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Обеспечение софинансирования расходов на реализацию программ формирования современной городской среды</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lang w:val="en-US"/>
              </w:rPr>
            </w:pPr>
            <w:r w:rsidRPr="002C0D52">
              <w:rPr>
                <w:sz w:val="20"/>
                <w:szCs w:val="20"/>
              </w:rPr>
              <w:t>390</w:t>
            </w:r>
            <w:r w:rsidRPr="002C0D52">
              <w:rPr>
                <w:sz w:val="20"/>
                <w:szCs w:val="20"/>
                <w:lang w:val="en-US"/>
              </w:rPr>
              <w:t>F2</w:t>
            </w:r>
            <w:r w:rsidRPr="002C0D52">
              <w:rPr>
                <w:sz w:val="20"/>
                <w:szCs w:val="20"/>
              </w:rPr>
              <w:t>5</w:t>
            </w:r>
            <w:r w:rsidRPr="002C0D52">
              <w:rPr>
                <w:sz w:val="20"/>
                <w:szCs w:val="20"/>
                <w:lang w:val="en-US"/>
              </w:rPr>
              <w:t>5550</w:t>
            </w:r>
          </w:p>
        </w:tc>
        <w:tc>
          <w:tcPr>
            <w:tcW w:w="706" w:type="dxa"/>
            <w:vAlign w:val="center"/>
          </w:tcPr>
          <w:p w:rsidR="002C0D52" w:rsidRPr="002C0D52" w:rsidRDefault="002C0D52" w:rsidP="002C0D52">
            <w:pPr>
              <w:jc w:val="center"/>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lang w:val="en-US"/>
              </w:rPr>
            </w:pPr>
            <w:r w:rsidRPr="002C0D52">
              <w:rPr>
                <w:sz w:val="20"/>
                <w:szCs w:val="20"/>
              </w:rPr>
              <w:t>390</w:t>
            </w:r>
            <w:r w:rsidRPr="002C0D52">
              <w:rPr>
                <w:sz w:val="20"/>
                <w:szCs w:val="20"/>
                <w:lang w:val="en-US"/>
              </w:rPr>
              <w:t>F2</w:t>
            </w:r>
            <w:r w:rsidRPr="002C0D52">
              <w:rPr>
                <w:sz w:val="20"/>
                <w:szCs w:val="20"/>
              </w:rPr>
              <w:t>5</w:t>
            </w:r>
            <w:r w:rsidRPr="002C0D52">
              <w:rPr>
                <w:sz w:val="20"/>
                <w:szCs w:val="20"/>
                <w:lang w:val="en-US"/>
              </w:rPr>
              <w:t>5550</w:t>
            </w:r>
          </w:p>
        </w:tc>
        <w:tc>
          <w:tcPr>
            <w:tcW w:w="706" w:type="dxa"/>
            <w:vAlign w:val="center"/>
          </w:tcPr>
          <w:p w:rsidR="002C0D52" w:rsidRPr="002C0D52" w:rsidRDefault="002C0D52" w:rsidP="002C0D52">
            <w:pPr>
              <w:jc w:val="center"/>
              <w:rPr>
                <w:sz w:val="20"/>
                <w:szCs w:val="20"/>
                <w:lang w:val="en-US"/>
              </w:rPr>
            </w:pPr>
            <w:r w:rsidRPr="002C0D52">
              <w:rPr>
                <w:sz w:val="20"/>
                <w:szCs w:val="20"/>
                <w:lang w:val="en-US"/>
              </w:rPr>
              <w:t>200</w:t>
            </w:r>
          </w:p>
        </w:tc>
        <w:tc>
          <w:tcPr>
            <w:tcW w:w="1345" w:type="dxa"/>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lang w:val="en-US"/>
              </w:rPr>
            </w:pPr>
            <w:r w:rsidRPr="002C0D52">
              <w:rPr>
                <w:sz w:val="20"/>
                <w:szCs w:val="20"/>
              </w:rPr>
              <w:t>390</w:t>
            </w:r>
            <w:r w:rsidRPr="002C0D52">
              <w:rPr>
                <w:sz w:val="20"/>
                <w:szCs w:val="20"/>
                <w:lang w:val="en-US"/>
              </w:rPr>
              <w:t>F2</w:t>
            </w:r>
            <w:r w:rsidRPr="002C0D52">
              <w:rPr>
                <w:sz w:val="20"/>
                <w:szCs w:val="20"/>
              </w:rPr>
              <w:t>5</w:t>
            </w:r>
            <w:r w:rsidRPr="002C0D52">
              <w:rPr>
                <w:sz w:val="20"/>
                <w:szCs w:val="20"/>
                <w:lang w:val="en-US"/>
              </w:rPr>
              <w:t>5550</w:t>
            </w:r>
          </w:p>
        </w:tc>
        <w:tc>
          <w:tcPr>
            <w:tcW w:w="706" w:type="dxa"/>
            <w:vAlign w:val="center"/>
          </w:tcPr>
          <w:p w:rsidR="002C0D52" w:rsidRPr="002C0D52" w:rsidRDefault="002C0D52" w:rsidP="002C0D52">
            <w:pPr>
              <w:jc w:val="center"/>
              <w:rPr>
                <w:sz w:val="20"/>
                <w:szCs w:val="20"/>
                <w:lang w:val="en-US"/>
              </w:rPr>
            </w:pPr>
            <w:r w:rsidRPr="002C0D52">
              <w:rPr>
                <w:sz w:val="20"/>
                <w:szCs w:val="20"/>
                <w:lang w:val="en-US"/>
              </w:rPr>
              <w:t>240</w:t>
            </w:r>
          </w:p>
        </w:tc>
        <w:tc>
          <w:tcPr>
            <w:tcW w:w="1345" w:type="dxa"/>
            <w:vAlign w:val="center"/>
          </w:tcPr>
          <w:p w:rsidR="002C0D52" w:rsidRPr="002C0D52" w:rsidRDefault="002C0D52" w:rsidP="002C0D52">
            <w:pPr>
              <w:jc w:val="center"/>
              <w:rPr>
                <w:sz w:val="20"/>
                <w:szCs w:val="20"/>
                <w:highlight w:val="yellow"/>
              </w:rPr>
            </w:pPr>
            <w:r w:rsidRPr="002C0D52">
              <w:rPr>
                <w:sz w:val="20"/>
                <w:szCs w:val="20"/>
              </w:rPr>
              <w:t>5188,2</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Ведомственные целевые программы Подгорнского сельского поселения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4835,0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4835,0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Уличное освещение</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6410060010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2288,5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6410060010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2288,5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6410060010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2288,5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Организация и содержание мест захоронения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6410060020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u w:val="single"/>
              </w:rPr>
            </w:pPr>
            <w:r w:rsidRPr="002C0D52">
              <w:rPr>
                <w:sz w:val="20"/>
                <w:szCs w:val="20"/>
                <w:u w:val="single"/>
              </w:rPr>
              <w:t>40,8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6410060020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40,8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6410060020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40,8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Прочие мероприятия по благоустройству сельских поселений</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both"/>
              <w:rPr>
                <w:sz w:val="20"/>
                <w:szCs w:val="20"/>
                <w:lang w:val="en-US"/>
              </w:rPr>
            </w:pPr>
          </w:p>
        </w:tc>
        <w:tc>
          <w:tcPr>
            <w:tcW w:w="1345" w:type="dxa"/>
            <w:shd w:val="clear" w:color="auto" w:fill="auto"/>
            <w:vAlign w:val="center"/>
          </w:tcPr>
          <w:p w:rsidR="002C0D52" w:rsidRPr="002C0D52" w:rsidRDefault="002C0D52" w:rsidP="002C0D52">
            <w:pPr>
              <w:jc w:val="center"/>
              <w:rPr>
                <w:sz w:val="20"/>
                <w:szCs w:val="20"/>
                <w:u w:val="single"/>
              </w:rPr>
            </w:pPr>
            <w:r w:rsidRPr="002C0D52">
              <w:rPr>
                <w:sz w:val="20"/>
                <w:szCs w:val="20"/>
                <w:u w:val="single"/>
              </w:rPr>
              <w:t>2190,9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shd w:val="clear" w:color="auto" w:fill="auto"/>
            <w:vAlign w:val="center"/>
          </w:tcPr>
          <w:p w:rsidR="002C0D52" w:rsidRPr="002C0D52" w:rsidRDefault="002C0D52" w:rsidP="002C0D52">
            <w:pPr>
              <w:jc w:val="center"/>
              <w:rPr>
                <w:sz w:val="20"/>
                <w:szCs w:val="20"/>
              </w:rPr>
            </w:pPr>
            <w:r w:rsidRPr="002C0D52">
              <w:rPr>
                <w:sz w:val="20"/>
                <w:szCs w:val="20"/>
              </w:rPr>
              <w:t>2110,8</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shd w:val="clear" w:color="auto" w:fill="auto"/>
            <w:vAlign w:val="center"/>
          </w:tcPr>
          <w:p w:rsidR="002C0D52" w:rsidRPr="002C0D52" w:rsidRDefault="002C0D52" w:rsidP="002C0D52">
            <w:pPr>
              <w:jc w:val="center"/>
              <w:rPr>
                <w:sz w:val="20"/>
                <w:szCs w:val="20"/>
              </w:rPr>
            </w:pPr>
            <w:r w:rsidRPr="002C0D52">
              <w:rPr>
                <w:sz w:val="20"/>
                <w:szCs w:val="20"/>
              </w:rPr>
              <w:t>2110,8</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center"/>
              <w:rPr>
                <w:sz w:val="20"/>
                <w:szCs w:val="20"/>
              </w:rPr>
            </w:pPr>
            <w:r w:rsidRPr="002C0D52">
              <w:rPr>
                <w:sz w:val="20"/>
                <w:szCs w:val="20"/>
              </w:rPr>
              <w:t>300</w:t>
            </w:r>
          </w:p>
        </w:tc>
        <w:tc>
          <w:tcPr>
            <w:tcW w:w="1345" w:type="dxa"/>
            <w:vAlign w:val="center"/>
          </w:tcPr>
          <w:p w:rsidR="002C0D52" w:rsidRPr="002C0D52" w:rsidRDefault="002C0D52" w:rsidP="002C0D52">
            <w:pPr>
              <w:jc w:val="center"/>
              <w:rPr>
                <w:sz w:val="20"/>
                <w:szCs w:val="20"/>
              </w:rPr>
            </w:pPr>
            <w:r w:rsidRPr="002C0D52">
              <w:rPr>
                <w:sz w:val="20"/>
                <w:szCs w:val="20"/>
              </w:rPr>
              <w:t>18,0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Премии и гранты</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center"/>
              <w:rPr>
                <w:sz w:val="20"/>
                <w:szCs w:val="20"/>
              </w:rPr>
            </w:pPr>
            <w:r w:rsidRPr="002C0D52">
              <w:rPr>
                <w:sz w:val="20"/>
                <w:szCs w:val="20"/>
              </w:rPr>
              <w:t>350</w:t>
            </w:r>
          </w:p>
        </w:tc>
        <w:tc>
          <w:tcPr>
            <w:tcW w:w="1345" w:type="dxa"/>
            <w:vAlign w:val="center"/>
          </w:tcPr>
          <w:p w:rsidR="002C0D52" w:rsidRPr="002C0D52" w:rsidRDefault="002C0D52" w:rsidP="002C0D52">
            <w:pPr>
              <w:jc w:val="center"/>
              <w:rPr>
                <w:sz w:val="20"/>
                <w:szCs w:val="20"/>
              </w:rPr>
            </w:pPr>
            <w:r w:rsidRPr="002C0D52">
              <w:rPr>
                <w:sz w:val="20"/>
                <w:szCs w:val="20"/>
              </w:rPr>
              <w:t>18,0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center"/>
              <w:rPr>
                <w:sz w:val="20"/>
                <w:szCs w:val="20"/>
              </w:rPr>
            </w:pPr>
            <w:r w:rsidRPr="002C0D52">
              <w:rPr>
                <w:sz w:val="20"/>
                <w:szCs w:val="20"/>
              </w:rPr>
              <w:t>800</w:t>
            </w:r>
          </w:p>
        </w:tc>
        <w:tc>
          <w:tcPr>
            <w:tcW w:w="1345" w:type="dxa"/>
            <w:vAlign w:val="center"/>
          </w:tcPr>
          <w:p w:rsidR="002C0D52" w:rsidRPr="002C0D52" w:rsidRDefault="002C0D52" w:rsidP="002C0D52">
            <w:pPr>
              <w:jc w:val="center"/>
              <w:rPr>
                <w:sz w:val="20"/>
                <w:szCs w:val="20"/>
              </w:rPr>
            </w:pPr>
            <w:r w:rsidRPr="002C0D52">
              <w:rPr>
                <w:sz w:val="20"/>
                <w:szCs w:val="20"/>
              </w:rPr>
              <w:t>62,1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6410060050</w:t>
            </w:r>
          </w:p>
        </w:tc>
        <w:tc>
          <w:tcPr>
            <w:tcW w:w="706" w:type="dxa"/>
            <w:vAlign w:val="center"/>
          </w:tcPr>
          <w:p w:rsidR="002C0D52" w:rsidRPr="002C0D52" w:rsidRDefault="002C0D52" w:rsidP="002C0D52">
            <w:pPr>
              <w:jc w:val="center"/>
              <w:rPr>
                <w:sz w:val="20"/>
                <w:szCs w:val="20"/>
              </w:rPr>
            </w:pPr>
            <w:r w:rsidRPr="002C0D52">
              <w:rPr>
                <w:sz w:val="20"/>
                <w:szCs w:val="20"/>
              </w:rPr>
              <w:t>850</w:t>
            </w:r>
          </w:p>
        </w:tc>
        <w:tc>
          <w:tcPr>
            <w:tcW w:w="1345" w:type="dxa"/>
            <w:vAlign w:val="center"/>
          </w:tcPr>
          <w:p w:rsidR="002C0D52" w:rsidRPr="002C0D52" w:rsidRDefault="002C0D52" w:rsidP="002C0D52">
            <w:pPr>
              <w:jc w:val="center"/>
              <w:rPr>
                <w:sz w:val="20"/>
                <w:szCs w:val="20"/>
              </w:rPr>
            </w:pPr>
            <w:r w:rsidRPr="002C0D52">
              <w:rPr>
                <w:sz w:val="20"/>
                <w:szCs w:val="20"/>
              </w:rPr>
              <w:t>62,1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0М21</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0М21</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0М21</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0М22</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0М22</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 xml:space="preserve">Иные закупки товаров, работ, и услуг для обеспечения государственных (муниципальных) </w:t>
            </w:r>
            <w:r w:rsidRPr="002C0D52">
              <w:rPr>
                <w:sz w:val="20"/>
                <w:szCs w:val="20"/>
              </w:rPr>
              <w:lastRenderedPageBreak/>
              <w:t>нужд</w:t>
            </w:r>
          </w:p>
        </w:tc>
        <w:tc>
          <w:tcPr>
            <w:tcW w:w="699" w:type="dxa"/>
            <w:vAlign w:val="center"/>
          </w:tcPr>
          <w:p w:rsidR="002C0D52" w:rsidRPr="002C0D52" w:rsidRDefault="002C0D52" w:rsidP="002C0D52">
            <w:pPr>
              <w:jc w:val="center"/>
              <w:rPr>
                <w:sz w:val="20"/>
                <w:szCs w:val="20"/>
              </w:rPr>
            </w:pPr>
            <w:r w:rsidRPr="002C0D52">
              <w:rPr>
                <w:sz w:val="20"/>
                <w:szCs w:val="20"/>
              </w:rPr>
              <w:lastRenderedPageBreak/>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0М22</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Расходы по благоустройству</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7200000000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Мероприятия в сфере обращения с твердыми коммунальными отходами</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7200060040</w:t>
            </w:r>
          </w:p>
        </w:tc>
        <w:tc>
          <w:tcPr>
            <w:tcW w:w="706" w:type="dxa"/>
            <w:vAlign w:val="center"/>
          </w:tcPr>
          <w:p w:rsidR="002C0D52" w:rsidRPr="002C0D52" w:rsidRDefault="002C0D52" w:rsidP="002C0D52">
            <w:pPr>
              <w:jc w:val="center"/>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7200060040</w:t>
            </w:r>
          </w:p>
        </w:tc>
        <w:tc>
          <w:tcPr>
            <w:tcW w:w="706" w:type="dxa"/>
            <w:vAlign w:val="center"/>
          </w:tcPr>
          <w:p w:rsidR="002C0D52" w:rsidRPr="002C0D52" w:rsidRDefault="002C0D52" w:rsidP="002C0D52">
            <w:pPr>
              <w:jc w:val="center"/>
              <w:rPr>
                <w:sz w:val="20"/>
                <w:szCs w:val="20"/>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center"/>
              <w:rPr>
                <w:sz w:val="20"/>
                <w:szCs w:val="20"/>
              </w:rPr>
            </w:pPr>
            <w:r w:rsidRPr="002C0D52">
              <w:rPr>
                <w:sz w:val="20"/>
                <w:szCs w:val="20"/>
              </w:rPr>
              <w:t>7200060040</w:t>
            </w:r>
          </w:p>
        </w:tc>
        <w:tc>
          <w:tcPr>
            <w:tcW w:w="706" w:type="dxa"/>
            <w:vAlign w:val="center"/>
          </w:tcPr>
          <w:p w:rsidR="002C0D52" w:rsidRPr="002C0D52" w:rsidRDefault="002C0D52" w:rsidP="002C0D52">
            <w:pPr>
              <w:jc w:val="center"/>
              <w:rPr>
                <w:sz w:val="20"/>
                <w:szCs w:val="20"/>
              </w:rPr>
            </w:pPr>
            <w:r w:rsidRPr="002C0D52">
              <w:rPr>
                <w:sz w:val="20"/>
                <w:szCs w:val="20"/>
              </w:rPr>
              <w:t>240</w:t>
            </w:r>
          </w:p>
        </w:tc>
        <w:tc>
          <w:tcPr>
            <w:tcW w:w="1345"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4513" w:type="dxa"/>
          </w:tcPr>
          <w:p w:rsidR="002C0D52" w:rsidRPr="002C0D52" w:rsidRDefault="002C0D52" w:rsidP="002C0D52">
            <w:pPr>
              <w:jc w:val="both"/>
              <w:rPr>
                <w:b/>
                <w:i/>
                <w:sz w:val="20"/>
                <w:szCs w:val="20"/>
              </w:rPr>
            </w:pPr>
            <w:r w:rsidRPr="002C0D52">
              <w:rPr>
                <w:b/>
                <w:i/>
                <w:sz w:val="20"/>
                <w:szCs w:val="20"/>
              </w:rPr>
              <w:t>Другие вопросы в области жилищно-коммунального хозяйства</w:t>
            </w:r>
          </w:p>
        </w:tc>
        <w:tc>
          <w:tcPr>
            <w:tcW w:w="699" w:type="dxa"/>
            <w:vAlign w:val="center"/>
          </w:tcPr>
          <w:p w:rsidR="002C0D52" w:rsidRPr="002C0D52" w:rsidRDefault="002C0D52" w:rsidP="002C0D52">
            <w:pPr>
              <w:jc w:val="center"/>
              <w:rPr>
                <w:b/>
                <w:i/>
                <w:sz w:val="20"/>
                <w:szCs w:val="20"/>
              </w:rPr>
            </w:pPr>
            <w:r w:rsidRPr="002C0D52">
              <w:rPr>
                <w:b/>
                <w:i/>
                <w:sz w:val="20"/>
                <w:szCs w:val="20"/>
              </w:rPr>
              <w:t>05</w:t>
            </w:r>
          </w:p>
        </w:tc>
        <w:tc>
          <w:tcPr>
            <w:tcW w:w="704" w:type="dxa"/>
            <w:vAlign w:val="center"/>
          </w:tcPr>
          <w:p w:rsidR="002C0D52" w:rsidRPr="002C0D52" w:rsidRDefault="002C0D52" w:rsidP="002C0D52">
            <w:pPr>
              <w:jc w:val="center"/>
              <w:rPr>
                <w:b/>
                <w:i/>
                <w:sz w:val="20"/>
                <w:szCs w:val="20"/>
              </w:rPr>
            </w:pPr>
            <w:r w:rsidRPr="002C0D52">
              <w:rPr>
                <w:b/>
                <w:i/>
                <w:sz w:val="20"/>
                <w:szCs w:val="20"/>
              </w:rPr>
              <w:t>05</w:t>
            </w:r>
          </w:p>
        </w:tc>
        <w:tc>
          <w:tcPr>
            <w:tcW w:w="1316" w:type="dxa"/>
            <w:vAlign w:val="center"/>
          </w:tcPr>
          <w:p w:rsidR="002C0D52" w:rsidRPr="002C0D52" w:rsidRDefault="002C0D52" w:rsidP="002C0D52">
            <w:pPr>
              <w:jc w:val="both"/>
              <w:rPr>
                <w:b/>
                <w:i/>
                <w:sz w:val="20"/>
                <w:szCs w:val="20"/>
              </w:rPr>
            </w:pPr>
          </w:p>
        </w:tc>
        <w:tc>
          <w:tcPr>
            <w:tcW w:w="706" w:type="dxa"/>
            <w:vAlign w:val="center"/>
          </w:tcPr>
          <w:p w:rsidR="002C0D52" w:rsidRPr="002C0D52" w:rsidRDefault="002C0D52" w:rsidP="002C0D52">
            <w:pPr>
              <w:jc w:val="both"/>
              <w:rPr>
                <w:b/>
                <w:i/>
                <w:sz w:val="20"/>
                <w:szCs w:val="20"/>
              </w:rPr>
            </w:pPr>
          </w:p>
        </w:tc>
        <w:tc>
          <w:tcPr>
            <w:tcW w:w="1345" w:type="dxa"/>
            <w:vAlign w:val="center"/>
          </w:tcPr>
          <w:p w:rsidR="002C0D52" w:rsidRPr="002C0D52" w:rsidRDefault="002C0D52" w:rsidP="002C0D52">
            <w:pPr>
              <w:jc w:val="center"/>
              <w:rPr>
                <w:b/>
                <w:i/>
                <w:sz w:val="20"/>
                <w:szCs w:val="20"/>
                <w:lang w:val="en-US"/>
              </w:rPr>
            </w:pPr>
            <w:r w:rsidRPr="002C0D52">
              <w:rPr>
                <w:b/>
                <w:i/>
                <w:sz w:val="20"/>
                <w:szCs w:val="20"/>
              </w:rPr>
              <w:t>852,0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Расходы на обеспечение деятельности (оказание услуг) муниципального образования</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lang w:val="en-US"/>
              </w:rPr>
            </w:pPr>
            <w:r w:rsidRPr="002C0D52">
              <w:rPr>
                <w:sz w:val="20"/>
                <w:szCs w:val="20"/>
              </w:rPr>
              <w:t>0</w:t>
            </w:r>
            <w:r w:rsidRPr="002C0D52">
              <w:rPr>
                <w:sz w:val="20"/>
                <w:szCs w:val="20"/>
                <w:lang w:val="en-US"/>
              </w:rPr>
              <w:t>5</w:t>
            </w:r>
          </w:p>
        </w:tc>
        <w:tc>
          <w:tcPr>
            <w:tcW w:w="1316" w:type="dxa"/>
            <w:vAlign w:val="center"/>
          </w:tcPr>
          <w:p w:rsidR="002C0D52" w:rsidRPr="002C0D52" w:rsidRDefault="002C0D52" w:rsidP="002C0D52">
            <w:pPr>
              <w:jc w:val="both"/>
              <w:rPr>
                <w:sz w:val="20"/>
                <w:szCs w:val="20"/>
              </w:rPr>
            </w:pPr>
            <w:r w:rsidRPr="002C0D52">
              <w:rPr>
                <w:sz w:val="20"/>
                <w:szCs w:val="20"/>
              </w:rPr>
              <w:t>7700000000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lang w:val="en-US"/>
              </w:rPr>
            </w:pPr>
            <w:r w:rsidRPr="002C0D52">
              <w:rPr>
                <w:sz w:val="20"/>
                <w:szCs w:val="20"/>
              </w:rPr>
              <w:t>852,0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Обеспечение хозяйственной деятельности учреждений (хозгруппа)</w:t>
            </w:r>
          </w:p>
        </w:tc>
        <w:tc>
          <w:tcPr>
            <w:tcW w:w="699" w:type="dxa"/>
            <w:vAlign w:val="center"/>
          </w:tcPr>
          <w:p w:rsidR="002C0D52" w:rsidRPr="002C0D52" w:rsidRDefault="002C0D52" w:rsidP="002C0D52">
            <w:pPr>
              <w:jc w:val="center"/>
              <w:rPr>
                <w:sz w:val="20"/>
                <w:szCs w:val="20"/>
              </w:rPr>
            </w:pPr>
            <w:r w:rsidRPr="002C0D52">
              <w:rPr>
                <w:sz w:val="20"/>
                <w:szCs w:val="20"/>
              </w:rPr>
              <w:t>05</w:t>
            </w:r>
          </w:p>
        </w:tc>
        <w:tc>
          <w:tcPr>
            <w:tcW w:w="704" w:type="dxa"/>
            <w:vAlign w:val="center"/>
          </w:tcPr>
          <w:p w:rsidR="002C0D52" w:rsidRPr="002C0D52" w:rsidRDefault="002C0D52" w:rsidP="002C0D52">
            <w:pPr>
              <w:jc w:val="center"/>
              <w:rPr>
                <w:sz w:val="20"/>
                <w:szCs w:val="20"/>
              </w:rPr>
            </w:pPr>
            <w:r w:rsidRPr="002C0D52">
              <w:rPr>
                <w:sz w:val="20"/>
                <w:szCs w:val="20"/>
              </w:rPr>
              <w:t>05</w:t>
            </w:r>
          </w:p>
        </w:tc>
        <w:tc>
          <w:tcPr>
            <w:tcW w:w="1316" w:type="dxa"/>
            <w:vAlign w:val="center"/>
          </w:tcPr>
          <w:p w:rsidR="002C0D52" w:rsidRPr="002C0D52" w:rsidRDefault="002C0D52" w:rsidP="002C0D52">
            <w:pPr>
              <w:jc w:val="both"/>
              <w:rPr>
                <w:sz w:val="20"/>
                <w:szCs w:val="20"/>
              </w:rPr>
            </w:pPr>
            <w:r w:rsidRPr="002C0D52">
              <w:rPr>
                <w:sz w:val="20"/>
                <w:szCs w:val="20"/>
              </w:rPr>
              <w:t>7700002110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704"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1316" w:type="dxa"/>
            <w:vAlign w:val="center"/>
          </w:tcPr>
          <w:p w:rsidR="002C0D52" w:rsidRPr="002C0D52" w:rsidRDefault="002C0D52" w:rsidP="002C0D52">
            <w:pPr>
              <w:jc w:val="both"/>
              <w:rPr>
                <w:sz w:val="20"/>
                <w:szCs w:val="20"/>
              </w:rPr>
            </w:pPr>
            <w:r w:rsidRPr="002C0D52">
              <w:rPr>
                <w:sz w:val="20"/>
                <w:szCs w:val="20"/>
              </w:rPr>
              <w:t>7700002110</w:t>
            </w:r>
          </w:p>
        </w:tc>
        <w:tc>
          <w:tcPr>
            <w:tcW w:w="706" w:type="dxa"/>
            <w:vAlign w:val="center"/>
          </w:tcPr>
          <w:p w:rsidR="002C0D52" w:rsidRPr="002C0D52" w:rsidRDefault="002C0D52" w:rsidP="002C0D52">
            <w:pPr>
              <w:jc w:val="both"/>
              <w:rPr>
                <w:sz w:val="20"/>
                <w:szCs w:val="20"/>
                <w:lang w:val="en-US"/>
              </w:rPr>
            </w:pPr>
            <w:r w:rsidRPr="002C0D52">
              <w:rPr>
                <w:sz w:val="20"/>
                <w:szCs w:val="20"/>
              </w:rPr>
              <w:t>200</w:t>
            </w:r>
          </w:p>
        </w:tc>
        <w:tc>
          <w:tcPr>
            <w:tcW w:w="1345"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704"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1316" w:type="dxa"/>
            <w:vAlign w:val="center"/>
          </w:tcPr>
          <w:p w:rsidR="002C0D52" w:rsidRPr="002C0D52" w:rsidRDefault="002C0D52" w:rsidP="002C0D52">
            <w:pPr>
              <w:jc w:val="both"/>
              <w:rPr>
                <w:sz w:val="20"/>
                <w:szCs w:val="20"/>
              </w:rPr>
            </w:pPr>
            <w:r w:rsidRPr="002C0D52">
              <w:rPr>
                <w:sz w:val="20"/>
                <w:szCs w:val="20"/>
              </w:rPr>
              <w:t>7700002110</w:t>
            </w:r>
          </w:p>
        </w:tc>
        <w:tc>
          <w:tcPr>
            <w:tcW w:w="706" w:type="dxa"/>
            <w:vAlign w:val="center"/>
          </w:tcPr>
          <w:p w:rsidR="002C0D52" w:rsidRPr="002C0D52" w:rsidRDefault="002C0D52" w:rsidP="002C0D52">
            <w:pPr>
              <w:jc w:val="both"/>
              <w:rPr>
                <w:sz w:val="20"/>
                <w:szCs w:val="20"/>
                <w:lang w:val="en-US"/>
              </w:rPr>
            </w:pPr>
            <w:r w:rsidRPr="002C0D52">
              <w:rPr>
                <w:sz w:val="20"/>
                <w:szCs w:val="20"/>
                <w:lang w:val="en-US"/>
              </w:rPr>
              <w:t>240</w:t>
            </w:r>
          </w:p>
        </w:tc>
        <w:tc>
          <w:tcPr>
            <w:tcW w:w="1345"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4513" w:type="dxa"/>
          </w:tcPr>
          <w:p w:rsidR="002C0D52" w:rsidRPr="002C0D52" w:rsidRDefault="002C0D52" w:rsidP="002C0D52">
            <w:pPr>
              <w:jc w:val="both"/>
              <w:rPr>
                <w:b/>
                <w:sz w:val="20"/>
                <w:szCs w:val="20"/>
              </w:rPr>
            </w:pPr>
            <w:r w:rsidRPr="002C0D52">
              <w:rPr>
                <w:b/>
                <w:sz w:val="20"/>
                <w:szCs w:val="20"/>
              </w:rPr>
              <w:t>Культура и кинематография</w:t>
            </w:r>
          </w:p>
        </w:tc>
        <w:tc>
          <w:tcPr>
            <w:tcW w:w="699" w:type="dxa"/>
            <w:vAlign w:val="center"/>
          </w:tcPr>
          <w:p w:rsidR="002C0D52" w:rsidRPr="002C0D52" w:rsidRDefault="002C0D52" w:rsidP="002C0D52">
            <w:pPr>
              <w:jc w:val="center"/>
              <w:rPr>
                <w:b/>
                <w:sz w:val="20"/>
                <w:szCs w:val="20"/>
              </w:rPr>
            </w:pPr>
            <w:r w:rsidRPr="002C0D52">
              <w:rPr>
                <w:b/>
                <w:sz w:val="20"/>
                <w:szCs w:val="20"/>
              </w:rPr>
              <w:t>08</w:t>
            </w:r>
          </w:p>
        </w:tc>
        <w:tc>
          <w:tcPr>
            <w:tcW w:w="704" w:type="dxa"/>
            <w:vAlign w:val="center"/>
          </w:tcPr>
          <w:p w:rsidR="002C0D52" w:rsidRPr="002C0D52" w:rsidRDefault="002C0D52" w:rsidP="002C0D52">
            <w:pPr>
              <w:jc w:val="center"/>
              <w:rPr>
                <w:b/>
                <w:sz w:val="20"/>
                <w:szCs w:val="20"/>
              </w:rPr>
            </w:pPr>
            <w:r w:rsidRPr="002C0D52">
              <w:rPr>
                <w:b/>
                <w:sz w:val="20"/>
                <w:szCs w:val="20"/>
              </w:rPr>
              <w:t>00</w:t>
            </w:r>
          </w:p>
        </w:tc>
        <w:tc>
          <w:tcPr>
            <w:tcW w:w="1316" w:type="dxa"/>
            <w:vAlign w:val="center"/>
          </w:tcPr>
          <w:p w:rsidR="002C0D52" w:rsidRPr="002C0D52" w:rsidRDefault="002C0D52" w:rsidP="002C0D52">
            <w:pPr>
              <w:jc w:val="both"/>
              <w:rPr>
                <w:b/>
                <w:sz w:val="20"/>
                <w:szCs w:val="20"/>
              </w:rPr>
            </w:pPr>
          </w:p>
        </w:tc>
        <w:tc>
          <w:tcPr>
            <w:tcW w:w="706" w:type="dxa"/>
            <w:vAlign w:val="center"/>
          </w:tcPr>
          <w:p w:rsidR="002C0D52" w:rsidRPr="002C0D52" w:rsidRDefault="002C0D52" w:rsidP="002C0D52">
            <w:pPr>
              <w:jc w:val="both"/>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6719,0</w:t>
            </w:r>
          </w:p>
        </w:tc>
      </w:tr>
      <w:tr w:rsidR="002C0D52" w:rsidRPr="002C0D52" w:rsidTr="003423AF">
        <w:tc>
          <w:tcPr>
            <w:tcW w:w="4513" w:type="dxa"/>
          </w:tcPr>
          <w:p w:rsidR="002C0D52" w:rsidRPr="002C0D52" w:rsidRDefault="002C0D52" w:rsidP="002C0D52">
            <w:pPr>
              <w:jc w:val="both"/>
              <w:rPr>
                <w:i/>
                <w:sz w:val="20"/>
                <w:szCs w:val="20"/>
              </w:rPr>
            </w:pPr>
            <w:r w:rsidRPr="002C0D52">
              <w:rPr>
                <w:i/>
                <w:sz w:val="20"/>
                <w:szCs w:val="20"/>
              </w:rPr>
              <w:t>Культура</w:t>
            </w:r>
          </w:p>
        </w:tc>
        <w:tc>
          <w:tcPr>
            <w:tcW w:w="699" w:type="dxa"/>
            <w:vAlign w:val="center"/>
          </w:tcPr>
          <w:p w:rsidR="002C0D52" w:rsidRPr="002C0D52" w:rsidRDefault="002C0D52" w:rsidP="002C0D52">
            <w:pPr>
              <w:jc w:val="center"/>
              <w:rPr>
                <w:i/>
                <w:sz w:val="20"/>
                <w:szCs w:val="20"/>
              </w:rPr>
            </w:pPr>
            <w:r w:rsidRPr="002C0D52">
              <w:rPr>
                <w:i/>
                <w:sz w:val="20"/>
                <w:szCs w:val="20"/>
              </w:rPr>
              <w:t>08</w:t>
            </w:r>
          </w:p>
        </w:tc>
        <w:tc>
          <w:tcPr>
            <w:tcW w:w="704" w:type="dxa"/>
            <w:vAlign w:val="center"/>
          </w:tcPr>
          <w:p w:rsidR="002C0D52" w:rsidRPr="002C0D52" w:rsidRDefault="002C0D52" w:rsidP="002C0D52">
            <w:pPr>
              <w:jc w:val="center"/>
              <w:rPr>
                <w:i/>
                <w:sz w:val="20"/>
                <w:szCs w:val="20"/>
              </w:rPr>
            </w:pPr>
            <w:r w:rsidRPr="002C0D52">
              <w:rPr>
                <w:i/>
                <w:sz w:val="20"/>
                <w:szCs w:val="20"/>
              </w:rPr>
              <w:t>01</w:t>
            </w:r>
          </w:p>
        </w:tc>
        <w:tc>
          <w:tcPr>
            <w:tcW w:w="1316" w:type="dxa"/>
            <w:vAlign w:val="center"/>
          </w:tcPr>
          <w:p w:rsidR="002C0D52" w:rsidRPr="002C0D52" w:rsidRDefault="002C0D52" w:rsidP="002C0D52">
            <w:pPr>
              <w:jc w:val="both"/>
              <w:rPr>
                <w:i/>
                <w:sz w:val="20"/>
                <w:szCs w:val="20"/>
              </w:rPr>
            </w:pPr>
          </w:p>
        </w:tc>
        <w:tc>
          <w:tcPr>
            <w:tcW w:w="706" w:type="dxa"/>
            <w:vAlign w:val="center"/>
          </w:tcPr>
          <w:p w:rsidR="002C0D52" w:rsidRPr="002C0D52" w:rsidRDefault="002C0D52" w:rsidP="002C0D52">
            <w:pPr>
              <w:jc w:val="both"/>
              <w:rPr>
                <w:i/>
                <w:sz w:val="20"/>
                <w:szCs w:val="20"/>
              </w:rPr>
            </w:pPr>
          </w:p>
        </w:tc>
        <w:tc>
          <w:tcPr>
            <w:tcW w:w="1345" w:type="dxa"/>
            <w:vAlign w:val="center"/>
          </w:tcPr>
          <w:p w:rsidR="002C0D52" w:rsidRPr="002C0D52" w:rsidRDefault="002C0D52" w:rsidP="002C0D52">
            <w:pPr>
              <w:jc w:val="center"/>
              <w:rPr>
                <w:i/>
                <w:sz w:val="20"/>
                <w:szCs w:val="20"/>
              </w:rPr>
            </w:pPr>
            <w:r w:rsidRPr="002C0D52">
              <w:rPr>
                <w:i/>
                <w:sz w:val="20"/>
                <w:szCs w:val="20"/>
              </w:rPr>
              <w:t>6719,0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2C0D52" w:rsidRPr="002C0D52" w:rsidRDefault="002C0D52" w:rsidP="002C0D52">
            <w:pPr>
              <w:jc w:val="center"/>
              <w:rPr>
                <w:sz w:val="20"/>
                <w:szCs w:val="20"/>
              </w:rPr>
            </w:pPr>
            <w:r w:rsidRPr="002C0D52">
              <w:rPr>
                <w:sz w:val="20"/>
                <w:szCs w:val="20"/>
              </w:rPr>
              <w:t>08</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both"/>
              <w:rPr>
                <w:sz w:val="20"/>
                <w:szCs w:val="20"/>
              </w:rPr>
            </w:pPr>
            <w:r w:rsidRPr="002C0D52">
              <w:rPr>
                <w:sz w:val="20"/>
                <w:szCs w:val="20"/>
              </w:rPr>
              <w:t>7600000000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2C0D52" w:rsidRPr="002C0D52" w:rsidRDefault="002C0D52" w:rsidP="002C0D52">
            <w:pPr>
              <w:jc w:val="center"/>
              <w:rPr>
                <w:sz w:val="20"/>
                <w:szCs w:val="20"/>
              </w:rPr>
            </w:pPr>
            <w:r w:rsidRPr="002C0D52">
              <w:rPr>
                <w:sz w:val="20"/>
                <w:szCs w:val="20"/>
              </w:rPr>
              <w:t>08</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both"/>
              <w:rPr>
                <w:sz w:val="20"/>
                <w:szCs w:val="20"/>
              </w:rPr>
            </w:pPr>
            <w:r w:rsidRPr="002C0D52">
              <w:rPr>
                <w:sz w:val="20"/>
                <w:szCs w:val="20"/>
              </w:rPr>
              <w:t>7600064140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08</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both"/>
              <w:rPr>
                <w:sz w:val="20"/>
                <w:szCs w:val="20"/>
              </w:rPr>
            </w:pPr>
            <w:r w:rsidRPr="002C0D52">
              <w:rPr>
                <w:sz w:val="20"/>
                <w:szCs w:val="20"/>
              </w:rPr>
              <w:t>7600064140</w:t>
            </w:r>
          </w:p>
        </w:tc>
        <w:tc>
          <w:tcPr>
            <w:tcW w:w="706" w:type="dxa"/>
            <w:vAlign w:val="center"/>
          </w:tcPr>
          <w:p w:rsidR="002C0D52" w:rsidRPr="002C0D52" w:rsidRDefault="002C0D52" w:rsidP="002C0D52">
            <w:pPr>
              <w:jc w:val="both"/>
              <w:rPr>
                <w:sz w:val="20"/>
                <w:szCs w:val="20"/>
              </w:rPr>
            </w:pPr>
            <w:r w:rsidRPr="002C0D52">
              <w:rPr>
                <w:sz w:val="20"/>
                <w:szCs w:val="20"/>
              </w:rPr>
              <w:t>500</w:t>
            </w:r>
          </w:p>
        </w:tc>
        <w:tc>
          <w:tcPr>
            <w:tcW w:w="1345"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699" w:type="dxa"/>
            <w:vAlign w:val="center"/>
          </w:tcPr>
          <w:p w:rsidR="002C0D52" w:rsidRPr="002C0D52" w:rsidRDefault="002C0D52" w:rsidP="002C0D52">
            <w:pPr>
              <w:jc w:val="center"/>
              <w:rPr>
                <w:sz w:val="20"/>
                <w:szCs w:val="20"/>
              </w:rPr>
            </w:pPr>
            <w:r w:rsidRPr="002C0D52">
              <w:rPr>
                <w:sz w:val="20"/>
                <w:szCs w:val="20"/>
              </w:rPr>
              <w:t>08</w:t>
            </w:r>
          </w:p>
        </w:tc>
        <w:tc>
          <w:tcPr>
            <w:tcW w:w="704" w:type="dxa"/>
            <w:vAlign w:val="center"/>
          </w:tcPr>
          <w:p w:rsidR="002C0D52" w:rsidRPr="002C0D52" w:rsidRDefault="002C0D52" w:rsidP="002C0D52">
            <w:pPr>
              <w:jc w:val="center"/>
              <w:rPr>
                <w:sz w:val="20"/>
                <w:szCs w:val="20"/>
              </w:rPr>
            </w:pPr>
            <w:r w:rsidRPr="002C0D52">
              <w:rPr>
                <w:sz w:val="20"/>
                <w:szCs w:val="20"/>
              </w:rPr>
              <w:t>01</w:t>
            </w:r>
          </w:p>
        </w:tc>
        <w:tc>
          <w:tcPr>
            <w:tcW w:w="1316" w:type="dxa"/>
            <w:vAlign w:val="center"/>
          </w:tcPr>
          <w:p w:rsidR="002C0D52" w:rsidRPr="002C0D52" w:rsidRDefault="002C0D52" w:rsidP="002C0D52">
            <w:pPr>
              <w:jc w:val="both"/>
              <w:rPr>
                <w:sz w:val="20"/>
                <w:szCs w:val="20"/>
              </w:rPr>
            </w:pPr>
            <w:r w:rsidRPr="002C0D52">
              <w:rPr>
                <w:sz w:val="20"/>
                <w:szCs w:val="20"/>
              </w:rPr>
              <w:t>7600064140</w:t>
            </w:r>
          </w:p>
        </w:tc>
        <w:tc>
          <w:tcPr>
            <w:tcW w:w="706" w:type="dxa"/>
            <w:vAlign w:val="center"/>
          </w:tcPr>
          <w:p w:rsidR="002C0D52" w:rsidRPr="002C0D52" w:rsidRDefault="002C0D52" w:rsidP="002C0D52">
            <w:pPr>
              <w:jc w:val="both"/>
              <w:rPr>
                <w:sz w:val="20"/>
                <w:szCs w:val="20"/>
              </w:rPr>
            </w:pPr>
            <w:r w:rsidRPr="002C0D52">
              <w:rPr>
                <w:sz w:val="20"/>
                <w:szCs w:val="20"/>
              </w:rPr>
              <w:t>540</w:t>
            </w:r>
          </w:p>
        </w:tc>
        <w:tc>
          <w:tcPr>
            <w:tcW w:w="1345"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4513" w:type="dxa"/>
          </w:tcPr>
          <w:p w:rsidR="002C0D52" w:rsidRPr="002C0D52" w:rsidRDefault="002C0D52" w:rsidP="002C0D52">
            <w:pPr>
              <w:jc w:val="both"/>
              <w:rPr>
                <w:b/>
                <w:sz w:val="20"/>
                <w:szCs w:val="20"/>
              </w:rPr>
            </w:pPr>
            <w:r w:rsidRPr="002C0D52">
              <w:rPr>
                <w:b/>
                <w:sz w:val="20"/>
                <w:szCs w:val="20"/>
              </w:rPr>
              <w:t>Социальная политика</w:t>
            </w:r>
          </w:p>
        </w:tc>
        <w:tc>
          <w:tcPr>
            <w:tcW w:w="699" w:type="dxa"/>
            <w:vAlign w:val="center"/>
          </w:tcPr>
          <w:p w:rsidR="002C0D52" w:rsidRPr="002C0D52" w:rsidRDefault="002C0D52" w:rsidP="002C0D52">
            <w:pPr>
              <w:jc w:val="center"/>
              <w:rPr>
                <w:b/>
                <w:sz w:val="20"/>
                <w:szCs w:val="20"/>
              </w:rPr>
            </w:pPr>
            <w:r w:rsidRPr="002C0D52">
              <w:rPr>
                <w:b/>
                <w:sz w:val="20"/>
                <w:szCs w:val="20"/>
              </w:rPr>
              <w:t>10</w:t>
            </w:r>
          </w:p>
        </w:tc>
        <w:tc>
          <w:tcPr>
            <w:tcW w:w="704" w:type="dxa"/>
            <w:vAlign w:val="center"/>
          </w:tcPr>
          <w:p w:rsidR="002C0D52" w:rsidRPr="002C0D52" w:rsidRDefault="002C0D52" w:rsidP="002C0D52">
            <w:pPr>
              <w:jc w:val="center"/>
              <w:rPr>
                <w:b/>
                <w:sz w:val="20"/>
                <w:szCs w:val="20"/>
              </w:rPr>
            </w:pPr>
            <w:r w:rsidRPr="002C0D52">
              <w:rPr>
                <w:b/>
                <w:sz w:val="20"/>
                <w:szCs w:val="20"/>
              </w:rPr>
              <w:t>00</w:t>
            </w:r>
          </w:p>
        </w:tc>
        <w:tc>
          <w:tcPr>
            <w:tcW w:w="1316" w:type="dxa"/>
            <w:vAlign w:val="center"/>
          </w:tcPr>
          <w:p w:rsidR="002C0D52" w:rsidRPr="002C0D52" w:rsidRDefault="002C0D52" w:rsidP="002C0D52">
            <w:pPr>
              <w:jc w:val="both"/>
              <w:rPr>
                <w:b/>
                <w:sz w:val="20"/>
                <w:szCs w:val="20"/>
              </w:rPr>
            </w:pPr>
          </w:p>
        </w:tc>
        <w:tc>
          <w:tcPr>
            <w:tcW w:w="706" w:type="dxa"/>
            <w:vAlign w:val="center"/>
          </w:tcPr>
          <w:p w:rsidR="002C0D52" w:rsidRPr="002C0D52" w:rsidRDefault="002C0D52" w:rsidP="002C0D52">
            <w:pPr>
              <w:jc w:val="both"/>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2321,7</w:t>
            </w:r>
          </w:p>
        </w:tc>
      </w:tr>
      <w:tr w:rsidR="002C0D52" w:rsidRPr="002C0D52" w:rsidTr="003423AF">
        <w:tc>
          <w:tcPr>
            <w:tcW w:w="4513" w:type="dxa"/>
          </w:tcPr>
          <w:p w:rsidR="002C0D52" w:rsidRPr="002C0D52" w:rsidRDefault="002C0D52" w:rsidP="002C0D52">
            <w:pPr>
              <w:jc w:val="both"/>
              <w:rPr>
                <w:b/>
                <w:i/>
                <w:sz w:val="20"/>
                <w:szCs w:val="20"/>
                <w:u w:val="single"/>
              </w:rPr>
            </w:pPr>
            <w:r w:rsidRPr="002C0D52">
              <w:rPr>
                <w:b/>
                <w:i/>
                <w:sz w:val="20"/>
                <w:szCs w:val="20"/>
                <w:u w:val="single"/>
              </w:rPr>
              <w:t>Социальное обеспечение населения</w:t>
            </w:r>
          </w:p>
        </w:tc>
        <w:tc>
          <w:tcPr>
            <w:tcW w:w="699" w:type="dxa"/>
            <w:vAlign w:val="center"/>
          </w:tcPr>
          <w:p w:rsidR="002C0D52" w:rsidRPr="002C0D52" w:rsidRDefault="002C0D52" w:rsidP="002C0D52">
            <w:pPr>
              <w:jc w:val="center"/>
              <w:rPr>
                <w:b/>
                <w:i/>
                <w:sz w:val="20"/>
                <w:szCs w:val="20"/>
                <w:u w:val="single"/>
              </w:rPr>
            </w:pPr>
            <w:r w:rsidRPr="002C0D52">
              <w:rPr>
                <w:b/>
                <w:i/>
                <w:sz w:val="20"/>
                <w:szCs w:val="20"/>
                <w:u w:val="single"/>
              </w:rPr>
              <w:t>10</w:t>
            </w:r>
          </w:p>
        </w:tc>
        <w:tc>
          <w:tcPr>
            <w:tcW w:w="704" w:type="dxa"/>
            <w:vAlign w:val="center"/>
          </w:tcPr>
          <w:p w:rsidR="002C0D52" w:rsidRPr="002C0D52" w:rsidRDefault="002C0D52" w:rsidP="002C0D52">
            <w:pPr>
              <w:jc w:val="center"/>
              <w:rPr>
                <w:b/>
                <w:i/>
                <w:sz w:val="20"/>
                <w:szCs w:val="20"/>
                <w:u w:val="single"/>
              </w:rPr>
            </w:pPr>
            <w:r w:rsidRPr="002C0D52">
              <w:rPr>
                <w:b/>
                <w:i/>
                <w:sz w:val="20"/>
                <w:szCs w:val="20"/>
                <w:u w:val="single"/>
              </w:rPr>
              <w:t>03</w:t>
            </w:r>
          </w:p>
        </w:tc>
        <w:tc>
          <w:tcPr>
            <w:tcW w:w="1316" w:type="dxa"/>
            <w:vAlign w:val="center"/>
          </w:tcPr>
          <w:p w:rsidR="002C0D52" w:rsidRPr="002C0D52" w:rsidRDefault="002C0D52" w:rsidP="002C0D52">
            <w:pPr>
              <w:jc w:val="both"/>
              <w:rPr>
                <w:b/>
                <w:i/>
                <w:sz w:val="20"/>
                <w:szCs w:val="20"/>
                <w:u w:val="single"/>
              </w:rPr>
            </w:pPr>
          </w:p>
        </w:tc>
        <w:tc>
          <w:tcPr>
            <w:tcW w:w="706" w:type="dxa"/>
            <w:vAlign w:val="center"/>
          </w:tcPr>
          <w:p w:rsidR="002C0D52" w:rsidRPr="002C0D52" w:rsidRDefault="002C0D52" w:rsidP="002C0D52">
            <w:pPr>
              <w:jc w:val="both"/>
              <w:rPr>
                <w:b/>
                <w:i/>
                <w:sz w:val="20"/>
                <w:szCs w:val="20"/>
                <w:u w:val="single"/>
              </w:rPr>
            </w:pPr>
          </w:p>
        </w:tc>
        <w:tc>
          <w:tcPr>
            <w:tcW w:w="1345" w:type="dxa"/>
            <w:vAlign w:val="center"/>
          </w:tcPr>
          <w:p w:rsidR="002C0D52" w:rsidRPr="002C0D52" w:rsidRDefault="002C0D52" w:rsidP="002C0D52">
            <w:pPr>
              <w:jc w:val="center"/>
              <w:rPr>
                <w:b/>
                <w:i/>
                <w:sz w:val="20"/>
                <w:szCs w:val="20"/>
                <w:u w:val="single"/>
                <w:lang w:val="en-US"/>
              </w:rPr>
            </w:pPr>
            <w:r w:rsidRPr="002C0D52">
              <w:rPr>
                <w:b/>
                <w:i/>
                <w:sz w:val="20"/>
                <w:szCs w:val="20"/>
                <w:u w:val="single"/>
              </w:rPr>
              <w:t>100,0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Государственная программа «Социальная поддержка населения Томской области»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both"/>
              <w:rPr>
                <w:sz w:val="20"/>
                <w:szCs w:val="20"/>
              </w:rPr>
            </w:pPr>
            <w:r w:rsidRPr="002C0D52">
              <w:rPr>
                <w:sz w:val="20"/>
                <w:szCs w:val="20"/>
              </w:rPr>
              <w:t>1100000000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«Обеспечение мер социальной поддержки отдельных категорий граждан»</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both"/>
              <w:rPr>
                <w:sz w:val="20"/>
                <w:szCs w:val="20"/>
              </w:rPr>
            </w:pPr>
            <w:r w:rsidRPr="002C0D52">
              <w:rPr>
                <w:sz w:val="20"/>
                <w:szCs w:val="20"/>
              </w:rPr>
              <w:t>1110000000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both"/>
              <w:rPr>
                <w:sz w:val="20"/>
                <w:szCs w:val="20"/>
              </w:rPr>
            </w:pPr>
            <w:r w:rsidRPr="002C0D52">
              <w:rPr>
                <w:sz w:val="20"/>
                <w:szCs w:val="20"/>
              </w:rPr>
              <w:t>1116000000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4513" w:type="dxa"/>
          </w:tcPr>
          <w:p w:rsidR="002C0D52" w:rsidRPr="002C0D52" w:rsidRDefault="002C0D52" w:rsidP="002C0D52">
            <w:pPr>
              <w:jc w:val="both"/>
              <w:rPr>
                <w:b/>
                <w:sz w:val="20"/>
                <w:szCs w:val="20"/>
              </w:rPr>
            </w:pPr>
            <w:r w:rsidRPr="002C0D52">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both"/>
              <w:rPr>
                <w:sz w:val="20"/>
                <w:szCs w:val="20"/>
                <w:lang w:val="en-US"/>
              </w:rPr>
            </w:pPr>
            <w:r w:rsidRPr="002C0D52">
              <w:rPr>
                <w:sz w:val="20"/>
                <w:szCs w:val="20"/>
              </w:rPr>
              <w:t>1116040710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699"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70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316" w:type="dxa"/>
            <w:vAlign w:val="center"/>
          </w:tcPr>
          <w:p w:rsidR="002C0D52" w:rsidRPr="002C0D52" w:rsidRDefault="002C0D52" w:rsidP="002C0D52">
            <w:pPr>
              <w:jc w:val="both"/>
              <w:rPr>
                <w:sz w:val="20"/>
                <w:szCs w:val="20"/>
                <w:lang w:val="en-US"/>
              </w:rPr>
            </w:pPr>
            <w:r w:rsidRPr="002C0D52">
              <w:rPr>
                <w:sz w:val="20"/>
                <w:szCs w:val="20"/>
              </w:rPr>
              <w:t>1116040710</w:t>
            </w:r>
          </w:p>
        </w:tc>
        <w:tc>
          <w:tcPr>
            <w:tcW w:w="706" w:type="dxa"/>
            <w:vAlign w:val="center"/>
          </w:tcPr>
          <w:p w:rsidR="002C0D52" w:rsidRPr="002C0D52" w:rsidRDefault="002C0D52" w:rsidP="002C0D52">
            <w:pPr>
              <w:jc w:val="both"/>
              <w:rPr>
                <w:sz w:val="20"/>
                <w:szCs w:val="20"/>
                <w:lang w:val="en-US"/>
              </w:rPr>
            </w:pPr>
            <w:r w:rsidRPr="002C0D52">
              <w:rPr>
                <w:sz w:val="20"/>
                <w:szCs w:val="20"/>
                <w:lang w:val="en-US"/>
              </w:rPr>
              <w:t>3</w:t>
            </w:r>
            <w:r w:rsidRPr="002C0D52">
              <w:rPr>
                <w:sz w:val="20"/>
                <w:szCs w:val="20"/>
              </w:rPr>
              <w:t>00</w:t>
            </w:r>
          </w:p>
        </w:tc>
        <w:tc>
          <w:tcPr>
            <w:tcW w:w="1345"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4513" w:type="dxa"/>
          </w:tcPr>
          <w:p w:rsidR="002C0D52" w:rsidRPr="002C0D52" w:rsidRDefault="002C0D52" w:rsidP="002C0D52">
            <w:pPr>
              <w:jc w:val="both"/>
              <w:rPr>
                <w:b/>
                <w:sz w:val="20"/>
                <w:szCs w:val="20"/>
              </w:rPr>
            </w:pPr>
            <w:r w:rsidRPr="002C0D52">
              <w:rPr>
                <w:sz w:val="20"/>
                <w:szCs w:val="20"/>
              </w:rPr>
              <w:t>Социальные выплаты гражданам, кроме публичных нормативных социальных выплат</w:t>
            </w:r>
          </w:p>
        </w:tc>
        <w:tc>
          <w:tcPr>
            <w:tcW w:w="699"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70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316" w:type="dxa"/>
            <w:vAlign w:val="center"/>
          </w:tcPr>
          <w:p w:rsidR="002C0D52" w:rsidRPr="002C0D52" w:rsidRDefault="002C0D52" w:rsidP="002C0D52">
            <w:pPr>
              <w:jc w:val="both"/>
              <w:rPr>
                <w:sz w:val="20"/>
                <w:szCs w:val="20"/>
                <w:lang w:val="en-US"/>
              </w:rPr>
            </w:pPr>
            <w:r w:rsidRPr="002C0D52">
              <w:rPr>
                <w:sz w:val="20"/>
                <w:szCs w:val="20"/>
              </w:rPr>
              <w:t>1116040710</w:t>
            </w:r>
          </w:p>
        </w:tc>
        <w:tc>
          <w:tcPr>
            <w:tcW w:w="706" w:type="dxa"/>
            <w:vAlign w:val="center"/>
          </w:tcPr>
          <w:p w:rsidR="002C0D52" w:rsidRPr="002C0D52" w:rsidRDefault="002C0D52" w:rsidP="002C0D52">
            <w:pPr>
              <w:jc w:val="both"/>
              <w:rPr>
                <w:sz w:val="20"/>
                <w:szCs w:val="20"/>
                <w:lang w:val="en-US"/>
              </w:rPr>
            </w:pPr>
            <w:r w:rsidRPr="002C0D52">
              <w:rPr>
                <w:sz w:val="20"/>
                <w:szCs w:val="20"/>
                <w:lang w:val="en-US"/>
              </w:rPr>
              <w:t>32</w:t>
            </w:r>
            <w:r w:rsidRPr="002C0D52">
              <w:rPr>
                <w:sz w:val="20"/>
                <w:szCs w:val="20"/>
              </w:rPr>
              <w:t>0</w:t>
            </w:r>
          </w:p>
        </w:tc>
        <w:tc>
          <w:tcPr>
            <w:tcW w:w="1345"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both"/>
              <w:rPr>
                <w:sz w:val="20"/>
                <w:szCs w:val="20"/>
              </w:rPr>
            </w:pPr>
            <w:r w:rsidRPr="002C0D52">
              <w:rPr>
                <w:sz w:val="20"/>
                <w:szCs w:val="20"/>
              </w:rPr>
              <w:t>9900000000</w:t>
            </w:r>
          </w:p>
        </w:tc>
        <w:tc>
          <w:tcPr>
            <w:tcW w:w="706" w:type="dxa"/>
            <w:vAlign w:val="center"/>
          </w:tcPr>
          <w:p w:rsidR="002C0D52" w:rsidRPr="002C0D52" w:rsidRDefault="002C0D52" w:rsidP="002C0D52">
            <w:pPr>
              <w:jc w:val="both"/>
              <w:rPr>
                <w:sz w:val="20"/>
                <w:szCs w:val="20"/>
                <w:lang w:val="en-US"/>
              </w:rPr>
            </w:pPr>
          </w:p>
        </w:tc>
        <w:tc>
          <w:tcPr>
            <w:tcW w:w="1345"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lastRenderedPageBreak/>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03</w:t>
            </w:r>
          </w:p>
        </w:tc>
        <w:tc>
          <w:tcPr>
            <w:tcW w:w="1316" w:type="dxa"/>
            <w:vAlign w:val="center"/>
          </w:tcPr>
          <w:p w:rsidR="002C0D52" w:rsidRPr="002C0D52" w:rsidRDefault="002C0D52" w:rsidP="002C0D52">
            <w:pPr>
              <w:jc w:val="both"/>
              <w:rPr>
                <w:sz w:val="20"/>
                <w:szCs w:val="20"/>
              </w:rPr>
            </w:pPr>
            <w:r w:rsidRPr="002C0D52">
              <w:rPr>
                <w:sz w:val="20"/>
                <w:szCs w:val="20"/>
              </w:rPr>
              <w:t>99000</w:t>
            </w:r>
            <w:r w:rsidRPr="002C0D52">
              <w:rPr>
                <w:sz w:val="20"/>
                <w:szCs w:val="20"/>
                <w:lang w:val="en-US"/>
              </w:rPr>
              <w:t>S0710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699"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70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316" w:type="dxa"/>
            <w:vAlign w:val="center"/>
          </w:tcPr>
          <w:p w:rsidR="002C0D52" w:rsidRPr="002C0D52" w:rsidRDefault="002C0D52" w:rsidP="002C0D52">
            <w:pPr>
              <w:jc w:val="both"/>
              <w:rPr>
                <w:sz w:val="20"/>
                <w:szCs w:val="20"/>
              </w:rPr>
            </w:pPr>
            <w:r w:rsidRPr="002C0D52">
              <w:rPr>
                <w:sz w:val="20"/>
                <w:szCs w:val="20"/>
              </w:rPr>
              <w:t>99000</w:t>
            </w:r>
            <w:r w:rsidRPr="002C0D52">
              <w:rPr>
                <w:sz w:val="20"/>
                <w:szCs w:val="20"/>
                <w:lang w:val="en-US"/>
              </w:rPr>
              <w:t>S0710</w:t>
            </w:r>
          </w:p>
        </w:tc>
        <w:tc>
          <w:tcPr>
            <w:tcW w:w="706" w:type="dxa"/>
            <w:vAlign w:val="center"/>
          </w:tcPr>
          <w:p w:rsidR="002C0D52" w:rsidRPr="002C0D52" w:rsidRDefault="002C0D52" w:rsidP="002C0D52">
            <w:pPr>
              <w:jc w:val="both"/>
              <w:rPr>
                <w:sz w:val="20"/>
                <w:szCs w:val="20"/>
                <w:lang w:val="en-US"/>
              </w:rPr>
            </w:pPr>
            <w:r w:rsidRPr="002C0D52">
              <w:rPr>
                <w:sz w:val="20"/>
                <w:szCs w:val="20"/>
                <w:lang w:val="en-US"/>
              </w:rPr>
              <w:t>3</w:t>
            </w:r>
            <w:r w:rsidRPr="002C0D52">
              <w:rPr>
                <w:sz w:val="20"/>
                <w:szCs w:val="20"/>
              </w:rPr>
              <w:t>00</w:t>
            </w:r>
          </w:p>
        </w:tc>
        <w:tc>
          <w:tcPr>
            <w:tcW w:w="1345"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4513" w:type="dxa"/>
          </w:tcPr>
          <w:p w:rsidR="002C0D52" w:rsidRPr="002C0D52" w:rsidRDefault="002C0D52" w:rsidP="002C0D52">
            <w:pPr>
              <w:jc w:val="both"/>
              <w:rPr>
                <w:b/>
                <w:sz w:val="20"/>
                <w:szCs w:val="20"/>
              </w:rPr>
            </w:pPr>
            <w:r w:rsidRPr="002C0D52">
              <w:rPr>
                <w:sz w:val="20"/>
                <w:szCs w:val="20"/>
              </w:rPr>
              <w:t>Социальные выплаты гражданам, кроме публичных нормативных социальных выплат</w:t>
            </w:r>
          </w:p>
        </w:tc>
        <w:tc>
          <w:tcPr>
            <w:tcW w:w="699"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70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316" w:type="dxa"/>
            <w:vAlign w:val="center"/>
          </w:tcPr>
          <w:p w:rsidR="002C0D52" w:rsidRPr="002C0D52" w:rsidRDefault="002C0D52" w:rsidP="002C0D52">
            <w:pPr>
              <w:jc w:val="both"/>
              <w:rPr>
                <w:sz w:val="20"/>
                <w:szCs w:val="20"/>
              </w:rPr>
            </w:pPr>
            <w:r w:rsidRPr="002C0D52">
              <w:rPr>
                <w:sz w:val="20"/>
                <w:szCs w:val="20"/>
              </w:rPr>
              <w:t>99000</w:t>
            </w:r>
            <w:r w:rsidRPr="002C0D52">
              <w:rPr>
                <w:sz w:val="20"/>
                <w:szCs w:val="20"/>
                <w:lang w:val="en-US"/>
              </w:rPr>
              <w:t>S0710</w:t>
            </w:r>
          </w:p>
        </w:tc>
        <w:tc>
          <w:tcPr>
            <w:tcW w:w="706" w:type="dxa"/>
            <w:vAlign w:val="center"/>
          </w:tcPr>
          <w:p w:rsidR="002C0D52" w:rsidRPr="002C0D52" w:rsidRDefault="002C0D52" w:rsidP="002C0D52">
            <w:pPr>
              <w:jc w:val="both"/>
              <w:rPr>
                <w:sz w:val="20"/>
                <w:szCs w:val="20"/>
                <w:lang w:val="en-US"/>
              </w:rPr>
            </w:pPr>
            <w:r w:rsidRPr="002C0D52">
              <w:rPr>
                <w:sz w:val="20"/>
                <w:szCs w:val="20"/>
                <w:lang w:val="en-US"/>
              </w:rPr>
              <w:t>32</w:t>
            </w:r>
            <w:r w:rsidRPr="002C0D52">
              <w:rPr>
                <w:sz w:val="20"/>
                <w:szCs w:val="20"/>
              </w:rPr>
              <w:t>0</w:t>
            </w:r>
          </w:p>
        </w:tc>
        <w:tc>
          <w:tcPr>
            <w:tcW w:w="1345"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4513" w:type="dxa"/>
          </w:tcPr>
          <w:p w:rsidR="002C0D52" w:rsidRPr="002C0D52" w:rsidRDefault="002C0D52" w:rsidP="002C0D52">
            <w:pPr>
              <w:jc w:val="both"/>
              <w:rPr>
                <w:b/>
                <w:i/>
                <w:sz w:val="20"/>
                <w:szCs w:val="20"/>
                <w:u w:val="single"/>
              </w:rPr>
            </w:pPr>
            <w:r w:rsidRPr="002C0D52">
              <w:rPr>
                <w:b/>
                <w:i/>
                <w:sz w:val="20"/>
                <w:szCs w:val="20"/>
                <w:u w:val="single"/>
              </w:rPr>
              <w:t>Охрана семьи и детства</w:t>
            </w:r>
          </w:p>
        </w:tc>
        <w:tc>
          <w:tcPr>
            <w:tcW w:w="699" w:type="dxa"/>
            <w:vAlign w:val="center"/>
          </w:tcPr>
          <w:p w:rsidR="002C0D52" w:rsidRPr="002C0D52" w:rsidRDefault="002C0D52" w:rsidP="002C0D52">
            <w:pPr>
              <w:jc w:val="center"/>
              <w:rPr>
                <w:b/>
                <w:i/>
                <w:sz w:val="20"/>
                <w:szCs w:val="20"/>
                <w:u w:val="single"/>
              </w:rPr>
            </w:pPr>
            <w:r w:rsidRPr="002C0D52">
              <w:rPr>
                <w:b/>
                <w:i/>
                <w:sz w:val="20"/>
                <w:szCs w:val="20"/>
                <w:u w:val="single"/>
              </w:rPr>
              <w:t>10</w:t>
            </w:r>
          </w:p>
        </w:tc>
        <w:tc>
          <w:tcPr>
            <w:tcW w:w="704" w:type="dxa"/>
            <w:vAlign w:val="center"/>
          </w:tcPr>
          <w:p w:rsidR="002C0D52" w:rsidRPr="002C0D52" w:rsidRDefault="002C0D52" w:rsidP="002C0D52">
            <w:pPr>
              <w:jc w:val="center"/>
              <w:rPr>
                <w:b/>
                <w:i/>
                <w:sz w:val="20"/>
                <w:szCs w:val="20"/>
                <w:u w:val="single"/>
              </w:rPr>
            </w:pPr>
            <w:r w:rsidRPr="002C0D52">
              <w:rPr>
                <w:b/>
                <w:i/>
                <w:sz w:val="20"/>
                <w:szCs w:val="20"/>
                <w:u w:val="single"/>
              </w:rPr>
              <w:t>04</w:t>
            </w:r>
          </w:p>
        </w:tc>
        <w:tc>
          <w:tcPr>
            <w:tcW w:w="1316" w:type="dxa"/>
            <w:vAlign w:val="center"/>
          </w:tcPr>
          <w:p w:rsidR="002C0D52" w:rsidRPr="002C0D52" w:rsidRDefault="002C0D52" w:rsidP="002C0D52">
            <w:pPr>
              <w:jc w:val="both"/>
              <w:rPr>
                <w:b/>
                <w:i/>
                <w:sz w:val="20"/>
                <w:szCs w:val="20"/>
                <w:u w:val="single"/>
              </w:rPr>
            </w:pPr>
          </w:p>
        </w:tc>
        <w:tc>
          <w:tcPr>
            <w:tcW w:w="706" w:type="dxa"/>
            <w:vAlign w:val="center"/>
          </w:tcPr>
          <w:p w:rsidR="002C0D52" w:rsidRPr="002C0D52" w:rsidRDefault="002C0D52" w:rsidP="002C0D52">
            <w:pPr>
              <w:jc w:val="both"/>
              <w:rPr>
                <w:b/>
                <w:i/>
                <w:sz w:val="20"/>
                <w:szCs w:val="20"/>
                <w:u w:val="single"/>
              </w:rPr>
            </w:pPr>
          </w:p>
        </w:tc>
        <w:tc>
          <w:tcPr>
            <w:tcW w:w="1345" w:type="dxa"/>
            <w:vAlign w:val="center"/>
          </w:tcPr>
          <w:p w:rsidR="002C0D52" w:rsidRPr="002C0D52" w:rsidRDefault="002C0D52" w:rsidP="002C0D52">
            <w:pPr>
              <w:jc w:val="center"/>
              <w:rPr>
                <w:b/>
                <w:i/>
                <w:sz w:val="20"/>
                <w:szCs w:val="20"/>
                <w:u w:val="single"/>
              </w:rPr>
            </w:pPr>
            <w:r w:rsidRPr="002C0D52">
              <w:rPr>
                <w:b/>
                <w:i/>
                <w:sz w:val="20"/>
                <w:szCs w:val="20"/>
                <w:u w:val="single"/>
              </w:rPr>
              <w:t>2221,7</w:t>
            </w:r>
          </w:p>
        </w:tc>
      </w:tr>
      <w:tr w:rsidR="002C0D52" w:rsidRPr="002C0D52" w:rsidTr="003423AF">
        <w:tc>
          <w:tcPr>
            <w:tcW w:w="4513" w:type="dxa"/>
          </w:tcPr>
          <w:p w:rsidR="002C0D52" w:rsidRPr="002C0D52" w:rsidRDefault="002C0D52" w:rsidP="002C0D52">
            <w:pPr>
              <w:jc w:val="both"/>
              <w:rPr>
                <w:b/>
                <w:sz w:val="20"/>
                <w:szCs w:val="20"/>
              </w:rPr>
            </w:pPr>
            <w:r w:rsidRPr="002C0D52">
              <w:rPr>
                <w:b/>
                <w:sz w:val="20"/>
                <w:szCs w:val="20"/>
              </w:rPr>
              <w:t>Государственная программа "Социальная поддержка населения Томской области"</w:t>
            </w:r>
          </w:p>
        </w:tc>
        <w:tc>
          <w:tcPr>
            <w:tcW w:w="699" w:type="dxa"/>
            <w:vAlign w:val="center"/>
          </w:tcPr>
          <w:p w:rsidR="002C0D52" w:rsidRPr="002C0D52" w:rsidRDefault="002C0D52" w:rsidP="002C0D52">
            <w:pPr>
              <w:jc w:val="center"/>
              <w:rPr>
                <w:b/>
                <w:sz w:val="20"/>
                <w:szCs w:val="20"/>
              </w:rPr>
            </w:pPr>
            <w:r w:rsidRPr="002C0D52">
              <w:rPr>
                <w:b/>
                <w:sz w:val="20"/>
                <w:szCs w:val="20"/>
              </w:rPr>
              <w:t>10</w:t>
            </w:r>
          </w:p>
        </w:tc>
        <w:tc>
          <w:tcPr>
            <w:tcW w:w="704" w:type="dxa"/>
            <w:vAlign w:val="center"/>
          </w:tcPr>
          <w:p w:rsidR="002C0D52" w:rsidRPr="002C0D52" w:rsidRDefault="002C0D52" w:rsidP="002C0D52">
            <w:pPr>
              <w:jc w:val="center"/>
              <w:rPr>
                <w:b/>
                <w:sz w:val="20"/>
                <w:szCs w:val="20"/>
              </w:rPr>
            </w:pPr>
            <w:r w:rsidRPr="002C0D52">
              <w:rPr>
                <w:b/>
                <w:sz w:val="20"/>
                <w:szCs w:val="20"/>
              </w:rPr>
              <w:t>04</w:t>
            </w:r>
          </w:p>
        </w:tc>
        <w:tc>
          <w:tcPr>
            <w:tcW w:w="1316" w:type="dxa"/>
            <w:vAlign w:val="center"/>
          </w:tcPr>
          <w:p w:rsidR="002C0D52" w:rsidRPr="002C0D52" w:rsidRDefault="002C0D52" w:rsidP="002C0D52">
            <w:pPr>
              <w:jc w:val="both"/>
              <w:rPr>
                <w:b/>
                <w:sz w:val="20"/>
                <w:szCs w:val="20"/>
                <w:lang w:val="en-US"/>
              </w:rPr>
            </w:pPr>
            <w:r w:rsidRPr="002C0D52">
              <w:rPr>
                <w:b/>
                <w:sz w:val="20"/>
                <w:szCs w:val="20"/>
              </w:rPr>
              <w:t>1100000000</w:t>
            </w:r>
          </w:p>
        </w:tc>
        <w:tc>
          <w:tcPr>
            <w:tcW w:w="706" w:type="dxa"/>
            <w:vAlign w:val="center"/>
          </w:tcPr>
          <w:p w:rsidR="002C0D52" w:rsidRPr="002C0D52" w:rsidRDefault="002C0D52" w:rsidP="002C0D52">
            <w:pPr>
              <w:jc w:val="both"/>
              <w:rPr>
                <w:b/>
                <w:sz w:val="20"/>
                <w:szCs w:val="20"/>
              </w:rPr>
            </w:pPr>
          </w:p>
        </w:tc>
        <w:tc>
          <w:tcPr>
            <w:tcW w:w="1345" w:type="dxa"/>
            <w:vAlign w:val="center"/>
          </w:tcPr>
          <w:p w:rsidR="002C0D52" w:rsidRPr="002C0D52" w:rsidRDefault="002C0D52" w:rsidP="002C0D52">
            <w:pPr>
              <w:jc w:val="center"/>
              <w:rPr>
                <w:b/>
                <w:sz w:val="20"/>
                <w:szCs w:val="20"/>
              </w:rPr>
            </w:pPr>
            <w:r w:rsidRPr="002C0D52">
              <w:rPr>
                <w:b/>
                <w:sz w:val="20"/>
                <w:szCs w:val="20"/>
              </w:rPr>
              <w:t>1621,7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Подпрограмма "Обеспечение мер социальной поддержки отдельных категорий граждан"</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1110000000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1621,7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1621,7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1118940820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737,0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Капитальные вложения в объекты государственной (муниципальной) собственности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1118940820</w:t>
            </w:r>
          </w:p>
        </w:tc>
        <w:tc>
          <w:tcPr>
            <w:tcW w:w="706" w:type="dxa"/>
            <w:vAlign w:val="center"/>
          </w:tcPr>
          <w:p w:rsidR="002C0D52" w:rsidRPr="002C0D52" w:rsidRDefault="002C0D52" w:rsidP="002C0D52">
            <w:pPr>
              <w:jc w:val="both"/>
              <w:rPr>
                <w:sz w:val="20"/>
                <w:szCs w:val="20"/>
              </w:rPr>
            </w:pPr>
            <w:r w:rsidRPr="002C0D52">
              <w:rPr>
                <w:sz w:val="20"/>
                <w:szCs w:val="20"/>
              </w:rPr>
              <w:t>400</w:t>
            </w:r>
          </w:p>
        </w:tc>
        <w:tc>
          <w:tcPr>
            <w:tcW w:w="1345" w:type="dxa"/>
            <w:vAlign w:val="center"/>
          </w:tcPr>
          <w:p w:rsidR="002C0D52" w:rsidRPr="002C0D52" w:rsidRDefault="002C0D52" w:rsidP="002C0D52">
            <w:pPr>
              <w:jc w:val="center"/>
              <w:rPr>
                <w:sz w:val="20"/>
                <w:szCs w:val="20"/>
              </w:rPr>
            </w:pPr>
            <w:r w:rsidRPr="002C0D52">
              <w:rPr>
                <w:sz w:val="20"/>
                <w:szCs w:val="20"/>
              </w:rPr>
              <w:t>737,0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Бюджетные инвестиции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1118940820</w:t>
            </w:r>
          </w:p>
        </w:tc>
        <w:tc>
          <w:tcPr>
            <w:tcW w:w="706" w:type="dxa"/>
            <w:vAlign w:val="center"/>
          </w:tcPr>
          <w:p w:rsidR="002C0D52" w:rsidRPr="002C0D52" w:rsidRDefault="002C0D52" w:rsidP="002C0D52">
            <w:pPr>
              <w:jc w:val="both"/>
              <w:rPr>
                <w:sz w:val="20"/>
                <w:szCs w:val="20"/>
              </w:rPr>
            </w:pPr>
            <w:r w:rsidRPr="002C0D52">
              <w:rPr>
                <w:sz w:val="20"/>
                <w:szCs w:val="20"/>
              </w:rPr>
              <w:t>4</w:t>
            </w:r>
            <w:r w:rsidRPr="002C0D52">
              <w:rPr>
                <w:sz w:val="20"/>
                <w:szCs w:val="20"/>
                <w:lang w:val="en-US"/>
              </w:rPr>
              <w:t>1</w:t>
            </w:r>
            <w:r w:rsidRPr="002C0D52">
              <w:rPr>
                <w:sz w:val="20"/>
                <w:szCs w:val="20"/>
              </w:rPr>
              <w:t>0</w:t>
            </w:r>
          </w:p>
        </w:tc>
        <w:tc>
          <w:tcPr>
            <w:tcW w:w="1345" w:type="dxa"/>
            <w:vAlign w:val="center"/>
          </w:tcPr>
          <w:p w:rsidR="002C0D52" w:rsidRPr="002C0D52" w:rsidRDefault="002C0D52" w:rsidP="002C0D52">
            <w:pPr>
              <w:jc w:val="center"/>
              <w:rPr>
                <w:sz w:val="20"/>
                <w:szCs w:val="20"/>
              </w:rPr>
            </w:pPr>
            <w:r w:rsidRPr="002C0D52">
              <w:rPr>
                <w:sz w:val="20"/>
                <w:szCs w:val="20"/>
              </w:rPr>
              <w:t>737,0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w:t>
            </w:r>
            <w:r w:rsidRPr="002C0D52">
              <w:rPr>
                <w:sz w:val="20"/>
                <w:szCs w:val="20"/>
                <w:lang w:val="en-US"/>
              </w:rPr>
              <w:t>R</w:t>
            </w:r>
            <w:r w:rsidRPr="002C0D52">
              <w:rPr>
                <w:sz w:val="20"/>
                <w:szCs w:val="20"/>
              </w:rPr>
              <w:t>0820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884,7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Капитальные вложения в объекты государственной (муниципальной) собственности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w:t>
            </w:r>
            <w:r w:rsidRPr="002C0D52">
              <w:rPr>
                <w:sz w:val="20"/>
                <w:szCs w:val="20"/>
                <w:lang w:val="en-US"/>
              </w:rPr>
              <w:t>R</w:t>
            </w:r>
            <w:r w:rsidRPr="002C0D52">
              <w:rPr>
                <w:sz w:val="20"/>
                <w:szCs w:val="20"/>
              </w:rPr>
              <w:t>0820</w:t>
            </w:r>
          </w:p>
        </w:tc>
        <w:tc>
          <w:tcPr>
            <w:tcW w:w="706" w:type="dxa"/>
            <w:vAlign w:val="center"/>
          </w:tcPr>
          <w:p w:rsidR="002C0D52" w:rsidRPr="002C0D52" w:rsidRDefault="002C0D52" w:rsidP="002C0D52">
            <w:pPr>
              <w:jc w:val="both"/>
              <w:rPr>
                <w:sz w:val="20"/>
                <w:szCs w:val="20"/>
              </w:rPr>
            </w:pPr>
            <w:r w:rsidRPr="002C0D52">
              <w:rPr>
                <w:sz w:val="20"/>
                <w:szCs w:val="20"/>
              </w:rPr>
              <w:t>400</w:t>
            </w:r>
          </w:p>
        </w:tc>
        <w:tc>
          <w:tcPr>
            <w:tcW w:w="1345" w:type="dxa"/>
            <w:vAlign w:val="center"/>
          </w:tcPr>
          <w:p w:rsidR="002C0D52" w:rsidRPr="002C0D52" w:rsidRDefault="002C0D52" w:rsidP="002C0D52">
            <w:pPr>
              <w:jc w:val="center"/>
              <w:rPr>
                <w:sz w:val="20"/>
                <w:szCs w:val="20"/>
              </w:rPr>
            </w:pPr>
            <w:r w:rsidRPr="002C0D52">
              <w:rPr>
                <w:sz w:val="20"/>
                <w:szCs w:val="20"/>
              </w:rPr>
              <w:t>884,7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Бюджетные инвестиции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11189</w:t>
            </w:r>
            <w:r w:rsidRPr="002C0D52">
              <w:rPr>
                <w:sz w:val="20"/>
                <w:szCs w:val="20"/>
                <w:lang w:val="en-US"/>
              </w:rPr>
              <w:t>R</w:t>
            </w:r>
            <w:r w:rsidRPr="002C0D52">
              <w:rPr>
                <w:sz w:val="20"/>
                <w:szCs w:val="20"/>
              </w:rPr>
              <w:t>0820</w:t>
            </w:r>
          </w:p>
        </w:tc>
        <w:tc>
          <w:tcPr>
            <w:tcW w:w="706" w:type="dxa"/>
            <w:vAlign w:val="center"/>
          </w:tcPr>
          <w:p w:rsidR="002C0D52" w:rsidRPr="002C0D52" w:rsidRDefault="002C0D52" w:rsidP="002C0D52">
            <w:pPr>
              <w:jc w:val="both"/>
              <w:rPr>
                <w:sz w:val="20"/>
                <w:szCs w:val="20"/>
              </w:rPr>
            </w:pPr>
            <w:r w:rsidRPr="002C0D52">
              <w:rPr>
                <w:sz w:val="20"/>
                <w:szCs w:val="20"/>
              </w:rPr>
              <w:t>4</w:t>
            </w:r>
            <w:r w:rsidRPr="002C0D52">
              <w:rPr>
                <w:sz w:val="20"/>
                <w:szCs w:val="20"/>
                <w:lang w:val="en-US"/>
              </w:rPr>
              <w:t>1</w:t>
            </w:r>
            <w:r w:rsidRPr="002C0D52">
              <w:rPr>
                <w:sz w:val="20"/>
                <w:szCs w:val="20"/>
              </w:rPr>
              <w:t>0</w:t>
            </w:r>
          </w:p>
        </w:tc>
        <w:tc>
          <w:tcPr>
            <w:tcW w:w="1345" w:type="dxa"/>
            <w:vAlign w:val="center"/>
          </w:tcPr>
          <w:p w:rsidR="002C0D52" w:rsidRPr="002C0D52" w:rsidRDefault="002C0D52" w:rsidP="002C0D52">
            <w:pPr>
              <w:jc w:val="center"/>
              <w:rPr>
                <w:sz w:val="20"/>
                <w:szCs w:val="20"/>
              </w:rPr>
            </w:pPr>
            <w:r w:rsidRPr="002C0D52">
              <w:rPr>
                <w:sz w:val="20"/>
                <w:szCs w:val="20"/>
              </w:rPr>
              <w:t>884,7</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9900000000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Исполнение судебных актов</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9900300000</w:t>
            </w:r>
          </w:p>
        </w:tc>
        <w:tc>
          <w:tcPr>
            <w:tcW w:w="706" w:type="dxa"/>
            <w:vAlign w:val="center"/>
          </w:tcPr>
          <w:p w:rsidR="002C0D52" w:rsidRPr="002C0D52" w:rsidRDefault="002C0D52" w:rsidP="002C0D52">
            <w:pPr>
              <w:jc w:val="both"/>
              <w:rPr>
                <w:sz w:val="20"/>
                <w:szCs w:val="20"/>
              </w:rPr>
            </w:pPr>
          </w:p>
        </w:tc>
        <w:tc>
          <w:tcPr>
            <w:tcW w:w="1345"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Капитальные вложения в объекты государственной (муниципальной) собственности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9900300000</w:t>
            </w:r>
          </w:p>
        </w:tc>
        <w:tc>
          <w:tcPr>
            <w:tcW w:w="706" w:type="dxa"/>
            <w:vAlign w:val="center"/>
          </w:tcPr>
          <w:p w:rsidR="002C0D52" w:rsidRPr="002C0D52" w:rsidRDefault="002C0D52" w:rsidP="002C0D52">
            <w:pPr>
              <w:jc w:val="both"/>
              <w:rPr>
                <w:sz w:val="20"/>
                <w:szCs w:val="20"/>
              </w:rPr>
            </w:pPr>
            <w:r w:rsidRPr="002C0D52">
              <w:rPr>
                <w:sz w:val="20"/>
                <w:szCs w:val="20"/>
              </w:rPr>
              <w:t>400</w:t>
            </w:r>
          </w:p>
        </w:tc>
        <w:tc>
          <w:tcPr>
            <w:tcW w:w="1345"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Бюджетные инвестиции</w:t>
            </w:r>
          </w:p>
        </w:tc>
        <w:tc>
          <w:tcPr>
            <w:tcW w:w="699" w:type="dxa"/>
            <w:vAlign w:val="center"/>
          </w:tcPr>
          <w:p w:rsidR="002C0D52" w:rsidRPr="002C0D52" w:rsidRDefault="002C0D52" w:rsidP="002C0D52">
            <w:pPr>
              <w:jc w:val="center"/>
              <w:rPr>
                <w:sz w:val="20"/>
                <w:szCs w:val="20"/>
              </w:rPr>
            </w:pPr>
            <w:r w:rsidRPr="002C0D52">
              <w:rPr>
                <w:sz w:val="20"/>
                <w:szCs w:val="20"/>
              </w:rPr>
              <w:t>10</w:t>
            </w:r>
          </w:p>
        </w:tc>
        <w:tc>
          <w:tcPr>
            <w:tcW w:w="704" w:type="dxa"/>
            <w:vAlign w:val="center"/>
          </w:tcPr>
          <w:p w:rsidR="002C0D52" w:rsidRPr="002C0D52" w:rsidRDefault="002C0D52" w:rsidP="002C0D52">
            <w:pPr>
              <w:jc w:val="center"/>
              <w:rPr>
                <w:sz w:val="20"/>
                <w:szCs w:val="20"/>
              </w:rPr>
            </w:pPr>
            <w:r w:rsidRPr="002C0D52">
              <w:rPr>
                <w:sz w:val="20"/>
                <w:szCs w:val="20"/>
              </w:rPr>
              <w:t>04</w:t>
            </w:r>
          </w:p>
        </w:tc>
        <w:tc>
          <w:tcPr>
            <w:tcW w:w="1316" w:type="dxa"/>
            <w:vAlign w:val="center"/>
          </w:tcPr>
          <w:p w:rsidR="002C0D52" w:rsidRPr="002C0D52" w:rsidRDefault="002C0D52" w:rsidP="002C0D52">
            <w:pPr>
              <w:jc w:val="both"/>
              <w:rPr>
                <w:sz w:val="20"/>
                <w:szCs w:val="20"/>
              </w:rPr>
            </w:pPr>
            <w:r w:rsidRPr="002C0D52">
              <w:rPr>
                <w:sz w:val="20"/>
                <w:szCs w:val="20"/>
              </w:rPr>
              <w:t>9900300000</w:t>
            </w:r>
          </w:p>
        </w:tc>
        <w:tc>
          <w:tcPr>
            <w:tcW w:w="706" w:type="dxa"/>
            <w:vAlign w:val="center"/>
          </w:tcPr>
          <w:p w:rsidR="002C0D52" w:rsidRPr="002C0D52" w:rsidRDefault="002C0D52" w:rsidP="002C0D52">
            <w:pPr>
              <w:jc w:val="both"/>
              <w:rPr>
                <w:sz w:val="20"/>
                <w:szCs w:val="20"/>
              </w:rPr>
            </w:pPr>
            <w:r w:rsidRPr="002C0D52">
              <w:rPr>
                <w:sz w:val="20"/>
                <w:szCs w:val="20"/>
              </w:rPr>
              <w:t>410</w:t>
            </w:r>
          </w:p>
        </w:tc>
        <w:tc>
          <w:tcPr>
            <w:tcW w:w="1345"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b/>
                <w:sz w:val="20"/>
                <w:szCs w:val="20"/>
              </w:rPr>
            </w:pPr>
            <w:r w:rsidRPr="002C0D52">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lang w:val="en-US"/>
              </w:rPr>
            </w:pPr>
            <w:r w:rsidRPr="002C0D52">
              <w:rPr>
                <w:b/>
                <w:sz w:val="20"/>
                <w:szCs w:val="20"/>
              </w:rPr>
              <w:t>1346,5</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b/>
                <w:sz w:val="20"/>
                <w:szCs w:val="20"/>
              </w:rPr>
            </w:pPr>
            <w:r w:rsidRPr="002C0D52">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lang w:val="en-US"/>
              </w:rPr>
            </w:pPr>
            <w:r w:rsidRPr="002C0D52">
              <w:rPr>
                <w:b/>
                <w:sz w:val="20"/>
                <w:szCs w:val="20"/>
              </w:rPr>
              <w:t>1346,5</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b/>
                <w:sz w:val="20"/>
                <w:szCs w:val="20"/>
              </w:rPr>
            </w:pPr>
            <w:r w:rsidRPr="002C0D52">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r w:rsidRPr="002C0D52">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997,0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08</w:t>
            </w:r>
            <w:r w:rsidRPr="002C0D52">
              <w:rPr>
                <w:sz w:val="20"/>
                <w:szCs w:val="20"/>
                <w:lang w:val="en-US"/>
              </w:rPr>
              <w:t>W</w:t>
            </w:r>
            <w:r w:rsidRPr="002C0D52">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997,0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08</w:t>
            </w:r>
            <w:r w:rsidRPr="002C0D52">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997,0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lang w:val="en-US"/>
              </w:rPr>
            </w:pPr>
            <w:r w:rsidRPr="002C0D52">
              <w:rPr>
                <w:sz w:val="20"/>
                <w:szCs w:val="20"/>
              </w:rPr>
              <w:t>997,0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930,9</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930,9</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66,1</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 xml:space="preserve">Иные закупки товаров, работ, и услуг для обеспечения государственных (муниципальных) </w:t>
            </w:r>
            <w:r w:rsidRPr="002C0D52">
              <w:rPr>
                <w:sz w:val="20"/>
                <w:szCs w:val="20"/>
              </w:rPr>
              <w:lastRenderedPageBreak/>
              <w:t>нужд</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66,1</w:t>
            </w:r>
          </w:p>
        </w:tc>
      </w:tr>
      <w:tr w:rsidR="002C0D52" w:rsidRPr="002C0D52" w:rsidTr="003423AF">
        <w:tc>
          <w:tcPr>
            <w:tcW w:w="4513" w:type="dxa"/>
          </w:tcPr>
          <w:p w:rsidR="002C0D52" w:rsidRPr="002C0D52" w:rsidRDefault="002C0D52" w:rsidP="002C0D52">
            <w:pPr>
              <w:jc w:val="both"/>
              <w:rPr>
                <w:b/>
                <w:sz w:val="20"/>
                <w:szCs w:val="20"/>
              </w:rPr>
            </w:pPr>
            <w:r w:rsidRPr="002C0D52">
              <w:rPr>
                <w:b/>
                <w:sz w:val="20"/>
                <w:szCs w:val="20"/>
              </w:rPr>
              <w:lastRenderedPageBreak/>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r w:rsidRPr="002C0D52">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349,5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349,5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297,0</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280,3</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280,3</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6,5</w:t>
            </w:r>
          </w:p>
        </w:tc>
      </w:tr>
      <w:tr w:rsidR="002C0D52" w:rsidRPr="002C0D52" w:rsidTr="003423AF">
        <w:tc>
          <w:tcPr>
            <w:tcW w:w="4513"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6,5</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10,2</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10,2</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w:t>
            </w:r>
            <w:r w:rsidRPr="002C0D52">
              <w:rPr>
                <w:sz w:val="20"/>
                <w:szCs w:val="20"/>
                <w:lang w:val="en-US"/>
              </w:rPr>
              <w:t>P</w:t>
            </w:r>
            <w:r w:rsidRPr="002C0D52">
              <w:rPr>
                <w:sz w:val="20"/>
                <w:szCs w:val="20"/>
              </w:rPr>
              <w:t>5</w:t>
            </w:r>
            <w:r w:rsidRPr="002C0D52">
              <w:rPr>
                <w:sz w:val="20"/>
                <w:szCs w:val="20"/>
                <w:lang w:val="en-US"/>
              </w:rPr>
              <w:t>S000</w:t>
            </w:r>
            <w:r w:rsidRPr="002C0D52">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52,5</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w:t>
            </w:r>
            <w:r w:rsidRPr="002C0D52">
              <w:rPr>
                <w:sz w:val="20"/>
                <w:szCs w:val="20"/>
                <w:lang w:val="en-US"/>
              </w:rPr>
              <w:t>P</w:t>
            </w:r>
            <w:r w:rsidRPr="002C0D52">
              <w:rPr>
                <w:sz w:val="20"/>
                <w:szCs w:val="20"/>
              </w:rPr>
              <w:t>5</w:t>
            </w:r>
            <w:r w:rsidRPr="002C0D52">
              <w:rPr>
                <w:sz w:val="20"/>
                <w:szCs w:val="20"/>
                <w:lang w:val="en-US"/>
              </w:rPr>
              <w:t>S000</w:t>
            </w:r>
            <w:r w:rsidRPr="002C0D52">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52,5</w:t>
            </w:r>
          </w:p>
        </w:tc>
      </w:tr>
      <w:tr w:rsidR="002C0D52" w:rsidRPr="002C0D52" w:rsidTr="003423AF">
        <w:tc>
          <w:tcPr>
            <w:tcW w:w="4513"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w:t>
            </w:r>
            <w:r w:rsidRPr="002C0D52">
              <w:rPr>
                <w:sz w:val="20"/>
                <w:szCs w:val="20"/>
                <w:lang w:val="en-US"/>
              </w:rPr>
              <w:t>P</w:t>
            </w:r>
            <w:r w:rsidRPr="002C0D52">
              <w:rPr>
                <w:sz w:val="20"/>
                <w:szCs w:val="20"/>
              </w:rPr>
              <w:t>5</w:t>
            </w:r>
            <w:r w:rsidRPr="002C0D52">
              <w:rPr>
                <w:sz w:val="20"/>
                <w:szCs w:val="20"/>
                <w:lang w:val="en-US"/>
              </w:rPr>
              <w:t>S000</w:t>
            </w:r>
            <w:r w:rsidRPr="002C0D52">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52,5</w:t>
            </w:r>
          </w:p>
        </w:tc>
      </w:tr>
    </w:tbl>
    <w:p w:rsidR="002C0D52" w:rsidRPr="002C0D52" w:rsidRDefault="002C0D52" w:rsidP="002C0D52">
      <w:pPr>
        <w:ind w:left="5103"/>
        <w:rPr>
          <w:b/>
          <w:i/>
          <w:sz w:val="20"/>
          <w:szCs w:val="20"/>
        </w:rPr>
      </w:pPr>
    </w:p>
    <w:p w:rsidR="002C0D52" w:rsidRPr="002C0D52" w:rsidRDefault="002C0D52" w:rsidP="002C0D52">
      <w:pPr>
        <w:rPr>
          <w:sz w:val="20"/>
          <w:szCs w:val="20"/>
        </w:rPr>
      </w:pPr>
    </w:p>
    <w:p w:rsidR="002C0D52" w:rsidRPr="002C0D52" w:rsidRDefault="002C0D52" w:rsidP="002C0D52">
      <w:pPr>
        <w:rPr>
          <w:sz w:val="20"/>
          <w:szCs w:val="20"/>
        </w:rPr>
        <w:sectPr w:rsidR="002C0D52" w:rsidRPr="002C0D52" w:rsidSect="003423AF">
          <w:footerReference w:type="even" r:id="rId33"/>
          <w:footerReference w:type="default" r:id="rId34"/>
          <w:pgSz w:w="11906" w:h="16838"/>
          <w:pgMar w:top="851" w:right="567" w:bottom="851" w:left="1701" w:header="709" w:footer="709" w:gutter="0"/>
          <w:cols w:space="708"/>
          <w:docGrid w:linePitch="360"/>
        </w:sectPr>
      </w:pPr>
    </w:p>
    <w:p w:rsidR="002C0D52" w:rsidRPr="002C0D52" w:rsidRDefault="002C0D52" w:rsidP="002C0D52">
      <w:pPr>
        <w:ind w:left="9072"/>
        <w:rPr>
          <w:sz w:val="20"/>
          <w:szCs w:val="20"/>
        </w:rPr>
      </w:pPr>
      <w:r w:rsidRPr="002C0D52">
        <w:rPr>
          <w:sz w:val="20"/>
          <w:szCs w:val="20"/>
        </w:rPr>
        <w:lastRenderedPageBreak/>
        <w:t>Приложение 6</w:t>
      </w:r>
    </w:p>
    <w:p w:rsidR="002C0D52" w:rsidRPr="002C0D52" w:rsidRDefault="002C0D52" w:rsidP="002C0D52">
      <w:pPr>
        <w:ind w:left="9072"/>
        <w:rPr>
          <w:sz w:val="20"/>
          <w:szCs w:val="20"/>
        </w:rPr>
      </w:pPr>
      <w:r w:rsidRPr="002C0D52">
        <w:rPr>
          <w:sz w:val="20"/>
          <w:szCs w:val="20"/>
        </w:rPr>
        <w:t xml:space="preserve">к решению Совета Подгорнского </w:t>
      </w:r>
    </w:p>
    <w:p w:rsidR="002C0D52" w:rsidRPr="002C0D52" w:rsidRDefault="002C0D52" w:rsidP="002C0D52">
      <w:pPr>
        <w:ind w:left="9072"/>
        <w:rPr>
          <w:sz w:val="20"/>
          <w:szCs w:val="20"/>
        </w:rPr>
      </w:pPr>
      <w:r w:rsidRPr="002C0D52">
        <w:rPr>
          <w:sz w:val="20"/>
          <w:szCs w:val="20"/>
        </w:rPr>
        <w:t>сельского поселения от 25.12.2020 № 46</w:t>
      </w:r>
    </w:p>
    <w:p w:rsidR="002C0D52" w:rsidRPr="002C0D52" w:rsidRDefault="002C0D52" w:rsidP="002C0D52">
      <w:pPr>
        <w:jc w:val="center"/>
        <w:rPr>
          <w:b/>
          <w:i/>
          <w:sz w:val="20"/>
          <w:szCs w:val="20"/>
        </w:rPr>
      </w:pPr>
    </w:p>
    <w:p w:rsidR="002C0D52" w:rsidRPr="002C0D52" w:rsidRDefault="002C0D52" w:rsidP="002C0D52">
      <w:pPr>
        <w:jc w:val="center"/>
        <w:rPr>
          <w:b/>
          <w:i/>
          <w:sz w:val="20"/>
          <w:szCs w:val="20"/>
        </w:rPr>
      </w:pPr>
      <w:r w:rsidRPr="002C0D52">
        <w:rPr>
          <w:b/>
          <w:i/>
          <w:sz w:val="20"/>
          <w:szCs w:val="20"/>
        </w:rPr>
        <w:t>ВЕДОМСТВЕННАЯ СТРУКТУРА</w:t>
      </w:r>
    </w:p>
    <w:p w:rsidR="002C0D52" w:rsidRPr="002C0D52" w:rsidRDefault="002C0D52" w:rsidP="002C0D52">
      <w:pPr>
        <w:jc w:val="center"/>
        <w:rPr>
          <w:b/>
          <w:i/>
          <w:sz w:val="20"/>
          <w:szCs w:val="20"/>
        </w:rPr>
      </w:pPr>
      <w:r w:rsidRPr="002C0D52">
        <w:rPr>
          <w:b/>
          <w:i/>
          <w:sz w:val="20"/>
          <w:szCs w:val="20"/>
        </w:rPr>
        <w:t>расходов бюджета муниципального образования «Подгорнское сельское поселение» на 2021год</w:t>
      </w:r>
    </w:p>
    <w:p w:rsidR="002C0D52" w:rsidRPr="002C0D52" w:rsidRDefault="002C0D52" w:rsidP="002C0D52">
      <w:pPr>
        <w:jc w:val="center"/>
        <w:rPr>
          <w:color w:val="0000FF"/>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885"/>
        <w:gridCol w:w="1014"/>
        <w:gridCol w:w="1440"/>
        <w:gridCol w:w="1080"/>
        <w:gridCol w:w="1380"/>
      </w:tblGrid>
      <w:tr w:rsidR="002C0D52" w:rsidRPr="002C0D52" w:rsidTr="003423AF">
        <w:tc>
          <w:tcPr>
            <w:tcW w:w="7488" w:type="dxa"/>
            <w:vAlign w:val="center"/>
          </w:tcPr>
          <w:p w:rsidR="002C0D52" w:rsidRPr="002C0D52" w:rsidRDefault="002C0D52" w:rsidP="002C0D52">
            <w:pPr>
              <w:jc w:val="center"/>
              <w:rPr>
                <w:i/>
                <w:sz w:val="20"/>
                <w:szCs w:val="20"/>
              </w:rPr>
            </w:pPr>
            <w:r w:rsidRPr="002C0D52">
              <w:rPr>
                <w:i/>
                <w:sz w:val="20"/>
                <w:szCs w:val="20"/>
              </w:rPr>
              <w:t>Наименование</w:t>
            </w:r>
          </w:p>
        </w:tc>
        <w:tc>
          <w:tcPr>
            <w:tcW w:w="1800" w:type="dxa"/>
            <w:vAlign w:val="center"/>
          </w:tcPr>
          <w:p w:rsidR="002C0D52" w:rsidRPr="002C0D52" w:rsidRDefault="002C0D52" w:rsidP="002C0D52">
            <w:pPr>
              <w:jc w:val="center"/>
              <w:rPr>
                <w:i/>
                <w:sz w:val="20"/>
                <w:szCs w:val="20"/>
              </w:rPr>
            </w:pPr>
            <w:r w:rsidRPr="002C0D52">
              <w:rPr>
                <w:i/>
                <w:sz w:val="20"/>
                <w:szCs w:val="20"/>
              </w:rPr>
              <w:t>Код главного распорядителя</w:t>
            </w:r>
          </w:p>
        </w:tc>
        <w:tc>
          <w:tcPr>
            <w:tcW w:w="885" w:type="dxa"/>
            <w:vAlign w:val="center"/>
          </w:tcPr>
          <w:p w:rsidR="002C0D52" w:rsidRPr="002C0D52" w:rsidRDefault="002C0D52" w:rsidP="002C0D52">
            <w:pPr>
              <w:jc w:val="center"/>
              <w:rPr>
                <w:i/>
                <w:sz w:val="20"/>
                <w:szCs w:val="20"/>
              </w:rPr>
            </w:pPr>
            <w:r w:rsidRPr="002C0D52">
              <w:rPr>
                <w:i/>
                <w:sz w:val="20"/>
                <w:szCs w:val="20"/>
              </w:rPr>
              <w:t>Раздел</w:t>
            </w:r>
          </w:p>
        </w:tc>
        <w:tc>
          <w:tcPr>
            <w:tcW w:w="1014" w:type="dxa"/>
            <w:vAlign w:val="center"/>
          </w:tcPr>
          <w:p w:rsidR="002C0D52" w:rsidRPr="002C0D52" w:rsidRDefault="002C0D52" w:rsidP="002C0D52">
            <w:pPr>
              <w:jc w:val="center"/>
              <w:rPr>
                <w:i/>
                <w:sz w:val="20"/>
                <w:szCs w:val="20"/>
              </w:rPr>
            </w:pPr>
            <w:r w:rsidRPr="002C0D52">
              <w:rPr>
                <w:i/>
                <w:sz w:val="20"/>
                <w:szCs w:val="20"/>
              </w:rPr>
              <w:t>Подраз-</w:t>
            </w:r>
          </w:p>
          <w:p w:rsidR="002C0D52" w:rsidRPr="002C0D52" w:rsidRDefault="002C0D52" w:rsidP="002C0D52">
            <w:pPr>
              <w:jc w:val="center"/>
              <w:rPr>
                <w:i/>
                <w:sz w:val="20"/>
                <w:szCs w:val="20"/>
              </w:rPr>
            </w:pPr>
            <w:r w:rsidRPr="002C0D52">
              <w:rPr>
                <w:i/>
                <w:sz w:val="20"/>
                <w:szCs w:val="20"/>
              </w:rPr>
              <w:t>Дел</w:t>
            </w:r>
          </w:p>
        </w:tc>
        <w:tc>
          <w:tcPr>
            <w:tcW w:w="1440" w:type="dxa"/>
            <w:vAlign w:val="center"/>
          </w:tcPr>
          <w:p w:rsidR="002C0D52" w:rsidRPr="002C0D52" w:rsidRDefault="002C0D52" w:rsidP="002C0D52">
            <w:pPr>
              <w:jc w:val="center"/>
              <w:rPr>
                <w:i/>
                <w:sz w:val="20"/>
                <w:szCs w:val="20"/>
              </w:rPr>
            </w:pPr>
            <w:r w:rsidRPr="002C0D52">
              <w:rPr>
                <w:i/>
                <w:sz w:val="20"/>
                <w:szCs w:val="20"/>
              </w:rPr>
              <w:t>Целевая статья</w:t>
            </w:r>
          </w:p>
        </w:tc>
        <w:tc>
          <w:tcPr>
            <w:tcW w:w="1080" w:type="dxa"/>
            <w:vAlign w:val="center"/>
          </w:tcPr>
          <w:p w:rsidR="002C0D52" w:rsidRPr="002C0D52" w:rsidRDefault="002C0D52" w:rsidP="002C0D52">
            <w:pPr>
              <w:jc w:val="center"/>
              <w:rPr>
                <w:i/>
                <w:sz w:val="20"/>
                <w:szCs w:val="20"/>
              </w:rPr>
            </w:pPr>
            <w:r w:rsidRPr="002C0D52">
              <w:rPr>
                <w:i/>
                <w:sz w:val="20"/>
                <w:szCs w:val="20"/>
              </w:rPr>
              <w:t>Вид расходов</w:t>
            </w:r>
          </w:p>
        </w:tc>
        <w:tc>
          <w:tcPr>
            <w:tcW w:w="1380" w:type="dxa"/>
            <w:vAlign w:val="center"/>
          </w:tcPr>
          <w:p w:rsidR="002C0D52" w:rsidRPr="002C0D52" w:rsidRDefault="002C0D52" w:rsidP="002C0D52">
            <w:pPr>
              <w:jc w:val="center"/>
              <w:rPr>
                <w:i/>
                <w:sz w:val="20"/>
                <w:szCs w:val="20"/>
              </w:rPr>
            </w:pPr>
            <w:r w:rsidRPr="002C0D52">
              <w:rPr>
                <w:i/>
                <w:sz w:val="20"/>
                <w:szCs w:val="20"/>
              </w:rPr>
              <w:t>Сумма (тыс.руб.)</w:t>
            </w:r>
          </w:p>
        </w:tc>
      </w:tr>
      <w:tr w:rsidR="002C0D52" w:rsidRPr="002C0D52" w:rsidTr="003423AF">
        <w:tc>
          <w:tcPr>
            <w:tcW w:w="7488" w:type="dxa"/>
            <w:vAlign w:val="center"/>
          </w:tcPr>
          <w:p w:rsidR="002C0D52" w:rsidRPr="002C0D52" w:rsidRDefault="002C0D52" w:rsidP="002C0D52">
            <w:pPr>
              <w:jc w:val="center"/>
              <w:rPr>
                <w:i/>
                <w:sz w:val="20"/>
                <w:szCs w:val="20"/>
              </w:rPr>
            </w:pPr>
            <w:r w:rsidRPr="002C0D52">
              <w:rPr>
                <w:i/>
                <w:sz w:val="20"/>
                <w:szCs w:val="20"/>
              </w:rPr>
              <w:t>1</w:t>
            </w:r>
          </w:p>
        </w:tc>
        <w:tc>
          <w:tcPr>
            <w:tcW w:w="1800" w:type="dxa"/>
            <w:vAlign w:val="center"/>
          </w:tcPr>
          <w:p w:rsidR="002C0D52" w:rsidRPr="002C0D52" w:rsidRDefault="002C0D52" w:rsidP="002C0D52">
            <w:pPr>
              <w:jc w:val="center"/>
              <w:rPr>
                <w:i/>
                <w:sz w:val="20"/>
                <w:szCs w:val="20"/>
              </w:rPr>
            </w:pPr>
            <w:r w:rsidRPr="002C0D52">
              <w:rPr>
                <w:i/>
                <w:sz w:val="20"/>
                <w:szCs w:val="20"/>
              </w:rPr>
              <w:t>2</w:t>
            </w:r>
          </w:p>
        </w:tc>
        <w:tc>
          <w:tcPr>
            <w:tcW w:w="885" w:type="dxa"/>
            <w:vAlign w:val="center"/>
          </w:tcPr>
          <w:p w:rsidR="002C0D52" w:rsidRPr="002C0D52" w:rsidRDefault="002C0D52" w:rsidP="002C0D52">
            <w:pPr>
              <w:jc w:val="center"/>
              <w:rPr>
                <w:i/>
                <w:sz w:val="20"/>
                <w:szCs w:val="20"/>
              </w:rPr>
            </w:pPr>
            <w:r w:rsidRPr="002C0D52">
              <w:rPr>
                <w:i/>
                <w:sz w:val="20"/>
                <w:szCs w:val="20"/>
              </w:rPr>
              <w:t>3</w:t>
            </w:r>
          </w:p>
        </w:tc>
        <w:tc>
          <w:tcPr>
            <w:tcW w:w="1014" w:type="dxa"/>
            <w:vAlign w:val="center"/>
          </w:tcPr>
          <w:p w:rsidR="002C0D52" w:rsidRPr="002C0D52" w:rsidRDefault="002C0D52" w:rsidP="002C0D52">
            <w:pPr>
              <w:jc w:val="center"/>
              <w:rPr>
                <w:i/>
                <w:sz w:val="20"/>
                <w:szCs w:val="20"/>
              </w:rPr>
            </w:pPr>
            <w:r w:rsidRPr="002C0D52">
              <w:rPr>
                <w:i/>
                <w:sz w:val="20"/>
                <w:szCs w:val="20"/>
              </w:rPr>
              <w:t>4</w:t>
            </w:r>
          </w:p>
        </w:tc>
        <w:tc>
          <w:tcPr>
            <w:tcW w:w="1440" w:type="dxa"/>
            <w:vAlign w:val="center"/>
          </w:tcPr>
          <w:p w:rsidR="002C0D52" w:rsidRPr="002C0D52" w:rsidRDefault="002C0D52" w:rsidP="002C0D52">
            <w:pPr>
              <w:jc w:val="center"/>
              <w:rPr>
                <w:i/>
                <w:sz w:val="20"/>
                <w:szCs w:val="20"/>
              </w:rPr>
            </w:pPr>
            <w:r w:rsidRPr="002C0D52">
              <w:rPr>
                <w:i/>
                <w:sz w:val="20"/>
                <w:szCs w:val="20"/>
              </w:rPr>
              <w:t>5</w:t>
            </w:r>
          </w:p>
        </w:tc>
        <w:tc>
          <w:tcPr>
            <w:tcW w:w="1080" w:type="dxa"/>
            <w:vAlign w:val="center"/>
          </w:tcPr>
          <w:p w:rsidR="002C0D52" w:rsidRPr="002C0D52" w:rsidRDefault="002C0D52" w:rsidP="002C0D52">
            <w:pPr>
              <w:jc w:val="center"/>
              <w:rPr>
                <w:i/>
                <w:sz w:val="20"/>
                <w:szCs w:val="20"/>
              </w:rPr>
            </w:pPr>
            <w:r w:rsidRPr="002C0D52">
              <w:rPr>
                <w:i/>
                <w:sz w:val="20"/>
                <w:szCs w:val="20"/>
              </w:rPr>
              <w:t>6</w:t>
            </w:r>
          </w:p>
        </w:tc>
        <w:tc>
          <w:tcPr>
            <w:tcW w:w="1380" w:type="dxa"/>
            <w:vAlign w:val="center"/>
          </w:tcPr>
          <w:p w:rsidR="002C0D52" w:rsidRPr="002C0D52" w:rsidRDefault="002C0D52" w:rsidP="002C0D52">
            <w:pPr>
              <w:jc w:val="center"/>
              <w:rPr>
                <w:i/>
                <w:sz w:val="20"/>
                <w:szCs w:val="20"/>
              </w:rPr>
            </w:pPr>
            <w:r w:rsidRPr="002C0D52">
              <w:rPr>
                <w:i/>
                <w:sz w:val="20"/>
                <w:szCs w:val="20"/>
              </w:rPr>
              <w:t>7</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Администрация Подгорнского сельского поселения</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sz w:val="20"/>
                <w:szCs w:val="20"/>
              </w:rPr>
            </w:pPr>
          </w:p>
        </w:tc>
        <w:tc>
          <w:tcPr>
            <w:tcW w:w="1014" w:type="dxa"/>
            <w:vAlign w:val="center"/>
          </w:tcPr>
          <w:p w:rsidR="002C0D52" w:rsidRPr="002C0D52" w:rsidRDefault="002C0D52" w:rsidP="002C0D52">
            <w:pPr>
              <w:jc w:val="center"/>
              <w:rPr>
                <w:b/>
                <w:sz w:val="20"/>
                <w:szCs w:val="20"/>
              </w:rPr>
            </w:pPr>
          </w:p>
        </w:tc>
        <w:tc>
          <w:tcPr>
            <w:tcW w:w="1440" w:type="dxa"/>
          </w:tcPr>
          <w:p w:rsidR="002C0D52" w:rsidRPr="002C0D52" w:rsidRDefault="002C0D52" w:rsidP="002C0D52">
            <w:pPr>
              <w:jc w:val="center"/>
              <w:rPr>
                <w:b/>
                <w:sz w:val="20"/>
                <w:szCs w:val="20"/>
              </w:rPr>
            </w:pPr>
          </w:p>
        </w:tc>
        <w:tc>
          <w:tcPr>
            <w:tcW w:w="1080" w:type="dxa"/>
          </w:tcPr>
          <w:p w:rsidR="002C0D52" w:rsidRPr="002C0D52" w:rsidRDefault="002C0D52" w:rsidP="002C0D52">
            <w:pPr>
              <w:jc w:val="center"/>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86855,6</w:t>
            </w:r>
          </w:p>
        </w:tc>
      </w:tr>
      <w:tr w:rsidR="002C0D52" w:rsidRPr="002C0D52" w:rsidTr="003423AF">
        <w:tc>
          <w:tcPr>
            <w:tcW w:w="7488" w:type="dxa"/>
          </w:tcPr>
          <w:p w:rsidR="002C0D52" w:rsidRPr="002C0D52" w:rsidRDefault="002C0D52" w:rsidP="002C0D52">
            <w:pPr>
              <w:rPr>
                <w:b/>
                <w:sz w:val="20"/>
                <w:szCs w:val="20"/>
              </w:rPr>
            </w:pPr>
            <w:r w:rsidRPr="002C0D52">
              <w:rPr>
                <w:b/>
                <w:sz w:val="20"/>
                <w:szCs w:val="20"/>
              </w:rPr>
              <w:t>Общегосударственные вопросы</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01</w:t>
            </w:r>
          </w:p>
        </w:tc>
        <w:tc>
          <w:tcPr>
            <w:tcW w:w="1014" w:type="dxa"/>
            <w:vAlign w:val="center"/>
          </w:tcPr>
          <w:p w:rsidR="002C0D52" w:rsidRPr="002C0D52" w:rsidRDefault="002C0D52" w:rsidP="002C0D52">
            <w:pPr>
              <w:jc w:val="center"/>
              <w:rPr>
                <w:b/>
                <w:sz w:val="20"/>
                <w:szCs w:val="20"/>
              </w:rPr>
            </w:pPr>
            <w:r w:rsidRPr="002C0D52">
              <w:rPr>
                <w:b/>
                <w:sz w:val="20"/>
                <w:szCs w:val="20"/>
              </w:rPr>
              <w:t>00</w:t>
            </w:r>
          </w:p>
        </w:tc>
        <w:tc>
          <w:tcPr>
            <w:tcW w:w="1440" w:type="dxa"/>
            <w:vAlign w:val="center"/>
          </w:tcPr>
          <w:p w:rsidR="002C0D52" w:rsidRPr="002C0D52" w:rsidRDefault="002C0D52" w:rsidP="002C0D52">
            <w:pPr>
              <w:jc w:val="center"/>
              <w:rPr>
                <w:b/>
                <w:sz w:val="20"/>
                <w:szCs w:val="20"/>
              </w:rPr>
            </w:pPr>
          </w:p>
        </w:tc>
        <w:tc>
          <w:tcPr>
            <w:tcW w:w="1080" w:type="dxa"/>
            <w:vAlign w:val="center"/>
          </w:tcPr>
          <w:p w:rsidR="002C0D52" w:rsidRPr="002C0D52" w:rsidRDefault="002C0D52" w:rsidP="002C0D52">
            <w:pPr>
              <w:jc w:val="center"/>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10512,4</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01</w:t>
            </w:r>
          </w:p>
        </w:tc>
        <w:tc>
          <w:tcPr>
            <w:tcW w:w="1014" w:type="dxa"/>
            <w:vAlign w:val="center"/>
          </w:tcPr>
          <w:p w:rsidR="002C0D52" w:rsidRPr="002C0D52" w:rsidRDefault="002C0D52" w:rsidP="002C0D52">
            <w:pPr>
              <w:jc w:val="center"/>
              <w:rPr>
                <w:b/>
                <w:i/>
                <w:sz w:val="20"/>
                <w:szCs w:val="20"/>
              </w:rPr>
            </w:pPr>
            <w:r w:rsidRPr="002C0D52">
              <w:rPr>
                <w:b/>
                <w:i/>
                <w:sz w:val="20"/>
                <w:szCs w:val="20"/>
              </w:rPr>
              <w:t>02</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lang w:val="en-US"/>
              </w:rPr>
            </w:pPr>
            <w:r w:rsidRPr="002C0D52">
              <w:rPr>
                <w:b/>
                <w:i/>
                <w:sz w:val="20"/>
                <w:szCs w:val="20"/>
              </w:rPr>
              <w:t>1199,0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9900000000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lang w:val="en-US"/>
              </w:rPr>
            </w:pPr>
            <w:r w:rsidRPr="002C0D52">
              <w:rPr>
                <w:sz w:val="20"/>
                <w:szCs w:val="20"/>
                <w:u w:val="single"/>
              </w:rPr>
              <w:t>1199,0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9900100000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1199,0</w:t>
            </w:r>
          </w:p>
        </w:tc>
      </w:tr>
      <w:tr w:rsidR="002C0D52" w:rsidRPr="002C0D52" w:rsidTr="003423AF">
        <w:tc>
          <w:tcPr>
            <w:tcW w:w="7488" w:type="dxa"/>
          </w:tcPr>
          <w:p w:rsidR="002C0D52" w:rsidRPr="002C0D52" w:rsidRDefault="002C0D52" w:rsidP="002C0D52">
            <w:pPr>
              <w:rPr>
                <w:sz w:val="20"/>
                <w:szCs w:val="20"/>
              </w:rPr>
            </w:pPr>
            <w:r w:rsidRPr="002C0D52">
              <w:rPr>
                <w:sz w:val="20"/>
                <w:szCs w:val="20"/>
              </w:rPr>
              <w:t>Глава муниципального образования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9900121020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lang w:val="en-US"/>
              </w:rPr>
            </w:pPr>
            <w:r w:rsidRPr="002C0D52">
              <w:rPr>
                <w:sz w:val="20"/>
                <w:szCs w:val="20"/>
              </w:rPr>
              <w:t>1199,0</w:t>
            </w:r>
          </w:p>
        </w:tc>
      </w:tr>
      <w:tr w:rsidR="002C0D52" w:rsidRPr="002C0D52" w:rsidTr="003423AF">
        <w:tc>
          <w:tcPr>
            <w:tcW w:w="7488" w:type="dxa"/>
          </w:tcPr>
          <w:p w:rsidR="002C0D52" w:rsidRPr="002C0D52" w:rsidRDefault="002C0D52" w:rsidP="002C0D52">
            <w:pPr>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9900121020</w:t>
            </w:r>
          </w:p>
        </w:tc>
        <w:tc>
          <w:tcPr>
            <w:tcW w:w="1080" w:type="dxa"/>
            <w:vAlign w:val="center"/>
          </w:tcPr>
          <w:p w:rsidR="002C0D52" w:rsidRPr="002C0D52" w:rsidRDefault="002C0D52" w:rsidP="002C0D52">
            <w:pPr>
              <w:jc w:val="center"/>
              <w:rPr>
                <w:sz w:val="20"/>
                <w:szCs w:val="20"/>
              </w:rPr>
            </w:pPr>
            <w:r w:rsidRPr="002C0D52">
              <w:rPr>
                <w:sz w:val="20"/>
                <w:szCs w:val="20"/>
              </w:rPr>
              <w:t>100</w:t>
            </w:r>
          </w:p>
        </w:tc>
        <w:tc>
          <w:tcPr>
            <w:tcW w:w="1380" w:type="dxa"/>
            <w:vAlign w:val="center"/>
          </w:tcPr>
          <w:p w:rsidR="002C0D52" w:rsidRPr="002C0D52" w:rsidRDefault="002C0D52" w:rsidP="002C0D52">
            <w:pPr>
              <w:jc w:val="center"/>
              <w:rPr>
                <w:sz w:val="20"/>
                <w:szCs w:val="20"/>
                <w:lang w:val="en-US"/>
              </w:rPr>
            </w:pPr>
            <w:r w:rsidRPr="002C0D52">
              <w:rPr>
                <w:sz w:val="20"/>
                <w:szCs w:val="20"/>
              </w:rPr>
              <w:t>1199,0</w:t>
            </w:r>
          </w:p>
        </w:tc>
      </w:tr>
      <w:tr w:rsidR="002C0D52" w:rsidRPr="002C0D52" w:rsidTr="003423AF">
        <w:tc>
          <w:tcPr>
            <w:tcW w:w="7488" w:type="dxa"/>
          </w:tcPr>
          <w:p w:rsidR="002C0D52" w:rsidRPr="002C0D52" w:rsidRDefault="002C0D52" w:rsidP="002C0D52">
            <w:pPr>
              <w:rPr>
                <w:sz w:val="20"/>
                <w:szCs w:val="20"/>
              </w:rPr>
            </w:pPr>
            <w:r w:rsidRPr="002C0D52">
              <w:rPr>
                <w:sz w:val="20"/>
                <w:szCs w:val="20"/>
              </w:rPr>
              <w:t>Расходы на выплаты персоналу государственных (муниципальных) органов</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9900121020</w:t>
            </w:r>
          </w:p>
        </w:tc>
        <w:tc>
          <w:tcPr>
            <w:tcW w:w="1080" w:type="dxa"/>
            <w:vAlign w:val="center"/>
          </w:tcPr>
          <w:p w:rsidR="002C0D52" w:rsidRPr="002C0D52" w:rsidRDefault="002C0D52" w:rsidP="002C0D52">
            <w:pPr>
              <w:jc w:val="center"/>
              <w:rPr>
                <w:sz w:val="20"/>
                <w:szCs w:val="20"/>
              </w:rPr>
            </w:pPr>
            <w:r w:rsidRPr="002C0D52">
              <w:rPr>
                <w:sz w:val="20"/>
                <w:szCs w:val="20"/>
              </w:rPr>
              <w:t>120</w:t>
            </w:r>
          </w:p>
        </w:tc>
        <w:tc>
          <w:tcPr>
            <w:tcW w:w="1380" w:type="dxa"/>
            <w:vAlign w:val="center"/>
          </w:tcPr>
          <w:p w:rsidR="002C0D52" w:rsidRPr="002C0D52" w:rsidRDefault="002C0D52" w:rsidP="002C0D52">
            <w:pPr>
              <w:jc w:val="center"/>
              <w:rPr>
                <w:sz w:val="20"/>
                <w:szCs w:val="20"/>
                <w:lang w:val="en-US"/>
              </w:rPr>
            </w:pPr>
            <w:r w:rsidRPr="002C0D52">
              <w:rPr>
                <w:sz w:val="20"/>
                <w:szCs w:val="20"/>
              </w:rPr>
              <w:t>1199,0</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01</w:t>
            </w:r>
          </w:p>
        </w:tc>
        <w:tc>
          <w:tcPr>
            <w:tcW w:w="1014" w:type="dxa"/>
            <w:vAlign w:val="center"/>
          </w:tcPr>
          <w:p w:rsidR="002C0D52" w:rsidRPr="002C0D52" w:rsidRDefault="002C0D52" w:rsidP="002C0D52">
            <w:pPr>
              <w:jc w:val="center"/>
              <w:rPr>
                <w:b/>
                <w:i/>
                <w:sz w:val="20"/>
                <w:szCs w:val="20"/>
              </w:rPr>
            </w:pPr>
            <w:r w:rsidRPr="002C0D52">
              <w:rPr>
                <w:b/>
                <w:i/>
                <w:sz w:val="20"/>
                <w:szCs w:val="20"/>
              </w:rPr>
              <w:t>04</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8992,6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отдельных полномочий муниципальных образований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29,4</w:t>
            </w:r>
          </w:p>
        </w:tc>
      </w:tr>
      <w:tr w:rsidR="002C0D52" w:rsidRPr="002C0D52" w:rsidTr="003423AF">
        <w:tc>
          <w:tcPr>
            <w:tcW w:w="7488" w:type="dxa"/>
          </w:tcPr>
          <w:p w:rsidR="002C0D52" w:rsidRPr="002C0D52" w:rsidRDefault="002C0D52" w:rsidP="002C0D52">
            <w:pPr>
              <w:jc w:val="both"/>
              <w:rPr>
                <w:sz w:val="20"/>
                <w:szCs w:val="20"/>
                <w:u w:val="single"/>
              </w:rPr>
            </w:pPr>
            <w:r w:rsidRPr="002C0D52">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i/>
                <w:sz w:val="20"/>
                <w:szCs w:val="20"/>
                <w:u w:val="single"/>
              </w:rPr>
            </w:pPr>
            <w:r w:rsidRPr="002C0D52">
              <w:rPr>
                <w:i/>
                <w:sz w:val="20"/>
                <w:szCs w:val="20"/>
                <w:u w:val="single"/>
              </w:rPr>
              <w:t>01</w:t>
            </w:r>
          </w:p>
        </w:tc>
        <w:tc>
          <w:tcPr>
            <w:tcW w:w="1014" w:type="dxa"/>
            <w:vAlign w:val="center"/>
          </w:tcPr>
          <w:p w:rsidR="002C0D52" w:rsidRPr="002C0D52" w:rsidRDefault="002C0D52" w:rsidP="002C0D52">
            <w:pPr>
              <w:jc w:val="center"/>
              <w:rPr>
                <w:i/>
                <w:sz w:val="20"/>
                <w:szCs w:val="20"/>
                <w:u w:val="single"/>
              </w:rPr>
            </w:pPr>
            <w:r w:rsidRPr="002C0D52">
              <w:rPr>
                <w:i/>
                <w:sz w:val="20"/>
                <w:szCs w:val="20"/>
                <w:u w:val="single"/>
              </w:rPr>
              <w:t>04</w:t>
            </w:r>
          </w:p>
        </w:tc>
        <w:tc>
          <w:tcPr>
            <w:tcW w:w="1440" w:type="dxa"/>
            <w:vAlign w:val="center"/>
          </w:tcPr>
          <w:p w:rsidR="002C0D52" w:rsidRPr="002C0D52" w:rsidRDefault="002C0D52" w:rsidP="002C0D52">
            <w:pPr>
              <w:jc w:val="center"/>
              <w:rPr>
                <w:i/>
                <w:sz w:val="20"/>
                <w:szCs w:val="20"/>
                <w:u w:val="single"/>
              </w:rPr>
            </w:pPr>
            <w:r w:rsidRPr="002C0D52">
              <w:rPr>
                <w:i/>
                <w:sz w:val="20"/>
                <w:szCs w:val="20"/>
                <w:u w:val="single"/>
              </w:rPr>
              <w:t>7600100000</w:t>
            </w:r>
          </w:p>
        </w:tc>
        <w:tc>
          <w:tcPr>
            <w:tcW w:w="1080" w:type="dxa"/>
            <w:vAlign w:val="center"/>
          </w:tcPr>
          <w:p w:rsidR="002C0D52" w:rsidRPr="002C0D52" w:rsidRDefault="002C0D52" w:rsidP="002C0D52">
            <w:pPr>
              <w:jc w:val="center"/>
              <w:rPr>
                <w:i/>
                <w:sz w:val="20"/>
                <w:szCs w:val="20"/>
                <w:u w:val="single"/>
              </w:rPr>
            </w:pPr>
          </w:p>
        </w:tc>
        <w:tc>
          <w:tcPr>
            <w:tcW w:w="1380" w:type="dxa"/>
            <w:vAlign w:val="center"/>
          </w:tcPr>
          <w:p w:rsidR="002C0D52" w:rsidRPr="002C0D52" w:rsidRDefault="002C0D52" w:rsidP="002C0D52">
            <w:pPr>
              <w:jc w:val="center"/>
              <w:rPr>
                <w:i/>
                <w:sz w:val="20"/>
                <w:szCs w:val="20"/>
                <w:u w:val="single"/>
              </w:rPr>
            </w:pPr>
            <w:r w:rsidRPr="002C0D52">
              <w:rPr>
                <w:i/>
                <w:sz w:val="20"/>
                <w:szCs w:val="20"/>
                <w:u w:val="single"/>
              </w:rPr>
              <w:t>29,4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7600164400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7600164440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7600164440</w:t>
            </w:r>
          </w:p>
        </w:tc>
        <w:tc>
          <w:tcPr>
            <w:tcW w:w="1080" w:type="dxa"/>
            <w:vAlign w:val="center"/>
          </w:tcPr>
          <w:p w:rsidR="002C0D52" w:rsidRPr="002C0D52" w:rsidRDefault="002C0D52" w:rsidP="002C0D52">
            <w:pPr>
              <w:jc w:val="center"/>
              <w:rPr>
                <w:sz w:val="20"/>
                <w:szCs w:val="20"/>
              </w:rPr>
            </w:pPr>
            <w:r w:rsidRPr="002C0D52">
              <w:rPr>
                <w:sz w:val="20"/>
                <w:szCs w:val="20"/>
              </w:rPr>
              <w:t>500</w:t>
            </w:r>
          </w:p>
        </w:tc>
        <w:tc>
          <w:tcPr>
            <w:tcW w:w="1380"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7600164440</w:t>
            </w:r>
          </w:p>
        </w:tc>
        <w:tc>
          <w:tcPr>
            <w:tcW w:w="1080" w:type="dxa"/>
            <w:vAlign w:val="center"/>
          </w:tcPr>
          <w:p w:rsidR="002C0D52" w:rsidRPr="002C0D52" w:rsidRDefault="002C0D52" w:rsidP="002C0D52">
            <w:pPr>
              <w:jc w:val="center"/>
              <w:rPr>
                <w:sz w:val="20"/>
                <w:szCs w:val="20"/>
              </w:rPr>
            </w:pPr>
            <w:r w:rsidRPr="002C0D52">
              <w:rPr>
                <w:sz w:val="20"/>
                <w:szCs w:val="20"/>
              </w:rPr>
              <w:t>540</w:t>
            </w:r>
          </w:p>
        </w:tc>
        <w:tc>
          <w:tcPr>
            <w:tcW w:w="1380" w:type="dxa"/>
            <w:vAlign w:val="center"/>
          </w:tcPr>
          <w:p w:rsidR="002C0D52" w:rsidRPr="002C0D52" w:rsidRDefault="002C0D52" w:rsidP="002C0D52">
            <w:pPr>
              <w:jc w:val="center"/>
              <w:rPr>
                <w:sz w:val="20"/>
                <w:szCs w:val="20"/>
              </w:rPr>
            </w:pPr>
            <w:r w:rsidRPr="002C0D52">
              <w:rPr>
                <w:sz w:val="20"/>
                <w:szCs w:val="20"/>
              </w:rPr>
              <w:t>8,1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 xml:space="preserve">Осуществление отдельных полномочий органов местного самоуправления </w:t>
            </w:r>
            <w:r w:rsidRPr="002C0D52">
              <w:rPr>
                <w:sz w:val="20"/>
                <w:szCs w:val="20"/>
              </w:rPr>
              <w:lastRenderedPageBreak/>
              <w:t>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800" w:type="dxa"/>
            <w:vAlign w:val="center"/>
          </w:tcPr>
          <w:p w:rsidR="002C0D52" w:rsidRPr="002C0D52" w:rsidRDefault="002C0D52" w:rsidP="002C0D52">
            <w:pPr>
              <w:jc w:val="center"/>
              <w:rPr>
                <w:sz w:val="20"/>
                <w:szCs w:val="20"/>
              </w:rPr>
            </w:pPr>
            <w:r w:rsidRPr="002C0D52">
              <w:rPr>
                <w:sz w:val="20"/>
                <w:szCs w:val="20"/>
              </w:rPr>
              <w:lastRenderedPageBreak/>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7600164500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7600164540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7600164540</w:t>
            </w:r>
          </w:p>
        </w:tc>
        <w:tc>
          <w:tcPr>
            <w:tcW w:w="1080" w:type="dxa"/>
            <w:vAlign w:val="center"/>
          </w:tcPr>
          <w:p w:rsidR="002C0D52" w:rsidRPr="002C0D52" w:rsidRDefault="002C0D52" w:rsidP="002C0D52">
            <w:pPr>
              <w:jc w:val="center"/>
              <w:rPr>
                <w:sz w:val="20"/>
                <w:szCs w:val="20"/>
              </w:rPr>
            </w:pPr>
            <w:r w:rsidRPr="002C0D52">
              <w:rPr>
                <w:sz w:val="20"/>
                <w:szCs w:val="20"/>
              </w:rPr>
              <w:t>500</w:t>
            </w:r>
          </w:p>
        </w:tc>
        <w:tc>
          <w:tcPr>
            <w:tcW w:w="1380"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7600164540</w:t>
            </w:r>
          </w:p>
        </w:tc>
        <w:tc>
          <w:tcPr>
            <w:tcW w:w="1080" w:type="dxa"/>
            <w:vAlign w:val="center"/>
          </w:tcPr>
          <w:p w:rsidR="002C0D52" w:rsidRPr="002C0D52" w:rsidRDefault="002C0D52" w:rsidP="002C0D52">
            <w:pPr>
              <w:jc w:val="center"/>
              <w:rPr>
                <w:sz w:val="20"/>
                <w:szCs w:val="20"/>
              </w:rPr>
            </w:pPr>
            <w:r w:rsidRPr="002C0D52">
              <w:rPr>
                <w:sz w:val="20"/>
                <w:szCs w:val="20"/>
              </w:rPr>
              <w:t>540</w:t>
            </w:r>
          </w:p>
        </w:tc>
        <w:tc>
          <w:tcPr>
            <w:tcW w:w="1380" w:type="dxa"/>
            <w:vAlign w:val="center"/>
          </w:tcPr>
          <w:p w:rsidR="002C0D52" w:rsidRPr="002C0D52" w:rsidRDefault="002C0D52" w:rsidP="002C0D52">
            <w:pPr>
              <w:jc w:val="center"/>
              <w:rPr>
                <w:sz w:val="20"/>
                <w:szCs w:val="20"/>
              </w:rPr>
            </w:pPr>
            <w:r w:rsidRPr="002C0D52">
              <w:rPr>
                <w:sz w:val="20"/>
                <w:szCs w:val="20"/>
              </w:rPr>
              <w:t>2,3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7600164600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7600164640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7600164640</w:t>
            </w:r>
          </w:p>
        </w:tc>
        <w:tc>
          <w:tcPr>
            <w:tcW w:w="1080" w:type="dxa"/>
            <w:vAlign w:val="center"/>
          </w:tcPr>
          <w:p w:rsidR="002C0D52" w:rsidRPr="002C0D52" w:rsidRDefault="002C0D52" w:rsidP="002C0D52">
            <w:pPr>
              <w:jc w:val="center"/>
              <w:rPr>
                <w:sz w:val="20"/>
                <w:szCs w:val="20"/>
              </w:rPr>
            </w:pPr>
            <w:r w:rsidRPr="002C0D52">
              <w:rPr>
                <w:sz w:val="20"/>
                <w:szCs w:val="20"/>
              </w:rPr>
              <w:t>500</w:t>
            </w:r>
          </w:p>
        </w:tc>
        <w:tc>
          <w:tcPr>
            <w:tcW w:w="1380"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7600164640</w:t>
            </w:r>
          </w:p>
        </w:tc>
        <w:tc>
          <w:tcPr>
            <w:tcW w:w="1080" w:type="dxa"/>
            <w:vAlign w:val="center"/>
          </w:tcPr>
          <w:p w:rsidR="002C0D52" w:rsidRPr="002C0D52" w:rsidRDefault="002C0D52" w:rsidP="002C0D52">
            <w:pPr>
              <w:jc w:val="center"/>
              <w:rPr>
                <w:sz w:val="20"/>
                <w:szCs w:val="20"/>
              </w:rPr>
            </w:pPr>
            <w:r w:rsidRPr="002C0D52">
              <w:rPr>
                <w:sz w:val="20"/>
                <w:szCs w:val="20"/>
              </w:rPr>
              <w:t>540</w:t>
            </w:r>
          </w:p>
        </w:tc>
        <w:tc>
          <w:tcPr>
            <w:tcW w:w="1380" w:type="dxa"/>
            <w:vAlign w:val="center"/>
          </w:tcPr>
          <w:p w:rsidR="002C0D52" w:rsidRPr="002C0D52" w:rsidRDefault="002C0D52" w:rsidP="002C0D52">
            <w:pPr>
              <w:jc w:val="center"/>
              <w:rPr>
                <w:sz w:val="20"/>
                <w:szCs w:val="20"/>
              </w:rPr>
            </w:pPr>
            <w:r w:rsidRPr="002C0D52">
              <w:rPr>
                <w:sz w:val="20"/>
                <w:szCs w:val="20"/>
              </w:rPr>
              <w:t>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lang w:val="en-US"/>
              </w:rPr>
            </w:pPr>
            <w:r w:rsidRPr="002C0D52">
              <w:rPr>
                <w:sz w:val="20"/>
                <w:szCs w:val="20"/>
                <w:u w:val="single"/>
              </w:rPr>
              <w:t>8963,2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8963,2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Аппараты органов муниципальной власти муниципальных образований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8963,2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r w:rsidRPr="002C0D52">
              <w:rPr>
                <w:sz w:val="20"/>
                <w:szCs w:val="20"/>
              </w:rPr>
              <w:t>100</w:t>
            </w:r>
          </w:p>
        </w:tc>
        <w:tc>
          <w:tcPr>
            <w:tcW w:w="1380" w:type="dxa"/>
            <w:vAlign w:val="center"/>
          </w:tcPr>
          <w:p w:rsidR="002C0D52" w:rsidRPr="002C0D52" w:rsidRDefault="002C0D52" w:rsidP="002C0D52">
            <w:pPr>
              <w:jc w:val="center"/>
              <w:rPr>
                <w:sz w:val="20"/>
                <w:szCs w:val="20"/>
              </w:rPr>
            </w:pPr>
            <w:r w:rsidRPr="002C0D52">
              <w:rPr>
                <w:sz w:val="20"/>
                <w:szCs w:val="20"/>
              </w:rPr>
              <w:t>7763,5</w:t>
            </w:r>
          </w:p>
        </w:tc>
      </w:tr>
      <w:tr w:rsidR="002C0D52" w:rsidRPr="002C0D52" w:rsidTr="003423AF">
        <w:tc>
          <w:tcPr>
            <w:tcW w:w="7488" w:type="dxa"/>
          </w:tcPr>
          <w:p w:rsidR="002C0D52" w:rsidRPr="002C0D52" w:rsidRDefault="002C0D52" w:rsidP="002C0D52">
            <w:pPr>
              <w:rPr>
                <w:sz w:val="20"/>
                <w:szCs w:val="20"/>
              </w:rPr>
            </w:pPr>
            <w:r w:rsidRPr="002C0D52">
              <w:rPr>
                <w:sz w:val="20"/>
                <w:szCs w:val="20"/>
              </w:rPr>
              <w:t>Расходы на выплаты персоналу государственных (муниципальных) органов</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r w:rsidRPr="002C0D52">
              <w:rPr>
                <w:sz w:val="20"/>
                <w:szCs w:val="20"/>
              </w:rPr>
              <w:t>120</w:t>
            </w:r>
          </w:p>
        </w:tc>
        <w:tc>
          <w:tcPr>
            <w:tcW w:w="1380" w:type="dxa"/>
            <w:vAlign w:val="center"/>
          </w:tcPr>
          <w:p w:rsidR="002C0D52" w:rsidRPr="002C0D52" w:rsidRDefault="002C0D52" w:rsidP="002C0D52">
            <w:pPr>
              <w:jc w:val="center"/>
              <w:rPr>
                <w:sz w:val="20"/>
                <w:szCs w:val="20"/>
              </w:rPr>
            </w:pPr>
            <w:r w:rsidRPr="002C0D52">
              <w:rPr>
                <w:sz w:val="20"/>
                <w:szCs w:val="20"/>
              </w:rPr>
              <w:t>7763,5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1180,9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1180,9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18,8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center"/>
              <w:rPr>
                <w:sz w:val="20"/>
                <w:szCs w:val="20"/>
              </w:rPr>
            </w:pPr>
            <w:r w:rsidRPr="002C0D52">
              <w:rPr>
                <w:sz w:val="20"/>
                <w:szCs w:val="20"/>
              </w:rPr>
              <w:t>9900121030</w:t>
            </w:r>
          </w:p>
        </w:tc>
        <w:tc>
          <w:tcPr>
            <w:tcW w:w="1080" w:type="dxa"/>
            <w:vAlign w:val="center"/>
          </w:tcPr>
          <w:p w:rsidR="002C0D52" w:rsidRPr="002C0D52" w:rsidRDefault="002C0D52" w:rsidP="002C0D52">
            <w:pPr>
              <w:jc w:val="center"/>
              <w:rPr>
                <w:sz w:val="20"/>
                <w:szCs w:val="20"/>
              </w:rPr>
            </w:pPr>
            <w:r w:rsidRPr="002C0D52">
              <w:rPr>
                <w:sz w:val="20"/>
                <w:szCs w:val="20"/>
              </w:rPr>
              <w:t>850</w:t>
            </w:r>
          </w:p>
        </w:tc>
        <w:tc>
          <w:tcPr>
            <w:tcW w:w="1380" w:type="dxa"/>
            <w:vAlign w:val="center"/>
          </w:tcPr>
          <w:p w:rsidR="002C0D52" w:rsidRPr="002C0D52" w:rsidRDefault="002C0D52" w:rsidP="002C0D52">
            <w:pPr>
              <w:jc w:val="center"/>
              <w:rPr>
                <w:sz w:val="20"/>
                <w:szCs w:val="20"/>
              </w:rPr>
            </w:pPr>
            <w:r w:rsidRPr="002C0D52">
              <w:rPr>
                <w:sz w:val="20"/>
                <w:szCs w:val="20"/>
              </w:rPr>
              <w:t>18,8</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01</w:t>
            </w:r>
          </w:p>
        </w:tc>
        <w:tc>
          <w:tcPr>
            <w:tcW w:w="1014" w:type="dxa"/>
            <w:vAlign w:val="center"/>
          </w:tcPr>
          <w:p w:rsidR="002C0D52" w:rsidRPr="002C0D52" w:rsidRDefault="002C0D52" w:rsidP="002C0D52">
            <w:pPr>
              <w:jc w:val="center"/>
              <w:rPr>
                <w:b/>
                <w:i/>
                <w:sz w:val="20"/>
                <w:szCs w:val="20"/>
              </w:rPr>
            </w:pPr>
            <w:r w:rsidRPr="002C0D52">
              <w:rPr>
                <w:b/>
                <w:i/>
                <w:sz w:val="20"/>
                <w:szCs w:val="20"/>
              </w:rPr>
              <w:t>06</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15,2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отдельных полномочий муниципальных образований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06</w:t>
            </w:r>
          </w:p>
        </w:tc>
        <w:tc>
          <w:tcPr>
            <w:tcW w:w="1440" w:type="dxa"/>
            <w:vAlign w:val="center"/>
          </w:tcPr>
          <w:p w:rsidR="002C0D52" w:rsidRPr="002C0D52" w:rsidRDefault="002C0D52" w:rsidP="002C0D52">
            <w:pPr>
              <w:jc w:val="center"/>
              <w:rPr>
                <w:sz w:val="20"/>
                <w:szCs w:val="20"/>
              </w:rPr>
            </w:pPr>
            <w:r w:rsidRPr="002C0D52">
              <w:rPr>
                <w:sz w:val="20"/>
                <w:szCs w:val="20"/>
              </w:rPr>
              <w:t>7600000000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7488" w:type="dxa"/>
          </w:tcPr>
          <w:p w:rsidR="002C0D52" w:rsidRPr="002C0D52" w:rsidRDefault="002C0D52" w:rsidP="002C0D52">
            <w:pPr>
              <w:jc w:val="both"/>
              <w:rPr>
                <w:sz w:val="20"/>
                <w:szCs w:val="20"/>
                <w:u w:val="single"/>
              </w:rPr>
            </w:pPr>
            <w:r w:rsidRPr="002C0D52">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i/>
                <w:sz w:val="20"/>
                <w:szCs w:val="20"/>
                <w:u w:val="single"/>
              </w:rPr>
            </w:pPr>
            <w:r w:rsidRPr="002C0D52">
              <w:rPr>
                <w:i/>
                <w:sz w:val="20"/>
                <w:szCs w:val="20"/>
                <w:u w:val="single"/>
              </w:rPr>
              <w:t>01</w:t>
            </w:r>
          </w:p>
        </w:tc>
        <w:tc>
          <w:tcPr>
            <w:tcW w:w="1014" w:type="dxa"/>
            <w:vAlign w:val="center"/>
          </w:tcPr>
          <w:p w:rsidR="002C0D52" w:rsidRPr="002C0D52" w:rsidRDefault="002C0D52" w:rsidP="002C0D52">
            <w:pPr>
              <w:jc w:val="center"/>
              <w:rPr>
                <w:i/>
                <w:sz w:val="20"/>
                <w:szCs w:val="20"/>
                <w:u w:val="single"/>
              </w:rPr>
            </w:pPr>
            <w:r w:rsidRPr="002C0D52">
              <w:rPr>
                <w:i/>
                <w:sz w:val="20"/>
                <w:szCs w:val="20"/>
                <w:u w:val="single"/>
              </w:rPr>
              <w:t>06</w:t>
            </w:r>
          </w:p>
        </w:tc>
        <w:tc>
          <w:tcPr>
            <w:tcW w:w="1440" w:type="dxa"/>
            <w:vAlign w:val="center"/>
          </w:tcPr>
          <w:p w:rsidR="002C0D52" w:rsidRPr="002C0D52" w:rsidRDefault="002C0D52" w:rsidP="002C0D52">
            <w:pPr>
              <w:jc w:val="center"/>
              <w:rPr>
                <w:i/>
                <w:sz w:val="20"/>
                <w:szCs w:val="20"/>
                <w:u w:val="single"/>
              </w:rPr>
            </w:pPr>
            <w:r w:rsidRPr="002C0D52">
              <w:rPr>
                <w:i/>
                <w:sz w:val="20"/>
                <w:szCs w:val="20"/>
                <w:u w:val="single"/>
              </w:rPr>
              <w:t>7600100000</w:t>
            </w:r>
          </w:p>
        </w:tc>
        <w:tc>
          <w:tcPr>
            <w:tcW w:w="1080" w:type="dxa"/>
            <w:vAlign w:val="center"/>
          </w:tcPr>
          <w:p w:rsidR="002C0D52" w:rsidRPr="002C0D52" w:rsidRDefault="002C0D52" w:rsidP="002C0D52">
            <w:pPr>
              <w:jc w:val="center"/>
              <w:rPr>
                <w:i/>
                <w:sz w:val="20"/>
                <w:szCs w:val="20"/>
                <w:u w:val="single"/>
              </w:rPr>
            </w:pPr>
          </w:p>
        </w:tc>
        <w:tc>
          <w:tcPr>
            <w:tcW w:w="1380" w:type="dxa"/>
            <w:vAlign w:val="center"/>
          </w:tcPr>
          <w:p w:rsidR="002C0D52" w:rsidRPr="002C0D52" w:rsidRDefault="002C0D52" w:rsidP="002C0D52">
            <w:pPr>
              <w:jc w:val="center"/>
              <w:rPr>
                <w:i/>
                <w:sz w:val="20"/>
                <w:szCs w:val="20"/>
                <w:u w:val="single"/>
              </w:rPr>
            </w:pPr>
            <w:r w:rsidRPr="002C0D52">
              <w:rPr>
                <w:i/>
                <w:sz w:val="20"/>
                <w:szCs w:val="20"/>
                <w:u w:val="single"/>
              </w:rPr>
              <w:t>15,2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 xml:space="preserve">Осуществление полномочий контрольно-счетного органа муниципальных образований Чаинского района по осуществлению внешнего муниципального </w:t>
            </w:r>
            <w:r w:rsidRPr="002C0D52">
              <w:rPr>
                <w:sz w:val="20"/>
                <w:szCs w:val="20"/>
              </w:rPr>
              <w:lastRenderedPageBreak/>
              <w:t>финансового контроля</w:t>
            </w:r>
          </w:p>
        </w:tc>
        <w:tc>
          <w:tcPr>
            <w:tcW w:w="1800" w:type="dxa"/>
            <w:vAlign w:val="center"/>
          </w:tcPr>
          <w:p w:rsidR="002C0D52" w:rsidRPr="002C0D52" w:rsidRDefault="002C0D52" w:rsidP="002C0D52">
            <w:pPr>
              <w:jc w:val="center"/>
              <w:rPr>
                <w:sz w:val="20"/>
                <w:szCs w:val="20"/>
              </w:rPr>
            </w:pPr>
            <w:r w:rsidRPr="002C0D52">
              <w:rPr>
                <w:sz w:val="20"/>
                <w:szCs w:val="20"/>
              </w:rPr>
              <w:lastRenderedPageBreak/>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06</w:t>
            </w:r>
          </w:p>
        </w:tc>
        <w:tc>
          <w:tcPr>
            <w:tcW w:w="1440" w:type="dxa"/>
            <w:vAlign w:val="center"/>
          </w:tcPr>
          <w:p w:rsidR="002C0D52" w:rsidRPr="002C0D52" w:rsidRDefault="002C0D52" w:rsidP="002C0D52">
            <w:pPr>
              <w:jc w:val="center"/>
              <w:rPr>
                <w:sz w:val="20"/>
                <w:szCs w:val="20"/>
              </w:rPr>
            </w:pPr>
            <w:r w:rsidRPr="002C0D52">
              <w:rPr>
                <w:sz w:val="20"/>
                <w:szCs w:val="20"/>
              </w:rPr>
              <w:t>7600164300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06</w:t>
            </w:r>
          </w:p>
        </w:tc>
        <w:tc>
          <w:tcPr>
            <w:tcW w:w="1440" w:type="dxa"/>
            <w:vAlign w:val="center"/>
          </w:tcPr>
          <w:p w:rsidR="002C0D52" w:rsidRPr="002C0D52" w:rsidRDefault="002C0D52" w:rsidP="002C0D52">
            <w:pPr>
              <w:jc w:val="center"/>
              <w:rPr>
                <w:sz w:val="20"/>
                <w:szCs w:val="20"/>
              </w:rPr>
            </w:pPr>
            <w:r w:rsidRPr="002C0D52">
              <w:rPr>
                <w:sz w:val="20"/>
                <w:szCs w:val="20"/>
              </w:rPr>
              <w:t>7600164340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06</w:t>
            </w:r>
          </w:p>
        </w:tc>
        <w:tc>
          <w:tcPr>
            <w:tcW w:w="1440" w:type="dxa"/>
            <w:vAlign w:val="center"/>
          </w:tcPr>
          <w:p w:rsidR="002C0D52" w:rsidRPr="002C0D52" w:rsidRDefault="002C0D52" w:rsidP="002C0D52">
            <w:pPr>
              <w:jc w:val="center"/>
              <w:rPr>
                <w:sz w:val="20"/>
                <w:szCs w:val="20"/>
              </w:rPr>
            </w:pPr>
            <w:r w:rsidRPr="002C0D52">
              <w:rPr>
                <w:sz w:val="20"/>
                <w:szCs w:val="20"/>
              </w:rPr>
              <w:t>7600164340</w:t>
            </w:r>
          </w:p>
        </w:tc>
        <w:tc>
          <w:tcPr>
            <w:tcW w:w="1080" w:type="dxa"/>
            <w:vAlign w:val="center"/>
          </w:tcPr>
          <w:p w:rsidR="002C0D52" w:rsidRPr="002C0D52" w:rsidRDefault="002C0D52" w:rsidP="002C0D52">
            <w:pPr>
              <w:jc w:val="center"/>
              <w:rPr>
                <w:sz w:val="20"/>
                <w:szCs w:val="20"/>
              </w:rPr>
            </w:pPr>
            <w:r w:rsidRPr="002C0D52">
              <w:rPr>
                <w:sz w:val="20"/>
                <w:szCs w:val="20"/>
              </w:rPr>
              <w:t>500</w:t>
            </w:r>
          </w:p>
        </w:tc>
        <w:tc>
          <w:tcPr>
            <w:tcW w:w="1380"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06</w:t>
            </w:r>
          </w:p>
        </w:tc>
        <w:tc>
          <w:tcPr>
            <w:tcW w:w="1440" w:type="dxa"/>
            <w:vAlign w:val="center"/>
          </w:tcPr>
          <w:p w:rsidR="002C0D52" w:rsidRPr="002C0D52" w:rsidRDefault="002C0D52" w:rsidP="002C0D52">
            <w:pPr>
              <w:jc w:val="center"/>
              <w:rPr>
                <w:sz w:val="20"/>
                <w:szCs w:val="20"/>
              </w:rPr>
            </w:pPr>
            <w:r w:rsidRPr="002C0D52">
              <w:rPr>
                <w:sz w:val="20"/>
                <w:szCs w:val="20"/>
              </w:rPr>
              <w:t>7600164340</w:t>
            </w:r>
          </w:p>
        </w:tc>
        <w:tc>
          <w:tcPr>
            <w:tcW w:w="1080" w:type="dxa"/>
            <w:vAlign w:val="center"/>
          </w:tcPr>
          <w:p w:rsidR="002C0D52" w:rsidRPr="002C0D52" w:rsidRDefault="002C0D52" w:rsidP="002C0D52">
            <w:pPr>
              <w:jc w:val="center"/>
              <w:rPr>
                <w:sz w:val="20"/>
                <w:szCs w:val="20"/>
              </w:rPr>
            </w:pPr>
            <w:r w:rsidRPr="002C0D52">
              <w:rPr>
                <w:sz w:val="20"/>
                <w:szCs w:val="20"/>
              </w:rPr>
              <w:t>540</w:t>
            </w:r>
          </w:p>
        </w:tc>
        <w:tc>
          <w:tcPr>
            <w:tcW w:w="1380" w:type="dxa"/>
            <w:vAlign w:val="center"/>
          </w:tcPr>
          <w:p w:rsidR="002C0D52" w:rsidRPr="002C0D52" w:rsidRDefault="002C0D52" w:rsidP="002C0D52">
            <w:pPr>
              <w:jc w:val="center"/>
              <w:rPr>
                <w:sz w:val="20"/>
                <w:szCs w:val="20"/>
              </w:rPr>
            </w:pPr>
            <w:r w:rsidRPr="002C0D52">
              <w:rPr>
                <w:sz w:val="20"/>
                <w:szCs w:val="20"/>
              </w:rPr>
              <w:t>15,2</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Резервные фонды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01</w:t>
            </w:r>
          </w:p>
        </w:tc>
        <w:tc>
          <w:tcPr>
            <w:tcW w:w="1014" w:type="dxa"/>
            <w:vAlign w:val="center"/>
          </w:tcPr>
          <w:p w:rsidR="002C0D52" w:rsidRPr="002C0D52" w:rsidRDefault="002C0D52" w:rsidP="002C0D52">
            <w:pPr>
              <w:jc w:val="center"/>
              <w:rPr>
                <w:b/>
                <w:i/>
                <w:sz w:val="20"/>
                <w:szCs w:val="20"/>
              </w:rPr>
            </w:pPr>
            <w:r w:rsidRPr="002C0D52">
              <w:rPr>
                <w:b/>
                <w:i/>
                <w:sz w:val="20"/>
                <w:szCs w:val="20"/>
              </w:rPr>
              <w:t>11</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lang w:val="en-US"/>
              </w:rPr>
            </w:pPr>
            <w:r w:rsidRPr="002C0D52">
              <w:rPr>
                <w:b/>
                <w:i/>
                <w:sz w:val="20"/>
                <w:szCs w:val="20"/>
              </w:rPr>
              <w:t>2,0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Резервные фонды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7100005030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7100005030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Резервные средства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7100005030</w:t>
            </w:r>
          </w:p>
        </w:tc>
        <w:tc>
          <w:tcPr>
            <w:tcW w:w="1080" w:type="dxa"/>
            <w:vAlign w:val="center"/>
          </w:tcPr>
          <w:p w:rsidR="002C0D52" w:rsidRPr="002C0D52" w:rsidRDefault="002C0D52" w:rsidP="002C0D52">
            <w:pPr>
              <w:jc w:val="center"/>
              <w:rPr>
                <w:sz w:val="20"/>
                <w:szCs w:val="20"/>
              </w:rPr>
            </w:pPr>
            <w:r w:rsidRPr="002C0D52">
              <w:rPr>
                <w:sz w:val="20"/>
                <w:szCs w:val="20"/>
              </w:rPr>
              <w:t>870</w:t>
            </w:r>
          </w:p>
        </w:tc>
        <w:tc>
          <w:tcPr>
            <w:tcW w:w="1380"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7100006030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7100006030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Резервные средства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11</w:t>
            </w:r>
          </w:p>
        </w:tc>
        <w:tc>
          <w:tcPr>
            <w:tcW w:w="1440" w:type="dxa"/>
            <w:vAlign w:val="center"/>
          </w:tcPr>
          <w:p w:rsidR="002C0D52" w:rsidRPr="002C0D52" w:rsidRDefault="002C0D52" w:rsidP="002C0D52">
            <w:pPr>
              <w:jc w:val="center"/>
              <w:rPr>
                <w:sz w:val="20"/>
                <w:szCs w:val="20"/>
              </w:rPr>
            </w:pPr>
            <w:r w:rsidRPr="002C0D52">
              <w:rPr>
                <w:sz w:val="20"/>
                <w:szCs w:val="20"/>
              </w:rPr>
              <w:t>7100006030</w:t>
            </w:r>
          </w:p>
        </w:tc>
        <w:tc>
          <w:tcPr>
            <w:tcW w:w="1080" w:type="dxa"/>
            <w:vAlign w:val="center"/>
          </w:tcPr>
          <w:p w:rsidR="002C0D52" w:rsidRPr="002C0D52" w:rsidRDefault="002C0D52" w:rsidP="002C0D52">
            <w:pPr>
              <w:jc w:val="center"/>
              <w:rPr>
                <w:sz w:val="20"/>
                <w:szCs w:val="20"/>
              </w:rPr>
            </w:pPr>
            <w:r w:rsidRPr="002C0D52">
              <w:rPr>
                <w:sz w:val="20"/>
                <w:szCs w:val="20"/>
              </w:rPr>
              <w:t>870</w:t>
            </w:r>
          </w:p>
        </w:tc>
        <w:tc>
          <w:tcPr>
            <w:tcW w:w="1380" w:type="dxa"/>
            <w:vAlign w:val="center"/>
          </w:tcPr>
          <w:p w:rsidR="002C0D52" w:rsidRPr="002C0D52" w:rsidRDefault="002C0D52" w:rsidP="002C0D52">
            <w:pPr>
              <w:jc w:val="center"/>
              <w:rPr>
                <w:sz w:val="20"/>
                <w:szCs w:val="20"/>
              </w:rPr>
            </w:pPr>
            <w:r w:rsidRPr="002C0D52">
              <w:rPr>
                <w:sz w:val="20"/>
                <w:szCs w:val="20"/>
              </w:rPr>
              <w:t>1,0</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 xml:space="preserve">Другие общегосударственные вопросы </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01</w:t>
            </w:r>
          </w:p>
        </w:tc>
        <w:tc>
          <w:tcPr>
            <w:tcW w:w="1014" w:type="dxa"/>
            <w:vAlign w:val="center"/>
          </w:tcPr>
          <w:p w:rsidR="002C0D52" w:rsidRPr="002C0D52" w:rsidRDefault="002C0D52" w:rsidP="002C0D52">
            <w:pPr>
              <w:jc w:val="center"/>
              <w:rPr>
                <w:b/>
                <w:i/>
                <w:sz w:val="20"/>
                <w:szCs w:val="20"/>
              </w:rPr>
            </w:pPr>
            <w:r w:rsidRPr="002C0D52">
              <w:rPr>
                <w:b/>
                <w:i/>
                <w:sz w:val="20"/>
                <w:szCs w:val="20"/>
              </w:rPr>
              <w:t>13</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303,6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Резервные фонды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7100000000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7100005030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7100005030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7100005030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lang w:val="en-US"/>
              </w:rPr>
            </w:pPr>
            <w:r w:rsidRPr="002C0D52">
              <w:rPr>
                <w:sz w:val="20"/>
                <w:szCs w:val="20"/>
                <w:u w:val="single"/>
              </w:rPr>
              <w:t>299,1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Взносы в организации по взаимодействию муниципальных организаций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9900021070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9900021070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37,0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9900021070</w:t>
            </w:r>
          </w:p>
        </w:tc>
        <w:tc>
          <w:tcPr>
            <w:tcW w:w="1080" w:type="dxa"/>
            <w:vAlign w:val="center"/>
          </w:tcPr>
          <w:p w:rsidR="002C0D52" w:rsidRPr="002C0D52" w:rsidRDefault="002C0D52" w:rsidP="002C0D52">
            <w:pPr>
              <w:jc w:val="center"/>
              <w:rPr>
                <w:sz w:val="20"/>
                <w:szCs w:val="20"/>
              </w:rPr>
            </w:pPr>
            <w:r w:rsidRPr="002C0D52">
              <w:rPr>
                <w:sz w:val="20"/>
                <w:szCs w:val="20"/>
              </w:rPr>
              <w:t>850</w:t>
            </w:r>
          </w:p>
        </w:tc>
        <w:tc>
          <w:tcPr>
            <w:tcW w:w="1380" w:type="dxa"/>
            <w:vAlign w:val="center"/>
          </w:tcPr>
          <w:p w:rsidR="002C0D52" w:rsidRPr="002C0D52" w:rsidRDefault="002C0D52" w:rsidP="002C0D52">
            <w:pPr>
              <w:jc w:val="center"/>
              <w:rPr>
                <w:sz w:val="20"/>
                <w:szCs w:val="20"/>
              </w:rPr>
            </w:pPr>
            <w:r w:rsidRPr="002C0D52">
              <w:rPr>
                <w:sz w:val="20"/>
                <w:szCs w:val="20"/>
              </w:rPr>
              <w:t>37,0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Содержание и обслуживание муниципальной казны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9900021080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126,3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9900021080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116,4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9900021080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116,4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9900021080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9,9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9900021080</w:t>
            </w:r>
          </w:p>
        </w:tc>
        <w:tc>
          <w:tcPr>
            <w:tcW w:w="1080" w:type="dxa"/>
            <w:vAlign w:val="center"/>
          </w:tcPr>
          <w:p w:rsidR="002C0D52" w:rsidRPr="002C0D52" w:rsidRDefault="002C0D52" w:rsidP="002C0D52">
            <w:pPr>
              <w:jc w:val="center"/>
              <w:rPr>
                <w:sz w:val="20"/>
                <w:szCs w:val="20"/>
              </w:rPr>
            </w:pPr>
            <w:r w:rsidRPr="002C0D52">
              <w:rPr>
                <w:sz w:val="20"/>
                <w:szCs w:val="20"/>
              </w:rPr>
              <w:t>850</w:t>
            </w:r>
          </w:p>
        </w:tc>
        <w:tc>
          <w:tcPr>
            <w:tcW w:w="1380" w:type="dxa"/>
            <w:vAlign w:val="center"/>
          </w:tcPr>
          <w:p w:rsidR="002C0D52" w:rsidRPr="002C0D52" w:rsidRDefault="002C0D52" w:rsidP="002C0D52">
            <w:pPr>
              <w:jc w:val="center"/>
              <w:rPr>
                <w:sz w:val="20"/>
                <w:szCs w:val="20"/>
              </w:rPr>
            </w:pPr>
            <w:r w:rsidRPr="002C0D52">
              <w:rPr>
                <w:sz w:val="20"/>
                <w:szCs w:val="20"/>
              </w:rPr>
              <w:t>9,9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Другие вопросы, связанные с общегосударственным управлением</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9900021200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135,8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Прочие обязательства муниципального образования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9900021210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135,8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9900021210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5,8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9900021210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5,8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9900021210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130,0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01</w:t>
            </w:r>
          </w:p>
        </w:tc>
        <w:tc>
          <w:tcPr>
            <w:tcW w:w="1014" w:type="dxa"/>
            <w:vAlign w:val="center"/>
          </w:tcPr>
          <w:p w:rsidR="002C0D52" w:rsidRPr="002C0D52" w:rsidRDefault="002C0D52" w:rsidP="002C0D52">
            <w:pPr>
              <w:jc w:val="center"/>
              <w:rPr>
                <w:sz w:val="20"/>
                <w:szCs w:val="20"/>
              </w:rPr>
            </w:pPr>
            <w:r w:rsidRPr="002C0D52">
              <w:rPr>
                <w:sz w:val="20"/>
                <w:szCs w:val="20"/>
              </w:rPr>
              <w:t>13</w:t>
            </w:r>
          </w:p>
        </w:tc>
        <w:tc>
          <w:tcPr>
            <w:tcW w:w="1440" w:type="dxa"/>
            <w:vAlign w:val="center"/>
          </w:tcPr>
          <w:p w:rsidR="002C0D52" w:rsidRPr="002C0D52" w:rsidRDefault="002C0D52" w:rsidP="002C0D52">
            <w:pPr>
              <w:jc w:val="center"/>
              <w:rPr>
                <w:sz w:val="20"/>
                <w:szCs w:val="20"/>
              </w:rPr>
            </w:pPr>
            <w:r w:rsidRPr="002C0D52">
              <w:rPr>
                <w:sz w:val="20"/>
                <w:szCs w:val="20"/>
              </w:rPr>
              <w:t>9900021210</w:t>
            </w:r>
          </w:p>
        </w:tc>
        <w:tc>
          <w:tcPr>
            <w:tcW w:w="1080" w:type="dxa"/>
            <w:vAlign w:val="center"/>
          </w:tcPr>
          <w:p w:rsidR="002C0D52" w:rsidRPr="002C0D52" w:rsidRDefault="002C0D52" w:rsidP="002C0D52">
            <w:pPr>
              <w:jc w:val="center"/>
              <w:rPr>
                <w:sz w:val="20"/>
                <w:szCs w:val="20"/>
              </w:rPr>
            </w:pPr>
            <w:r w:rsidRPr="002C0D52">
              <w:rPr>
                <w:sz w:val="20"/>
                <w:szCs w:val="20"/>
              </w:rPr>
              <w:t>850</w:t>
            </w:r>
          </w:p>
        </w:tc>
        <w:tc>
          <w:tcPr>
            <w:tcW w:w="1380" w:type="dxa"/>
            <w:vAlign w:val="center"/>
          </w:tcPr>
          <w:p w:rsidR="002C0D52" w:rsidRPr="002C0D52" w:rsidRDefault="002C0D52" w:rsidP="002C0D52">
            <w:pPr>
              <w:jc w:val="center"/>
              <w:rPr>
                <w:sz w:val="20"/>
                <w:szCs w:val="20"/>
              </w:rPr>
            </w:pPr>
            <w:r w:rsidRPr="002C0D52">
              <w:rPr>
                <w:sz w:val="20"/>
                <w:szCs w:val="20"/>
              </w:rPr>
              <w:t>130,0</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Национальная безопасность и правоохранительная деятельность</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03</w:t>
            </w:r>
          </w:p>
        </w:tc>
        <w:tc>
          <w:tcPr>
            <w:tcW w:w="1014" w:type="dxa"/>
            <w:vAlign w:val="center"/>
          </w:tcPr>
          <w:p w:rsidR="002C0D52" w:rsidRPr="002C0D52" w:rsidRDefault="002C0D52" w:rsidP="002C0D52">
            <w:pPr>
              <w:jc w:val="center"/>
              <w:rPr>
                <w:b/>
                <w:sz w:val="20"/>
                <w:szCs w:val="20"/>
              </w:rPr>
            </w:pPr>
            <w:r w:rsidRPr="002C0D52">
              <w:rPr>
                <w:b/>
                <w:sz w:val="20"/>
                <w:szCs w:val="20"/>
              </w:rPr>
              <w:t>00</w:t>
            </w:r>
          </w:p>
        </w:tc>
        <w:tc>
          <w:tcPr>
            <w:tcW w:w="1440" w:type="dxa"/>
            <w:vAlign w:val="center"/>
          </w:tcPr>
          <w:p w:rsidR="002C0D52" w:rsidRPr="002C0D52" w:rsidRDefault="002C0D52" w:rsidP="002C0D52">
            <w:pPr>
              <w:jc w:val="center"/>
              <w:rPr>
                <w:sz w:val="20"/>
                <w:szCs w:val="20"/>
              </w:rPr>
            </w:pP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451,0</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03</w:t>
            </w:r>
          </w:p>
        </w:tc>
        <w:tc>
          <w:tcPr>
            <w:tcW w:w="1014" w:type="dxa"/>
            <w:vAlign w:val="center"/>
          </w:tcPr>
          <w:p w:rsidR="002C0D52" w:rsidRPr="002C0D52" w:rsidRDefault="002C0D52" w:rsidP="002C0D52">
            <w:pPr>
              <w:jc w:val="center"/>
              <w:rPr>
                <w:b/>
                <w:sz w:val="20"/>
                <w:szCs w:val="20"/>
              </w:rPr>
            </w:pPr>
            <w:r w:rsidRPr="002C0D52">
              <w:rPr>
                <w:b/>
                <w:sz w:val="20"/>
                <w:szCs w:val="20"/>
              </w:rPr>
              <w:t>09</w:t>
            </w:r>
          </w:p>
        </w:tc>
        <w:tc>
          <w:tcPr>
            <w:tcW w:w="1440" w:type="dxa"/>
            <w:vAlign w:val="center"/>
          </w:tcPr>
          <w:p w:rsidR="002C0D52" w:rsidRPr="002C0D52" w:rsidRDefault="002C0D52" w:rsidP="002C0D52">
            <w:pPr>
              <w:jc w:val="center"/>
              <w:rPr>
                <w:b/>
                <w:sz w:val="20"/>
                <w:szCs w:val="20"/>
              </w:rPr>
            </w:pPr>
          </w:p>
        </w:tc>
        <w:tc>
          <w:tcPr>
            <w:tcW w:w="1080" w:type="dxa"/>
            <w:vAlign w:val="center"/>
          </w:tcPr>
          <w:p w:rsidR="002C0D52" w:rsidRPr="002C0D52" w:rsidRDefault="002C0D52" w:rsidP="002C0D52">
            <w:pPr>
              <w:jc w:val="center"/>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451,0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03</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9900000000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Мероприятия в области пожарной безопасности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03</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9900021350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03</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9900021350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03</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9900021350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451,0</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Национальная экономика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04</w:t>
            </w:r>
          </w:p>
        </w:tc>
        <w:tc>
          <w:tcPr>
            <w:tcW w:w="1014" w:type="dxa"/>
            <w:vAlign w:val="center"/>
          </w:tcPr>
          <w:p w:rsidR="002C0D52" w:rsidRPr="002C0D52" w:rsidRDefault="002C0D52" w:rsidP="002C0D52">
            <w:pPr>
              <w:jc w:val="center"/>
              <w:rPr>
                <w:b/>
                <w:sz w:val="20"/>
                <w:szCs w:val="20"/>
              </w:rPr>
            </w:pPr>
            <w:r w:rsidRPr="002C0D52">
              <w:rPr>
                <w:b/>
                <w:sz w:val="20"/>
                <w:szCs w:val="20"/>
              </w:rPr>
              <w:t>00</w:t>
            </w:r>
          </w:p>
        </w:tc>
        <w:tc>
          <w:tcPr>
            <w:tcW w:w="1440" w:type="dxa"/>
            <w:vAlign w:val="center"/>
          </w:tcPr>
          <w:p w:rsidR="002C0D52" w:rsidRPr="002C0D52" w:rsidRDefault="002C0D52" w:rsidP="002C0D52">
            <w:pPr>
              <w:jc w:val="center"/>
              <w:rPr>
                <w:sz w:val="20"/>
                <w:szCs w:val="20"/>
              </w:rPr>
            </w:pP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13196,4</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Другие вопросы в области национальной экономики</w:t>
            </w:r>
          </w:p>
        </w:tc>
        <w:tc>
          <w:tcPr>
            <w:tcW w:w="1800" w:type="dxa"/>
            <w:vAlign w:val="center"/>
          </w:tcPr>
          <w:p w:rsidR="002C0D52" w:rsidRPr="002C0D52" w:rsidRDefault="002C0D52" w:rsidP="002C0D52">
            <w:pPr>
              <w:jc w:val="center"/>
              <w:rPr>
                <w:b/>
                <w:i/>
                <w:sz w:val="20"/>
                <w:szCs w:val="20"/>
              </w:rPr>
            </w:pPr>
            <w:r w:rsidRPr="002C0D52">
              <w:rPr>
                <w:b/>
                <w:i/>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04</w:t>
            </w:r>
          </w:p>
        </w:tc>
        <w:tc>
          <w:tcPr>
            <w:tcW w:w="1014" w:type="dxa"/>
            <w:vAlign w:val="center"/>
          </w:tcPr>
          <w:p w:rsidR="002C0D52" w:rsidRPr="002C0D52" w:rsidRDefault="002C0D52" w:rsidP="002C0D52">
            <w:pPr>
              <w:jc w:val="center"/>
              <w:rPr>
                <w:b/>
                <w:i/>
                <w:sz w:val="20"/>
                <w:szCs w:val="20"/>
              </w:rPr>
            </w:pPr>
            <w:r w:rsidRPr="002C0D52">
              <w:rPr>
                <w:b/>
                <w:i/>
                <w:sz w:val="20"/>
                <w:szCs w:val="20"/>
              </w:rPr>
              <w:t>05</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30,6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Государственная программа "Развитие сельского хозяйства, рынков сырья и продовольствия в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lang w:val="en-US"/>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0600000000</w:t>
            </w:r>
          </w:p>
        </w:tc>
        <w:tc>
          <w:tcPr>
            <w:tcW w:w="1080" w:type="dxa"/>
            <w:vAlign w:val="center"/>
          </w:tcPr>
          <w:p w:rsidR="002C0D52" w:rsidRPr="002C0D52" w:rsidRDefault="002C0D52" w:rsidP="002C0D52">
            <w:pPr>
              <w:jc w:val="center"/>
              <w:rPr>
                <w:sz w:val="20"/>
                <w:szCs w:val="20"/>
                <w:lang w:val="en-US"/>
              </w:rPr>
            </w:pPr>
          </w:p>
        </w:tc>
        <w:tc>
          <w:tcPr>
            <w:tcW w:w="1380"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Подпрограмма "Развитие сельскохозяйственного производства в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0610000000</w:t>
            </w:r>
          </w:p>
        </w:tc>
        <w:tc>
          <w:tcPr>
            <w:tcW w:w="1080" w:type="dxa"/>
            <w:vAlign w:val="center"/>
          </w:tcPr>
          <w:p w:rsidR="002C0D52" w:rsidRPr="002C0D52" w:rsidRDefault="002C0D52" w:rsidP="002C0D52">
            <w:pPr>
              <w:jc w:val="center"/>
              <w:rPr>
                <w:sz w:val="20"/>
                <w:szCs w:val="20"/>
                <w:lang w:val="en-US"/>
              </w:rPr>
            </w:pPr>
          </w:p>
        </w:tc>
        <w:tc>
          <w:tcPr>
            <w:tcW w:w="1380"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Основное мероприятие "Создание условий для вовлечения в оборот земель сельскохозяйственного назначения"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0619200000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Проведение кадастровых работ по оформлению земельных участков в собственность муниципальных образований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0619240230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0619240230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0619240230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27,5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Расходы в сфере сельского хозяйства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7800000000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проведение кадастровых работ по оформлению земельных участков в собственность муниципальных образований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78000</w:t>
            </w:r>
            <w:r w:rsidRPr="002C0D52">
              <w:rPr>
                <w:sz w:val="20"/>
                <w:szCs w:val="20"/>
                <w:lang w:val="en-US"/>
              </w:rPr>
              <w:t>S</w:t>
            </w:r>
            <w:r w:rsidRPr="002C0D52">
              <w:rPr>
                <w:sz w:val="20"/>
                <w:szCs w:val="20"/>
              </w:rPr>
              <w:t>0230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78000</w:t>
            </w:r>
            <w:r w:rsidRPr="002C0D52">
              <w:rPr>
                <w:sz w:val="20"/>
                <w:szCs w:val="20"/>
                <w:lang w:val="en-US"/>
              </w:rPr>
              <w:t>S</w:t>
            </w:r>
            <w:r w:rsidRPr="002C0D52">
              <w:rPr>
                <w:sz w:val="20"/>
                <w:szCs w:val="20"/>
              </w:rPr>
              <w:t>0230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center"/>
              <w:rPr>
                <w:sz w:val="20"/>
                <w:szCs w:val="20"/>
              </w:rPr>
            </w:pPr>
            <w:r w:rsidRPr="002C0D52">
              <w:rPr>
                <w:sz w:val="20"/>
                <w:szCs w:val="20"/>
              </w:rPr>
              <w:t>78000</w:t>
            </w:r>
            <w:r w:rsidRPr="002C0D52">
              <w:rPr>
                <w:sz w:val="20"/>
                <w:szCs w:val="20"/>
                <w:lang w:val="en-US"/>
              </w:rPr>
              <w:t>S</w:t>
            </w:r>
            <w:r w:rsidRPr="002C0D52">
              <w:rPr>
                <w:sz w:val="20"/>
                <w:szCs w:val="20"/>
              </w:rPr>
              <w:t>0230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3,1</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Дорожное хозяйство (дорожные фонды)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04</w:t>
            </w:r>
          </w:p>
        </w:tc>
        <w:tc>
          <w:tcPr>
            <w:tcW w:w="1014" w:type="dxa"/>
            <w:vAlign w:val="center"/>
          </w:tcPr>
          <w:p w:rsidR="002C0D52" w:rsidRPr="002C0D52" w:rsidRDefault="002C0D52" w:rsidP="002C0D52">
            <w:pPr>
              <w:jc w:val="center"/>
              <w:rPr>
                <w:b/>
                <w:sz w:val="20"/>
                <w:szCs w:val="20"/>
              </w:rPr>
            </w:pPr>
            <w:r w:rsidRPr="002C0D52">
              <w:rPr>
                <w:b/>
                <w:sz w:val="20"/>
                <w:szCs w:val="20"/>
              </w:rPr>
              <w:t>09</w:t>
            </w:r>
          </w:p>
        </w:tc>
        <w:tc>
          <w:tcPr>
            <w:tcW w:w="1440" w:type="dxa"/>
            <w:vAlign w:val="center"/>
          </w:tcPr>
          <w:p w:rsidR="002C0D52" w:rsidRPr="002C0D52" w:rsidRDefault="002C0D52" w:rsidP="002C0D52">
            <w:pPr>
              <w:jc w:val="center"/>
              <w:rPr>
                <w:b/>
                <w:sz w:val="20"/>
                <w:szCs w:val="20"/>
              </w:rPr>
            </w:pPr>
          </w:p>
        </w:tc>
        <w:tc>
          <w:tcPr>
            <w:tcW w:w="1080" w:type="dxa"/>
            <w:vAlign w:val="center"/>
          </w:tcPr>
          <w:p w:rsidR="002C0D52" w:rsidRPr="002C0D52" w:rsidRDefault="002C0D52" w:rsidP="002C0D52">
            <w:pPr>
              <w:jc w:val="center"/>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12531,3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Государственная программа «Развитие транспортной инфраструктуры в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1800000000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Подпрограмма «Сохранение и развитие автомобильных дорог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1820000000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Основное мероприятие "Капитальный ремонт и (или) ремонт автомобильных дорог общего пользования местного значения"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1828400000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1828440930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1828440930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1828440930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9117,0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Ведомственные целевые программы Подгорнского сельского поселения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3414,3</w:t>
            </w:r>
          </w:p>
        </w:tc>
      </w:tr>
      <w:tr w:rsidR="002C0D52" w:rsidRPr="002C0D52" w:rsidTr="003423AF">
        <w:tc>
          <w:tcPr>
            <w:tcW w:w="7488" w:type="dxa"/>
          </w:tcPr>
          <w:p w:rsidR="002C0D52" w:rsidRPr="002C0D52" w:rsidRDefault="002C0D52" w:rsidP="002C0D52">
            <w:pPr>
              <w:jc w:val="both"/>
              <w:rPr>
                <w:i/>
                <w:sz w:val="20"/>
                <w:szCs w:val="20"/>
              </w:rPr>
            </w:pPr>
            <w:r w:rsidRPr="002C0D52">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3414,3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6420062010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2403,0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6420062010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2403,0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6420062010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2403,0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6420062020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531,5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6420062020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531,5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6420062020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531,5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w:t>
            </w:r>
            <w:r w:rsidRPr="002C0D52">
              <w:rPr>
                <w:sz w:val="20"/>
                <w:szCs w:val="20"/>
                <w:lang w:val="en-US"/>
              </w:rPr>
              <w:t>S0930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479,8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w:t>
            </w:r>
            <w:r w:rsidRPr="002C0D52">
              <w:rPr>
                <w:sz w:val="20"/>
                <w:szCs w:val="20"/>
                <w:lang w:val="en-US"/>
              </w:rPr>
              <w:t>S0930</w:t>
            </w:r>
          </w:p>
        </w:tc>
        <w:tc>
          <w:tcPr>
            <w:tcW w:w="1080" w:type="dxa"/>
            <w:vAlign w:val="center"/>
          </w:tcPr>
          <w:p w:rsidR="002C0D52" w:rsidRPr="002C0D52" w:rsidRDefault="002C0D52" w:rsidP="002C0D52">
            <w:pPr>
              <w:jc w:val="center"/>
              <w:rPr>
                <w:sz w:val="20"/>
                <w:szCs w:val="20"/>
                <w:lang w:val="en-US"/>
              </w:rPr>
            </w:pPr>
            <w:r w:rsidRPr="002C0D52">
              <w:rPr>
                <w:sz w:val="20"/>
                <w:szCs w:val="20"/>
                <w:lang w:val="en-US"/>
              </w:rPr>
              <w:t>200</w:t>
            </w:r>
          </w:p>
        </w:tc>
        <w:tc>
          <w:tcPr>
            <w:tcW w:w="1380" w:type="dxa"/>
            <w:vAlign w:val="center"/>
          </w:tcPr>
          <w:p w:rsidR="002C0D52" w:rsidRPr="002C0D52" w:rsidRDefault="002C0D52" w:rsidP="002C0D52">
            <w:pPr>
              <w:jc w:val="center"/>
              <w:rPr>
                <w:sz w:val="20"/>
                <w:szCs w:val="20"/>
              </w:rPr>
            </w:pPr>
            <w:r w:rsidRPr="002C0D52">
              <w:rPr>
                <w:sz w:val="20"/>
                <w:szCs w:val="20"/>
              </w:rPr>
              <w:t>479,8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09</w:t>
            </w:r>
          </w:p>
        </w:tc>
        <w:tc>
          <w:tcPr>
            <w:tcW w:w="1440" w:type="dxa"/>
            <w:vAlign w:val="center"/>
          </w:tcPr>
          <w:p w:rsidR="002C0D52" w:rsidRPr="002C0D52" w:rsidRDefault="002C0D52" w:rsidP="002C0D52">
            <w:pPr>
              <w:jc w:val="center"/>
              <w:rPr>
                <w:sz w:val="20"/>
                <w:szCs w:val="20"/>
              </w:rPr>
            </w:pPr>
            <w:r w:rsidRPr="002C0D52">
              <w:rPr>
                <w:sz w:val="20"/>
                <w:szCs w:val="20"/>
              </w:rPr>
              <w:t>64200</w:t>
            </w:r>
            <w:r w:rsidRPr="002C0D52">
              <w:rPr>
                <w:sz w:val="20"/>
                <w:szCs w:val="20"/>
                <w:lang w:val="en-US"/>
              </w:rPr>
              <w:t>S0930</w:t>
            </w:r>
          </w:p>
        </w:tc>
        <w:tc>
          <w:tcPr>
            <w:tcW w:w="1080" w:type="dxa"/>
            <w:vAlign w:val="center"/>
          </w:tcPr>
          <w:p w:rsidR="002C0D52" w:rsidRPr="002C0D52" w:rsidRDefault="002C0D52" w:rsidP="002C0D52">
            <w:pPr>
              <w:jc w:val="center"/>
              <w:rPr>
                <w:sz w:val="20"/>
                <w:szCs w:val="20"/>
                <w:lang w:val="en-US"/>
              </w:rPr>
            </w:pPr>
            <w:r w:rsidRPr="002C0D52">
              <w:rPr>
                <w:sz w:val="20"/>
                <w:szCs w:val="20"/>
                <w:lang w:val="en-US"/>
              </w:rPr>
              <w:t>240</w:t>
            </w:r>
          </w:p>
        </w:tc>
        <w:tc>
          <w:tcPr>
            <w:tcW w:w="1380" w:type="dxa"/>
            <w:vAlign w:val="center"/>
          </w:tcPr>
          <w:p w:rsidR="002C0D52" w:rsidRPr="002C0D52" w:rsidRDefault="002C0D52" w:rsidP="002C0D52">
            <w:pPr>
              <w:jc w:val="center"/>
              <w:rPr>
                <w:sz w:val="20"/>
                <w:szCs w:val="20"/>
              </w:rPr>
            </w:pPr>
            <w:r w:rsidRPr="002C0D52">
              <w:rPr>
                <w:sz w:val="20"/>
                <w:szCs w:val="20"/>
              </w:rPr>
              <w:t>479,8</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Другие вопросы в области национальной экономики</w:t>
            </w:r>
          </w:p>
        </w:tc>
        <w:tc>
          <w:tcPr>
            <w:tcW w:w="1800" w:type="dxa"/>
            <w:vAlign w:val="center"/>
          </w:tcPr>
          <w:p w:rsidR="002C0D52" w:rsidRPr="002C0D52" w:rsidRDefault="002C0D52" w:rsidP="002C0D52">
            <w:pPr>
              <w:jc w:val="center"/>
              <w:rPr>
                <w:b/>
                <w:i/>
                <w:sz w:val="20"/>
                <w:szCs w:val="20"/>
              </w:rPr>
            </w:pPr>
            <w:r w:rsidRPr="002C0D52">
              <w:rPr>
                <w:b/>
                <w:i/>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04</w:t>
            </w:r>
          </w:p>
        </w:tc>
        <w:tc>
          <w:tcPr>
            <w:tcW w:w="1014" w:type="dxa"/>
            <w:vAlign w:val="center"/>
          </w:tcPr>
          <w:p w:rsidR="002C0D52" w:rsidRPr="002C0D52" w:rsidRDefault="002C0D52" w:rsidP="002C0D52">
            <w:pPr>
              <w:jc w:val="center"/>
              <w:rPr>
                <w:b/>
                <w:i/>
                <w:sz w:val="20"/>
                <w:szCs w:val="20"/>
              </w:rPr>
            </w:pPr>
            <w:r w:rsidRPr="002C0D52">
              <w:rPr>
                <w:b/>
                <w:i/>
                <w:sz w:val="20"/>
                <w:szCs w:val="20"/>
                <w:lang w:val="en-US"/>
              </w:rPr>
              <w:t>12</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634,5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lang w:val="en-US"/>
              </w:rPr>
              <w:t>04</w:t>
            </w:r>
          </w:p>
        </w:tc>
        <w:tc>
          <w:tcPr>
            <w:tcW w:w="1014" w:type="dxa"/>
            <w:vAlign w:val="center"/>
          </w:tcPr>
          <w:p w:rsidR="002C0D52" w:rsidRPr="002C0D52" w:rsidRDefault="002C0D52" w:rsidP="002C0D52">
            <w:pPr>
              <w:jc w:val="center"/>
              <w:rPr>
                <w:sz w:val="20"/>
                <w:szCs w:val="20"/>
              </w:rPr>
            </w:pPr>
            <w:r w:rsidRPr="002C0D52">
              <w:rPr>
                <w:sz w:val="20"/>
                <w:szCs w:val="20"/>
                <w:lang w:val="en-US"/>
              </w:rPr>
              <w:t>12</w:t>
            </w:r>
          </w:p>
        </w:tc>
        <w:tc>
          <w:tcPr>
            <w:tcW w:w="1440" w:type="dxa"/>
            <w:vAlign w:val="center"/>
          </w:tcPr>
          <w:p w:rsidR="002C0D52" w:rsidRPr="002C0D52" w:rsidRDefault="002C0D52" w:rsidP="002C0D52">
            <w:pPr>
              <w:jc w:val="center"/>
              <w:rPr>
                <w:sz w:val="20"/>
                <w:szCs w:val="20"/>
              </w:rPr>
            </w:pPr>
            <w:r w:rsidRPr="002C0D52">
              <w:rPr>
                <w:sz w:val="20"/>
                <w:szCs w:val="20"/>
              </w:rPr>
              <w:t>9900000000</w:t>
            </w:r>
          </w:p>
        </w:tc>
        <w:tc>
          <w:tcPr>
            <w:tcW w:w="1080" w:type="dxa"/>
            <w:vAlign w:val="center"/>
          </w:tcPr>
          <w:p w:rsidR="002C0D52" w:rsidRPr="002C0D52" w:rsidRDefault="002C0D52" w:rsidP="002C0D52">
            <w:pPr>
              <w:jc w:val="center"/>
              <w:rPr>
                <w:sz w:val="20"/>
                <w:szCs w:val="20"/>
                <w:lang w:val="en-US"/>
              </w:rPr>
            </w:pPr>
          </w:p>
        </w:tc>
        <w:tc>
          <w:tcPr>
            <w:tcW w:w="1380"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12</w:t>
            </w:r>
          </w:p>
        </w:tc>
        <w:tc>
          <w:tcPr>
            <w:tcW w:w="1440" w:type="dxa"/>
            <w:vAlign w:val="center"/>
          </w:tcPr>
          <w:p w:rsidR="002C0D52" w:rsidRPr="002C0D52" w:rsidRDefault="002C0D52" w:rsidP="002C0D52">
            <w:pPr>
              <w:jc w:val="center"/>
              <w:rPr>
                <w:sz w:val="20"/>
                <w:szCs w:val="20"/>
              </w:rPr>
            </w:pPr>
            <w:r w:rsidRPr="002C0D52">
              <w:rPr>
                <w:sz w:val="20"/>
                <w:szCs w:val="20"/>
              </w:rPr>
              <w:t>9900021100</w:t>
            </w:r>
          </w:p>
        </w:tc>
        <w:tc>
          <w:tcPr>
            <w:tcW w:w="1080" w:type="dxa"/>
            <w:vAlign w:val="center"/>
          </w:tcPr>
          <w:p w:rsidR="002C0D52" w:rsidRPr="002C0D52" w:rsidRDefault="002C0D52" w:rsidP="002C0D52">
            <w:pPr>
              <w:jc w:val="center"/>
              <w:rPr>
                <w:sz w:val="20"/>
                <w:szCs w:val="20"/>
                <w:lang w:val="en-US"/>
              </w:rPr>
            </w:pPr>
          </w:p>
        </w:tc>
        <w:tc>
          <w:tcPr>
            <w:tcW w:w="1380"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12</w:t>
            </w:r>
          </w:p>
        </w:tc>
        <w:tc>
          <w:tcPr>
            <w:tcW w:w="1440" w:type="dxa"/>
            <w:vAlign w:val="center"/>
          </w:tcPr>
          <w:p w:rsidR="002C0D52" w:rsidRPr="002C0D52" w:rsidRDefault="002C0D52" w:rsidP="002C0D52">
            <w:pPr>
              <w:jc w:val="center"/>
              <w:rPr>
                <w:sz w:val="20"/>
                <w:szCs w:val="20"/>
              </w:rPr>
            </w:pPr>
            <w:r w:rsidRPr="002C0D52">
              <w:rPr>
                <w:sz w:val="20"/>
                <w:szCs w:val="20"/>
              </w:rPr>
              <w:t>9900021100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04</w:t>
            </w:r>
          </w:p>
        </w:tc>
        <w:tc>
          <w:tcPr>
            <w:tcW w:w="1014" w:type="dxa"/>
            <w:vAlign w:val="center"/>
          </w:tcPr>
          <w:p w:rsidR="002C0D52" w:rsidRPr="002C0D52" w:rsidRDefault="002C0D52" w:rsidP="002C0D52">
            <w:pPr>
              <w:jc w:val="center"/>
              <w:rPr>
                <w:sz w:val="20"/>
                <w:szCs w:val="20"/>
              </w:rPr>
            </w:pPr>
            <w:r w:rsidRPr="002C0D52">
              <w:rPr>
                <w:sz w:val="20"/>
                <w:szCs w:val="20"/>
              </w:rPr>
              <w:t>12</w:t>
            </w:r>
          </w:p>
        </w:tc>
        <w:tc>
          <w:tcPr>
            <w:tcW w:w="1440" w:type="dxa"/>
            <w:vAlign w:val="center"/>
          </w:tcPr>
          <w:p w:rsidR="002C0D52" w:rsidRPr="002C0D52" w:rsidRDefault="002C0D52" w:rsidP="002C0D52">
            <w:pPr>
              <w:jc w:val="center"/>
              <w:rPr>
                <w:sz w:val="20"/>
                <w:szCs w:val="20"/>
              </w:rPr>
            </w:pPr>
            <w:r w:rsidRPr="002C0D52">
              <w:rPr>
                <w:sz w:val="20"/>
                <w:szCs w:val="20"/>
              </w:rPr>
              <w:t>9900021100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634,5</w:t>
            </w:r>
          </w:p>
        </w:tc>
      </w:tr>
      <w:tr w:rsidR="002C0D52" w:rsidRPr="002C0D52" w:rsidTr="003423AF">
        <w:tc>
          <w:tcPr>
            <w:tcW w:w="7488" w:type="dxa"/>
          </w:tcPr>
          <w:p w:rsidR="002C0D52" w:rsidRPr="002C0D52" w:rsidRDefault="002C0D52" w:rsidP="002C0D52">
            <w:pPr>
              <w:rPr>
                <w:b/>
                <w:sz w:val="20"/>
                <w:szCs w:val="20"/>
              </w:rPr>
            </w:pPr>
            <w:r w:rsidRPr="002C0D52">
              <w:rPr>
                <w:b/>
                <w:sz w:val="20"/>
                <w:szCs w:val="20"/>
              </w:rPr>
              <w:t>Жилищно-коммунальное хозяйство</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05</w:t>
            </w:r>
          </w:p>
        </w:tc>
        <w:tc>
          <w:tcPr>
            <w:tcW w:w="1014" w:type="dxa"/>
            <w:vAlign w:val="center"/>
          </w:tcPr>
          <w:p w:rsidR="002C0D52" w:rsidRPr="002C0D52" w:rsidRDefault="002C0D52" w:rsidP="002C0D52">
            <w:pPr>
              <w:jc w:val="center"/>
              <w:rPr>
                <w:b/>
                <w:sz w:val="20"/>
                <w:szCs w:val="20"/>
              </w:rPr>
            </w:pPr>
            <w:r w:rsidRPr="002C0D52">
              <w:rPr>
                <w:b/>
                <w:sz w:val="20"/>
                <w:szCs w:val="20"/>
              </w:rPr>
              <w:t>00</w:t>
            </w:r>
          </w:p>
        </w:tc>
        <w:tc>
          <w:tcPr>
            <w:tcW w:w="1440" w:type="dxa"/>
            <w:vAlign w:val="center"/>
          </w:tcPr>
          <w:p w:rsidR="002C0D52" w:rsidRPr="002C0D52" w:rsidRDefault="002C0D52" w:rsidP="002C0D52">
            <w:pPr>
              <w:jc w:val="center"/>
              <w:rPr>
                <w:b/>
                <w:sz w:val="20"/>
                <w:szCs w:val="20"/>
              </w:rPr>
            </w:pPr>
          </w:p>
        </w:tc>
        <w:tc>
          <w:tcPr>
            <w:tcW w:w="1080" w:type="dxa"/>
            <w:vAlign w:val="center"/>
          </w:tcPr>
          <w:p w:rsidR="002C0D52" w:rsidRPr="002C0D52" w:rsidRDefault="002C0D52" w:rsidP="002C0D52">
            <w:pPr>
              <w:jc w:val="center"/>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52308,6</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lastRenderedPageBreak/>
              <w:t>Жилищное хозяйство</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05</w:t>
            </w:r>
          </w:p>
        </w:tc>
        <w:tc>
          <w:tcPr>
            <w:tcW w:w="1014" w:type="dxa"/>
            <w:vAlign w:val="center"/>
          </w:tcPr>
          <w:p w:rsidR="002C0D52" w:rsidRPr="002C0D52" w:rsidRDefault="002C0D52" w:rsidP="002C0D52">
            <w:pPr>
              <w:jc w:val="center"/>
              <w:rPr>
                <w:b/>
                <w:i/>
                <w:sz w:val="20"/>
                <w:szCs w:val="20"/>
              </w:rPr>
            </w:pPr>
            <w:r w:rsidRPr="002C0D52">
              <w:rPr>
                <w:b/>
                <w:i/>
                <w:sz w:val="20"/>
                <w:szCs w:val="20"/>
              </w:rPr>
              <w:t>01</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354,0</w:t>
            </w:r>
          </w:p>
        </w:tc>
      </w:tr>
      <w:tr w:rsidR="002C0D52" w:rsidRPr="002C0D52" w:rsidTr="003423AF">
        <w:tc>
          <w:tcPr>
            <w:tcW w:w="7488" w:type="dxa"/>
          </w:tcPr>
          <w:p w:rsidR="002C0D52" w:rsidRPr="002C0D52" w:rsidRDefault="002C0D52" w:rsidP="002C0D52">
            <w:pPr>
              <w:jc w:val="both"/>
              <w:rPr>
                <w:sz w:val="20"/>
                <w:szCs w:val="20"/>
                <w:u w:val="single"/>
              </w:rPr>
            </w:pPr>
            <w:r w:rsidRPr="002C0D52">
              <w:rPr>
                <w:sz w:val="20"/>
                <w:szCs w:val="20"/>
                <w:u w:val="single"/>
              </w:rPr>
              <w:t>Расходы в сфере жилищного хозяйства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u w:val="single"/>
              </w:rPr>
            </w:pPr>
            <w:r w:rsidRPr="002C0D52">
              <w:rPr>
                <w:sz w:val="20"/>
                <w:szCs w:val="20"/>
                <w:u w:val="single"/>
              </w:rPr>
              <w:t>05</w:t>
            </w:r>
          </w:p>
        </w:tc>
        <w:tc>
          <w:tcPr>
            <w:tcW w:w="1014" w:type="dxa"/>
            <w:vAlign w:val="center"/>
          </w:tcPr>
          <w:p w:rsidR="002C0D52" w:rsidRPr="002C0D52" w:rsidRDefault="002C0D52" w:rsidP="002C0D52">
            <w:pPr>
              <w:jc w:val="center"/>
              <w:rPr>
                <w:sz w:val="20"/>
                <w:szCs w:val="20"/>
                <w:u w:val="single"/>
              </w:rPr>
            </w:pPr>
            <w:r w:rsidRPr="002C0D52">
              <w:rPr>
                <w:sz w:val="20"/>
                <w:szCs w:val="20"/>
                <w:u w:val="single"/>
              </w:rPr>
              <w:t>01</w:t>
            </w:r>
          </w:p>
        </w:tc>
        <w:tc>
          <w:tcPr>
            <w:tcW w:w="1440" w:type="dxa"/>
            <w:vAlign w:val="center"/>
          </w:tcPr>
          <w:p w:rsidR="002C0D52" w:rsidRPr="002C0D52" w:rsidRDefault="002C0D52" w:rsidP="002C0D52">
            <w:pPr>
              <w:jc w:val="center"/>
              <w:rPr>
                <w:sz w:val="20"/>
                <w:szCs w:val="20"/>
                <w:u w:val="single"/>
              </w:rPr>
            </w:pPr>
            <w:r w:rsidRPr="002C0D52">
              <w:rPr>
                <w:sz w:val="20"/>
                <w:szCs w:val="20"/>
                <w:u w:val="single"/>
              </w:rPr>
              <w:t>7500000000</w:t>
            </w:r>
          </w:p>
        </w:tc>
        <w:tc>
          <w:tcPr>
            <w:tcW w:w="1080" w:type="dxa"/>
            <w:vAlign w:val="center"/>
          </w:tcPr>
          <w:p w:rsidR="002C0D52" w:rsidRPr="002C0D52" w:rsidRDefault="002C0D52" w:rsidP="002C0D52">
            <w:pPr>
              <w:jc w:val="center"/>
              <w:rPr>
                <w:sz w:val="20"/>
                <w:szCs w:val="20"/>
                <w:u w:val="single"/>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354,0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Капитальный и текущий ремонт муниципального жилищного фонда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280,4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211,2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211,2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7500063010</w:t>
            </w:r>
          </w:p>
        </w:tc>
        <w:tc>
          <w:tcPr>
            <w:tcW w:w="1080" w:type="dxa"/>
            <w:vAlign w:val="center"/>
          </w:tcPr>
          <w:p w:rsidR="002C0D52" w:rsidRPr="002C0D52" w:rsidRDefault="002C0D52" w:rsidP="002C0D52">
            <w:pPr>
              <w:jc w:val="center"/>
              <w:rPr>
                <w:sz w:val="20"/>
                <w:szCs w:val="20"/>
              </w:rPr>
            </w:pPr>
            <w:r w:rsidRPr="002C0D52">
              <w:rPr>
                <w:sz w:val="20"/>
                <w:szCs w:val="20"/>
              </w:rPr>
              <w:t>300</w:t>
            </w:r>
          </w:p>
        </w:tc>
        <w:tc>
          <w:tcPr>
            <w:tcW w:w="1380" w:type="dxa"/>
            <w:vAlign w:val="center"/>
          </w:tcPr>
          <w:p w:rsidR="002C0D52" w:rsidRPr="002C0D52" w:rsidRDefault="002C0D52" w:rsidP="002C0D52">
            <w:pPr>
              <w:jc w:val="center"/>
              <w:rPr>
                <w:sz w:val="20"/>
                <w:szCs w:val="20"/>
              </w:rPr>
            </w:pPr>
            <w:r w:rsidRPr="002C0D52">
              <w:rPr>
                <w:sz w:val="20"/>
                <w:szCs w:val="20"/>
              </w:rPr>
              <w:t>69,2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выплаты населению</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7500063010</w:t>
            </w:r>
          </w:p>
        </w:tc>
        <w:tc>
          <w:tcPr>
            <w:tcW w:w="1080" w:type="dxa"/>
            <w:vAlign w:val="center"/>
          </w:tcPr>
          <w:p w:rsidR="002C0D52" w:rsidRPr="002C0D52" w:rsidRDefault="002C0D52" w:rsidP="002C0D52">
            <w:pPr>
              <w:jc w:val="center"/>
              <w:rPr>
                <w:sz w:val="20"/>
                <w:szCs w:val="20"/>
              </w:rPr>
            </w:pPr>
            <w:r w:rsidRPr="002C0D52">
              <w:rPr>
                <w:sz w:val="20"/>
                <w:szCs w:val="20"/>
              </w:rPr>
              <w:t>360</w:t>
            </w:r>
          </w:p>
        </w:tc>
        <w:tc>
          <w:tcPr>
            <w:tcW w:w="1380" w:type="dxa"/>
            <w:vAlign w:val="center"/>
          </w:tcPr>
          <w:p w:rsidR="002C0D52" w:rsidRPr="002C0D52" w:rsidRDefault="002C0D52" w:rsidP="002C0D52">
            <w:pPr>
              <w:jc w:val="center"/>
              <w:rPr>
                <w:sz w:val="20"/>
                <w:szCs w:val="20"/>
              </w:rPr>
            </w:pPr>
            <w:r w:rsidRPr="002C0D52">
              <w:rPr>
                <w:sz w:val="20"/>
                <w:szCs w:val="20"/>
              </w:rPr>
              <w:t>69,2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7500063020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73,6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7500063020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73,6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center"/>
              <w:rPr>
                <w:sz w:val="20"/>
                <w:szCs w:val="20"/>
              </w:rPr>
            </w:pPr>
            <w:r w:rsidRPr="002C0D52">
              <w:rPr>
                <w:sz w:val="20"/>
                <w:szCs w:val="20"/>
              </w:rPr>
              <w:t>7500063020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73,6</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Коммунальное хозяйство</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05</w:t>
            </w:r>
          </w:p>
        </w:tc>
        <w:tc>
          <w:tcPr>
            <w:tcW w:w="1014" w:type="dxa"/>
            <w:vAlign w:val="center"/>
          </w:tcPr>
          <w:p w:rsidR="002C0D52" w:rsidRPr="002C0D52" w:rsidRDefault="002C0D52" w:rsidP="002C0D52">
            <w:pPr>
              <w:jc w:val="center"/>
              <w:rPr>
                <w:b/>
                <w:i/>
                <w:sz w:val="20"/>
                <w:szCs w:val="20"/>
              </w:rPr>
            </w:pPr>
            <w:r w:rsidRPr="002C0D52">
              <w:rPr>
                <w:b/>
                <w:i/>
                <w:sz w:val="20"/>
                <w:szCs w:val="20"/>
              </w:rPr>
              <w:t>02</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rPr>
            </w:pPr>
            <w:r w:rsidRPr="002C0D52">
              <w:rPr>
                <w:b/>
                <w:i/>
                <w:sz w:val="20"/>
                <w:szCs w:val="20"/>
              </w:rPr>
              <w:t>40313,9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Государственная программа «Улучшение инвестиционного климата и развитие экспорта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0100000000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0140000000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0148100000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Компенсация расходов по организации теплоснабжения теплоснабжающими организациями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0148140130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0148140130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0148140130</w:t>
            </w:r>
          </w:p>
        </w:tc>
        <w:tc>
          <w:tcPr>
            <w:tcW w:w="1080" w:type="dxa"/>
            <w:vAlign w:val="center"/>
          </w:tcPr>
          <w:p w:rsidR="002C0D52" w:rsidRPr="002C0D52" w:rsidRDefault="002C0D52" w:rsidP="002C0D52">
            <w:pPr>
              <w:jc w:val="center"/>
              <w:rPr>
                <w:sz w:val="20"/>
                <w:szCs w:val="20"/>
              </w:rPr>
            </w:pPr>
            <w:r w:rsidRPr="002C0D52">
              <w:rPr>
                <w:sz w:val="20"/>
                <w:szCs w:val="20"/>
              </w:rPr>
              <w:t>810</w:t>
            </w:r>
          </w:p>
        </w:tc>
        <w:tc>
          <w:tcPr>
            <w:tcW w:w="1380" w:type="dxa"/>
            <w:vAlign w:val="center"/>
          </w:tcPr>
          <w:p w:rsidR="002C0D52" w:rsidRPr="002C0D52" w:rsidRDefault="002C0D52" w:rsidP="002C0D52">
            <w:pPr>
              <w:jc w:val="center"/>
              <w:rPr>
                <w:sz w:val="20"/>
                <w:szCs w:val="20"/>
              </w:rPr>
            </w:pPr>
            <w:r w:rsidRPr="002C0D52">
              <w:rPr>
                <w:sz w:val="20"/>
                <w:szCs w:val="20"/>
              </w:rPr>
              <w:t>36493,0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1900000000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Подпрограмма "Развитие и модернизация коммунальной инфраструктуры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1910000000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1918000000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1918040910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1918040910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1918040910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2751,9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Расходы в сфере коммунального хозяйства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1069,0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Мероприятия в сфере коммунального хозяйства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7300061010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657,7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7300061010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657,7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7300061010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657,7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0130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3,6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0130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3,6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0130</w:t>
            </w:r>
          </w:p>
        </w:tc>
        <w:tc>
          <w:tcPr>
            <w:tcW w:w="1080" w:type="dxa"/>
            <w:vAlign w:val="center"/>
          </w:tcPr>
          <w:p w:rsidR="002C0D52" w:rsidRPr="002C0D52" w:rsidRDefault="002C0D52" w:rsidP="002C0D52">
            <w:pPr>
              <w:jc w:val="center"/>
              <w:rPr>
                <w:sz w:val="20"/>
                <w:szCs w:val="20"/>
              </w:rPr>
            </w:pPr>
            <w:r w:rsidRPr="002C0D52">
              <w:rPr>
                <w:sz w:val="20"/>
                <w:szCs w:val="20"/>
              </w:rPr>
              <w:t>810</w:t>
            </w:r>
          </w:p>
        </w:tc>
        <w:tc>
          <w:tcPr>
            <w:tcW w:w="1380" w:type="dxa"/>
            <w:vAlign w:val="center"/>
          </w:tcPr>
          <w:p w:rsidR="002C0D52" w:rsidRPr="002C0D52" w:rsidRDefault="002C0D52" w:rsidP="002C0D52">
            <w:pPr>
              <w:jc w:val="center"/>
              <w:rPr>
                <w:sz w:val="20"/>
                <w:szCs w:val="20"/>
              </w:rPr>
            </w:pPr>
            <w:r w:rsidRPr="002C0D52">
              <w:rPr>
                <w:sz w:val="20"/>
                <w:szCs w:val="20"/>
              </w:rPr>
              <w:t>3,6</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0910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407,7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0910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407,7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02</w:t>
            </w:r>
          </w:p>
        </w:tc>
        <w:tc>
          <w:tcPr>
            <w:tcW w:w="1440" w:type="dxa"/>
            <w:vAlign w:val="center"/>
          </w:tcPr>
          <w:p w:rsidR="002C0D52" w:rsidRPr="002C0D52" w:rsidRDefault="002C0D52" w:rsidP="002C0D52">
            <w:pPr>
              <w:jc w:val="center"/>
              <w:rPr>
                <w:sz w:val="20"/>
                <w:szCs w:val="20"/>
              </w:rPr>
            </w:pPr>
            <w:r w:rsidRPr="002C0D52">
              <w:rPr>
                <w:sz w:val="20"/>
                <w:szCs w:val="20"/>
              </w:rPr>
              <w:t>73000</w:t>
            </w:r>
            <w:r w:rsidRPr="002C0D52">
              <w:rPr>
                <w:sz w:val="20"/>
                <w:szCs w:val="20"/>
                <w:lang w:val="en-US"/>
              </w:rPr>
              <w:t>S</w:t>
            </w:r>
            <w:r w:rsidRPr="002C0D52">
              <w:rPr>
                <w:sz w:val="20"/>
                <w:szCs w:val="20"/>
              </w:rPr>
              <w:t>0910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407,7</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Благоустройство</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05</w:t>
            </w:r>
          </w:p>
        </w:tc>
        <w:tc>
          <w:tcPr>
            <w:tcW w:w="1014" w:type="dxa"/>
            <w:vAlign w:val="center"/>
          </w:tcPr>
          <w:p w:rsidR="002C0D52" w:rsidRPr="002C0D52" w:rsidRDefault="002C0D52" w:rsidP="002C0D52">
            <w:pPr>
              <w:jc w:val="center"/>
              <w:rPr>
                <w:b/>
                <w:i/>
                <w:sz w:val="20"/>
                <w:szCs w:val="20"/>
              </w:rPr>
            </w:pPr>
            <w:r w:rsidRPr="002C0D52">
              <w:rPr>
                <w:b/>
                <w:i/>
                <w:sz w:val="20"/>
                <w:szCs w:val="20"/>
              </w:rPr>
              <w:t>03</w:t>
            </w:r>
          </w:p>
        </w:tc>
        <w:tc>
          <w:tcPr>
            <w:tcW w:w="1440" w:type="dxa"/>
            <w:vAlign w:val="center"/>
          </w:tcPr>
          <w:p w:rsidR="002C0D52" w:rsidRPr="002C0D52" w:rsidRDefault="002C0D52" w:rsidP="002C0D52">
            <w:pPr>
              <w:jc w:val="center"/>
              <w:rPr>
                <w:b/>
                <w:i/>
                <w:sz w:val="20"/>
                <w:szCs w:val="20"/>
              </w:rPr>
            </w:pPr>
          </w:p>
        </w:tc>
        <w:tc>
          <w:tcPr>
            <w:tcW w:w="1080" w:type="dxa"/>
            <w:vAlign w:val="center"/>
          </w:tcPr>
          <w:p w:rsidR="002C0D52" w:rsidRPr="002C0D52" w:rsidRDefault="002C0D52" w:rsidP="002C0D52">
            <w:pPr>
              <w:jc w:val="center"/>
              <w:rPr>
                <w:b/>
                <w:i/>
                <w:sz w:val="20"/>
                <w:szCs w:val="20"/>
              </w:rPr>
            </w:pPr>
          </w:p>
        </w:tc>
        <w:tc>
          <w:tcPr>
            <w:tcW w:w="1380" w:type="dxa"/>
            <w:vAlign w:val="center"/>
          </w:tcPr>
          <w:p w:rsidR="002C0D52" w:rsidRPr="002C0D52" w:rsidRDefault="002C0D52" w:rsidP="002C0D52">
            <w:pPr>
              <w:jc w:val="center"/>
              <w:rPr>
                <w:b/>
                <w:i/>
                <w:sz w:val="20"/>
                <w:szCs w:val="20"/>
                <w:lang w:val="en-US"/>
              </w:rPr>
            </w:pPr>
            <w:r w:rsidRPr="002C0D52">
              <w:rPr>
                <w:b/>
                <w:i/>
                <w:sz w:val="20"/>
                <w:szCs w:val="20"/>
              </w:rPr>
              <w:t>10788,7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2100000000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675,1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2140000000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675,1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2148200000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675,1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2148240</w:t>
            </w:r>
            <w:r w:rsidRPr="002C0D52">
              <w:rPr>
                <w:sz w:val="20"/>
                <w:szCs w:val="20"/>
                <w:lang w:val="en-US"/>
              </w:rPr>
              <w:t>M</w:t>
            </w:r>
            <w:r w:rsidRPr="002C0D52">
              <w:rPr>
                <w:sz w:val="20"/>
                <w:szCs w:val="20"/>
              </w:rPr>
              <w:t>20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lang w:val="en-US"/>
              </w:rPr>
            </w:pPr>
            <w:r w:rsidRPr="002C0D52">
              <w:rPr>
                <w:sz w:val="20"/>
                <w:szCs w:val="20"/>
              </w:rPr>
              <w:t>675,1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2148240</w:t>
            </w:r>
            <w:r w:rsidRPr="002C0D52">
              <w:rPr>
                <w:sz w:val="20"/>
                <w:szCs w:val="20"/>
                <w:lang w:val="en-US"/>
              </w:rPr>
              <w:t>M</w:t>
            </w:r>
            <w:r w:rsidRPr="002C0D52">
              <w:rPr>
                <w:sz w:val="20"/>
                <w:szCs w:val="20"/>
              </w:rPr>
              <w:t>20</w:t>
            </w:r>
          </w:p>
        </w:tc>
        <w:tc>
          <w:tcPr>
            <w:tcW w:w="1080" w:type="dxa"/>
            <w:vAlign w:val="center"/>
          </w:tcPr>
          <w:p w:rsidR="002C0D52" w:rsidRPr="002C0D52" w:rsidRDefault="002C0D52" w:rsidP="002C0D52">
            <w:pPr>
              <w:jc w:val="center"/>
              <w:rPr>
                <w:sz w:val="20"/>
                <w:szCs w:val="20"/>
                <w:lang w:val="en-US"/>
              </w:rPr>
            </w:pPr>
            <w:r w:rsidRPr="002C0D52">
              <w:rPr>
                <w:sz w:val="20"/>
                <w:szCs w:val="20"/>
                <w:lang w:val="en-US"/>
              </w:rPr>
              <w:t>200</w:t>
            </w:r>
          </w:p>
        </w:tc>
        <w:tc>
          <w:tcPr>
            <w:tcW w:w="1380" w:type="dxa"/>
            <w:vAlign w:val="center"/>
          </w:tcPr>
          <w:p w:rsidR="002C0D52" w:rsidRPr="002C0D52" w:rsidRDefault="002C0D52" w:rsidP="002C0D52">
            <w:pPr>
              <w:jc w:val="center"/>
              <w:rPr>
                <w:sz w:val="20"/>
                <w:szCs w:val="20"/>
                <w:lang w:val="en-US"/>
              </w:rPr>
            </w:pPr>
            <w:r w:rsidRPr="002C0D52">
              <w:rPr>
                <w:sz w:val="20"/>
                <w:szCs w:val="20"/>
              </w:rPr>
              <w:t>675,1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2148240</w:t>
            </w:r>
            <w:r w:rsidRPr="002C0D52">
              <w:rPr>
                <w:sz w:val="20"/>
                <w:szCs w:val="20"/>
                <w:lang w:val="en-US"/>
              </w:rPr>
              <w:t>M</w:t>
            </w:r>
            <w:r w:rsidRPr="002C0D52">
              <w:rPr>
                <w:sz w:val="20"/>
                <w:szCs w:val="20"/>
              </w:rPr>
              <w:t>20</w:t>
            </w:r>
          </w:p>
        </w:tc>
        <w:tc>
          <w:tcPr>
            <w:tcW w:w="1080" w:type="dxa"/>
            <w:vAlign w:val="center"/>
          </w:tcPr>
          <w:p w:rsidR="002C0D52" w:rsidRPr="002C0D52" w:rsidRDefault="002C0D52" w:rsidP="002C0D52">
            <w:pPr>
              <w:jc w:val="center"/>
              <w:rPr>
                <w:sz w:val="20"/>
                <w:szCs w:val="20"/>
                <w:lang w:val="en-US"/>
              </w:rPr>
            </w:pPr>
            <w:r w:rsidRPr="002C0D52">
              <w:rPr>
                <w:sz w:val="20"/>
                <w:szCs w:val="20"/>
                <w:lang w:val="en-US"/>
              </w:rPr>
              <w:t>240</w:t>
            </w:r>
          </w:p>
        </w:tc>
        <w:tc>
          <w:tcPr>
            <w:tcW w:w="1380" w:type="dxa"/>
            <w:vAlign w:val="center"/>
          </w:tcPr>
          <w:p w:rsidR="002C0D52" w:rsidRPr="002C0D52" w:rsidRDefault="002C0D52" w:rsidP="002C0D52">
            <w:pPr>
              <w:jc w:val="center"/>
              <w:rPr>
                <w:sz w:val="20"/>
                <w:szCs w:val="20"/>
                <w:lang w:val="en-US"/>
              </w:rPr>
            </w:pPr>
            <w:r w:rsidRPr="002C0D52">
              <w:rPr>
                <w:sz w:val="20"/>
                <w:szCs w:val="20"/>
              </w:rPr>
              <w:t>675,1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Муниципальная программа "Благоустройство территории Чаинского района на 2018-2022 годы"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3900000000</w:t>
            </w:r>
          </w:p>
        </w:tc>
        <w:tc>
          <w:tcPr>
            <w:tcW w:w="1080" w:type="dxa"/>
            <w:vAlign w:val="center"/>
          </w:tcPr>
          <w:p w:rsidR="002C0D52" w:rsidRPr="002C0D52" w:rsidRDefault="002C0D52" w:rsidP="002C0D52">
            <w:pPr>
              <w:jc w:val="center"/>
              <w:rPr>
                <w:sz w:val="20"/>
                <w:szCs w:val="20"/>
                <w:lang w:val="en-US"/>
              </w:rPr>
            </w:pPr>
          </w:p>
        </w:tc>
        <w:tc>
          <w:tcPr>
            <w:tcW w:w="1380" w:type="dxa"/>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Обеспечение софинансирования расходов на реализацию программ формирования современной городской среды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lang w:val="en-US"/>
              </w:rPr>
            </w:pPr>
            <w:r w:rsidRPr="002C0D52">
              <w:rPr>
                <w:sz w:val="20"/>
                <w:szCs w:val="20"/>
              </w:rPr>
              <w:t>390</w:t>
            </w:r>
            <w:r w:rsidRPr="002C0D52">
              <w:rPr>
                <w:sz w:val="20"/>
                <w:szCs w:val="20"/>
                <w:lang w:val="en-US"/>
              </w:rPr>
              <w:t>F2S5550</w:t>
            </w:r>
          </w:p>
        </w:tc>
        <w:tc>
          <w:tcPr>
            <w:tcW w:w="1080" w:type="dxa"/>
            <w:vAlign w:val="center"/>
          </w:tcPr>
          <w:p w:rsidR="002C0D52" w:rsidRPr="002C0D52" w:rsidRDefault="002C0D52" w:rsidP="002C0D52">
            <w:pPr>
              <w:jc w:val="center"/>
              <w:rPr>
                <w:sz w:val="20"/>
                <w:szCs w:val="20"/>
                <w:lang w:val="en-US"/>
              </w:rPr>
            </w:pPr>
          </w:p>
        </w:tc>
        <w:tc>
          <w:tcPr>
            <w:tcW w:w="1380" w:type="dxa"/>
            <w:shd w:val="clear" w:color="auto" w:fill="auto"/>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lang w:val="en-US"/>
              </w:rPr>
            </w:pPr>
            <w:r w:rsidRPr="002C0D52">
              <w:rPr>
                <w:sz w:val="20"/>
                <w:szCs w:val="20"/>
              </w:rPr>
              <w:t>390</w:t>
            </w:r>
            <w:r w:rsidRPr="002C0D52">
              <w:rPr>
                <w:sz w:val="20"/>
                <w:szCs w:val="20"/>
                <w:lang w:val="en-US"/>
              </w:rPr>
              <w:t>F2S5550</w:t>
            </w:r>
          </w:p>
        </w:tc>
        <w:tc>
          <w:tcPr>
            <w:tcW w:w="1080" w:type="dxa"/>
            <w:vAlign w:val="center"/>
          </w:tcPr>
          <w:p w:rsidR="002C0D52" w:rsidRPr="002C0D52" w:rsidRDefault="002C0D52" w:rsidP="002C0D52">
            <w:pPr>
              <w:jc w:val="center"/>
              <w:rPr>
                <w:sz w:val="20"/>
                <w:szCs w:val="20"/>
                <w:lang w:val="en-US"/>
              </w:rPr>
            </w:pPr>
            <w:r w:rsidRPr="002C0D52">
              <w:rPr>
                <w:sz w:val="20"/>
                <w:szCs w:val="20"/>
                <w:lang w:val="en-US"/>
              </w:rPr>
              <w:t>200</w:t>
            </w:r>
          </w:p>
        </w:tc>
        <w:tc>
          <w:tcPr>
            <w:tcW w:w="1380" w:type="dxa"/>
            <w:shd w:val="clear" w:color="auto" w:fill="auto"/>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lang w:val="en-US"/>
              </w:rPr>
            </w:pPr>
            <w:r w:rsidRPr="002C0D52">
              <w:rPr>
                <w:sz w:val="20"/>
                <w:szCs w:val="20"/>
              </w:rPr>
              <w:t>390</w:t>
            </w:r>
            <w:r w:rsidRPr="002C0D52">
              <w:rPr>
                <w:sz w:val="20"/>
                <w:szCs w:val="20"/>
                <w:lang w:val="en-US"/>
              </w:rPr>
              <w:t>F2S5550</w:t>
            </w:r>
          </w:p>
        </w:tc>
        <w:tc>
          <w:tcPr>
            <w:tcW w:w="1080" w:type="dxa"/>
            <w:vAlign w:val="center"/>
          </w:tcPr>
          <w:p w:rsidR="002C0D52" w:rsidRPr="002C0D52" w:rsidRDefault="002C0D52" w:rsidP="002C0D52">
            <w:pPr>
              <w:jc w:val="center"/>
              <w:rPr>
                <w:sz w:val="20"/>
                <w:szCs w:val="20"/>
                <w:lang w:val="en-US"/>
              </w:rPr>
            </w:pPr>
            <w:r w:rsidRPr="002C0D52">
              <w:rPr>
                <w:sz w:val="20"/>
                <w:szCs w:val="20"/>
                <w:lang w:val="en-US"/>
              </w:rPr>
              <w:t>240</w:t>
            </w:r>
          </w:p>
        </w:tc>
        <w:tc>
          <w:tcPr>
            <w:tcW w:w="1380" w:type="dxa"/>
            <w:vAlign w:val="center"/>
          </w:tcPr>
          <w:p w:rsidR="002C0D52" w:rsidRPr="002C0D52" w:rsidRDefault="002C0D52" w:rsidP="002C0D52">
            <w:pPr>
              <w:jc w:val="center"/>
              <w:rPr>
                <w:sz w:val="20"/>
                <w:szCs w:val="20"/>
              </w:rPr>
            </w:pPr>
            <w:r w:rsidRPr="002C0D52">
              <w:rPr>
                <w:sz w:val="20"/>
                <w:szCs w:val="20"/>
              </w:rPr>
              <w:t>5188,2</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Ведомственные целевые программы Подгорнского сельского поселения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4835,0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4835,0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Уличное освещение</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6410060010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2288,5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6410060010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2288,5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6410060010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2288,5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Организация и содержание мест захоронения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6410060020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40,8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6410060020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40,8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6410060020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40,8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Прочие мероприятия по благоустройству сельских поселений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both"/>
              <w:rPr>
                <w:sz w:val="20"/>
                <w:szCs w:val="20"/>
                <w:lang w:val="en-US"/>
              </w:rPr>
            </w:pPr>
          </w:p>
        </w:tc>
        <w:tc>
          <w:tcPr>
            <w:tcW w:w="1380" w:type="dxa"/>
            <w:vAlign w:val="center"/>
          </w:tcPr>
          <w:p w:rsidR="002C0D52" w:rsidRPr="002C0D52" w:rsidRDefault="002C0D52" w:rsidP="002C0D52">
            <w:pPr>
              <w:jc w:val="center"/>
              <w:rPr>
                <w:sz w:val="20"/>
                <w:szCs w:val="20"/>
                <w:u w:val="single"/>
              </w:rPr>
            </w:pPr>
            <w:r w:rsidRPr="002C0D52">
              <w:rPr>
                <w:sz w:val="20"/>
                <w:szCs w:val="20"/>
                <w:u w:val="single"/>
              </w:rPr>
              <w:t>2190,9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2210,8</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2210,8</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center"/>
              <w:rPr>
                <w:sz w:val="20"/>
                <w:szCs w:val="20"/>
              </w:rPr>
            </w:pPr>
            <w:r w:rsidRPr="002C0D52">
              <w:rPr>
                <w:sz w:val="20"/>
                <w:szCs w:val="20"/>
              </w:rPr>
              <w:t>300</w:t>
            </w:r>
          </w:p>
        </w:tc>
        <w:tc>
          <w:tcPr>
            <w:tcW w:w="1380" w:type="dxa"/>
            <w:vAlign w:val="center"/>
          </w:tcPr>
          <w:p w:rsidR="002C0D52" w:rsidRPr="002C0D52" w:rsidRDefault="002C0D52" w:rsidP="002C0D52">
            <w:pPr>
              <w:jc w:val="center"/>
              <w:rPr>
                <w:sz w:val="20"/>
                <w:szCs w:val="20"/>
              </w:rPr>
            </w:pPr>
            <w:r w:rsidRPr="002C0D52">
              <w:rPr>
                <w:sz w:val="20"/>
                <w:szCs w:val="20"/>
              </w:rPr>
              <w:t>18,0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Премии и гранты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center"/>
              <w:rPr>
                <w:sz w:val="20"/>
                <w:szCs w:val="20"/>
              </w:rPr>
            </w:pPr>
            <w:r w:rsidRPr="002C0D52">
              <w:rPr>
                <w:sz w:val="20"/>
                <w:szCs w:val="20"/>
              </w:rPr>
              <w:t>350</w:t>
            </w:r>
          </w:p>
        </w:tc>
        <w:tc>
          <w:tcPr>
            <w:tcW w:w="1380" w:type="dxa"/>
            <w:vAlign w:val="center"/>
          </w:tcPr>
          <w:p w:rsidR="002C0D52" w:rsidRPr="002C0D52" w:rsidRDefault="002C0D52" w:rsidP="002C0D52">
            <w:pPr>
              <w:jc w:val="center"/>
              <w:rPr>
                <w:sz w:val="20"/>
                <w:szCs w:val="20"/>
              </w:rPr>
            </w:pPr>
            <w:r w:rsidRPr="002C0D52">
              <w:rPr>
                <w:sz w:val="20"/>
                <w:szCs w:val="20"/>
              </w:rPr>
              <w:t>18,0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бюджетные ассигнования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center"/>
              <w:rPr>
                <w:sz w:val="20"/>
                <w:szCs w:val="20"/>
              </w:rPr>
            </w:pPr>
            <w:r w:rsidRPr="002C0D52">
              <w:rPr>
                <w:sz w:val="20"/>
                <w:szCs w:val="20"/>
              </w:rPr>
              <w:t>800</w:t>
            </w:r>
          </w:p>
        </w:tc>
        <w:tc>
          <w:tcPr>
            <w:tcW w:w="1380" w:type="dxa"/>
            <w:vAlign w:val="center"/>
          </w:tcPr>
          <w:p w:rsidR="002C0D52" w:rsidRPr="002C0D52" w:rsidRDefault="002C0D52" w:rsidP="002C0D52">
            <w:pPr>
              <w:jc w:val="center"/>
              <w:rPr>
                <w:sz w:val="20"/>
                <w:szCs w:val="20"/>
              </w:rPr>
            </w:pPr>
            <w:r w:rsidRPr="002C0D52">
              <w:rPr>
                <w:sz w:val="20"/>
                <w:szCs w:val="20"/>
              </w:rPr>
              <w:t>62,1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Уплата налогов, сборов и иных  платежей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6410060050</w:t>
            </w:r>
          </w:p>
        </w:tc>
        <w:tc>
          <w:tcPr>
            <w:tcW w:w="1080" w:type="dxa"/>
            <w:vAlign w:val="center"/>
          </w:tcPr>
          <w:p w:rsidR="002C0D52" w:rsidRPr="002C0D52" w:rsidRDefault="002C0D52" w:rsidP="002C0D52">
            <w:pPr>
              <w:jc w:val="center"/>
              <w:rPr>
                <w:sz w:val="20"/>
                <w:szCs w:val="20"/>
              </w:rPr>
            </w:pPr>
            <w:r w:rsidRPr="002C0D52">
              <w:rPr>
                <w:sz w:val="20"/>
                <w:szCs w:val="20"/>
              </w:rPr>
              <w:t>850</w:t>
            </w:r>
          </w:p>
        </w:tc>
        <w:tc>
          <w:tcPr>
            <w:tcW w:w="1380" w:type="dxa"/>
            <w:vAlign w:val="center"/>
          </w:tcPr>
          <w:p w:rsidR="002C0D52" w:rsidRPr="002C0D52" w:rsidRDefault="002C0D52" w:rsidP="002C0D52">
            <w:pPr>
              <w:jc w:val="center"/>
              <w:rPr>
                <w:sz w:val="20"/>
                <w:szCs w:val="20"/>
              </w:rPr>
            </w:pPr>
            <w:r w:rsidRPr="002C0D52">
              <w:rPr>
                <w:sz w:val="20"/>
                <w:szCs w:val="20"/>
              </w:rPr>
              <w:t>62,1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0М21</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0М21</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0М21</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0М22</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0М22</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64100</w:t>
            </w:r>
            <w:r w:rsidRPr="002C0D52">
              <w:rPr>
                <w:sz w:val="20"/>
                <w:szCs w:val="20"/>
                <w:lang w:val="en-US"/>
              </w:rPr>
              <w:t>S</w:t>
            </w:r>
            <w:r w:rsidRPr="002C0D52">
              <w:rPr>
                <w:sz w:val="20"/>
                <w:szCs w:val="20"/>
              </w:rPr>
              <w:t>0М22</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157,4</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Расходы по благоустройству</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7200000000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Мероприятия в сфере обращения с твердыми коммунальными отходами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7200060040</w:t>
            </w:r>
          </w:p>
        </w:tc>
        <w:tc>
          <w:tcPr>
            <w:tcW w:w="1080" w:type="dxa"/>
            <w:vAlign w:val="center"/>
          </w:tcPr>
          <w:p w:rsidR="002C0D52" w:rsidRPr="002C0D52" w:rsidRDefault="002C0D52" w:rsidP="002C0D52">
            <w:pPr>
              <w:jc w:val="center"/>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7200060040</w:t>
            </w:r>
          </w:p>
        </w:tc>
        <w:tc>
          <w:tcPr>
            <w:tcW w:w="1080" w:type="dxa"/>
            <w:vAlign w:val="center"/>
          </w:tcPr>
          <w:p w:rsidR="002C0D52" w:rsidRPr="002C0D52" w:rsidRDefault="002C0D52" w:rsidP="002C0D52">
            <w:pPr>
              <w:jc w:val="center"/>
              <w:rPr>
                <w:sz w:val="20"/>
                <w:szCs w:val="20"/>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center"/>
              <w:rPr>
                <w:sz w:val="20"/>
                <w:szCs w:val="20"/>
              </w:rPr>
            </w:pPr>
            <w:r w:rsidRPr="002C0D52">
              <w:rPr>
                <w:sz w:val="20"/>
                <w:szCs w:val="20"/>
              </w:rPr>
              <w:t>7200060040</w:t>
            </w:r>
          </w:p>
        </w:tc>
        <w:tc>
          <w:tcPr>
            <w:tcW w:w="1080" w:type="dxa"/>
            <w:vAlign w:val="center"/>
          </w:tcPr>
          <w:p w:rsidR="002C0D52" w:rsidRPr="002C0D52" w:rsidRDefault="002C0D52" w:rsidP="002C0D52">
            <w:pPr>
              <w:jc w:val="center"/>
              <w:rPr>
                <w:sz w:val="20"/>
                <w:szCs w:val="20"/>
              </w:rPr>
            </w:pPr>
            <w:r w:rsidRPr="002C0D52">
              <w:rPr>
                <w:sz w:val="20"/>
                <w:szCs w:val="20"/>
              </w:rPr>
              <w:t>240</w:t>
            </w:r>
          </w:p>
        </w:tc>
        <w:tc>
          <w:tcPr>
            <w:tcW w:w="1380" w:type="dxa"/>
            <w:vAlign w:val="center"/>
          </w:tcPr>
          <w:p w:rsidR="002C0D52" w:rsidRPr="002C0D52" w:rsidRDefault="002C0D52" w:rsidP="002C0D52">
            <w:pPr>
              <w:jc w:val="center"/>
              <w:rPr>
                <w:sz w:val="20"/>
                <w:szCs w:val="20"/>
              </w:rPr>
            </w:pPr>
            <w:r w:rsidRPr="002C0D52">
              <w:rPr>
                <w:sz w:val="20"/>
                <w:szCs w:val="20"/>
              </w:rPr>
              <w:t>90,3</w:t>
            </w:r>
          </w:p>
        </w:tc>
      </w:tr>
      <w:tr w:rsidR="002C0D52" w:rsidRPr="002C0D52" w:rsidTr="003423AF">
        <w:tc>
          <w:tcPr>
            <w:tcW w:w="7488" w:type="dxa"/>
          </w:tcPr>
          <w:p w:rsidR="002C0D52" w:rsidRPr="002C0D52" w:rsidRDefault="002C0D52" w:rsidP="002C0D52">
            <w:pPr>
              <w:jc w:val="both"/>
              <w:rPr>
                <w:b/>
                <w:i/>
                <w:sz w:val="20"/>
                <w:szCs w:val="20"/>
              </w:rPr>
            </w:pPr>
            <w:r w:rsidRPr="002C0D52">
              <w:rPr>
                <w:b/>
                <w:i/>
                <w:sz w:val="20"/>
                <w:szCs w:val="20"/>
              </w:rPr>
              <w:t>Другие вопросы в области жилищно-коммунального хозяйства</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rPr>
            </w:pPr>
            <w:r w:rsidRPr="002C0D52">
              <w:rPr>
                <w:b/>
                <w:i/>
                <w:sz w:val="20"/>
                <w:szCs w:val="20"/>
              </w:rPr>
              <w:t>05</w:t>
            </w:r>
          </w:p>
        </w:tc>
        <w:tc>
          <w:tcPr>
            <w:tcW w:w="1014" w:type="dxa"/>
            <w:vAlign w:val="center"/>
          </w:tcPr>
          <w:p w:rsidR="002C0D52" w:rsidRPr="002C0D52" w:rsidRDefault="002C0D52" w:rsidP="002C0D52">
            <w:pPr>
              <w:jc w:val="center"/>
              <w:rPr>
                <w:b/>
                <w:i/>
                <w:sz w:val="20"/>
                <w:szCs w:val="20"/>
              </w:rPr>
            </w:pPr>
            <w:r w:rsidRPr="002C0D52">
              <w:rPr>
                <w:b/>
                <w:i/>
                <w:sz w:val="20"/>
                <w:szCs w:val="20"/>
              </w:rPr>
              <w:t>05</w:t>
            </w:r>
          </w:p>
        </w:tc>
        <w:tc>
          <w:tcPr>
            <w:tcW w:w="1440" w:type="dxa"/>
            <w:vAlign w:val="center"/>
          </w:tcPr>
          <w:p w:rsidR="002C0D52" w:rsidRPr="002C0D52" w:rsidRDefault="002C0D52" w:rsidP="002C0D52">
            <w:pPr>
              <w:jc w:val="both"/>
              <w:rPr>
                <w:b/>
                <w:i/>
                <w:sz w:val="20"/>
                <w:szCs w:val="20"/>
              </w:rPr>
            </w:pPr>
          </w:p>
        </w:tc>
        <w:tc>
          <w:tcPr>
            <w:tcW w:w="1080" w:type="dxa"/>
            <w:vAlign w:val="center"/>
          </w:tcPr>
          <w:p w:rsidR="002C0D52" w:rsidRPr="002C0D52" w:rsidRDefault="002C0D52" w:rsidP="002C0D52">
            <w:pPr>
              <w:jc w:val="both"/>
              <w:rPr>
                <w:b/>
                <w:i/>
                <w:sz w:val="20"/>
                <w:szCs w:val="20"/>
              </w:rPr>
            </w:pPr>
          </w:p>
        </w:tc>
        <w:tc>
          <w:tcPr>
            <w:tcW w:w="1380" w:type="dxa"/>
            <w:vAlign w:val="center"/>
          </w:tcPr>
          <w:p w:rsidR="002C0D52" w:rsidRPr="002C0D52" w:rsidRDefault="002C0D52" w:rsidP="002C0D52">
            <w:pPr>
              <w:jc w:val="center"/>
              <w:rPr>
                <w:b/>
                <w:i/>
                <w:sz w:val="20"/>
                <w:szCs w:val="20"/>
                <w:lang w:val="en-US"/>
              </w:rPr>
            </w:pPr>
            <w:r w:rsidRPr="002C0D52">
              <w:rPr>
                <w:b/>
                <w:i/>
                <w:sz w:val="20"/>
                <w:szCs w:val="20"/>
              </w:rPr>
              <w:t>852,0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Расходы на обеспечение деятельности (оказание услуг) муниципального образования</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lang w:val="en-US"/>
              </w:rPr>
            </w:pPr>
            <w:r w:rsidRPr="002C0D52">
              <w:rPr>
                <w:sz w:val="20"/>
                <w:szCs w:val="20"/>
              </w:rPr>
              <w:t>0</w:t>
            </w:r>
            <w:r w:rsidRPr="002C0D52">
              <w:rPr>
                <w:sz w:val="20"/>
                <w:szCs w:val="20"/>
                <w:lang w:val="en-US"/>
              </w:rPr>
              <w:t>5</w:t>
            </w:r>
          </w:p>
        </w:tc>
        <w:tc>
          <w:tcPr>
            <w:tcW w:w="1440" w:type="dxa"/>
            <w:vAlign w:val="center"/>
          </w:tcPr>
          <w:p w:rsidR="002C0D52" w:rsidRPr="002C0D52" w:rsidRDefault="002C0D52" w:rsidP="002C0D52">
            <w:pPr>
              <w:jc w:val="both"/>
              <w:rPr>
                <w:sz w:val="20"/>
                <w:szCs w:val="20"/>
              </w:rPr>
            </w:pPr>
            <w:r w:rsidRPr="002C0D52">
              <w:rPr>
                <w:sz w:val="20"/>
                <w:szCs w:val="20"/>
              </w:rPr>
              <w:t>7700000000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Обеспечение хозяйственной деятельности учреждений (хозгруппа)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05</w:t>
            </w:r>
          </w:p>
        </w:tc>
        <w:tc>
          <w:tcPr>
            <w:tcW w:w="1014" w:type="dxa"/>
            <w:vAlign w:val="center"/>
          </w:tcPr>
          <w:p w:rsidR="002C0D52" w:rsidRPr="002C0D52" w:rsidRDefault="002C0D52" w:rsidP="002C0D52">
            <w:pPr>
              <w:jc w:val="center"/>
              <w:rPr>
                <w:sz w:val="20"/>
                <w:szCs w:val="20"/>
              </w:rPr>
            </w:pPr>
            <w:r w:rsidRPr="002C0D52">
              <w:rPr>
                <w:sz w:val="20"/>
                <w:szCs w:val="20"/>
              </w:rPr>
              <w:t>05</w:t>
            </w:r>
          </w:p>
        </w:tc>
        <w:tc>
          <w:tcPr>
            <w:tcW w:w="1440" w:type="dxa"/>
            <w:vAlign w:val="center"/>
          </w:tcPr>
          <w:p w:rsidR="002C0D52" w:rsidRPr="002C0D52" w:rsidRDefault="002C0D52" w:rsidP="002C0D52">
            <w:pPr>
              <w:jc w:val="both"/>
              <w:rPr>
                <w:sz w:val="20"/>
                <w:szCs w:val="20"/>
              </w:rPr>
            </w:pPr>
            <w:r w:rsidRPr="002C0D52">
              <w:rPr>
                <w:sz w:val="20"/>
                <w:szCs w:val="20"/>
              </w:rPr>
              <w:t>7700002110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1014"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1440" w:type="dxa"/>
            <w:vAlign w:val="center"/>
          </w:tcPr>
          <w:p w:rsidR="002C0D52" w:rsidRPr="002C0D52" w:rsidRDefault="002C0D52" w:rsidP="002C0D52">
            <w:pPr>
              <w:jc w:val="both"/>
              <w:rPr>
                <w:sz w:val="20"/>
                <w:szCs w:val="20"/>
              </w:rPr>
            </w:pPr>
            <w:r w:rsidRPr="002C0D52">
              <w:rPr>
                <w:sz w:val="20"/>
                <w:szCs w:val="20"/>
              </w:rPr>
              <w:t>7700002110</w:t>
            </w:r>
          </w:p>
        </w:tc>
        <w:tc>
          <w:tcPr>
            <w:tcW w:w="1080" w:type="dxa"/>
            <w:vAlign w:val="center"/>
          </w:tcPr>
          <w:p w:rsidR="002C0D52" w:rsidRPr="002C0D52" w:rsidRDefault="002C0D52" w:rsidP="002C0D52">
            <w:pPr>
              <w:jc w:val="both"/>
              <w:rPr>
                <w:sz w:val="20"/>
                <w:szCs w:val="20"/>
                <w:lang w:val="en-US"/>
              </w:rPr>
            </w:pPr>
            <w:r w:rsidRPr="002C0D52">
              <w:rPr>
                <w:sz w:val="20"/>
                <w:szCs w:val="20"/>
              </w:rPr>
              <w:t>200</w:t>
            </w:r>
          </w:p>
        </w:tc>
        <w:tc>
          <w:tcPr>
            <w:tcW w:w="1380"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1014" w:type="dxa"/>
            <w:vAlign w:val="center"/>
          </w:tcPr>
          <w:p w:rsidR="002C0D52" w:rsidRPr="002C0D52" w:rsidRDefault="002C0D52" w:rsidP="002C0D52">
            <w:pPr>
              <w:jc w:val="center"/>
              <w:rPr>
                <w:sz w:val="20"/>
                <w:szCs w:val="20"/>
                <w:lang w:val="en-US"/>
              </w:rPr>
            </w:pPr>
            <w:r w:rsidRPr="002C0D52">
              <w:rPr>
                <w:sz w:val="20"/>
                <w:szCs w:val="20"/>
                <w:lang w:val="en-US"/>
              </w:rPr>
              <w:t>05</w:t>
            </w:r>
          </w:p>
        </w:tc>
        <w:tc>
          <w:tcPr>
            <w:tcW w:w="1440" w:type="dxa"/>
            <w:vAlign w:val="center"/>
          </w:tcPr>
          <w:p w:rsidR="002C0D52" w:rsidRPr="002C0D52" w:rsidRDefault="002C0D52" w:rsidP="002C0D52">
            <w:pPr>
              <w:jc w:val="both"/>
              <w:rPr>
                <w:sz w:val="20"/>
                <w:szCs w:val="20"/>
              </w:rPr>
            </w:pPr>
            <w:r w:rsidRPr="002C0D52">
              <w:rPr>
                <w:sz w:val="20"/>
                <w:szCs w:val="20"/>
              </w:rPr>
              <w:t>7700002110</w:t>
            </w:r>
          </w:p>
        </w:tc>
        <w:tc>
          <w:tcPr>
            <w:tcW w:w="1080" w:type="dxa"/>
            <w:vAlign w:val="center"/>
          </w:tcPr>
          <w:p w:rsidR="002C0D52" w:rsidRPr="002C0D52" w:rsidRDefault="002C0D52" w:rsidP="002C0D52">
            <w:pPr>
              <w:jc w:val="both"/>
              <w:rPr>
                <w:sz w:val="20"/>
                <w:szCs w:val="20"/>
                <w:lang w:val="en-US"/>
              </w:rPr>
            </w:pPr>
            <w:r w:rsidRPr="002C0D52">
              <w:rPr>
                <w:sz w:val="20"/>
                <w:szCs w:val="20"/>
                <w:lang w:val="en-US"/>
              </w:rPr>
              <w:t>240</w:t>
            </w:r>
          </w:p>
        </w:tc>
        <w:tc>
          <w:tcPr>
            <w:tcW w:w="1380" w:type="dxa"/>
            <w:vAlign w:val="center"/>
          </w:tcPr>
          <w:p w:rsidR="002C0D52" w:rsidRPr="002C0D52" w:rsidRDefault="002C0D52" w:rsidP="002C0D52">
            <w:pPr>
              <w:jc w:val="center"/>
              <w:rPr>
                <w:sz w:val="20"/>
                <w:szCs w:val="20"/>
              </w:rPr>
            </w:pPr>
            <w:r w:rsidRPr="002C0D52">
              <w:rPr>
                <w:sz w:val="20"/>
                <w:szCs w:val="20"/>
              </w:rPr>
              <w:t>852,0</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Культура и кинематография</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08</w:t>
            </w:r>
          </w:p>
        </w:tc>
        <w:tc>
          <w:tcPr>
            <w:tcW w:w="1014" w:type="dxa"/>
            <w:vAlign w:val="center"/>
          </w:tcPr>
          <w:p w:rsidR="002C0D52" w:rsidRPr="002C0D52" w:rsidRDefault="002C0D52" w:rsidP="002C0D52">
            <w:pPr>
              <w:jc w:val="center"/>
              <w:rPr>
                <w:b/>
                <w:sz w:val="20"/>
                <w:szCs w:val="20"/>
              </w:rPr>
            </w:pPr>
            <w:r w:rsidRPr="002C0D52">
              <w:rPr>
                <w:b/>
                <w:sz w:val="20"/>
                <w:szCs w:val="20"/>
              </w:rPr>
              <w:t>00</w:t>
            </w:r>
          </w:p>
        </w:tc>
        <w:tc>
          <w:tcPr>
            <w:tcW w:w="1440" w:type="dxa"/>
            <w:vAlign w:val="center"/>
          </w:tcPr>
          <w:p w:rsidR="002C0D52" w:rsidRPr="002C0D52" w:rsidRDefault="002C0D52" w:rsidP="002C0D52">
            <w:pPr>
              <w:jc w:val="both"/>
              <w:rPr>
                <w:b/>
                <w:sz w:val="20"/>
                <w:szCs w:val="20"/>
              </w:rPr>
            </w:pPr>
          </w:p>
        </w:tc>
        <w:tc>
          <w:tcPr>
            <w:tcW w:w="1080" w:type="dxa"/>
            <w:vAlign w:val="center"/>
          </w:tcPr>
          <w:p w:rsidR="002C0D52" w:rsidRPr="002C0D52" w:rsidRDefault="002C0D52" w:rsidP="002C0D52">
            <w:pPr>
              <w:jc w:val="both"/>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6719,0</w:t>
            </w:r>
          </w:p>
        </w:tc>
      </w:tr>
      <w:tr w:rsidR="002C0D52" w:rsidRPr="002C0D52" w:rsidTr="003423AF">
        <w:tc>
          <w:tcPr>
            <w:tcW w:w="7488" w:type="dxa"/>
          </w:tcPr>
          <w:p w:rsidR="002C0D52" w:rsidRPr="002C0D52" w:rsidRDefault="002C0D52" w:rsidP="002C0D52">
            <w:pPr>
              <w:jc w:val="both"/>
              <w:rPr>
                <w:i/>
                <w:sz w:val="20"/>
                <w:szCs w:val="20"/>
              </w:rPr>
            </w:pPr>
            <w:r w:rsidRPr="002C0D52">
              <w:rPr>
                <w:i/>
                <w:sz w:val="20"/>
                <w:szCs w:val="20"/>
              </w:rPr>
              <w:t>Культура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i/>
                <w:sz w:val="20"/>
                <w:szCs w:val="20"/>
              </w:rPr>
            </w:pPr>
            <w:r w:rsidRPr="002C0D52">
              <w:rPr>
                <w:i/>
                <w:sz w:val="20"/>
                <w:szCs w:val="20"/>
              </w:rPr>
              <w:t>08</w:t>
            </w:r>
          </w:p>
        </w:tc>
        <w:tc>
          <w:tcPr>
            <w:tcW w:w="1014" w:type="dxa"/>
            <w:vAlign w:val="center"/>
          </w:tcPr>
          <w:p w:rsidR="002C0D52" w:rsidRPr="002C0D52" w:rsidRDefault="002C0D52" w:rsidP="002C0D52">
            <w:pPr>
              <w:jc w:val="center"/>
              <w:rPr>
                <w:i/>
                <w:sz w:val="20"/>
                <w:szCs w:val="20"/>
              </w:rPr>
            </w:pPr>
            <w:r w:rsidRPr="002C0D52">
              <w:rPr>
                <w:i/>
                <w:sz w:val="20"/>
                <w:szCs w:val="20"/>
              </w:rPr>
              <w:t>01</w:t>
            </w:r>
          </w:p>
        </w:tc>
        <w:tc>
          <w:tcPr>
            <w:tcW w:w="1440" w:type="dxa"/>
            <w:vAlign w:val="center"/>
          </w:tcPr>
          <w:p w:rsidR="002C0D52" w:rsidRPr="002C0D52" w:rsidRDefault="002C0D52" w:rsidP="002C0D52">
            <w:pPr>
              <w:jc w:val="both"/>
              <w:rPr>
                <w:i/>
                <w:sz w:val="20"/>
                <w:szCs w:val="20"/>
              </w:rPr>
            </w:pPr>
          </w:p>
        </w:tc>
        <w:tc>
          <w:tcPr>
            <w:tcW w:w="1080" w:type="dxa"/>
            <w:vAlign w:val="center"/>
          </w:tcPr>
          <w:p w:rsidR="002C0D52" w:rsidRPr="002C0D52" w:rsidRDefault="002C0D52" w:rsidP="002C0D52">
            <w:pPr>
              <w:jc w:val="both"/>
              <w:rPr>
                <w:i/>
                <w:sz w:val="20"/>
                <w:szCs w:val="20"/>
              </w:rPr>
            </w:pPr>
          </w:p>
        </w:tc>
        <w:tc>
          <w:tcPr>
            <w:tcW w:w="1380" w:type="dxa"/>
            <w:vAlign w:val="center"/>
          </w:tcPr>
          <w:p w:rsidR="002C0D52" w:rsidRPr="002C0D52" w:rsidRDefault="002C0D52" w:rsidP="002C0D52">
            <w:pPr>
              <w:jc w:val="center"/>
              <w:rPr>
                <w:i/>
                <w:sz w:val="20"/>
                <w:szCs w:val="20"/>
              </w:rPr>
            </w:pPr>
            <w:r w:rsidRPr="002C0D52">
              <w:rPr>
                <w:i/>
                <w:sz w:val="20"/>
                <w:szCs w:val="20"/>
              </w:rPr>
              <w:t>6719,0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полномочий органов местного самоуправления муниципальных образований Чаинского района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08</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both"/>
              <w:rPr>
                <w:sz w:val="20"/>
                <w:szCs w:val="20"/>
              </w:rPr>
            </w:pPr>
            <w:r w:rsidRPr="002C0D52">
              <w:rPr>
                <w:sz w:val="20"/>
                <w:szCs w:val="20"/>
              </w:rPr>
              <w:t>7600000000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08</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both"/>
              <w:rPr>
                <w:sz w:val="20"/>
                <w:szCs w:val="20"/>
              </w:rPr>
            </w:pPr>
            <w:r w:rsidRPr="002C0D52">
              <w:rPr>
                <w:sz w:val="20"/>
                <w:szCs w:val="20"/>
              </w:rPr>
              <w:t>7600064140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08</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both"/>
              <w:rPr>
                <w:sz w:val="20"/>
                <w:szCs w:val="20"/>
              </w:rPr>
            </w:pPr>
            <w:r w:rsidRPr="002C0D52">
              <w:rPr>
                <w:sz w:val="20"/>
                <w:szCs w:val="20"/>
              </w:rPr>
              <w:t>7600064140</w:t>
            </w:r>
          </w:p>
        </w:tc>
        <w:tc>
          <w:tcPr>
            <w:tcW w:w="1080" w:type="dxa"/>
            <w:vAlign w:val="center"/>
          </w:tcPr>
          <w:p w:rsidR="002C0D52" w:rsidRPr="002C0D52" w:rsidRDefault="002C0D52" w:rsidP="002C0D52">
            <w:pPr>
              <w:jc w:val="both"/>
              <w:rPr>
                <w:sz w:val="20"/>
                <w:szCs w:val="20"/>
              </w:rPr>
            </w:pPr>
            <w:r w:rsidRPr="002C0D52">
              <w:rPr>
                <w:sz w:val="20"/>
                <w:szCs w:val="20"/>
              </w:rPr>
              <w:t>500</w:t>
            </w:r>
          </w:p>
        </w:tc>
        <w:tc>
          <w:tcPr>
            <w:tcW w:w="1380"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межбюджетные трансферты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08</w:t>
            </w:r>
          </w:p>
        </w:tc>
        <w:tc>
          <w:tcPr>
            <w:tcW w:w="1014" w:type="dxa"/>
            <w:vAlign w:val="center"/>
          </w:tcPr>
          <w:p w:rsidR="002C0D52" w:rsidRPr="002C0D52" w:rsidRDefault="002C0D52" w:rsidP="002C0D52">
            <w:pPr>
              <w:jc w:val="center"/>
              <w:rPr>
                <w:sz w:val="20"/>
                <w:szCs w:val="20"/>
              </w:rPr>
            </w:pPr>
            <w:r w:rsidRPr="002C0D52">
              <w:rPr>
                <w:sz w:val="20"/>
                <w:szCs w:val="20"/>
              </w:rPr>
              <w:t>01</w:t>
            </w:r>
          </w:p>
        </w:tc>
        <w:tc>
          <w:tcPr>
            <w:tcW w:w="1440" w:type="dxa"/>
            <w:vAlign w:val="center"/>
          </w:tcPr>
          <w:p w:rsidR="002C0D52" w:rsidRPr="002C0D52" w:rsidRDefault="002C0D52" w:rsidP="002C0D52">
            <w:pPr>
              <w:jc w:val="both"/>
              <w:rPr>
                <w:sz w:val="20"/>
                <w:szCs w:val="20"/>
              </w:rPr>
            </w:pPr>
            <w:r w:rsidRPr="002C0D52">
              <w:rPr>
                <w:sz w:val="20"/>
                <w:szCs w:val="20"/>
              </w:rPr>
              <w:t>7600064140</w:t>
            </w:r>
          </w:p>
        </w:tc>
        <w:tc>
          <w:tcPr>
            <w:tcW w:w="1080" w:type="dxa"/>
            <w:vAlign w:val="center"/>
          </w:tcPr>
          <w:p w:rsidR="002C0D52" w:rsidRPr="002C0D52" w:rsidRDefault="002C0D52" w:rsidP="002C0D52">
            <w:pPr>
              <w:jc w:val="both"/>
              <w:rPr>
                <w:sz w:val="20"/>
                <w:szCs w:val="20"/>
              </w:rPr>
            </w:pPr>
            <w:r w:rsidRPr="002C0D52">
              <w:rPr>
                <w:sz w:val="20"/>
                <w:szCs w:val="20"/>
              </w:rPr>
              <w:t>540</w:t>
            </w:r>
          </w:p>
        </w:tc>
        <w:tc>
          <w:tcPr>
            <w:tcW w:w="1380" w:type="dxa"/>
            <w:vAlign w:val="center"/>
          </w:tcPr>
          <w:p w:rsidR="002C0D52" w:rsidRPr="002C0D52" w:rsidRDefault="002C0D52" w:rsidP="002C0D52">
            <w:pPr>
              <w:jc w:val="center"/>
              <w:rPr>
                <w:sz w:val="20"/>
                <w:szCs w:val="20"/>
              </w:rPr>
            </w:pPr>
            <w:r w:rsidRPr="002C0D52">
              <w:rPr>
                <w:sz w:val="20"/>
                <w:szCs w:val="20"/>
              </w:rPr>
              <w:t>6719,0</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Социальная политика</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10</w:t>
            </w:r>
          </w:p>
        </w:tc>
        <w:tc>
          <w:tcPr>
            <w:tcW w:w="1014" w:type="dxa"/>
            <w:vAlign w:val="center"/>
          </w:tcPr>
          <w:p w:rsidR="002C0D52" w:rsidRPr="002C0D52" w:rsidRDefault="002C0D52" w:rsidP="002C0D52">
            <w:pPr>
              <w:jc w:val="center"/>
              <w:rPr>
                <w:b/>
                <w:sz w:val="20"/>
                <w:szCs w:val="20"/>
              </w:rPr>
            </w:pPr>
            <w:r w:rsidRPr="002C0D52">
              <w:rPr>
                <w:b/>
                <w:sz w:val="20"/>
                <w:szCs w:val="20"/>
              </w:rPr>
              <w:t>00</w:t>
            </w:r>
          </w:p>
        </w:tc>
        <w:tc>
          <w:tcPr>
            <w:tcW w:w="1440" w:type="dxa"/>
            <w:vAlign w:val="center"/>
          </w:tcPr>
          <w:p w:rsidR="002C0D52" w:rsidRPr="002C0D52" w:rsidRDefault="002C0D52" w:rsidP="002C0D52">
            <w:pPr>
              <w:jc w:val="both"/>
              <w:rPr>
                <w:b/>
                <w:sz w:val="20"/>
                <w:szCs w:val="20"/>
              </w:rPr>
            </w:pPr>
          </w:p>
        </w:tc>
        <w:tc>
          <w:tcPr>
            <w:tcW w:w="1080" w:type="dxa"/>
            <w:vAlign w:val="center"/>
          </w:tcPr>
          <w:p w:rsidR="002C0D52" w:rsidRPr="002C0D52" w:rsidRDefault="002C0D52" w:rsidP="002C0D52">
            <w:pPr>
              <w:jc w:val="both"/>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2321,7</w:t>
            </w:r>
          </w:p>
        </w:tc>
      </w:tr>
      <w:tr w:rsidR="002C0D52" w:rsidRPr="002C0D52" w:rsidTr="003423AF">
        <w:tc>
          <w:tcPr>
            <w:tcW w:w="7488" w:type="dxa"/>
          </w:tcPr>
          <w:p w:rsidR="002C0D52" w:rsidRPr="002C0D52" w:rsidRDefault="002C0D52" w:rsidP="002C0D52">
            <w:pPr>
              <w:jc w:val="both"/>
              <w:rPr>
                <w:b/>
                <w:i/>
                <w:sz w:val="20"/>
                <w:szCs w:val="20"/>
                <w:u w:val="single"/>
              </w:rPr>
            </w:pPr>
            <w:r w:rsidRPr="002C0D52">
              <w:rPr>
                <w:b/>
                <w:i/>
                <w:sz w:val="20"/>
                <w:szCs w:val="20"/>
                <w:u w:val="single"/>
              </w:rPr>
              <w:t>Социальное обеспечение населения</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u w:val="single"/>
              </w:rPr>
            </w:pPr>
            <w:r w:rsidRPr="002C0D52">
              <w:rPr>
                <w:b/>
                <w:i/>
                <w:sz w:val="20"/>
                <w:szCs w:val="20"/>
                <w:u w:val="single"/>
              </w:rPr>
              <w:t>10</w:t>
            </w:r>
          </w:p>
        </w:tc>
        <w:tc>
          <w:tcPr>
            <w:tcW w:w="1014" w:type="dxa"/>
            <w:vAlign w:val="center"/>
          </w:tcPr>
          <w:p w:rsidR="002C0D52" w:rsidRPr="002C0D52" w:rsidRDefault="002C0D52" w:rsidP="002C0D52">
            <w:pPr>
              <w:jc w:val="center"/>
              <w:rPr>
                <w:b/>
                <w:i/>
                <w:sz w:val="20"/>
                <w:szCs w:val="20"/>
                <w:u w:val="single"/>
              </w:rPr>
            </w:pPr>
            <w:r w:rsidRPr="002C0D52">
              <w:rPr>
                <w:b/>
                <w:i/>
                <w:sz w:val="20"/>
                <w:szCs w:val="20"/>
                <w:u w:val="single"/>
              </w:rPr>
              <w:t>03</w:t>
            </w:r>
          </w:p>
        </w:tc>
        <w:tc>
          <w:tcPr>
            <w:tcW w:w="1440" w:type="dxa"/>
            <w:vAlign w:val="center"/>
          </w:tcPr>
          <w:p w:rsidR="002C0D52" w:rsidRPr="002C0D52" w:rsidRDefault="002C0D52" w:rsidP="002C0D52">
            <w:pPr>
              <w:jc w:val="both"/>
              <w:rPr>
                <w:b/>
                <w:i/>
                <w:sz w:val="20"/>
                <w:szCs w:val="20"/>
                <w:u w:val="single"/>
              </w:rPr>
            </w:pPr>
          </w:p>
        </w:tc>
        <w:tc>
          <w:tcPr>
            <w:tcW w:w="1080" w:type="dxa"/>
            <w:vAlign w:val="center"/>
          </w:tcPr>
          <w:p w:rsidR="002C0D52" w:rsidRPr="002C0D52" w:rsidRDefault="002C0D52" w:rsidP="002C0D52">
            <w:pPr>
              <w:jc w:val="both"/>
              <w:rPr>
                <w:b/>
                <w:i/>
                <w:sz w:val="20"/>
                <w:szCs w:val="20"/>
                <w:u w:val="single"/>
              </w:rPr>
            </w:pPr>
          </w:p>
        </w:tc>
        <w:tc>
          <w:tcPr>
            <w:tcW w:w="1380" w:type="dxa"/>
            <w:vAlign w:val="center"/>
          </w:tcPr>
          <w:p w:rsidR="002C0D52" w:rsidRPr="002C0D52" w:rsidRDefault="002C0D52" w:rsidP="002C0D52">
            <w:pPr>
              <w:jc w:val="center"/>
              <w:rPr>
                <w:b/>
                <w:i/>
                <w:sz w:val="20"/>
                <w:szCs w:val="20"/>
                <w:u w:val="single"/>
                <w:lang w:val="en-US"/>
              </w:rPr>
            </w:pPr>
            <w:r w:rsidRPr="002C0D52">
              <w:rPr>
                <w:b/>
                <w:i/>
                <w:sz w:val="20"/>
                <w:szCs w:val="20"/>
                <w:u w:val="single"/>
              </w:rPr>
              <w:t>100,0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Государственная программа «Социальная поддержка населения Томской области»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both"/>
              <w:rPr>
                <w:sz w:val="20"/>
                <w:szCs w:val="20"/>
              </w:rPr>
            </w:pPr>
            <w:r w:rsidRPr="002C0D52">
              <w:rPr>
                <w:sz w:val="20"/>
                <w:szCs w:val="20"/>
              </w:rPr>
              <w:t>1100000000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 xml:space="preserve">Подпрограмма «Обеспечение мер социальной поддержки отдельных категорий </w:t>
            </w:r>
            <w:r w:rsidRPr="002C0D52">
              <w:rPr>
                <w:sz w:val="20"/>
                <w:szCs w:val="20"/>
              </w:rPr>
              <w:lastRenderedPageBreak/>
              <w:t>граждан»</w:t>
            </w:r>
          </w:p>
        </w:tc>
        <w:tc>
          <w:tcPr>
            <w:tcW w:w="1800" w:type="dxa"/>
            <w:vAlign w:val="center"/>
          </w:tcPr>
          <w:p w:rsidR="002C0D52" w:rsidRPr="002C0D52" w:rsidRDefault="002C0D52" w:rsidP="002C0D52">
            <w:pPr>
              <w:jc w:val="center"/>
              <w:rPr>
                <w:sz w:val="20"/>
                <w:szCs w:val="20"/>
              </w:rPr>
            </w:pPr>
            <w:r w:rsidRPr="002C0D52">
              <w:rPr>
                <w:sz w:val="20"/>
                <w:szCs w:val="20"/>
              </w:rPr>
              <w:lastRenderedPageBreak/>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both"/>
              <w:rPr>
                <w:sz w:val="20"/>
                <w:szCs w:val="20"/>
              </w:rPr>
            </w:pPr>
            <w:r w:rsidRPr="002C0D52">
              <w:rPr>
                <w:sz w:val="20"/>
                <w:szCs w:val="20"/>
              </w:rPr>
              <w:t>1110000000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both"/>
              <w:rPr>
                <w:sz w:val="20"/>
                <w:szCs w:val="20"/>
              </w:rPr>
            </w:pPr>
            <w:r w:rsidRPr="002C0D52">
              <w:rPr>
                <w:sz w:val="20"/>
                <w:szCs w:val="20"/>
              </w:rPr>
              <w:t>1116000000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7488" w:type="dxa"/>
          </w:tcPr>
          <w:p w:rsidR="002C0D52" w:rsidRPr="002C0D52" w:rsidRDefault="002C0D52" w:rsidP="002C0D52">
            <w:pPr>
              <w:jc w:val="both"/>
              <w:rPr>
                <w:b/>
                <w:sz w:val="20"/>
                <w:szCs w:val="20"/>
              </w:rPr>
            </w:pPr>
            <w:r w:rsidRPr="002C0D52">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both"/>
              <w:rPr>
                <w:sz w:val="20"/>
                <w:szCs w:val="20"/>
                <w:lang w:val="en-US"/>
              </w:rPr>
            </w:pPr>
            <w:r w:rsidRPr="002C0D52">
              <w:rPr>
                <w:sz w:val="20"/>
                <w:szCs w:val="20"/>
              </w:rPr>
              <w:t>1116040710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101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440" w:type="dxa"/>
            <w:vAlign w:val="center"/>
          </w:tcPr>
          <w:p w:rsidR="002C0D52" w:rsidRPr="002C0D52" w:rsidRDefault="002C0D52" w:rsidP="002C0D52">
            <w:pPr>
              <w:jc w:val="both"/>
              <w:rPr>
                <w:sz w:val="20"/>
                <w:szCs w:val="20"/>
                <w:lang w:val="en-US"/>
              </w:rPr>
            </w:pPr>
            <w:r w:rsidRPr="002C0D52">
              <w:rPr>
                <w:sz w:val="20"/>
                <w:szCs w:val="20"/>
              </w:rPr>
              <w:t>1116040710</w:t>
            </w:r>
          </w:p>
        </w:tc>
        <w:tc>
          <w:tcPr>
            <w:tcW w:w="1080" w:type="dxa"/>
            <w:vAlign w:val="center"/>
          </w:tcPr>
          <w:p w:rsidR="002C0D52" w:rsidRPr="002C0D52" w:rsidRDefault="002C0D52" w:rsidP="002C0D52">
            <w:pPr>
              <w:jc w:val="both"/>
              <w:rPr>
                <w:sz w:val="20"/>
                <w:szCs w:val="20"/>
                <w:lang w:val="en-US"/>
              </w:rPr>
            </w:pPr>
            <w:r w:rsidRPr="002C0D52">
              <w:rPr>
                <w:sz w:val="20"/>
                <w:szCs w:val="20"/>
                <w:lang w:val="en-US"/>
              </w:rPr>
              <w:t>3</w:t>
            </w:r>
            <w:r w:rsidRPr="002C0D52">
              <w:rPr>
                <w:sz w:val="20"/>
                <w:szCs w:val="20"/>
              </w:rPr>
              <w:t>00</w:t>
            </w:r>
          </w:p>
        </w:tc>
        <w:tc>
          <w:tcPr>
            <w:tcW w:w="1380"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7488" w:type="dxa"/>
          </w:tcPr>
          <w:p w:rsidR="002C0D52" w:rsidRPr="002C0D52" w:rsidRDefault="002C0D52" w:rsidP="002C0D52">
            <w:pPr>
              <w:jc w:val="both"/>
              <w:rPr>
                <w:b/>
                <w:sz w:val="20"/>
                <w:szCs w:val="20"/>
              </w:rPr>
            </w:pPr>
            <w:r w:rsidRPr="002C0D52">
              <w:rPr>
                <w:sz w:val="20"/>
                <w:szCs w:val="20"/>
              </w:rPr>
              <w:t>Социальные выплаты гражданам, кроме публичных нормативных социальных выплат</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101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440" w:type="dxa"/>
            <w:vAlign w:val="center"/>
          </w:tcPr>
          <w:p w:rsidR="002C0D52" w:rsidRPr="002C0D52" w:rsidRDefault="002C0D52" w:rsidP="002C0D52">
            <w:pPr>
              <w:jc w:val="both"/>
              <w:rPr>
                <w:sz w:val="20"/>
                <w:szCs w:val="20"/>
                <w:lang w:val="en-US"/>
              </w:rPr>
            </w:pPr>
            <w:r w:rsidRPr="002C0D52">
              <w:rPr>
                <w:sz w:val="20"/>
                <w:szCs w:val="20"/>
              </w:rPr>
              <w:t>1116040710</w:t>
            </w:r>
          </w:p>
        </w:tc>
        <w:tc>
          <w:tcPr>
            <w:tcW w:w="1080" w:type="dxa"/>
            <w:vAlign w:val="center"/>
          </w:tcPr>
          <w:p w:rsidR="002C0D52" w:rsidRPr="002C0D52" w:rsidRDefault="002C0D52" w:rsidP="002C0D52">
            <w:pPr>
              <w:jc w:val="both"/>
              <w:rPr>
                <w:sz w:val="20"/>
                <w:szCs w:val="20"/>
                <w:lang w:val="en-US"/>
              </w:rPr>
            </w:pPr>
            <w:r w:rsidRPr="002C0D52">
              <w:rPr>
                <w:sz w:val="20"/>
                <w:szCs w:val="20"/>
                <w:lang w:val="en-US"/>
              </w:rPr>
              <w:t>32</w:t>
            </w:r>
            <w:r w:rsidRPr="002C0D52">
              <w:rPr>
                <w:sz w:val="20"/>
                <w:szCs w:val="20"/>
              </w:rPr>
              <w:t>0</w:t>
            </w:r>
          </w:p>
        </w:tc>
        <w:tc>
          <w:tcPr>
            <w:tcW w:w="1380"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both"/>
              <w:rPr>
                <w:sz w:val="20"/>
                <w:szCs w:val="20"/>
              </w:rPr>
            </w:pPr>
            <w:r w:rsidRPr="002C0D52">
              <w:rPr>
                <w:sz w:val="20"/>
                <w:szCs w:val="20"/>
              </w:rPr>
              <w:t>9900000000</w:t>
            </w:r>
          </w:p>
        </w:tc>
        <w:tc>
          <w:tcPr>
            <w:tcW w:w="1080" w:type="dxa"/>
            <w:vAlign w:val="center"/>
          </w:tcPr>
          <w:p w:rsidR="002C0D52" w:rsidRPr="002C0D52" w:rsidRDefault="002C0D52" w:rsidP="002C0D52">
            <w:pPr>
              <w:jc w:val="both"/>
              <w:rPr>
                <w:sz w:val="20"/>
                <w:szCs w:val="20"/>
                <w:lang w:val="en-US"/>
              </w:rPr>
            </w:pPr>
          </w:p>
        </w:tc>
        <w:tc>
          <w:tcPr>
            <w:tcW w:w="1380"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03</w:t>
            </w:r>
          </w:p>
        </w:tc>
        <w:tc>
          <w:tcPr>
            <w:tcW w:w="1440" w:type="dxa"/>
            <w:vAlign w:val="center"/>
          </w:tcPr>
          <w:p w:rsidR="002C0D52" w:rsidRPr="002C0D52" w:rsidRDefault="002C0D52" w:rsidP="002C0D52">
            <w:pPr>
              <w:jc w:val="both"/>
              <w:rPr>
                <w:sz w:val="20"/>
                <w:szCs w:val="20"/>
              </w:rPr>
            </w:pPr>
            <w:r w:rsidRPr="002C0D52">
              <w:rPr>
                <w:sz w:val="20"/>
                <w:szCs w:val="20"/>
              </w:rPr>
              <w:t>99000</w:t>
            </w:r>
            <w:r w:rsidRPr="002C0D52">
              <w:rPr>
                <w:sz w:val="20"/>
                <w:szCs w:val="20"/>
                <w:lang w:val="en-US"/>
              </w:rPr>
              <w:t>S0710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50,0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101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440" w:type="dxa"/>
            <w:vAlign w:val="center"/>
          </w:tcPr>
          <w:p w:rsidR="002C0D52" w:rsidRPr="002C0D52" w:rsidRDefault="002C0D52" w:rsidP="002C0D52">
            <w:pPr>
              <w:jc w:val="both"/>
              <w:rPr>
                <w:sz w:val="20"/>
                <w:szCs w:val="20"/>
              </w:rPr>
            </w:pPr>
            <w:r w:rsidRPr="002C0D52">
              <w:rPr>
                <w:sz w:val="20"/>
                <w:szCs w:val="20"/>
              </w:rPr>
              <w:t>99000</w:t>
            </w:r>
            <w:r w:rsidRPr="002C0D52">
              <w:rPr>
                <w:sz w:val="20"/>
                <w:szCs w:val="20"/>
                <w:lang w:val="en-US"/>
              </w:rPr>
              <w:t>S0710</w:t>
            </w:r>
          </w:p>
        </w:tc>
        <w:tc>
          <w:tcPr>
            <w:tcW w:w="1080" w:type="dxa"/>
            <w:vAlign w:val="center"/>
          </w:tcPr>
          <w:p w:rsidR="002C0D52" w:rsidRPr="002C0D52" w:rsidRDefault="002C0D52" w:rsidP="002C0D52">
            <w:pPr>
              <w:jc w:val="both"/>
              <w:rPr>
                <w:sz w:val="20"/>
                <w:szCs w:val="20"/>
                <w:lang w:val="en-US"/>
              </w:rPr>
            </w:pPr>
            <w:r w:rsidRPr="002C0D52">
              <w:rPr>
                <w:sz w:val="20"/>
                <w:szCs w:val="20"/>
                <w:lang w:val="en-US"/>
              </w:rPr>
              <w:t>3</w:t>
            </w:r>
            <w:r w:rsidRPr="002C0D52">
              <w:rPr>
                <w:sz w:val="20"/>
                <w:szCs w:val="20"/>
              </w:rPr>
              <w:t>00</w:t>
            </w:r>
          </w:p>
        </w:tc>
        <w:tc>
          <w:tcPr>
            <w:tcW w:w="1380"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7488" w:type="dxa"/>
          </w:tcPr>
          <w:p w:rsidR="002C0D52" w:rsidRPr="002C0D52" w:rsidRDefault="002C0D52" w:rsidP="002C0D52">
            <w:pPr>
              <w:jc w:val="both"/>
              <w:rPr>
                <w:b/>
                <w:sz w:val="20"/>
                <w:szCs w:val="20"/>
              </w:rPr>
            </w:pPr>
            <w:r w:rsidRPr="002C0D52">
              <w:rPr>
                <w:sz w:val="20"/>
                <w:szCs w:val="20"/>
              </w:rPr>
              <w:t>Социальные выплаты гражданам, кроме публичных нормативных социальных выплат</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lang w:val="en-US"/>
              </w:rPr>
            </w:pPr>
            <w:r w:rsidRPr="002C0D52">
              <w:rPr>
                <w:sz w:val="20"/>
                <w:szCs w:val="20"/>
                <w:lang w:val="en-US"/>
              </w:rPr>
              <w:t>10</w:t>
            </w:r>
          </w:p>
        </w:tc>
        <w:tc>
          <w:tcPr>
            <w:tcW w:w="1014" w:type="dxa"/>
            <w:vAlign w:val="center"/>
          </w:tcPr>
          <w:p w:rsidR="002C0D52" w:rsidRPr="002C0D52" w:rsidRDefault="002C0D52" w:rsidP="002C0D52">
            <w:pPr>
              <w:jc w:val="center"/>
              <w:rPr>
                <w:sz w:val="20"/>
                <w:szCs w:val="20"/>
                <w:lang w:val="en-US"/>
              </w:rPr>
            </w:pPr>
            <w:r w:rsidRPr="002C0D52">
              <w:rPr>
                <w:sz w:val="20"/>
                <w:szCs w:val="20"/>
                <w:lang w:val="en-US"/>
              </w:rPr>
              <w:t>03</w:t>
            </w:r>
          </w:p>
        </w:tc>
        <w:tc>
          <w:tcPr>
            <w:tcW w:w="1440" w:type="dxa"/>
            <w:vAlign w:val="center"/>
          </w:tcPr>
          <w:p w:rsidR="002C0D52" w:rsidRPr="002C0D52" w:rsidRDefault="002C0D52" w:rsidP="002C0D52">
            <w:pPr>
              <w:jc w:val="both"/>
              <w:rPr>
                <w:sz w:val="20"/>
                <w:szCs w:val="20"/>
              </w:rPr>
            </w:pPr>
            <w:r w:rsidRPr="002C0D52">
              <w:rPr>
                <w:sz w:val="20"/>
                <w:szCs w:val="20"/>
              </w:rPr>
              <w:t>99000</w:t>
            </w:r>
            <w:r w:rsidRPr="002C0D52">
              <w:rPr>
                <w:sz w:val="20"/>
                <w:szCs w:val="20"/>
                <w:lang w:val="en-US"/>
              </w:rPr>
              <w:t>S0710</w:t>
            </w:r>
          </w:p>
        </w:tc>
        <w:tc>
          <w:tcPr>
            <w:tcW w:w="1080" w:type="dxa"/>
            <w:vAlign w:val="center"/>
          </w:tcPr>
          <w:p w:rsidR="002C0D52" w:rsidRPr="002C0D52" w:rsidRDefault="002C0D52" w:rsidP="002C0D52">
            <w:pPr>
              <w:jc w:val="both"/>
              <w:rPr>
                <w:sz w:val="20"/>
                <w:szCs w:val="20"/>
                <w:lang w:val="en-US"/>
              </w:rPr>
            </w:pPr>
            <w:r w:rsidRPr="002C0D52">
              <w:rPr>
                <w:sz w:val="20"/>
                <w:szCs w:val="20"/>
                <w:lang w:val="en-US"/>
              </w:rPr>
              <w:t>32</w:t>
            </w:r>
            <w:r w:rsidRPr="002C0D52">
              <w:rPr>
                <w:sz w:val="20"/>
                <w:szCs w:val="20"/>
              </w:rPr>
              <w:t>0</w:t>
            </w:r>
          </w:p>
        </w:tc>
        <w:tc>
          <w:tcPr>
            <w:tcW w:w="1380" w:type="dxa"/>
            <w:vAlign w:val="center"/>
          </w:tcPr>
          <w:p w:rsidR="002C0D52" w:rsidRPr="002C0D52" w:rsidRDefault="002C0D52" w:rsidP="002C0D52">
            <w:pPr>
              <w:jc w:val="center"/>
              <w:rPr>
                <w:sz w:val="20"/>
                <w:szCs w:val="20"/>
                <w:lang w:val="en-US"/>
              </w:rPr>
            </w:pPr>
            <w:r w:rsidRPr="002C0D52">
              <w:rPr>
                <w:sz w:val="20"/>
                <w:szCs w:val="20"/>
              </w:rPr>
              <w:t>50,0</w:t>
            </w:r>
          </w:p>
        </w:tc>
      </w:tr>
      <w:tr w:rsidR="002C0D52" w:rsidRPr="002C0D52" w:rsidTr="003423AF">
        <w:tc>
          <w:tcPr>
            <w:tcW w:w="7488" w:type="dxa"/>
          </w:tcPr>
          <w:p w:rsidR="002C0D52" w:rsidRPr="002C0D52" w:rsidRDefault="002C0D52" w:rsidP="002C0D52">
            <w:pPr>
              <w:jc w:val="both"/>
              <w:rPr>
                <w:b/>
                <w:i/>
                <w:sz w:val="20"/>
                <w:szCs w:val="20"/>
                <w:u w:val="single"/>
              </w:rPr>
            </w:pPr>
            <w:r w:rsidRPr="002C0D52">
              <w:rPr>
                <w:b/>
                <w:i/>
                <w:sz w:val="20"/>
                <w:szCs w:val="20"/>
                <w:u w:val="single"/>
              </w:rPr>
              <w:t>Охрана семьи и детства</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i/>
                <w:sz w:val="20"/>
                <w:szCs w:val="20"/>
                <w:u w:val="single"/>
              </w:rPr>
            </w:pPr>
            <w:r w:rsidRPr="002C0D52">
              <w:rPr>
                <w:b/>
                <w:i/>
                <w:sz w:val="20"/>
                <w:szCs w:val="20"/>
                <w:u w:val="single"/>
              </w:rPr>
              <w:t>10</w:t>
            </w:r>
          </w:p>
        </w:tc>
        <w:tc>
          <w:tcPr>
            <w:tcW w:w="1014" w:type="dxa"/>
            <w:vAlign w:val="center"/>
          </w:tcPr>
          <w:p w:rsidR="002C0D52" w:rsidRPr="002C0D52" w:rsidRDefault="002C0D52" w:rsidP="002C0D52">
            <w:pPr>
              <w:jc w:val="center"/>
              <w:rPr>
                <w:b/>
                <w:i/>
                <w:sz w:val="20"/>
                <w:szCs w:val="20"/>
                <w:u w:val="single"/>
              </w:rPr>
            </w:pPr>
            <w:r w:rsidRPr="002C0D52">
              <w:rPr>
                <w:b/>
                <w:i/>
                <w:sz w:val="20"/>
                <w:szCs w:val="20"/>
                <w:u w:val="single"/>
              </w:rPr>
              <w:t>04</w:t>
            </w:r>
          </w:p>
        </w:tc>
        <w:tc>
          <w:tcPr>
            <w:tcW w:w="1440" w:type="dxa"/>
            <w:vAlign w:val="center"/>
          </w:tcPr>
          <w:p w:rsidR="002C0D52" w:rsidRPr="002C0D52" w:rsidRDefault="002C0D52" w:rsidP="002C0D52">
            <w:pPr>
              <w:jc w:val="both"/>
              <w:rPr>
                <w:b/>
                <w:i/>
                <w:sz w:val="20"/>
                <w:szCs w:val="20"/>
                <w:u w:val="single"/>
              </w:rPr>
            </w:pPr>
          </w:p>
        </w:tc>
        <w:tc>
          <w:tcPr>
            <w:tcW w:w="1080" w:type="dxa"/>
            <w:vAlign w:val="center"/>
          </w:tcPr>
          <w:p w:rsidR="002C0D52" w:rsidRPr="002C0D52" w:rsidRDefault="002C0D52" w:rsidP="002C0D52">
            <w:pPr>
              <w:jc w:val="both"/>
              <w:rPr>
                <w:b/>
                <w:i/>
                <w:sz w:val="20"/>
                <w:szCs w:val="20"/>
                <w:u w:val="single"/>
              </w:rPr>
            </w:pPr>
          </w:p>
        </w:tc>
        <w:tc>
          <w:tcPr>
            <w:tcW w:w="1380" w:type="dxa"/>
            <w:vAlign w:val="center"/>
          </w:tcPr>
          <w:p w:rsidR="002C0D52" w:rsidRPr="002C0D52" w:rsidRDefault="002C0D52" w:rsidP="002C0D52">
            <w:pPr>
              <w:jc w:val="center"/>
              <w:rPr>
                <w:b/>
                <w:i/>
                <w:sz w:val="20"/>
                <w:szCs w:val="20"/>
                <w:u w:val="single"/>
              </w:rPr>
            </w:pPr>
            <w:r w:rsidRPr="002C0D52">
              <w:rPr>
                <w:b/>
                <w:i/>
                <w:sz w:val="20"/>
                <w:szCs w:val="20"/>
                <w:u w:val="single"/>
              </w:rPr>
              <w:t>2221,7</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Государственная программа "Социальная поддержка населения Томской области"</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vAlign w:val="center"/>
          </w:tcPr>
          <w:p w:rsidR="002C0D52" w:rsidRPr="002C0D52" w:rsidRDefault="002C0D52" w:rsidP="002C0D52">
            <w:pPr>
              <w:jc w:val="center"/>
              <w:rPr>
                <w:b/>
                <w:sz w:val="20"/>
                <w:szCs w:val="20"/>
              </w:rPr>
            </w:pPr>
            <w:r w:rsidRPr="002C0D52">
              <w:rPr>
                <w:b/>
                <w:sz w:val="20"/>
                <w:szCs w:val="20"/>
              </w:rPr>
              <w:t>10</w:t>
            </w:r>
          </w:p>
        </w:tc>
        <w:tc>
          <w:tcPr>
            <w:tcW w:w="1014" w:type="dxa"/>
            <w:vAlign w:val="center"/>
          </w:tcPr>
          <w:p w:rsidR="002C0D52" w:rsidRPr="002C0D52" w:rsidRDefault="002C0D52" w:rsidP="002C0D52">
            <w:pPr>
              <w:jc w:val="center"/>
              <w:rPr>
                <w:b/>
                <w:sz w:val="20"/>
                <w:szCs w:val="20"/>
              </w:rPr>
            </w:pPr>
            <w:r w:rsidRPr="002C0D52">
              <w:rPr>
                <w:b/>
                <w:sz w:val="20"/>
                <w:szCs w:val="20"/>
              </w:rPr>
              <w:t>04</w:t>
            </w:r>
          </w:p>
        </w:tc>
        <w:tc>
          <w:tcPr>
            <w:tcW w:w="1440" w:type="dxa"/>
            <w:vAlign w:val="center"/>
          </w:tcPr>
          <w:p w:rsidR="002C0D52" w:rsidRPr="002C0D52" w:rsidRDefault="002C0D52" w:rsidP="002C0D52">
            <w:pPr>
              <w:jc w:val="both"/>
              <w:rPr>
                <w:b/>
                <w:sz w:val="20"/>
                <w:szCs w:val="20"/>
                <w:lang w:val="en-US"/>
              </w:rPr>
            </w:pPr>
            <w:r w:rsidRPr="002C0D52">
              <w:rPr>
                <w:b/>
                <w:sz w:val="20"/>
                <w:szCs w:val="20"/>
              </w:rPr>
              <w:t>1100000000</w:t>
            </w:r>
          </w:p>
        </w:tc>
        <w:tc>
          <w:tcPr>
            <w:tcW w:w="1080" w:type="dxa"/>
            <w:vAlign w:val="center"/>
          </w:tcPr>
          <w:p w:rsidR="002C0D52" w:rsidRPr="002C0D52" w:rsidRDefault="002C0D52" w:rsidP="002C0D52">
            <w:pPr>
              <w:jc w:val="both"/>
              <w:rPr>
                <w:b/>
                <w:sz w:val="20"/>
                <w:szCs w:val="20"/>
              </w:rPr>
            </w:pPr>
          </w:p>
        </w:tc>
        <w:tc>
          <w:tcPr>
            <w:tcW w:w="1380" w:type="dxa"/>
            <w:vAlign w:val="center"/>
          </w:tcPr>
          <w:p w:rsidR="002C0D52" w:rsidRPr="002C0D52" w:rsidRDefault="002C0D52" w:rsidP="002C0D52">
            <w:pPr>
              <w:jc w:val="center"/>
              <w:rPr>
                <w:b/>
                <w:sz w:val="20"/>
                <w:szCs w:val="20"/>
              </w:rPr>
            </w:pPr>
            <w:r w:rsidRPr="002C0D52">
              <w:rPr>
                <w:b/>
                <w:sz w:val="20"/>
                <w:szCs w:val="20"/>
              </w:rPr>
              <w:t>1621,7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Подпрограмма "Обеспечение мер социальной поддержки отдельных категорий граждан"</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1110000000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1621,7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1621,7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1118940820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737,0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Капитальные вложения в объекты государственной (муниципальной) собственности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1118940820</w:t>
            </w:r>
          </w:p>
        </w:tc>
        <w:tc>
          <w:tcPr>
            <w:tcW w:w="1080" w:type="dxa"/>
            <w:vAlign w:val="center"/>
          </w:tcPr>
          <w:p w:rsidR="002C0D52" w:rsidRPr="002C0D52" w:rsidRDefault="002C0D52" w:rsidP="002C0D52">
            <w:pPr>
              <w:jc w:val="both"/>
              <w:rPr>
                <w:sz w:val="20"/>
                <w:szCs w:val="20"/>
              </w:rPr>
            </w:pPr>
            <w:r w:rsidRPr="002C0D52">
              <w:rPr>
                <w:sz w:val="20"/>
                <w:szCs w:val="20"/>
              </w:rPr>
              <w:t>400</w:t>
            </w:r>
          </w:p>
        </w:tc>
        <w:tc>
          <w:tcPr>
            <w:tcW w:w="1380" w:type="dxa"/>
            <w:vAlign w:val="center"/>
          </w:tcPr>
          <w:p w:rsidR="002C0D52" w:rsidRPr="002C0D52" w:rsidRDefault="002C0D52" w:rsidP="002C0D52">
            <w:pPr>
              <w:jc w:val="center"/>
              <w:rPr>
                <w:sz w:val="20"/>
                <w:szCs w:val="20"/>
              </w:rPr>
            </w:pPr>
            <w:r w:rsidRPr="002C0D52">
              <w:rPr>
                <w:sz w:val="20"/>
                <w:szCs w:val="20"/>
              </w:rPr>
              <w:t>737,0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Бюджетные инвестиции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1118940820</w:t>
            </w:r>
          </w:p>
        </w:tc>
        <w:tc>
          <w:tcPr>
            <w:tcW w:w="1080" w:type="dxa"/>
            <w:vAlign w:val="center"/>
          </w:tcPr>
          <w:p w:rsidR="002C0D52" w:rsidRPr="002C0D52" w:rsidRDefault="002C0D52" w:rsidP="002C0D52">
            <w:pPr>
              <w:jc w:val="both"/>
              <w:rPr>
                <w:sz w:val="20"/>
                <w:szCs w:val="20"/>
              </w:rPr>
            </w:pPr>
            <w:r w:rsidRPr="002C0D52">
              <w:rPr>
                <w:sz w:val="20"/>
                <w:szCs w:val="20"/>
              </w:rPr>
              <w:t>4</w:t>
            </w:r>
            <w:r w:rsidRPr="002C0D52">
              <w:rPr>
                <w:sz w:val="20"/>
                <w:szCs w:val="20"/>
                <w:lang w:val="en-US"/>
              </w:rPr>
              <w:t>1</w:t>
            </w:r>
            <w:r w:rsidRPr="002C0D52">
              <w:rPr>
                <w:sz w:val="20"/>
                <w:szCs w:val="20"/>
              </w:rPr>
              <w:t>0</w:t>
            </w:r>
          </w:p>
        </w:tc>
        <w:tc>
          <w:tcPr>
            <w:tcW w:w="1380" w:type="dxa"/>
            <w:vAlign w:val="center"/>
          </w:tcPr>
          <w:p w:rsidR="002C0D52" w:rsidRPr="002C0D52" w:rsidRDefault="002C0D52" w:rsidP="002C0D52">
            <w:pPr>
              <w:jc w:val="center"/>
              <w:rPr>
                <w:sz w:val="20"/>
                <w:szCs w:val="20"/>
              </w:rPr>
            </w:pPr>
            <w:r w:rsidRPr="002C0D52">
              <w:rPr>
                <w:sz w:val="20"/>
                <w:szCs w:val="20"/>
              </w:rPr>
              <w:t>737,0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w:t>
            </w:r>
            <w:r w:rsidRPr="002C0D52">
              <w:rPr>
                <w:sz w:val="20"/>
                <w:szCs w:val="20"/>
                <w:lang w:val="en-US"/>
              </w:rPr>
              <w:t>R</w:t>
            </w:r>
            <w:r w:rsidRPr="002C0D52">
              <w:rPr>
                <w:sz w:val="20"/>
                <w:szCs w:val="20"/>
              </w:rPr>
              <w:t>0820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884,7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Капитальные вложения в объекты государственной (муниципальной) собственности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w:t>
            </w:r>
            <w:r w:rsidRPr="002C0D52">
              <w:rPr>
                <w:sz w:val="20"/>
                <w:szCs w:val="20"/>
                <w:lang w:val="en-US"/>
              </w:rPr>
              <w:t>R</w:t>
            </w:r>
            <w:r w:rsidRPr="002C0D52">
              <w:rPr>
                <w:sz w:val="20"/>
                <w:szCs w:val="20"/>
              </w:rPr>
              <w:t>0820</w:t>
            </w:r>
          </w:p>
        </w:tc>
        <w:tc>
          <w:tcPr>
            <w:tcW w:w="1080" w:type="dxa"/>
            <w:vAlign w:val="center"/>
          </w:tcPr>
          <w:p w:rsidR="002C0D52" w:rsidRPr="002C0D52" w:rsidRDefault="002C0D52" w:rsidP="002C0D52">
            <w:pPr>
              <w:jc w:val="both"/>
              <w:rPr>
                <w:sz w:val="20"/>
                <w:szCs w:val="20"/>
              </w:rPr>
            </w:pPr>
            <w:r w:rsidRPr="002C0D52">
              <w:rPr>
                <w:sz w:val="20"/>
                <w:szCs w:val="20"/>
              </w:rPr>
              <w:t>400</w:t>
            </w:r>
          </w:p>
        </w:tc>
        <w:tc>
          <w:tcPr>
            <w:tcW w:w="1380" w:type="dxa"/>
            <w:vAlign w:val="center"/>
          </w:tcPr>
          <w:p w:rsidR="002C0D52" w:rsidRPr="002C0D52" w:rsidRDefault="002C0D52" w:rsidP="002C0D52">
            <w:pPr>
              <w:jc w:val="center"/>
              <w:rPr>
                <w:sz w:val="20"/>
                <w:szCs w:val="20"/>
              </w:rPr>
            </w:pPr>
            <w:r w:rsidRPr="002C0D52">
              <w:rPr>
                <w:sz w:val="20"/>
                <w:szCs w:val="20"/>
              </w:rPr>
              <w:t>884,7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Бюджетные инвестиции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11189</w:t>
            </w:r>
            <w:r w:rsidRPr="002C0D52">
              <w:rPr>
                <w:sz w:val="20"/>
                <w:szCs w:val="20"/>
                <w:lang w:val="en-US"/>
              </w:rPr>
              <w:t>R</w:t>
            </w:r>
            <w:r w:rsidRPr="002C0D52">
              <w:rPr>
                <w:sz w:val="20"/>
                <w:szCs w:val="20"/>
              </w:rPr>
              <w:t>0820</w:t>
            </w:r>
          </w:p>
        </w:tc>
        <w:tc>
          <w:tcPr>
            <w:tcW w:w="1080" w:type="dxa"/>
            <w:vAlign w:val="center"/>
          </w:tcPr>
          <w:p w:rsidR="002C0D52" w:rsidRPr="002C0D52" w:rsidRDefault="002C0D52" w:rsidP="002C0D52">
            <w:pPr>
              <w:jc w:val="both"/>
              <w:rPr>
                <w:sz w:val="20"/>
                <w:szCs w:val="20"/>
              </w:rPr>
            </w:pPr>
            <w:r w:rsidRPr="002C0D52">
              <w:rPr>
                <w:sz w:val="20"/>
                <w:szCs w:val="20"/>
              </w:rPr>
              <w:t>4</w:t>
            </w:r>
            <w:r w:rsidRPr="002C0D52">
              <w:rPr>
                <w:sz w:val="20"/>
                <w:szCs w:val="20"/>
                <w:lang w:val="en-US"/>
              </w:rPr>
              <w:t>1</w:t>
            </w:r>
            <w:r w:rsidRPr="002C0D52">
              <w:rPr>
                <w:sz w:val="20"/>
                <w:szCs w:val="20"/>
              </w:rPr>
              <w:t>0</w:t>
            </w:r>
          </w:p>
        </w:tc>
        <w:tc>
          <w:tcPr>
            <w:tcW w:w="1380" w:type="dxa"/>
            <w:vAlign w:val="center"/>
          </w:tcPr>
          <w:p w:rsidR="002C0D52" w:rsidRPr="002C0D52" w:rsidRDefault="002C0D52" w:rsidP="002C0D52">
            <w:pPr>
              <w:jc w:val="center"/>
              <w:rPr>
                <w:sz w:val="20"/>
                <w:szCs w:val="20"/>
              </w:rPr>
            </w:pPr>
            <w:r w:rsidRPr="002C0D52">
              <w:rPr>
                <w:sz w:val="20"/>
                <w:szCs w:val="20"/>
              </w:rPr>
              <w:t>884,7</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Непрограммные расходы (реализация иных муниципальных функций)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9900000000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Исполнение судебных актов</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9900300000</w:t>
            </w:r>
          </w:p>
        </w:tc>
        <w:tc>
          <w:tcPr>
            <w:tcW w:w="1080" w:type="dxa"/>
            <w:vAlign w:val="center"/>
          </w:tcPr>
          <w:p w:rsidR="002C0D52" w:rsidRPr="002C0D52" w:rsidRDefault="002C0D52" w:rsidP="002C0D52">
            <w:pPr>
              <w:jc w:val="both"/>
              <w:rPr>
                <w:sz w:val="20"/>
                <w:szCs w:val="20"/>
              </w:rPr>
            </w:pPr>
          </w:p>
        </w:tc>
        <w:tc>
          <w:tcPr>
            <w:tcW w:w="1380"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Капитальные вложения в объекты государственной (муниципальной) собственности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9900300000</w:t>
            </w:r>
          </w:p>
        </w:tc>
        <w:tc>
          <w:tcPr>
            <w:tcW w:w="1080" w:type="dxa"/>
            <w:vAlign w:val="center"/>
          </w:tcPr>
          <w:p w:rsidR="002C0D52" w:rsidRPr="002C0D52" w:rsidRDefault="002C0D52" w:rsidP="002C0D52">
            <w:pPr>
              <w:jc w:val="both"/>
              <w:rPr>
                <w:sz w:val="20"/>
                <w:szCs w:val="20"/>
              </w:rPr>
            </w:pPr>
            <w:r w:rsidRPr="002C0D52">
              <w:rPr>
                <w:sz w:val="20"/>
                <w:szCs w:val="20"/>
              </w:rPr>
              <w:t>400</w:t>
            </w:r>
          </w:p>
        </w:tc>
        <w:tc>
          <w:tcPr>
            <w:tcW w:w="1380"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Бюджетные инвестиции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vAlign w:val="center"/>
          </w:tcPr>
          <w:p w:rsidR="002C0D52" w:rsidRPr="002C0D52" w:rsidRDefault="002C0D52" w:rsidP="002C0D52">
            <w:pPr>
              <w:jc w:val="center"/>
              <w:rPr>
                <w:sz w:val="20"/>
                <w:szCs w:val="20"/>
              </w:rPr>
            </w:pPr>
            <w:r w:rsidRPr="002C0D52">
              <w:rPr>
                <w:sz w:val="20"/>
                <w:szCs w:val="20"/>
              </w:rPr>
              <w:t>10</w:t>
            </w:r>
          </w:p>
        </w:tc>
        <w:tc>
          <w:tcPr>
            <w:tcW w:w="1014" w:type="dxa"/>
            <w:vAlign w:val="center"/>
          </w:tcPr>
          <w:p w:rsidR="002C0D52" w:rsidRPr="002C0D52" w:rsidRDefault="002C0D52" w:rsidP="002C0D52">
            <w:pPr>
              <w:jc w:val="center"/>
              <w:rPr>
                <w:sz w:val="20"/>
                <w:szCs w:val="20"/>
              </w:rPr>
            </w:pPr>
            <w:r w:rsidRPr="002C0D52">
              <w:rPr>
                <w:sz w:val="20"/>
                <w:szCs w:val="20"/>
              </w:rPr>
              <w:t>04</w:t>
            </w:r>
          </w:p>
        </w:tc>
        <w:tc>
          <w:tcPr>
            <w:tcW w:w="1440" w:type="dxa"/>
            <w:vAlign w:val="center"/>
          </w:tcPr>
          <w:p w:rsidR="002C0D52" w:rsidRPr="002C0D52" w:rsidRDefault="002C0D52" w:rsidP="002C0D52">
            <w:pPr>
              <w:jc w:val="both"/>
              <w:rPr>
                <w:sz w:val="20"/>
                <w:szCs w:val="20"/>
              </w:rPr>
            </w:pPr>
            <w:r w:rsidRPr="002C0D52">
              <w:rPr>
                <w:sz w:val="20"/>
                <w:szCs w:val="20"/>
              </w:rPr>
              <w:t>9900300000</w:t>
            </w:r>
          </w:p>
        </w:tc>
        <w:tc>
          <w:tcPr>
            <w:tcW w:w="1080" w:type="dxa"/>
            <w:vAlign w:val="center"/>
          </w:tcPr>
          <w:p w:rsidR="002C0D52" w:rsidRPr="002C0D52" w:rsidRDefault="002C0D52" w:rsidP="002C0D52">
            <w:pPr>
              <w:jc w:val="both"/>
              <w:rPr>
                <w:sz w:val="20"/>
                <w:szCs w:val="20"/>
              </w:rPr>
            </w:pPr>
            <w:r w:rsidRPr="002C0D52">
              <w:rPr>
                <w:sz w:val="20"/>
                <w:szCs w:val="20"/>
              </w:rPr>
              <w:t>410</w:t>
            </w:r>
          </w:p>
        </w:tc>
        <w:tc>
          <w:tcPr>
            <w:tcW w:w="1380" w:type="dxa"/>
            <w:vAlign w:val="center"/>
          </w:tcPr>
          <w:p w:rsidR="002C0D52" w:rsidRPr="002C0D52" w:rsidRDefault="002C0D52" w:rsidP="002C0D52">
            <w:pPr>
              <w:jc w:val="center"/>
              <w:rPr>
                <w:sz w:val="20"/>
                <w:szCs w:val="20"/>
              </w:rPr>
            </w:pPr>
            <w:r w:rsidRPr="002C0D52">
              <w:rPr>
                <w:sz w:val="20"/>
                <w:szCs w:val="20"/>
              </w:rPr>
              <w:t>600,0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b/>
                <w:sz w:val="20"/>
                <w:szCs w:val="20"/>
              </w:rPr>
            </w:pPr>
            <w:r w:rsidRPr="002C0D52">
              <w:rPr>
                <w:b/>
                <w:sz w:val="20"/>
                <w:szCs w:val="20"/>
              </w:rPr>
              <w:t>Физическая культура и спорт</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lang w:val="en-US"/>
              </w:rPr>
            </w:pPr>
            <w:r w:rsidRPr="002C0D52">
              <w:rPr>
                <w:b/>
                <w:sz w:val="20"/>
                <w:szCs w:val="20"/>
              </w:rPr>
              <w:t>1346,5</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b/>
                <w:sz w:val="20"/>
                <w:szCs w:val="20"/>
              </w:rPr>
            </w:pPr>
            <w:r w:rsidRPr="002C0D52">
              <w:rPr>
                <w:b/>
                <w:sz w:val="20"/>
                <w:szCs w:val="20"/>
              </w:rPr>
              <w:t>Физическая культура</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lang w:val="en-US"/>
              </w:rPr>
            </w:pPr>
            <w:r w:rsidRPr="002C0D52">
              <w:rPr>
                <w:b/>
                <w:sz w:val="20"/>
                <w:szCs w:val="20"/>
              </w:rPr>
              <w:t>1346,5</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b/>
                <w:sz w:val="20"/>
                <w:szCs w:val="20"/>
              </w:rPr>
            </w:pPr>
            <w:r w:rsidRPr="002C0D52">
              <w:rPr>
                <w:b/>
                <w:sz w:val="20"/>
                <w:szCs w:val="20"/>
              </w:rPr>
              <w:t>Государственная программа «Развитие молодежное политики, физической культуры и спорта в Томской области»</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r w:rsidRPr="002C0D52">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997,0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Проектная часть государственной программы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08</w:t>
            </w:r>
            <w:r w:rsidRPr="002C0D52">
              <w:rPr>
                <w:sz w:val="20"/>
                <w:szCs w:val="20"/>
                <w:lang w:val="en-US"/>
              </w:rPr>
              <w:t>W</w:t>
            </w:r>
            <w:r w:rsidRPr="002C0D52">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997,0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Региональный проект «Спорт – норма жизни»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08</w:t>
            </w:r>
            <w:r w:rsidRPr="002C0D52">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997,0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Обеспечение условий для развития физической культуры и массового спорта</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lang w:val="en-US"/>
              </w:rPr>
            </w:pPr>
            <w:r w:rsidRPr="002C0D52">
              <w:rPr>
                <w:sz w:val="20"/>
                <w:szCs w:val="20"/>
              </w:rPr>
              <w:t>997,0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930,9</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казенных учреждений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930,9</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66,1</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lang w:val="en-US"/>
              </w:rPr>
            </w:pPr>
            <w:r w:rsidRPr="002C0D52">
              <w:rPr>
                <w:sz w:val="20"/>
                <w:szCs w:val="20"/>
              </w:rPr>
              <w:t>08</w:t>
            </w:r>
            <w:r w:rsidRPr="002C0D52">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66,1</w:t>
            </w:r>
          </w:p>
        </w:tc>
      </w:tr>
      <w:tr w:rsidR="002C0D52" w:rsidRPr="002C0D52" w:rsidTr="003423AF">
        <w:tc>
          <w:tcPr>
            <w:tcW w:w="7488" w:type="dxa"/>
          </w:tcPr>
          <w:p w:rsidR="002C0D52" w:rsidRPr="002C0D52" w:rsidRDefault="002C0D52" w:rsidP="002C0D52">
            <w:pPr>
              <w:jc w:val="both"/>
              <w:rPr>
                <w:b/>
                <w:sz w:val="20"/>
                <w:szCs w:val="20"/>
              </w:rPr>
            </w:pPr>
            <w:r w:rsidRPr="002C0D52">
              <w:rPr>
                <w:b/>
                <w:sz w:val="20"/>
                <w:szCs w:val="20"/>
              </w:rPr>
              <w:t>Ведомственные целевые программы Подгорнского сельского поселения</w:t>
            </w:r>
          </w:p>
        </w:tc>
        <w:tc>
          <w:tcPr>
            <w:tcW w:w="1800" w:type="dxa"/>
            <w:vAlign w:val="center"/>
          </w:tcPr>
          <w:p w:rsidR="002C0D52" w:rsidRPr="002C0D52" w:rsidRDefault="002C0D52" w:rsidP="002C0D52">
            <w:pPr>
              <w:jc w:val="center"/>
              <w:rPr>
                <w:b/>
                <w:sz w:val="20"/>
                <w:szCs w:val="20"/>
              </w:rPr>
            </w:pPr>
            <w:r w:rsidRPr="002C0D52">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r w:rsidRPr="002C0D52">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b/>
                <w:sz w:val="20"/>
                <w:szCs w:val="20"/>
              </w:rPr>
            </w:pPr>
            <w:r w:rsidRPr="002C0D52">
              <w:rPr>
                <w:b/>
                <w:sz w:val="20"/>
                <w:szCs w:val="20"/>
              </w:rPr>
              <w:t>349,5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Ведомственная целевая программа «Мероприятия в области спорта и физической культуры»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349,5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Организация, проведение спортивных мероприятий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297,0</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280,3</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казенных учреждений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280,3</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Закупка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6,5</w:t>
            </w:r>
          </w:p>
        </w:tc>
      </w:tr>
      <w:tr w:rsidR="002C0D52" w:rsidRPr="002C0D52" w:rsidTr="003423AF">
        <w:tc>
          <w:tcPr>
            <w:tcW w:w="7488" w:type="dxa"/>
          </w:tcPr>
          <w:p w:rsidR="002C0D52" w:rsidRPr="002C0D52" w:rsidRDefault="002C0D52" w:rsidP="002C0D52">
            <w:pPr>
              <w:jc w:val="both"/>
              <w:rPr>
                <w:sz w:val="20"/>
                <w:szCs w:val="20"/>
              </w:rPr>
            </w:pPr>
            <w:r w:rsidRPr="002C0D52">
              <w:rPr>
                <w:sz w:val="20"/>
                <w:szCs w:val="20"/>
              </w:rPr>
              <w:t>Иные закупки товаров, работ, и услуг для обеспечения государственных (муниципальных) нужд</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6,5</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Социальное обеспечение и иные выплаты населению</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10,2</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Премии и гранты</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10,2</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lastRenderedPageBreak/>
              <w:t>Мероприятия в области спорта и физической культуры в рамках регионального проекта "Спорт-норма жизни" (софинансирование)</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w:t>
            </w:r>
            <w:r w:rsidRPr="002C0D52">
              <w:rPr>
                <w:sz w:val="20"/>
                <w:szCs w:val="20"/>
                <w:lang w:val="en-US"/>
              </w:rPr>
              <w:t>P</w:t>
            </w:r>
            <w:r w:rsidRPr="002C0D52">
              <w:rPr>
                <w:sz w:val="20"/>
                <w:szCs w:val="20"/>
              </w:rPr>
              <w:t>5</w:t>
            </w:r>
            <w:r w:rsidRPr="002C0D52">
              <w:rPr>
                <w:sz w:val="20"/>
                <w:szCs w:val="20"/>
                <w:lang w:val="en-US"/>
              </w:rPr>
              <w:t>S000</w:t>
            </w:r>
            <w:r w:rsidRPr="002C0D52">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52,5</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w:t>
            </w:r>
            <w:r w:rsidRPr="002C0D52">
              <w:rPr>
                <w:sz w:val="20"/>
                <w:szCs w:val="20"/>
                <w:lang w:val="en-US"/>
              </w:rPr>
              <w:t>P</w:t>
            </w:r>
            <w:r w:rsidRPr="002C0D52">
              <w:rPr>
                <w:sz w:val="20"/>
                <w:szCs w:val="20"/>
              </w:rPr>
              <w:t>5</w:t>
            </w:r>
            <w:r w:rsidRPr="002C0D52">
              <w:rPr>
                <w:sz w:val="20"/>
                <w:szCs w:val="20"/>
                <w:lang w:val="en-US"/>
              </w:rPr>
              <w:t>S000</w:t>
            </w:r>
            <w:r w:rsidRPr="002C0D52">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52,5</w:t>
            </w:r>
          </w:p>
        </w:tc>
      </w:tr>
      <w:tr w:rsidR="002C0D52" w:rsidRPr="002C0D52" w:rsidTr="003423AF">
        <w:tc>
          <w:tcPr>
            <w:tcW w:w="7488" w:type="dxa"/>
            <w:tcBorders>
              <w:top w:val="single" w:sz="4" w:space="0" w:color="auto"/>
              <w:left w:val="single" w:sz="4" w:space="0" w:color="auto"/>
              <w:bottom w:val="single" w:sz="4" w:space="0" w:color="auto"/>
              <w:right w:val="single" w:sz="4" w:space="0" w:color="auto"/>
            </w:tcBorders>
          </w:tcPr>
          <w:p w:rsidR="002C0D52" w:rsidRPr="002C0D52" w:rsidRDefault="002C0D52" w:rsidP="002C0D52">
            <w:pPr>
              <w:jc w:val="both"/>
              <w:rPr>
                <w:sz w:val="20"/>
                <w:szCs w:val="20"/>
              </w:rPr>
            </w:pPr>
            <w:r w:rsidRPr="002C0D52">
              <w:rPr>
                <w:sz w:val="20"/>
                <w:szCs w:val="20"/>
              </w:rPr>
              <w:t>Расходы на выплаты персоналу казенных учреждений</w:t>
            </w:r>
          </w:p>
        </w:tc>
        <w:tc>
          <w:tcPr>
            <w:tcW w:w="1800" w:type="dxa"/>
            <w:vAlign w:val="center"/>
          </w:tcPr>
          <w:p w:rsidR="002C0D52" w:rsidRPr="002C0D52" w:rsidRDefault="002C0D52" w:rsidP="002C0D52">
            <w:pPr>
              <w:jc w:val="center"/>
              <w:rPr>
                <w:sz w:val="20"/>
                <w:szCs w:val="20"/>
              </w:rPr>
            </w:pPr>
            <w:r w:rsidRPr="002C0D52">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643</w:t>
            </w:r>
            <w:r w:rsidRPr="002C0D52">
              <w:rPr>
                <w:sz w:val="20"/>
                <w:szCs w:val="20"/>
                <w:lang w:val="en-US"/>
              </w:rPr>
              <w:t>P</w:t>
            </w:r>
            <w:r w:rsidRPr="002C0D52">
              <w:rPr>
                <w:sz w:val="20"/>
                <w:szCs w:val="20"/>
              </w:rPr>
              <w:t>5</w:t>
            </w:r>
            <w:r w:rsidRPr="002C0D52">
              <w:rPr>
                <w:sz w:val="20"/>
                <w:szCs w:val="20"/>
                <w:lang w:val="en-US"/>
              </w:rPr>
              <w:t>S000</w:t>
            </w:r>
            <w:r w:rsidRPr="002C0D52">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both"/>
              <w:rPr>
                <w:sz w:val="20"/>
                <w:szCs w:val="20"/>
              </w:rPr>
            </w:pPr>
            <w:r w:rsidRPr="002C0D52">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C0D52" w:rsidRPr="002C0D52" w:rsidRDefault="002C0D52" w:rsidP="002C0D52">
            <w:pPr>
              <w:jc w:val="center"/>
              <w:rPr>
                <w:sz w:val="20"/>
                <w:szCs w:val="20"/>
              </w:rPr>
            </w:pPr>
            <w:r w:rsidRPr="002C0D52">
              <w:rPr>
                <w:sz w:val="20"/>
                <w:szCs w:val="20"/>
              </w:rPr>
              <w:t>52,5</w:t>
            </w:r>
          </w:p>
        </w:tc>
      </w:tr>
    </w:tbl>
    <w:p w:rsidR="002C0D52" w:rsidRPr="002C0D52" w:rsidRDefault="002C0D52" w:rsidP="002C0D52">
      <w:pPr>
        <w:ind w:left="9072"/>
        <w:rPr>
          <w:sz w:val="20"/>
          <w:szCs w:val="20"/>
        </w:rPr>
      </w:pPr>
    </w:p>
    <w:p w:rsidR="002C0D52" w:rsidRPr="002C0D52" w:rsidRDefault="002C0D52" w:rsidP="002C0D52">
      <w:pPr>
        <w:ind w:left="9072"/>
        <w:rPr>
          <w:color w:val="0000FF"/>
          <w:sz w:val="20"/>
          <w:szCs w:val="20"/>
        </w:rPr>
      </w:pPr>
    </w:p>
    <w:p w:rsidR="002C0D52" w:rsidRPr="002C0D52" w:rsidRDefault="002C0D52" w:rsidP="002C0D52">
      <w:pPr>
        <w:rPr>
          <w:sz w:val="20"/>
          <w:szCs w:val="20"/>
        </w:rPr>
      </w:pPr>
    </w:p>
    <w:p w:rsidR="003423AF" w:rsidRPr="002C0D52" w:rsidRDefault="003423AF" w:rsidP="003423AF">
      <w:pPr>
        <w:tabs>
          <w:tab w:val="left" w:pos="4680"/>
        </w:tabs>
        <w:ind w:left="5103"/>
        <w:rPr>
          <w:sz w:val="20"/>
          <w:szCs w:val="20"/>
        </w:rPr>
      </w:pPr>
      <w:r w:rsidRPr="002C0D52">
        <w:rPr>
          <w:sz w:val="20"/>
          <w:szCs w:val="20"/>
        </w:rPr>
        <w:t>Приложение 12</w:t>
      </w:r>
    </w:p>
    <w:p w:rsidR="003423AF" w:rsidRPr="002C0D52" w:rsidRDefault="003423AF" w:rsidP="003423AF">
      <w:pPr>
        <w:ind w:left="5103"/>
        <w:rPr>
          <w:sz w:val="20"/>
          <w:szCs w:val="20"/>
        </w:rPr>
      </w:pPr>
      <w:r w:rsidRPr="002C0D52">
        <w:rPr>
          <w:sz w:val="20"/>
          <w:szCs w:val="20"/>
        </w:rPr>
        <w:t>к решению Совета Подгорнского сельского поселения от 25.12.2020 № 46</w:t>
      </w:r>
    </w:p>
    <w:p w:rsidR="003423AF" w:rsidRPr="002C0D52" w:rsidRDefault="003423AF" w:rsidP="003423AF">
      <w:pPr>
        <w:ind w:left="5103"/>
        <w:rPr>
          <w:sz w:val="20"/>
          <w:szCs w:val="20"/>
        </w:rPr>
      </w:pPr>
    </w:p>
    <w:p w:rsidR="003423AF" w:rsidRPr="002C0D52" w:rsidRDefault="003423AF" w:rsidP="003423AF">
      <w:pPr>
        <w:widowControl w:val="0"/>
        <w:ind w:firstLine="900"/>
        <w:jc w:val="right"/>
        <w:rPr>
          <w:sz w:val="20"/>
          <w:szCs w:val="20"/>
        </w:rPr>
      </w:pPr>
    </w:p>
    <w:p w:rsidR="003423AF" w:rsidRPr="002C0D52" w:rsidRDefault="003423AF" w:rsidP="003423AF">
      <w:pPr>
        <w:widowControl w:val="0"/>
        <w:ind w:firstLine="900"/>
        <w:jc w:val="both"/>
        <w:rPr>
          <w:b/>
          <w:sz w:val="20"/>
          <w:szCs w:val="20"/>
        </w:rPr>
      </w:pPr>
      <w:r w:rsidRPr="002C0D52">
        <w:rPr>
          <w:b/>
          <w:sz w:val="20"/>
          <w:szCs w:val="20"/>
        </w:rPr>
        <w:t xml:space="preserve">                                              Источники</w:t>
      </w:r>
    </w:p>
    <w:p w:rsidR="003423AF" w:rsidRPr="002C0D52" w:rsidRDefault="003423AF" w:rsidP="003423AF">
      <w:pPr>
        <w:widowControl w:val="0"/>
        <w:ind w:firstLine="900"/>
        <w:jc w:val="center"/>
        <w:rPr>
          <w:b/>
          <w:sz w:val="20"/>
          <w:szCs w:val="20"/>
        </w:rPr>
      </w:pPr>
      <w:r w:rsidRPr="002C0D52">
        <w:rPr>
          <w:b/>
          <w:sz w:val="20"/>
          <w:szCs w:val="20"/>
        </w:rPr>
        <w:t>внутреннего финансирования дефицита бюджета муниципального образования «Подгорнское сельское поселение» на 2021 год</w:t>
      </w:r>
      <w:r w:rsidRPr="002C0D52">
        <w:rPr>
          <w:sz w:val="20"/>
          <w:szCs w:val="20"/>
        </w:rPr>
        <w:t xml:space="preserve"> </w:t>
      </w:r>
      <w:r w:rsidRPr="002C0D52">
        <w:rPr>
          <w:b/>
          <w:sz w:val="20"/>
          <w:szCs w:val="20"/>
        </w:rPr>
        <w:t>и на плановый период 2022 и 2023 годов</w:t>
      </w:r>
    </w:p>
    <w:p w:rsidR="003423AF" w:rsidRPr="002C0D52" w:rsidRDefault="003423AF" w:rsidP="003423AF">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3423AF" w:rsidRPr="002C0D52" w:rsidTr="003423AF">
        <w:trPr>
          <w:trHeight w:val="413"/>
        </w:trPr>
        <w:tc>
          <w:tcPr>
            <w:tcW w:w="5354" w:type="dxa"/>
            <w:vMerge w:val="restart"/>
            <w:tcBorders>
              <w:top w:val="single" w:sz="4" w:space="0" w:color="000000"/>
              <w:left w:val="single" w:sz="4" w:space="0" w:color="000000"/>
            </w:tcBorders>
            <w:shd w:val="clear" w:color="auto" w:fill="auto"/>
          </w:tcPr>
          <w:p w:rsidR="003423AF" w:rsidRPr="002C0D52" w:rsidRDefault="003423AF" w:rsidP="003423AF">
            <w:pPr>
              <w:rPr>
                <w:sz w:val="20"/>
                <w:szCs w:val="20"/>
              </w:rPr>
            </w:pPr>
            <w:r w:rsidRPr="002C0D52">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3423AF" w:rsidRPr="002C0D52" w:rsidRDefault="003423AF" w:rsidP="003423AF">
            <w:pPr>
              <w:jc w:val="center"/>
              <w:rPr>
                <w:sz w:val="20"/>
                <w:szCs w:val="20"/>
              </w:rPr>
            </w:pPr>
            <w:r w:rsidRPr="002C0D52">
              <w:rPr>
                <w:sz w:val="20"/>
                <w:szCs w:val="20"/>
              </w:rPr>
              <w:t>Сумма тыс. рублей</w:t>
            </w:r>
          </w:p>
        </w:tc>
      </w:tr>
      <w:tr w:rsidR="003423AF" w:rsidRPr="002C0D52" w:rsidTr="003423AF">
        <w:trPr>
          <w:trHeight w:val="412"/>
        </w:trPr>
        <w:tc>
          <w:tcPr>
            <w:tcW w:w="5354" w:type="dxa"/>
            <w:vMerge/>
            <w:tcBorders>
              <w:left w:val="single" w:sz="4" w:space="0" w:color="000000"/>
              <w:bottom w:val="single" w:sz="4" w:space="0" w:color="000000"/>
            </w:tcBorders>
            <w:shd w:val="clear" w:color="auto" w:fill="auto"/>
          </w:tcPr>
          <w:p w:rsidR="003423AF" w:rsidRPr="002C0D52" w:rsidRDefault="003423AF" w:rsidP="003423AF">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3AF" w:rsidRPr="002C0D52" w:rsidRDefault="003423AF" w:rsidP="003423AF">
            <w:pPr>
              <w:jc w:val="center"/>
              <w:rPr>
                <w:sz w:val="20"/>
                <w:szCs w:val="20"/>
              </w:rPr>
            </w:pPr>
            <w:r w:rsidRPr="002C0D52">
              <w:rPr>
                <w:sz w:val="20"/>
                <w:szCs w:val="20"/>
              </w:rPr>
              <w:t>2021 год</w:t>
            </w:r>
          </w:p>
        </w:tc>
        <w:tc>
          <w:tcPr>
            <w:tcW w:w="1276" w:type="dxa"/>
            <w:tcBorders>
              <w:left w:val="single" w:sz="4" w:space="0" w:color="000000"/>
              <w:bottom w:val="single" w:sz="4" w:space="0" w:color="000000"/>
              <w:right w:val="single" w:sz="4" w:space="0" w:color="000000"/>
            </w:tcBorders>
          </w:tcPr>
          <w:p w:rsidR="003423AF" w:rsidRPr="002C0D52" w:rsidRDefault="003423AF" w:rsidP="003423AF">
            <w:pPr>
              <w:jc w:val="center"/>
              <w:rPr>
                <w:sz w:val="20"/>
                <w:szCs w:val="20"/>
              </w:rPr>
            </w:pPr>
            <w:r w:rsidRPr="002C0D52">
              <w:rPr>
                <w:sz w:val="20"/>
                <w:szCs w:val="20"/>
              </w:rPr>
              <w:t>2022 год</w:t>
            </w:r>
          </w:p>
        </w:tc>
        <w:tc>
          <w:tcPr>
            <w:tcW w:w="1276" w:type="dxa"/>
            <w:tcBorders>
              <w:left w:val="single" w:sz="4" w:space="0" w:color="000000"/>
              <w:bottom w:val="single" w:sz="4" w:space="0" w:color="000000"/>
              <w:right w:val="single" w:sz="4" w:space="0" w:color="000000"/>
            </w:tcBorders>
          </w:tcPr>
          <w:p w:rsidR="003423AF" w:rsidRPr="002C0D52" w:rsidRDefault="003423AF" w:rsidP="003423AF">
            <w:pPr>
              <w:jc w:val="center"/>
              <w:rPr>
                <w:sz w:val="20"/>
                <w:szCs w:val="20"/>
              </w:rPr>
            </w:pPr>
            <w:r w:rsidRPr="002C0D52">
              <w:rPr>
                <w:sz w:val="20"/>
                <w:szCs w:val="20"/>
              </w:rPr>
              <w:t>2023 год</w:t>
            </w:r>
          </w:p>
        </w:tc>
      </w:tr>
      <w:tr w:rsidR="003423AF" w:rsidRPr="002C0D52" w:rsidTr="003423AF">
        <w:tc>
          <w:tcPr>
            <w:tcW w:w="5354" w:type="dxa"/>
            <w:tcBorders>
              <w:top w:val="single" w:sz="4" w:space="0" w:color="000000"/>
              <w:left w:val="single" w:sz="4" w:space="0" w:color="000000"/>
              <w:bottom w:val="single" w:sz="4" w:space="0" w:color="000000"/>
            </w:tcBorders>
            <w:shd w:val="clear" w:color="auto" w:fill="auto"/>
          </w:tcPr>
          <w:p w:rsidR="003423AF" w:rsidRPr="002C0D52" w:rsidRDefault="003423AF" w:rsidP="003423AF">
            <w:pPr>
              <w:rPr>
                <w:sz w:val="20"/>
                <w:szCs w:val="20"/>
              </w:rPr>
            </w:pPr>
            <w:r w:rsidRPr="002C0D52">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3AF" w:rsidRPr="002C0D52" w:rsidRDefault="003423AF" w:rsidP="003423AF">
            <w:pPr>
              <w:jc w:val="center"/>
              <w:rPr>
                <w:sz w:val="20"/>
                <w:szCs w:val="20"/>
              </w:rPr>
            </w:pPr>
            <w:r w:rsidRPr="002C0D52">
              <w:rPr>
                <w:sz w:val="20"/>
                <w:szCs w:val="20"/>
              </w:rPr>
              <w:t>2628,6</w:t>
            </w:r>
          </w:p>
        </w:tc>
        <w:tc>
          <w:tcPr>
            <w:tcW w:w="1276" w:type="dxa"/>
            <w:tcBorders>
              <w:top w:val="single" w:sz="4" w:space="0" w:color="000000"/>
              <w:left w:val="single" w:sz="4" w:space="0" w:color="000000"/>
              <w:bottom w:val="single" w:sz="4" w:space="0" w:color="000000"/>
              <w:right w:val="single" w:sz="4" w:space="0" w:color="000000"/>
            </w:tcBorders>
            <w:vAlign w:val="center"/>
          </w:tcPr>
          <w:p w:rsidR="003423AF" w:rsidRPr="002C0D52" w:rsidRDefault="003423AF" w:rsidP="003423AF">
            <w:pPr>
              <w:jc w:val="center"/>
              <w:rPr>
                <w:sz w:val="20"/>
                <w:szCs w:val="20"/>
              </w:rPr>
            </w:pPr>
            <w:r w:rsidRPr="002C0D5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3423AF" w:rsidRPr="002C0D52" w:rsidRDefault="003423AF" w:rsidP="003423AF">
            <w:pPr>
              <w:jc w:val="center"/>
              <w:rPr>
                <w:sz w:val="20"/>
                <w:szCs w:val="20"/>
              </w:rPr>
            </w:pPr>
            <w:r w:rsidRPr="002C0D52">
              <w:rPr>
                <w:sz w:val="20"/>
                <w:szCs w:val="20"/>
              </w:rPr>
              <w:t>0,0</w:t>
            </w:r>
          </w:p>
        </w:tc>
      </w:tr>
      <w:tr w:rsidR="003423AF" w:rsidRPr="002C0D52" w:rsidTr="003423AF">
        <w:tc>
          <w:tcPr>
            <w:tcW w:w="5354" w:type="dxa"/>
            <w:tcBorders>
              <w:top w:val="single" w:sz="4" w:space="0" w:color="000000"/>
              <w:left w:val="single" w:sz="4" w:space="0" w:color="000000"/>
              <w:bottom w:val="single" w:sz="4" w:space="0" w:color="000000"/>
            </w:tcBorders>
            <w:shd w:val="clear" w:color="auto" w:fill="auto"/>
          </w:tcPr>
          <w:p w:rsidR="003423AF" w:rsidRPr="002C0D52" w:rsidRDefault="003423AF" w:rsidP="003423AF">
            <w:pPr>
              <w:rPr>
                <w:b/>
                <w:sz w:val="20"/>
                <w:szCs w:val="20"/>
              </w:rPr>
            </w:pPr>
            <w:r w:rsidRPr="002C0D52">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3AF" w:rsidRPr="002C0D52" w:rsidRDefault="003423AF" w:rsidP="003423AF">
            <w:pPr>
              <w:jc w:val="center"/>
              <w:rPr>
                <w:sz w:val="20"/>
                <w:szCs w:val="20"/>
              </w:rPr>
            </w:pPr>
            <w:r w:rsidRPr="002C0D52">
              <w:rPr>
                <w:b/>
                <w:sz w:val="20"/>
                <w:szCs w:val="20"/>
              </w:rPr>
              <w:t>2628,6</w:t>
            </w:r>
          </w:p>
        </w:tc>
        <w:tc>
          <w:tcPr>
            <w:tcW w:w="1276" w:type="dxa"/>
            <w:tcBorders>
              <w:top w:val="single" w:sz="4" w:space="0" w:color="000000"/>
              <w:left w:val="single" w:sz="4" w:space="0" w:color="000000"/>
              <w:bottom w:val="single" w:sz="4" w:space="0" w:color="000000"/>
              <w:right w:val="single" w:sz="4" w:space="0" w:color="000000"/>
            </w:tcBorders>
            <w:vAlign w:val="center"/>
          </w:tcPr>
          <w:p w:rsidR="003423AF" w:rsidRPr="002C0D52" w:rsidRDefault="003423AF" w:rsidP="003423AF">
            <w:pPr>
              <w:jc w:val="center"/>
              <w:rPr>
                <w:sz w:val="20"/>
                <w:szCs w:val="20"/>
              </w:rPr>
            </w:pPr>
            <w:r w:rsidRPr="002C0D5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3423AF" w:rsidRPr="002C0D52" w:rsidRDefault="003423AF" w:rsidP="003423AF">
            <w:pPr>
              <w:jc w:val="center"/>
              <w:rPr>
                <w:sz w:val="20"/>
                <w:szCs w:val="20"/>
              </w:rPr>
            </w:pPr>
            <w:r w:rsidRPr="002C0D52">
              <w:rPr>
                <w:b/>
                <w:sz w:val="20"/>
                <w:szCs w:val="20"/>
              </w:rPr>
              <w:t>0,0</w:t>
            </w:r>
          </w:p>
        </w:tc>
      </w:tr>
    </w:tbl>
    <w:p w:rsidR="002C0D52" w:rsidRPr="002C0D52" w:rsidRDefault="002C0D52" w:rsidP="002C0D52">
      <w:pPr>
        <w:rPr>
          <w:sz w:val="20"/>
          <w:szCs w:val="20"/>
        </w:rPr>
        <w:sectPr w:rsidR="002C0D52" w:rsidRPr="002C0D52" w:rsidSect="003423AF">
          <w:pgSz w:w="16838" w:h="11906" w:orient="landscape"/>
          <w:pgMar w:top="1701" w:right="1134" w:bottom="567" w:left="1134" w:header="709" w:footer="709" w:gutter="0"/>
          <w:cols w:space="708"/>
          <w:docGrid w:linePitch="360"/>
        </w:sectPr>
      </w:pPr>
    </w:p>
    <w:p w:rsidR="002C0D52" w:rsidRPr="002C0D52" w:rsidRDefault="002C0D52" w:rsidP="002C0D52">
      <w:pPr>
        <w:keepNext/>
        <w:jc w:val="center"/>
        <w:outlineLvl w:val="0"/>
        <w:rPr>
          <w:rFonts w:eastAsia="Arial Unicode MS"/>
          <w:b/>
          <w:bCs/>
          <w:sz w:val="20"/>
          <w:szCs w:val="20"/>
        </w:rPr>
      </w:pPr>
      <w:r w:rsidRPr="002C0D52">
        <w:rPr>
          <w:rFonts w:eastAsia="Arial Unicode MS"/>
          <w:b/>
          <w:bCs/>
          <w:sz w:val="20"/>
          <w:szCs w:val="20"/>
        </w:rPr>
        <w:lastRenderedPageBreak/>
        <w:t>Муниципальное образование «Подгорнское сельское поселение»</w:t>
      </w:r>
    </w:p>
    <w:p w:rsidR="002C0D52" w:rsidRPr="002C0D52" w:rsidRDefault="002C0D52" w:rsidP="002C0D52">
      <w:pPr>
        <w:keepNext/>
        <w:jc w:val="center"/>
        <w:outlineLvl w:val="0"/>
        <w:rPr>
          <w:rFonts w:eastAsia="Arial Unicode MS"/>
          <w:b/>
          <w:bCs/>
          <w:sz w:val="20"/>
          <w:szCs w:val="20"/>
        </w:rPr>
      </w:pPr>
      <w:r w:rsidRPr="002C0D52">
        <w:rPr>
          <w:rFonts w:eastAsia="Arial Unicode MS"/>
          <w:b/>
          <w:bCs/>
          <w:sz w:val="20"/>
          <w:szCs w:val="20"/>
        </w:rPr>
        <w:t>СОВЕТ ПОДГОРНСКОГО СЕЛЬКОГО ПОСЕЛЕНИЯ</w:t>
      </w:r>
    </w:p>
    <w:p w:rsidR="002C0D52" w:rsidRPr="002C0D52" w:rsidRDefault="002C0D52" w:rsidP="002C0D52">
      <w:pPr>
        <w:jc w:val="center"/>
        <w:rPr>
          <w:sz w:val="20"/>
          <w:szCs w:val="20"/>
        </w:rPr>
      </w:pPr>
    </w:p>
    <w:p w:rsidR="002C0D52" w:rsidRPr="002C0D52" w:rsidRDefault="002C0D52" w:rsidP="002C0D52">
      <w:pPr>
        <w:keepNext/>
        <w:jc w:val="center"/>
        <w:outlineLvl w:val="0"/>
        <w:rPr>
          <w:rFonts w:eastAsia="Arial Unicode MS"/>
          <w:b/>
          <w:bCs/>
          <w:sz w:val="20"/>
          <w:szCs w:val="20"/>
        </w:rPr>
      </w:pPr>
      <w:r w:rsidRPr="002C0D52">
        <w:rPr>
          <w:rFonts w:eastAsia="Arial Unicode MS"/>
          <w:b/>
          <w:bCs/>
          <w:sz w:val="20"/>
          <w:szCs w:val="20"/>
        </w:rPr>
        <w:t>РЕШЕНИЕ</w:t>
      </w:r>
    </w:p>
    <w:p w:rsidR="002C0D52" w:rsidRPr="002C0D52" w:rsidRDefault="002C0D52" w:rsidP="002C0D52">
      <w:pPr>
        <w:rPr>
          <w:sz w:val="20"/>
          <w:szCs w:val="20"/>
        </w:rPr>
      </w:pPr>
    </w:p>
    <w:p w:rsidR="002C0D52" w:rsidRPr="002C0D52" w:rsidRDefault="002C0D52" w:rsidP="002C0D52">
      <w:pPr>
        <w:rPr>
          <w:sz w:val="20"/>
          <w:szCs w:val="20"/>
        </w:rPr>
      </w:pPr>
    </w:p>
    <w:tbl>
      <w:tblPr>
        <w:tblW w:w="0" w:type="auto"/>
        <w:tblLayout w:type="fixed"/>
        <w:tblLook w:val="0000" w:firstRow="0" w:lastRow="0" w:firstColumn="0" w:lastColumn="0" w:noHBand="0" w:noVBand="0"/>
      </w:tblPr>
      <w:tblGrid>
        <w:gridCol w:w="3095"/>
        <w:gridCol w:w="3392"/>
        <w:gridCol w:w="3341"/>
      </w:tblGrid>
      <w:tr w:rsidR="002C0D52" w:rsidRPr="002C0D52" w:rsidTr="003423AF">
        <w:tc>
          <w:tcPr>
            <w:tcW w:w="3095" w:type="dxa"/>
          </w:tcPr>
          <w:p w:rsidR="002C0D52" w:rsidRPr="002C0D52" w:rsidRDefault="002C0D52" w:rsidP="002C0D52">
            <w:pPr>
              <w:rPr>
                <w:sz w:val="20"/>
                <w:szCs w:val="20"/>
              </w:rPr>
            </w:pPr>
            <w:r w:rsidRPr="002C0D52">
              <w:rPr>
                <w:sz w:val="20"/>
                <w:szCs w:val="20"/>
              </w:rPr>
              <w:t>23 декабря 2021 года</w:t>
            </w:r>
          </w:p>
        </w:tc>
        <w:tc>
          <w:tcPr>
            <w:tcW w:w="3392" w:type="dxa"/>
          </w:tcPr>
          <w:p w:rsidR="002C0D52" w:rsidRPr="002C0D52" w:rsidRDefault="002C0D52" w:rsidP="002C0D52">
            <w:pPr>
              <w:jc w:val="center"/>
              <w:rPr>
                <w:sz w:val="20"/>
                <w:szCs w:val="20"/>
              </w:rPr>
            </w:pPr>
            <w:r w:rsidRPr="002C0D52">
              <w:rPr>
                <w:sz w:val="20"/>
                <w:szCs w:val="20"/>
              </w:rPr>
              <w:t>с. Подгорное</w:t>
            </w:r>
          </w:p>
        </w:tc>
        <w:tc>
          <w:tcPr>
            <w:tcW w:w="3341" w:type="dxa"/>
          </w:tcPr>
          <w:p w:rsidR="002C0D52" w:rsidRPr="002C0D52" w:rsidRDefault="002C0D52" w:rsidP="002C0D52">
            <w:pPr>
              <w:ind w:left="-6190" w:right="792"/>
              <w:jc w:val="right"/>
              <w:rPr>
                <w:sz w:val="20"/>
                <w:szCs w:val="20"/>
                <w:lang w:val="en-US"/>
              </w:rPr>
            </w:pPr>
            <w:r w:rsidRPr="002C0D52">
              <w:rPr>
                <w:sz w:val="20"/>
                <w:szCs w:val="20"/>
              </w:rPr>
              <w:t>№ 44</w:t>
            </w:r>
          </w:p>
        </w:tc>
      </w:tr>
    </w:tbl>
    <w:p w:rsidR="002C0D52" w:rsidRPr="002C0D52" w:rsidRDefault="002C0D52" w:rsidP="002C0D52">
      <w:pPr>
        <w:tabs>
          <w:tab w:val="left" w:pos="2700"/>
          <w:tab w:val="left" w:pos="3060"/>
          <w:tab w:val="left" w:pos="3600"/>
          <w:tab w:val="left" w:pos="4500"/>
          <w:tab w:val="left" w:pos="5220"/>
          <w:tab w:val="left" w:pos="8820"/>
          <w:tab w:val="left" w:pos="9354"/>
        </w:tabs>
        <w:jc w:val="both"/>
        <w:rPr>
          <w:sz w:val="20"/>
          <w:szCs w:val="20"/>
        </w:rPr>
      </w:pPr>
    </w:p>
    <w:tbl>
      <w:tblPr>
        <w:tblW w:w="0" w:type="auto"/>
        <w:tblInd w:w="817" w:type="dxa"/>
        <w:tblLayout w:type="fixed"/>
        <w:tblLook w:val="0000" w:firstRow="0" w:lastRow="0" w:firstColumn="0" w:lastColumn="0" w:noHBand="0" w:noVBand="0"/>
      </w:tblPr>
      <w:tblGrid>
        <w:gridCol w:w="8363"/>
      </w:tblGrid>
      <w:tr w:rsidR="002C0D52" w:rsidRPr="002C0D52" w:rsidTr="003423AF">
        <w:tc>
          <w:tcPr>
            <w:tcW w:w="8363" w:type="dxa"/>
          </w:tcPr>
          <w:p w:rsidR="002C0D52" w:rsidRPr="002C0D52" w:rsidRDefault="002C0D52" w:rsidP="002C0D52">
            <w:pPr>
              <w:ind w:right="72"/>
              <w:jc w:val="center"/>
              <w:outlineLvl w:val="1"/>
              <w:rPr>
                <w:sz w:val="20"/>
                <w:szCs w:val="20"/>
              </w:rPr>
            </w:pPr>
            <w:r w:rsidRPr="002C0D52">
              <w:rPr>
                <w:sz w:val="20"/>
                <w:szCs w:val="20"/>
              </w:rPr>
              <w:t>О внесении изменений в решение Совета Подгорнского сельского поселения</w:t>
            </w:r>
          </w:p>
          <w:p w:rsidR="002C0D52" w:rsidRPr="002C0D52" w:rsidRDefault="002C0D52" w:rsidP="002C0D52">
            <w:pPr>
              <w:ind w:right="72"/>
              <w:jc w:val="center"/>
              <w:outlineLvl w:val="1"/>
              <w:rPr>
                <w:sz w:val="20"/>
                <w:szCs w:val="20"/>
              </w:rPr>
            </w:pPr>
            <w:r w:rsidRPr="002C0D52">
              <w:rPr>
                <w:sz w:val="20"/>
                <w:szCs w:val="20"/>
              </w:rPr>
              <w:t xml:space="preserve"> от 31 марта 2020 года № 12 «Об утверждении Положения о бюджетном процессе в муниципальном образовании «Подгорнское сельское поселение»</w:t>
            </w:r>
          </w:p>
          <w:p w:rsidR="002C0D52" w:rsidRPr="002C0D52" w:rsidRDefault="002C0D52" w:rsidP="002C0D52">
            <w:pPr>
              <w:ind w:right="72"/>
              <w:jc w:val="center"/>
              <w:outlineLvl w:val="1"/>
              <w:rPr>
                <w:sz w:val="20"/>
                <w:szCs w:val="20"/>
              </w:rPr>
            </w:pPr>
          </w:p>
        </w:tc>
      </w:tr>
    </w:tbl>
    <w:p w:rsidR="002C0D52" w:rsidRPr="002C0D52" w:rsidRDefault="002C0D52" w:rsidP="002C0D52">
      <w:pPr>
        <w:widowControl w:val="0"/>
        <w:autoSpaceDE w:val="0"/>
        <w:autoSpaceDN w:val="0"/>
        <w:adjustRightInd w:val="0"/>
        <w:ind w:firstLine="720"/>
        <w:jc w:val="both"/>
        <w:rPr>
          <w:sz w:val="20"/>
          <w:szCs w:val="20"/>
        </w:rPr>
      </w:pPr>
    </w:p>
    <w:p w:rsidR="002C0D52" w:rsidRPr="002C0D52" w:rsidRDefault="002C0D52" w:rsidP="002C0D52">
      <w:pPr>
        <w:widowControl w:val="0"/>
        <w:autoSpaceDE w:val="0"/>
        <w:autoSpaceDN w:val="0"/>
        <w:adjustRightInd w:val="0"/>
        <w:ind w:firstLine="720"/>
        <w:jc w:val="both"/>
        <w:rPr>
          <w:sz w:val="20"/>
          <w:szCs w:val="20"/>
        </w:rPr>
      </w:pPr>
      <w:r w:rsidRPr="002C0D52">
        <w:rPr>
          <w:sz w:val="20"/>
          <w:szCs w:val="20"/>
        </w:rPr>
        <w:t>В целях приведения положения о бюджетном процессе муниципального образования «Подгорнское сельское поселение» в соответствии с действующим законодательством Российской Федерации</w:t>
      </w:r>
    </w:p>
    <w:p w:rsidR="002C0D52" w:rsidRPr="002C0D52" w:rsidRDefault="002C0D52" w:rsidP="002C0D52">
      <w:pPr>
        <w:ind w:firstLine="720"/>
        <w:jc w:val="both"/>
        <w:rPr>
          <w:sz w:val="20"/>
          <w:szCs w:val="20"/>
        </w:rPr>
      </w:pPr>
    </w:p>
    <w:p w:rsidR="002C0D52" w:rsidRPr="002C0D52" w:rsidRDefault="002C0D52" w:rsidP="002C0D52">
      <w:pPr>
        <w:ind w:firstLine="720"/>
        <w:jc w:val="both"/>
        <w:rPr>
          <w:sz w:val="20"/>
          <w:szCs w:val="20"/>
        </w:rPr>
      </w:pPr>
      <w:r w:rsidRPr="002C0D52">
        <w:rPr>
          <w:sz w:val="20"/>
          <w:szCs w:val="20"/>
        </w:rPr>
        <w:t>Совет Подгорнского поселения РЕШИЛ:</w:t>
      </w:r>
    </w:p>
    <w:p w:rsidR="002C0D52" w:rsidRPr="002C0D52" w:rsidRDefault="002C0D52" w:rsidP="002C0D52">
      <w:pPr>
        <w:ind w:firstLine="720"/>
        <w:jc w:val="both"/>
        <w:rPr>
          <w:sz w:val="20"/>
          <w:szCs w:val="20"/>
        </w:rPr>
      </w:pPr>
      <w:r w:rsidRPr="002C0D52">
        <w:rPr>
          <w:sz w:val="20"/>
          <w:szCs w:val="20"/>
        </w:rPr>
        <w:t>1. Внести в решение Совета Подгорнского сельского поселения от 31 марта 2020 года № 12 «Об утверждении Положения о бюджетном процессе в муниципальном образовании «Подгорнское сельское поселение» следующее изменения и дополнения:</w:t>
      </w:r>
    </w:p>
    <w:p w:rsidR="002C0D52" w:rsidRPr="002C0D52" w:rsidRDefault="002C0D52" w:rsidP="002C0D52">
      <w:pPr>
        <w:ind w:firstLine="720"/>
        <w:jc w:val="both"/>
        <w:rPr>
          <w:sz w:val="20"/>
          <w:szCs w:val="20"/>
        </w:rPr>
      </w:pPr>
      <w:r w:rsidRPr="002C0D52">
        <w:rPr>
          <w:sz w:val="20"/>
          <w:szCs w:val="20"/>
        </w:rPr>
        <w:t>1) пункт 5 статьи 5 изложить в следующей редакции:</w:t>
      </w:r>
    </w:p>
    <w:p w:rsidR="002C0D52" w:rsidRPr="002C0D52" w:rsidRDefault="002C0D52" w:rsidP="002C0D52">
      <w:pPr>
        <w:ind w:firstLine="720"/>
        <w:jc w:val="both"/>
        <w:rPr>
          <w:sz w:val="20"/>
          <w:szCs w:val="20"/>
        </w:rPr>
      </w:pPr>
      <w:r w:rsidRPr="002C0D52">
        <w:rPr>
          <w:sz w:val="20"/>
          <w:szCs w:val="20"/>
        </w:rPr>
        <w:t>«5) устанавливает, изменяет и отменяет местные налоги и сборы в соответствии с законодательством Российской Федерации о налогах и сборах;»;</w:t>
      </w:r>
    </w:p>
    <w:p w:rsidR="002C0D52" w:rsidRPr="002C0D52" w:rsidRDefault="002C0D52" w:rsidP="002C0D52">
      <w:pPr>
        <w:ind w:firstLine="720"/>
        <w:jc w:val="both"/>
        <w:rPr>
          <w:sz w:val="20"/>
          <w:szCs w:val="20"/>
        </w:rPr>
      </w:pPr>
      <w:r w:rsidRPr="002C0D52">
        <w:rPr>
          <w:sz w:val="20"/>
          <w:szCs w:val="20"/>
        </w:rPr>
        <w:t>2) статью 7 дополнить пунктами 18.1 и 18.2 следующего содержания:</w:t>
      </w:r>
    </w:p>
    <w:p w:rsidR="002C0D52" w:rsidRPr="002C0D52" w:rsidRDefault="002C0D52" w:rsidP="002C0D52">
      <w:pPr>
        <w:ind w:firstLine="720"/>
        <w:jc w:val="both"/>
        <w:rPr>
          <w:sz w:val="20"/>
          <w:szCs w:val="20"/>
        </w:rPr>
      </w:pPr>
      <w:r w:rsidRPr="002C0D52">
        <w:rPr>
          <w:sz w:val="20"/>
          <w:szCs w:val="20"/>
        </w:rPr>
        <w:t>«18.1)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2C0D52" w:rsidRPr="002C0D52" w:rsidRDefault="002C0D52" w:rsidP="002C0D52">
      <w:pPr>
        <w:ind w:firstLine="720"/>
        <w:jc w:val="both"/>
        <w:rPr>
          <w:sz w:val="20"/>
          <w:szCs w:val="20"/>
        </w:rPr>
      </w:pPr>
      <w:r w:rsidRPr="002C0D52">
        <w:rPr>
          <w:sz w:val="20"/>
          <w:szCs w:val="20"/>
        </w:rPr>
        <w:t>18.2)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2C0D52" w:rsidRPr="002C0D52" w:rsidRDefault="002C0D52" w:rsidP="002C0D52">
      <w:pPr>
        <w:ind w:firstLine="720"/>
        <w:jc w:val="both"/>
        <w:rPr>
          <w:sz w:val="20"/>
          <w:szCs w:val="20"/>
        </w:rPr>
      </w:pPr>
      <w:r w:rsidRPr="002C0D52">
        <w:rPr>
          <w:sz w:val="20"/>
          <w:szCs w:val="20"/>
        </w:rPr>
        <w:t>3) пункты 1 и 2 части 2 статьи 15 признать утратившими силу.</w:t>
      </w:r>
    </w:p>
    <w:p w:rsidR="002C0D52" w:rsidRPr="002C0D52" w:rsidRDefault="002C0D52" w:rsidP="002C0D52">
      <w:pPr>
        <w:ind w:firstLine="720"/>
        <w:jc w:val="both"/>
        <w:rPr>
          <w:sz w:val="20"/>
          <w:szCs w:val="20"/>
        </w:rPr>
      </w:pPr>
      <w:r w:rsidRPr="002C0D52">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2C0D52" w:rsidRPr="002C0D52" w:rsidRDefault="002C0D52" w:rsidP="002C0D52">
      <w:pPr>
        <w:ind w:firstLine="720"/>
        <w:jc w:val="both"/>
        <w:rPr>
          <w:sz w:val="20"/>
          <w:szCs w:val="20"/>
        </w:rPr>
      </w:pPr>
      <w:r w:rsidRPr="002C0D52">
        <w:rPr>
          <w:sz w:val="20"/>
          <w:szCs w:val="20"/>
        </w:rPr>
        <w:t>3. Настоящее решение вступает в силу со дня его официального опубликования.</w:t>
      </w:r>
    </w:p>
    <w:p w:rsidR="002C0D52" w:rsidRPr="002C0D52" w:rsidRDefault="002C0D52" w:rsidP="002C0D52">
      <w:pPr>
        <w:ind w:firstLine="720"/>
        <w:jc w:val="both"/>
        <w:rPr>
          <w:sz w:val="20"/>
          <w:szCs w:val="20"/>
        </w:rPr>
      </w:pPr>
      <w:r w:rsidRPr="002C0D52">
        <w:rPr>
          <w:sz w:val="20"/>
          <w:szCs w:val="20"/>
        </w:rPr>
        <w:t>4. Контроль за исполнением данного решения возложить на комитет по контрольно-правовым вопросам.</w:t>
      </w:r>
    </w:p>
    <w:p w:rsidR="002C0D52" w:rsidRPr="002C0D52" w:rsidRDefault="002C0D52" w:rsidP="002C0D52">
      <w:pPr>
        <w:ind w:firstLine="540"/>
        <w:jc w:val="both"/>
        <w:rPr>
          <w:sz w:val="20"/>
          <w:szCs w:val="20"/>
        </w:rPr>
      </w:pPr>
    </w:p>
    <w:p w:rsidR="002C0D52" w:rsidRPr="002C0D52" w:rsidRDefault="002C0D52" w:rsidP="002C0D52">
      <w:pPr>
        <w:ind w:firstLine="540"/>
        <w:jc w:val="both"/>
        <w:rPr>
          <w:sz w:val="20"/>
          <w:szCs w:val="20"/>
        </w:rPr>
      </w:pP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Председатель Совета Подгорнского</w:t>
      </w: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сельского поселения</w:t>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t>Л.А. Кванина</w:t>
      </w:r>
    </w:p>
    <w:p w:rsidR="002C0D52" w:rsidRPr="002C0D52" w:rsidRDefault="002C0D52" w:rsidP="002C0D52">
      <w:pPr>
        <w:tabs>
          <w:tab w:val="left" w:pos="540"/>
          <w:tab w:val="left" w:pos="720"/>
          <w:tab w:val="left" w:pos="900"/>
        </w:tabs>
        <w:jc w:val="both"/>
        <w:rPr>
          <w:sz w:val="20"/>
          <w:szCs w:val="20"/>
        </w:rPr>
      </w:pPr>
    </w:p>
    <w:p w:rsidR="002C0D52" w:rsidRPr="002C0D52" w:rsidRDefault="002C0D52" w:rsidP="002C0D52">
      <w:pPr>
        <w:jc w:val="both"/>
        <w:rPr>
          <w:sz w:val="20"/>
          <w:szCs w:val="20"/>
        </w:rPr>
      </w:pPr>
      <w:r w:rsidRPr="002C0D52">
        <w:rPr>
          <w:sz w:val="20"/>
          <w:szCs w:val="20"/>
        </w:rPr>
        <w:t xml:space="preserve">Глава Подгорнского сельского </w:t>
      </w:r>
    </w:p>
    <w:p w:rsidR="002C0D52" w:rsidRPr="002C0D52" w:rsidRDefault="002C0D52" w:rsidP="002C0D52">
      <w:pPr>
        <w:jc w:val="both"/>
        <w:rPr>
          <w:sz w:val="20"/>
          <w:szCs w:val="20"/>
        </w:rPr>
      </w:pPr>
      <w:r w:rsidRPr="002C0D52">
        <w:rPr>
          <w:sz w:val="20"/>
          <w:szCs w:val="20"/>
        </w:rPr>
        <w:t>поселения</w:t>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t>А.Н. Кондратенко</w:t>
      </w:r>
    </w:p>
    <w:p w:rsidR="002C0D52" w:rsidRPr="002C0D52" w:rsidRDefault="002C0D52" w:rsidP="002C0D52">
      <w:pPr>
        <w:ind w:firstLine="540"/>
        <w:jc w:val="both"/>
        <w:rPr>
          <w:sz w:val="20"/>
          <w:szCs w:val="20"/>
        </w:rPr>
      </w:pPr>
    </w:p>
    <w:p w:rsidR="002C0D52" w:rsidRDefault="002C0D52" w:rsidP="0024413B">
      <w:pPr>
        <w:spacing w:after="160" w:line="259" w:lineRule="auto"/>
        <w:rPr>
          <w:rFonts w:ascii="Calibri" w:eastAsia="Calibri" w:hAnsi="Calibri"/>
          <w:sz w:val="20"/>
          <w:szCs w:val="20"/>
          <w:lang w:eastAsia="en-US"/>
        </w:rPr>
      </w:pPr>
    </w:p>
    <w:p w:rsidR="002C0D52" w:rsidRPr="002C0D52" w:rsidRDefault="002C0D52" w:rsidP="002C0D52">
      <w:pPr>
        <w:jc w:val="center"/>
        <w:rPr>
          <w:b/>
          <w:sz w:val="20"/>
          <w:szCs w:val="20"/>
        </w:rPr>
      </w:pPr>
      <w:r w:rsidRPr="002C0D52">
        <w:rPr>
          <w:b/>
          <w:sz w:val="20"/>
          <w:szCs w:val="20"/>
        </w:rPr>
        <w:t>Муниципальное образование «Подгорнское сельское поселение»</w:t>
      </w:r>
    </w:p>
    <w:p w:rsidR="002C0D52" w:rsidRPr="002C0D52" w:rsidRDefault="002C0D52" w:rsidP="002C0D52">
      <w:pPr>
        <w:jc w:val="center"/>
        <w:rPr>
          <w:b/>
          <w:sz w:val="20"/>
          <w:szCs w:val="20"/>
        </w:rPr>
      </w:pPr>
      <w:r w:rsidRPr="002C0D52">
        <w:rPr>
          <w:b/>
          <w:sz w:val="20"/>
          <w:szCs w:val="20"/>
        </w:rPr>
        <w:t>СОВЕТ ПОДГОРНСКОГО СЕЛЬСКОГО ПОСЕЛЕНИЯ</w:t>
      </w:r>
    </w:p>
    <w:p w:rsidR="002C0D52" w:rsidRPr="002C0D52" w:rsidRDefault="002C0D52" w:rsidP="002C0D52">
      <w:pPr>
        <w:keepNext/>
        <w:jc w:val="center"/>
        <w:outlineLvl w:val="5"/>
        <w:rPr>
          <w:b/>
          <w:sz w:val="20"/>
          <w:szCs w:val="20"/>
          <w:lang w:eastAsia="x-none"/>
        </w:rPr>
      </w:pPr>
      <w:r w:rsidRPr="002C0D52">
        <w:rPr>
          <w:b/>
          <w:sz w:val="20"/>
          <w:szCs w:val="20"/>
          <w:lang w:val="x-none" w:eastAsia="x-none"/>
        </w:rPr>
        <w:t>РЕШЕНИЕ</w:t>
      </w:r>
    </w:p>
    <w:p w:rsidR="002C0D52" w:rsidRPr="002C0D52" w:rsidRDefault="002C0D52" w:rsidP="002C0D52">
      <w:pPr>
        <w:jc w:val="both"/>
        <w:rPr>
          <w:b/>
          <w:sz w:val="20"/>
          <w:szCs w:val="20"/>
        </w:rPr>
      </w:pPr>
    </w:p>
    <w:p w:rsidR="002C0D52" w:rsidRPr="002C0D52" w:rsidRDefault="002C0D52" w:rsidP="002C0D52">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2C0D52" w:rsidRPr="002C0D52" w:rsidTr="003423AF">
        <w:tblPrEx>
          <w:tblCellMar>
            <w:top w:w="0" w:type="dxa"/>
            <w:bottom w:w="0" w:type="dxa"/>
          </w:tblCellMar>
        </w:tblPrEx>
        <w:tc>
          <w:tcPr>
            <w:tcW w:w="3082" w:type="dxa"/>
          </w:tcPr>
          <w:p w:rsidR="002C0D52" w:rsidRPr="002C0D52" w:rsidRDefault="002C0D52" w:rsidP="002C0D52">
            <w:pPr>
              <w:rPr>
                <w:bCs/>
                <w:sz w:val="20"/>
                <w:szCs w:val="20"/>
              </w:rPr>
            </w:pPr>
            <w:r w:rsidRPr="002C0D52">
              <w:rPr>
                <w:bCs/>
                <w:sz w:val="20"/>
                <w:szCs w:val="20"/>
              </w:rPr>
              <w:t>23 декабря 2021 года</w:t>
            </w:r>
          </w:p>
        </w:tc>
        <w:tc>
          <w:tcPr>
            <w:tcW w:w="3190" w:type="dxa"/>
            <w:vAlign w:val="bottom"/>
          </w:tcPr>
          <w:p w:rsidR="002C0D52" w:rsidRPr="002C0D52" w:rsidRDefault="002C0D52" w:rsidP="002C0D52">
            <w:pPr>
              <w:jc w:val="center"/>
              <w:rPr>
                <w:bCs/>
                <w:sz w:val="20"/>
                <w:szCs w:val="20"/>
              </w:rPr>
            </w:pPr>
            <w:r w:rsidRPr="002C0D52">
              <w:rPr>
                <w:bCs/>
                <w:sz w:val="20"/>
                <w:szCs w:val="20"/>
              </w:rPr>
              <w:t>с. Подгорное</w:t>
            </w:r>
          </w:p>
        </w:tc>
        <w:tc>
          <w:tcPr>
            <w:tcW w:w="3190" w:type="dxa"/>
          </w:tcPr>
          <w:p w:rsidR="002C0D52" w:rsidRPr="002C0D52" w:rsidRDefault="002C0D52" w:rsidP="002C0D52">
            <w:pPr>
              <w:jc w:val="center"/>
              <w:rPr>
                <w:bCs/>
                <w:sz w:val="20"/>
                <w:szCs w:val="20"/>
                <w:lang w:val="en-US"/>
              </w:rPr>
            </w:pPr>
            <w:r w:rsidRPr="002C0D52">
              <w:rPr>
                <w:bCs/>
                <w:sz w:val="20"/>
                <w:szCs w:val="20"/>
              </w:rPr>
              <w:t>№ 45</w:t>
            </w:r>
          </w:p>
        </w:tc>
      </w:tr>
    </w:tbl>
    <w:p w:rsidR="002C0D52" w:rsidRPr="002C0D52" w:rsidRDefault="002C0D52" w:rsidP="002C0D52">
      <w:pPr>
        <w:jc w:val="both"/>
        <w:rPr>
          <w:b/>
          <w:sz w:val="20"/>
          <w:szCs w:val="20"/>
        </w:rPr>
      </w:pPr>
    </w:p>
    <w:p w:rsidR="002C0D52" w:rsidRPr="002C0D52" w:rsidRDefault="002C0D52" w:rsidP="002C0D52">
      <w:pPr>
        <w:jc w:val="both"/>
        <w:rPr>
          <w:b/>
          <w:sz w:val="20"/>
          <w:szCs w:val="20"/>
        </w:rPr>
      </w:pPr>
    </w:p>
    <w:p w:rsidR="002C0D52" w:rsidRPr="002C0D52" w:rsidRDefault="002C0D52" w:rsidP="002C0D52">
      <w:pPr>
        <w:jc w:val="center"/>
        <w:rPr>
          <w:bCs/>
          <w:sz w:val="20"/>
          <w:szCs w:val="20"/>
        </w:rPr>
      </w:pPr>
      <w:r w:rsidRPr="002C0D52">
        <w:rPr>
          <w:bCs/>
          <w:sz w:val="20"/>
          <w:szCs w:val="20"/>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«Подгорнское сельское поселение»</w:t>
      </w:r>
    </w:p>
    <w:p w:rsidR="002C0D52" w:rsidRPr="002C0D52" w:rsidRDefault="002C0D52" w:rsidP="002C0D52">
      <w:pPr>
        <w:rPr>
          <w:sz w:val="20"/>
          <w:szCs w:val="20"/>
        </w:rPr>
      </w:pPr>
    </w:p>
    <w:p w:rsidR="002C0D52" w:rsidRPr="002C0D52" w:rsidRDefault="002C0D52" w:rsidP="002C0D52">
      <w:pPr>
        <w:rPr>
          <w:sz w:val="20"/>
          <w:szCs w:val="20"/>
        </w:rPr>
      </w:pPr>
    </w:p>
    <w:p w:rsidR="002C0D52" w:rsidRPr="002C0D52" w:rsidRDefault="002C0D52" w:rsidP="002C0D52">
      <w:pPr>
        <w:ind w:firstLine="900"/>
        <w:jc w:val="both"/>
        <w:rPr>
          <w:sz w:val="20"/>
          <w:szCs w:val="20"/>
        </w:rPr>
      </w:pPr>
      <w:r w:rsidRPr="002C0D52">
        <w:rPr>
          <w:sz w:val="20"/>
          <w:szCs w:val="20"/>
        </w:rPr>
        <w:t>В соответствии с частью 3 статьи 56</w:t>
      </w:r>
      <w:r w:rsidRPr="002C0D52">
        <w:rPr>
          <w:sz w:val="20"/>
          <w:szCs w:val="20"/>
          <w:vertAlign w:val="superscript"/>
        </w:rPr>
        <w:t>1</w:t>
      </w:r>
      <w:r w:rsidRPr="002C0D52">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«Подгорнское сельское поселение»</w:t>
      </w:r>
    </w:p>
    <w:p w:rsidR="002C0D52" w:rsidRPr="002C0D52" w:rsidRDefault="002C0D52" w:rsidP="002C0D52">
      <w:pPr>
        <w:ind w:firstLine="900"/>
        <w:jc w:val="both"/>
        <w:rPr>
          <w:sz w:val="20"/>
          <w:szCs w:val="20"/>
        </w:rPr>
      </w:pPr>
    </w:p>
    <w:p w:rsidR="002C0D52" w:rsidRPr="002C0D52" w:rsidRDefault="002C0D52" w:rsidP="002C0D52">
      <w:pPr>
        <w:ind w:firstLine="900"/>
        <w:jc w:val="both"/>
        <w:rPr>
          <w:sz w:val="20"/>
          <w:szCs w:val="20"/>
        </w:rPr>
      </w:pPr>
      <w:r w:rsidRPr="002C0D52">
        <w:rPr>
          <w:sz w:val="20"/>
          <w:szCs w:val="20"/>
        </w:rPr>
        <w:t>Совет Подгорнского сельского поселения РЕШИЛ:</w:t>
      </w:r>
    </w:p>
    <w:p w:rsidR="002C0D52" w:rsidRPr="002C0D52" w:rsidRDefault="002C0D52" w:rsidP="002C0D52">
      <w:pPr>
        <w:ind w:firstLine="900"/>
        <w:jc w:val="both"/>
        <w:rPr>
          <w:sz w:val="20"/>
          <w:szCs w:val="20"/>
        </w:rPr>
      </w:pPr>
    </w:p>
    <w:p w:rsidR="002C0D52" w:rsidRPr="002C0D52" w:rsidRDefault="002C0D52" w:rsidP="002C0D52">
      <w:pPr>
        <w:ind w:firstLine="900"/>
        <w:jc w:val="both"/>
        <w:rPr>
          <w:sz w:val="20"/>
          <w:szCs w:val="20"/>
        </w:rPr>
      </w:pPr>
      <w:r w:rsidRPr="002C0D52">
        <w:rPr>
          <w:sz w:val="20"/>
          <w:szCs w:val="20"/>
        </w:rPr>
        <w:t xml:space="preserve">1.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2C0D52">
        <w:rPr>
          <w:sz w:val="20"/>
          <w:szCs w:val="20"/>
        </w:rPr>
        <w:lastRenderedPageBreak/>
        <w:t>муниципального образования «</w:t>
      </w:r>
      <w:r w:rsidRPr="002C0D52">
        <w:rPr>
          <w:bCs/>
          <w:sz w:val="20"/>
          <w:szCs w:val="20"/>
        </w:rPr>
        <w:t>Подгорнское</w:t>
      </w:r>
      <w:r w:rsidRPr="002C0D52">
        <w:rPr>
          <w:sz w:val="20"/>
          <w:szCs w:val="20"/>
        </w:rPr>
        <w:t xml:space="preserve"> сельское поселение» согласно приложению к настоящему решению.</w:t>
      </w:r>
    </w:p>
    <w:p w:rsidR="002C0D52" w:rsidRPr="002C0D52" w:rsidRDefault="002C0D52" w:rsidP="002C0D52">
      <w:pPr>
        <w:ind w:firstLine="900"/>
        <w:jc w:val="both"/>
        <w:rPr>
          <w:sz w:val="20"/>
          <w:szCs w:val="20"/>
        </w:rPr>
      </w:pPr>
      <w:r w:rsidRPr="002C0D52">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2C0D52" w:rsidRPr="002C0D52" w:rsidRDefault="002C0D52" w:rsidP="002C0D52">
      <w:pPr>
        <w:ind w:firstLine="900"/>
        <w:jc w:val="both"/>
        <w:rPr>
          <w:sz w:val="20"/>
          <w:szCs w:val="20"/>
        </w:rPr>
      </w:pPr>
      <w:r w:rsidRPr="002C0D52">
        <w:rPr>
          <w:sz w:val="20"/>
          <w:szCs w:val="20"/>
        </w:rPr>
        <w:t>3. Настоящее решение вступает в силу со дня его официального опубликования.</w:t>
      </w:r>
    </w:p>
    <w:p w:rsidR="002C0D52" w:rsidRPr="002C0D52" w:rsidRDefault="002C0D52" w:rsidP="002C0D52">
      <w:pPr>
        <w:ind w:firstLine="900"/>
        <w:jc w:val="both"/>
        <w:rPr>
          <w:sz w:val="20"/>
          <w:szCs w:val="20"/>
        </w:rPr>
      </w:pPr>
      <w:r w:rsidRPr="002C0D52">
        <w:rPr>
          <w:sz w:val="20"/>
          <w:szCs w:val="20"/>
        </w:rPr>
        <w:t>4. Контроль за исполнением настоящего решения возложить на социально-экономический комитет Совета Подгорнского сельского поселения (председатель Великанова Л.И.).</w:t>
      </w:r>
    </w:p>
    <w:p w:rsidR="002C0D52" w:rsidRPr="002C0D52" w:rsidRDefault="002C0D52" w:rsidP="002C0D52">
      <w:pPr>
        <w:tabs>
          <w:tab w:val="left" w:pos="540"/>
          <w:tab w:val="left" w:pos="900"/>
        </w:tabs>
        <w:jc w:val="both"/>
        <w:rPr>
          <w:sz w:val="20"/>
          <w:szCs w:val="20"/>
        </w:rPr>
      </w:pP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Председатель Совета Подгорнского</w:t>
      </w: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сельского поселения</w:t>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t>Л.А. Кванина</w:t>
      </w:r>
    </w:p>
    <w:p w:rsidR="002C0D52" w:rsidRPr="002C0D52" w:rsidRDefault="002C0D52" w:rsidP="002C0D52">
      <w:pPr>
        <w:jc w:val="both"/>
        <w:rPr>
          <w:sz w:val="20"/>
          <w:szCs w:val="20"/>
        </w:rPr>
      </w:pPr>
      <w:r w:rsidRPr="002C0D52">
        <w:rPr>
          <w:sz w:val="20"/>
          <w:szCs w:val="20"/>
        </w:rPr>
        <w:t>Глава Подгорнского сельского поселения</w:t>
      </w:r>
      <w:r w:rsidRPr="002C0D52">
        <w:rPr>
          <w:sz w:val="20"/>
          <w:szCs w:val="20"/>
        </w:rPr>
        <w:tab/>
      </w:r>
      <w:r w:rsidRPr="002C0D52">
        <w:rPr>
          <w:sz w:val="20"/>
          <w:szCs w:val="20"/>
        </w:rPr>
        <w:tab/>
      </w:r>
      <w:r w:rsidRPr="002C0D52">
        <w:rPr>
          <w:sz w:val="20"/>
          <w:szCs w:val="20"/>
        </w:rPr>
        <w:tab/>
        <w:t>А.Н. Кондратенко</w:t>
      </w:r>
    </w:p>
    <w:p w:rsidR="002C0D52" w:rsidRPr="002C0D52" w:rsidRDefault="002C0D52" w:rsidP="002C0D52">
      <w:pPr>
        <w:jc w:val="both"/>
        <w:rPr>
          <w:sz w:val="20"/>
          <w:szCs w:val="20"/>
        </w:rPr>
      </w:pPr>
    </w:p>
    <w:p w:rsidR="002C0D52" w:rsidRPr="002C0D52" w:rsidRDefault="002C0D52" w:rsidP="002C0D52">
      <w:pPr>
        <w:jc w:val="both"/>
        <w:rPr>
          <w:sz w:val="20"/>
          <w:szCs w:val="20"/>
        </w:rPr>
      </w:pPr>
    </w:p>
    <w:p w:rsidR="002C0D52" w:rsidRPr="002C0D52" w:rsidRDefault="002C0D52" w:rsidP="002C0D52">
      <w:pPr>
        <w:jc w:val="right"/>
        <w:rPr>
          <w:sz w:val="20"/>
          <w:szCs w:val="20"/>
        </w:rPr>
      </w:pPr>
      <w:r w:rsidRPr="002C0D52">
        <w:rPr>
          <w:sz w:val="20"/>
          <w:szCs w:val="20"/>
        </w:rPr>
        <w:t xml:space="preserve">Приложение </w:t>
      </w:r>
    </w:p>
    <w:p w:rsidR="002C0D52" w:rsidRPr="002C0D52" w:rsidRDefault="002C0D52" w:rsidP="002C0D52">
      <w:pPr>
        <w:jc w:val="right"/>
        <w:rPr>
          <w:sz w:val="20"/>
          <w:szCs w:val="20"/>
        </w:rPr>
      </w:pPr>
      <w:r w:rsidRPr="002C0D52">
        <w:rPr>
          <w:sz w:val="20"/>
          <w:szCs w:val="20"/>
        </w:rPr>
        <w:t xml:space="preserve">к решению Совета </w:t>
      </w:r>
    </w:p>
    <w:p w:rsidR="002C0D52" w:rsidRPr="002C0D52" w:rsidRDefault="002C0D52" w:rsidP="002C0D52">
      <w:pPr>
        <w:jc w:val="right"/>
        <w:rPr>
          <w:sz w:val="20"/>
          <w:szCs w:val="20"/>
        </w:rPr>
      </w:pPr>
      <w:r w:rsidRPr="002C0D52">
        <w:rPr>
          <w:sz w:val="20"/>
          <w:szCs w:val="20"/>
        </w:rPr>
        <w:t xml:space="preserve">Подгорнского сельского поселения </w:t>
      </w:r>
    </w:p>
    <w:p w:rsidR="002C0D52" w:rsidRPr="002C0D52" w:rsidRDefault="002C0D52" w:rsidP="002C0D52">
      <w:pPr>
        <w:jc w:val="right"/>
        <w:rPr>
          <w:sz w:val="20"/>
          <w:szCs w:val="20"/>
        </w:rPr>
      </w:pPr>
      <w:r w:rsidRPr="002C0D52">
        <w:rPr>
          <w:sz w:val="20"/>
          <w:szCs w:val="20"/>
        </w:rPr>
        <w:t>от 23.12.2021 № 45</w:t>
      </w:r>
    </w:p>
    <w:p w:rsidR="002C0D52" w:rsidRPr="002C0D52" w:rsidRDefault="002C0D52" w:rsidP="002C0D52">
      <w:pPr>
        <w:ind w:left="5400"/>
        <w:jc w:val="center"/>
        <w:rPr>
          <w:i/>
          <w:sz w:val="20"/>
          <w:szCs w:val="20"/>
        </w:rPr>
      </w:pPr>
    </w:p>
    <w:p w:rsidR="002C0D52" w:rsidRPr="002C0D52" w:rsidRDefault="002C0D52" w:rsidP="002C0D52">
      <w:pPr>
        <w:ind w:left="5400"/>
        <w:jc w:val="center"/>
        <w:rPr>
          <w:b/>
          <w:i/>
          <w:color w:val="0000FF"/>
          <w:sz w:val="20"/>
          <w:szCs w:val="20"/>
        </w:rPr>
      </w:pPr>
    </w:p>
    <w:p w:rsidR="002C0D52" w:rsidRPr="002C0D52" w:rsidRDefault="002C0D52" w:rsidP="002C0D52">
      <w:pPr>
        <w:ind w:firstLine="851"/>
        <w:jc w:val="center"/>
        <w:rPr>
          <w:b/>
          <w:color w:val="0000FF"/>
          <w:sz w:val="20"/>
          <w:szCs w:val="20"/>
        </w:rPr>
      </w:pPr>
      <w:r w:rsidRPr="002C0D52">
        <w:rPr>
          <w:b/>
          <w:sz w:val="20"/>
          <w:szCs w:val="20"/>
        </w:rPr>
        <w:t>Порядок</w:t>
      </w:r>
      <w:r w:rsidRPr="002C0D52">
        <w:rPr>
          <w:b/>
          <w:color w:val="0000FF"/>
          <w:sz w:val="20"/>
          <w:szCs w:val="20"/>
        </w:rPr>
        <w:t xml:space="preserve"> </w:t>
      </w:r>
      <w:r w:rsidRPr="002C0D52">
        <w:rPr>
          <w:b/>
          <w:sz w:val="20"/>
          <w:szCs w:val="20"/>
        </w:rPr>
        <w:t>расчета и возврата сумм инициативных платежей, подлежащих возврату лицам (в том числе организациям), осуществившим их перечисление в бюджет</w:t>
      </w:r>
      <w:r w:rsidRPr="002C0D52">
        <w:rPr>
          <w:b/>
          <w:color w:val="000000"/>
          <w:sz w:val="20"/>
          <w:szCs w:val="20"/>
        </w:rPr>
        <w:t xml:space="preserve"> муниципального образования «Подгорнское сельское поселение»</w:t>
      </w:r>
    </w:p>
    <w:p w:rsidR="002C0D52" w:rsidRPr="002C0D52" w:rsidRDefault="002C0D52" w:rsidP="002C0D52">
      <w:pPr>
        <w:autoSpaceDE w:val="0"/>
        <w:autoSpaceDN w:val="0"/>
        <w:adjustRightInd w:val="0"/>
        <w:ind w:firstLine="709"/>
        <w:jc w:val="both"/>
        <w:rPr>
          <w:sz w:val="20"/>
          <w:szCs w:val="20"/>
        </w:rPr>
      </w:pPr>
    </w:p>
    <w:p w:rsidR="002C0D52" w:rsidRPr="002C0D52" w:rsidRDefault="002C0D52" w:rsidP="002C0D52">
      <w:pPr>
        <w:ind w:firstLine="851"/>
        <w:jc w:val="both"/>
        <w:rPr>
          <w:color w:val="0000FF"/>
          <w:sz w:val="20"/>
          <w:szCs w:val="20"/>
        </w:rPr>
      </w:pPr>
      <w:r w:rsidRPr="002C0D52">
        <w:rPr>
          <w:iCs/>
          <w:sz w:val="20"/>
          <w:szCs w:val="20"/>
        </w:rPr>
        <w:t xml:space="preserve">1. Настоящий Порядок </w:t>
      </w:r>
      <w:r w:rsidRPr="002C0D52">
        <w:rPr>
          <w:sz w:val="20"/>
          <w:szCs w:val="20"/>
        </w:rPr>
        <w:t xml:space="preserve">определяет процедуру расчета и возврата сумм инициативных платежей, подлежащих возврату лицам (в том числе организациям), осуществившим их перечисление в бюджет </w:t>
      </w:r>
      <w:r w:rsidRPr="002C0D52">
        <w:rPr>
          <w:color w:val="000000"/>
          <w:sz w:val="20"/>
          <w:szCs w:val="20"/>
        </w:rPr>
        <w:t>муниципального образования «</w:t>
      </w:r>
      <w:r w:rsidRPr="002C0D52">
        <w:rPr>
          <w:sz w:val="20"/>
          <w:szCs w:val="20"/>
        </w:rPr>
        <w:t>Подгорнск</w:t>
      </w:r>
      <w:r w:rsidRPr="002C0D52">
        <w:rPr>
          <w:color w:val="000000"/>
          <w:sz w:val="20"/>
          <w:szCs w:val="20"/>
        </w:rPr>
        <w:t xml:space="preserve">ое сельское поселение» </w:t>
      </w:r>
      <w:r w:rsidRPr="002C0D52">
        <w:rPr>
          <w:bCs/>
          <w:sz w:val="20"/>
          <w:szCs w:val="20"/>
        </w:rPr>
        <w:t>в целях реализации конкретных инициативных проектов (далее – плательщик)</w:t>
      </w:r>
      <w:r w:rsidRPr="002C0D52">
        <w:rPr>
          <w:bCs/>
          <w:i/>
          <w:sz w:val="20"/>
          <w:szCs w:val="20"/>
        </w:rPr>
        <w:t>.</w:t>
      </w:r>
    </w:p>
    <w:p w:rsidR="002C0D52" w:rsidRPr="002C0D52" w:rsidRDefault="002C0D52" w:rsidP="002C0D52">
      <w:pPr>
        <w:ind w:firstLine="709"/>
        <w:contextualSpacing/>
        <w:jc w:val="both"/>
        <w:rPr>
          <w:color w:val="000000"/>
          <w:sz w:val="20"/>
          <w:szCs w:val="20"/>
        </w:rPr>
      </w:pPr>
      <w:r w:rsidRPr="002C0D52">
        <w:rPr>
          <w:sz w:val="20"/>
          <w:szCs w:val="20"/>
        </w:rPr>
        <w:t xml:space="preserve">2. </w:t>
      </w:r>
      <w:r w:rsidRPr="002C0D52">
        <w:rPr>
          <w:color w:val="000000"/>
          <w:sz w:val="20"/>
          <w:szCs w:val="20"/>
        </w:rPr>
        <w:t>Инициативные платежи подлежат возврату в следующих случаях:</w:t>
      </w:r>
    </w:p>
    <w:p w:rsidR="002C0D52" w:rsidRPr="002C0D52" w:rsidRDefault="002C0D52" w:rsidP="002C0D52">
      <w:pPr>
        <w:ind w:firstLine="709"/>
        <w:contextualSpacing/>
        <w:jc w:val="both"/>
        <w:rPr>
          <w:color w:val="000000"/>
          <w:sz w:val="20"/>
          <w:szCs w:val="20"/>
        </w:rPr>
      </w:pPr>
      <w:r w:rsidRPr="002C0D52">
        <w:rPr>
          <w:color w:val="000000"/>
          <w:sz w:val="20"/>
          <w:szCs w:val="20"/>
        </w:rPr>
        <w:t>1) инициативный проект не был реализован;</w:t>
      </w:r>
    </w:p>
    <w:p w:rsidR="002C0D52" w:rsidRPr="002C0D52" w:rsidRDefault="002C0D52" w:rsidP="002C0D52">
      <w:pPr>
        <w:ind w:firstLine="709"/>
        <w:contextualSpacing/>
        <w:jc w:val="both"/>
        <w:rPr>
          <w:color w:val="000000"/>
          <w:sz w:val="20"/>
          <w:szCs w:val="20"/>
        </w:rPr>
      </w:pPr>
      <w:r w:rsidRPr="002C0D52">
        <w:rPr>
          <w:color w:val="000000"/>
          <w:sz w:val="20"/>
          <w:szCs w:val="20"/>
        </w:rPr>
        <w:t>2) по итогам реализации инициативного проекта образовался остаток инициативных платежей, не использованных в целях реализации инициативного проекта.</w:t>
      </w:r>
    </w:p>
    <w:p w:rsidR="002C0D52" w:rsidRPr="002C0D52" w:rsidRDefault="002C0D52" w:rsidP="002C0D52">
      <w:pPr>
        <w:ind w:firstLine="709"/>
        <w:contextualSpacing/>
        <w:jc w:val="both"/>
        <w:rPr>
          <w:sz w:val="20"/>
          <w:szCs w:val="20"/>
        </w:rPr>
      </w:pPr>
      <w:r w:rsidRPr="002C0D52">
        <w:rPr>
          <w:sz w:val="20"/>
          <w:szCs w:val="20"/>
        </w:rPr>
        <w:t>3. В случае если инициативный проект не был реализован, размер инициативного платежа</w:t>
      </w:r>
      <w:r w:rsidRPr="002C0D52">
        <w:rPr>
          <w:color w:val="000000"/>
          <w:sz w:val="20"/>
          <w:szCs w:val="20"/>
        </w:rPr>
        <w:t>, подлежащего возврату</w:t>
      </w:r>
      <w:r w:rsidRPr="002C0D52">
        <w:rPr>
          <w:sz w:val="20"/>
          <w:szCs w:val="20"/>
        </w:rPr>
        <w:t>, равен сумме внесенного плательщиком инициативного платежа.</w:t>
      </w:r>
    </w:p>
    <w:p w:rsidR="002C0D52" w:rsidRPr="002C0D52" w:rsidRDefault="002C0D52" w:rsidP="002C0D52">
      <w:pPr>
        <w:ind w:firstLine="709"/>
        <w:contextualSpacing/>
        <w:jc w:val="both"/>
        <w:rPr>
          <w:sz w:val="20"/>
          <w:szCs w:val="20"/>
        </w:rPr>
      </w:pPr>
      <w:r w:rsidRPr="002C0D52">
        <w:rPr>
          <w:sz w:val="20"/>
          <w:szCs w:val="20"/>
        </w:rPr>
        <w:t xml:space="preserve">4. </w:t>
      </w:r>
      <w:r w:rsidRPr="002C0D52">
        <w:rPr>
          <w:color w:val="000000"/>
          <w:sz w:val="20"/>
          <w:szCs w:val="20"/>
        </w:rPr>
        <w:t>В случае если по итогам реализации инициативного проекта образовался остаток инициативных платежей, размер инициативного платежа, подлежащего возврату, рассчитывается по следующей формуле:</w:t>
      </w:r>
    </w:p>
    <w:p w:rsidR="002C0D52" w:rsidRPr="002C0D52" w:rsidRDefault="002C0D52" w:rsidP="002C0D52">
      <w:pPr>
        <w:ind w:firstLine="709"/>
        <w:contextualSpacing/>
        <w:jc w:val="both"/>
        <w:rPr>
          <w:sz w:val="20"/>
          <w:szCs w:val="20"/>
        </w:rPr>
      </w:pPr>
      <w:r w:rsidRPr="002C0D52">
        <w:rPr>
          <w:position w:val="-60"/>
          <w:sz w:val="20"/>
          <w:szCs w:val="20"/>
        </w:rPr>
        <w:object w:dxaOrig="46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51pt" o:ole="" filled="t">
            <v:fill color2="black"/>
            <v:imagedata r:id="rId35" o:title="" croptop="-60f" cropbottom="-60f" cropleft="-13f" cropright="-13f"/>
          </v:shape>
          <o:OLEObject Type="Embed" ProgID="Equation.3" ShapeID="_x0000_i1025" DrawAspect="Content" ObjectID="_1702192668" r:id="rId36"/>
        </w:object>
      </w:r>
      <w:r w:rsidRPr="002C0D52">
        <w:rPr>
          <w:color w:val="000000"/>
          <w:sz w:val="20"/>
          <w:szCs w:val="20"/>
        </w:rPr>
        <w:t>, где:</w:t>
      </w:r>
    </w:p>
    <w:p w:rsidR="002C0D52" w:rsidRPr="002C0D52" w:rsidRDefault="002C0D52" w:rsidP="002C0D52">
      <w:pPr>
        <w:ind w:firstLine="709"/>
        <w:contextualSpacing/>
        <w:jc w:val="both"/>
        <w:rPr>
          <w:color w:val="000000"/>
          <w:sz w:val="20"/>
          <w:szCs w:val="20"/>
        </w:rPr>
      </w:pPr>
      <w:r w:rsidRPr="002C0D52">
        <w:rPr>
          <w:i/>
          <w:iCs/>
          <w:color w:val="000000"/>
          <w:sz w:val="20"/>
          <w:szCs w:val="20"/>
        </w:rPr>
        <w:t xml:space="preserve">Ивозвр </w:t>
      </w:r>
      <w:r w:rsidRPr="002C0D52">
        <w:rPr>
          <w:i/>
          <w:iCs/>
          <w:color w:val="000000"/>
          <w:sz w:val="20"/>
          <w:szCs w:val="20"/>
          <w:lang w:val="en-US"/>
        </w:rPr>
        <w:t>i</w:t>
      </w:r>
      <w:r w:rsidRPr="002C0D52">
        <w:rPr>
          <w:color w:val="000000"/>
          <w:sz w:val="20"/>
          <w:szCs w:val="20"/>
        </w:rPr>
        <w:t xml:space="preserve"> – размер инициативного платежа, подлежащего возврату плательщику;</w:t>
      </w:r>
    </w:p>
    <w:p w:rsidR="002C0D52" w:rsidRPr="002C0D52" w:rsidRDefault="002C0D52" w:rsidP="002C0D52">
      <w:pPr>
        <w:ind w:firstLine="709"/>
        <w:contextualSpacing/>
        <w:jc w:val="both"/>
        <w:rPr>
          <w:sz w:val="20"/>
          <w:szCs w:val="20"/>
        </w:rPr>
      </w:pPr>
      <w:r w:rsidRPr="002C0D52">
        <w:rPr>
          <w:i/>
          <w:iCs/>
          <w:color w:val="000000"/>
          <w:sz w:val="20"/>
          <w:szCs w:val="20"/>
        </w:rPr>
        <w:t>Ипост</w:t>
      </w:r>
      <w:r w:rsidRPr="002C0D52">
        <w:rPr>
          <w:i/>
          <w:iCs/>
          <w:color w:val="000000"/>
          <w:sz w:val="20"/>
          <w:szCs w:val="20"/>
          <w:lang w:val="en-US"/>
        </w:rPr>
        <w:t> i</w:t>
      </w:r>
      <w:r w:rsidRPr="002C0D52">
        <w:rPr>
          <w:color w:val="000000"/>
          <w:sz w:val="20"/>
          <w:szCs w:val="20"/>
        </w:rPr>
        <w:t xml:space="preserve"> – размер инициативного платежа, поступившего в местный бюджет от </w:t>
      </w:r>
      <w:r w:rsidRPr="002C0D52">
        <w:rPr>
          <w:color w:val="000000"/>
          <w:sz w:val="20"/>
          <w:szCs w:val="20"/>
          <w:lang w:val="en-US"/>
        </w:rPr>
        <w:t>i</w:t>
      </w:r>
      <w:r w:rsidRPr="002C0D52">
        <w:rPr>
          <w:color w:val="000000"/>
          <w:sz w:val="20"/>
          <w:szCs w:val="20"/>
        </w:rPr>
        <w:t>-го плательщика;</w:t>
      </w:r>
    </w:p>
    <w:p w:rsidR="002C0D52" w:rsidRPr="002C0D52" w:rsidRDefault="002C0D52" w:rsidP="002C0D52">
      <w:pPr>
        <w:ind w:firstLine="709"/>
        <w:contextualSpacing/>
        <w:jc w:val="both"/>
        <w:rPr>
          <w:sz w:val="20"/>
          <w:szCs w:val="20"/>
        </w:rPr>
      </w:pPr>
      <w:r w:rsidRPr="002C0D52">
        <w:rPr>
          <w:i/>
          <w:iCs/>
          <w:color w:val="000000"/>
          <w:sz w:val="20"/>
          <w:szCs w:val="20"/>
        </w:rPr>
        <w:t>Ифакт</w:t>
      </w:r>
      <w:r w:rsidRPr="002C0D52">
        <w:rPr>
          <w:color w:val="000000"/>
          <w:sz w:val="20"/>
          <w:szCs w:val="20"/>
        </w:rPr>
        <w:t xml:space="preserve"> – размер инициативных платежей, использованных в целях реализации инициативного проекта.</w:t>
      </w:r>
    </w:p>
    <w:p w:rsidR="002C0D52" w:rsidRPr="002C0D52" w:rsidRDefault="002C0D52" w:rsidP="002C0D52">
      <w:pPr>
        <w:ind w:firstLine="709"/>
        <w:contextualSpacing/>
        <w:jc w:val="both"/>
        <w:rPr>
          <w:sz w:val="20"/>
          <w:szCs w:val="20"/>
        </w:rPr>
      </w:pPr>
      <w:r w:rsidRPr="002C0D52">
        <w:rPr>
          <w:color w:val="000000"/>
          <w:sz w:val="20"/>
          <w:szCs w:val="20"/>
        </w:rPr>
        <w:t xml:space="preserve">5. </w:t>
      </w:r>
      <w:r w:rsidRPr="002C0D52">
        <w:rPr>
          <w:sz w:val="20"/>
          <w:szCs w:val="20"/>
        </w:rPr>
        <w:t xml:space="preserve">В течение </w:t>
      </w:r>
      <w:r w:rsidRPr="002C0D52">
        <w:rPr>
          <w:i/>
          <w:sz w:val="20"/>
          <w:szCs w:val="20"/>
        </w:rPr>
        <w:t>пяти рабочих дней</w:t>
      </w:r>
      <w:r w:rsidRPr="002C0D52">
        <w:rPr>
          <w:sz w:val="20"/>
          <w:szCs w:val="20"/>
        </w:rPr>
        <w:t xml:space="preserve"> со дня окончания срока реализации инициативного проекта Администрация Подгорнского сельского поселения</w:t>
      </w:r>
      <w:r w:rsidRPr="002C0D52">
        <w:rPr>
          <w:i/>
          <w:sz w:val="20"/>
          <w:szCs w:val="20"/>
        </w:rPr>
        <w:t xml:space="preserve"> </w:t>
      </w:r>
      <w:r w:rsidRPr="002C0D52">
        <w:rPr>
          <w:sz w:val="20"/>
          <w:szCs w:val="20"/>
        </w:rPr>
        <w:t xml:space="preserve">производит расчет </w:t>
      </w:r>
      <w:r w:rsidRPr="002C0D52">
        <w:rPr>
          <w:color w:val="000000"/>
          <w:sz w:val="20"/>
          <w:szCs w:val="20"/>
        </w:rPr>
        <w:t>размера инициативного платежа</w:t>
      </w:r>
      <w:r w:rsidRPr="002C0D52">
        <w:rPr>
          <w:sz w:val="20"/>
          <w:szCs w:val="20"/>
        </w:rPr>
        <w:t>, подлежащего возврату, и направляет плательщику уведомление, содержащее указание на право плательщика подать заявление о возврате инициативного платежа и на размер инициативного платежа, подлежащего возврату.</w:t>
      </w:r>
    </w:p>
    <w:p w:rsidR="002C0D52" w:rsidRPr="002C0D52" w:rsidRDefault="002C0D52" w:rsidP="002C0D52">
      <w:pPr>
        <w:ind w:firstLine="709"/>
        <w:contextualSpacing/>
        <w:jc w:val="both"/>
        <w:rPr>
          <w:sz w:val="20"/>
          <w:szCs w:val="20"/>
        </w:rPr>
      </w:pPr>
      <w:r w:rsidRPr="002C0D52">
        <w:rPr>
          <w:sz w:val="20"/>
          <w:szCs w:val="20"/>
        </w:rPr>
        <w:t xml:space="preserve">6. </w:t>
      </w:r>
      <w:bookmarkStart w:id="7" w:name="P56"/>
      <w:bookmarkEnd w:id="7"/>
      <w:r w:rsidRPr="002C0D52">
        <w:rPr>
          <w:sz w:val="20"/>
          <w:szCs w:val="20"/>
        </w:rPr>
        <w:t>Для осуществления возврата инициативных платежей плательщик представляет Главе Подгорнского сельского поселения следующие документы:</w:t>
      </w:r>
    </w:p>
    <w:p w:rsidR="002C0D52" w:rsidRPr="002C0D52" w:rsidRDefault="002C0D52" w:rsidP="002C0D52">
      <w:pPr>
        <w:ind w:firstLine="709"/>
        <w:contextualSpacing/>
        <w:jc w:val="both"/>
        <w:rPr>
          <w:sz w:val="20"/>
          <w:szCs w:val="20"/>
        </w:rPr>
      </w:pPr>
      <w:r w:rsidRPr="002C0D52">
        <w:rPr>
          <w:sz w:val="20"/>
          <w:szCs w:val="20"/>
        </w:rPr>
        <w:t>1) заявление о возврате инициативного платежа с указанием реквизитов счета в кредитной организации для возврата инициативного платежа;</w:t>
      </w:r>
    </w:p>
    <w:p w:rsidR="002C0D52" w:rsidRPr="002C0D52" w:rsidRDefault="002C0D52" w:rsidP="002C0D52">
      <w:pPr>
        <w:widowControl w:val="0"/>
        <w:ind w:firstLine="709"/>
        <w:jc w:val="both"/>
        <w:rPr>
          <w:color w:val="000000"/>
          <w:sz w:val="20"/>
          <w:szCs w:val="20"/>
          <w:lang w:eastAsia="ar-SA"/>
        </w:rPr>
      </w:pPr>
      <w:r w:rsidRPr="002C0D52">
        <w:rPr>
          <w:color w:val="000000"/>
          <w:sz w:val="20"/>
          <w:szCs w:val="20"/>
          <w:lang w:eastAsia="ar-SA"/>
        </w:rPr>
        <w:t>2) копия документа, удостоверяющего личность;</w:t>
      </w:r>
    </w:p>
    <w:p w:rsidR="002C0D52" w:rsidRPr="002C0D52" w:rsidRDefault="002C0D52" w:rsidP="002C0D52">
      <w:pPr>
        <w:widowControl w:val="0"/>
        <w:ind w:firstLine="709"/>
        <w:jc w:val="both"/>
        <w:rPr>
          <w:color w:val="000000"/>
          <w:sz w:val="20"/>
          <w:szCs w:val="20"/>
          <w:lang w:eastAsia="ar-SA"/>
        </w:rPr>
      </w:pPr>
      <w:r w:rsidRPr="002C0D52">
        <w:rPr>
          <w:color w:val="000000"/>
          <w:sz w:val="20"/>
          <w:szCs w:val="20"/>
          <w:lang w:eastAsia="ar-SA"/>
        </w:rPr>
        <w:t>3) копия платежного документа, подтверждающего перечисление инициативного платежа в местный бюджет;</w:t>
      </w:r>
    </w:p>
    <w:p w:rsidR="002C0D52" w:rsidRPr="002C0D52" w:rsidRDefault="002C0D52" w:rsidP="002C0D52">
      <w:pPr>
        <w:widowControl w:val="0"/>
        <w:ind w:firstLine="709"/>
        <w:jc w:val="both"/>
        <w:rPr>
          <w:color w:val="000000"/>
          <w:sz w:val="20"/>
          <w:szCs w:val="20"/>
          <w:lang w:eastAsia="ar-SA"/>
        </w:rPr>
      </w:pPr>
      <w:r w:rsidRPr="002C0D52">
        <w:rPr>
          <w:color w:val="000000"/>
          <w:sz w:val="20"/>
          <w:szCs w:val="20"/>
          <w:lang w:eastAsia="ar-SA"/>
        </w:rPr>
        <w:t>4) документ, подтверждающий полномочия представителя, – в случае обращения с заявлением представителя плательщика;</w:t>
      </w:r>
    </w:p>
    <w:p w:rsidR="002C0D52" w:rsidRPr="002C0D52" w:rsidRDefault="002C0D52" w:rsidP="002C0D52">
      <w:pPr>
        <w:widowControl w:val="0"/>
        <w:ind w:firstLine="709"/>
        <w:jc w:val="both"/>
        <w:rPr>
          <w:color w:val="000000"/>
          <w:sz w:val="20"/>
          <w:szCs w:val="20"/>
          <w:lang w:eastAsia="ar-SA"/>
        </w:rPr>
      </w:pPr>
      <w:r w:rsidRPr="002C0D52">
        <w:rPr>
          <w:color w:val="000000"/>
          <w:sz w:val="20"/>
          <w:szCs w:val="20"/>
          <w:lang w:eastAsia="ar-SA"/>
        </w:rPr>
        <w:t>5) документы, подтверждающие принятие обязательств плательщика в соответствии с законодательством Российской Федерации, – в случае подачи заявления правопреемником (наследником) плательщика.</w:t>
      </w:r>
    </w:p>
    <w:p w:rsidR="002C0D52" w:rsidRPr="002C0D52" w:rsidRDefault="002C0D52" w:rsidP="002C0D52">
      <w:pPr>
        <w:widowControl w:val="0"/>
        <w:autoSpaceDE w:val="0"/>
        <w:autoSpaceDN w:val="0"/>
        <w:ind w:firstLine="709"/>
        <w:jc w:val="both"/>
        <w:rPr>
          <w:sz w:val="20"/>
          <w:szCs w:val="20"/>
        </w:rPr>
      </w:pPr>
      <w:r w:rsidRPr="002C0D52">
        <w:rPr>
          <w:sz w:val="20"/>
          <w:szCs w:val="20"/>
        </w:rPr>
        <w:t xml:space="preserve">8. Возврат денежных средств осуществляется </w:t>
      </w:r>
      <w:r w:rsidRPr="002C0D52">
        <w:rPr>
          <w:i/>
          <w:sz w:val="20"/>
          <w:szCs w:val="20"/>
        </w:rPr>
        <w:t>в течение десяти рабочих дней</w:t>
      </w:r>
      <w:r w:rsidRPr="002C0D52">
        <w:rPr>
          <w:sz w:val="20"/>
          <w:szCs w:val="20"/>
        </w:rPr>
        <w:t xml:space="preserve"> со дня поступления в Администрацию Подгорнского сельского поселения</w:t>
      </w:r>
      <w:r w:rsidRPr="002C0D52">
        <w:rPr>
          <w:i/>
          <w:sz w:val="20"/>
          <w:szCs w:val="20"/>
        </w:rPr>
        <w:t xml:space="preserve"> </w:t>
      </w:r>
      <w:r w:rsidRPr="002C0D52">
        <w:rPr>
          <w:sz w:val="20"/>
          <w:szCs w:val="20"/>
        </w:rPr>
        <w:t xml:space="preserve">заявления о возврате денежных средств. </w:t>
      </w:r>
    </w:p>
    <w:p w:rsidR="002C0D52" w:rsidRPr="002C0D52" w:rsidRDefault="002C0D52" w:rsidP="002C0D52">
      <w:pPr>
        <w:rPr>
          <w:sz w:val="20"/>
          <w:szCs w:val="20"/>
        </w:rPr>
      </w:pPr>
    </w:p>
    <w:p w:rsidR="002C0D52" w:rsidRDefault="002C0D52" w:rsidP="002C0D52">
      <w:pPr>
        <w:ind w:left="5103"/>
        <w:jc w:val="both"/>
        <w:rPr>
          <w:sz w:val="20"/>
          <w:szCs w:val="20"/>
        </w:rPr>
      </w:pPr>
    </w:p>
    <w:p w:rsidR="002C0D52" w:rsidRDefault="002C0D52" w:rsidP="002C0D52">
      <w:pPr>
        <w:ind w:left="5103"/>
        <w:jc w:val="both"/>
        <w:rPr>
          <w:sz w:val="20"/>
          <w:szCs w:val="20"/>
        </w:rPr>
      </w:pPr>
    </w:p>
    <w:p w:rsidR="002C0D52" w:rsidRPr="002C0D52" w:rsidRDefault="002C0D52" w:rsidP="002C0D52">
      <w:pPr>
        <w:ind w:left="5103"/>
        <w:jc w:val="both"/>
        <w:rPr>
          <w:sz w:val="20"/>
          <w:szCs w:val="20"/>
        </w:rPr>
      </w:pPr>
      <w:r w:rsidRPr="002C0D52">
        <w:rPr>
          <w:sz w:val="20"/>
          <w:szCs w:val="20"/>
        </w:rPr>
        <w:t xml:space="preserve"> </w:t>
      </w:r>
    </w:p>
    <w:p w:rsidR="002C0D52" w:rsidRPr="002C0D52" w:rsidRDefault="002C0D52" w:rsidP="002C0D52">
      <w:pPr>
        <w:jc w:val="center"/>
        <w:rPr>
          <w:b/>
          <w:sz w:val="20"/>
          <w:szCs w:val="20"/>
        </w:rPr>
      </w:pPr>
      <w:r w:rsidRPr="002C0D52">
        <w:rPr>
          <w:b/>
          <w:sz w:val="20"/>
          <w:szCs w:val="20"/>
        </w:rPr>
        <w:lastRenderedPageBreak/>
        <w:t>Муниципальное образование «Подгорнское сельское поселение»</w:t>
      </w:r>
    </w:p>
    <w:p w:rsidR="002C0D52" w:rsidRPr="002C0D52" w:rsidRDefault="002C0D52" w:rsidP="002C0D52">
      <w:pPr>
        <w:jc w:val="center"/>
        <w:rPr>
          <w:b/>
          <w:sz w:val="20"/>
          <w:szCs w:val="20"/>
        </w:rPr>
      </w:pPr>
      <w:r w:rsidRPr="002C0D52">
        <w:rPr>
          <w:b/>
          <w:sz w:val="20"/>
          <w:szCs w:val="20"/>
        </w:rPr>
        <w:t>СОВЕТ ПОДГОРНСКОГО СЕЛЬСКОГО ПОСЕЛЕНИЯ</w:t>
      </w:r>
    </w:p>
    <w:p w:rsidR="002C0D52" w:rsidRPr="002C0D52" w:rsidRDefault="002C0D52" w:rsidP="002C0D52">
      <w:pPr>
        <w:keepNext/>
        <w:jc w:val="center"/>
        <w:outlineLvl w:val="5"/>
        <w:rPr>
          <w:b/>
          <w:sz w:val="20"/>
          <w:szCs w:val="20"/>
          <w:lang w:eastAsia="x-none"/>
        </w:rPr>
      </w:pPr>
      <w:r w:rsidRPr="002C0D52">
        <w:rPr>
          <w:b/>
          <w:sz w:val="20"/>
          <w:szCs w:val="20"/>
          <w:lang w:val="x-none" w:eastAsia="x-none"/>
        </w:rPr>
        <w:t>РЕШЕНИЕ</w:t>
      </w:r>
    </w:p>
    <w:p w:rsidR="002C0D52" w:rsidRPr="002C0D52" w:rsidRDefault="002C0D52" w:rsidP="002C0D52">
      <w:pPr>
        <w:jc w:val="both"/>
        <w:rPr>
          <w:b/>
          <w:sz w:val="20"/>
          <w:szCs w:val="20"/>
        </w:rPr>
      </w:pPr>
    </w:p>
    <w:p w:rsidR="002C0D52" w:rsidRPr="002C0D52" w:rsidRDefault="002C0D52" w:rsidP="002C0D52">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2C0D52" w:rsidRPr="002C0D52" w:rsidTr="003423AF">
        <w:tblPrEx>
          <w:tblCellMar>
            <w:top w:w="0" w:type="dxa"/>
            <w:bottom w:w="0" w:type="dxa"/>
          </w:tblCellMar>
        </w:tblPrEx>
        <w:tc>
          <w:tcPr>
            <w:tcW w:w="3082" w:type="dxa"/>
          </w:tcPr>
          <w:p w:rsidR="002C0D52" w:rsidRPr="002C0D52" w:rsidRDefault="002C0D52" w:rsidP="002C0D52">
            <w:pPr>
              <w:rPr>
                <w:bCs/>
                <w:sz w:val="20"/>
                <w:szCs w:val="20"/>
              </w:rPr>
            </w:pPr>
            <w:r w:rsidRPr="002C0D52">
              <w:rPr>
                <w:bCs/>
                <w:sz w:val="20"/>
                <w:szCs w:val="20"/>
              </w:rPr>
              <w:t>23 декабря 2021 года</w:t>
            </w:r>
          </w:p>
        </w:tc>
        <w:tc>
          <w:tcPr>
            <w:tcW w:w="3190" w:type="dxa"/>
            <w:vAlign w:val="bottom"/>
          </w:tcPr>
          <w:p w:rsidR="002C0D52" w:rsidRPr="002C0D52" w:rsidRDefault="002C0D52" w:rsidP="002C0D52">
            <w:pPr>
              <w:jc w:val="center"/>
              <w:rPr>
                <w:bCs/>
                <w:sz w:val="20"/>
                <w:szCs w:val="20"/>
              </w:rPr>
            </w:pPr>
            <w:r w:rsidRPr="002C0D52">
              <w:rPr>
                <w:bCs/>
                <w:sz w:val="20"/>
                <w:szCs w:val="20"/>
              </w:rPr>
              <w:t>с. Подгорное</w:t>
            </w:r>
          </w:p>
        </w:tc>
        <w:tc>
          <w:tcPr>
            <w:tcW w:w="3190" w:type="dxa"/>
          </w:tcPr>
          <w:p w:rsidR="002C0D52" w:rsidRPr="002C0D52" w:rsidRDefault="002C0D52" w:rsidP="002C0D52">
            <w:pPr>
              <w:jc w:val="center"/>
              <w:rPr>
                <w:bCs/>
                <w:sz w:val="20"/>
                <w:szCs w:val="20"/>
                <w:lang w:val="en-US"/>
              </w:rPr>
            </w:pPr>
            <w:r w:rsidRPr="002C0D52">
              <w:rPr>
                <w:bCs/>
                <w:sz w:val="20"/>
                <w:szCs w:val="20"/>
              </w:rPr>
              <w:t>№ 46</w:t>
            </w:r>
          </w:p>
        </w:tc>
      </w:tr>
    </w:tbl>
    <w:p w:rsidR="002C0D52" w:rsidRPr="002C0D52" w:rsidRDefault="002C0D52" w:rsidP="002C0D52">
      <w:pPr>
        <w:jc w:val="both"/>
        <w:rPr>
          <w:b/>
          <w:sz w:val="20"/>
          <w:szCs w:val="20"/>
        </w:rPr>
      </w:pPr>
    </w:p>
    <w:p w:rsidR="002C0D52" w:rsidRPr="002C0D52" w:rsidRDefault="002C0D52" w:rsidP="002C0D52">
      <w:pPr>
        <w:jc w:val="both"/>
        <w:rPr>
          <w:b/>
          <w:sz w:val="20"/>
          <w:szCs w:val="20"/>
        </w:rPr>
      </w:pPr>
    </w:p>
    <w:p w:rsidR="002C0D52" w:rsidRPr="002C0D52" w:rsidRDefault="002C0D52" w:rsidP="002C0D52">
      <w:pPr>
        <w:jc w:val="center"/>
        <w:rPr>
          <w:bCs/>
          <w:sz w:val="20"/>
          <w:szCs w:val="20"/>
        </w:rPr>
      </w:pPr>
      <w:r w:rsidRPr="002C0D52">
        <w:rPr>
          <w:bCs/>
          <w:sz w:val="20"/>
          <w:szCs w:val="20"/>
        </w:rPr>
        <w:t>Об утверждении Положения о порядке и условиях предоставления иных межбюджетных трансфертов из бюджета муниципального образования «Подгорнское сельское поселение» бюджету муниципального образования «Чаинский район»</w:t>
      </w:r>
    </w:p>
    <w:p w:rsidR="002C0D52" w:rsidRPr="002C0D52" w:rsidRDefault="002C0D52" w:rsidP="002C0D52">
      <w:pPr>
        <w:rPr>
          <w:sz w:val="20"/>
          <w:szCs w:val="20"/>
        </w:rPr>
      </w:pPr>
    </w:p>
    <w:p w:rsidR="002C0D52" w:rsidRPr="002C0D52" w:rsidRDefault="002C0D52" w:rsidP="002C0D52">
      <w:pPr>
        <w:rPr>
          <w:sz w:val="20"/>
          <w:szCs w:val="20"/>
        </w:rPr>
      </w:pPr>
    </w:p>
    <w:p w:rsidR="002C0D52" w:rsidRPr="002C0D52" w:rsidRDefault="002C0D52" w:rsidP="002C0D52">
      <w:pPr>
        <w:ind w:firstLine="900"/>
        <w:jc w:val="both"/>
        <w:rPr>
          <w:sz w:val="20"/>
          <w:szCs w:val="20"/>
        </w:rPr>
      </w:pPr>
      <w:r w:rsidRPr="002C0D52">
        <w:rPr>
          <w:sz w:val="20"/>
          <w:szCs w:val="20"/>
        </w:rPr>
        <w:t>В соответствии со статьями 9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w:t>
      </w:r>
      <w:r w:rsidRPr="002C0D52">
        <w:rPr>
          <w:rFonts w:ascii="Calibri" w:eastAsia="Calibri" w:hAnsi="Calibri"/>
          <w:sz w:val="20"/>
          <w:szCs w:val="20"/>
          <w:lang w:eastAsia="en-US"/>
        </w:rPr>
        <w:t xml:space="preserve"> </w:t>
      </w:r>
      <w:r w:rsidRPr="002C0D52">
        <w:rPr>
          <w:sz w:val="20"/>
          <w:szCs w:val="20"/>
        </w:rPr>
        <w:t xml:space="preserve">руководствуясь Уставом муниципального образования «Подгорнское сельское поселение», Положением о бюджетном процессе в муниципальном образовании «Подгорнское сельское поселение» </w:t>
      </w:r>
    </w:p>
    <w:p w:rsidR="002C0D52" w:rsidRPr="002C0D52" w:rsidRDefault="002C0D52" w:rsidP="002C0D52">
      <w:pPr>
        <w:ind w:firstLine="900"/>
        <w:jc w:val="both"/>
        <w:rPr>
          <w:sz w:val="20"/>
          <w:szCs w:val="20"/>
        </w:rPr>
      </w:pPr>
    </w:p>
    <w:p w:rsidR="002C0D52" w:rsidRPr="002C0D52" w:rsidRDefault="002C0D52" w:rsidP="002C0D52">
      <w:pPr>
        <w:ind w:firstLine="900"/>
        <w:jc w:val="both"/>
        <w:rPr>
          <w:sz w:val="20"/>
          <w:szCs w:val="20"/>
        </w:rPr>
      </w:pPr>
      <w:r w:rsidRPr="002C0D52">
        <w:rPr>
          <w:sz w:val="20"/>
          <w:szCs w:val="20"/>
        </w:rPr>
        <w:t>Совет Подгорнского сельского поселения РЕШИЛ:</w:t>
      </w:r>
    </w:p>
    <w:p w:rsidR="002C0D52" w:rsidRPr="002C0D52" w:rsidRDefault="002C0D52" w:rsidP="002C0D52">
      <w:pPr>
        <w:ind w:firstLine="900"/>
        <w:jc w:val="both"/>
        <w:rPr>
          <w:sz w:val="20"/>
          <w:szCs w:val="20"/>
        </w:rPr>
      </w:pPr>
      <w:r w:rsidRPr="002C0D52">
        <w:rPr>
          <w:sz w:val="20"/>
          <w:szCs w:val="20"/>
        </w:rPr>
        <w:t>1. Утвердить прилагаемое Положение о порядке и условиях предоставления иных межбюджетных трансфертов из бюджета муниципального образования «Подгорнское сельское поселение» бюджету муниципального образования «Чаинский район».</w:t>
      </w:r>
    </w:p>
    <w:p w:rsidR="002C0D52" w:rsidRPr="002C0D52" w:rsidRDefault="002C0D52" w:rsidP="002C0D52">
      <w:pPr>
        <w:ind w:firstLine="900"/>
        <w:jc w:val="both"/>
        <w:rPr>
          <w:sz w:val="20"/>
          <w:szCs w:val="20"/>
        </w:rPr>
      </w:pPr>
      <w:r w:rsidRPr="002C0D52">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2C0D52" w:rsidRPr="002C0D52" w:rsidRDefault="002C0D52" w:rsidP="002C0D52">
      <w:pPr>
        <w:ind w:firstLine="900"/>
        <w:jc w:val="both"/>
        <w:rPr>
          <w:sz w:val="20"/>
          <w:szCs w:val="20"/>
        </w:rPr>
      </w:pPr>
      <w:r w:rsidRPr="002C0D52">
        <w:rPr>
          <w:sz w:val="20"/>
          <w:szCs w:val="20"/>
        </w:rPr>
        <w:t>3. Настоящее решение вступает в силу со дня его официального опубликования.</w:t>
      </w:r>
    </w:p>
    <w:p w:rsidR="002C0D52" w:rsidRPr="002C0D52" w:rsidRDefault="002C0D52" w:rsidP="002C0D52">
      <w:pPr>
        <w:ind w:firstLine="900"/>
        <w:jc w:val="both"/>
        <w:rPr>
          <w:sz w:val="20"/>
          <w:szCs w:val="20"/>
        </w:rPr>
      </w:pPr>
      <w:r w:rsidRPr="002C0D52">
        <w:rPr>
          <w:sz w:val="20"/>
          <w:szCs w:val="20"/>
        </w:rPr>
        <w:t>4. Контроль за исполнением настоящего решения возложить на социально-экономический комитет Совета Подгорнского сельского поселения (председатель Великанова Л.И.).</w:t>
      </w:r>
    </w:p>
    <w:p w:rsidR="002C0D52" w:rsidRPr="002C0D52" w:rsidRDefault="002C0D52" w:rsidP="002C0D52">
      <w:pPr>
        <w:tabs>
          <w:tab w:val="left" w:pos="540"/>
          <w:tab w:val="left" w:pos="900"/>
        </w:tabs>
        <w:jc w:val="both"/>
        <w:rPr>
          <w:sz w:val="20"/>
          <w:szCs w:val="20"/>
        </w:rPr>
      </w:pP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Председатель Совета Подгорнского</w:t>
      </w:r>
    </w:p>
    <w:p w:rsidR="002C0D52" w:rsidRPr="002C0D52" w:rsidRDefault="002C0D52" w:rsidP="002C0D52">
      <w:pPr>
        <w:tabs>
          <w:tab w:val="left" w:pos="540"/>
          <w:tab w:val="left" w:pos="720"/>
          <w:tab w:val="left" w:pos="900"/>
          <w:tab w:val="left" w:pos="1260"/>
        </w:tabs>
        <w:jc w:val="both"/>
        <w:rPr>
          <w:sz w:val="20"/>
          <w:szCs w:val="20"/>
        </w:rPr>
      </w:pPr>
      <w:r w:rsidRPr="002C0D52">
        <w:rPr>
          <w:sz w:val="20"/>
          <w:szCs w:val="20"/>
        </w:rPr>
        <w:t>сельского поселения</w:t>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r>
      <w:r w:rsidRPr="002C0D52">
        <w:rPr>
          <w:sz w:val="20"/>
          <w:szCs w:val="20"/>
        </w:rPr>
        <w:tab/>
        <w:t>Л.А. Кванина</w:t>
      </w:r>
    </w:p>
    <w:p w:rsidR="002C0D52" w:rsidRPr="002C0D52" w:rsidRDefault="002C0D52" w:rsidP="002C0D52">
      <w:pPr>
        <w:jc w:val="both"/>
        <w:rPr>
          <w:sz w:val="20"/>
          <w:szCs w:val="20"/>
        </w:rPr>
      </w:pPr>
      <w:r w:rsidRPr="002C0D52">
        <w:rPr>
          <w:sz w:val="20"/>
          <w:szCs w:val="20"/>
        </w:rPr>
        <w:t>Глава Подгорнского сельского поселения</w:t>
      </w:r>
      <w:r w:rsidRPr="002C0D52">
        <w:rPr>
          <w:sz w:val="20"/>
          <w:szCs w:val="20"/>
        </w:rPr>
        <w:tab/>
      </w:r>
      <w:r w:rsidRPr="002C0D52">
        <w:rPr>
          <w:sz w:val="20"/>
          <w:szCs w:val="20"/>
        </w:rPr>
        <w:tab/>
      </w:r>
      <w:r w:rsidRPr="002C0D52">
        <w:rPr>
          <w:sz w:val="20"/>
          <w:szCs w:val="20"/>
        </w:rPr>
        <w:tab/>
        <w:t>А.Н. Кондратенко</w:t>
      </w:r>
    </w:p>
    <w:p w:rsidR="002C0D52" w:rsidRPr="002C0D52" w:rsidRDefault="002C0D52" w:rsidP="002C0D52">
      <w:pPr>
        <w:jc w:val="both"/>
        <w:rPr>
          <w:sz w:val="20"/>
          <w:szCs w:val="20"/>
        </w:rPr>
      </w:pPr>
    </w:p>
    <w:p w:rsidR="002C0D52" w:rsidRPr="002C0D52" w:rsidRDefault="002C0D52" w:rsidP="002C0D52">
      <w:pPr>
        <w:jc w:val="both"/>
        <w:rPr>
          <w:sz w:val="20"/>
          <w:szCs w:val="20"/>
        </w:rPr>
      </w:pPr>
    </w:p>
    <w:p w:rsidR="002C0D52" w:rsidRPr="002C0D52" w:rsidRDefault="002C0D52" w:rsidP="002C0D52">
      <w:pPr>
        <w:spacing w:line="259" w:lineRule="auto"/>
        <w:ind w:left="5529"/>
        <w:rPr>
          <w:sz w:val="20"/>
          <w:szCs w:val="20"/>
        </w:rPr>
      </w:pPr>
      <w:r w:rsidRPr="002C0D52">
        <w:rPr>
          <w:sz w:val="20"/>
          <w:szCs w:val="20"/>
        </w:rPr>
        <w:t xml:space="preserve">Приложение </w:t>
      </w:r>
    </w:p>
    <w:p w:rsidR="002C0D52" w:rsidRPr="002C0D52" w:rsidRDefault="002C0D52" w:rsidP="002C0D52">
      <w:pPr>
        <w:ind w:left="5529"/>
        <w:rPr>
          <w:sz w:val="20"/>
          <w:szCs w:val="20"/>
        </w:rPr>
      </w:pPr>
      <w:r w:rsidRPr="002C0D52">
        <w:rPr>
          <w:sz w:val="20"/>
          <w:szCs w:val="20"/>
        </w:rPr>
        <w:t>к решению Совета Подгорнского сельского поселения от 23.12.2021 № 46</w:t>
      </w:r>
    </w:p>
    <w:p w:rsidR="002C0D52" w:rsidRPr="002C0D52" w:rsidRDefault="002C0D52" w:rsidP="002C0D52">
      <w:pPr>
        <w:ind w:left="5400"/>
        <w:jc w:val="center"/>
        <w:rPr>
          <w:i/>
          <w:sz w:val="20"/>
          <w:szCs w:val="20"/>
        </w:rPr>
      </w:pPr>
    </w:p>
    <w:p w:rsidR="002C0D52" w:rsidRPr="002C0D52" w:rsidRDefault="002C0D52" w:rsidP="002C0D52">
      <w:pPr>
        <w:ind w:left="5400"/>
        <w:jc w:val="center"/>
        <w:rPr>
          <w:b/>
          <w:i/>
          <w:color w:val="0000FF"/>
          <w:sz w:val="20"/>
          <w:szCs w:val="20"/>
        </w:rPr>
      </w:pPr>
    </w:p>
    <w:p w:rsidR="002C0D52" w:rsidRPr="002C0D52" w:rsidRDefault="002C0D52" w:rsidP="002C0D52">
      <w:pPr>
        <w:ind w:firstLine="851"/>
        <w:jc w:val="center"/>
        <w:rPr>
          <w:b/>
          <w:sz w:val="20"/>
          <w:szCs w:val="20"/>
        </w:rPr>
      </w:pPr>
      <w:r w:rsidRPr="002C0D52">
        <w:rPr>
          <w:b/>
          <w:sz w:val="20"/>
          <w:szCs w:val="20"/>
        </w:rPr>
        <w:t>Положение о порядке и условиях предоставления иных межбюджетных трансфертов</w:t>
      </w:r>
    </w:p>
    <w:p w:rsidR="002C0D52" w:rsidRPr="002C0D52" w:rsidRDefault="002C0D52" w:rsidP="002C0D52">
      <w:pPr>
        <w:ind w:firstLine="851"/>
        <w:jc w:val="center"/>
        <w:rPr>
          <w:b/>
          <w:sz w:val="20"/>
          <w:szCs w:val="20"/>
        </w:rPr>
      </w:pPr>
      <w:r w:rsidRPr="002C0D52">
        <w:rPr>
          <w:b/>
          <w:sz w:val="20"/>
          <w:szCs w:val="20"/>
        </w:rPr>
        <w:t xml:space="preserve">из бюджета муниципального образования «Подгорнское сельское поселение» </w:t>
      </w:r>
    </w:p>
    <w:p w:rsidR="002C0D52" w:rsidRPr="002C0D52" w:rsidRDefault="002C0D52" w:rsidP="002C0D52">
      <w:pPr>
        <w:ind w:firstLine="851"/>
        <w:jc w:val="center"/>
        <w:rPr>
          <w:b/>
          <w:color w:val="0000FF"/>
          <w:sz w:val="20"/>
          <w:szCs w:val="20"/>
        </w:rPr>
      </w:pPr>
      <w:r w:rsidRPr="002C0D52">
        <w:rPr>
          <w:b/>
          <w:sz w:val="20"/>
          <w:szCs w:val="20"/>
        </w:rPr>
        <w:t>бюджету муниципального образования «Чаинский район»</w:t>
      </w:r>
    </w:p>
    <w:p w:rsidR="002C0D52" w:rsidRPr="002C0D52" w:rsidRDefault="002C0D52" w:rsidP="002C0D52">
      <w:pPr>
        <w:autoSpaceDE w:val="0"/>
        <w:autoSpaceDN w:val="0"/>
        <w:adjustRightInd w:val="0"/>
        <w:ind w:firstLine="709"/>
        <w:jc w:val="both"/>
        <w:rPr>
          <w:sz w:val="20"/>
          <w:szCs w:val="20"/>
        </w:rPr>
      </w:pPr>
    </w:p>
    <w:p w:rsidR="002C0D52" w:rsidRPr="002C0D52" w:rsidRDefault="002C0D52" w:rsidP="002C0D52">
      <w:pPr>
        <w:widowControl w:val="0"/>
        <w:tabs>
          <w:tab w:val="left" w:pos="1134"/>
        </w:tabs>
        <w:autoSpaceDE w:val="0"/>
        <w:autoSpaceDN w:val="0"/>
        <w:adjustRightInd w:val="0"/>
        <w:ind w:firstLine="709"/>
        <w:jc w:val="center"/>
        <w:outlineLvl w:val="1"/>
        <w:rPr>
          <w:b/>
          <w:sz w:val="20"/>
          <w:szCs w:val="20"/>
        </w:rPr>
      </w:pPr>
      <w:r w:rsidRPr="002C0D52">
        <w:rPr>
          <w:b/>
          <w:sz w:val="20"/>
          <w:szCs w:val="20"/>
        </w:rPr>
        <w:t>1. Общие положения</w:t>
      </w:r>
    </w:p>
    <w:p w:rsidR="002C0D52" w:rsidRPr="002C0D52" w:rsidRDefault="002C0D52" w:rsidP="002C0D52">
      <w:pPr>
        <w:widowControl w:val="0"/>
        <w:tabs>
          <w:tab w:val="left" w:pos="1134"/>
        </w:tabs>
        <w:autoSpaceDE w:val="0"/>
        <w:autoSpaceDN w:val="0"/>
        <w:adjustRightInd w:val="0"/>
        <w:ind w:firstLine="709"/>
        <w:jc w:val="center"/>
        <w:rPr>
          <w:sz w:val="20"/>
          <w:szCs w:val="20"/>
        </w:rPr>
      </w:pPr>
    </w:p>
    <w:p w:rsidR="002C0D52" w:rsidRPr="002C0D52" w:rsidRDefault="002C0D52" w:rsidP="002C0D52">
      <w:pPr>
        <w:widowControl w:val="0"/>
        <w:tabs>
          <w:tab w:val="left" w:pos="1134"/>
        </w:tabs>
        <w:autoSpaceDE w:val="0"/>
        <w:autoSpaceDN w:val="0"/>
        <w:adjustRightInd w:val="0"/>
        <w:ind w:firstLine="709"/>
        <w:jc w:val="both"/>
        <w:rPr>
          <w:i/>
          <w:sz w:val="20"/>
          <w:szCs w:val="20"/>
        </w:rPr>
      </w:pPr>
      <w:r w:rsidRPr="002C0D52">
        <w:rPr>
          <w:sz w:val="20"/>
          <w:szCs w:val="20"/>
        </w:rPr>
        <w:t xml:space="preserve">Настоящим Положением, принятым в соответствии со </w:t>
      </w:r>
      <w:hyperlink r:id="rId37" w:tooltip="&quot;Бюджетный кодекс Российской Федерации&quot; от 31.07.1998 N 145-ФЗ (ред. от 22.10.2014){КонсультантПлюс}" w:history="1">
        <w:r w:rsidRPr="002C0D52">
          <w:rPr>
            <w:sz w:val="20"/>
            <w:szCs w:val="20"/>
          </w:rPr>
          <w:t>статьями 9</w:t>
        </w:r>
      </w:hyperlink>
      <w:r w:rsidRPr="002C0D52">
        <w:rPr>
          <w:sz w:val="20"/>
          <w:szCs w:val="20"/>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и Положением о бюджетном процессе в муниципальном образовании «Подгорнское сельское поселение», устанавливается порядок и условия предоставления иных межбюджетных трансфертов из бюджета муниципального образования «Подгорнское сельское поселение» бюджету муниципального образования «Чаинский район».</w:t>
      </w:r>
    </w:p>
    <w:p w:rsidR="002C0D52" w:rsidRPr="002C0D52" w:rsidRDefault="002C0D52" w:rsidP="002C0D52">
      <w:pPr>
        <w:widowControl w:val="0"/>
        <w:tabs>
          <w:tab w:val="left" w:pos="1134"/>
          <w:tab w:val="left" w:pos="1276"/>
        </w:tabs>
        <w:ind w:firstLine="709"/>
        <w:jc w:val="center"/>
        <w:rPr>
          <w:sz w:val="20"/>
          <w:szCs w:val="20"/>
        </w:rPr>
      </w:pPr>
    </w:p>
    <w:p w:rsidR="002C0D52" w:rsidRPr="002C0D52" w:rsidRDefault="002C0D52" w:rsidP="002C0D52">
      <w:pPr>
        <w:widowControl w:val="0"/>
        <w:jc w:val="center"/>
        <w:rPr>
          <w:b/>
          <w:sz w:val="20"/>
          <w:szCs w:val="20"/>
        </w:rPr>
      </w:pPr>
      <w:r w:rsidRPr="002C0D52">
        <w:rPr>
          <w:b/>
          <w:sz w:val="20"/>
          <w:szCs w:val="20"/>
        </w:rPr>
        <w:t>2. Порядок и условия предоставления иных межбюджетных трансфертов</w:t>
      </w:r>
    </w:p>
    <w:p w:rsidR="002C0D52" w:rsidRPr="002C0D52" w:rsidRDefault="002C0D52" w:rsidP="002C0D52">
      <w:pPr>
        <w:widowControl w:val="0"/>
        <w:jc w:val="center"/>
        <w:rPr>
          <w:b/>
          <w:sz w:val="20"/>
          <w:szCs w:val="20"/>
        </w:rPr>
      </w:pPr>
    </w:p>
    <w:p w:rsidR="002C0D52" w:rsidRPr="002C0D52" w:rsidRDefault="002C0D52" w:rsidP="002C0D52">
      <w:pPr>
        <w:widowControl w:val="0"/>
        <w:tabs>
          <w:tab w:val="left" w:pos="1134"/>
          <w:tab w:val="left" w:pos="1276"/>
        </w:tabs>
        <w:ind w:firstLine="709"/>
        <w:jc w:val="both"/>
        <w:rPr>
          <w:bCs/>
          <w:sz w:val="20"/>
          <w:szCs w:val="20"/>
          <w:lang w:eastAsia="ar-SA"/>
        </w:rPr>
      </w:pPr>
      <w:r w:rsidRPr="002C0D52">
        <w:rPr>
          <w:sz w:val="20"/>
          <w:szCs w:val="20"/>
        </w:rPr>
        <w:t xml:space="preserve">2.1. Целью предоставления иных межбюджетных трансфертов из бюджета муниципального образования «Подгорнское сельское поселение» бюджету муниципального образования «Чаинский район» является финансовое обеспечение переданных органами местного самоуправления муниципального образования «Подгорнское сельское поселение» органам местного самоуправления муниципального образования «Чаинский район» </w:t>
      </w:r>
      <w:r w:rsidRPr="002C0D52">
        <w:rPr>
          <w:rFonts w:eastAsia="Calibri"/>
          <w:iCs/>
          <w:sz w:val="20"/>
          <w:szCs w:val="20"/>
          <w:lang w:eastAsia="en-US"/>
        </w:rPr>
        <w:t xml:space="preserve">полномочий по решению вопросов местного значения муниципального образования «Подгорнское сельское поселение», установленных в соответствии с Федеральным законом от 6 октября 2003 г. № 131-ФЗ «Об общих принципах местного самоуправления в Российской Федерации», законами Томской области, в соответствии с заключаемыми соглашениями; иные случаи, установленные </w:t>
      </w:r>
      <w:r w:rsidRPr="002C0D52">
        <w:rPr>
          <w:sz w:val="20"/>
          <w:szCs w:val="20"/>
        </w:rPr>
        <w:t>бюджетным законодательством Российской Федерации, бюджетным законодательством Томской области и (или) муниципальными правовыми актами Подгорнского сельского поселения</w:t>
      </w:r>
      <w:r w:rsidRPr="002C0D52">
        <w:rPr>
          <w:bCs/>
          <w:sz w:val="20"/>
          <w:szCs w:val="20"/>
          <w:lang w:eastAsia="ar-SA"/>
        </w:rPr>
        <w:t>.</w:t>
      </w:r>
    </w:p>
    <w:p w:rsidR="002C0D52" w:rsidRPr="002C0D52" w:rsidRDefault="002C0D52" w:rsidP="002C0D52">
      <w:pPr>
        <w:widowControl w:val="0"/>
        <w:autoSpaceDE w:val="0"/>
        <w:autoSpaceDN w:val="0"/>
        <w:adjustRightInd w:val="0"/>
        <w:ind w:firstLine="709"/>
        <w:jc w:val="both"/>
        <w:rPr>
          <w:sz w:val="20"/>
          <w:szCs w:val="20"/>
        </w:rPr>
      </w:pPr>
      <w:r w:rsidRPr="002C0D52">
        <w:rPr>
          <w:sz w:val="20"/>
          <w:szCs w:val="20"/>
        </w:rPr>
        <w:t xml:space="preserve">2.2. Предоставление иных межбюджетных трансфертов из бюджета муниципального образования </w:t>
      </w:r>
      <w:r w:rsidRPr="002C0D52">
        <w:rPr>
          <w:sz w:val="20"/>
          <w:szCs w:val="20"/>
        </w:rPr>
        <w:lastRenderedPageBreak/>
        <w:t>«Подгорнское сельское поселение» бюджету муниципального образования «Чаинский район» осуществляется за счет доходов бюджета муниципального образования «Подгорнское сельское поселение».</w:t>
      </w:r>
    </w:p>
    <w:p w:rsidR="002C0D52" w:rsidRPr="002C0D52" w:rsidRDefault="002C0D52" w:rsidP="002C0D52">
      <w:pPr>
        <w:widowControl w:val="0"/>
        <w:ind w:firstLine="709"/>
        <w:contextualSpacing/>
        <w:jc w:val="both"/>
        <w:rPr>
          <w:sz w:val="20"/>
          <w:szCs w:val="20"/>
        </w:rPr>
      </w:pPr>
      <w:r w:rsidRPr="002C0D52">
        <w:rPr>
          <w:sz w:val="20"/>
          <w:szCs w:val="20"/>
        </w:rPr>
        <w:t>2.3. Иные межбюджетные трансферты из бюджета муниципального образования «Подгорнское сельское поселение» бюджету муниципального образования «Чаинский район» отражаются в доходной части бюджета муниципального образования «Чаинский район» согласно классификации доходов бюджетов.</w:t>
      </w:r>
    </w:p>
    <w:p w:rsidR="002C0D52" w:rsidRPr="002C0D52" w:rsidRDefault="002C0D52" w:rsidP="002C0D52">
      <w:pPr>
        <w:widowControl w:val="0"/>
        <w:autoSpaceDE w:val="0"/>
        <w:autoSpaceDN w:val="0"/>
        <w:adjustRightInd w:val="0"/>
        <w:ind w:firstLine="709"/>
        <w:jc w:val="both"/>
        <w:rPr>
          <w:sz w:val="20"/>
          <w:szCs w:val="20"/>
        </w:rPr>
      </w:pPr>
      <w:r w:rsidRPr="002C0D52">
        <w:rPr>
          <w:sz w:val="20"/>
          <w:szCs w:val="20"/>
        </w:rPr>
        <w:t>2.4. Расчёт объёма иных межбюджетных трансфертов из бюджета муниципального образования «Подгорнское сельское поселение» бюджету муниципального образования «Чаинский район» производится в соответствии с методикой согласно приложению к настоящему Положению.</w:t>
      </w:r>
    </w:p>
    <w:p w:rsidR="002C0D52" w:rsidRPr="002C0D52" w:rsidRDefault="002C0D52" w:rsidP="002C0D52">
      <w:pPr>
        <w:widowControl w:val="0"/>
        <w:ind w:firstLine="709"/>
        <w:jc w:val="both"/>
        <w:rPr>
          <w:sz w:val="20"/>
          <w:szCs w:val="20"/>
        </w:rPr>
      </w:pPr>
      <w:r w:rsidRPr="002C0D52">
        <w:rPr>
          <w:sz w:val="20"/>
          <w:szCs w:val="20"/>
        </w:rPr>
        <w:t>2.5. Объем иных межбюджетных трансфертов утверждается в решении о бюджете муниципального образования «Подгорнское сельское поселение» на очередной финансовый год (очередной финансовый год и плановый период) или посредством внесения изменений в решение о бюджете муниципального образования «Подгорнское сельское поселение» на очередной финансовый год (очередной финансовый год и плановый период).</w:t>
      </w:r>
    </w:p>
    <w:p w:rsidR="002C0D52" w:rsidRPr="002C0D52" w:rsidRDefault="002C0D52" w:rsidP="002C0D52">
      <w:pPr>
        <w:widowControl w:val="0"/>
        <w:autoSpaceDE w:val="0"/>
        <w:autoSpaceDN w:val="0"/>
        <w:adjustRightInd w:val="0"/>
        <w:ind w:firstLine="709"/>
        <w:jc w:val="both"/>
        <w:rPr>
          <w:sz w:val="20"/>
          <w:szCs w:val="20"/>
        </w:rPr>
      </w:pPr>
      <w:r w:rsidRPr="002C0D52">
        <w:rPr>
          <w:sz w:val="20"/>
          <w:szCs w:val="20"/>
        </w:rPr>
        <w:t>2.6. Иные межбюджетные трансферты из бюджета муниципального образования «Подгорнское сельское поселение» предоставляются бюджету муниципального образования «Чаинский район» на основании соглашений, заключенных между Администрацией Подгорнского сельского поселения и</w:t>
      </w:r>
      <w:r w:rsidRPr="002C0D52">
        <w:rPr>
          <w:rFonts w:ascii="Calibri" w:eastAsia="Calibri" w:hAnsi="Calibri"/>
          <w:sz w:val="20"/>
          <w:szCs w:val="20"/>
          <w:lang w:eastAsia="en-US"/>
        </w:rPr>
        <w:t xml:space="preserve"> </w:t>
      </w:r>
      <w:r w:rsidRPr="002C0D52">
        <w:rPr>
          <w:sz w:val="20"/>
          <w:szCs w:val="20"/>
        </w:rPr>
        <w:t xml:space="preserve">главным распорядителем средств бюджета муниципального образования «Чаинский район». </w:t>
      </w:r>
    </w:p>
    <w:p w:rsidR="002C0D52" w:rsidRPr="002C0D52" w:rsidRDefault="002C0D52" w:rsidP="002C0D52">
      <w:pPr>
        <w:widowControl w:val="0"/>
        <w:autoSpaceDE w:val="0"/>
        <w:autoSpaceDN w:val="0"/>
        <w:adjustRightInd w:val="0"/>
        <w:ind w:firstLine="709"/>
        <w:jc w:val="both"/>
        <w:rPr>
          <w:sz w:val="20"/>
          <w:szCs w:val="20"/>
        </w:rPr>
      </w:pPr>
      <w:r w:rsidRPr="002C0D52">
        <w:rPr>
          <w:sz w:val="20"/>
          <w:szCs w:val="20"/>
        </w:rPr>
        <w:t>Форма соглашения устанавливается решением Совета Подгорнского сельского поселения о передаче полномочий муниципального образования «Подгорнское сельское поселение» муниципальному образованию «Чаинский район».</w:t>
      </w:r>
    </w:p>
    <w:p w:rsidR="002C0D52" w:rsidRPr="002C0D52" w:rsidRDefault="002C0D52" w:rsidP="002C0D52">
      <w:pPr>
        <w:autoSpaceDE w:val="0"/>
        <w:autoSpaceDN w:val="0"/>
        <w:adjustRightInd w:val="0"/>
        <w:ind w:firstLine="709"/>
        <w:jc w:val="both"/>
        <w:rPr>
          <w:sz w:val="20"/>
          <w:szCs w:val="20"/>
        </w:rPr>
      </w:pPr>
      <w:r w:rsidRPr="002C0D52">
        <w:rPr>
          <w:sz w:val="20"/>
          <w:szCs w:val="20"/>
        </w:rPr>
        <w:t>2.7. Соглашение о предоставлении иных межбюджетных трансфертов бюджету муниципального образования «Чаинский район» должно содержать следующие положения:</w:t>
      </w:r>
    </w:p>
    <w:p w:rsidR="002C0D52" w:rsidRPr="002C0D52" w:rsidRDefault="002C0D52" w:rsidP="002C0D52">
      <w:pPr>
        <w:autoSpaceDE w:val="0"/>
        <w:autoSpaceDN w:val="0"/>
        <w:adjustRightInd w:val="0"/>
        <w:ind w:firstLine="709"/>
        <w:jc w:val="both"/>
        <w:rPr>
          <w:sz w:val="20"/>
          <w:szCs w:val="20"/>
        </w:rPr>
      </w:pPr>
      <w:r w:rsidRPr="002C0D52">
        <w:rPr>
          <w:sz w:val="20"/>
          <w:szCs w:val="20"/>
        </w:rPr>
        <w:t>1) целевое назначение иных межбюджетных трансфертов;</w:t>
      </w:r>
    </w:p>
    <w:p w:rsidR="002C0D52" w:rsidRPr="002C0D52" w:rsidRDefault="002C0D52" w:rsidP="002C0D52">
      <w:pPr>
        <w:autoSpaceDE w:val="0"/>
        <w:autoSpaceDN w:val="0"/>
        <w:adjustRightInd w:val="0"/>
        <w:ind w:firstLine="709"/>
        <w:jc w:val="both"/>
        <w:rPr>
          <w:sz w:val="20"/>
          <w:szCs w:val="20"/>
        </w:rPr>
      </w:pPr>
      <w:r w:rsidRPr="002C0D52">
        <w:rPr>
          <w:sz w:val="20"/>
          <w:szCs w:val="20"/>
        </w:rPr>
        <w:t>2) условия предоставления и расходования иных межбюджетных трансфертов;</w:t>
      </w:r>
    </w:p>
    <w:p w:rsidR="002C0D52" w:rsidRPr="002C0D52" w:rsidRDefault="002C0D52" w:rsidP="002C0D52">
      <w:pPr>
        <w:autoSpaceDE w:val="0"/>
        <w:autoSpaceDN w:val="0"/>
        <w:adjustRightInd w:val="0"/>
        <w:ind w:firstLine="709"/>
        <w:jc w:val="both"/>
        <w:rPr>
          <w:sz w:val="20"/>
          <w:szCs w:val="20"/>
        </w:rPr>
      </w:pPr>
      <w:r w:rsidRPr="002C0D52">
        <w:rPr>
          <w:sz w:val="20"/>
          <w:szCs w:val="20"/>
        </w:rPr>
        <w:t>3) объем бюджетных ассигнований, предусмотренных на предоставление иных межбюджетных трансфертов;</w:t>
      </w:r>
    </w:p>
    <w:p w:rsidR="002C0D52" w:rsidRPr="002C0D52" w:rsidRDefault="002C0D52" w:rsidP="002C0D52">
      <w:pPr>
        <w:autoSpaceDE w:val="0"/>
        <w:autoSpaceDN w:val="0"/>
        <w:adjustRightInd w:val="0"/>
        <w:ind w:firstLine="709"/>
        <w:jc w:val="both"/>
        <w:rPr>
          <w:sz w:val="20"/>
          <w:szCs w:val="20"/>
        </w:rPr>
      </w:pPr>
      <w:r w:rsidRPr="002C0D52">
        <w:rPr>
          <w:sz w:val="20"/>
          <w:szCs w:val="20"/>
        </w:rPr>
        <w:t>4) порядок перечисления иных межбюджетных трансфертов;</w:t>
      </w:r>
    </w:p>
    <w:p w:rsidR="002C0D52" w:rsidRPr="002C0D52" w:rsidRDefault="002C0D52" w:rsidP="002C0D52">
      <w:pPr>
        <w:autoSpaceDE w:val="0"/>
        <w:autoSpaceDN w:val="0"/>
        <w:adjustRightInd w:val="0"/>
        <w:ind w:firstLine="709"/>
        <w:jc w:val="both"/>
        <w:rPr>
          <w:sz w:val="20"/>
          <w:szCs w:val="20"/>
        </w:rPr>
      </w:pPr>
      <w:r w:rsidRPr="002C0D52">
        <w:rPr>
          <w:sz w:val="20"/>
          <w:szCs w:val="20"/>
        </w:rPr>
        <w:t>5) сроки действия соглашения;</w:t>
      </w:r>
    </w:p>
    <w:p w:rsidR="002C0D52" w:rsidRPr="002C0D52" w:rsidRDefault="002C0D52" w:rsidP="002C0D52">
      <w:pPr>
        <w:autoSpaceDE w:val="0"/>
        <w:autoSpaceDN w:val="0"/>
        <w:adjustRightInd w:val="0"/>
        <w:ind w:firstLine="709"/>
        <w:jc w:val="both"/>
        <w:rPr>
          <w:sz w:val="20"/>
          <w:szCs w:val="20"/>
        </w:rPr>
      </w:pPr>
      <w:r w:rsidRPr="002C0D52">
        <w:rPr>
          <w:sz w:val="20"/>
          <w:szCs w:val="20"/>
        </w:rPr>
        <w:t>6) порядок осуществления контроля за соблюдением условий, установленных для предоставления и расходования межбюджетных трансфертов;</w:t>
      </w:r>
    </w:p>
    <w:p w:rsidR="002C0D52" w:rsidRPr="002C0D52" w:rsidRDefault="002C0D52" w:rsidP="002C0D52">
      <w:pPr>
        <w:autoSpaceDE w:val="0"/>
        <w:autoSpaceDN w:val="0"/>
        <w:adjustRightInd w:val="0"/>
        <w:ind w:firstLine="709"/>
        <w:jc w:val="both"/>
        <w:rPr>
          <w:sz w:val="20"/>
          <w:szCs w:val="20"/>
        </w:rPr>
      </w:pPr>
      <w:r w:rsidRPr="002C0D52">
        <w:rPr>
          <w:sz w:val="20"/>
          <w:szCs w:val="20"/>
        </w:rPr>
        <w:t>7) сроки и порядок представления отчетности об использовании иных межбюджетных трансфертов;</w:t>
      </w:r>
    </w:p>
    <w:p w:rsidR="002C0D52" w:rsidRPr="002C0D52" w:rsidRDefault="002C0D52" w:rsidP="002C0D52">
      <w:pPr>
        <w:autoSpaceDE w:val="0"/>
        <w:autoSpaceDN w:val="0"/>
        <w:adjustRightInd w:val="0"/>
        <w:ind w:firstLine="709"/>
        <w:jc w:val="both"/>
        <w:rPr>
          <w:rFonts w:eastAsia="Calibri"/>
          <w:sz w:val="20"/>
          <w:szCs w:val="20"/>
          <w:lang w:eastAsia="en-US"/>
        </w:rPr>
      </w:pPr>
      <w:r w:rsidRPr="002C0D52">
        <w:rPr>
          <w:sz w:val="20"/>
          <w:szCs w:val="20"/>
        </w:rPr>
        <w:t xml:space="preserve">8) </w:t>
      </w:r>
      <w:r w:rsidRPr="002C0D52">
        <w:rPr>
          <w:rFonts w:eastAsia="Calibri"/>
          <w:sz w:val="20"/>
          <w:szCs w:val="20"/>
          <w:lang w:eastAsia="en-US"/>
        </w:rPr>
        <w:t>финансовые санкции за неисполнение соглашений;</w:t>
      </w:r>
    </w:p>
    <w:p w:rsidR="002C0D52" w:rsidRPr="002C0D52" w:rsidRDefault="002C0D52" w:rsidP="002C0D52">
      <w:pPr>
        <w:autoSpaceDE w:val="0"/>
        <w:autoSpaceDN w:val="0"/>
        <w:adjustRightInd w:val="0"/>
        <w:ind w:firstLine="709"/>
        <w:jc w:val="both"/>
        <w:rPr>
          <w:sz w:val="20"/>
          <w:szCs w:val="20"/>
        </w:rPr>
      </w:pPr>
      <w:r w:rsidRPr="002C0D52">
        <w:rPr>
          <w:sz w:val="20"/>
          <w:szCs w:val="20"/>
        </w:rPr>
        <w:t>9) иные условия.</w:t>
      </w:r>
    </w:p>
    <w:p w:rsidR="002C0D52" w:rsidRPr="002C0D52" w:rsidRDefault="002C0D52" w:rsidP="002C0D52">
      <w:pPr>
        <w:autoSpaceDE w:val="0"/>
        <w:autoSpaceDN w:val="0"/>
        <w:adjustRightInd w:val="0"/>
        <w:ind w:firstLine="709"/>
        <w:jc w:val="both"/>
        <w:rPr>
          <w:rFonts w:eastAsia="Calibri"/>
          <w:sz w:val="20"/>
          <w:szCs w:val="20"/>
          <w:lang w:eastAsia="en-US"/>
        </w:rPr>
      </w:pPr>
      <w:r w:rsidRPr="002C0D52">
        <w:rPr>
          <w:sz w:val="20"/>
          <w:szCs w:val="20"/>
        </w:rPr>
        <w:t xml:space="preserve">2.8. </w:t>
      </w:r>
      <w:r w:rsidRPr="002C0D52">
        <w:rPr>
          <w:rFonts w:eastAsia="Calibri"/>
          <w:sz w:val="20"/>
          <w:szCs w:val="20"/>
          <w:lang w:eastAsia="en-US"/>
        </w:rPr>
        <w:t>Соглашение</w:t>
      </w:r>
      <w:r w:rsidRPr="002C0D52">
        <w:rPr>
          <w:rFonts w:ascii="Calibri" w:eastAsia="Calibri" w:hAnsi="Calibri"/>
          <w:sz w:val="20"/>
          <w:szCs w:val="20"/>
          <w:lang w:eastAsia="en-US"/>
        </w:rPr>
        <w:t xml:space="preserve"> </w:t>
      </w:r>
      <w:r w:rsidRPr="002C0D52">
        <w:rPr>
          <w:rFonts w:eastAsia="Calibri"/>
          <w:sz w:val="20"/>
          <w:szCs w:val="20"/>
          <w:lang w:eastAsia="en-US"/>
        </w:rPr>
        <w:t xml:space="preserve">о предоставлении иных межбюджетных трансфертов бюджету муниципального образования «Чаинский район» заключается в течении месяца после принятия решения о бюджете муниципального образования «Подгорнское сельское поселение» на очередной финансовый год (очередной финансовый год и плановый период). </w:t>
      </w:r>
    </w:p>
    <w:p w:rsidR="002C0D52" w:rsidRPr="002C0D52" w:rsidRDefault="002C0D52" w:rsidP="002C0D52">
      <w:pPr>
        <w:autoSpaceDE w:val="0"/>
        <w:autoSpaceDN w:val="0"/>
        <w:adjustRightInd w:val="0"/>
        <w:ind w:firstLine="709"/>
        <w:jc w:val="both"/>
        <w:rPr>
          <w:rFonts w:eastAsia="Calibri"/>
          <w:i/>
          <w:sz w:val="20"/>
          <w:szCs w:val="20"/>
          <w:lang w:eastAsia="en-US"/>
        </w:rPr>
      </w:pPr>
      <w:r w:rsidRPr="002C0D52">
        <w:rPr>
          <w:rFonts w:eastAsia="Calibri"/>
          <w:sz w:val="20"/>
          <w:szCs w:val="20"/>
          <w:lang w:eastAsia="en-US"/>
        </w:rPr>
        <w:t>В случае если решение о предоставлении иных межбюджетных трансфертов принято в течение текущего финансового года, соглашение заключается в течение месяца со дня принятия данного решения.</w:t>
      </w:r>
    </w:p>
    <w:p w:rsidR="002C0D52" w:rsidRPr="002C0D52" w:rsidRDefault="002C0D52" w:rsidP="002C0D52">
      <w:pPr>
        <w:autoSpaceDE w:val="0"/>
        <w:autoSpaceDN w:val="0"/>
        <w:adjustRightInd w:val="0"/>
        <w:ind w:firstLine="709"/>
        <w:jc w:val="both"/>
        <w:rPr>
          <w:sz w:val="20"/>
          <w:szCs w:val="20"/>
        </w:rPr>
      </w:pPr>
      <w:r w:rsidRPr="002C0D52">
        <w:rPr>
          <w:sz w:val="20"/>
          <w:szCs w:val="20"/>
        </w:rPr>
        <w:t>2.9. Подготовка проекта соглашения о предоставлении иных межбюджетных трансфертов бюджету муниципального образования «Чаинский район» осуществляется главным распорядителем средств бюджета муниципального образования «Подгорнское сельское поселение» производящим перечисление иных межбюджетных трансфертов.</w:t>
      </w:r>
    </w:p>
    <w:p w:rsidR="002C0D52" w:rsidRPr="002C0D52" w:rsidRDefault="002C0D52" w:rsidP="002C0D52">
      <w:pPr>
        <w:widowControl w:val="0"/>
        <w:ind w:firstLine="709"/>
        <w:jc w:val="both"/>
        <w:rPr>
          <w:sz w:val="20"/>
          <w:szCs w:val="20"/>
        </w:rPr>
      </w:pPr>
      <w:r w:rsidRPr="002C0D52">
        <w:rPr>
          <w:sz w:val="20"/>
          <w:szCs w:val="20"/>
        </w:rPr>
        <w:t xml:space="preserve">2.10. Операции по остаткам иных межбюджетных трансфертов, не использованных по состоянию на 1 января очередного финансового года, осуществляются в порядке, установленном Администрацией Подгорнского сельского поселения в соответствии с пунктом 5 статьи 242 Бюджетного кодекса Российской Федерации. </w:t>
      </w:r>
    </w:p>
    <w:p w:rsidR="002C0D52" w:rsidRPr="002C0D52" w:rsidRDefault="002C0D52" w:rsidP="002C0D52">
      <w:pPr>
        <w:widowControl w:val="0"/>
        <w:ind w:firstLine="709"/>
        <w:jc w:val="both"/>
        <w:rPr>
          <w:sz w:val="20"/>
          <w:szCs w:val="20"/>
        </w:rPr>
      </w:pPr>
      <w:r w:rsidRPr="002C0D52">
        <w:rPr>
          <w:sz w:val="20"/>
          <w:szCs w:val="20"/>
        </w:rPr>
        <w:t>2.11. Иные межбюджетные трансферты подлежат возврату в бюджет муниципального образования «Подгорнское сельское поселение» в случаях:</w:t>
      </w:r>
    </w:p>
    <w:p w:rsidR="002C0D52" w:rsidRPr="002C0D52" w:rsidRDefault="002C0D52" w:rsidP="002C0D52">
      <w:pPr>
        <w:widowControl w:val="0"/>
        <w:ind w:firstLine="709"/>
        <w:jc w:val="both"/>
        <w:rPr>
          <w:sz w:val="20"/>
          <w:szCs w:val="20"/>
        </w:rPr>
      </w:pPr>
      <w:r w:rsidRPr="002C0D52">
        <w:rPr>
          <w:sz w:val="20"/>
          <w:szCs w:val="20"/>
        </w:rPr>
        <w:t>- выявления их нецелевого использования;</w:t>
      </w:r>
    </w:p>
    <w:p w:rsidR="002C0D52" w:rsidRPr="002C0D52" w:rsidRDefault="002C0D52" w:rsidP="002C0D52">
      <w:pPr>
        <w:widowControl w:val="0"/>
        <w:tabs>
          <w:tab w:val="left" w:pos="1134"/>
        </w:tabs>
        <w:autoSpaceDE w:val="0"/>
        <w:autoSpaceDN w:val="0"/>
        <w:adjustRightInd w:val="0"/>
        <w:ind w:firstLine="709"/>
        <w:jc w:val="both"/>
        <w:rPr>
          <w:sz w:val="20"/>
          <w:szCs w:val="20"/>
        </w:rPr>
      </w:pPr>
      <w:r w:rsidRPr="002C0D52">
        <w:rPr>
          <w:sz w:val="20"/>
          <w:szCs w:val="20"/>
        </w:rPr>
        <w:t>- непредставления отчетности муниципальным образованием «Чаинский район»;</w:t>
      </w:r>
    </w:p>
    <w:p w:rsidR="002C0D52" w:rsidRPr="002C0D52" w:rsidRDefault="002C0D52" w:rsidP="002C0D52">
      <w:pPr>
        <w:widowControl w:val="0"/>
        <w:tabs>
          <w:tab w:val="left" w:pos="1134"/>
        </w:tabs>
        <w:autoSpaceDE w:val="0"/>
        <w:autoSpaceDN w:val="0"/>
        <w:adjustRightInd w:val="0"/>
        <w:ind w:firstLine="709"/>
        <w:jc w:val="both"/>
        <w:rPr>
          <w:sz w:val="20"/>
          <w:szCs w:val="20"/>
        </w:rPr>
      </w:pPr>
      <w:r w:rsidRPr="002C0D52">
        <w:rPr>
          <w:sz w:val="20"/>
          <w:szCs w:val="20"/>
        </w:rPr>
        <w:t>- представления недостоверных сведений в отчетности.</w:t>
      </w:r>
    </w:p>
    <w:p w:rsidR="002C0D52" w:rsidRPr="002C0D52" w:rsidRDefault="002C0D52" w:rsidP="002C0D52">
      <w:pPr>
        <w:widowControl w:val="0"/>
        <w:autoSpaceDE w:val="0"/>
        <w:autoSpaceDN w:val="0"/>
        <w:adjustRightInd w:val="0"/>
        <w:ind w:firstLine="540"/>
        <w:jc w:val="both"/>
        <w:rPr>
          <w:sz w:val="20"/>
          <w:szCs w:val="20"/>
        </w:rPr>
      </w:pPr>
      <w:r w:rsidRPr="002C0D52">
        <w:rPr>
          <w:sz w:val="20"/>
          <w:szCs w:val="20"/>
        </w:rPr>
        <w:t>2.12. В случае невозврата иных межбюджетных трансфертов муниципальным образованием «Чаинский район» в добровольном порядке указанные средства подлежат взысканию в бюджет муниципального образования «Подгорнское сельское поселение» в установленном Администрацией Подгорнского сельского поселения порядке.</w:t>
      </w:r>
    </w:p>
    <w:p w:rsidR="002C0D52" w:rsidRPr="002C0D52" w:rsidRDefault="002C0D52" w:rsidP="002C0D52">
      <w:pPr>
        <w:widowControl w:val="0"/>
        <w:jc w:val="both"/>
        <w:rPr>
          <w:i/>
          <w:sz w:val="20"/>
          <w:szCs w:val="20"/>
        </w:rPr>
      </w:pPr>
    </w:p>
    <w:p w:rsidR="002C0D52" w:rsidRPr="002C0D52" w:rsidRDefault="002C0D52" w:rsidP="002C0D52">
      <w:pPr>
        <w:widowControl w:val="0"/>
        <w:tabs>
          <w:tab w:val="left" w:pos="1134"/>
        </w:tabs>
        <w:autoSpaceDE w:val="0"/>
        <w:autoSpaceDN w:val="0"/>
        <w:adjustRightInd w:val="0"/>
        <w:ind w:firstLine="709"/>
        <w:jc w:val="center"/>
        <w:outlineLvl w:val="1"/>
        <w:rPr>
          <w:b/>
          <w:sz w:val="20"/>
          <w:szCs w:val="20"/>
        </w:rPr>
      </w:pPr>
      <w:r w:rsidRPr="002C0D52">
        <w:rPr>
          <w:b/>
          <w:sz w:val="20"/>
          <w:szCs w:val="20"/>
        </w:rPr>
        <w:t>3.  Контроль и отчетность за использованием иных межбюджетных трансфертов</w:t>
      </w:r>
    </w:p>
    <w:p w:rsidR="002C0D52" w:rsidRPr="002C0D52" w:rsidRDefault="002C0D52" w:rsidP="002C0D52">
      <w:pPr>
        <w:widowControl w:val="0"/>
        <w:tabs>
          <w:tab w:val="left" w:pos="1134"/>
        </w:tabs>
        <w:autoSpaceDE w:val="0"/>
        <w:autoSpaceDN w:val="0"/>
        <w:adjustRightInd w:val="0"/>
        <w:ind w:firstLine="709"/>
        <w:jc w:val="center"/>
        <w:rPr>
          <w:sz w:val="20"/>
          <w:szCs w:val="20"/>
        </w:rPr>
      </w:pPr>
    </w:p>
    <w:p w:rsidR="002C0D52" w:rsidRPr="002C0D52" w:rsidRDefault="002C0D52" w:rsidP="002C0D52">
      <w:pPr>
        <w:widowControl w:val="0"/>
        <w:tabs>
          <w:tab w:val="left" w:pos="1134"/>
        </w:tabs>
        <w:autoSpaceDE w:val="0"/>
        <w:autoSpaceDN w:val="0"/>
        <w:adjustRightInd w:val="0"/>
        <w:ind w:firstLine="709"/>
        <w:jc w:val="both"/>
        <w:rPr>
          <w:sz w:val="20"/>
          <w:szCs w:val="20"/>
        </w:rPr>
      </w:pPr>
      <w:r w:rsidRPr="002C0D52">
        <w:rPr>
          <w:sz w:val="20"/>
          <w:szCs w:val="20"/>
        </w:rPr>
        <w:t>3.1. Органы местного самоуправления муниципального образования «Чаинский район» несут ответственность за целевое использование иных межбюджетных трансфертов, полученных из бюджета муниципального образования «Подгорнское сельское поселение», и достоверность представляемых отчетов об их использовании.</w:t>
      </w:r>
    </w:p>
    <w:p w:rsidR="002C0D52" w:rsidRPr="002C0D52" w:rsidRDefault="002C0D52" w:rsidP="002C0D52">
      <w:pPr>
        <w:widowControl w:val="0"/>
        <w:tabs>
          <w:tab w:val="left" w:pos="1134"/>
        </w:tabs>
        <w:autoSpaceDE w:val="0"/>
        <w:autoSpaceDN w:val="0"/>
        <w:adjustRightInd w:val="0"/>
        <w:ind w:firstLine="709"/>
        <w:jc w:val="both"/>
        <w:rPr>
          <w:sz w:val="20"/>
          <w:szCs w:val="20"/>
        </w:rPr>
      </w:pPr>
      <w:r w:rsidRPr="002C0D52">
        <w:rPr>
          <w:sz w:val="20"/>
          <w:szCs w:val="20"/>
        </w:rPr>
        <w:t>3.2. Контроль за использованием иных межбюджетных трансфертов осуществляет Администрация Подгорнского сельского поселения.</w:t>
      </w:r>
    </w:p>
    <w:p w:rsidR="002C0D52" w:rsidRDefault="002C0D52" w:rsidP="002C0D52">
      <w:pPr>
        <w:autoSpaceDE w:val="0"/>
        <w:autoSpaceDN w:val="0"/>
        <w:adjustRightInd w:val="0"/>
        <w:ind w:firstLine="709"/>
        <w:jc w:val="both"/>
        <w:rPr>
          <w:sz w:val="20"/>
          <w:szCs w:val="20"/>
        </w:rPr>
      </w:pPr>
      <w:r w:rsidRPr="002C0D52">
        <w:rPr>
          <w:sz w:val="20"/>
          <w:szCs w:val="20"/>
        </w:rPr>
        <w:lastRenderedPageBreak/>
        <w:t>3.3. Отчет об использовании иных межбюджетных трансфертов представляется муниципальным образованием «Чаинский район» в порядке и по форме, установленным соглашением.</w:t>
      </w:r>
    </w:p>
    <w:p w:rsidR="002C0D52" w:rsidRDefault="002C0D52" w:rsidP="002C0D52">
      <w:pPr>
        <w:widowControl w:val="0"/>
        <w:ind w:left="4536"/>
        <w:jc w:val="both"/>
        <w:rPr>
          <w:rFonts w:eastAsia="Calibri"/>
          <w:color w:val="000000"/>
          <w:sz w:val="20"/>
          <w:szCs w:val="20"/>
          <w:shd w:val="clear" w:color="auto" w:fill="FFFFFF"/>
          <w:lang w:eastAsia="en-US"/>
        </w:rPr>
      </w:pPr>
    </w:p>
    <w:p w:rsidR="002C0D52" w:rsidRDefault="002C0D52" w:rsidP="002C0D52">
      <w:pPr>
        <w:widowControl w:val="0"/>
        <w:ind w:left="4536"/>
        <w:jc w:val="both"/>
        <w:rPr>
          <w:rFonts w:eastAsia="Calibri"/>
          <w:color w:val="000000"/>
          <w:sz w:val="20"/>
          <w:szCs w:val="20"/>
          <w:shd w:val="clear" w:color="auto" w:fill="FFFFFF"/>
          <w:lang w:eastAsia="en-US"/>
        </w:rPr>
      </w:pPr>
    </w:p>
    <w:p w:rsidR="002C0D52" w:rsidRPr="002C0D52" w:rsidRDefault="002C0D52" w:rsidP="002C0D52">
      <w:pPr>
        <w:widowControl w:val="0"/>
        <w:ind w:left="4536"/>
        <w:jc w:val="both"/>
        <w:rPr>
          <w:rFonts w:eastAsia="Calibri"/>
          <w:sz w:val="20"/>
          <w:szCs w:val="20"/>
          <w:lang w:eastAsia="en-US"/>
        </w:rPr>
      </w:pPr>
      <w:r w:rsidRPr="002C0D52">
        <w:rPr>
          <w:rFonts w:eastAsia="Calibri"/>
          <w:color w:val="000000"/>
          <w:sz w:val="20"/>
          <w:szCs w:val="20"/>
          <w:shd w:val="clear" w:color="auto" w:fill="FFFFFF"/>
          <w:lang w:eastAsia="en-US"/>
        </w:rPr>
        <w:t>Приложение</w:t>
      </w:r>
    </w:p>
    <w:p w:rsidR="002C0D52" w:rsidRPr="002C0D52" w:rsidRDefault="002C0D52" w:rsidP="002C0D52">
      <w:pPr>
        <w:widowControl w:val="0"/>
        <w:ind w:left="4536"/>
        <w:jc w:val="both"/>
        <w:rPr>
          <w:rFonts w:eastAsia="Calibri"/>
          <w:i/>
          <w:iCs/>
          <w:sz w:val="20"/>
          <w:szCs w:val="20"/>
          <w:lang w:eastAsia="en-US"/>
        </w:rPr>
      </w:pPr>
      <w:r w:rsidRPr="002C0D52">
        <w:rPr>
          <w:rFonts w:eastAsia="Calibri"/>
          <w:color w:val="000000"/>
          <w:sz w:val="20"/>
          <w:szCs w:val="20"/>
          <w:shd w:val="clear" w:color="auto" w:fill="FFFFFF"/>
          <w:lang w:eastAsia="en-US"/>
        </w:rPr>
        <w:t>к Положению о порядке и условиях предоставления иных межбюджетных трансфертов из бюджета</w:t>
      </w:r>
      <w:r w:rsidRPr="002C0D52">
        <w:rPr>
          <w:rFonts w:ascii="Calibri" w:eastAsia="Calibri" w:hAnsi="Calibri"/>
          <w:sz w:val="20"/>
          <w:szCs w:val="20"/>
          <w:lang w:eastAsia="en-US"/>
        </w:rPr>
        <w:t xml:space="preserve"> </w:t>
      </w:r>
      <w:r w:rsidRPr="002C0D52">
        <w:rPr>
          <w:rFonts w:eastAsia="Calibri"/>
          <w:color w:val="000000"/>
          <w:sz w:val="20"/>
          <w:szCs w:val="20"/>
          <w:shd w:val="clear" w:color="auto" w:fill="FFFFFF"/>
          <w:lang w:eastAsia="en-US"/>
        </w:rPr>
        <w:t>муниципального образования «Подгорнское сельское поселение» бюджету муниципального образования «Чаинский район»</w:t>
      </w:r>
    </w:p>
    <w:p w:rsidR="002C0D52" w:rsidRPr="002C0D52" w:rsidRDefault="002C0D52" w:rsidP="002C0D52">
      <w:pPr>
        <w:widowControl w:val="0"/>
        <w:ind w:left="4536" w:firstLine="567"/>
        <w:jc w:val="center"/>
        <w:rPr>
          <w:rFonts w:eastAsia="Calibri"/>
          <w:b/>
          <w:bCs/>
          <w:color w:val="000000"/>
          <w:sz w:val="20"/>
          <w:szCs w:val="20"/>
          <w:shd w:val="clear" w:color="auto" w:fill="FFFFFF"/>
          <w:lang w:eastAsia="en-US"/>
        </w:rPr>
      </w:pPr>
    </w:p>
    <w:p w:rsidR="002C0D52" w:rsidRPr="002C0D52" w:rsidRDefault="002C0D52" w:rsidP="002C0D52">
      <w:pPr>
        <w:widowControl w:val="0"/>
        <w:ind w:firstLine="567"/>
        <w:jc w:val="center"/>
        <w:rPr>
          <w:rFonts w:eastAsia="Calibri"/>
          <w:b/>
          <w:bCs/>
          <w:color w:val="000000"/>
          <w:sz w:val="20"/>
          <w:szCs w:val="20"/>
          <w:shd w:val="clear" w:color="auto" w:fill="FFFFFF"/>
          <w:lang w:eastAsia="en-US"/>
        </w:rPr>
      </w:pPr>
    </w:p>
    <w:p w:rsidR="002C0D52" w:rsidRPr="002C0D52" w:rsidRDefault="002C0D52" w:rsidP="002C0D52">
      <w:pPr>
        <w:widowControl w:val="0"/>
        <w:ind w:firstLine="567"/>
        <w:jc w:val="center"/>
        <w:rPr>
          <w:rFonts w:eastAsia="Calibri"/>
          <w:bCs/>
          <w:sz w:val="20"/>
          <w:szCs w:val="20"/>
          <w:lang w:eastAsia="en-US"/>
        </w:rPr>
      </w:pPr>
      <w:r w:rsidRPr="002C0D52">
        <w:rPr>
          <w:rFonts w:eastAsia="Calibri"/>
          <w:b/>
          <w:color w:val="000000"/>
          <w:sz w:val="20"/>
          <w:szCs w:val="20"/>
          <w:shd w:val="clear" w:color="auto" w:fill="FFFFFF"/>
          <w:lang w:eastAsia="en-US"/>
        </w:rPr>
        <w:t>Методика</w:t>
      </w:r>
    </w:p>
    <w:p w:rsidR="002C0D52" w:rsidRPr="002C0D52" w:rsidRDefault="002C0D52" w:rsidP="002C0D52">
      <w:pPr>
        <w:widowControl w:val="0"/>
        <w:jc w:val="center"/>
        <w:rPr>
          <w:rFonts w:eastAsia="Calibri"/>
          <w:b/>
          <w:color w:val="000000"/>
          <w:sz w:val="20"/>
          <w:szCs w:val="20"/>
          <w:shd w:val="clear" w:color="auto" w:fill="FFFFFF"/>
          <w:lang w:eastAsia="en-US"/>
        </w:rPr>
      </w:pPr>
      <w:r w:rsidRPr="002C0D52">
        <w:rPr>
          <w:rFonts w:eastAsia="Calibri"/>
          <w:b/>
          <w:color w:val="000000"/>
          <w:sz w:val="20"/>
          <w:szCs w:val="20"/>
          <w:shd w:val="clear" w:color="auto" w:fill="FFFFFF"/>
          <w:lang w:eastAsia="en-US"/>
        </w:rPr>
        <w:t xml:space="preserve">расчета объема иных межбюджетных трансфертов, предоставляемых </w:t>
      </w:r>
    </w:p>
    <w:p w:rsidR="002C0D52" w:rsidRPr="002C0D52" w:rsidRDefault="002C0D52" w:rsidP="002C0D52">
      <w:pPr>
        <w:widowControl w:val="0"/>
        <w:jc w:val="center"/>
        <w:rPr>
          <w:rFonts w:eastAsia="Calibri"/>
          <w:b/>
          <w:color w:val="000000"/>
          <w:sz w:val="20"/>
          <w:szCs w:val="20"/>
          <w:shd w:val="clear" w:color="auto" w:fill="FFFFFF"/>
          <w:lang w:eastAsia="en-US"/>
        </w:rPr>
      </w:pPr>
      <w:r w:rsidRPr="002C0D52">
        <w:rPr>
          <w:rFonts w:eastAsia="Calibri"/>
          <w:b/>
          <w:color w:val="000000"/>
          <w:sz w:val="20"/>
          <w:szCs w:val="20"/>
          <w:shd w:val="clear" w:color="auto" w:fill="FFFFFF"/>
          <w:lang w:eastAsia="en-US"/>
        </w:rPr>
        <w:t xml:space="preserve">из бюджета муниципального образования «Подгорнское сельское поселение» </w:t>
      </w:r>
    </w:p>
    <w:p w:rsidR="002C0D52" w:rsidRPr="002C0D52" w:rsidRDefault="002C0D52" w:rsidP="002C0D52">
      <w:pPr>
        <w:widowControl w:val="0"/>
        <w:jc w:val="center"/>
        <w:rPr>
          <w:rFonts w:eastAsia="Calibri"/>
          <w:b/>
          <w:color w:val="000000"/>
          <w:sz w:val="20"/>
          <w:szCs w:val="20"/>
          <w:shd w:val="clear" w:color="auto" w:fill="FFFFFF"/>
          <w:lang w:eastAsia="en-US"/>
        </w:rPr>
      </w:pPr>
      <w:r w:rsidRPr="002C0D52">
        <w:rPr>
          <w:rFonts w:eastAsia="Calibri"/>
          <w:b/>
          <w:color w:val="000000"/>
          <w:sz w:val="20"/>
          <w:szCs w:val="20"/>
          <w:shd w:val="clear" w:color="auto" w:fill="FFFFFF"/>
          <w:lang w:eastAsia="en-US"/>
        </w:rPr>
        <w:t>бюджету муниципального образования «Чаинский район»</w:t>
      </w:r>
    </w:p>
    <w:p w:rsidR="002C0D52" w:rsidRPr="002C0D52" w:rsidRDefault="002C0D52" w:rsidP="002C0D52">
      <w:pPr>
        <w:widowControl w:val="0"/>
        <w:autoSpaceDE w:val="0"/>
        <w:autoSpaceDN w:val="0"/>
        <w:jc w:val="center"/>
        <w:rPr>
          <w:b/>
          <w:sz w:val="20"/>
          <w:szCs w:val="20"/>
        </w:rPr>
      </w:pPr>
    </w:p>
    <w:p w:rsidR="002C0D52" w:rsidRPr="002C0D52" w:rsidRDefault="002C0D52" w:rsidP="002C0D52">
      <w:pPr>
        <w:widowControl w:val="0"/>
        <w:autoSpaceDE w:val="0"/>
        <w:autoSpaceDN w:val="0"/>
        <w:ind w:firstLine="540"/>
        <w:jc w:val="both"/>
        <w:rPr>
          <w:sz w:val="20"/>
          <w:szCs w:val="20"/>
        </w:rPr>
      </w:pPr>
      <w:r w:rsidRPr="002C0D52">
        <w:rPr>
          <w:sz w:val="20"/>
          <w:szCs w:val="20"/>
        </w:rPr>
        <w:t>1. Объем иных межбюджетных трансфертов, предоставляемых из бюджета муниципального образования «Подгорнское сельское поселение» бюджету муниципального образования «Чаинский район» определяется по следующей формуле:</w:t>
      </w:r>
    </w:p>
    <w:p w:rsidR="002C0D52" w:rsidRPr="002C0D52" w:rsidRDefault="002C0D52" w:rsidP="002C0D52">
      <w:pPr>
        <w:widowControl w:val="0"/>
        <w:autoSpaceDE w:val="0"/>
        <w:autoSpaceDN w:val="0"/>
        <w:ind w:firstLine="540"/>
        <w:jc w:val="both"/>
        <w:rPr>
          <w:sz w:val="20"/>
          <w:szCs w:val="20"/>
        </w:rPr>
      </w:pPr>
      <w:r w:rsidRPr="002C0D52">
        <w:rPr>
          <w:b/>
          <w:sz w:val="20"/>
          <w:szCs w:val="20"/>
          <w:lang w:val="en-US"/>
        </w:rPr>
        <w:t>V</w:t>
      </w:r>
      <w:r w:rsidRPr="002C0D52">
        <w:rPr>
          <w:b/>
          <w:sz w:val="20"/>
          <w:szCs w:val="20"/>
        </w:rPr>
        <w:t xml:space="preserve">мбт = ФОТ х </w:t>
      </w:r>
      <w:r w:rsidRPr="002C0D52">
        <w:rPr>
          <w:b/>
          <w:sz w:val="20"/>
          <w:szCs w:val="20"/>
          <w:lang w:val="en-US"/>
        </w:rPr>
        <w:t>R</w:t>
      </w:r>
      <w:r w:rsidRPr="002C0D52">
        <w:rPr>
          <w:sz w:val="20"/>
          <w:szCs w:val="20"/>
        </w:rPr>
        <w:t>, где</w:t>
      </w:r>
    </w:p>
    <w:p w:rsidR="002C0D52" w:rsidRPr="002C0D52" w:rsidRDefault="002C0D52" w:rsidP="002C0D52">
      <w:pPr>
        <w:widowControl w:val="0"/>
        <w:autoSpaceDE w:val="0"/>
        <w:autoSpaceDN w:val="0"/>
        <w:ind w:firstLine="540"/>
        <w:jc w:val="both"/>
        <w:rPr>
          <w:sz w:val="20"/>
          <w:szCs w:val="20"/>
        </w:rPr>
      </w:pPr>
      <w:r w:rsidRPr="002C0D52">
        <w:rPr>
          <w:b/>
          <w:sz w:val="20"/>
          <w:szCs w:val="20"/>
          <w:lang w:val="en-US"/>
        </w:rPr>
        <w:t>V</w:t>
      </w:r>
      <w:r w:rsidRPr="002C0D52">
        <w:rPr>
          <w:b/>
          <w:sz w:val="20"/>
          <w:szCs w:val="20"/>
        </w:rPr>
        <w:t>мбт</w:t>
      </w:r>
      <w:r w:rsidRPr="002C0D52">
        <w:rPr>
          <w:sz w:val="20"/>
          <w:szCs w:val="20"/>
        </w:rPr>
        <w:t xml:space="preserve"> – объем межбюджетного трансферта;</w:t>
      </w:r>
    </w:p>
    <w:p w:rsidR="002C0D52" w:rsidRPr="002C0D52" w:rsidRDefault="002C0D52" w:rsidP="002C0D52">
      <w:pPr>
        <w:widowControl w:val="0"/>
        <w:autoSpaceDE w:val="0"/>
        <w:autoSpaceDN w:val="0"/>
        <w:ind w:firstLine="540"/>
        <w:jc w:val="both"/>
        <w:rPr>
          <w:sz w:val="20"/>
          <w:szCs w:val="20"/>
        </w:rPr>
      </w:pPr>
      <w:r w:rsidRPr="002C0D52">
        <w:rPr>
          <w:b/>
          <w:sz w:val="20"/>
          <w:szCs w:val="20"/>
        </w:rPr>
        <w:t>ФОТ</w:t>
      </w:r>
      <w:r w:rsidRPr="002C0D52">
        <w:rPr>
          <w:sz w:val="20"/>
          <w:szCs w:val="20"/>
        </w:rPr>
        <w:t xml:space="preserve"> – фонд оплаты труда с отчислениями во внебюджетные фонды;</w:t>
      </w:r>
    </w:p>
    <w:p w:rsidR="002C0D52" w:rsidRPr="002C0D52" w:rsidRDefault="002C0D52" w:rsidP="002C0D52">
      <w:pPr>
        <w:widowControl w:val="0"/>
        <w:autoSpaceDE w:val="0"/>
        <w:autoSpaceDN w:val="0"/>
        <w:ind w:firstLine="540"/>
        <w:jc w:val="both"/>
        <w:rPr>
          <w:sz w:val="20"/>
          <w:szCs w:val="20"/>
        </w:rPr>
      </w:pPr>
      <w:r w:rsidRPr="002C0D52">
        <w:rPr>
          <w:b/>
          <w:sz w:val="20"/>
          <w:szCs w:val="20"/>
          <w:lang w:val="en-US"/>
        </w:rPr>
        <w:t>R</w:t>
      </w:r>
      <w:r w:rsidRPr="002C0D52">
        <w:rPr>
          <w:sz w:val="20"/>
          <w:szCs w:val="20"/>
        </w:rPr>
        <w:t xml:space="preserve"> – коэффициент материальных затрат.</w:t>
      </w:r>
    </w:p>
    <w:p w:rsidR="002C0D52" w:rsidRPr="002C0D52" w:rsidRDefault="002C0D52" w:rsidP="002C0D52">
      <w:pPr>
        <w:widowControl w:val="0"/>
        <w:autoSpaceDE w:val="0"/>
        <w:autoSpaceDN w:val="0"/>
        <w:ind w:firstLine="540"/>
        <w:jc w:val="both"/>
        <w:rPr>
          <w:sz w:val="20"/>
          <w:szCs w:val="20"/>
        </w:rPr>
      </w:pPr>
      <w:r w:rsidRPr="002C0D52">
        <w:rPr>
          <w:sz w:val="20"/>
          <w:szCs w:val="20"/>
        </w:rPr>
        <w:t>2. Фонд оплаты труда с начислениями (ФОТ) определяется по формуле:</w:t>
      </w:r>
    </w:p>
    <w:p w:rsidR="002C0D52" w:rsidRPr="002C0D52" w:rsidRDefault="002C0D52" w:rsidP="002C0D52">
      <w:pPr>
        <w:widowControl w:val="0"/>
        <w:autoSpaceDE w:val="0"/>
        <w:autoSpaceDN w:val="0"/>
        <w:ind w:firstLine="540"/>
        <w:jc w:val="both"/>
        <w:rPr>
          <w:sz w:val="20"/>
          <w:szCs w:val="20"/>
        </w:rPr>
      </w:pPr>
      <w:r w:rsidRPr="002C0D52">
        <w:rPr>
          <w:b/>
          <w:sz w:val="20"/>
          <w:szCs w:val="20"/>
        </w:rPr>
        <w:t>ФОТ = ФОТ</w:t>
      </w:r>
      <w:r w:rsidRPr="002C0D52">
        <w:rPr>
          <w:b/>
          <w:sz w:val="20"/>
          <w:szCs w:val="20"/>
          <w:lang w:val="en-US"/>
        </w:rPr>
        <w:t>i</w:t>
      </w:r>
      <w:r w:rsidRPr="002C0D52">
        <w:rPr>
          <w:b/>
          <w:sz w:val="20"/>
          <w:szCs w:val="20"/>
        </w:rPr>
        <w:t xml:space="preserve"> * Дрв * Квф</w:t>
      </w:r>
      <w:r w:rsidRPr="002C0D52">
        <w:rPr>
          <w:sz w:val="20"/>
          <w:szCs w:val="20"/>
        </w:rPr>
        <w:t>, где:</w:t>
      </w:r>
    </w:p>
    <w:p w:rsidR="002C0D52" w:rsidRPr="002C0D52" w:rsidRDefault="002C0D52" w:rsidP="002C0D52">
      <w:pPr>
        <w:widowControl w:val="0"/>
        <w:autoSpaceDE w:val="0"/>
        <w:autoSpaceDN w:val="0"/>
        <w:ind w:firstLine="540"/>
        <w:jc w:val="both"/>
        <w:rPr>
          <w:sz w:val="20"/>
          <w:szCs w:val="20"/>
        </w:rPr>
      </w:pPr>
      <w:r w:rsidRPr="002C0D52">
        <w:rPr>
          <w:b/>
          <w:sz w:val="20"/>
          <w:szCs w:val="20"/>
        </w:rPr>
        <w:t xml:space="preserve">ФОТ </w:t>
      </w:r>
      <w:r w:rsidRPr="002C0D52">
        <w:rPr>
          <w:b/>
          <w:sz w:val="20"/>
          <w:szCs w:val="20"/>
          <w:lang w:val="en-US"/>
        </w:rPr>
        <w:t>i</w:t>
      </w:r>
      <w:r w:rsidRPr="002C0D52">
        <w:rPr>
          <w:sz w:val="20"/>
          <w:szCs w:val="20"/>
        </w:rPr>
        <w:t xml:space="preserve"> – годовой фонд оплаты труда специалиста муниципального образования «Чаинский район», осуществляющего отдельные полномочия определяется из:</w:t>
      </w:r>
    </w:p>
    <w:p w:rsidR="002C0D52" w:rsidRPr="002C0D52" w:rsidRDefault="002C0D52" w:rsidP="002C0D52">
      <w:pPr>
        <w:widowControl w:val="0"/>
        <w:autoSpaceDE w:val="0"/>
        <w:autoSpaceDN w:val="0"/>
        <w:ind w:firstLine="540"/>
        <w:jc w:val="both"/>
        <w:rPr>
          <w:sz w:val="20"/>
          <w:szCs w:val="20"/>
        </w:rPr>
      </w:pPr>
      <w:r w:rsidRPr="002C0D52">
        <w:rPr>
          <w:sz w:val="20"/>
          <w:szCs w:val="20"/>
        </w:rPr>
        <w:t>- должностного оклада специалиста - _______________ руб.;</w:t>
      </w:r>
    </w:p>
    <w:p w:rsidR="002C0D52" w:rsidRPr="002C0D52" w:rsidRDefault="002C0D52" w:rsidP="002C0D52">
      <w:pPr>
        <w:widowControl w:val="0"/>
        <w:autoSpaceDE w:val="0"/>
        <w:autoSpaceDN w:val="0"/>
        <w:ind w:firstLine="540"/>
        <w:jc w:val="both"/>
        <w:rPr>
          <w:sz w:val="20"/>
          <w:szCs w:val="20"/>
        </w:rPr>
      </w:pPr>
      <w:r w:rsidRPr="002C0D52">
        <w:rPr>
          <w:sz w:val="20"/>
          <w:szCs w:val="20"/>
        </w:rPr>
        <w:t>- оклада за классный чин (4 должностных оклада);</w:t>
      </w:r>
    </w:p>
    <w:p w:rsidR="002C0D52" w:rsidRPr="002C0D52" w:rsidRDefault="002C0D52" w:rsidP="002C0D52">
      <w:pPr>
        <w:widowControl w:val="0"/>
        <w:autoSpaceDE w:val="0"/>
        <w:autoSpaceDN w:val="0"/>
        <w:ind w:firstLine="540"/>
        <w:jc w:val="both"/>
        <w:rPr>
          <w:sz w:val="20"/>
          <w:szCs w:val="20"/>
        </w:rPr>
      </w:pPr>
      <w:r w:rsidRPr="002C0D52">
        <w:rPr>
          <w:sz w:val="20"/>
          <w:szCs w:val="20"/>
        </w:rPr>
        <w:t>- ежемесячной надбавки за выслугу лет на муниципальной службе (3 должностных оклада);</w:t>
      </w:r>
    </w:p>
    <w:p w:rsidR="002C0D52" w:rsidRPr="002C0D52" w:rsidRDefault="002C0D52" w:rsidP="002C0D52">
      <w:pPr>
        <w:widowControl w:val="0"/>
        <w:autoSpaceDE w:val="0"/>
        <w:autoSpaceDN w:val="0"/>
        <w:ind w:firstLine="540"/>
        <w:jc w:val="both"/>
        <w:rPr>
          <w:sz w:val="20"/>
          <w:szCs w:val="20"/>
        </w:rPr>
      </w:pPr>
      <w:r w:rsidRPr="002C0D52">
        <w:rPr>
          <w:sz w:val="20"/>
          <w:szCs w:val="20"/>
        </w:rPr>
        <w:t>- ежемесячной надбавки за особые условия труда муниципальной службы (14 должностных окладов);</w:t>
      </w:r>
    </w:p>
    <w:p w:rsidR="002C0D52" w:rsidRPr="002C0D52" w:rsidRDefault="002C0D52" w:rsidP="002C0D52">
      <w:pPr>
        <w:widowControl w:val="0"/>
        <w:autoSpaceDE w:val="0"/>
        <w:autoSpaceDN w:val="0"/>
        <w:ind w:firstLine="540"/>
        <w:jc w:val="both"/>
        <w:rPr>
          <w:sz w:val="20"/>
          <w:szCs w:val="20"/>
        </w:rPr>
      </w:pPr>
      <w:r w:rsidRPr="002C0D52">
        <w:rPr>
          <w:sz w:val="20"/>
          <w:szCs w:val="20"/>
        </w:rPr>
        <w:t>-ежемесячного денежного поощрения – в двенадцатикратном размере ежемесячного денежного поощрения;</w:t>
      </w:r>
    </w:p>
    <w:p w:rsidR="002C0D52" w:rsidRPr="002C0D52" w:rsidRDefault="002C0D52" w:rsidP="002C0D52">
      <w:pPr>
        <w:widowControl w:val="0"/>
        <w:autoSpaceDE w:val="0"/>
        <w:autoSpaceDN w:val="0"/>
        <w:ind w:firstLine="540"/>
        <w:jc w:val="both"/>
        <w:rPr>
          <w:sz w:val="20"/>
          <w:szCs w:val="20"/>
        </w:rPr>
      </w:pPr>
      <w:r w:rsidRPr="002C0D52">
        <w:rPr>
          <w:sz w:val="20"/>
          <w:szCs w:val="20"/>
        </w:rPr>
        <w:t>- надбавка за государственную тайну (1,5 должностных оклада);</w:t>
      </w:r>
    </w:p>
    <w:p w:rsidR="002C0D52" w:rsidRPr="002C0D52" w:rsidRDefault="002C0D52" w:rsidP="002C0D52">
      <w:pPr>
        <w:widowControl w:val="0"/>
        <w:autoSpaceDE w:val="0"/>
        <w:autoSpaceDN w:val="0"/>
        <w:ind w:firstLine="540"/>
        <w:jc w:val="both"/>
        <w:rPr>
          <w:sz w:val="20"/>
          <w:szCs w:val="20"/>
        </w:rPr>
      </w:pPr>
      <w:r w:rsidRPr="002C0D52">
        <w:rPr>
          <w:sz w:val="20"/>
          <w:szCs w:val="20"/>
        </w:rPr>
        <w:t>- единовременной выплаты при предоставлении ежегодного отпуска (2 должностных оклада в год);</w:t>
      </w:r>
    </w:p>
    <w:p w:rsidR="002C0D52" w:rsidRPr="002C0D52" w:rsidRDefault="002C0D52" w:rsidP="002C0D52">
      <w:pPr>
        <w:widowControl w:val="0"/>
        <w:autoSpaceDE w:val="0"/>
        <w:autoSpaceDN w:val="0"/>
        <w:ind w:firstLine="540"/>
        <w:jc w:val="both"/>
        <w:rPr>
          <w:sz w:val="20"/>
          <w:szCs w:val="20"/>
        </w:rPr>
      </w:pPr>
      <w:r w:rsidRPr="002C0D52">
        <w:rPr>
          <w:sz w:val="20"/>
          <w:szCs w:val="20"/>
        </w:rPr>
        <w:t>-материальной помощи (1 должностной оклад);</w:t>
      </w:r>
    </w:p>
    <w:p w:rsidR="002C0D52" w:rsidRPr="002C0D52" w:rsidRDefault="002C0D52" w:rsidP="002C0D52">
      <w:pPr>
        <w:widowControl w:val="0"/>
        <w:autoSpaceDE w:val="0"/>
        <w:autoSpaceDN w:val="0"/>
        <w:ind w:firstLine="540"/>
        <w:jc w:val="both"/>
        <w:rPr>
          <w:sz w:val="20"/>
          <w:szCs w:val="20"/>
        </w:rPr>
      </w:pPr>
      <w:r w:rsidRPr="002C0D52">
        <w:rPr>
          <w:sz w:val="20"/>
          <w:szCs w:val="20"/>
        </w:rPr>
        <w:t>-районного коэффициента и процентной надбавки за стаж работы в районах Крайнего Севера и приравненных к ним местностях;</w:t>
      </w:r>
    </w:p>
    <w:p w:rsidR="002C0D52" w:rsidRPr="002C0D52" w:rsidRDefault="002C0D52" w:rsidP="002C0D52">
      <w:pPr>
        <w:widowControl w:val="0"/>
        <w:autoSpaceDE w:val="0"/>
        <w:autoSpaceDN w:val="0"/>
        <w:ind w:firstLine="540"/>
        <w:jc w:val="both"/>
        <w:rPr>
          <w:sz w:val="20"/>
          <w:szCs w:val="20"/>
        </w:rPr>
      </w:pPr>
      <w:r w:rsidRPr="002C0D52">
        <w:rPr>
          <w:b/>
          <w:sz w:val="20"/>
          <w:szCs w:val="20"/>
        </w:rPr>
        <w:t>Квф</w:t>
      </w:r>
      <w:r w:rsidRPr="002C0D52">
        <w:rPr>
          <w:sz w:val="20"/>
          <w:szCs w:val="20"/>
        </w:rPr>
        <w:t xml:space="preserve"> – коэффициент отчислений во внебюджетные фонды, равен 30,2%.    </w:t>
      </w:r>
    </w:p>
    <w:p w:rsidR="002C0D52" w:rsidRPr="002C0D52" w:rsidRDefault="002C0D52" w:rsidP="002C0D52">
      <w:pPr>
        <w:widowControl w:val="0"/>
        <w:autoSpaceDE w:val="0"/>
        <w:autoSpaceDN w:val="0"/>
        <w:ind w:firstLine="540"/>
        <w:jc w:val="both"/>
        <w:rPr>
          <w:sz w:val="20"/>
          <w:szCs w:val="20"/>
        </w:rPr>
      </w:pPr>
      <w:r w:rsidRPr="002C0D52">
        <w:rPr>
          <w:b/>
          <w:sz w:val="20"/>
          <w:szCs w:val="20"/>
        </w:rPr>
        <w:t>Дрв</w:t>
      </w:r>
      <w:r w:rsidRPr="002C0D52">
        <w:rPr>
          <w:sz w:val="20"/>
          <w:szCs w:val="20"/>
        </w:rPr>
        <w:t xml:space="preserve"> – доля рабочего времени затраченного на осуществление полномочий:</w:t>
      </w:r>
    </w:p>
    <w:p w:rsidR="002C0D52" w:rsidRPr="002C0D52" w:rsidRDefault="002C0D52" w:rsidP="002C0D52">
      <w:pPr>
        <w:widowControl w:val="0"/>
        <w:autoSpaceDE w:val="0"/>
        <w:autoSpaceDN w:val="0"/>
        <w:ind w:firstLine="540"/>
        <w:jc w:val="both"/>
        <w:rPr>
          <w:sz w:val="20"/>
          <w:szCs w:val="20"/>
        </w:rPr>
      </w:pPr>
      <w:r w:rsidRPr="002C0D52">
        <w:rPr>
          <w:b/>
          <w:sz w:val="20"/>
          <w:szCs w:val="20"/>
        </w:rPr>
        <w:t>Дрв= Рдп/Рд</w:t>
      </w:r>
      <w:r w:rsidRPr="002C0D52">
        <w:rPr>
          <w:sz w:val="20"/>
          <w:szCs w:val="20"/>
        </w:rPr>
        <w:t>, где:</w:t>
      </w:r>
    </w:p>
    <w:p w:rsidR="002C0D52" w:rsidRPr="002C0D52" w:rsidRDefault="002C0D52" w:rsidP="002C0D52">
      <w:pPr>
        <w:widowControl w:val="0"/>
        <w:autoSpaceDE w:val="0"/>
        <w:autoSpaceDN w:val="0"/>
        <w:ind w:firstLine="540"/>
        <w:jc w:val="both"/>
        <w:rPr>
          <w:sz w:val="20"/>
          <w:szCs w:val="20"/>
        </w:rPr>
      </w:pPr>
      <w:r w:rsidRPr="002C0D52">
        <w:rPr>
          <w:sz w:val="20"/>
          <w:szCs w:val="20"/>
        </w:rPr>
        <w:t>Рд – количество рабочих дней в году;</w:t>
      </w:r>
    </w:p>
    <w:p w:rsidR="002C0D52" w:rsidRPr="002C0D52" w:rsidRDefault="002C0D52" w:rsidP="002C0D52">
      <w:pPr>
        <w:widowControl w:val="0"/>
        <w:autoSpaceDE w:val="0"/>
        <w:autoSpaceDN w:val="0"/>
        <w:ind w:firstLine="540"/>
        <w:jc w:val="both"/>
        <w:rPr>
          <w:sz w:val="20"/>
          <w:szCs w:val="20"/>
        </w:rPr>
      </w:pPr>
      <w:r w:rsidRPr="002C0D52">
        <w:rPr>
          <w:sz w:val="20"/>
          <w:szCs w:val="20"/>
        </w:rPr>
        <w:t>Рдп – количество рабочих дней в год, приходящихся на выполнение функций по осуществлению отдельных полномочий специалистом муниципального образования «Чаинский район».</w:t>
      </w:r>
    </w:p>
    <w:p w:rsidR="002C0D52" w:rsidRPr="002C0D52" w:rsidRDefault="002C0D52" w:rsidP="002C0D52">
      <w:pPr>
        <w:widowControl w:val="0"/>
        <w:autoSpaceDE w:val="0"/>
        <w:autoSpaceDN w:val="0"/>
        <w:ind w:firstLine="540"/>
        <w:jc w:val="both"/>
        <w:rPr>
          <w:sz w:val="20"/>
          <w:szCs w:val="20"/>
        </w:rPr>
      </w:pPr>
    </w:p>
    <w:p w:rsidR="002C0D52" w:rsidRPr="0024413B" w:rsidRDefault="002C0D52" w:rsidP="0024413B">
      <w:pPr>
        <w:spacing w:after="160" w:line="259" w:lineRule="auto"/>
        <w:rPr>
          <w:rFonts w:ascii="Calibri" w:eastAsia="Calibri" w:hAnsi="Calibri"/>
          <w:sz w:val="20"/>
          <w:szCs w:val="20"/>
          <w:lang w:eastAsia="en-US"/>
        </w:rPr>
      </w:pPr>
    </w:p>
    <w:p w:rsidR="002D6CCA" w:rsidRDefault="002D6CCA" w:rsidP="002D6CCA">
      <w:pPr>
        <w:tabs>
          <w:tab w:val="left" w:pos="2865"/>
        </w:tabs>
        <w:rPr>
          <w:sz w:val="20"/>
          <w:szCs w:val="20"/>
        </w:rPr>
      </w:pPr>
    </w:p>
    <w:p w:rsidR="002D6CCA" w:rsidRPr="003423AF" w:rsidRDefault="002D6CCA" w:rsidP="002D6CCA">
      <w:pPr>
        <w:tabs>
          <w:tab w:val="left" w:pos="2865"/>
        </w:tabs>
        <w:jc w:val="center"/>
        <w:rPr>
          <w:b/>
          <w:sz w:val="20"/>
          <w:szCs w:val="20"/>
        </w:rPr>
      </w:pPr>
      <w:r w:rsidRPr="003423AF">
        <w:rPr>
          <w:b/>
          <w:sz w:val="20"/>
          <w:szCs w:val="20"/>
        </w:rPr>
        <w:t>ПОСТАНОВЛЕНИЯ АДМИНИСТРАЦИИ ПОДГОРНСКОГО СЕЛЬСКОГО ПОСЕЛЕНИЯ</w:t>
      </w:r>
    </w:p>
    <w:p w:rsidR="002D6CCA" w:rsidRDefault="002D6CCA" w:rsidP="002D6CCA">
      <w:pPr>
        <w:tabs>
          <w:tab w:val="left" w:pos="2865"/>
        </w:tabs>
        <w:jc w:val="center"/>
        <w:rPr>
          <w:sz w:val="20"/>
          <w:szCs w:val="20"/>
        </w:rPr>
      </w:pPr>
    </w:p>
    <w:p w:rsidR="002D6CCA" w:rsidRPr="002D6CCA" w:rsidRDefault="002D6CCA" w:rsidP="002D6CCA">
      <w:pPr>
        <w:jc w:val="center"/>
        <w:rPr>
          <w:b/>
          <w:sz w:val="20"/>
          <w:szCs w:val="20"/>
        </w:rPr>
      </w:pPr>
      <w:r w:rsidRPr="002D6CCA">
        <w:rPr>
          <w:b/>
          <w:sz w:val="20"/>
          <w:szCs w:val="20"/>
        </w:rPr>
        <w:t>АДМИНИСТРАЦИЯ ПОДГОРНСКОГО СЕЛЬСКОГО ПОСЕЛЕНИЯ</w:t>
      </w:r>
    </w:p>
    <w:p w:rsidR="003423AF" w:rsidRDefault="002D6CCA" w:rsidP="002D6CCA">
      <w:pPr>
        <w:jc w:val="center"/>
        <w:rPr>
          <w:b/>
          <w:spacing w:val="20"/>
          <w:sz w:val="20"/>
          <w:szCs w:val="20"/>
        </w:rPr>
      </w:pPr>
      <w:r w:rsidRPr="002D6CCA">
        <w:rPr>
          <w:b/>
          <w:spacing w:val="20"/>
          <w:sz w:val="20"/>
          <w:szCs w:val="20"/>
        </w:rPr>
        <w:t>ПОСТАНОВЛЕНИЕ</w:t>
      </w:r>
    </w:p>
    <w:p w:rsidR="002D6CCA" w:rsidRPr="002D6CCA" w:rsidRDefault="002D6CCA" w:rsidP="002D6CCA">
      <w:pPr>
        <w:jc w:val="center"/>
        <w:rPr>
          <w:sz w:val="20"/>
          <w:szCs w:val="20"/>
        </w:rPr>
      </w:pPr>
      <w:r w:rsidRPr="002D6CCA">
        <w:rPr>
          <w:b/>
          <w:spacing w:val="20"/>
          <w:sz w:val="20"/>
          <w:szCs w:val="20"/>
        </w:rPr>
        <w:br/>
      </w:r>
      <w:r w:rsidRPr="002D6CCA">
        <w:rPr>
          <w:sz w:val="20"/>
          <w:szCs w:val="20"/>
        </w:rPr>
        <w:t>16.12.2021</w:t>
      </w:r>
      <w:r w:rsidRPr="002D6CCA">
        <w:rPr>
          <w:sz w:val="20"/>
          <w:szCs w:val="20"/>
        </w:rPr>
        <w:tab/>
      </w:r>
      <w:r w:rsidRPr="002D6CCA">
        <w:rPr>
          <w:sz w:val="20"/>
          <w:szCs w:val="20"/>
        </w:rPr>
        <w:tab/>
        <w:t xml:space="preserve">с. Подгорное </w:t>
      </w:r>
      <w:r w:rsidRPr="002D6CCA">
        <w:rPr>
          <w:sz w:val="20"/>
          <w:szCs w:val="20"/>
        </w:rPr>
        <w:tab/>
      </w:r>
      <w:r w:rsidRPr="002D6CCA">
        <w:rPr>
          <w:sz w:val="20"/>
          <w:szCs w:val="20"/>
        </w:rPr>
        <w:tab/>
      </w:r>
      <w:r w:rsidRPr="002D6CCA">
        <w:rPr>
          <w:sz w:val="20"/>
          <w:szCs w:val="20"/>
        </w:rPr>
        <w:tab/>
      </w:r>
      <w:r w:rsidRPr="002D6CCA">
        <w:rPr>
          <w:sz w:val="20"/>
          <w:szCs w:val="20"/>
        </w:rPr>
        <w:tab/>
        <w:t>№ 207</w:t>
      </w:r>
    </w:p>
    <w:p w:rsidR="002D6CCA" w:rsidRPr="002D6CCA" w:rsidRDefault="002D6CCA" w:rsidP="002D6CCA">
      <w:pPr>
        <w:jc w:val="both"/>
        <w:rPr>
          <w:sz w:val="20"/>
          <w:szCs w:val="20"/>
        </w:rPr>
      </w:pPr>
    </w:p>
    <w:p w:rsidR="002D6CCA" w:rsidRPr="002D6CCA" w:rsidRDefault="002D6CCA" w:rsidP="002D6CCA">
      <w:pPr>
        <w:jc w:val="both"/>
        <w:rPr>
          <w:spacing w:val="6"/>
          <w:sz w:val="20"/>
          <w:szCs w:val="20"/>
        </w:rPr>
      </w:pPr>
    </w:p>
    <w:p w:rsidR="002D6CCA" w:rsidRPr="002D6CCA" w:rsidRDefault="002D6CCA" w:rsidP="002D6CCA">
      <w:pPr>
        <w:jc w:val="center"/>
        <w:rPr>
          <w:bCs/>
          <w:color w:val="000000"/>
          <w:sz w:val="20"/>
          <w:szCs w:val="20"/>
          <w:shd w:val="clear" w:color="auto" w:fill="FFFFFF"/>
        </w:rPr>
      </w:pPr>
      <w:r w:rsidRPr="002D6CCA">
        <w:rPr>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2D6CCA">
        <w:rPr>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D6CCA" w:rsidRPr="002D6CCA" w:rsidRDefault="002D6CCA" w:rsidP="002D6CCA">
      <w:pPr>
        <w:jc w:val="center"/>
        <w:rPr>
          <w:bCs/>
          <w:sz w:val="20"/>
          <w:szCs w:val="20"/>
        </w:rPr>
      </w:pPr>
    </w:p>
    <w:p w:rsidR="002D6CCA" w:rsidRPr="002D6CCA" w:rsidRDefault="002D6CCA" w:rsidP="002D6CCA">
      <w:pPr>
        <w:ind w:firstLine="709"/>
        <w:jc w:val="both"/>
        <w:rPr>
          <w:color w:val="000000"/>
          <w:sz w:val="20"/>
          <w:szCs w:val="20"/>
        </w:rPr>
      </w:pPr>
      <w:r w:rsidRPr="002D6CCA">
        <w:rPr>
          <w:color w:val="000000"/>
          <w:sz w:val="20"/>
          <w:szCs w:val="20"/>
        </w:rPr>
        <w:t xml:space="preserve">В соответствии с частью 3 статьи 21 Федерального закона </w:t>
      </w:r>
      <w:r w:rsidRPr="002D6CCA">
        <w:rPr>
          <w:color w:val="000000"/>
          <w:sz w:val="20"/>
          <w:szCs w:val="20"/>
          <w:shd w:val="clear" w:color="auto" w:fill="FFFFFF"/>
        </w:rPr>
        <w:t>от 31.07.2020 № 248-ФЗ «О государственном контроле (надзоре) и муниципальном контроле в Российской Федерации»</w:t>
      </w:r>
    </w:p>
    <w:p w:rsidR="002D6CCA" w:rsidRPr="002D6CCA" w:rsidRDefault="002D6CCA" w:rsidP="002D6CCA">
      <w:pPr>
        <w:ind w:firstLine="720"/>
        <w:jc w:val="center"/>
        <w:rPr>
          <w:sz w:val="20"/>
          <w:szCs w:val="20"/>
        </w:rPr>
      </w:pPr>
    </w:p>
    <w:p w:rsidR="002D6CCA" w:rsidRPr="002D6CCA" w:rsidRDefault="002D6CCA" w:rsidP="002D6CCA">
      <w:pPr>
        <w:rPr>
          <w:color w:val="000000"/>
          <w:sz w:val="20"/>
          <w:szCs w:val="20"/>
        </w:rPr>
      </w:pPr>
      <w:r w:rsidRPr="002D6CCA">
        <w:rPr>
          <w:sz w:val="20"/>
          <w:szCs w:val="20"/>
        </w:rPr>
        <w:t xml:space="preserve">ПОСТАНОВЛЯЮ:  </w:t>
      </w:r>
    </w:p>
    <w:p w:rsidR="002D6CCA" w:rsidRPr="002D6CCA" w:rsidRDefault="002D6CCA" w:rsidP="002D6CCA">
      <w:pPr>
        <w:tabs>
          <w:tab w:val="left" w:pos="1200"/>
        </w:tabs>
        <w:autoSpaceDN w:val="0"/>
        <w:adjustRightInd w:val="0"/>
        <w:ind w:firstLine="709"/>
        <w:jc w:val="both"/>
        <w:rPr>
          <w:color w:val="000000"/>
          <w:sz w:val="20"/>
          <w:szCs w:val="20"/>
          <w:shd w:val="clear" w:color="auto" w:fill="FFFFFF"/>
        </w:rPr>
      </w:pPr>
      <w:r w:rsidRPr="002D6CCA">
        <w:rPr>
          <w:color w:val="000000"/>
          <w:sz w:val="20"/>
          <w:szCs w:val="20"/>
        </w:rPr>
        <w:lastRenderedPageBreak/>
        <w:t xml:space="preserve">1. Утвердить в отношении осуществляемых Администрацией Подгорнского сельского поселения муниципального </w:t>
      </w:r>
      <w:r w:rsidRPr="002D6CCA">
        <w:rPr>
          <w:sz w:val="20"/>
          <w:szCs w:val="20"/>
        </w:rPr>
        <w:t xml:space="preserve"> жилищного контроля на территории Подгорнского сельского поселения,</w:t>
      </w:r>
      <w:r w:rsidRPr="002D6CCA">
        <w:rPr>
          <w:color w:val="000000"/>
          <w:sz w:val="20"/>
          <w:szCs w:val="20"/>
        </w:rPr>
        <w:t xml:space="preserve"> </w:t>
      </w:r>
      <w:r w:rsidRPr="002D6CCA">
        <w:rPr>
          <w:rFonts w:eastAsia="Calibri"/>
          <w:sz w:val="20"/>
          <w:szCs w:val="20"/>
          <w:lang w:eastAsia="en-US"/>
        </w:rPr>
        <w:t xml:space="preserve">муниципального земельного контроля на территории муниципального образования «Подгорнское сельское поселение», </w:t>
      </w:r>
      <w:r w:rsidRPr="002D6CCA">
        <w:rPr>
          <w:color w:val="000000"/>
          <w:sz w:val="20"/>
          <w:szCs w:val="20"/>
        </w:rPr>
        <w:t xml:space="preserve"> муниципального </w:t>
      </w:r>
      <w:r w:rsidRPr="002D6CCA">
        <w:rPr>
          <w:rFonts w:eastAsia="Calibri"/>
          <w:sz w:val="20"/>
          <w:szCs w:val="20"/>
          <w:lang w:eastAsia="en-US"/>
        </w:rPr>
        <w:t xml:space="preserve">контроля за соблюдением правил благоустройства на территории муниципального образования Подгорнское сельское поселение», </w:t>
      </w:r>
      <w:r w:rsidRPr="002D6CCA">
        <w:rPr>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 поселения»</w:t>
      </w:r>
      <w:r w:rsidRPr="002D6CCA">
        <w:rPr>
          <w:i/>
          <w:iCs/>
          <w:color w:val="000000"/>
          <w:sz w:val="20"/>
          <w:szCs w:val="20"/>
        </w:rPr>
        <w:t xml:space="preserve"> </w:t>
      </w:r>
      <w:r w:rsidRPr="002D6CCA">
        <w:rPr>
          <w:color w:val="000000"/>
          <w:sz w:val="20"/>
          <w:szCs w:val="20"/>
        </w:rPr>
        <w:t>прилагаемые</w:t>
      </w:r>
      <w:r w:rsidRPr="002D6CCA">
        <w:rPr>
          <w:color w:val="000000"/>
          <w:sz w:val="20"/>
          <w:szCs w:val="20"/>
          <w:shd w:val="clear" w:color="auto" w:fill="FFFFFF"/>
        </w:rPr>
        <w:t>:</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1.1. Типовую форму задания на проведение контрольного мероприятия без взаимодействия с контролируемым лицом (приложение № 1)</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1.2. Типовую форму предписания (приложение № 2).</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1.3. Типовую форму протокола осмотра (приложение № 3).</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1.4. Типовую форму протокола досмотра (приложение № 4).</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1.5. Типовую форму протокола</w:t>
      </w:r>
      <w:r w:rsidRPr="002D6CCA">
        <w:rPr>
          <w:color w:val="000000"/>
          <w:sz w:val="20"/>
          <w:szCs w:val="20"/>
          <w:shd w:val="clear" w:color="auto" w:fill="FFFFFF"/>
        </w:rPr>
        <w:t xml:space="preserve"> инструментального обследования </w:t>
      </w:r>
      <w:r w:rsidRPr="002D6CCA">
        <w:rPr>
          <w:color w:val="000000"/>
          <w:sz w:val="20"/>
          <w:szCs w:val="20"/>
        </w:rPr>
        <w:t>(приложение № 5).</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1.6. Типовую форму протокола</w:t>
      </w:r>
      <w:r w:rsidRPr="002D6CCA">
        <w:rPr>
          <w:color w:val="000000"/>
          <w:sz w:val="20"/>
          <w:szCs w:val="20"/>
          <w:shd w:val="clear" w:color="auto" w:fill="FFFFFF"/>
        </w:rPr>
        <w:t xml:space="preserve"> испытания </w:t>
      </w:r>
      <w:r w:rsidRPr="002D6CCA">
        <w:rPr>
          <w:color w:val="000000"/>
          <w:sz w:val="20"/>
          <w:szCs w:val="20"/>
        </w:rPr>
        <w:t>(приложение № 6).</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1.7. Типовую форму протокола опроса (приложение № 7).</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 xml:space="preserve">1.8. Типовую форму </w:t>
      </w:r>
      <w:bookmarkStart w:id="8" w:name="_Hlk78444952"/>
      <w:r w:rsidRPr="002D6CCA">
        <w:rPr>
          <w:color w:val="000000"/>
          <w:sz w:val="20"/>
          <w:szCs w:val="20"/>
        </w:rPr>
        <w:t xml:space="preserve">требования о предоставлении документов </w:t>
      </w:r>
      <w:bookmarkEnd w:id="8"/>
      <w:r w:rsidRPr="002D6CCA">
        <w:rPr>
          <w:color w:val="000000"/>
          <w:sz w:val="20"/>
          <w:szCs w:val="20"/>
        </w:rPr>
        <w:t>(приложение № 8).</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1.9. Типовую форму журнала учета предостережений (приложение № 9).</w:t>
      </w:r>
    </w:p>
    <w:p w:rsidR="002D6CCA" w:rsidRPr="002D6CCA" w:rsidRDefault="002D6CCA" w:rsidP="002D6CCA">
      <w:pPr>
        <w:tabs>
          <w:tab w:val="left" w:pos="1200"/>
        </w:tabs>
        <w:autoSpaceDN w:val="0"/>
        <w:adjustRightInd w:val="0"/>
        <w:ind w:firstLine="709"/>
        <w:jc w:val="both"/>
        <w:rPr>
          <w:color w:val="000000"/>
          <w:sz w:val="20"/>
          <w:szCs w:val="20"/>
        </w:rPr>
      </w:pPr>
      <w:r w:rsidRPr="002D6CCA">
        <w:rPr>
          <w:color w:val="000000"/>
          <w:sz w:val="20"/>
          <w:szCs w:val="20"/>
        </w:rPr>
        <w:t xml:space="preserve">1.10. Типовую форму журнала учета консультирований (приложение </w:t>
      </w:r>
      <w:r w:rsidRPr="002D6CCA">
        <w:rPr>
          <w:color w:val="000000"/>
          <w:sz w:val="20"/>
          <w:szCs w:val="20"/>
        </w:rPr>
        <w:br/>
        <w:t>№ 10).</w:t>
      </w:r>
    </w:p>
    <w:p w:rsidR="002D6CCA" w:rsidRPr="002D6CCA" w:rsidRDefault="002D6CCA" w:rsidP="002D6CCA">
      <w:pPr>
        <w:tabs>
          <w:tab w:val="left" w:pos="1200"/>
        </w:tabs>
        <w:autoSpaceDE w:val="0"/>
        <w:autoSpaceDN w:val="0"/>
        <w:ind w:firstLine="709"/>
        <w:jc w:val="both"/>
        <w:rPr>
          <w:rFonts w:eastAsia="Calibri"/>
          <w:color w:val="000000"/>
          <w:sz w:val="20"/>
          <w:szCs w:val="20"/>
        </w:rPr>
      </w:pPr>
      <w:r w:rsidRPr="002D6CCA">
        <w:rPr>
          <w:rFonts w:eastAsia="Calibri"/>
          <w:color w:val="000000"/>
          <w:sz w:val="20"/>
          <w:szCs w:val="20"/>
        </w:rPr>
        <w:t>2. Настоящее Постановление вступает в силу со дня подписания и распространяется на отношения, возникшие в 01.07.2021.</w:t>
      </w:r>
    </w:p>
    <w:p w:rsidR="002D6CCA" w:rsidRPr="002D6CCA" w:rsidRDefault="002D6CCA" w:rsidP="002D6CCA">
      <w:pPr>
        <w:ind w:firstLine="709"/>
        <w:jc w:val="both"/>
        <w:rPr>
          <w:color w:val="000000"/>
          <w:sz w:val="20"/>
          <w:szCs w:val="20"/>
        </w:rPr>
      </w:pPr>
      <w:r w:rsidRPr="002D6CCA">
        <w:rPr>
          <w:color w:val="000000"/>
          <w:sz w:val="20"/>
          <w:szCs w:val="20"/>
        </w:rPr>
        <w:t>3. Разместить настоящее Постановление на официальном сайте администрации Подгорнского сельского поселения и в информационно-коммуникационной сети «Интернет».</w:t>
      </w:r>
    </w:p>
    <w:p w:rsidR="002D6CCA" w:rsidRPr="002D6CCA" w:rsidRDefault="002D6CCA" w:rsidP="002D6CCA">
      <w:pPr>
        <w:ind w:firstLine="709"/>
        <w:jc w:val="both"/>
        <w:rPr>
          <w:color w:val="000000"/>
          <w:sz w:val="20"/>
          <w:szCs w:val="20"/>
        </w:rPr>
      </w:pPr>
    </w:p>
    <w:p w:rsidR="002D6CCA" w:rsidRPr="002D6CCA" w:rsidRDefault="002D6CCA" w:rsidP="002D6CCA">
      <w:pPr>
        <w:tabs>
          <w:tab w:val="left" w:pos="1000"/>
          <w:tab w:val="left" w:pos="2552"/>
        </w:tabs>
        <w:jc w:val="both"/>
        <w:rPr>
          <w:color w:val="000000"/>
          <w:sz w:val="20"/>
          <w:szCs w:val="20"/>
        </w:rPr>
      </w:pPr>
    </w:p>
    <w:p w:rsidR="002D6CCA" w:rsidRPr="002D6CCA" w:rsidRDefault="002D6CCA" w:rsidP="002D6CCA">
      <w:pPr>
        <w:rPr>
          <w:color w:val="000000"/>
          <w:sz w:val="20"/>
          <w:szCs w:val="20"/>
        </w:rPr>
      </w:pPr>
      <w:r w:rsidRPr="002D6CCA">
        <w:rPr>
          <w:color w:val="000000"/>
          <w:sz w:val="20"/>
          <w:szCs w:val="20"/>
        </w:rPr>
        <w:t>Глава Подгорнского сельского поселения                                              А.Н.Кондратенко</w:t>
      </w:r>
      <w:r w:rsidRPr="002D6CCA">
        <w:rPr>
          <w:b/>
          <w:bCs/>
          <w:color w:val="000000"/>
          <w:sz w:val="20"/>
          <w:szCs w:val="20"/>
        </w:rPr>
        <w:t xml:space="preserve"> </w:t>
      </w:r>
    </w:p>
    <w:p w:rsidR="002D6CCA" w:rsidRPr="002D6CCA" w:rsidRDefault="002D6CCA" w:rsidP="002D6CCA">
      <w:pPr>
        <w:ind w:firstLine="709"/>
        <w:jc w:val="both"/>
        <w:rPr>
          <w:color w:val="000000"/>
          <w:sz w:val="20"/>
          <w:szCs w:val="20"/>
        </w:rPr>
      </w:pPr>
    </w:p>
    <w:p w:rsidR="002D6CCA" w:rsidRPr="002D6CCA" w:rsidRDefault="002D6CCA" w:rsidP="002D6CCA">
      <w:pPr>
        <w:jc w:val="right"/>
        <w:rPr>
          <w:color w:val="000000"/>
          <w:sz w:val="20"/>
          <w:szCs w:val="20"/>
        </w:rPr>
      </w:pPr>
      <w:r w:rsidRPr="002D6CCA">
        <w:rPr>
          <w:color w:val="000000"/>
          <w:sz w:val="20"/>
          <w:szCs w:val="20"/>
        </w:rPr>
        <w:t>Приложение № 1</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(Типовая форма задания на проведение контрольного мероприятия без взаимодействия с контролируемым лицом)</w:t>
      </w:r>
    </w:p>
    <w:p w:rsidR="002D6CCA" w:rsidRPr="002D6CCA" w:rsidRDefault="002D6CCA" w:rsidP="002D6CCA">
      <w:pPr>
        <w:ind w:left="3969"/>
        <w:jc w:val="center"/>
        <w:rPr>
          <w:color w:val="000000"/>
          <w:sz w:val="20"/>
          <w:szCs w:val="20"/>
        </w:rPr>
      </w:pPr>
    </w:p>
    <w:p w:rsidR="002D6CCA" w:rsidRPr="002D6CCA" w:rsidRDefault="002D6CCA" w:rsidP="002D6CCA">
      <w:pPr>
        <w:ind w:left="3969"/>
        <w:jc w:val="center"/>
        <w:rPr>
          <w:color w:val="000000"/>
          <w:sz w:val="20"/>
          <w:szCs w:val="20"/>
        </w:rPr>
      </w:pPr>
      <w:r w:rsidRPr="002D6CCA">
        <w:rPr>
          <w:color w:val="000000"/>
          <w:sz w:val="20"/>
          <w:szCs w:val="20"/>
        </w:rPr>
        <w:t xml:space="preserve">Утверждаю </w:t>
      </w:r>
    </w:p>
    <w:p w:rsidR="002D6CCA" w:rsidRPr="002D6CCA" w:rsidRDefault="002D6CCA" w:rsidP="002D6CCA">
      <w:pPr>
        <w:ind w:left="3969"/>
        <w:jc w:val="center"/>
        <w:rPr>
          <w:color w:val="000000"/>
          <w:sz w:val="20"/>
          <w:szCs w:val="20"/>
        </w:rPr>
      </w:pPr>
      <w:r w:rsidRPr="002D6CCA">
        <w:rPr>
          <w:color w:val="000000"/>
          <w:sz w:val="20"/>
          <w:szCs w:val="20"/>
        </w:rPr>
        <w:t>«____» _____________ 20__г.</w:t>
      </w:r>
    </w:p>
    <w:p w:rsidR="002D6CCA" w:rsidRPr="002D6CCA" w:rsidRDefault="002D6CCA" w:rsidP="002D6CCA">
      <w:pPr>
        <w:ind w:left="3969"/>
        <w:jc w:val="center"/>
        <w:rPr>
          <w:color w:val="000000"/>
          <w:sz w:val="20"/>
          <w:szCs w:val="20"/>
        </w:rPr>
      </w:pPr>
      <w:r w:rsidRPr="002D6CCA">
        <w:rPr>
          <w:color w:val="000000"/>
          <w:sz w:val="20"/>
          <w:szCs w:val="20"/>
        </w:rPr>
        <w:t>(</w:t>
      </w:r>
      <w:r w:rsidRPr="002D6CCA">
        <w:rPr>
          <w:i/>
          <w:color w:val="000000"/>
          <w:sz w:val="20"/>
          <w:szCs w:val="20"/>
        </w:rPr>
        <w:t>указать дату утверждения задания</w:t>
      </w:r>
      <w:r w:rsidRPr="002D6CCA">
        <w:rPr>
          <w:color w:val="000000"/>
          <w:sz w:val="20"/>
          <w:szCs w:val="20"/>
        </w:rPr>
        <w:t>)</w:t>
      </w:r>
    </w:p>
    <w:p w:rsidR="002D6CCA" w:rsidRPr="002D6CCA" w:rsidRDefault="002D6CCA" w:rsidP="002D6CCA">
      <w:pPr>
        <w:ind w:left="3969"/>
        <w:jc w:val="center"/>
        <w:rPr>
          <w:color w:val="000000"/>
          <w:sz w:val="20"/>
          <w:szCs w:val="20"/>
        </w:rPr>
      </w:pPr>
      <w:r w:rsidRPr="002D6CCA">
        <w:rPr>
          <w:color w:val="000000"/>
          <w:sz w:val="20"/>
          <w:szCs w:val="20"/>
        </w:rPr>
        <w:t xml:space="preserve">____________________________________________________________________________ </w:t>
      </w:r>
    </w:p>
    <w:p w:rsidR="002D6CCA" w:rsidRPr="002D6CCA" w:rsidRDefault="002D6CCA" w:rsidP="002D6CCA">
      <w:pPr>
        <w:ind w:left="3969"/>
        <w:jc w:val="center"/>
        <w:rPr>
          <w:i/>
          <w:iCs/>
          <w:color w:val="000000"/>
          <w:sz w:val="20"/>
          <w:szCs w:val="20"/>
        </w:rPr>
      </w:pPr>
      <w:r w:rsidRPr="002D6CCA">
        <w:rPr>
          <w:i/>
          <w:iCs/>
          <w:color w:val="000000"/>
          <w:sz w:val="20"/>
          <w:szCs w:val="20"/>
        </w:rPr>
        <w:t xml:space="preserve">(указать реквизиты распоряжения об утверждении, должность, подпись, фамилию </w:t>
      </w:r>
      <w:r w:rsidRPr="002D6CCA">
        <w:rPr>
          <w:i/>
          <w:iCs/>
          <w:color w:val="000000"/>
          <w:sz w:val="20"/>
          <w:szCs w:val="20"/>
        </w:rPr>
        <w:br/>
        <w:t xml:space="preserve">и инициалы должностного лица, </w:t>
      </w:r>
    </w:p>
    <w:p w:rsidR="002D6CCA" w:rsidRPr="002D6CCA" w:rsidRDefault="002D6CCA" w:rsidP="002D6CCA">
      <w:pPr>
        <w:ind w:left="3969"/>
        <w:jc w:val="center"/>
        <w:rPr>
          <w:i/>
          <w:iCs/>
          <w:color w:val="000000"/>
          <w:sz w:val="20"/>
          <w:szCs w:val="20"/>
        </w:rPr>
      </w:pPr>
      <w:r w:rsidRPr="002D6CCA">
        <w:rPr>
          <w:i/>
          <w:iCs/>
          <w:color w:val="000000"/>
          <w:sz w:val="20"/>
          <w:szCs w:val="20"/>
        </w:rPr>
        <w:t>утверждающего задание)</w:t>
      </w:r>
    </w:p>
    <w:p w:rsidR="002D6CCA" w:rsidRPr="002D6CCA" w:rsidRDefault="002D6CCA" w:rsidP="002D6CCA">
      <w:pPr>
        <w:widowControl w:val="0"/>
        <w:autoSpaceDE w:val="0"/>
        <w:autoSpaceDN w:val="0"/>
        <w:adjustRightInd w:val="0"/>
        <w:jc w:val="both"/>
        <w:textAlignment w:val="baseline"/>
        <w:rPr>
          <w:bCs/>
          <w:color w:val="000000"/>
          <w:sz w:val="20"/>
          <w:szCs w:val="20"/>
        </w:rPr>
      </w:pP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color w:val="000000"/>
          <w:sz w:val="20"/>
          <w:szCs w:val="20"/>
        </w:rPr>
        <w:t xml:space="preserve">Задание </w:t>
      </w:r>
      <w:r w:rsidRPr="002D6CCA">
        <w:rPr>
          <w:color w:val="000000"/>
          <w:sz w:val="20"/>
          <w:szCs w:val="20"/>
        </w:rPr>
        <w:t>на проведение контрольного мероприятия без взаимодействия с контролируемым лицом</w:t>
      </w:r>
      <w:r w:rsidRPr="002D6CCA">
        <w:rPr>
          <w:bCs/>
          <w:color w:val="000000"/>
          <w:sz w:val="20"/>
          <w:szCs w:val="20"/>
        </w:rPr>
        <w:t xml:space="preserve"> № ___</w:t>
      </w:r>
    </w:p>
    <w:p w:rsidR="002D6CCA" w:rsidRPr="002D6CCA" w:rsidRDefault="002D6CCA" w:rsidP="002D6CCA">
      <w:pPr>
        <w:widowControl w:val="0"/>
        <w:autoSpaceDE w:val="0"/>
        <w:autoSpaceDN w:val="0"/>
        <w:adjustRightInd w:val="0"/>
        <w:jc w:val="center"/>
        <w:textAlignment w:val="baseline"/>
        <w:rPr>
          <w:b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                                                  «____» ___________20 ___ г.</w:t>
      </w:r>
    </w:p>
    <w:p w:rsidR="002D6CCA" w:rsidRPr="002D6CCA" w:rsidRDefault="002D6CCA" w:rsidP="002D6CCA">
      <w:pPr>
        <w:widowControl w:val="0"/>
        <w:autoSpaceDE w:val="0"/>
        <w:autoSpaceDN w:val="0"/>
        <w:adjustRightInd w:val="0"/>
        <w:jc w:val="both"/>
        <w:textAlignment w:val="baseline"/>
        <w:rPr>
          <w:bCs/>
          <w:i/>
          <w:iCs/>
          <w:color w:val="000000"/>
          <w:sz w:val="20"/>
          <w:szCs w:val="20"/>
        </w:rPr>
      </w:pPr>
      <w:r w:rsidRPr="002D6CCA">
        <w:rPr>
          <w:bCs/>
          <w:color w:val="000000"/>
          <w:sz w:val="20"/>
          <w:szCs w:val="20"/>
        </w:rPr>
        <w:t xml:space="preserve">       </w:t>
      </w:r>
      <w:r w:rsidRPr="002D6CCA">
        <w:rPr>
          <w:bCs/>
          <w:i/>
          <w:iCs/>
          <w:color w:val="000000"/>
          <w:sz w:val="20"/>
          <w:szCs w:val="20"/>
        </w:rPr>
        <w:t>(место составления)</w:t>
      </w:r>
    </w:p>
    <w:p w:rsidR="002D6CCA" w:rsidRPr="002D6CCA" w:rsidRDefault="002D6CCA" w:rsidP="002D6CCA">
      <w:pPr>
        <w:widowControl w:val="0"/>
        <w:autoSpaceDE w:val="0"/>
        <w:autoSpaceDN w:val="0"/>
        <w:adjustRightInd w:val="0"/>
        <w:jc w:val="both"/>
        <w:textAlignment w:val="baseline"/>
        <w:rPr>
          <w:b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1. 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D6CCA" w:rsidRPr="002D6CCA" w:rsidRDefault="002D6CCA" w:rsidP="002D6CCA">
      <w:pPr>
        <w:widowControl w:val="0"/>
        <w:autoSpaceDE w:val="0"/>
        <w:autoSpaceDN w:val="0"/>
        <w:adjustRightInd w:val="0"/>
        <w:jc w:val="both"/>
        <w:textAlignment w:val="baseline"/>
        <w:rPr>
          <w:b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 xml:space="preserve">2. Вид </w:t>
      </w:r>
      <w:r w:rsidRPr="002D6CCA">
        <w:rPr>
          <w:color w:val="000000"/>
          <w:sz w:val="20"/>
          <w:szCs w:val="20"/>
        </w:rPr>
        <w:t>контрольного мероприятия без взаимодействия с контролируемым лицом:</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i/>
          <w:iCs/>
          <w:color w:val="000000"/>
          <w:sz w:val="20"/>
          <w:szCs w:val="20"/>
        </w:rPr>
      </w:pPr>
      <w:r w:rsidRPr="002D6CCA">
        <w:rPr>
          <w:i/>
          <w:iCs/>
          <w:color w:val="000000"/>
          <w:sz w:val="20"/>
          <w:szCs w:val="20"/>
        </w:rPr>
        <w:t>(указывается наблюдение за соблюдением обязательных требований или выездное обследование)</w:t>
      </w:r>
    </w:p>
    <w:p w:rsidR="002D6CCA" w:rsidRPr="002D6CCA" w:rsidRDefault="002D6CCA" w:rsidP="002D6CCA">
      <w:pPr>
        <w:widowControl w:val="0"/>
        <w:autoSpaceDE w:val="0"/>
        <w:autoSpaceDN w:val="0"/>
        <w:adjustRightInd w:val="0"/>
        <w:jc w:val="center"/>
        <w:textAlignment w:val="baseline"/>
        <w:rPr>
          <w:i/>
          <w:iCs/>
          <w:color w:val="000000"/>
          <w:sz w:val="20"/>
          <w:szCs w:val="20"/>
        </w:rPr>
      </w:pPr>
    </w:p>
    <w:p w:rsidR="002D6CCA" w:rsidRPr="002D6CCA" w:rsidRDefault="002D6CCA" w:rsidP="002D6CCA">
      <w:pPr>
        <w:rPr>
          <w:color w:val="000000"/>
          <w:sz w:val="20"/>
          <w:szCs w:val="20"/>
        </w:rPr>
      </w:pPr>
      <w:r w:rsidRPr="002D6CCA">
        <w:rPr>
          <w:bCs/>
          <w:color w:val="000000"/>
          <w:sz w:val="20"/>
          <w:szCs w:val="20"/>
        </w:rPr>
        <w:t xml:space="preserve">3. </w:t>
      </w:r>
      <w:r w:rsidRPr="002D6CCA">
        <w:rPr>
          <w:color w:val="000000"/>
          <w:sz w:val="20"/>
          <w:szCs w:val="20"/>
        </w:rPr>
        <w:t>Контрольное мероприятие без взаимодействия с контролируемым лицом проводится:</w:t>
      </w:r>
    </w:p>
    <w:p w:rsidR="002D6CCA" w:rsidRPr="002D6CCA" w:rsidRDefault="002D6CCA" w:rsidP="002D6CCA">
      <w:pPr>
        <w:rPr>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jc w:val="center"/>
        <w:rPr>
          <w:i/>
          <w:iCs/>
          <w:color w:val="000000"/>
          <w:sz w:val="20"/>
          <w:szCs w:val="20"/>
        </w:rPr>
      </w:pPr>
      <w:r w:rsidRPr="002D6CCA">
        <w:rPr>
          <w:i/>
          <w:iCs/>
          <w:color w:val="000000"/>
          <w:sz w:val="20"/>
          <w:szCs w:val="20"/>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 xml:space="preserve">4. Для </w:t>
      </w:r>
      <w:r w:rsidRPr="002D6CCA">
        <w:rPr>
          <w:color w:val="000000"/>
          <w:sz w:val="20"/>
          <w:szCs w:val="20"/>
        </w:rPr>
        <w:t xml:space="preserve">мероприятия без взаимодействия с контролируемым лицом </w:t>
      </w:r>
      <w:r w:rsidRPr="002D6CCA">
        <w:rPr>
          <w:bCs/>
          <w:color w:val="000000"/>
          <w:sz w:val="20"/>
          <w:szCs w:val="20"/>
        </w:rPr>
        <w:t>направляется (направляются):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i/>
          <w:iCs/>
          <w:color w:val="000000"/>
          <w:sz w:val="20"/>
          <w:szCs w:val="20"/>
        </w:rPr>
      </w:pPr>
      <w:r w:rsidRPr="002D6CCA">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D6CCA">
        <w:rPr>
          <w:i/>
          <w:iCs/>
          <w:color w:val="000000"/>
          <w:sz w:val="20"/>
          <w:szCs w:val="20"/>
        </w:rPr>
        <w:t>провести контрольное мероприятие без взаимодействия с контролируемым лицом</w:t>
      </w:r>
      <w:r w:rsidRPr="002D6CCA">
        <w:rPr>
          <w:bCs/>
          <w:i/>
          <w:iCs/>
          <w:color w:val="000000"/>
          <w:sz w:val="20"/>
          <w:szCs w:val="20"/>
        </w:rPr>
        <w:t>)</w:t>
      </w:r>
    </w:p>
    <w:p w:rsidR="002D6CCA" w:rsidRPr="002D6CCA" w:rsidRDefault="002D6CCA" w:rsidP="002D6CCA">
      <w:pPr>
        <w:widowControl w:val="0"/>
        <w:autoSpaceDE w:val="0"/>
        <w:autoSpaceDN w:val="0"/>
        <w:adjustRightInd w:val="0"/>
        <w:jc w:val="center"/>
        <w:textAlignment w:val="baseline"/>
        <w:rPr>
          <w:bCs/>
          <w:i/>
          <w:i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 xml:space="preserve">5. Привлечь к проведению </w:t>
      </w:r>
      <w:r w:rsidRPr="002D6CCA">
        <w:rPr>
          <w:color w:val="000000"/>
          <w:sz w:val="20"/>
          <w:szCs w:val="20"/>
        </w:rPr>
        <w:t>контрольного мероприятия без взаимодействия с контролируемым лицом</w:t>
      </w:r>
      <w:r w:rsidRPr="002D6CCA">
        <w:rPr>
          <w:bCs/>
          <w:color w:val="000000"/>
          <w:sz w:val="20"/>
          <w:szCs w:val="20"/>
        </w:rPr>
        <w:t xml:space="preserve"> в качестве экспертов (экспертной организации) / специалистов следующих лиц (для выездного обследования):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i/>
          <w:iCs/>
          <w:color w:val="000000"/>
          <w:sz w:val="20"/>
          <w:szCs w:val="20"/>
        </w:rPr>
      </w:pPr>
      <w:r w:rsidRPr="002D6CCA">
        <w:rPr>
          <w:bCs/>
          <w:i/>
          <w:iCs/>
          <w:color w:val="000000"/>
          <w:sz w:val="20"/>
          <w:szCs w:val="20"/>
        </w:rPr>
        <w:t xml:space="preserve">(фамилия, имя, отчество (при наличии), должность привлекаемого к </w:t>
      </w:r>
      <w:r w:rsidRPr="002D6CCA">
        <w:rPr>
          <w:i/>
          <w:iCs/>
          <w:color w:val="000000"/>
          <w:sz w:val="20"/>
          <w:szCs w:val="20"/>
        </w:rPr>
        <w:t xml:space="preserve">мероприятию без взаимодействия с контролируемым лицом </w:t>
      </w:r>
      <w:r w:rsidRPr="002D6CCA">
        <w:rPr>
          <w:bCs/>
          <w:i/>
          <w:iCs/>
          <w:color w:val="000000"/>
          <w:sz w:val="20"/>
          <w:szCs w:val="20"/>
        </w:rPr>
        <w:t xml:space="preserve">эксперта (специалиста); </w:t>
      </w:r>
    </w:p>
    <w:p w:rsidR="002D6CCA" w:rsidRPr="002D6CCA" w:rsidRDefault="002D6CCA" w:rsidP="002D6CCA">
      <w:pPr>
        <w:widowControl w:val="0"/>
        <w:autoSpaceDE w:val="0"/>
        <w:autoSpaceDN w:val="0"/>
        <w:adjustRightInd w:val="0"/>
        <w:jc w:val="center"/>
        <w:textAlignment w:val="baseline"/>
        <w:rPr>
          <w:bCs/>
          <w:i/>
          <w:iCs/>
          <w:color w:val="000000"/>
          <w:sz w:val="20"/>
          <w:szCs w:val="20"/>
        </w:rPr>
      </w:pPr>
      <w:r w:rsidRPr="002D6CCA">
        <w:rPr>
          <w:i/>
          <w:iCs/>
          <w:color w:val="000000"/>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2D6CCA">
        <w:rPr>
          <w:bCs/>
          <w:i/>
          <w:iCs/>
          <w:color w:val="000000"/>
          <w:sz w:val="20"/>
          <w:szCs w:val="20"/>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2D6CCA" w:rsidRPr="002D6CCA" w:rsidRDefault="002D6CCA" w:rsidP="002D6CCA">
      <w:pPr>
        <w:widowControl w:val="0"/>
        <w:autoSpaceDE w:val="0"/>
        <w:autoSpaceDN w:val="0"/>
        <w:adjustRightInd w:val="0"/>
        <w:jc w:val="both"/>
        <w:textAlignment w:val="baseline"/>
        <w:rPr>
          <w:b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6. Объект (объекты) муниципального контроля, в отношении которого (которых) проводится</w:t>
      </w:r>
      <w:r w:rsidRPr="002D6CCA">
        <w:rPr>
          <w:color w:val="000000"/>
          <w:sz w:val="20"/>
          <w:szCs w:val="20"/>
        </w:rPr>
        <w:t xml:space="preserve"> контрольное мероприятие без взаимодействия с контролируемым лицом:</w:t>
      </w:r>
      <w:r w:rsidRPr="002D6CCA">
        <w:rPr>
          <w:bCs/>
          <w:color w:val="000000"/>
          <w:sz w:val="20"/>
          <w:szCs w:val="20"/>
        </w:rPr>
        <w:t xml:space="preserve"> </w:t>
      </w:r>
    </w:p>
    <w:p w:rsidR="002D6CCA" w:rsidRPr="002D6CCA" w:rsidRDefault="002D6CCA" w:rsidP="002D6CCA">
      <w:pPr>
        <w:widowControl w:val="0"/>
        <w:autoSpaceDE w:val="0"/>
        <w:autoSpaceDN w:val="0"/>
        <w:adjustRightInd w:val="0"/>
        <w:jc w:val="both"/>
        <w:textAlignment w:val="baseline"/>
        <w:rPr>
          <w:bCs/>
          <w:color w:val="000000"/>
          <w:sz w:val="20"/>
          <w:szCs w:val="20"/>
        </w:rPr>
      </w:pP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Default="002D6CCA" w:rsidP="002D6CCA">
      <w:pPr>
        <w:jc w:val="right"/>
        <w:rPr>
          <w:color w:val="000000"/>
          <w:sz w:val="20"/>
          <w:szCs w:val="20"/>
        </w:rPr>
      </w:pPr>
    </w:p>
    <w:p w:rsidR="002D6CCA" w:rsidRPr="002D6CCA" w:rsidRDefault="002D6CCA" w:rsidP="002D6CCA">
      <w:pPr>
        <w:jc w:val="right"/>
        <w:rPr>
          <w:color w:val="000000"/>
          <w:sz w:val="20"/>
          <w:szCs w:val="20"/>
        </w:rPr>
      </w:pPr>
      <w:r w:rsidRPr="002D6CCA">
        <w:rPr>
          <w:color w:val="000000"/>
          <w:sz w:val="20"/>
          <w:szCs w:val="20"/>
        </w:rPr>
        <w:t>Приложение № 2</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ind w:firstLine="567"/>
        <w:jc w:val="right"/>
        <w:rPr>
          <w:color w:val="000000"/>
          <w:sz w:val="20"/>
          <w:szCs w:val="20"/>
        </w:rPr>
      </w:pPr>
    </w:p>
    <w:p w:rsidR="002D6CCA" w:rsidRPr="002D6CCA" w:rsidRDefault="002D6CCA" w:rsidP="002D6CCA">
      <w:pPr>
        <w:ind w:firstLine="567"/>
        <w:jc w:val="right"/>
        <w:rPr>
          <w:color w:val="000000"/>
          <w:sz w:val="20"/>
          <w:szCs w:val="20"/>
        </w:rPr>
      </w:pPr>
    </w:p>
    <w:p w:rsidR="002D6CCA" w:rsidRPr="002D6CCA" w:rsidRDefault="002D6CCA" w:rsidP="002D6CCA">
      <w:pPr>
        <w:jc w:val="right"/>
        <w:rPr>
          <w:color w:val="000000"/>
          <w:sz w:val="20"/>
          <w:szCs w:val="20"/>
        </w:rPr>
      </w:pPr>
      <w:r w:rsidRPr="002D6CCA">
        <w:rPr>
          <w:color w:val="000000"/>
          <w:sz w:val="20"/>
          <w:szCs w:val="20"/>
          <w:shd w:val="clear" w:color="auto" w:fill="FFFFFF"/>
        </w:rPr>
        <w:t>(Типовая форма предписания)</w:t>
      </w:r>
    </w:p>
    <w:p w:rsidR="002D6CCA" w:rsidRPr="002D6CCA" w:rsidRDefault="002D6CCA" w:rsidP="002D6CCA">
      <w:pPr>
        <w:jc w:val="center"/>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2D6CCA">
        <w:rPr>
          <w:color w:val="000000"/>
          <w:sz w:val="20"/>
          <w:szCs w:val="20"/>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предписания)</w:t>
            </w:r>
          </w:p>
        </w:tc>
      </w:tr>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предписания)</w:t>
            </w:r>
          </w:p>
        </w:tc>
      </w:tr>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shd w:val="clear" w:color="auto" w:fill="FFFFFF"/>
            <w:hideMark/>
          </w:tcPr>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2D6CCA">
              <w:rPr>
                <w:color w:val="000000"/>
                <w:sz w:val="20"/>
                <w:szCs w:val="20"/>
              </w:rPr>
              <w:t> Предписание</w:t>
            </w: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p w:rsidR="002D6CCA" w:rsidRPr="002D6CCA" w:rsidRDefault="002D6CCA" w:rsidP="002D6CCA">
            <w:pPr>
              <w:jc w:val="both"/>
              <w:rPr>
                <w:color w:val="000000"/>
                <w:sz w:val="20"/>
                <w:szCs w:val="20"/>
              </w:rPr>
            </w:pP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1. Предписание выдано по итогам проведения контрольного мероприятия в соответствии с решением:</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2.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3. Контрольное мероприятие проведено:</w:t>
            </w:r>
          </w:p>
        </w:tc>
      </w:tr>
      <w:tr w:rsidR="002D6CCA" w:rsidRPr="002D6CCA" w:rsidTr="002D6CCA">
        <w:tc>
          <w:tcPr>
            <w:tcW w:w="9356" w:type="dxa"/>
            <w:shd w:val="clear" w:color="auto" w:fill="FFFFFF"/>
            <w:hideMark/>
          </w:tcPr>
          <w:p w:rsidR="002D6CCA" w:rsidRPr="002D6CCA" w:rsidRDefault="002D6CCA" w:rsidP="000E7CB8">
            <w:pPr>
              <w:numPr>
                <w:ilvl w:val="0"/>
                <w:numId w:val="10"/>
              </w:numPr>
              <w:contextualSpacing/>
              <w:jc w:val="both"/>
              <w:rPr>
                <w:color w:val="000000"/>
                <w:sz w:val="20"/>
                <w:szCs w:val="20"/>
              </w:rPr>
            </w:pPr>
            <w:r w:rsidRPr="002D6CCA">
              <w:rPr>
                <w:color w:val="000000"/>
                <w:sz w:val="20"/>
                <w:szCs w:val="20"/>
              </w:rPr>
              <w:t>...</w:t>
            </w:r>
          </w:p>
          <w:p w:rsidR="002D6CCA" w:rsidRPr="002D6CCA" w:rsidRDefault="002D6CCA" w:rsidP="000E7CB8">
            <w:pPr>
              <w:numPr>
                <w:ilvl w:val="0"/>
                <w:numId w:val="10"/>
              </w:numPr>
              <w:contextualSpacing/>
              <w:jc w:val="both"/>
              <w:rPr>
                <w:color w:val="000000"/>
                <w:sz w:val="20"/>
                <w:szCs w:val="20"/>
              </w:rPr>
            </w:pPr>
            <w:r w:rsidRPr="002D6CCA">
              <w:rPr>
                <w:color w:val="000000"/>
                <w:sz w:val="20"/>
                <w:szCs w:val="20"/>
              </w:rPr>
              <w:t>…</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4. К проведению контрольного мероприятия были привлечены:</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специалисты:</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1) ...</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фамилии, имена, отчества (при наличии), должности специалистов, если они привлекались);</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эксперты (экспертные организации):</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1) ...</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r w:rsidRPr="002D6CCA">
              <w:rPr>
                <w:bCs/>
                <w:i/>
                <w:iCs/>
                <w:color w:val="000000"/>
                <w:sz w:val="20"/>
                <w:szCs w:val="20"/>
              </w:rPr>
              <w:t xml:space="preserve"> в случае не привлечения специалистов, </w:t>
            </w:r>
            <w:r w:rsidRPr="002D6CCA">
              <w:rPr>
                <w:i/>
                <w:iCs/>
                <w:color w:val="000000"/>
                <w:sz w:val="20"/>
                <w:szCs w:val="20"/>
              </w:rPr>
              <w:t xml:space="preserve">экспертов (экспертных организаций) </w:t>
            </w:r>
            <w:r w:rsidRPr="002D6CCA">
              <w:rPr>
                <w:bCs/>
                <w:i/>
                <w:iCs/>
                <w:color w:val="000000"/>
                <w:sz w:val="20"/>
                <w:szCs w:val="20"/>
              </w:rPr>
              <w:t>пункт может быть исключен</w:t>
            </w:r>
            <w:r w:rsidRPr="002D6CCA">
              <w:rPr>
                <w:i/>
                <w:iCs/>
                <w:color w:val="000000"/>
                <w:sz w:val="20"/>
                <w:szCs w:val="20"/>
              </w:rPr>
              <w:t>)</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5. Контрольное мероприятие проведено в отношении:</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объект контроля, в отношении которого проведено контрольное мероприятие)</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по адресу (местоположению):</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ind w:hanging="15"/>
              <w:jc w:val="center"/>
              <w:rPr>
                <w:i/>
                <w:iCs/>
                <w:color w:val="000000"/>
                <w:sz w:val="20"/>
                <w:szCs w:val="20"/>
              </w:rPr>
            </w:pPr>
            <w:r w:rsidRPr="002D6CCA">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D6CCA" w:rsidRPr="002D6CCA" w:rsidTr="002D6CCA">
        <w:tc>
          <w:tcPr>
            <w:tcW w:w="9356"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56"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6. Контролируемые лица:</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56" w:type="dxa"/>
            <w:tcBorders>
              <w:top w:val="single" w:sz="6" w:space="0" w:color="000000"/>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ind w:firstLine="694"/>
              <w:rPr>
                <w:color w:val="000000"/>
                <w:sz w:val="20"/>
                <w:szCs w:val="20"/>
              </w:rPr>
            </w:pPr>
            <w:r w:rsidRPr="002D6CCA">
              <w:rPr>
                <w:color w:val="000000"/>
                <w:sz w:val="20"/>
                <w:szCs w:val="20"/>
              </w:rPr>
              <w:t>7. В ходе проведения контрольного мероприятия выявлены следующие нарушения:_____________________________________</w:t>
            </w:r>
          </w:p>
          <w:p w:rsidR="002D6CCA" w:rsidRPr="002D6CCA" w:rsidRDefault="002D6CCA" w:rsidP="002D6CCA">
            <w:pPr>
              <w:ind w:hanging="15"/>
              <w:rPr>
                <w:color w:val="000000"/>
                <w:sz w:val="20"/>
                <w:szCs w:val="20"/>
              </w:rPr>
            </w:pPr>
          </w:p>
          <w:p w:rsidR="002D6CCA" w:rsidRPr="002D6CCA" w:rsidRDefault="002D6CCA" w:rsidP="002D6CCA">
            <w:pPr>
              <w:ind w:firstLine="694"/>
              <w:rPr>
                <w:color w:val="000000"/>
                <w:sz w:val="20"/>
                <w:szCs w:val="20"/>
              </w:rPr>
            </w:pPr>
          </w:p>
        </w:tc>
      </w:tr>
      <w:tr w:rsidR="002D6CCA" w:rsidRPr="002D6CCA" w:rsidTr="002D6CCA">
        <w:tc>
          <w:tcPr>
            <w:tcW w:w="9356" w:type="dxa"/>
            <w:shd w:val="clear" w:color="auto" w:fill="FFFFFF"/>
            <w:hideMark/>
          </w:tcPr>
          <w:p w:rsidR="002D6CCA" w:rsidRPr="002D6CCA" w:rsidRDefault="002D6CCA" w:rsidP="002D6CCA">
            <w:pPr>
              <w:ind w:hanging="15"/>
              <w:jc w:val="center"/>
              <w:rPr>
                <w:i/>
                <w:iCs/>
                <w:color w:val="000000"/>
                <w:sz w:val="20"/>
                <w:szCs w:val="20"/>
              </w:rPr>
            </w:pPr>
            <w:r w:rsidRPr="002D6CCA">
              <w:rPr>
                <w:i/>
                <w:iCs/>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bl>
    <w:p w:rsidR="002D6CCA" w:rsidRPr="002D6CCA" w:rsidRDefault="002D6CCA" w:rsidP="002D6CCA">
      <w:pPr>
        <w:jc w:val="center"/>
        <w:rPr>
          <w:color w:val="000000"/>
          <w:sz w:val="20"/>
          <w:szCs w:val="20"/>
          <w:shd w:val="clear" w:color="auto" w:fill="FFFFFF"/>
        </w:rPr>
      </w:pPr>
    </w:p>
    <w:p w:rsidR="002D6CCA" w:rsidRPr="002D6CCA" w:rsidRDefault="002D6CCA" w:rsidP="002D6CCA">
      <w:pPr>
        <w:jc w:val="center"/>
        <w:rPr>
          <w:color w:val="000000"/>
          <w:sz w:val="20"/>
          <w:szCs w:val="20"/>
          <w:shd w:val="clear" w:color="auto" w:fill="FFFFFF"/>
        </w:rPr>
      </w:pPr>
      <w:r w:rsidRPr="002D6CCA">
        <w:rPr>
          <w:color w:val="000000"/>
          <w:sz w:val="20"/>
          <w:szCs w:val="20"/>
          <w:shd w:val="clear" w:color="auto" w:fill="FFFFFF"/>
        </w:rPr>
        <w:t>ПРЕДПИСЫВАЕТ</w:t>
      </w:r>
    </w:p>
    <w:p w:rsidR="002D6CCA" w:rsidRPr="002D6CCA" w:rsidRDefault="002D6CCA" w:rsidP="002D6CCA">
      <w:pPr>
        <w:rPr>
          <w:color w:val="000000"/>
          <w:sz w:val="20"/>
          <w:szCs w:val="20"/>
          <w:shd w:val="clear" w:color="auto" w:fill="FFFFFF"/>
        </w:rPr>
      </w:pPr>
    </w:p>
    <w:p w:rsidR="002D6CCA" w:rsidRPr="002D6CCA" w:rsidRDefault="002D6CCA" w:rsidP="002D6CCA">
      <w:pPr>
        <w:jc w:val="both"/>
        <w:rPr>
          <w:i/>
          <w:iCs/>
          <w:color w:val="000000"/>
          <w:sz w:val="20"/>
          <w:szCs w:val="20"/>
          <w:shd w:val="clear" w:color="auto" w:fill="FFFFFF"/>
        </w:rPr>
      </w:pPr>
      <w:r w:rsidRPr="002D6CCA">
        <w:rPr>
          <w:color w:val="000000"/>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D6CCA">
        <w:rPr>
          <w:i/>
          <w:iCs/>
          <w:color w:val="000000"/>
          <w:sz w:val="20"/>
          <w:szCs w:val="20"/>
          <w:shd w:val="clear" w:color="auto" w:fill="FFFFFF"/>
        </w:rPr>
        <w:t xml:space="preserve">(указать нужное) </w:t>
      </w:r>
      <w:r w:rsidRPr="002D6CCA">
        <w:rPr>
          <w:color w:val="000000"/>
          <w:sz w:val="20"/>
          <w:szCs w:val="20"/>
          <w:shd w:val="clear" w:color="auto" w:fill="FFFFFF"/>
        </w:rPr>
        <w:t xml:space="preserve">в срок до </w:t>
      </w:r>
      <w:r w:rsidRPr="002D6CCA">
        <w:rPr>
          <w:color w:val="000000"/>
          <w:sz w:val="20"/>
          <w:szCs w:val="20"/>
          <w:shd w:val="clear" w:color="auto" w:fill="FFFFFF"/>
        </w:rPr>
        <w:lastRenderedPageBreak/>
        <w:t xml:space="preserve">_____________ </w:t>
      </w:r>
      <w:r w:rsidRPr="002D6CCA">
        <w:rPr>
          <w:i/>
          <w:iCs/>
          <w:color w:val="000000"/>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2D6CCA">
        <w:rPr>
          <w:color w:val="000000"/>
          <w:sz w:val="20"/>
          <w:szCs w:val="20"/>
        </w:rPr>
        <w:t xml:space="preserve">О результатах исполнения настоящего Предписания следует проинформировать ___________________________ </w:t>
      </w:r>
      <w:r w:rsidRPr="002D6CCA">
        <w:rPr>
          <w:i/>
          <w:iCs/>
          <w:color w:val="000000"/>
          <w:sz w:val="20"/>
          <w:szCs w:val="20"/>
        </w:rPr>
        <w:t xml:space="preserve">(указывается наименование контрольного органа) </w:t>
      </w:r>
      <w:r w:rsidRPr="002D6CCA">
        <w:rPr>
          <w:color w:val="000000"/>
          <w:sz w:val="20"/>
          <w:szCs w:val="20"/>
        </w:rPr>
        <w:t xml:space="preserve">в письменной форме или в электронной форме с приложением копий подтверждающих документов до «____» ___________20___г. </w:t>
      </w:r>
      <w:r w:rsidRPr="002D6CCA">
        <w:rPr>
          <w:i/>
          <w:iCs/>
          <w:color w:val="000000"/>
          <w:sz w:val="20"/>
          <w:szCs w:val="20"/>
        </w:rPr>
        <w:t>(указывается не меньший, чем в предыдущем абзаце, срок)</w:t>
      </w:r>
      <w:r w:rsidRPr="002D6CCA">
        <w:rPr>
          <w:color w:val="000000"/>
          <w:sz w:val="20"/>
          <w:szCs w:val="20"/>
        </w:rPr>
        <w:t xml:space="preserve"> или не позднее 30 дней с даты исполнения Предписания).</w:t>
      </w: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2D6CCA">
        <w:rPr>
          <w:color w:val="000000"/>
          <w:sz w:val="20"/>
          <w:szCs w:val="2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D6CCA">
        <w:rPr>
          <w:rFonts w:ascii="Courier New" w:hAnsi="Courier New" w:cs="Courier New"/>
          <w:color w:val="000000"/>
          <w:sz w:val="20"/>
          <w:szCs w:val="20"/>
          <w:vertAlign w:val="superscript"/>
        </w:rPr>
        <w:footnoteReference w:id="1"/>
      </w:r>
      <w:r w:rsidRPr="002D6CCA">
        <w:rPr>
          <w:color w:val="000000"/>
          <w:sz w:val="20"/>
          <w:szCs w:val="20"/>
        </w:rPr>
        <w:t>.</w:t>
      </w: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2D6CCA">
        <w:rPr>
          <w:color w:val="000000"/>
          <w:sz w:val="20"/>
          <w:szCs w:val="20"/>
        </w:rPr>
        <w:t>Настоящее Предписание может быть обжаловано в установленном законом порядке.</w:t>
      </w:r>
    </w:p>
    <w:p w:rsidR="002D6CCA" w:rsidRPr="002D6CCA" w:rsidRDefault="002D6CCA" w:rsidP="002D6CCA">
      <w:pPr>
        <w:ind w:firstLine="709"/>
        <w:jc w:val="both"/>
        <w:rPr>
          <w:color w:val="000000"/>
          <w:sz w:val="20"/>
          <w:szCs w:val="20"/>
          <w:shd w:val="clear" w:color="auto" w:fill="FFFFFF"/>
        </w:rPr>
      </w:pPr>
      <w:r w:rsidRPr="002D6CCA">
        <w:rPr>
          <w:color w:val="000000"/>
          <w:sz w:val="20"/>
          <w:szCs w:val="2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2D6CCA" w:rsidRPr="002D6CCA" w:rsidRDefault="002D6CCA" w:rsidP="002D6CCA">
      <w:pPr>
        <w:rPr>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bl>
    <w:p w:rsidR="002D6CCA" w:rsidRPr="002D6CCA" w:rsidRDefault="002D6CCA" w:rsidP="002D6CCA">
      <w:pPr>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D6CCA" w:rsidRPr="002D6CCA" w:rsidTr="002D6CCA">
        <w:trPr>
          <w:gridAfter w:val="3"/>
          <w:wAfter w:w="6475" w:type="dxa"/>
        </w:trPr>
        <w:tc>
          <w:tcPr>
            <w:tcW w:w="2881" w:type="dxa"/>
            <w:hideMark/>
          </w:tcPr>
          <w:p w:rsidR="002D6CCA" w:rsidRPr="002D6CCA" w:rsidRDefault="002D6CCA" w:rsidP="002D6CCA">
            <w:pPr>
              <w:rPr>
                <w:color w:val="000000"/>
                <w:sz w:val="20"/>
                <w:szCs w:val="20"/>
              </w:rPr>
            </w:pPr>
          </w:p>
        </w:tc>
      </w:tr>
      <w:tr w:rsidR="002D6CCA" w:rsidRPr="002D6CCA" w:rsidTr="002D6CCA">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c>
          <w:tcPr>
            <w:tcW w:w="9356" w:type="dxa"/>
            <w:gridSpan w:val="4"/>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об ознакомлении или об отказе в ознакомлении контролируемых лиц или их представителей с предписанием (дата и время ознакомления)</w:t>
            </w:r>
            <w:r w:rsidRPr="002D6CCA">
              <w:rPr>
                <w:color w:val="000000"/>
                <w:sz w:val="20"/>
                <w:szCs w:val="20"/>
                <w:vertAlign w:val="superscript"/>
              </w:rPr>
              <w:t>*</w:t>
            </w:r>
          </w:p>
        </w:tc>
      </w:tr>
      <w:tr w:rsidR="002D6CCA" w:rsidRPr="002D6CCA" w:rsidTr="002D6CCA">
        <w:tc>
          <w:tcPr>
            <w:tcW w:w="9356" w:type="dxa"/>
            <w:gridSpan w:val="4"/>
            <w:tcBorders>
              <w:top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rPr>
          <w:color w:val="000000"/>
          <w:sz w:val="20"/>
          <w:szCs w:val="20"/>
        </w:rPr>
      </w:pPr>
      <w:r w:rsidRPr="002D6CCA">
        <w:rPr>
          <w:color w:val="000000"/>
          <w:sz w:val="20"/>
          <w:szCs w:val="20"/>
        </w:rPr>
        <w:t>* Отметки размещаются после реализации указанных в них действий.</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D6CCA" w:rsidRDefault="002D6CCA" w:rsidP="002D6CCA">
      <w:pPr>
        <w:jc w:val="right"/>
        <w:rPr>
          <w:color w:val="000000"/>
          <w:sz w:val="20"/>
          <w:szCs w:val="20"/>
        </w:rPr>
      </w:pPr>
      <w:bookmarkStart w:id="9" w:name="_Hlk79156283"/>
    </w:p>
    <w:p w:rsidR="002D6CCA" w:rsidRDefault="002D6CCA" w:rsidP="002D6CCA">
      <w:pPr>
        <w:jc w:val="right"/>
        <w:rPr>
          <w:color w:val="000000"/>
          <w:sz w:val="20"/>
          <w:szCs w:val="20"/>
        </w:rPr>
      </w:pPr>
    </w:p>
    <w:p w:rsidR="002D6CCA" w:rsidRPr="002D6CCA" w:rsidRDefault="002D6CCA" w:rsidP="002D6CCA">
      <w:pPr>
        <w:jc w:val="right"/>
        <w:rPr>
          <w:color w:val="000000"/>
          <w:sz w:val="20"/>
          <w:szCs w:val="20"/>
        </w:rPr>
      </w:pPr>
      <w:r w:rsidRPr="002D6CCA">
        <w:rPr>
          <w:color w:val="000000"/>
          <w:sz w:val="20"/>
          <w:szCs w:val="20"/>
        </w:rPr>
        <w:t>Приложение № 3</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ind w:firstLine="567"/>
        <w:jc w:val="right"/>
        <w:rPr>
          <w:color w:val="000000"/>
          <w:sz w:val="20"/>
          <w:szCs w:val="20"/>
        </w:rPr>
      </w:pPr>
    </w:p>
    <w:p w:rsidR="002D6CCA" w:rsidRPr="002D6CCA" w:rsidRDefault="002D6CCA" w:rsidP="002D6CCA">
      <w:pPr>
        <w:ind w:firstLine="567"/>
        <w:jc w:val="right"/>
        <w:rPr>
          <w:color w:val="000000"/>
          <w:sz w:val="20"/>
          <w:szCs w:val="20"/>
        </w:rPr>
      </w:pPr>
    </w:p>
    <w:p w:rsidR="002D6CCA" w:rsidRPr="002D6CCA" w:rsidRDefault="002D6CCA" w:rsidP="002D6CCA">
      <w:pPr>
        <w:jc w:val="right"/>
        <w:rPr>
          <w:color w:val="000000"/>
          <w:sz w:val="20"/>
          <w:szCs w:val="20"/>
        </w:rPr>
      </w:pPr>
      <w:r w:rsidRPr="002D6CCA">
        <w:rPr>
          <w:color w:val="000000"/>
          <w:sz w:val="20"/>
          <w:szCs w:val="20"/>
          <w:shd w:val="clear" w:color="auto" w:fill="FFFFFF"/>
        </w:rPr>
        <w:t xml:space="preserve">(Типовая форма </w:t>
      </w:r>
      <w:r w:rsidRPr="002D6CCA">
        <w:rPr>
          <w:color w:val="000000"/>
          <w:sz w:val="20"/>
          <w:szCs w:val="20"/>
        </w:rPr>
        <w:t>протокола осмотра</w:t>
      </w:r>
      <w:r w:rsidRPr="002D6CCA">
        <w:rPr>
          <w:color w:val="000000"/>
          <w:sz w:val="20"/>
          <w:szCs w:val="20"/>
          <w:shd w:val="clear" w:color="auto" w:fill="FFFFFF"/>
        </w:rPr>
        <w:t>)</w:t>
      </w:r>
    </w:p>
    <w:p w:rsidR="002D6CCA" w:rsidRPr="002D6CCA" w:rsidRDefault="002D6CCA" w:rsidP="002D6CCA">
      <w:pPr>
        <w:jc w:val="center"/>
        <w:rPr>
          <w:color w:val="000000"/>
          <w:sz w:val="20"/>
          <w:szCs w:val="2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lastRenderedPageBreak/>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2D6CCA">
              <w:rPr>
                <w:color w:val="000000"/>
                <w:sz w:val="20"/>
                <w:szCs w:val="20"/>
              </w:rPr>
              <w:t> Протокол осмотра</w:t>
            </w:r>
          </w:p>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1.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Осмотр проведен:</w:t>
            </w:r>
          </w:p>
        </w:tc>
      </w:tr>
      <w:tr w:rsidR="002D6CCA" w:rsidRPr="002D6CCA" w:rsidTr="002D6CCA">
        <w:tc>
          <w:tcPr>
            <w:tcW w:w="9395" w:type="dxa"/>
            <w:shd w:val="clear" w:color="auto" w:fill="FFFFFF"/>
            <w:hideMark/>
          </w:tcPr>
          <w:p w:rsidR="002D6CCA" w:rsidRPr="002D6CCA" w:rsidRDefault="002D6CCA" w:rsidP="002D6CCA">
            <w:pPr>
              <w:ind w:left="694"/>
              <w:jc w:val="both"/>
              <w:rPr>
                <w:color w:val="000000"/>
                <w:sz w:val="20"/>
                <w:szCs w:val="20"/>
              </w:rPr>
            </w:pPr>
            <w:r w:rsidRPr="002D6CCA">
              <w:rPr>
                <w:color w:val="000000"/>
                <w:sz w:val="20"/>
                <w:szCs w:val="20"/>
              </w:rPr>
              <w:t>1) ...</w:t>
            </w:r>
          </w:p>
          <w:p w:rsidR="002D6CCA" w:rsidRPr="002D6CCA" w:rsidRDefault="002D6CCA" w:rsidP="002D6CCA">
            <w:pPr>
              <w:ind w:left="694"/>
              <w:jc w:val="both"/>
              <w:rPr>
                <w:color w:val="000000"/>
                <w:sz w:val="20"/>
                <w:szCs w:val="20"/>
              </w:rPr>
            </w:pPr>
            <w:r w:rsidRPr="002D6CCA">
              <w:rPr>
                <w:color w:val="000000"/>
                <w:sz w:val="20"/>
                <w:szCs w:val="20"/>
              </w:rPr>
              <w:t>2) …</w:t>
            </w:r>
          </w:p>
          <w:p w:rsidR="002D6CCA" w:rsidRPr="002D6CCA" w:rsidRDefault="002D6CCA" w:rsidP="002D6CCA">
            <w:pPr>
              <w:ind w:left="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3. Осмотр проведен в отношении:</w:t>
            </w:r>
          </w:p>
          <w:p w:rsidR="002D6CCA" w:rsidRPr="002D6CCA" w:rsidRDefault="002D6CCA" w:rsidP="002D6CCA">
            <w:pPr>
              <w:ind w:firstLine="694"/>
              <w:jc w:val="both"/>
              <w:rPr>
                <w:color w:val="000000"/>
                <w:sz w:val="20"/>
                <w:szCs w:val="20"/>
              </w:rPr>
            </w:pPr>
            <w:r w:rsidRPr="002D6CCA">
              <w:rPr>
                <w:color w:val="000000"/>
                <w:sz w:val="20"/>
                <w:szCs w:val="20"/>
              </w:rPr>
              <w:t>1) …</w:t>
            </w:r>
          </w:p>
          <w:p w:rsidR="002D6CCA" w:rsidRPr="002D6CCA" w:rsidRDefault="002D6CCA" w:rsidP="002D6CCA">
            <w:pPr>
              <w:ind w:firstLine="694"/>
              <w:jc w:val="both"/>
              <w:rPr>
                <w:color w:val="000000"/>
                <w:sz w:val="20"/>
                <w:szCs w:val="20"/>
              </w:rPr>
            </w:pPr>
            <w:r w:rsidRPr="002D6CCA">
              <w:rPr>
                <w:color w:val="000000"/>
                <w:sz w:val="20"/>
                <w:szCs w:val="20"/>
              </w:rPr>
              <w:t>2) …</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rPr>
          <w:trHeight w:val="65"/>
        </w:trPr>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4. Контролируемые лица:</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tc>
      </w:tr>
    </w:tbl>
    <w:p w:rsidR="002D6CCA" w:rsidRPr="002D6CCA" w:rsidRDefault="002D6CCA" w:rsidP="002D6CCA">
      <w:pPr>
        <w:rPr>
          <w:color w:val="000000"/>
          <w:sz w:val="20"/>
          <w:szCs w:val="20"/>
        </w:rPr>
      </w:pPr>
    </w:p>
    <w:p w:rsidR="002D6CCA" w:rsidRPr="002D6CCA" w:rsidRDefault="002D6CCA" w:rsidP="002D6CCA">
      <w:pPr>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D6CCA" w:rsidRPr="002D6CCA" w:rsidTr="002D6CCA">
        <w:trPr>
          <w:gridAfter w:val="3"/>
          <w:wAfter w:w="6475" w:type="dxa"/>
        </w:trPr>
        <w:tc>
          <w:tcPr>
            <w:tcW w:w="2881" w:type="dxa"/>
            <w:hideMark/>
          </w:tcPr>
          <w:p w:rsidR="002D6CCA" w:rsidRPr="002D6CCA" w:rsidRDefault="002D6CCA" w:rsidP="002D6CCA">
            <w:pPr>
              <w:rPr>
                <w:color w:val="000000"/>
                <w:sz w:val="20"/>
                <w:szCs w:val="20"/>
              </w:rPr>
            </w:pPr>
          </w:p>
        </w:tc>
      </w:tr>
      <w:tr w:rsidR="002D6CCA" w:rsidRPr="002D6CCA" w:rsidTr="002D6CCA">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tcBorders>
              <w:bottom w:val="single" w:sz="4" w:space="0" w:color="auto"/>
            </w:tcBorders>
            <w:hideMark/>
          </w:tcPr>
          <w:p w:rsidR="002D6CCA" w:rsidRPr="002D6CCA" w:rsidRDefault="002D6CCA" w:rsidP="002D6CCA">
            <w:pPr>
              <w:rPr>
                <w:color w:val="000000"/>
                <w:sz w:val="20"/>
                <w:szCs w:val="20"/>
              </w:rPr>
            </w:pPr>
            <w:r w:rsidRPr="002D6CCA">
              <w:rPr>
                <w:color w:val="000000"/>
                <w:sz w:val="20"/>
                <w:szCs w:val="20"/>
              </w:rPr>
              <w:t> </w:t>
            </w:r>
          </w:p>
        </w:tc>
        <w:tc>
          <w:tcPr>
            <w:tcW w:w="931" w:type="dxa"/>
            <w:tcBorders>
              <w:bottom w:val="single" w:sz="4" w:space="0" w:color="auto"/>
            </w:tcBorders>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bottom w:val="single" w:sz="4" w:space="0" w:color="auto"/>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2D6CCA" w:rsidRPr="002D6CCA" w:rsidRDefault="002D6CCA" w:rsidP="002D6CCA">
            <w:pPr>
              <w:rPr>
                <w:color w:val="000000"/>
                <w:sz w:val="20"/>
                <w:szCs w:val="20"/>
                <w:vertAlign w:val="superscript"/>
              </w:rPr>
            </w:pPr>
            <w:r w:rsidRPr="002D6CCA">
              <w:rPr>
                <w:color w:val="000000"/>
                <w:sz w:val="20"/>
                <w:szCs w:val="20"/>
              </w:rPr>
              <w:t> Отметка о присутствии контролируемого лица или его представителя</w:t>
            </w:r>
            <w:r w:rsidRPr="002D6CCA">
              <w:rPr>
                <w:color w:val="000000"/>
                <w:sz w:val="20"/>
                <w:szCs w:val="20"/>
                <w:vertAlign w:val="superscript"/>
              </w:rPr>
              <w:t xml:space="preserve"> *</w:t>
            </w:r>
          </w:p>
        </w:tc>
      </w:tr>
      <w:tr w:rsidR="002D6CCA" w:rsidRPr="002D6CCA" w:rsidTr="002D6CCA">
        <w:trPr>
          <w:trHeight w:val="346"/>
        </w:trPr>
        <w:tc>
          <w:tcPr>
            <w:tcW w:w="9356" w:type="dxa"/>
            <w:gridSpan w:val="4"/>
            <w:tcBorders>
              <w:top w:val="single" w:sz="4" w:space="0" w:color="auto"/>
              <w:bottom w:val="single" w:sz="4" w:space="0" w:color="auto"/>
            </w:tcBorders>
          </w:tcPr>
          <w:p w:rsidR="002D6CCA" w:rsidRPr="002D6CCA" w:rsidRDefault="002D6CCA" w:rsidP="002D6CCA">
            <w:pPr>
              <w:rPr>
                <w:color w:val="000000"/>
                <w:sz w:val="20"/>
                <w:szCs w:val="20"/>
              </w:rPr>
            </w:pPr>
          </w:p>
        </w:tc>
      </w:tr>
      <w:tr w:rsidR="002D6CCA" w:rsidRPr="002D6CCA" w:rsidTr="002D6CC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2D6CCA" w:rsidRPr="002D6CCA" w:rsidRDefault="002D6CCA" w:rsidP="002D6CCA">
            <w:pPr>
              <w:rPr>
                <w:color w:val="000000"/>
                <w:sz w:val="20"/>
                <w:szCs w:val="20"/>
              </w:rPr>
            </w:pPr>
            <w:r w:rsidRPr="002D6CCA">
              <w:rPr>
                <w:color w:val="000000"/>
                <w:sz w:val="20"/>
                <w:szCs w:val="20"/>
              </w:rPr>
              <w:t>Отметка о применении или неприменении видеозаписи</w:t>
            </w:r>
            <w:r w:rsidRPr="002D6CCA">
              <w:rPr>
                <w:color w:val="000000"/>
                <w:sz w:val="20"/>
                <w:szCs w:val="20"/>
                <w:vertAlign w:val="superscript"/>
              </w:rPr>
              <w:t>*</w:t>
            </w:r>
          </w:p>
        </w:tc>
      </w:tr>
      <w:tr w:rsidR="002D6CCA" w:rsidRPr="002D6CCA" w:rsidTr="002D6CCA">
        <w:trPr>
          <w:trHeight w:val="305"/>
        </w:trPr>
        <w:tc>
          <w:tcPr>
            <w:tcW w:w="9356" w:type="dxa"/>
            <w:gridSpan w:val="4"/>
            <w:tcBorders>
              <w:top w:val="single" w:sz="4" w:space="0" w:color="auto"/>
            </w:tcBorders>
          </w:tcPr>
          <w:p w:rsidR="002D6CCA" w:rsidRPr="002D6CCA" w:rsidRDefault="002D6CCA" w:rsidP="002D6CCA">
            <w:pPr>
              <w:rPr>
                <w:color w:val="000000"/>
                <w:sz w:val="20"/>
                <w:szCs w:val="20"/>
              </w:rPr>
            </w:pPr>
          </w:p>
        </w:tc>
      </w:tr>
      <w:tr w:rsidR="002D6CCA" w:rsidRPr="002D6CCA" w:rsidTr="002D6CCA">
        <w:tc>
          <w:tcPr>
            <w:tcW w:w="9356" w:type="dxa"/>
            <w:gridSpan w:val="4"/>
            <w:tcBorders>
              <w:top w:val="single" w:sz="6" w:space="0" w:color="000000"/>
              <w:left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D6CCA">
              <w:rPr>
                <w:color w:val="000000"/>
                <w:sz w:val="20"/>
                <w:szCs w:val="20"/>
                <w:vertAlign w:val="superscript"/>
              </w:rPr>
              <w:t>*</w:t>
            </w:r>
          </w:p>
        </w:tc>
      </w:tr>
      <w:tr w:rsidR="002D6CCA" w:rsidRPr="002D6CCA" w:rsidTr="002D6CCA">
        <w:tc>
          <w:tcPr>
            <w:tcW w:w="9356" w:type="dxa"/>
            <w:gridSpan w:val="4"/>
            <w:tcBorders>
              <w:top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 xml:space="preserve">Отметка о направлении протокола осмотра в электронном виде (адрес электронной почты), в том числе </w:t>
            </w:r>
            <w:r w:rsidRPr="002D6CCA">
              <w:rPr>
                <w:color w:val="000000"/>
                <w:sz w:val="20"/>
                <w:szCs w:val="20"/>
              </w:rPr>
              <w:lastRenderedPageBreak/>
              <w:t>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tabs>
          <w:tab w:val="num" w:pos="200"/>
        </w:tabs>
        <w:outlineLvl w:val="0"/>
        <w:rPr>
          <w:color w:val="000000"/>
          <w:sz w:val="20"/>
          <w:szCs w:val="20"/>
        </w:rPr>
      </w:pPr>
      <w:r w:rsidRPr="002D6CCA">
        <w:rPr>
          <w:color w:val="000000"/>
          <w:sz w:val="20"/>
          <w:szCs w:val="20"/>
        </w:rPr>
        <w:t>* Отметки размещаются после реализации указанных в них действий</w:t>
      </w:r>
    </w:p>
    <w:bookmarkEnd w:id="9"/>
    <w:p w:rsidR="002D6CCA" w:rsidRDefault="002D6CCA" w:rsidP="002D6CCA">
      <w:pPr>
        <w:jc w:val="center"/>
        <w:rPr>
          <w:color w:val="000000"/>
          <w:sz w:val="20"/>
          <w:szCs w:val="20"/>
        </w:rPr>
      </w:pPr>
    </w:p>
    <w:p w:rsidR="002D6CCA" w:rsidRDefault="002D6CCA" w:rsidP="002D6CCA">
      <w:pPr>
        <w:jc w:val="center"/>
        <w:rPr>
          <w:color w:val="000000"/>
          <w:sz w:val="20"/>
          <w:szCs w:val="20"/>
        </w:rPr>
      </w:pPr>
    </w:p>
    <w:p w:rsidR="002D6CCA" w:rsidRDefault="002D6CCA" w:rsidP="002D6CCA">
      <w:pPr>
        <w:jc w:val="center"/>
        <w:rPr>
          <w:color w:val="000000"/>
          <w:sz w:val="20"/>
          <w:szCs w:val="20"/>
        </w:rPr>
      </w:pPr>
    </w:p>
    <w:p w:rsidR="002D6CCA" w:rsidRPr="002D6CCA" w:rsidRDefault="002D6CCA" w:rsidP="002D6CCA">
      <w:pPr>
        <w:jc w:val="center"/>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Приложение № 4</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ind w:firstLine="567"/>
        <w:jc w:val="right"/>
        <w:rPr>
          <w:color w:val="000000"/>
          <w:sz w:val="20"/>
          <w:szCs w:val="20"/>
        </w:rPr>
      </w:pPr>
    </w:p>
    <w:p w:rsidR="002D6CCA" w:rsidRPr="002D6CCA" w:rsidRDefault="002D6CCA" w:rsidP="002D6CCA">
      <w:pPr>
        <w:ind w:firstLine="567"/>
        <w:jc w:val="right"/>
        <w:rPr>
          <w:color w:val="000000"/>
          <w:sz w:val="20"/>
          <w:szCs w:val="20"/>
        </w:rPr>
      </w:pPr>
    </w:p>
    <w:p w:rsidR="002D6CCA" w:rsidRPr="002D6CCA" w:rsidRDefault="002D6CCA" w:rsidP="002D6CCA">
      <w:pPr>
        <w:jc w:val="right"/>
        <w:rPr>
          <w:color w:val="000000"/>
          <w:sz w:val="20"/>
          <w:szCs w:val="20"/>
        </w:rPr>
      </w:pPr>
      <w:r w:rsidRPr="002D6CCA">
        <w:rPr>
          <w:color w:val="000000"/>
          <w:sz w:val="20"/>
          <w:szCs w:val="20"/>
          <w:shd w:val="clear" w:color="auto" w:fill="FFFFFF"/>
        </w:rPr>
        <w:t xml:space="preserve">(Типовая форма </w:t>
      </w:r>
      <w:r w:rsidRPr="002D6CCA">
        <w:rPr>
          <w:color w:val="000000"/>
          <w:sz w:val="20"/>
          <w:szCs w:val="20"/>
        </w:rPr>
        <w:t>протокола досмотра</w:t>
      </w:r>
      <w:r w:rsidRPr="002D6CCA">
        <w:rPr>
          <w:color w:val="000000"/>
          <w:sz w:val="20"/>
          <w:szCs w:val="20"/>
          <w:shd w:val="clear" w:color="auto" w:fill="FFFFFF"/>
        </w:rPr>
        <w:t>)</w:t>
      </w:r>
    </w:p>
    <w:p w:rsidR="002D6CCA" w:rsidRPr="002D6CCA" w:rsidRDefault="002D6CCA" w:rsidP="002D6CCA">
      <w:pPr>
        <w:jc w:val="center"/>
        <w:rPr>
          <w:color w:val="000000"/>
          <w:sz w:val="20"/>
          <w:szCs w:val="2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2D6CCA">
              <w:rPr>
                <w:color w:val="000000"/>
                <w:sz w:val="20"/>
                <w:szCs w:val="20"/>
              </w:rPr>
              <w:t> Протокол досмотра</w:t>
            </w:r>
          </w:p>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1.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Досмотр проведен:</w:t>
            </w:r>
          </w:p>
        </w:tc>
      </w:tr>
      <w:tr w:rsidR="002D6CCA" w:rsidRPr="002D6CCA" w:rsidTr="002D6CCA">
        <w:tc>
          <w:tcPr>
            <w:tcW w:w="9395" w:type="dxa"/>
            <w:shd w:val="clear" w:color="auto" w:fill="FFFFFF"/>
            <w:hideMark/>
          </w:tcPr>
          <w:p w:rsidR="002D6CCA" w:rsidRPr="002D6CCA" w:rsidRDefault="002D6CCA" w:rsidP="002D6CCA">
            <w:pPr>
              <w:ind w:left="694"/>
              <w:jc w:val="both"/>
              <w:rPr>
                <w:color w:val="000000"/>
                <w:sz w:val="20"/>
                <w:szCs w:val="20"/>
              </w:rPr>
            </w:pPr>
            <w:r w:rsidRPr="002D6CCA">
              <w:rPr>
                <w:color w:val="000000"/>
                <w:sz w:val="20"/>
                <w:szCs w:val="20"/>
              </w:rPr>
              <w:t>1) ...</w:t>
            </w:r>
          </w:p>
          <w:p w:rsidR="002D6CCA" w:rsidRPr="002D6CCA" w:rsidRDefault="002D6CCA" w:rsidP="002D6CCA">
            <w:pPr>
              <w:ind w:left="694"/>
              <w:jc w:val="both"/>
              <w:rPr>
                <w:color w:val="000000"/>
                <w:sz w:val="20"/>
                <w:szCs w:val="20"/>
              </w:rPr>
            </w:pPr>
            <w:r w:rsidRPr="002D6CCA">
              <w:rPr>
                <w:color w:val="000000"/>
                <w:sz w:val="20"/>
                <w:szCs w:val="20"/>
              </w:rPr>
              <w:t>2) …</w:t>
            </w:r>
          </w:p>
          <w:p w:rsidR="002D6CCA" w:rsidRPr="002D6CCA" w:rsidRDefault="002D6CCA" w:rsidP="002D6CCA">
            <w:pPr>
              <w:ind w:left="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3. Досмотр проведен в отношении:</w:t>
            </w:r>
          </w:p>
          <w:p w:rsidR="002D6CCA" w:rsidRPr="002D6CCA" w:rsidRDefault="002D6CCA" w:rsidP="002D6CCA">
            <w:pPr>
              <w:ind w:firstLine="694"/>
              <w:jc w:val="both"/>
              <w:rPr>
                <w:color w:val="000000"/>
                <w:sz w:val="20"/>
                <w:szCs w:val="20"/>
              </w:rPr>
            </w:pPr>
            <w:r w:rsidRPr="002D6CCA">
              <w:rPr>
                <w:color w:val="000000"/>
                <w:sz w:val="20"/>
                <w:szCs w:val="20"/>
              </w:rPr>
              <w:t>1) …</w:t>
            </w:r>
          </w:p>
          <w:p w:rsidR="002D6CCA" w:rsidRPr="002D6CCA" w:rsidRDefault="002D6CCA" w:rsidP="002D6CCA">
            <w:pPr>
              <w:ind w:firstLine="694"/>
              <w:jc w:val="both"/>
              <w:rPr>
                <w:color w:val="000000"/>
                <w:sz w:val="20"/>
                <w:szCs w:val="20"/>
              </w:rPr>
            </w:pPr>
            <w:r w:rsidRPr="002D6CCA">
              <w:rPr>
                <w:color w:val="000000"/>
                <w:sz w:val="20"/>
                <w:szCs w:val="20"/>
              </w:rPr>
              <w:t>2) …</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4. Контролируемые лица:</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tc>
      </w:tr>
    </w:tbl>
    <w:p w:rsidR="002D6CCA" w:rsidRPr="002D6CCA" w:rsidRDefault="002D6CCA" w:rsidP="002D6CCA">
      <w:pPr>
        <w:rPr>
          <w:color w:val="000000"/>
          <w:sz w:val="20"/>
          <w:szCs w:val="20"/>
        </w:rPr>
      </w:pPr>
    </w:p>
    <w:p w:rsidR="002D6CCA" w:rsidRPr="002D6CCA" w:rsidRDefault="002D6CCA" w:rsidP="002D6CCA">
      <w:pPr>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D6CCA" w:rsidRPr="002D6CCA" w:rsidTr="002D6CCA">
        <w:trPr>
          <w:gridAfter w:val="3"/>
          <w:wAfter w:w="6475" w:type="dxa"/>
        </w:trPr>
        <w:tc>
          <w:tcPr>
            <w:tcW w:w="2881" w:type="dxa"/>
            <w:hideMark/>
          </w:tcPr>
          <w:p w:rsidR="002D6CCA" w:rsidRPr="002D6CCA" w:rsidRDefault="002D6CCA" w:rsidP="002D6CCA">
            <w:pPr>
              <w:rPr>
                <w:color w:val="000000"/>
                <w:sz w:val="20"/>
                <w:szCs w:val="20"/>
              </w:rPr>
            </w:pPr>
          </w:p>
        </w:tc>
      </w:tr>
      <w:tr w:rsidR="002D6CCA" w:rsidRPr="002D6CCA" w:rsidTr="002D6CCA">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c>
          <w:tcPr>
            <w:tcW w:w="9356" w:type="dxa"/>
            <w:gridSpan w:val="4"/>
            <w:tcBorders>
              <w:bottom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bottom w:val="single" w:sz="4" w:space="0" w:color="auto"/>
              <w:right w:val="single" w:sz="6" w:space="0" w:color="000000"/>
            </w:tcBorders>
          </w:tcPr>
          <w:p w:rsidR="002D6CCA" w:rsidRPr="002D6CCA" w:rsidRDefault="002D6CCA" w:rsidP="002D6CCA">
            <w:pPr>
              <w:rPr>
                <w:color w:val="000000"/>
                <w:sz w:val="20"/>
                <w:szCs w:val="20"/>
              </w:rPr>
            </w:pPr>
            <w:r w:rsidRPr="002D6CCA">
              <w:rPr>
                <w:color w:val="000000"/>
                <w:sz w:val="20"/>
                <w:szCs w:val="20"/>
              </w:rPr>
              <w:t>Отметка о присутствии контролируемого лица или его представителя</w:t>
            </w:r>
            <w:r w:rsidRPr="002D6CCA">
              <w:rPr>
                <w:color w:val="000000"/>
                <w:sz w:val="20"/>
                <w:szCs w:val="20"/>
                <w:vertAlign w:val="superscript"/>
              </w:rPr>
              <w:t>*</w:t>
            </w:r>
          </w:p>
        </w:tc>
      </w:tr>
      <w:tr w:rsidR="002D6CCA" w:rsidRPr="002D6CCA" w:rsidTr="002D6CCA">
        <w:tc>
          <w:tcPr>
            <w:tcW w:w="9356" w:type="dxa"/>
            <w:gridSpan w:val="4"/>
            <w:tcBorders>
              <w:top w:val="single" w:sz="4" w:space="0" w:color="auto"/>
              <w:bottom w:val="single" w:sz="4" w:space="0" w:color="auto"/>
            </w:tcBorders>
          </w:tcPr>
          <w:p w:rsidR="002D6CCA" w:rsidRPr="002D6CCA" w:rsidRDefault="002D6CCA" w:rsidP="002D6CCA">
            <w:pPr>
              <w:rPr>
                <w:color w:val="000000"/>
                <w:sz w:val="20"/>
                <w:szCs w:val="20"/>
              </w:rPr>
            </w:pPr>
          </w:p>
        </w:tc>
      </w:tr>
      <w:tr w:rsidR="002D6CCA" w:rsidRPr="002D6CCA" w:rsidTr="002D6CCA">
        <w:tc>
          <w:tcPr>
            <w:tcW w:w="9356" w:type="dxa"/>
            <w:gridSpan w:val="4"/>
            <w:tcBorders>
              <w:top w:val="single" w:sz="4" w:space="0" w:color="auto"/>
              <w:left w:val="single" w:sz="6" w:space="0" w:color="000000"/>
              <w:bottom w:val="single" w:sz="4" w:space="0" w:color="auto"/>
              <w:right w:val="single" w:sz="6" w:space="0" w:color="000000"/>
            </w:tcBorders>
          </w:tcPr>
          <w:p w:rsidR="002D6CCA" w:rsidRPr="002D6CCA" w:rsidRDefault="002D6CCA" w:rsidP="002D6CCA">
            <w:pPr>
              <w:rPr>
                <w:color w:val="000000"/>
                <w:sz w:val="20"/>
                <w:szCs w:val="20"/>
                <w:vertAlign w:val="superscript"/>
              </w:rPr>
            </w:pPr>
            <w:r w:rsidRPr="002D6CCA">
              <w:rPr>
                <w:color w:val="000000"/>
                <w:sz w:val="20"/>
                <w:szCs w:val="20"/>
              </w:rPr>
              <w:t>Отметка о применении или неприменении видеозаписи</w:t>
            </w:r>
            <w:r w:rsidRPr="002D6CCA">
              <w:rPr>
                <w:color w:val="000000"/>
                <w:sz w:val="20"/>
                <w:szCs w:val="20"/>
                <w:vertAlign w:val="superscript"/>
              </w:rPr>
              <w:t>*</w:t>
            </w:r>
          </w:p>
          <w:p w:rsidR="002D6CCA" w:rsidRPr="002D6CCA" w:rsidRDefault="002D6CCA" w:rsidP="002D6CCA">
            <w:pPr>
              <w:rPr>
                <w:i/>
                <w:iCs/>
                <w:color w:val="000000"/>
                <w:sz w:val="20"/>
                <w:szCs w:val="20"/>
              </w:rPr>
            </w:pPr>
            <w:r w:rsidRPr="002D6CCA">
              <w:rPr>
                <w:i/>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2D6CCA" w:rsidRPr="002D6CCA" w:rsidTr="002D6CCA">
        <w:tc>
          <w:tcPr>
            <w:tcW w:w="9356" w:type="dxa"/>
            <w:gridSpan w:val="4"/>
            <w:tcBorders>
              <w:top w:val="single" w:sz="4" w:space="0" w:color="auto"/>
            </w:tcBorders>
          </w:tcPr>
          <w:p w:rsidR="002D6CCA" w:rsidRPr="002D6CCA" w:rsidRDefault="002D6CCA" w:rsidP="002D6CCA">
            <w:pPr>
              <w:rPr>
                <w:color w:val="000000"/>
                <w:sz w:val="20"/>
                <w:szCs w:val="20"/>
              </w:rPr>
            </w:pPr>
          </w:p>
        </w:tc>
      </w:tr>
      <w:tr w:rsidR="002D6CCA" w:rsidRPr="002D6CCA" w:rsidTr="002D6CCA">
        <w:tc>
          <w:tcPr>
            <w:tcW w:w="9356" w:type="dxa"/>
            <w:gridSpan w:val="4"/>
            <w:tcBorders>
              <w:top w:val="single" w:sz="6" w:space="0" w:color="000000"/>
              <w:left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D6CCA">
              <w:rPr>
                <w:color w:val="000000"/>
                <w:sz w:val="20"/>
                <w:szCs w:val="20"/>
                <w:vertAlign w:val="superscript"/>
              </w:rPr>
              <w:t>*</w:t>
            </w:r>
          </w:p>
        </w:tc>
      </w:tr>
      <w:tr w:rsidR="002D6CCA" w:rsidRPr="002D6CCA" w:rsidTr="002D6CCA">
        <w:tc>
          <w:tcPr>
            <w:tcW w:w="9356" w:type="dxa"/>
            <w:gridSpan w:val="4"/>
            <w:tcBorders>
              <w:top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tabs>
          <w:tab w:val="num" w:pos="200"/>
        </w:tabs>
        <w:outlineLvl w:val="0"/>
        <w:rPr>
          <w:color w:val="000000"/>
          <w:sz w:val="20"/>
          <w:szCs w:val="20"/>
        </w:rPr>
      </w:pPr>
      <w:r w:rsidRPr="002D6CCA">
        <w:rPr>
          <w:color w:val="000000"/>
          <w:sz w:val="20"/>
          <w:szCs w:val="20"/>
        </w:rPr>
        <w:t>* Отметки размещаются после реализации указанных в них действий</w:t>
      </w: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Приложение № 5</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shd w:val="clear" w:color="auto" w:fill="FFFFFF"/>
        </w:rPr>
      </w:pPr>
      <w:r w:rsidRPr="002D6CCA">
        <w:rPr>
          <w:color w:val="000000"/>
          <w:sz w:val="20"/>
          <w:szCs w:val="20"/>
        </w:rPr>
        <w:t>(Типовая форма протокола</w:t>
      </w:r>
      <w:r w:rsidRPr="002D6CCA">
        <w:rPr>
          <w:color w:val="000000"/>
          <w:sz w:val="20"/>
          <w:szCs w:val="20"/>
          <w:shd w:val="clear" w:color="auto" w:fill="FFFFFF"/>
        </w:rPr>
        <w:t> инструментального обследования)</w:t>
      </w:r>
    </w:p>
    <w:p w:rsidR="002D6CCA" w:rsidRPr="002D6CCA" w:rsidRDefault="002D6CCA" w:rsidP="002D6CCA">
      <w:pPr>
        <w:rPr>
          <w:color w:val="000000"/>
          <w:sz w:val="20"/>
          <w:szCs w:val="2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Протокол</w:t>
            </w:r>
            <w:r w:rsidRPr="002D6CCA">
              <w:rPr>
                <w:color w:val="000000"/>
                <w:sz w:val="20"/>
                <w:szCs w:val="20"/>
                <w:shd w:val="clear" w:color="auto" w:fill="FFFFFF"/>
              </w:rPr>
              <w:t> инструментального обследования</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1.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И</w:t>
            </w:r>
            <w:r w:rsidRPr="002D6CCA">
              <w:rPr>
                <w:color w:val="000000"/>
                <w:sz w:val="20"/>
                <w:szCs w:val="20"/>
                <w:shd w:val="clear" w:color="auto" w:fill="FFFFFF"/>
              </w:rPr>
              <w:t>нструментальное обследование</w:t>
            </w:r>
            <w:r w:rsidRPr="002D6CCA">
              <w:rPr>
                <w:color w:val="000000"/>
                <w:sz w:val="20"/>
                <w:szCs w:val="20"/>
              </w:rPr>
              <w:t xml:space="preserve"> проведено:</w:t>
            </w:r>
          </w:p>
        </w:tc>
      </w:tr>
      <w:tr w:rsidR="002D6CCA" w:rsidRPr="002D6CCA" w:rsidTr="002D6CCA">
        <w:tc>
          <w:tcPr>
            <w:tcW w:w="9395" w:type="dxa"/>
            <w:shd w:val="clear" w:color="auto" w:fill="FFFFFF"/>
            <w:hideMark/>
          </w:tcPr>
          <w:p w:rsidR="002D6CCA" w:rsidRPr="002D6CCA" w:rsidRDefault="002D6CCA" w:rsidP="002D6CCA">
            <w:pPr>
              <w:ind w:left="694"/>
              <w:jc w:val="both"/>
              <w:rPr>
                <w:color w:val="000000"/>
                <w:sz w:val="20"/>
                <w:szCs w:val="20"/>
              </w:rPr>
            </w:pPr>
            <w:r w:rsidRPr="002D6CCA">
              <w:rPr>
                <w:color w:val="000000"/>
                <w:sz w:val="20"/>
                <w:szCs w:val="20"/>
              </w:rPr>
              <w:t>1) ...</w:t>
            </w:r>
          </w:p>
          <w:p w:rsidR="002D6CCA" w:rsidRPr="002D6CCA" w:rsidRDefault="002D6CCA" w:rsidP="002D6CCA">
            <w:pPr>
              <w:ind w:left="694"/>
              <w:jc w:val="both"/>
              <w:rPr>
                <w:color w:val="000000"/>
                <w:sz w:val="20"/>
                <w:szCs w:val="20"/>
              </w:rPr>
            </w:pPr>
            <w:r w:rsidRPr="002D6CCA">
              <w:rPr>
                <w:color w:val="000000"/>
                <w:sz w:val="20"/>
                <w:szCs w:val="20"/>
              </w:rPr>
              <w:t>2) …</w:t>
            </w:r>
          </w:p>
          <w:p w:rsidR="002D6CCA" w:rsidRPr="002D6CCA" w:rsidRDefault="002D6CCA" w:rsidP="002D6CCA">
            <w:pPr>
              <w:ind w:left="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autoSpaceDE w:val="0"/>
              <w:autoSpaceDN w:val="0"/>
              <w:adjustRightInd w:val="0"/>
              <w:jc w:val="both"/>
              <w:rPr>
                <w:rFonts w:eastAsia="Calibri"/>
                <w:i/>
                <w:iCs/>
                <w:color w:val="000000"/>
                <w:sz w:val="20"/>
                <w:szCs w:val="20"/>
                <w:lang w:eastAsia="en-US"/>
              </w:rPr>
            </w:pPr>
            <w:r w:rsidRPr="002D6CC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D6CCA">
              <w:rPr>
                <w:i/>
                <w:iCs/>
                <w:color w:val="000000"/>
                <w:sz w:val="20"/>
                <w:szCs w:val="20"/>
                <w:shd w:val="clear" w:color="auto" w:fill="FFFFFF"/>
              </w:rPr>
              <w:t>инструментальное обследование и</w:t>
            </w:r>
            <w:r w:rsidRPr="002D6CCA">
              <w:rPr>
                <w:rFonts w:eastAsia="Calibri"/>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2D6CCA">
              <w:rPr>
                <w:i/>
                <w:iCs/>
                <w:color w:val="000000"/>
                <w:sz w:val="20"/>
                <w:szCs w:val="20"/>
                <w:shd w:val="clear" w:color="auto" w:fill="FFFFFF"/>
              </w:rPr>
              <w:t xml:space="preserve"> привлеченного специалиста, </w:t>
            </w:r>
            <w:r w:rsidRPr="002D6CCA">
              <w:rPr>
                <w:rFonts w:eastAsia="Calibri"/>
                <w:i/>
                <w:iCs/>
                <w:color w:val="000000"/>
                <w:sz w:val="20"/>
                <w:szCs w:val="20"/>
                <w:lang w:eastAsia="en-US"/>
              </w:rPr>
              <w:t>имеющего допуск к работе на специальном оборудовании, использованию технических приборов</w:t>
            </w:r>
            <w:r w:rsidRPr="002D6CCA">
              <w:rPr>
                <w:i/>
                <w:iCs/>
                <w:color w:val="000000"/>
                <w:sz w:val="20"/>
                <w:szCs w:val="20"/>
              </w:rPr>
              <w:t>)</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lastRenderedPageBreak/>
              <w:t> </w:t>
            </w:r>
          </w:p>
        </w:tc>
      </w:tr>
      <w:tr w:rsidR="002D6CCA" w:rsidRPr="002D6CCA" w:rsidTr="002D6CCA">
        <w:tc>
          <w:tcPr>
            <w:tcW w:w="9395" w:type="dxa"/>
            <w:shd w:val="clear" w:color="auto" w:fill="FFFFFF"/>
            <w:hideMark/>
          </w:tcPr>
          <w:p w:rsidR="002D6CCA" w:rsidRPr="002D6CCA" w:rsidRDefault="002D6CCA" w:rsidP="002D6CCA">
            <w:pPr>
              <w:ind w:firstLine="694"/>
              <w:jc w:val="both"/>
              <w:rPr>
                <w:rFonts w:eastAsia="Calibri"/>
                <w:color w:val="000000"/>
                <w:sz w:val="20"/>
                <w:szCs w:val="20"/>
                <w:lang w:eastAsia="en-US"/>
              </w:rPr>
            </w:pPr>
            <w:r w:rsidRPr="002D6CCA">
              <w:rPr>
                <w:color w:val="000000"/>
                <w:sz w:val="20"/>
                <w:szCs w:val="20"/>
              </w:rPr>
              <w:t xml:space="preserve">3. Подтверждение </w:t>
            </w:r>
            <w:r w:rsidRPr="002D6CCA">
              <w:rPr>
                <w:rFonts w:eastAsia="Calibri"/>
                <w:color w:val="000000"/>
                <w:sz w:val="20"/>
                <w:szCs w:val="20"/>
                <w:lang w:eastAsia="en-US"/>
              </w:rPr>
              <w:t xml:space="preserve">допуска </w:t>
            </w:r>
            <w:r w:rsidRPr="002D6CCA">
              <w:rPr>
                <w:color w:val="000000"/>
                <w:sz w:val="20"/>
                <w:szCs w:val="20"/>
              </w:rPr>
              <w:t>должностного лица, уполномоченного на проведение контрольного мероприятия, специалиста</w:t>
            </w:r>
            <w:r w:rsidRPr="002D6CCA">
              <w:rPr>
                <w:rFonts w:eastAsia="Calibri"/>
                <w:color w:val="000000"/>
                <w:sz w:val="20"/>
                <w:szCs w:val="20"/>
                <w:lang w:eastAsia="en-US"/>
              </w:rPr>
              <w:t xml:space="preserve"> к работе на специальном оборудовании, использованию технических приборов:</w:t>
            </w:r>
          </w:p>
          <w:p w:rsidR="002D6CCA" w:rsidRPr="002D6CCA" w:rsidRDefault="002D6CCA" w:rsidP="002D6CCA">
            <w:pPr>
              <w:ind w:firstLine="694"/>
              <w:jc w:val="both"/>
              <w:rPr>
                <w:color w:val="000000"/>
                <w:sz w:val="20"/>
                <w:szCs w:val="20"/>
              </w:rPr>
            </w:pPr>
            <w:r w:rsidRPr="002D6CCA">
              <w:rPr>
                <w:rFonts w:eastAsia="Calibri"/>
                <w:color w:val="000000"/>
                <w:sz w:val="20"/>
                <w:szCs w:val="20"/>
                <w:lang w:eastAsia="en-US"/>
              </w:rPr>
              <w:t xml:space="preserve"> 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4. И</w:t>
            </w:r>
            <w:r w:rsidRPr="002D6CCA">
              <w:rPr>
                <w:color w:val="000000"/>
                <w:sz w:val="20"/>
                <w:szCs w:val="20"/>
                <w:shd w:val="clear" w:color="auto" w:fill="FFFFFF"/>
              </w:rPr>
              <w:t>нструментальное обследование</w:t>
            </w:r>
            <w:r w:rsidRPr="002D6CCA">
              <w:rPr>
                <w:color w:val="000000"/>
                <w:sz w:val="20"/>
                <w:szCs w:val="20"/>
              </w:rPr>
              <w:t xml:space="preserve"> проведено в отношении:</w:t>
            </w:r>
          </w:p>
          <w:p w:rsidR="002D6CCA" w:rsidRPr="002D6CCA" w:rsidRDefault="002D6CCA" w:rsidP="002D6CCA">
            <w:pPr>
              <w:ind w:firstLine="694"/>
              <w:jc w:val="both"/>
              <w:rPr>
                <w:color w:val="000000"/>
                <w:sz w:val="20"/>
                <w:szCs w:val="20"/>
              </w:rPr>
            </w:pPr>
            <w:r w:rsidRPr="002D6CCA">
              <w:rPr>
                <w:color w:val="000000"/>
                <w:sz w:val="20"/>
                <w:szCs w:val="20"/>
              </w:rPr>
              <w:t>1) …</w:t>
            </w:r>
          </w:p>
          <w:p w:rsidR="002D6CCA" w:rsidRPr="002D6CCA" w:rsidRDefault="002D6CCA" w:rsidP="002D6CCA">
            <w:pPr>
              <w:ind w:firstLine="694"/>
              <w:jc w:val="both"/>
              <w:rPr>
                <w:color w:val="000000"/>
                <w:sz w:val="20"/>
                <w:szCs w:val="20"/>
              </w:rPr>
            </w:pPr>
            <w:r w:rsidRPr="002D6CCA">
              <w:rPr>
                <w:color w:val="000000"/>
                <w:sz w:val="20"/>
                <w:szCs w:val="20"/>
              </w:rPr>
              <w:t>2) …</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5. И</w:t>
            </w:r>
            <w:r w:rsidRPr="002D6CCA">
              <w:rPr>
                <w:color w:val="000000"/>
                <w:sz w:val="20"/>
                <w:szCs w:val="20"/>
                <w:shd w:val="clear" w:color="auto" w:fill="FFFFFF"/>
              </w:rPr>
              <w:t>нструментальное обследование</w:t>
            </w:r>
            <w:r w:rsidRPr="002D6CCA">
              <w:rPr>
                <w:color w:val="000000"/>
                <w:sz w:val="20"/>
                <w:szCs w:val="20"/>
              </w:rPr>
              <w:t xml:space="preserve"> проведено с использованием следующего (следующих) специального оборудования / технических приборов </w:t>
            </w:r>
            <w:r w:rsidRPr="002D6CCA">
              <w:rPr>
                <w:i/>
                <w:iCs/>
                <w:color w:val="000000"/>
                <w:sz w:val="20"/>
                <w:szCs w:val="20"/>
              </w:rPr>
              <w:t>(указать нужное)</w:t>
            </w:r>
            <w:r w:rsidRPr="002D6CCA">
              <w:rPr>
                <w:color w:val="000000"/>
                <w:sz w:val="20"/>
                <w:szCs w:val="20"/>
              </w:rPr>
              <w:t>:</w:t>
            </w:r>
          </w:p>
          <w:p w:rsidR="002D6CCA" w:rsidRPr="002D6CCA" w:rsidRDefault="002D6CCA" w:rsidP="002D6CCA">
            <w:pPr>
              <w:jc w:val="both"/>
              <w:rPr>
                <w:color w:val="000000"/>
                <w:sz w:val="20"/>
                <w:szCs w:val="20"/>
              </w:rPr>
            </w:pPr>
            <w:r w:rsidRPr="002D6CCA">
              <w:rPr>
                <w:color w:val="000000"/>
                <w:sz w:val="20"/>
                <w:szCs w:val="20"/>
              </w:rPr>
              <w:t>___________________________________________________________________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 xml:space="preserve">6. В ходе инструментального обследования была применена следующая методика (методики): </w:t>
            </w:r>
          </w:p>
          <w:p w:rsidR="002D6CCA" w:rsidRPr="002D6CCA" w:rsidRDefault="002D6CCA" w:rsidP="002D6CCA">
            <w:pPr>
              <w:jc w:val="both"/>
              <w:rPr>
                <w:color w:val="000000"/>
                <w:sz w:val="20"/>
                <w:szCs w:val="20"/>
              </w:rPr>
            </w:pPr>
            <w:r w:rsidRPr="002D6CCA">
              <w:rPr>
                <w:color w:val="000000"/>
                <w:sz w:val="20"/>
                <w:szCs w:val="20"/>
              </w:rPr>
              <w:t>__________________________________________________________________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 xml:space="preserve">7. По результатам инструментального обследования был достигнут следующий результат: </w:t>
            </w:r>
          </w:p>
          <w:p w:rsidR="002D6CCA" w:rsidRPr="002D6CCA" w:rsidRDefault="002D6CCA" w:rsidP="002D6CCA">
            <w:pPr>
              <w:ind w:firstLine="694"/>
              <w:jc w:val="both"/>
              <w:rPr>
                <w:color w:val="000000"/>
                <w:sz w:val="20"/>
                <w:szCs w:val="20"/>
              </w:rPr>
            </w:pPr>
          </w:p>
          <w:p w:rsidR="002D6CCA" w:rsidRPr="002D6CCA" w:rsidRDefault="002D6CCA" w:rsidP="002D6CCA">
            <w:pPr>
              <w:jc w:val="both"/>
              <w:rPr>
                <w:color w:val="000000"/>
                <w:sz w:val="20"/>
                <w:szCs w:val="20"/>
              </w:rPr>
            </w:pPr>
            <w:r w:rsidRPr="002D6CCA">
              <w:rPr>
                <w:color w:val="000000"/>
                <w:sz w:val="20"/>
                <w:szCs w:val="20"/>
              </w:rPr>
              <w:t>___________________________________________________________________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jc w:val="center"/>
              <w:rPr>
                <w:i/>
                <w:iCs/>
                <w:color w:val="000000"/>
                <w:sz w:val="20"/>
                <w:szCs w:val="20"/>
              </w:rPr>
            </w:pPr>
            <w:r w:rsidRPr="002D6CCA">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D6CCA" w:rsidRPr="002D6CCA" w:rsidRDefault="002D6CCA" w:rsidP="002D6CCA">
            <w:pPr>
              <w:jc w:val="center"/>
              <w:rPr>
                <w:i/>
                <w:iCs/>
                <w:color w:val="000000"/>
                <w:sz w:val="20"/>
                <w:szCs w:val="20"/>
              </w:rPr>
            </w:pPr>
            <w:r w:rsidRPr="002D6CCA">
              <w:rPr>
                <w:i/>
                <w:iCs/>
                <w:color w:val="000000"/>
                <w:sz w:val="20"/>
                <w:szCs w:val="20"/>
              </w:rPr>
              <w:t xml:space="preserve">выводами о соответствии (несоответствии) этих показателей установленным нормам, </w:t>
            </w:r>
          </w:p>
          <w:p w:rsidR="002D6CCA" w:rsidRPr="002D6CCA" w:rsidRDefault="002D6CCA" w:rsidP="002D6CCA">
            <w:pPr>
              <w:jc w:val="center"/>
              <w:rPr>
                <w:i/>
                <w:iCs/>
                <w:color w:val="000000"/>
                <w:sz w:val="20"/>
                <w:szCs w:val="20"/>
              </w:rPr>
            </w:pPr>
            <w:r w:rsidRPr="002D6CCA">
              <w:rPr>
                <w:i/>
                <w:iCs/>
                <w:color w:val="000000"/>
                <w:sz w:val="20"/>
                <w:szCs w:val="20"/>
              </w:rPr>
              <w:t>а также иными сведениями, имеющими значение для оценки результатов инструментального обследования)</w:t>
            </w:r>
          </w:p>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tcPr>
          <w:p w:rsidR="002D6CCA" w:rsidRPr="002D6CCA" w:rsidRDefault="002D6CCA" w:rsidP="002D6CCA">
            <w:pPr>
              <w:rPr>
                <w:color w:val="000000"/>
                <w:sz w:val="20"/>
                <w:szCs w:val="20"/>
              </w:rPr>
            </w:pPr>
          </w:p>
        </w:tc>
      </w:tr>
      <w:tr w:rsidR="002D6CCA" w:rsidRPr="002D6CCA" w:rsidTr="002D6CCA">
        <w:tc>
          <w:tcPr>
            <w:tcW w:w="9395"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8. Контролируемые лица:</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tc>
      </w:tr>
    </w:tbl>
    <w:p w:rsidR="002D6CCA" w:rsidRPr="002D6CCA" w:rsidRDefault="002D6CCA" w:rsidP="002D6CCA">
      <w:pPr>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D6CCA" w:rsidRPr="002D6CCA" w:rsidTr="002D6CCA">
        <w:trPr>
          <w:gridAfter w:val="3"/>
          <w:wAfter w:w="6475" w:type="dxa"/>
        </w:trPr>
        <w:tc>
          <w:tcPr>
            <w:tcW w:w="2881" w:type="dxa"/>
            <w:hideMark/>
          </w:tcPr>
          <w:p w:rsidR="002D6CCA" w:rsidRPr="002D6CCA" w:rsidRDefault="002D6CCA" w:rsidP="002D6CCA">
            <w:pPr>
              <w:rPr>
                <w:color w:val="000000"/>
                <w:sz w:val="20"/>
                <w:szCs w:val="20"/>
              </w:rPr>
            </w:pPr>
          </w:p>
        </w:tc>
      </w:tr>
      <w:tr w:rsidR="002D6CCA" w:rsidRPr="002D6CCA" w:rsidTr="002D6CCA">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tc>
      </w:tr>
      <w:tr w:rsidR="002D6CCA" w:rsidRPr="002D6CCA" w:rsidTr="002D6CCA">
        <w:tc>
          <w:tcPr>
            <w:tcW w:w="9356" w:type="dxa"/>
            <w:gridSpan w:val="4"/>
            <w:tcBorders>
              <w:top w:val="single" w:sz="6" w:space="0" w:color="000000"/>
              <w:left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2D6CCA">
              <w:rPr>
                <w:color w:val="000000"/>
                <w:sz w:val="20"/>
                <w:szCs w:val="20"/>
                <w:shd w:val="clear" w:color="auto" w:fill="FFFFFF"/>
              </w:rPr>
              <w:t>инструментального обследования</w:t>
            </w:r>
            <w:r w:rsidRPr="002D6CCA">
              <w:rPr>
                <w:color w:val="000000"/>
                <w:sz w:val="20"/>
                <w:szCs w:val="20"/>
              </w:rPr>
              <w:t xml:space="preserve"> (дата и время ознакомления)</w:t>
            </w:r>
            <w:r w:rsidRPr="002D6CCA">
              <w:rPr>
                <w:color w:val="000000"/>
                <w:sz w:val="20"/>
                <w:szCs w:val="20"/>
                <w:vertAlign w:val="superscript"/>
              </w:rPr>
              <w:t>*</w:t>
            </w:r>
          </w:p>
        </w:tc>
      </w:tr>
      <w:tr w:rsidR="002D6CCA" w:rsidRPr="002D6CCA" w:rsidTr="002D6CCA">
        <w:tc>
          <w:tcPr>
            <w:tcW w:w="9356" w:type="dxa"/>
            <w:gridSpan w:val="4"/>
            <w:tcBorders>
              <w:top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 xml:space="preserve">Отметка о направлении протокола </w:t>
            </w:r>
            <w:r w:rsidRPr="002D6CCA">
              <w:rPr>
                <w:color w:val="000000"/>
                <w:sz w:val="20"/>
                <w:szCs w:val="20"/>
                <w:shd w:val="clear" w:color="auto" w:fill="FFFFFF"/>
              </w:rPr>
              <w:t>инструментального обследования</w:t>
            </w:r>
            <w:r w:rsidRPr="002D6CCA">
              <w:rPr>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tabs>
          <w:tab w:val="num" w:pos="200"/>
        </w:tabs>
        <w:outlineLvl w:val="0"/>
        <w:rPr>
          <w:color w:val="000000"/>
          <w:sz w:val="20"/>
          <w:szCs w:val="20"/>
        </w:rPr>
      </w:pPr>
      <w:r w:rsidRPr="002D6CCA">
        <w:rPr>
          <w:color w:val="000000"/>
          <w:sz w:val="20"/>
          <w:szCs w:val="20"/>
        </w:rPr>
        <w:t>* Отметки размещаются после реализации указанных в них действий</w:t>
      </w: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Приложение № 6</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shd w:val="clear" w:color="auto" w:fill="FFFFFF"/>
        </w:rPr>
      </w:pPr>
      <w:r w:rsidRPr="002D6CCA">
        <w:rPr>
          <w:color w:val="000000"/>
          <w:sz w:val="20"/>
          <w:szCs w:val="20"/>
        </w:rPr>
        <w:t>(Типовая форма протокола</w:t>
      </w:r>
      <w:r w:rsidRPr="002D6CCA">
        <w:rPr>
          <w:color w:val="000000"/>
          <w:sz w:val="20"/>
          <w:szCs w:val="20"/>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протокола)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2D6CCA">
              <w:rPr>
                <w:color w:val="000000"/>
                <w:sz w:val="20"/>
                <w:szCs w:val="20"/>
              </w:rPr>
              <w:t> Протокол испытания</w:t>
            </w:r>
          </w:p>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1.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Испытание проведено:</w:t>
            </w:r>
          </w:p>
        </w:tc>
      </w:tr>
      <w:tr w:rsidR="002D6CCA" w:rsidRPr="002D6CCA" w:rsidTr="002D6CCA">
        <w:tc>
          <w:tcPr>
            <w:tcW w:w="9395" w:type="dxa"/>
            <w:shd w:val="clear" w:color="auto" w:fill="FFFFFF"/>
            <w:hideMark/>
          </w:tcPr>
          <w:p w:rsidR="002D6CCA" w:rsidRPr="002D6CCA" w:rsidRDefault="002D6CCA" w:rsidP="002D6CCA">
            <w:pPr>
              <w:ind w:left="694"/>
              <w:jc w:val="both"/>
              <w:rPr>
                <w:color w:val="000000"/>
                <w:sz w:val="20"/>
                <w:szCs w:val="20"/>
              </w:rPr>
            </w:pPr>
            <w:r w:rsidRPr="002D6CCA">
              <w:rPr>
                <w:color w:val="000000"/>
                <w:sz w:val="20"/>
                <w:szCs w:val="20"/>
              </w:rPr>
              <w:t>1) ...</w:t>
            </w:r>
          </w:p>
          <w:p w:rsidR="002D6CCA" w:rsidRPr="002D6CCA" w:rsidRDefault="002D6CCA" w:rsidP="002D6CCA">
            <w:pPr>
              <w:ind w:left="694"/>
              <w:jc w:val="both"/>
              <w:rPr>
                <w:color w:val="000000"/>
                <w:sz w:val="20"/>
                <w:szCs w:val="20"/>
              </w:rPr>
            </w:pPr>
            <w:r w:rsidRPr="002D6CCA">
              <w:rPr>
                <w:color w:val="000000"/>
                <w:sz w:val="20"/>
                <w:szCs w:val="20"/>
              </w:rPr>
              <w:t>2) …</w:t>
            </w:r>
          </w:p>
          <w:p w:rsidR="002D6CCA" w:rsidRPr="002D6CCA" w:rsidRDefault="002D6CCA" w:rsidP="002D6CCA">
            <w:pPr>
              <w:ind w:left="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autoSpaceDE w:val="0"/>
              <w:autoSpaceDN w:val="0"/>
              <w:adjustRightInd w:val="0"/>
              <w:jc w:val="both"/>
              <w:rPr>
                <w:rFonts w:eastAsia="Calibri"/>
                <w:i/>
                <w:iCs/>
                <w:color w:val="000000"/>
                <w:sz w:val="20"/>
                <w:szCs w:val="20"/>
                <w:lang w:eastAsia="en-US"/>
              </w:rPr>
            </w:pPr>
            <w:r w:rsidRPr="002D6CC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D6CCA">
              <w:rPr>
                <w:i/>
                <w:iCs/>
                <w:color w:val="000000"/>
                <w:sz w:val="20"/>
                <w:szCs w:val="20"/>
                <w:shd w:val="clear" w:color="auto" w:fill="FFFFFF"/>
              </w:rPr>
              <w:t>и</w:t>
            </w:r>
            <w:r w:rsidRPr="002D6CCA">
              <w:rPr>
                <w:rFonts w:eastAsia="Calibri"/>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2D6CCA">
              <w:rPr>
                <w:i/>
                <w:iCs/>
                <w:color w:val="000000"/>
                <w:sz w:val="20"/>
                <w:szCs w:val="20"/>
                <w:shd w:val="clear" w:color="auto" w:fill="FFFFFF"/>
              </w:rPr>
              <w:t xml:space="preserve"> привлеченного специалиста, </w:t>
            </w:r>
            <w:r w:rsidRPr="002D6CCA">
              <w:rPr>
                <w:rFonts w:eastAsia="Calibri"/>
                <w:i/>
                <w:iCs/>
                <w:color w:val="000000"/>
                <w:sz w:val="20"/>
                <w:szCs w:val="20"/>
                <w:lang w:eastAsia="en-US"/>
              </w:rPr>
              <w:t>имеющего допуск к работе на специальном оборудовании, использованию технических приборов</w:t>
            </w:r>
            <w:r w:rsidRPr="002D6CCA">
              <w:rPr>
                <w:i/>
                <w:iCs/>
                <w:color w:val="000000"/>
                <w:sz w:val="20"/>
                <w:szCs w:val="20"/>
              </w:rPr>
              <w:t>)</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rFonts w:eastAsia="Calibri"/>
                <w:color w:val="000000"/>
                <w:sz w:val="20"/>
                <w:szCs w:val="20"/>
                <w:lang w:eastAsia="en-US"/>
              </w:rPr>
            </w:pPr>
            <w:r w:rsidRPr="002D6CCA">
              <w:rPr>
                <w:color w:val="000000"/>
                <w:sz w:val="20"/>
                <w:szCs w:val="20"/>
              </w:rPr>
              <w:t xml:space="preserve">3. Подтверждение </w:t>
            </w:r>
            <w:r w:rsidRPr="002D6CCA">
              <w:rPr>
                <w:rFonts w:eastAsia="Calibri"/>
                <w:color w:val="000000"/>
                <w:sz w:val="20"/>
                <w:szCs w:val="20"/>
                <w:lang w:eastAsia="en-US"/>
              </w:rPr>
              <w:t xml:space="preserve">допуска </w:t>
            </w:r>
            <w:r w:rsidRPr="002D6CCA">
              <w:rPr>
                <w:color w:val="000000"/>
                <w:sz w:val="20"/>
                <w:szCs w:val="20"/>
              </w:rPr>
              <w:t>должностного лица, уполномоченного на проведение контрольного мероприятия, специалиста</w:t>
            </w:r>
            <w:r w:rsidRPr="002D6CCA">
              <w:rPr>
                <w:rFonts w:eastAsia="Calibri"/>
                <w:color w:val="000000"/>
                <w:sz w:val="20"/>
                <w:szCs w:val="20"/>
                <w:lang w:eastAsia="en-US"/>
              </w:rPr>
              <w:t xml:space="preserve"> к работе на специальном оборудовании, использованию технических приборов:</w:t>
            </w:r>
          </w:p>
          <w:p w:rsidR="002D6CCA" w:rsidRPr="002D6CCA" w:rsidRDefault="002D6CCA" w:rsidP="002D6CCA">
            <w:pPr>
              <w:ind w:firstLine="694"/>
              <w:jc w:val="both"/>
              <w:rPr>
                <w:color w:val="000000"/>
                <w:sz w:val="20"/>
                <w:szCs w:val="20"/>
              </w:rPr>
            </w:pPr>
            <w:r w:rsidRPr="002D6CCA">
              <w:rPr>
                <w:rFonts w:eastAsia="Calibri"/>
                <w:color w:val="000000"/>
                <w:sz w:val="20"/>
                <w:szCs w:val="20"/>
                <w:lang w:eastAsia="en-US"/>
              </w:rPr>
              <w:t xml:space="preserve"> 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4. Испытание проведено в отношении:</w:t>
            </w:r>
          </w:p>
          <w:p w:rsidR="002D6CCA" w:rsidRPr="002D6CCA" w:rsidRDefault="002D6CCA" w:rsidP="002D6CCA">
            <w:pPr>
              <w:ind w:firstLine="694"/>
              <w:jc w:val="both"/>
              <w:rPr>
                <w:color w:val="000000"/>
                <w:sz w:val="20"/>
                <w:szCs w:val="20"/>
              </w:rPr>
            </w:pPr>
            <w:r w:rsidRPr="002D6CCA">
              <w:rPr>
                <w:color w:val="000000"/>
                <w:sz w:val="20"/>
                <w:szCs w:val="20"/>
              </w:rPr>
              <w:t>1) …</w:t>
            </w:r>
          </w:p>
          <w:p w:rsidR="002D6CCA" w:rsidRPr="002D6CCA" w:rsidRDefault="002D6CCA" w:rsidP="002D6CCA">
            <w:pPr>
              <w:ind w:firstLine="694"/>
              <w:jc w:val="both"/>
              <w:rPr>
                <w:color w:val="000000"/>
                <w:sz w:val="20"/>
                <w:szCs w:val="20"/>
              </w:rPr>
            </w:pPr>
            <w:r w:rsidRPr="002D6CCA">
              <w:rPr>
                <w:color w:val="000000"/>
                <w:sz w:val="20"/>
                <w:szCs w:val="20"/>
              </w:rPr>
              <w:t>2) …</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идентифицирующие признаки предмета (предметов), в отношении которого проведено испытание)</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p w:rsidR="002D6CCA" w:rsidRPr="002D6CCA" w:rsidRDefault="002D6CCA" w:rsidP="002D6CCA">
            <w:pPr>
              <w:ind w:firstLine="694"/>
              <w:jc w:val="both"/>
              <w:rPr>
                <w:color w:val="000000"/>
                <w:sz w:val="20"/>
                <w:szCs w:val="20"/>
              </w:rPr>
            </w:pPr>
            <w:r w:rsidRPr="002D6CCA">
              <w:rPr>
                <w:color w:val="000000"/>
                <w:sz w:val="20"/>
                <w:szCs w:val="20"/>
              </w:rPr>
              <w:t xml:space="preserve">5. Испытание проведено с использованием следующего (следующих) специального оборудования / технических приборов </w:t>
            </w:r>
            <w:r w:rsidRPr="002D6CCA">
              <w:rPr>
                <w:i/>
                <w:iCs/>
                <w:color w:val="000000"/>
                <w:sz w:val="20"/>
                <w:szCs w:val="20"/>
              </w:rPr>
              <w:t>(указать нужное)</w:t>
            </w:r>
            <w:r w:rsidRPr="002D6CCA">
              <w:rPr>
                <w:color w:val="000000"/>
                <w:sz w:val="20"/>
                <w:szCs w:val="20"/>
              </w:rPr>
              <w:t>:</w:t>
            </w:r>
          </w:p>
          <w:p w:rsidR="002D6CCA" w:rsidRPr="002D6CCA" w:rsidRDefault="002D6CCA" w:rsidP="002D6CCA">
            <w:pPr>
              <w:jc w:val="both"/>
              <w:rPr>
                <w:color w:val="000000"/>
                <w:sz w:val="20"/>
                <w:szCs w:val="20"/>
              </w:rPr>
            </w:pPr>
            <w:r w:rsidRPr="002D6CCA">
              <w:rPr>
                <w:color w:val="000000"/>
                <w:sz w:val="20"/>
                <w:szCs w:val="20"/>
              </w:rPr>
              <w:t>___________________________________________________________________</w:t>
            </w:r>
          </w:p>
          <w:p w:rsidR="002D6CCA" w:rsidRPr="002D6CCA" w:rsidRDefault="002D6CCA" w:rsidP="002D6CCA">
            <w:pPr>
              <w:jc w:val="both"/>
              <w:rPr>
                <w:color w:val="000000"/>
                <w:sz w:val="20"/>
                <w:szCs w:val="20"/>
              </w:rPr>
            </w:pPr>
          </w:p>
          <w:p w:rsidR="002D6CCA" w:rsidRPr="002D6CCA" w:rsidRDefault="002D6CCA" w:rsidP="002D6CCA">
            <w:pPr>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 xml:space="preserve">6. В ходе испытания была применена следующая методика (методики): </w:t>
            </w:r>
          </w:p>
          <w:p w:rsidR="002D6CCA" w:rsidRPr="002D6CCA" w:rsidRDefault="002D6CCA" w:rsidP="002D6CCA">
            <w:pPr>
              <w:ind w:firstLine="694"/>
              <w:jc w:val="both"/>
              <w:rPr>
                <w:color w:val="000000"/>
                <w:sz w:val="20"/>
                <w:szCs w:val="20"/>
              </w:rPr>
            </w:pPr>
          </w:p>
          <w:p w:rsidR="002D6CCA" w:rsidRPr="002D6CCA" w:rsidRDefault="002D6CCA" w:rsidP="002D6CCA">
            <w:pPr>
              <w:jc w:val="both"/>
              <w:rPr>
                <w:color w:val="000000"/>
                <w:sz w:val="20"/>
                <w:szCs w:val="20"/>
              </w:rPr>
            </w:pPr>
            <w:r w:rsidRPr="002D6CCA">
              <w:rPr>
                <w:color w:val="000000"/>
                <w:sz w:val="20"/>
                <w:szCs w:val="20"/>
              </w:rPr>
              <w:t>___________________________________________________________________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 xml:space="preserve">7. По результатам испытания был достигнут следующий результат: </w:t>
            </w:r>
          </w:p>
          <w:p w:rsidR="002D6CCA" w:rsidRPr="002D6CCA" w:rsidRDefault="002D6CCA" w:rsidP="002D6CCA">
            <w:pPr>
              <w:ind w:firstLine="694"/>
              <w:jc w:val="both"/>
              <w:rPr>
                <w:color w:val="000000"/>
                <w:sz w:val="20"/>
                <w:szCs w:val="20"/>
              </w:rPr>
            </w:pPr>
          </w:p>
          <w:p w:rsidR="002D6CCA" w:rsidRPr="002D6CCA" w:rsidRDefault="002D6CCA" w:rsidP="002D6CCA">
            <w:pPr>
              <w:jc w:val="both"/>
              <w:rPr>
                <w:color w:val="000000"/>
                <w:sz w:val="20"/>
                <w:szCs w:val="20"/>
              </w:rPr>
            </w:pPr>
            <w:r w:rsidRPr="002D6CCA">
              <w:rPr>
                <w:color w:val="000000"/>
                <w:sz w:val="20"/>
                <w:szCs w:val="20"/>
              </w:rPr>
              <w:t>___________________________________________________________________</w:t>
            </w:r>
          </w:p>
          <w:p w:rsidR="002D6CCA" w:rsidRPr="002D6CCA" w:rsidRDefault="002D6CCA" w:rsidP="002D6CCA">
            <w:pPr>
              <w:ind w:firstLine="694"/>
              <w:jc w:val="both"/>
              <w:rPr>
                <w:color w:val="000000"/>
                <w:sz w:val="20"/>
                <w:szCs w:val="20"/>
              </w:rPr>
            </w:pPr>
          </w:p>
          <w:p w:rsidR="002D6CCA" w:rsidRPr="002D6CCA" w:rsidRDefault="002D6CCA" w:rsidP="002D6CCA">
            <w:pPr>
              <w:jc w:val="center"/>
              <w:rPr>
                <w:i/>
                <w:iCs/>
                <w:color w:val="000000"/>
                <w:sz w:val="20"/>
                <w:szCs w:val="20"/>
              </w:rPr>
            </w:pPr>
            <w:r w:rsidRPr="002D6CCA">
              <w:rPr>
                <w:i/>
                <w:iCs/>
                <w:color w:val="000000"/>
                <w:sz w:val="20"/>
                <w:szCs w:val="20"/>
              </w:rPr>
              <w:lastRenderedPageBreak/>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2D6CCA" w:rsidRPr="002D6CCA" w:rsidRDefault="002D6CCA" w:rsidP="002D6CCA">
            <w:pPr>
              <w:jc w:val="center"/>
              <w:rPr>
                <w:i/>
                <w:iCs/>
                <w:color w:val="000000"/>
                <w:sz w:val="20"/>
                <w:szCs w:val="20"/>
              </w:rPr>
            </w:pPr>
            <w:r w:rsidRPr="002D6CCA">
              <w:rPr>
                <w:i/>
                <w:iCs/>
                <w:color w:val="000000"/>
                <w:sz w:val="20"/>
                <w:szCs w:val="20"/>
              </w:rPr>
              <w:t xml:space="preserve">выводами о соответствии (несоответствии) этих показателей установленным нормам, </w:t>
            </w:r>
          </w:p>
          <w:p w:rsidR="002D6CCA" w:rsidRPr="002D6CCA" w:rsidRDefault="002D6CCA" w:rsidP="002D6CCA">
            <w:pPr>
              <w:jc w:val="center"/>
              <w:rPr>
                <w:i/>
                <w:iCs/>
                <w:color w:val="000000"/>
                <w:sz w:val="20"/>
                <w:szCs w:val="20"/>
              </w:rPr>
            </w:pPr>
            <w:r w:rsidRPr="002D6CCA">
              <w:rPr>
                <w:i/>
                <w:iCs/>
                <w:color w:val="000000"/>
                <w:sz w:val="20"/>
                <w:szCs w:val="20"/>
              </w:rPr>
              <w:t>а также иными сведениями, имеющими значение для оценки результатов испытания)</w:t>
            </w:r>
          </w:p>
          <w:p w:rsidR="002D6CCA" w:rsidRPr="002D6CCA" w:rsidRDefault="002D6CCA" w:rsidP="002D6CCA">
            <w:pPr>
              <w:jc w:val="both"/>
              <w:rPr>
                <w:color w:val="000000"/>
                <w:sz w:val="20"/>
                <w:szCs w:val="20"/>
              </w:rPr>
            </w:pPr>
          </w:p>
          <w:p w:rsidR="002D6CCA" w:rsidRPr="002D6CCA" w:rsidRDefault="002D6CCA" w:rsidP="002D6CCA">
            <w:pPr>
              <w:jc w:val="both"/>
              <w:rPr>
                <w:color w:val="000000"/>
                <w:sz w:val="20"/>
                <w:szCs w:val="20"/>
              </w:rPr>
            </w:pPr>
          </w:p>
        </w:tc>
      </w:tr>
      <w:tr w:rsidR="002D6CCA" w:rsidRPr="002D6CCA" w:rsidTr="002D6CCA">
        <w:tc>
          <w:tcPr>
            <w:tcW w:w="9395"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lastRenderedPageBreak/>
              <w:t>8. Контролируемые лица:</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D6CCA" w:rsidRPr="002D6CCA" w:rsidRDefault="002D6CCA" w:rsidP="002D6CCA">
            <w:pPr>
              <w:jc w:val="center"/>
              <w:rPr>
                <w:i/>
                <w:iCs/>
                <w:color w:val="000000"/>
                <w:sz w:val="20"/>
                <w:szCs w:val="20"/>
              </w:rPr>
            </w:pPr>
          </w:p>
          <w:p w:rsidR="002D6CCA" w:rsidRPr="002D6CCA" w:rsidRDefault="002D6CCA" w:rsidP="002D6CCA">
            <w:pPr>
              <w:jc w:val="center"/>
              <w:rPr>
                <w:i/>
                <w:iCs/>
                <w:color w:val="000000"/>
                <w:sz w:val="20"/>
                <w:szCs w:val="20"/>
              </w:rPr>
            </w:pPr>
          </w:p>
        </w:tc>
      </w:tr>
    </w:tbl>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4420"/>
        <w:gridCol w:w="695"/>
        <w:gridCol w:w="4241"/>
      </w:tblGrid>
      <w:tr w:rsidR="002D6CCA" w:rsidRPr="002D6CCA" w:rsidTr="002D6CCA">
        <w:trPr>
          <w:gridAfter w:val="2"/>
          <w:wAfter w:w="6475" w:type="dxa"/>
        </w:trPr>
        <w:tc>
          <w:tcPr>
            <w:tcW w:w="2881" w:type="dxa"/>
            <w:hideMark/>
          </w:tcPr>
          <w:p w:rsidR="002D6CCA" w:rsidRPr="002D6CCA" w:rsidRDefault="002D6CCA" w:rsidP="002D6CCA">
            <w:pPr>
              <w:rPr>
                <w:color w:val="000000"/>
                <w:sz w:val="20"/>
                <w:szCs w:val="20"/>
              </w:rPr>
            </w:pPr>
          </w:p>
        </w:tc>
      </w:tr>
      <w:tr w:rsidR="002D6CCA" w:rsidRPr="002D6CCA" w:rsidTr="002D6CCA">
        <w:tc>
          <w:tcPr>
            <w:tcW w:w="5544"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c>
          <w:tcPr>
            <w:tcW w:w="9356" w:type="dxa"/>
            <w:gridSpan w:val="3"/>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3"/>
            <w:tcBorders>
              <w:top w:val="single" w:sz="6" w:space="0" w:color="000000"/>
              <w:left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D6CCA">
              <w:rPr>
                <w:color w:val="000000"/>
                <w:sz w:val="20"/>
                <w:szCs w:val="20"/>
                <w:vertAlign w:val="superscript"/>
              </w:rPr>
              <w:t>*</w:t>
            </w:r>
          </w:p>
        </w:tc>
      </w:tr>
      <w:tr w:rsidR="002D6CCA" w:rsidRPr="002D6CCA" w:rsidTr="002D6CCA">
        <w:tc>
          <w:tcPr>
            <w:tcW w:w="9356" w:type="dxa"/>
            <w:gridSpan w:val="3"/>
            <w:tcBorders>
              <w:top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3"/>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tabs>
          <w:tab w:val="num" w:pos="200"/>
        </w:tabs>
        <w:outlineLvl w:val="0"/>
        <w:rPr>
          <w:color w:val="000000"/>
          <w:sz w:val="20"/>
          <w:szCs w:val="20"/>
        </w:rPr>
      </w:pPr>
      <w:r w:rsidRPr="002D6CCA">
        <w:rPr>
          <w:color w:val="000000"/>
          <w:sz w:val="20"/>
          <w:szCs w:val="20"/>
        </w:rPr>
        <w:t>* Отметки размещаются после реализации указанных в них действий</w:t>
      </w: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Приложение № 7</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shd w:val="clear" w:color="auto" w:fill="FFFFFF"/>
        </w:rPr>
      </w:pPr>
      <w:r w:rsidRPr="002D6CCA">
        <w:rPr>
          <w:color w:val="000000"/>
          <w:sz w:val="20"/>
          <w:szCs w:val="20"/>
        </w:rPr>
        <w:t>(Типовая форма протокола опроса</w:t>
      </w:r>
      <w:r w:rsidRPr="002D6CCA">
        <w:rPr>
          <w:color w:val="000000"/>
          <w:sz w:val="20"/>
          <w:szCs w:val="20"/>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протокола)</w:t>
            </w: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протокола)</w:t>
            </w: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shd w:val="clear" w:color="auto" w:fill="FFFFFF"/>
            <w:hideMark/>
          </w:tcPr>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2D6CCA">
              <w:rPr>
                <w:color w:val="000000"/>
                <w:sz w:val="20"/>
                <w:szCs w:val="20"/>
              </w:rPr>
              <w:t> Протокол опроса</w:t>
            </w:r>
          </w:p>
          <w:p w:rsidR="002D6CCA" w:rsidRPr="002D6CCA" w:rsidRDefault="002D6CCA" w:rsidP="002D6CCA">
            <w:pPr>
              <w:jc w:val="both"/>
              <w:rPr>
                <w:color w:val="000000"/>
                <w:sz w:val="20"/>
                <w:szCs w:val="20"/>
              </w:rPr>
            </w:pP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1.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425" w:type="dxa"/>
            <w:gridSpan w:val="5"/>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425" w:type="dxa"/>
            <w:gridSpan w:val="5"/>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Опрос проведен:</w:t>
            </w:r>
          </w:p>
        </w:tc>
      </w:tr>
      <w:tr w:rsidR="002D6CCA" w:rsidRPr="002D6CCA" w:rsidTr="002D6CCA">
        <w:tc>
          <w:tcPr>
            <w:tcW w:w="9425" w:type="dxa"/>
            <w:gridSpan w:val="5"/>
            <w:shd w:val="clear" w:color="auto" w:fill="FFFFFF"/>
            <w:hideMark/>
          </w:tcPr>
          <w:p w:rsidR="002D6CCA" w:rsidRPr="002D6CCA" w:rsidRDefault="002D6CCA" w:rsidP="002D6CCA">
            <w:pPr>
              <w:ind w:left="694"/>
              <w:jc w:val="both"/>
              <w:rPr>
                <w:color w:val="000000"/>
                <w:sz w:val="20"/>
                <w:szCs w:val="20"/>
              </w:rPr>
            </w:pPr>
            <w:r w:rsidRPr="002D6CCA">
              <w:rPr>
                <w:color w:val="000000"/>
                <w:sz w:val="20"/>
                <w:szCs w:val="20"/>
              </w:rPr>
              <w:t>1) ...</w:t>
            </w:r>
          </w:p>
          <w:p w:rsidR="002D6CCA" w:rsidRPr="002D6CCA" w:rsidRDefault="002D6CCA" w:rsidP="002D6CCA">
            <w:pPr>
              <w:ind w:left="694"/>
              <w:jc w:val="both"/>
              <w:rPr>
                <w:color w:val="000000"/>
                <w:sz w:val="20"/>
                <w:szCs w:val="20"/>
              </w:rPr>
            </w:pPr>
            <w:r w:rsidRPr="002D6CCA">
              <w:rPr>
                <w:color w:val="000000"/>
                <w:sz w:val="20"/>
                <w:szCs w:val="20"/>
              </w:rPr>
              <w:lastRenderedPageBreak/>
              <w:t>2) …</w:t>
            </w:r>
          </w:p>
          <w:p w:rsidR="002D6CCA" w:rsidRPr="002D6CCA" w:rsidRDefault="002D6CCA" w:rsidP="002D6CCA">
            <w:pPr>
              <w:ind w:left="694"/>
              <w:jc w:val="both"/>
              <w:rPr>
                <w:color w:val="000000"/>
                <w:sz w:val="20"/>
                <w:szCs w:val="20"/>
              </w:rPr>
            </w:pPr>
          </w:p>
        </w:tc>
      </w:tr>
      <w:tr w:rsidR="002D6CCA" w:rsidRPr="002D6CCA" w:rsidTr="002D6CCA">
        <w:tc>
          <w:tcPr>
            <w:tcW w:w="9425" w:type="dxa"/>
            <w:gridSpan w:val="5"/>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3. Опрос проведен в отношении:</w:t>
            </w:r>
          </w:p>
          <w:p w:rsidR="002D6CCA" w:rsidRPr="002D6CCA" w:rsidRDefault="002D6CCA" w:rsidP="002D6CCA">
            <w:pPr>
              <w:ind w:firstLine="694"/>
              <w:jc w:val="both"/>
              <w:rPr>
                <w:color w:val="000000"/>
                <w:sz w:val="20"/>
                <w:szCs w:val="20"/>
              </w:rPr>
            </w:pPr>
            <w:r w:rsidRPr="002D6CCA">
              <w:rPr>
                <w:color w:val="000000"/>
                <w:sz w:val="20"/>
                <w:szCs w:val="20"/>
              </w:rPr>
              <w:t>1) …</w:t>
            </w:r>
          </w:p>
          <w:p w:rsidR="002D6CCA" w:rsidRPr="002D6CCA" w:rsidRDefault="002D6CCA" w:rsidP="002D6CCA">
            <w:pPr>
              <w:ind w:firstLine="694"/>
              <w:jc w:val="both"/>
              <w:rPr>
                <w:color w:val="000000"/>
                <w:sz w:val="20"/>
                <w:szCs w:val="20"/>
              </w:rPr>
            </w:pPr>
            <w:r w:rsidRPr="002D6CCA">
              <w:rPr>
                <w:color w:val="000000"/>
                <w:sz w:val="20"/>
                <w:szCs w:val="20"/>
              </w:rPr>
              <w:t>2) …</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425" w:type="dxa"/>
            <w:gridSpan w:val="5"/>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опрошенного гражданина)</w:t>
            </w: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425" w:type="dxa"/>
            <w:gridSpan w:val="5"/>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4. Контролируемые лица:</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D6CCA" w:rsidRPr="002D6CCA" w:rsidRDefault="002D6CCA" w:rsidP="002D6CCA">
                  <w:pPr>
                    <w:jc w:val="center"/>
                    <w:rPr>
                      <w:i/>
                      <w:iCs/>
                      <w:color w:val="000000"/>
                      <w:sz w:val="20"/>
                      <w:szCs w:val="20"/>
                    </w:rPr>
                  </w:pPr>
                </w:p>
              </w:tc>
            </w:tr>
          </w:tbl>
          <w:p w:rsidR="002D6CCA" w:rsidRPr="002D6CCA" w:rsidRDefault="002D6CCA" w:rsidP="002D6CCA">
            <w:pPr>
              <w:ind w:firstLine="694"/>
              <w:jc w:val="both"/>
              <w:rPr>
                <w:color w:val="000000"/>
                <w:sz w:val="20"/>
                <w:szCs w:val="20"/>
              </w:rPr>
            </w:pPr>
            <w:r w:rsidRPr="002D6CCA">
              <w:rPr>
                <w:color w:val="000000"/>
                <w:sz w:val="20"/>
                <w:szCs w:val="20"/>
              </w:rPr>
              <w:t>5. В ходе опроса была получена следующая информация:</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425" w:type="dxa"/>
            <w:gridSpan w:val="5"/>
            <w:tcBorders>
              <w:top w:val="single" w:sz="4" w:space="0" w:color="auto"/>
              <w:bottom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tcBorders>
                    <w:bottom w:val="single" w:sz="6" w:space="0" w:color="000000"/>
                  </w:tcBorders>
                  <w:shd w:val="clear" w:color="auto" w:fill="FFFFFF"/>
                  <w:hideMark/>
                </w:tcPr>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r w:rsidRPr="002D6CCA">
                    <w:rPr>
                      <w:color w:val="000000"/>
                      <w:sz w:val="20"/>
                      <w:szCs w:val="20"/>
                    </w:rPr>
                    <w:t>Достоверность изложенных в настоящем протоколе опроса сведений подтверждаю.</w:t>
                  </w:r>
                </w:p>
                <w:p w:rsidR="002D6CCA" w:rsidRPr="002D6CCA" w:rsidRDefault="002D6CCA" w:rsidP="002D6CCA">
                  <w:pPr>
                    <w:ind w:firstLine="694"/>
                    <w:jc w:val="both"/>
                    <w:rPr>
                      <w:color w:val="000000"/>
                      <w:sz w:val="20"/>
                      <w:szCs w:val="20"/>
                    </w:rPr>
                  </w:pPr>
                </w:p>
              </w:tc>
            </w:tr>
          </w:tbl>
          <w:p w:rsidR="002D6CCA" w:rsidRPr="002D6CCA" w:rsidRDefault="002D6CCA" w:rsidP="002D6CCA">
            <w:pPr>
              <w:jc w:val="center"/>
              <w:rPr>
                <w:i/>
                <w:iCs/>
                <w:color w:val="000000"/>
                <w:sz w:val="20"/>
                <w:szCs w:val="20"/>
              </w:rPr>
            </w:pPr>
          </w:p>
        </w:tc>
      </w:tr>
      <w:tr w:rsidR="002D6CCA" w:rsidRPr="002D6CCA" w:rsidTr="002D6CCA">
        <w:tblPrEx>
          <w:shd w:val="clear" w:color="auto" w:fill="auto"/>
        </w:tblPrEx>
        <w:trPr>
          <w:gridAfter w:val="4"/>
          <w:wAfter w:w="6544" w:type="dxa"/>
        </w:trPr>
        <w:tc>
          <w:tcPr>
            <w:tcW w:w="2881" w:type="dxa"/>
            <w:hideMark/>
          </w:tcPr>
          <w:p w:rsidR="002D6CCA" w:rsidRPr="002D6CCA" w:rsidRDefault="002D6CCA" w:rsidP="002D6CCA">
            <w:pPr>
              <w:rPr>
                <w:color w:val="000000"/>
                <w:sz w:val="20"/>
                <w:szCs w:val="20"/>
              </w:rPr>
            </w:pPr>
          </w:p>
        </w:tc>
      </w:tr>
      <w:tr w:rsidR="002D6CCA" w:rsidRPr="002D6CCA" w:rsidTr="002D6CCA">
        <w:tblPrEx>
          <w:shd w:val="clear" w:color="auto" w:fill="auto"/>
        </w:tblPrEx>
        <w:trPr>
          <w:gridAfter w:val="1"/>
          <w:wAfter w:w="69" w:type="dxa"/>
        </w:trPr>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опрошенного лица)</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blPrEx>
          <w:shd w:val="clear" w:color="auto" w:fill="auto"/>
        </w:tblPrEx>
        <w:trPr>
          <w:gridAfter w:val="1"/>
          <w:wAfter w:w="69" w:type="dxa"/>
        </w:trPr>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blPrEx>
          <w:shd w:val="clear" w:color="auto" w:fill="auto"/>
        </w:tblPrEx>
        <w:trPr>
          <w:gridAfter w:val="1"/>
          <w:wAfter w:w="69" w:type="dxa"/>
        </w:trPr>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blPrEx>
          <w:shd w:val="clear" w:color="auto" w:fill="auto"/>
        </w:tblPrEx>
        <w:trPr>
          <w:gridAfter w:val="1"/>
          <w:wAfter w:w="69" w:type="dxa"/>
        </w:trPr>
        <w:tc>
          <w:tcPr>
            <w:tcW w:w="9356" w:type="dxa"/>
            <w:gridSpan w:val="4"/>
            <w:hideMark/>
          </w:tcPr>
          <w:p w:rsidR="002D6CCA" w:rsidRPr="002D6CCA" w:rsidRDefault="002D6CCA" w:rsidP="002D6CCA">
            <w:pPr>
              <w:rPr>
                <w:color w:val="000000"/>
                <w:sz w:val="20"/>
                <w:szCs w:val="20"/>
              </w:rPr>
            </w:pPr>
            <w:r w:rsidRPr="002D6CCA">
              <w:rPr>
                <w:color w:val="000000"/>
                <w:sz w:val="20"/>
                <w:szCs w:val="20"/>
              </w:rPr>
              <w:t> </w:t>
            </w:r>
          </w:p>
        </w:tc>
      </w:tr>
    </w:tbl>
    <w:p w:rsidR="002D6CCA" w:rsidRPr="002D6CCA" w:rsidRDefault="002D6CCA" w:rsidP="002D6CCA">
      <w:pPr>
        <w:rPr>
          <w:color w:val="000000"/>
          <w:sz w:val="20"/>
          <w:szCs w:val="20"/>
        </w:rPr>
      </w:pPr>
    </w:p>
    <w:p w:rsidR="002D6CCA" w:rsidRPr="002D6CCA" w:rsidRDefault="002D6CCA" w:rsidP="002D6CCA">
      <w:pPr>
        <w:rPr>
          <w:color w:val="000000"/>
          <w:sz w:val="20"/>
          <w:szCs w:val="20"/>
        </w:rPr>
      </w:pPr>
    </w:p>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D6CCA" w:rsidRPr="002D6CCA" w:rsidTr="002D6CCA">
        <w:trPr>
          <w:gridAfter w:val="3"/>
          <w:wAfter w:w="6475" w:type="dxa"/>
        </w:trPr>
        <w:tc>
          <w:tcPr>
            <w:tcW w:w="2881" w:type="dxa"/>
            <w:hideMark/>
          </w:tcPr>
          <w:p w:rsidR="002D6CCA" w:rsidRPr="002D6CCA" w:rsidRDefault="002D6CCA" w:rsidP="002D6CCA">
            <w:pPr>
              <w:rPr>
                <w:color w:val="000000"/>
                <w:sz w:val="20"/>
                <w:szCs w:val="20"/>
              </w:rPr>
            </w:pPr>
            <w:bookmarkStart w:id="10" w:name="_Hlk78455926"/>
          </w:p>
        </w:tc>
      </w:tr>
      <w:tr w:rsidR="002D6CCA" w:rsidRPr="002D6CCA" w:rsidTr="002D6CCA">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c>
          <w:tcPr>
            <w:tcW w:w="9356" w:type="dxa"/>
            <w:gridSpan w:val="4"/>
            <w:hideMark/>
          </w:tcPr>
          <w:p w:rsidR="002D6CCA" w:rsidRPr="002D6CCA" w:rsidRDefault="002D6CCA" w:rsidP="002D6CCA">
            <w:pPr>
              <w:rPr>
                <w:color w:val="000000"/>
                <w:sz w:val="20"/>
                <w:szCs w:val="20"/>
              </w:rPr>
            </w:pPr>
            <w:r w:rsidRPr="002D6CCA">
              <w:rPr>
                <w:color w:val="000000"/>
                <w:sz w:val="20"/>
                <w:szCs w:val="20"/>
              </w:rPr>
              <w:t> </w:t>
            </w:r>
          </w:p>
        </w:tc>
      </w:tr>
      <w:bookmarkEnd w:id="10"/>
      <w:tr w:rsidR="002D6CCA" w:rsidRPr="002D6CCA" w:rsidTr="002D6CCA">
        <w:tc>
          <w:tcPr>
            <w:tcW w:w="9356" w:type="dxa"/>
            <w:gridSpan w:val="4"/>
            <w:tcBorders>
              <w:top w:val="single" w:sz="6" w:space="0" w:color="000000"/>
              <w:left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D6CCA">
              <w:rPr>
                <w:color w:val="000000"/>
                <w:sz w:val="20"/>
                <w:szCs w:val="20"/>
                <w:vertAlign w:val="superscript"/>
              </w:rPr>
              <w:t>*</w:t>
            </w:r>
          </w:p>
        </w:tc>
      </w:tr>
      <w:tr w:rsidR="002D6CCA" w:rsidRPr="002D6CCA" w:rsidTr="002D6CCA">
        <w:tc>
          <w:tcPr>
            <w:tcW w:w="9356" w:type="dxa"/>
            <w:gridSpan w:val="4"/>
            <w:tcBorders>
              <w:top w:val="single" w:sz="6" w:space="0" w:color="000000"/>
            </w:tcBorders>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tabs>
          <w:tab w:val="num" w:pos="200"/>
        </w:tabs>
        <w:outlineLvl w:val="0"/>
        <w:rPr>
          <w:color w:val="000000"/>
          <w:sz w:val="20"/>
          <w:szCs w:val="20"/>
        </w:rPr>
      </w:pPr>
      <w:r w:rsidRPr="002D6CCA">
        <w:rPr>
          <w:color w:val="000000"/>
          <w:sz w:val="20"/>
          <w:szCs w:val="20"/>
        </w:rPr>
        <w:t>* Отметки размещаются после реализации указанных в них действий</w:t>
      </w: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lastRenderedPageBreak/>
        <w:t>Приложение № 8</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shd w:val="clear" w:color="auto" w:fill="FFFFFF"/>
        </w:rPr>
      </w:pPr>
      <w:r w:rsidRPr="002D6CCA">
        <w:rPr>
          <w:color w:val="000000"/>
          <w:sz w:val="20"/>
          <w:szCs w:val="20"/>
        </w:rPr>
        <w:t xml:space="preserve">(Типовая форма требования </w:t>
      </w:r>
      <w:r w:rsidRPr="002D6CCA">
        <w:rPr>
          <w:color w:val="000000"/>
          <w:sz w:val="20"/>
          <w:szCs w:val="20"/>
        </w:rPr>
        <w:br/>
        <w:t>о предоставлении документов</w:t>
      </w:r>
      <w:r w:rsidRPr="002D6CCA">
        <w:rPr>
          <w:color w:val="000000"/>
          <w:sz w:val="20"/>
          <w:szCs w:val="20"/>
          <w:shd w:val="clear" w:color="auto" w:fill="FFFFFF"/>
        </w:rPr>
        <w:t>)</w:t>
      </w:r>
    </w:p>
    <w:p w:rsidR="002D6CCA" w:rsidRPr="002D6CCA" w:rsidRDefault="002D6CCA" w:rsidP="002D6CCA">
      <w:pPr>
        <w:rPr>
          <w:color w:val="000000"/>
          <w:sz w:val="20"/>
          <w:szCs w:val="2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jc w:val="center"/>
              <w:rPr>
                <w:color w:val="000000"/>
                <w:sz w:val="20"/>
                <w:szCs w:val="20"/>
              </w:rPr>
            </w:pPr>
            <w:r w:rsidRPr="002D6CCA">
              <w:rPr>
                <w:color w:val="000000"/>
                <w:sz w:val="20"/>
                <w:szCs w:val="20"/>
              </w:rPr>
              <w:t xml:space="preserve">от «___» ___________ 20__ г., </w:t>
            </w:r>
          </w:p>
          <w:p w:rsidR="002D6CCA" w:rsidRPr="002D6CCA" w:rsidRDefault="002D6CCA" w:rsidP="002D6CCA">
            <w:pPr>
              <w:jc w:val="center"/>
              <w:rPr>
                <w:i/>
                <w:iCs/>
                <w:color w:val="000000"/>
                <w:sz w:val="20"/>
                <w:szCs w:val="20"/>
              </w:rPr>
            </w:pPr>
            <w:r w:rsidRPr="002D6CCA">
              <w:rPr>
                <w:i/>
                <w:iCs/>
                <w:color w:val="000000"/>
                <w:sz w:val="20"/>
                <w:szCs w:val="20"/>
              </w:rPr>
              <w:t>(дата составления требования)</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(место составления требования)</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2D6CCA">
              <w:rPr>
                <w:color w:val="000000"/>
                <w:sz w:val="20"/>
                <w:szCs w:val="20"/>
              </w:rPr>
              <w:t> Требование о предоставлении документов</w:t>
            </w:r>
          </w:p>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widowControl w:val="0"/>
              <w:autoSpaceDE w:val="0"/>
              <w:autoSpaceDN w:val="0"/>
              <w:adjustRightInd w:val="0"/>
              <w:ind w:firstLine="694"/>
              <w:jc w:val="both"/>
              <w:textAlignment w:val="baseline"/>
              <w:rPr>
                <w:bCs/>
                <w:color w:val="000000"/>
                <w:sz w:val="20"/>
                <w:szCs w:val="20"/>
              </w:rPr>
            </w:pPr>
            <w:r w:rsidRPr="002D6CCA">
              <w:rPr>
                <w:color w:val="000000"/>
                <w:sz w:val="20"/>
                <w:szCs w:val="20"/>
              </w:rPr>
              <w:t xml:space="preserve">1. </w:t>
            </w:r>
            <w:r w:rsidRPr="002D6CCA">
              <w:rPr>
                <w:bCs/>
                <w:color w:val="000000"/>
                <w:sz w:val="20"/>
                <w:szCs w:val="20"/>
              </w:rPr>
              <w:t>Вид муниципального контроля:</w:t>
            </w:r>
          </w:p>
          <w:p w:rsidR="002D6CCA" w:rsidRPr="002D6CCA" w:rsidRDefault="002D6CCA" w:rsidP="002D6CCA">
            <w:pPr>
              <w:widowControl w:val="0"/>
              <w:autoSpaceDE w:val="0"/>
              <w:autoSpaceDN w:val="0"/>
              <w:adjustRightInd w:val="0"/>
              <w:jc w:val="both"/>
              <w:textAlignment w:val="baseline"/>
              <w:rPr>
                <w:bCs/>
                <w:color w:val="000000"/>
                <w:sz w:val="20"/>
                <w:szCs w:val="20"/>
              </w:rPr>
            </w:pPr>
            <w:r w:rsidRPr="002D6CCA">
              <w:rPr>
                <w:bCs/>
                <w:color w:val="000000"/>
                <w:sz w:val="20"/>
                <w:szCs w:val="20"/>
              </w:rPr>
              <w:t>_____________________________________________________________________________</w:t>
            </w:r>
          </w:p>
          <w:p w:rsidR="002D6CCA" w:rsidRPr="002D6CCA" w:rsidRDefault="002D6CCA" w:rsidP="002D6CCA">
            <w:pPr>
              <w:widowControl w:val="0"/>
              <w:autoSpaceDE w:val="0"/>
              <w:autoSpaceDN w:val="0"/>
              <w:adjustRightInd w:val="0"/>
              <w:jc w:val="center"/>
              <w:textAlignment w:val="baseline"/>
              <w:rPr>
                <w:bCs/>
                <w:color w:val="000000"/>
                <w:sz w:val="20"/>
                <w:szCs w:val="20"/>
              </w:rPr>
            </w:pPr>
            <w:r w:rsidRPr="002D6CCA">
              <w:rPr>
                <w:bCs/>
                <w:i/>
                <w:iCs/>
                <w:color w:val="000000"/>
                <w:sz w:val="20"/>
                <w:szCs w:val="20"/>
              </w:rPr>
              <w:t>(указывается</w:t>
            </w:r>
            <w:r w:rsidRPr="002D6CC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D6CCA" w:rsidRPr="002D6CCA" w:rsidRDefault="002D6CCA" w:rsidP="002D6CCA">
            <w:pPr>
              <w:ind w:firstLine="694"/>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2. Контролируемые лица:</w:t>
            </w:r>
          </w:p>
        </w:tc>
      </w:tr>
      <w:tr w:rsidR="002D6CCA" w:rsidRPr="002D6CCA" w:rsidTr="002D6CCA">
        <w:tc>
          <w:tcPr>
            <w:tcW w:w="9395" w:type="dxa"/>
            <w:shd w:val="clear" w:color="auto" w:fill="FFFFFF"/>
            <w:hideMark/>
          </w:tcPr>
          <w:p w:rsidR="002D6CCA" w:rsidRPr="002D6CCA" w:rsidRDefault="002D6CCA" w:rsidP="002D6CCA">
            <w:pPr>
              <w:ind w:left="694"/>
              <w:jc w:val="both"/>
              <w:rPr>
                <w:color w:val="000000"/>
                <w:sz w:val="20"/>
                <w:szCs w:val="20"/>
              </w:rPr>
            </w:pPr>
          </w:p>
          <w:p w:rsidR="002D6CCA" w:rsidRPr="002D6CCA" w:rsidRDefault="002D6CCA" w:rsidP="002D6CCA">
            <w:pPr>
              <w:ind w:left="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hideMark/>
          </w:tcPr>
          <w:p w:rsidR="002D6CCA" w:rsidRPr="002D6CCA" w:rsidRDefault="002D6CCA" w:rsidP="002D6CCA">
            <w:pPr>
              <w:ind w:firstLine="694"/>
              <w:jc w:val="both"/>
              <w:rPr>
                <w:color w:val="000000"/>
                <w:sz w:val="20"/>
                <w:szCs w:val="20"/>
              </w:rPr>
            </w:pPr>
            <w:r w:rsidRPr="002D6CCA">
              <w:rPr>
                <w:color w:val="000000"/>
                <w:sz w:val="20"/>
                <w:szCs w:val="20"/>
              </w:rPr>
              <w:t>3. Необходимо представить в срок до «_____» ____________ 2021 г.:</w:t>
            </w:r>
          </w:p>
          <w:p w:rsidR="002D6CCA" w:rsidRPr="002D6CCA" w:rsidRDefault="002D6CCA" w:rsidP="002D6CCA">
            <w:pPr>
              <w:ind w:firstLine="694"/>
              <w:jc w:val="both"/>
              <w:rPr>
                <w:color w:val="000000"/>
                <w:sz w:val="20"/>
                <w:szCs w:val="20"/>
              </w:rPr>
            </w:pPr>
            <w:r w:rsidRPr="002D6CCA">
              <w:rPr>
                <w:color w:val="000000"/>
                <w:sz w:val="20"/>
                <w:szCs w:val="20"/>
              </w:rPr>
              <w:t>1) …</w:t>
            </w:r>
          </w:p>
          <w:p w:rsidR="002D6CCA" w:rsidRPr="002D6CCA" w:rsidRDefault="002D6CCA" w:rsidP="002D6CCA">
            <w:pPr>
              <w:ind w:firstLine="694"/>
              <w:jc w:val="both"/>
              <w:rPr>
                <w:color w:val="000000"/>
                <w:sz w:val="20"/>
                <w:szCs w:val="20"/>
              </w:rPr>
            </w:pPr>
            <w:r w:rsidRPr="002D6CCA">
              <w:rPr>
                <w:color w:val="000000"/>
                <w:sz w:val="20"/>
                <w:szCs w:val="20"/>
              </w:rPr>
              <w:t>2) …</w:t>
            </w:r>
          </w:p>
          <w:p w:rsidR="002D6CCA" w:rsidRPr="002D6CCA" w:rsidRDefault="002D6CCA" w:rsidP="002D6CCA">
            <w:pPr>
              <w:ind w:firstLine="694"/>
              <w:jc w:val="both"/>
              <w:rPr>
                <w:color w:val="000000"/>
                <w:sz w:val="20"/>
                <w:szCs w:val="20"/>
              </w:rPr>
            </w:pPr>
          </w:p>
          <w:p w:rsidR="002D6CCA" w:rsidRPr="002D6CCA" w:rsidRDefault="002D6CCA" w:rsidP="002D6CCA">
            <w:pPr>
              <w:ind w:firstLine="694"/>
              <w:jc w:val="both"/>
              <w:rPr>
                <w:color w:val="000000"/>
                <w:sz w:val="20"/>
                <w:szCs w:val="20"/>
              </w:rPr>
            </w:pPr>
          </w:p>
        </w:tc>
      </w:tr>
      <w:tr w:rsidR="002D6CCA" w:rsidRPr="002D6CCA" w:rsidTr="002D6CCA">
        <w:tc>
          <w:tcPr>
            <w:tcW w:w="9395"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p>
        </w:tc>
      </w:tr>
      <w:tr w:rsidR="002D6CCA" w:rsidRPr="002D6CCA" w:rsidTr="002D6CCA">
        <w:tc>
          <w:tcPr>
            <w:tcW w:w="9395"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95" w:type="dxa"/>
            <w:shd w:val="clear" w:color="auto" w:fill="FFFFFF"/>
          </w:tcPr>
          <w:p w:rsidR="002D6CCA" w:rsidRPr="002D6CCA" w:rsidRDefault="002D6CCA" w:rsidP="002D6CCA">
            <w:pPr>
              <w:ind w:firstLine="694"/>
              <w:jc w:val="both"/>
              <w:rPr>
                <w:color w:val="000000"/>
                <w:sz w:val="20"/>
                <w:szCs w:val="20"/>
              </w:rPr>
            </w:pPr>
            <w:r w:rsidRPr="002D6CCA">
              <w:rPr>
                <w:color w:val="000000"/>
                <w:sz w:val="20"/>
                <w:szCs w:val="20"/>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2D6CCA">
              <w:rPr>
                <w:i/>
                <w:color w:val="000000"/>
                <w:sz w:val="20"/>
                <w:szCs w:val="20"/>
              </w:rPr>
              <w:t>(указать нужное)</w:t>
            </w:r>
            <w:r w:rsidRPr="002D6CCA">
              <w:rPr>
                <w:color w:val="000000"/>
                <w:sz w:val="20"/>
                <w:szCs w:val="20"/>
              </w:rPr>
              <w:t>.</w:t>
            </w:r>
          </w:p>
          <w:p w:rsidR="002D6CCA" w:rsidRPr="002D6CCA" w:rsidRDefault="002D6CCA" w:rsidP="002D6CCA">
            <w:pPr>
              <w:ind w:firstLine="694"/>
              <w:jc w:val="both"/>
              <w:rPr>
                <w:color w:val="000000"/>
                <w:sz w:val="20"/>
                <w:szCs w:val="20"/>
              </w:rPr>
            </w:pPr>
            <w:r w:rsidRPr="002D6CCA">
              <w:rPr>
                <w:color w:val="000000"/>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D6CCA" w:rsidRPr="002D6CCA" w:rsidRDefault="002D6CCA" w:rsidP="002D6CCA">
            <w:pPr>
              <w:jc w:val="both"/>
              <w:rPr>
                <w:color w:val="000000"/>
                <w:sz w:val="20"/>
                <w:szCs w:val="20"/>
              </w:rPr>
            </w:pPr>
          </w:p>
        </w:tc>
      </w:tr>
    </w:tbl>
    <w:p w:rsidR="002D6CCA" w:rsidRPr="002D6CCA" w:rsidRDefault="002D6CCA" w:rsidP="002D6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D6CCA" w:rsidRPr="002D6CCA" w:rsidTr="002D6CCA">
        <w:trPr>
          <w:gridAfter w:val="3"/>
          <w:wAfter w:w="6475" w:type="dxa"/>
        </w:trPr>
        <w:tc>
          <w:tcPr>
            <w:tcW w:w="2881" w:type="dxa"/>
            <w:hideMark/>
          </w:tcPr>
          <w:p w:rsidR="002D6CCA" w:rsidRPr="002D6CCA" w:rsidRDefault="002D6CCA" w:rsidP="002D6CCA">
            <w:pPr>
              <w:rPr>
                <w:color w:val="000000"/>
                <w:sz w:val="20"/>
                <w:szCs w:val="20"/>
              </w:rPr>
            </w:pPr>
          </w:p>
        </w:tc>
      </w:tr>
      <w:tr w:rsidR="002D6CCA" w:rsidRPr="002D6CCA" w:rsidTr="002D6CCA">
        <w:tc>
          <w:tcPr>
            <w:tcW w:w="5544" w:type="dxa"/>
            <w:gridSpan w:val="2"/>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lastRenderedPageBreak/>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5544" w:type="dxa"/>
            <w:gridSpan w:val="2"/>
            <w:hideMark/>
          </w:tcPr>
          <w:p w:rsidR="002D6CCA" w:rsidRPr="002D6CCA" w:rsidRDefault="002D6CCA" w:rsidP="002D6CCA">
            <w:pPr>
              <w:rPr>
                <w:color w:val="000000"/>
                <w:sz w:val="20"/>
                <w:szCs w:val="20"/>
              </w:rPr>
            </w:pPr>
            <w:r w:rsidRPr="002D6CCA">
              <w:rPr>
                <w:color w:val="000000"/>
                <w:sz w:val="20"/>
                <w:szCs w:val="20"/>
              </w:rPr>
              <w:t> </w:t>
            </w:r>
          </w:p>
        </w:tc>
        <w:tc>
          <w:tcPr>
            <w:tcW w:w="931" w:type="dxa"/>
            <w:hideMark/>
          </w:tcPr>
          <w:p w:rsidR="002D6CCA" w:rsidRPr="002D6CCA" w:rsidRDefault="002D6CCA" w:rsidP="002D6CCA">
            <w:pPr>
              <w:rPr>
                <w:color w:val="000000"/>
                <w:sz w:val="20"/>
                <w:szCs w:val="20"/>
              </w:rPr>
            </w:pPr>
            <w:r w:rsidRPr="002D6CCA">
              <w:rPr>
                <w:color w:val="000000"/>
                <w:sz w:val="20"/>
                <w:szCs w:val="20"/>
              </w:rPr>
              <w:t> </w:t>
            </w:r>
          </w:p>
        </w:tc>
        <w:tc>
          <w:tcPr>
            <w:tcW w:w="2881" w:type="dxa"/>
            <w:tcBorders>
              <w:top w:val="single" w:sz="6" w:space="0" w:color="000000"/>
            </w:tcBorders>
            <w:hideMark/>
          </w:tcPr>
          <w:p w:rsidR="002D6CCA" w:rsidRPr="002D6CCA" w:rsidRDefault="002D6CCA" w:rsidP="002D6CCA">
            <w:pPr>
              <w:jc w:val="center"/>
              <w:rPr>
                <w:i/>
                <w:iCs/>
                <w:color w:val="000000"/>
                <w:sz w:val="20"/>
                <w:szCs w:val="20"/>
              </w:rPr>
            </w:pPr>
            <w:r w:rsidRPr="002D6CCA">
              <w:rPr>
                <w:i/>
                <w:iCs/>
                <w:color w:val="000000"/>
                <w:sz w:val="20"/>
                <w:szCs w:val="20"/>
              </w:rPr>
              <w:t>(подпись)</w:t>
            </w:r>
          </w:p>
        </w:tc>
      </w:tr>
      <w:tr w:rsidR="002D6CCA" w:rsidRPr="002D6CCA" w:rsidTr="002D6CCA">
        <w:tc>
          <w:tcPr>
            <w:tcW w:w="9356" w:type="dxa"/>
            <w:gridSpan w:val="4"/>
            <w:hideMark/>
          </w:tcPr>
          <w:p w:rsidR="002D6CCA" w:rsidRPr="002D6CCA" w:rsidRDefault="002D6CCA" w:rsidP="002D6CCA">
            <w:pPr>
              <w:rPr>
                <w:color w:val="000000"/>
                <w:sz w:val="20"/>
                <w:szCs w:val="20"/>
              </w:rPr>
            </w:pPr>
            <w:r w:rsidRPr="002D6CCA">
              <w:rPr>
                <w:color w:val="000000"/>
                <w:sz w:val="20"/>
                <w:szCs w:val="20"/>
              </w:rPr>
              <w:t> </w:t>
            </w:r>
          </w:p>
        </w:tc>
      </w:tr>
      <w:tr w:rsidR="002D6CCA" w:rsidRPr="002D6CCA" w:rsidTr="002D6CCA">
        <w:tc>
          <w:tcPr>
            <w:tcW w:w="9356" w:type="dxa"/>
            <w:gridSpan w:val="4"/>
          </w:tcPr>
          <w:p w:rsidR="002D6CCA" w:rsidRPr="002D6CCA" w:rsidRDefault="002D6CCA" w:rsidP="002D6CCA">
            <w:pPr>
              <w:ind w:firstLine="694"/>
              <w:rPr>
                <w:color w:val="000000"/>
                <w:sz w:val="20"/>
                <w:szCs w:val="20"/>
              </w:rPr>
            </w:pPr>
            <w:r w:rsidRPr="002D6CCA">
              <w:rPr>
                <w:color w:val="000000"/>
                <w:sz w:val="20"/>
                <w:szCs w:val="20"/>
              </w:rPr>
              <w:t>Требование о предоставлении документов получил</w:t>
            </w:r>
          </w:p>
          <w:p w:rsidR="002D6CCA" w:rsidRPr="002D6CCA" w:rsidRDefault="002D6CCA" w:rsidP="002D6CCA">
            <w:pPr>
              <w:ind w:firstLine="694"/>
              <w:rPr>
                <w:color w:val="000000"/>
                <w:sz w:val="20"/>
                <w:szCs w:val="20"/>
              </w:rPr>
            </w:pPr>
          </w:p>
          <w:tbl>
            <w:tblPr>
              <w:tblW w:w="0" w:type="auto"/>
              <w:tblLook w:val="04A0" w:firstRow="1" w:lastRow="0" w:firstColumn="1" w:lastColumn="0" w:noHBand="0" w:noVBand="1"/>
            </w:tblPr>
            <w:tblGrid>
              <w:gridCol w:w="2464"/>
              <w:gridCol w:w="418"/>
              <w:gridCol w:w="6444"/>
            </w:tblGrid>
            <w:tr w:rsidR="002D6CCA" w:rsidRPr="002D6CCA" w:rsidTr="002D6CCA">
              <w:tc>
                <w:tcPr>
                  <w:tcW w:w="2518" w:type="dxa"/>
                  <w:tcBorders>
                    <w:bottom w:val="single" w:sz="4" w:space="0" w:color="auto"/>
                  </w:tcBorders>
                  <w:shd w:val="clear" w:color="auto" w:fill="auto"/>
                </w:tcPr>
                <w:p w:rsidR="002D6CCA" w:rsidRPr="002D6CCA" w:rsidRDefault="002D6CCA" w:rsidP="002D6CCA">
                  <w:pPr>
                    <w:jc w:val="both"/>
                    <w:rPr>
                      <w:color w:val="000000"/>
                      <w:sz w:val="20"/>
                      <w:szCs w:val="20"/>
                    </w:rPr>
                  </w:pPr>
                </w:p>
              </w:tc>
              <w:tc>
                <w:tcPr>
                  <w:tcW w:w="425" w:type="dxa"/>
                  <w:shd w:val="clear" w:color="auto" w:fill="auto"/>
                </w:tcPr>
                <w:p w:rsidR="002D6CCA" w:rsidRPr="002D6CCA" w:rsidRDefault="002D6CCA" w:rsidP="002D6CCA">
                  <w:pPr>
                    <w:jc w:val="both"/>
                    <w:rPr>
                      <w:color w:val="000000"/>
                      <w:sz w:val="20"/>
                      <w:szCs w:val="20"/>
                    </w:rPr>
                  </w:pPr>
                </w:p>
              </w:tc>
              <w:tc>
                <w:tcPr>
                  <w:tcW w:w="6622" w:type="dxa"/>
                  <w:tcBorders>
                    <w:bottom w:val="single" w:sz="4" w:space="0" w:color="auto"/>
                  </w:tcBorders>
                  <w:shd w:val="clear" w:color="auto" w:fill="auto"/>
                </w:tcPr>
                <w:p w:rsidR="002D6CCA" w:rsidRPr="002D6CCA" w:rsidRDefault="002D6CCA" w:rsidP="002D6CCA">
                  <w:pPr>
                    <w:jc w:val="both"/>
                    <w:rPr>
                      <w:color w:val="000000"/>
                      <w:sz w:val="20"/>
                      <w:szCs w:val="20"/>
                    </w:rPr>
                  </w:pPr>
                </w:p>
              </w:tc>
            </w:tr>
            <w:tr w:rsidR="002D6CCA" w:rsidRPr="002D6CCA" w:rsidTr="002D6CCA">
              <w:tc>
                <w:tcPr>
                  <w:tcW w:w="2518" w:type="dxa"/>
                  <w:tcBorders>
                    <w:top w:val="single" w:sz="4" w:space="0" w:color="auto"/>
                  </w:tcBorders>
                  <w:shd w:val="clear" w:color="auto" w:fill="auto"/>
                </w:tcPr>
                <w:p w:rsidR="002D6CCA" w:rsidRPr="002D6CCA" w:rsidRDefault="002D6CCA" w:rsidP="002D6CCA">
                  <w:pPr>
                    <w:jc w:val="center"/>
                    <w:rPr>
                      <w:i/>
                      <w:color w:val="000000"/>
                      <w:sz w:val="20"/>
                      <w:szCs w:val="20"/>
                    </w:rPr>
                  </w:pPr>
                  <w:r w:rsidRPr="002D6CCA">
                    <w:rPr>
                      <w:i/>
                      <w:color w:val="000000"/>
                      <w:sz w:val="20"/>
                      <w:szCs w:val="20"/>
                    </w:rPr>
                    <w:t>(подпись)</w:t>
                  </w: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top w:val="single" w:sz="4" w:space="0" w:color="auto"/>
                  </w:tcBorders>
                  <w:shd w:val="clear" w:color="auto" w:fill="auto"/>
                </w:tcPr>
                <w:p w:rsidR="002D6CCA" w:rsidRPr="002D6CCA" w:rsidRDefault="002D6CCA" w:rsidP="002D6CCA">
                  <w:pPr>
                    <w:jc w:val="center"/>
                    <w:rPr>
                      <w:i/>
                      <w:color w:val="000000"/>
                      <w:sz w:val="20"/>
                      <w:szCs w:val="20"/>
                    </w:rPr>
                  </w:pPr>
                  <w:r w:rsidRPr="002D6CCA">
                    <w:rPr>
                      <w:i/>
                      <w:color w:val="000000"/>
                      <w:sz w:val="20"/>
                      <w:szCs w:val="20"/>
                    </w:rPr>
                    <w:t xml:space="preserve">(фамилия, имя и (при наличии) отчество подписавшего лица, </w:t>
                  </w:r>
                </w:p>
              </w:tc>
            </w:tr>
            <w:tr w:rsidR="002D6CCA" w:rsidRPr="002D6CCA" w:rsidTr="002D6CCA">
              <w:tc>
                <w:tcPr>
                  <w:tcW w:w="2518" w:type="dxa"/>
                  <w:shd w:val="clear" w:color="auto" w:fill="auto"/>
                </w:tcPr>
                <w:p w:rsidR="002D6CCA" w:rsidRPr="002D6CCA" w:rsidRDefault="002D6CCA" w:rsidP="002D6CCA">
                  <w:pPr>
                    <w:jc w:val="center"/>
                    <w:rPr>
                      <w:i/>
                      <w:color w:val="000000"/>
                      <w:sz w:val="20"/>
                      <w:szCs w:val="20"/>
                    </w:rPr>
                  </w:pP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bottom w:val="single" w:sz="4" w:space="0" w:color="auto"/>
                  </w:tcBorders>
                  <w:shd w:val="clear" w:color="auto" w:fill="auto"/>
                </w:tcPr>
                <w:p w:rsidR="002D6CCA" w:rsidRPr="002D6CCA" w:rsidRDefault="002D6CCA" w:rsidP="002D6CCA">
                  <w:pPr>
                    <w:jc w:val="center"/>
                    <w:rPr>
                      <w:i/>
                      <w:color w:val="000000"/>
                      <w:sz w:val="20"/>
                      <w:szCs w:val="20"/>
                    </w:rPr>
                  </w:pPr>
                </w:p>
              </w:tc>
            </w:tr>
            <w:tr w:rsidR="002D6CCA" w:rsidRPr="002D6CCA" w:rsidTr="002D6CCA">
              <w:tc>
                <w:tcPr>
                  <w:tcW w:w="2518" w:type="dxa"/>
                  <w:shd w:val="clear" w:color="auto" w:fill="auto"/>
                </w:tcPr>
                <w:p w:rsidR="002D6CCA" w:rsidRPr="002D6CCA" w:rsidRDefault="002D6CCA" w:rsidP="002D6CCA">
                  <w:pPr>
                    <w:jc w:val="center"/>
                    <w:rPr>
                      <w:i/>
                      <w:color w:val="000000"/>
                      <w:sz w:val="20"/>
                      <w:szCs w:val="20"/>
                    </w:rPr>
                  </w:pP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top w:val="single" w:sz="4" w:space="0" w:color="auto"/>
                  </w:tcBorders>
                  <w:shd w:val="clear" w:color="auto" w:fill="auto"/>
                </w:tcPr>
                <w:p w:rsidR="002D6CCA" w:rsidRPr="002D6CCA" w:rsidRDefault="002D6CCA" w:rsidP="002D6CCA">
                  <w:pPr>
                    <w:jc w:val="center"/>
                    <w:rPr>
                      <w:i/>
                      <w:color w:val="000000"/>
                      <w:sz w:val="20"/>
                      <w:szCs w:val="20"/>
                    </w:rPr>
                  </w:pPr>
                  <w:r w:rsidRPr="002D6CCA">
                    <w:rPr>
                      <w:i/>
                      <w:color w:val="000000"/>
                      <w:sz w:val="20"/>
                      <w:szCs w:val="20"/>
                    </w:rPr>
                    <w:t xml:space="preserve">наименование должности подписавшего лица либо указание </w:t>
                  </w:r>
                </w:p>
              </w:tc>
            </w:tr>
            <w:tr w:rsidR="002D6CCA" w:rsidRPr="002D6CCA" w:rsidTr="002D6CCA">
              <w:tc>
                <w:tcPr>
                  <w:tcW w:w="2518" w:type="dxa"/>
                  <w:shd w:val="clear" w:color="auto" w:fill="auto"/>
                </w:tcPr>
                <w:p w:rsidR="002D6CCA" w:rsidRPr="002D6CCA" w:rsidRDefault="002D6CCA" w:rsidP="002D6CCA">
                  <w:pPr>
                    <w:jc w:val="center"/>
                    <w:rPr>
                      <w:i/>
                      <w:color w:val="000000"/>
                      <w:sz w:val="20"/>
                      <w:szCs w:val="20"/>
                    </w:rPr>
                  </w:pP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bottom w:val="single" w:sz="4" w:space="0" w:color="auto"/>
                  </w:tcBorders>
                  <w:shd w:val="clear" w:color="auto" w:fill="auto"/>
                </w:tcPr>
                <w:p w:rsidR="002D6CCA" w:rsidRPr="002D6CCA" w:rsidRDefault="002D6CCA" w:rsidP="002D6CCA">
                  <w:pPr>
                    <w:jc w:val="center"/>
                    <w:rPr>
                      <w:i/>
                      <w:color w:val="000000"/>
                      <w:sz w:val="20"/>
                      <w:szCs w:val="20"/>
                    </w:rPr>
                  </w:pPr>
                </w:p>
              </w:tc>
            </w:tr>
            <w:tr w:rsidR="002D6CCA" w:rsidRPr="002D6CCA" w:rsidTr="002D6CCA">
              <w:tc>
                <w:tcPr>
                  <w:tcW w:w="2518" w:type="dxa"/>
                  <w:shd w:val="clear" w:color="auto" w:fill="auto"/>
                </w:tcPr>
                <w:p w:rsidR="002D6CCA" w:rsidRPr="002D6CCA" w:rsidRDefault="002D6CCA" w:rsidP="002D6CCA">
                  <w:pPr>
                    <w:rPr>
                      <w:i/>
                      <w:color w:val="000000"/>
                      <w:sz w:val="20"/>
                      <w:szCs w:val="20"/>
                      <w:vertAlign w:val="superscript"/>
                    </w:rPr>
                  </w:pP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top w:val="single" w:sz="4" w:space="0" w:color="auto"/>
                  </w:tcBorders>
                  <w:shd w:val="clear" w:color="auto" w:fill="auto"/>
                </w:tcPr>
                <w:p w:rsidR="002D6CCA" w:rsidRPr="002D6CCA" w:rsidRDefault="002D6CCA" w:rsidP="002D6CCA">
                  <w:pPr>
                    <w:jc w:val="center"/>
                    <w:rPr>
                      <w:i/>
                      <w:color w:val="000000"/>
                      <w:sz w:val="20"/>
                      <w:szCs w:val="20"/>
                    </w:rPr>
                  </w:pPr>
                  <w:r w:rsidRPr="002D6CCA">
                    <w:rPr>
                      <w:i/>
                      <w:color w:val="000000"/>
                      <w:sz w:val="20"/>
                      <w:szCs w:val="20"/>
                    </w:rPr>
                    <w:t xml:space="preserve">на то, что подписавшее лицо является представителем по </w:t>
                  </w:r>
                </w:p>
              </w:tc>
            </w:tr>
            <w:tr w:rsidR="002D6CCA" w:rsidRPr="002D6CCA" w:rsidTr="002D6CCA">
              <w:tc>
                <w:tcPr>
                  <w:tcW w:w="2518" w:type="dxa"/>
                  <w:shd w:val="clear" w:color="auto" w:fill="auto"/>
                </w:tcPr>
                <w:p w:rsidR="002D6CCA" w:rsidRPr="002D6CCA" w:rsidRDefault="002D6CCA" w:rsidP="002D6CCA">
                  <w:pPr>
                    <w:jc w:val="center"/>
                    <w:rPr>
                      <w:i/>
                      <w:color w:val="000000"/>
                      <w:sz w:val="20"/>
                      <w:szCs w:val="20"/>
                    </w:rPr>
                  </w:pP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bottom w:val="single" w:sz="4" w:space="0" w:color="auto"/>
                  </w:tcBorders>
                  <w:shd w:val="clear" w:color="auto" w:fill="auto"/>
                </w:tcPr>
                <w:p w:rsidR="002D6CCA" w:rsidRPr="002D6CCA" w:rsidRDefault="002D6CCA" w:rsidP="002D6CCA">
                  <w:pPr>
                    <w:jc w:val="center"/>
                    <w:rPr>
                      <w:i/>
                      <w:color w:val="000000"/>
                      <w:sz w:val="20"/>
                      <w:szCs w:val="20"/>
                    </w:rPr>
                  </w:pPr>
                </w:p>
              </w:tc>
            </w:tr>
            <w:tr w:rsidR="002D6CCA" w:rsidRPr="002D6CCA" w:rsidTr="002D6CCA">
              <w:tc>
                <w:tcPr>
                  <w:tcW w:w="2518" w:type="dxa"/>
                  <w:shd w:val="clear" w:color="auto" w:fill="auto"/>
                </w:tcPr>
                <w:p w:rsidR="002D6CCA" w:rsidRPr="002D6CCA" w:rsidRDefault="002D6CCA" w:rsidP="002D6CCA">
                  <w:pPr>
                    <w:jc w:val="center"/>
                    <w:rPr>
                      <w:i/>
                      <w:color w:val="000000"/>
                      <w:sz w:val="20"/>
                      <w:szCs w:val="20"/>
                    </w:rPr>
                  </w:pPr>
                </w:p>
              </w:tc>
              <w:tc>
                <w:tcPr>
                  <w:tcW w:w="425" w:type="dxa"/>
                  <w:shd w:val="clear" w:color="auto" w:fill="auto"/>
                </w:tcPr>
                <w:p w:rsidR="002D6CCA" w:rsidRPr="002D6CCA" w:rsidRDefault="002D6CCA" w:rsidP="002D6CCA">
                  <w:pPr>
                    <w:jc w:val="center"/>
                    <w:rPr>
                      <w:i/>
                      <w:color w:val="000000"/>
                      <w:sz w:val="20"/>
                      <w:szCs w:val="20"/>
                    </w:rPr>
                  </w:pPr>
                </w:p>
              </w:tc>
              <w:tc>
                <w:tcPr>
                  <w:tcW w:w="6622" w:type="dxa"/>
                  <w:tcBorders>
                    <w:top w:val="single" w:sz="4" w:space="0" w:color="auto"/>
                  </w:tcBorders>
                  <w:shd w:val="clear" w:color="auto" w:fill="auto"/>
                </w:tcPr>
                <w:p w:rsidR="002D6CCA" w:rsidRPr="002D6CCA" w:rsidRDefault="002D6CCA" w:rsidP="002D6CCA">
                  <w:pPr>
                    <w:jc w:val="center"/>
                    <w:rPr>
                      <w:i/>
                      <w:color w:val="000000"/>
                      <w:sz w:val="20"/>
                      <w:szCs w:val="20"/>
                    </w:rPr>
                  </w:pPr>
                  <w:r w:rsidRPr="002D6CCA">
                    <w:rPr>
                      <w:i/>
                      <w:color w:val="000000"/>
                      <w:sz w:val="20"/>
                      <w:szCs w:val="20"/>
                    </w:rPr>
                    <w:t>доверенности)</w:t>
                  </w:r>
                </w:p>
              </w:tc>
            </w:tr>
          </w:tbl>
          <w:p w:rsidR="002D6CCA" w:rsidRPr="002D6CCA" w:rsidRDefault="002D6CCA" w:rsidP="002D6CCA">
            <w:pPr>
              <w:ind w:firstLine="694"/>
              <w:rPr>
                <w:color w:val="000000"/>
                <w:sz w:val="20"/>
                <w:szCs w:val="20"/>
              </w:rPr>
            </w:pPr>
          </w:p>
        </w:tc>
      </w:tr>
      <w:tr w:rsidR="002D6CCA" w:rsidRPr="002D6CCA" w:rsidTr="002D6CCA">
        <w:tc>
          <w:tcPr>
            <w:tcW w:w="9356" w:type="dxa"/>
            <w:gridSpan w:val="4"/>
          </w:tcPr>
          <w:p w:rsidR="002D6CCA" w:rsidRPr="002D6CCA" w:rsidRDefault="002D6CCA" w:rsidP="002D6CCA">
            <w:pPr>
              <w:rPr>
                <w:color w:val="000000"/>
                <w:sz w:val="20"/>
                <w:szCs w:val="20"/>
              </w:rPr>
            </w:pPr>
          </w:p>
        </w:tc>
      </w:tr>
      <w:tr w:rsidR="002D6CCA" w:rsidRPr="002D6CCA" w:rsidTr="002D6CCA">
        <w:tc>
          <w:tcPr>
            <w:tcW w:w="9356" w:type="dxa"/>
            <w:gridSpan w:val="4"/>
            <w:tcBorders>
              <w:top w:val="single" w:sz="6" w:space="0" w:color="000000"/>
              <w:left w:val="single" w:sz="6" w:space="0" w:color="000000"/>
              <w:bottom w:val="single" w:sz="6" w:space="0" w:color="000000"/>
              <w:right w:val="single" w:sz="6" w:space="0" w:color="000000"/>
            </w:tcBorders>
            <w:hideMark/>
          </w:tcPr>
          <w:p w:rsidR="002D6CCA" w:rsidRPr="002D6CCA" w:rsidRDefault="002D6CCA" w:rsidP="002D6CCA">
            <w:pPr>
              <w:rPr>
                <w:color w:val="000000"/>
                <w:sz w:val="20"/>
                <w:szCs w:val="20"/>
                <w:vertAlign w:val="superscript"/>
              </w:rPr>
            </w:pPr>
            <w:r w:rsidRPr="002D6CCA">
              <w:rPr>
                <w:color w:val="000000"/>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D6CCA">
              <w:rPr>
                <w:color w:val="000000"/>
                <w:sz w:val="20"/>
                <w:szCs w:val="20"/>
                <w:vertAlign w:val="superscript"/>
              </w:rPr>
              <w:t>**</w:t>
            </w: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D6CCA">
        <w:rPr>
          <w:color w:val="000000"/>
          <w:sz w:val="20"/>
          <w:szCs w:val="20"/>
        </w:rPr>
        <w:t>──────────────────────────────</w:t>
      </w:r>
    </w:p>
    <w:p w:rsidR="002D6CCA" w:rsidRPr="002D6CCA" w:rsidRDefault="002D6CCA" w:rsidP="002D6CCA">
      <w:pPr>
        <w:tabs>
          <w:tab w:val="num" w:pos="200"/>
        </w:tabs>
        <w:outlineLvl w:val="0"/>
        <w:rPr>
          <w:color w:val="000000"/>
          <w:sz w:val="20"/>
          <w:szCs w:val="20"/>
        </w:rPr>
      </w:pPr>
      <w:r w:rsidRPr="002D6CCA">
        <w:rPr>
          <w:color w:val="000000"/>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2D6CCA" w:rsidRPr="002D6CCA" w:rsidRDefault="002D6CCA" w:rsidP="002D6CCA">
      <w:pPr>
        <w:tabs>
          <w:tab w:val="num" w:pos="200"/>
        </w:tabs>
        <w:outlineLvl w:val="0"/>
        <w:rPr>
          <w:color w:val="000000"/>
          <w:sz w:val="20"/>
          <w:szCs w:val="20"/>
        </w:rPr>
      </w:pPr>
      <w:r w:rsidRPr="002D6CCA">
        <w:rPr>
          <w:color w:val="000000"/>
          <w:sz w:val="20"/>
          <w:szCs w:val="20"/>
        </w:rPr>
        <w:t>** Отметка размещается после реализации указанных в ней действий</w:t>
      </w:r>
    </w:p>
    <w:p w:rsidR="002D6CCA" w:rsidRPr="002D6CCA" w:rsidRDefault="002D6CCA" w:rsidP="002D6CCA">
      <w:pPr>
        <w:ind w:right="-7"/>
        <w:rPr>
          <w:color w:val="000000"/>
          <w:sz w:val="20"/>
          <w:szCs w:val="20"/>
        </w:rPr>
      </w:pPr>
    </w:p>
    <w:p w:rsidR="002D6CCA" w:rsidRDefault="002D6CCA" w:rsidP="002D6CCA">
      <w:pPr>
        <w:ind w:right="-7"/>
        <w:rPr>
          <w:color w:val="000000"/>
          <w:sz w:val="20"/>
          <w:szCs w:val="20"/>
        </w:rPr>
      </w:pPr>
    </w:p>
    <w:p w:rsidR="002D6CCA" w:rsidRDefault="002D6CCA" w:rsidP="002D6CCA">
      <w:pPr>
        <w:ind w:right="-7"/>
        <w:rPr>
          <w:color w:val="000000"/>
          <w:sz w:val="20"/>
          <w:szCs w:val="20"/>
        </w:rPr>
      </w:pPr>
    </w:p>
    <w:p w:rsidR="002D6CCA" w:rsidRPr="002D6CCA" w:rsidRDefault="002D6CCA" w:rsidP="002D6CCA">
      <w:pPr>
        <w:ind w:right="-7"/>
        <w:rPr>
          <w:color w:val="000000"/>
          <w:sz w:val="20"/>
          <w:szCs w:val="20"/>
        </w:rPr>
      </w:pPr>
    </w:p>
    <w:p w:rsidR="002D6CCA" w:rsidRPr="002D6CCA" w:rsidRDefault="002D6CCA" w:rsidP="002D6CCA">
      <w:pPr>
        <w:tabs>
          <w:tab w:val="num" w:pos="200"/>
        </w:tabs>
        <w:ind w:left="4536"/>
        <w:jc w:val="center"/>
        <w:outlineLvl w:val="0"/>
        <w:rPr>
          <w:color w:val="000000"/>
          <w:sz w:val="20"/>
          <w:szCs w:val="20"/>
        </w:rPr>
      </w:pPr>
      <w:r w:rsidRPr="002D6CCA">
        <w:rPr>
          <w:b/>
          <w:bCs/>
          <w:color w:val="000000"/>
          <w:sz w:val="20"/>
          <w:szCs w:val="20"/>
        </w:rPr>
        <w:t xml:space="preserve">  </w:t>
      </w:r>
      <w:r w:rsidRPr="002D6CCA">
        <w:rPr>
          <w:color w:val="000000"/>
          <w:sz w:val="20"/>
          <w:szCs w:val="20"/>
        </w:rPr>
        <w:t>Приложение № 9</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shd w:val="clear" w:color="auto" w:fill="FFFFFF"/>
        </w:rPr>
      </w:pPr>
      <w:r w:rsidRPr="002D6CCA">
        <w:rPr>
          <w:color w:val="000000"/>
          <w:sz w:val="20"/>
          <w:szCs w:val="20"/>
        </w:rPr>
        <w:t>(Типовая форма журнала учета предостережений</w:t>
      </w:r>
      <w:r w:rsidRPr="002D6CCA">
        <w:rPr>
          <w:color w:val="000000"/>
          <w:sz w:val="20"/>
          <w:szCs w:val="20"/>
          <w:shd w:val="clear" w:color="auto" w:fill="FFFFFF"/>
        </w:rPr>
        <w:t>)</w:t>
      </w:r>
    </w:p>
    <w:p w:rsidR="002D6CCA" w:rsidRPr="002D6CCA" w:rsidRDefault="002D6CCA" w:rsidP="002D6CCA">
      <w:pPr>
        <w:tabs>
          <w:tab w:val="num" w:pos="200"/>
        </w:tabs>
        <w:ind w:left="4536"/>
        <w:jc w:val="center"/>
        <w:outlineLvl w:val="0"/>
        <w:rPr>
          <w:color w:val="000000"/>
          <w:sz w:val="20"/>
          <w:szCs w:val="20"/>
          <w:shd w:val="clear" w:color="auto" w:fill="FFFFFF"/>
        </w:rPr>
      </w:pPr>
    </w:p>
    <w:p w:rsidR="002D6CCA" w:rsidRPr="002D6CCA" w:rsidRDefault="002D6CCA" w:rsidP="002D6CCA">
      <w:pPr>
        <w:tabs>
          <w:tab w:val="num" w:pos="200"/>
        </w:tabs>
        <w:jc w:val="center"/>
        <w:outlineLvl w:val="0"/>
        <w:rPr>
          <w:color w:val="000000"/>
          <w:sz w:val="20"/>
          <w:szCs w:val="20"/>
          <w:shd w:val="clear" w:color="auto" w:fill="FFFFFF"/>
        </w:rPr>
      </w:pPr>
      <w:r w:rsidRPr="002D6CCA">
        <w:rPr>
          <w:color w:val="000000"/>
          <w:sz w:val="20"/>
          <w:szCs w:val="20"/>
        </w:rPr>
        <w:t>Журнал учета предостережений</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bl>
    <w:p w:rsidR="002D6CCA" w:rsidRPr="002D6CCA" w:rsidRDefault="002D6CCA" w:rsidP="002D6CCA">
      <w:pPr>
        <w:widowControl w:val="0"/>
        <w:autoSpaceDE w:val="0"/>
        <w:autoSpaceDN w:val="0"/>
        <w:adjustRightInd w:val="0"/>
        <w:jc w:val="center"/>
        <w:textAlignment w:val="baseline"/>
        <w:rPr>
          <w:bCs/>
          <w:color w:val="000000"/>
          <w:sz w:val="20"/>
          <w:szCs w:val="20"/>
        </w:rPr>
      </w:pPr>
    </w:p>
    <w:tbl>
      <w:tblPr>
        <w:tblStyle w:val="171"/>
        <w:tblW w:w="9854" w:type="dxa"/>
        <w:tblInd w:w="-289" w:type="dxa"/>
        <w:tblLook w:val="04A0" w:firstRow="1" w:lastRow="0" w:firstColumn="1" w:lastColumn="0" w:noHBand="0" w:noVBand="1"/>
      </w:tblPr>
      <w:tblGrid>
        <w:gridCol w:w="500"/>
        <w:gridCol w:w="1828"/>
        <w:gridCol w:w="1890"/>
        <w:gridCol w:w="1541"/>
        <w:gridCol w:w="2182"/>
        <w:gridCol w:w="1913"/>
      </w:tblGrid>
      <w:tr w:rsidR="002D6CCA" w:rsidRPr="002D6CCA" w:rsidTr="002D6CCA">
        <w:tc>
          <w:tcPr>
            <w:tcW w:w="50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color w:val="000000"/>
                <w:sz w:val="20"/>
                <w:szCs w:val="20"/>
              </w:rPr>
              <w:t>№</w:t>
            </w:r>
            <w:r w:rsidRPr="002D6CCA">
              <w:rPr>
                <w:color w:val="000000"/>
                <w:sz w:val="20"/>
                <w:szCs w:val="20"/>
                <w:vertAlign w:val="superscript"/>
              </w:rPr>
              <w:footnoteReference w:id="2"/>
            </w:r>
          </w:p>
        </w:tc>
        <w:tc>
          <w:tcPr>
            <w:tcW w:w="18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bCs/>
                <w:color w:val="000000"/>
                <w:sz w:val="20"/>
                <w:szCs w:val="20"/>
              </w:rPr>
              <w:t>Вид муниципального контроля</w:t>
            </w:r>
            <w:r w:rsidRPr="002D6CCA">
              <w:rPr>
                <w:bCs/>
                <w:color w:val="000000"/>
                <w:sz w:val="20"/>
                <w:szCs w:val="20"/>
                <w:vertAlign w:val="superscript"/>
              </w:rPr>
              <w:footnoteReference w:id="3"/>
            </w:r>
          </w:p>
        </w:tc>
        <w:tc>
          <w:tcPr>
            <w:tcW w:w="189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color w:val="000000"/>
                <w:sz w:val="20"/>
                <w:szCs w:val="20"/>
              </w:rPr>
              <w:t>Дата издания предостережения</w:t>
            </w:r>
          </w:p>
        </w:tc>
        <w:tc>
          <w:tcPr>
            <w:tcW w:w="1541"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color w:val="000000"/>
                <w:sz w:val="20"/>
                <w:szCs w:val="20"/>
              </w:rPr>
              <w:t>Источник</w:t>
            </w:r>
          </w:p>
          <w:p w:rsidR="002D6CCA" w:rsidRPr="002D6CCA" w:rsidRDefault="002D6CCA" w:rsidP="002D6CCA">
            <w:pPr>
              <w:jc w:val="center"/>
              <w:rPr>
                <w:color w:val="000000"/>
                <w:sz w:val="20"/>
                <w:szCs w:val="20"/>
              </w:rPr>
            </w:pPr>
            <w:r w:rsidRPr="002D6CCA">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82" w:type="dxa"/>
          </w:tcPr>
          <w:p w:rsidR="002D6CCA" w:rsidRPr="002D6CCA" w:rsidRDefault="002D6CCA" w:rsidP="002D6CCA">
            <w:pPr>
              <w:jc w:val="center"/>
              <w:rPr>
                <w:color w:val="000000"/>
                <w:sz w:val="20"/>
                <w:szCs w:val="20"/>
                <w:shd w:val="clear" w:color="auto" w:fill="FFFFFF"/>
              </w:rPr>
            </w:pPr>
            <w:r w:rsidRPr="002D6CCA">
              <w:rPr>
                <w:color w:val="000000"/>
                <w:sz w:val="20"/>
                <w:szCs w:val="20"/>
                <w:shd w:val="clear" w:color="auto" w:fill="FFFFFF"/>
              </w:rPr>
              <w:t>Информация о лице, которому адресовано предостережение</w:t>
            </w:r>
          </w:p>
          <w:p w:rsidR="002D6CCA" w:rsidRPr="002D6CCA" w:rsidRDefault="002D6CCA" w:rsidP="002D6CCA">
            <w:pPr>
              <w:jc w:val="center"/>
              <w:rPr>
                <w:color w:val="000000"/>
                <w:sz w:val="20"/>
                <w:szCs w:val="20"/>
                <w:shd w:val="clear" w:color="auto" w:fill="FFFFFF"/>
              </w:rPr>
            </w:pPr>
            <w:r w:rsidRPr="002D6CCA">
              <w:rPr>
                <w:color w:val="000000"/>
                <w:sz w:val="20"/>
                <w:szCs w:val="20"/>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w:t>
            </w:r>
            <w:r w:rsidRPr="002D6CCA">
              <w:rPr>
                <w:color w:val="000000"/>
                <w:sz w:val="20"/>
                <w:szCs w:val="20"/>
              </w:rPr>
              <w:lastRenderedPageBreak/>
              <w:t>требованиям объекта контроля</w:t>
            </w:r>
          </w:p>
        </w:tc>
        <w:tc>
          <w:tcPr>
            <w:tcW w:w="1913" w:type="dxa"/>
          </w:tcPr>
          <w:p w:rsidR="002D6CCA" w:rsidRPr="002D6CCA" w:rsidRDefault="002D6CCA" w:rsidP="002D6CCA">
            <w:pPr>
              <w:jc w:val="center"/>
              <w:rPr>
                <w:color w:val="000000"/>
                <w:sz w:val="20"/>
                <w:szCs w:val="20"/>
              </w:rPr>
            </w:pPr>
            <w:r w:rsidRPr="002D6CCA">
              <w:rPr>
                <w:color w:val="000000"/>
                <w:sz w:val="20"/>
                <w:szCs w:val="20"/>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2D6CCA" w:rsidRPr="002D6CCA" w:rsidTr="002D6CCA">
        <w:tc>
          <w:tcPr>
            <w:tcW w:w="50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9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41"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82"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9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0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9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41"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82"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9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0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90"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41"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82"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9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bl>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2D6CCA">
        <w:rPr>
          <w:color w:val="000000"/>
          <w:sz w:val="20"/>
          <w:szCs w:val="20"/>
        </w:rPr>
        <w:t>Ответственное за ведение журнала должностное лицо (должностные лица):</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2D6CCA">
        <w:rPr>
          <w:color w:val="000000"/>
          <w:sz w:val="20"/>
          <w:szCs w:val="20"/>
        </w:rPr>
        <w:t xml:space="preserve"> _____________________________________________________</w:t>
      </w: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2D6CCA">
        <w:rPr>
          <w:i/>
          <w:iCs/>
          <w:color w:val="000000"/>
          <w:sz w:val="20"/>
          <w:szCs w:val="20"/>
        </w:rPr>
        <w:t xml:space="preserve">                      (фамилия, имя, отчество (если имеется), должность)</w:t>
      </w: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2D6CCA">
        <w:rPr>
          <w:color w:val="000000"/>
          <w:sz w:val="20"/>
          <w:szCs w:val="20"/>
        </w:rPr>
        <w:t xml:space="preserve">                       Приложение № 10</w:t>
      </w:r>
    </w:p>
    <w:p w:rsidR="002D6CCA" w:rsidRPr="002D6CCA" w:rsidRDefault="002D6CCA" w:rsidP="002D6CCA">
      <w:pPr>
        <w:ind w:left="4536"/>
        <w:jc w:val="center"/>
        <w:rPr>
          <w:color w:val="000000"/>
          <w:sz w:val="20"/>
          <w:szCs w:val="20"/>
        </w:rPr>
      </w:pPr>
      <w:r w:rsidRPr="002D6CCA">
        <w:rPr>
          <w:color w:val="000000"/>
          <w:sz w:val="20"/>
          <w:szCs w:val="20"/>
        </w:rPr>
        <w:t>к постановлению администрации Подгорнского сельского поселения</w:t>
      </w:r>
    </w:p>
    <w:p w:rsidR="002D6CCA" w:rsidRPr="002D6CCA" w:rsidRDefault="002D6CCA" w:rsidP="002D6CCA">
      <w:pPr>
        <w:tabs>
          <w:tab w:val="num" w:pos="200"/>
        </w:tabs>
        <w:ind w:left="4536"/>
        <w:jc w:val="center"/>
        <w:outlineLvl w:val="0"/>
        <w:rPr>
          <w:color w:val="000000"/>
          <w:sz w:val="20"/>
          <w:szCs w:val="20"/>
        </w:rPr>
      </w:pPr>
      <w:r w:rsidRPr="002D6CCA">
        <w:rPr>
          <w:color w:val="000000"/>
          <w:sz w:val="20"/>
          <w:szCs w:val="20"/>
        </w:rPr>
        <w:t>от 16.12.2021 № 207</w:t>
      </w: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tabs>
          <w:tab w:val="num" w:pos="200"/>
        </w:tabs>
        <w:ind w:left="4536"/>
        <w:jc w:val="center"/>
        <w:outlineLvl w:val="0"/>
        <w:rPr>
          <w:color w:val="000000"/>
          <w:sz w:val="20"/>
          <w:szCs w:val="20"/>
          <w:shd w:val="clear" w:color="auto" w:fill="FFFFFF"/>
        </w:rPr>
      </w:pPr>
      <w:r w:rsidRPr="002D6CCA">
        <w:rPr>
          <w:color w:val="000000"/>
          <w:sz w:val="20"/>
          <w:szCs w:val="20"/>
        </w:rPr>
        <w:t>(Типовая форма журнала учета консультирований</w:t>
      </w:r>
      <w:r w:rsidRPr="002D6CCA">
        <w:rPr>
          <w:color w:val="000000"/>
          <w:sz w:val="20"/>
          <w:szCs w:val="20"/>
          <w:shd w:val="clear" w:color="auto" w:fill="FFFFFF"/>
        </w:rPr>
        <w:t>)</w:t>
      </w:r>
    </w:p>
    <w:p w:rsidR="002D6CCA" w:rsidRPr="002D6CCA" w:rsidRDefault="002D6CCA" w:rsidP="002D6CCA">
      <w:pPr>
        <w:tabs>
          <w:tab w:val="left" w:pos="1200"/>
        </w:tabs>
        <w:autoSpaceDN w:val="0"/>
        <w:adjustRightInd w:val="0"/>
        <w:ind w:firstLine="709"/>
        <w:jc w:val="both"/>
        <w:rPr>
          <w:color w:val="000000"/>
          <w:sz w:val="20"/>
          <w:szCs w:val="20"/>
        </w:rPr>
      </w:pPr>
    </w:p>
    <w:p w:rsidR="002D6CCA" w:rsidRPr="002D6CCA" w:rsidRDefault="002D6CCA" w:rsidP="002D6CCA">
      <w:pPr>
        <w:tabs>
          <w:tab w:val="left" w:pos="1200"/>
        </w:tabs>
        <w:autoSpaceDN w:val="0"/>
        <w:adjustRightInd w:val="0"/>
        <w:jc w:val="center"/>
        <w:rPr>
          <w:color w:val="000000"/>
          <w:sz w:val="20"/>
          <w:szCs w:val="20"/>
        </w:rPr>
      </w:pPr>
      <w:r w:rsidRPr="002D6CCA">
        <w:rPr>
          <w:color w:val="000000"/>
          <w:sz w:val="20"/>
          <w:szCs w:val="20"/>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D6CCA" w:rsidRPr="002D6CCA" w:rsidTr="002D6CCA">
        <w:tc>
          <w:tcPr>
            <w:tcW w:w="9356" w:type="dxa"/>
            <w:shd w:val="clear" w:color="auto" w:fill="FFFFFF"/>
            <w:hideMark/>
          </w:tcPr>
          <w:p w:rsidR="002D6CCA" w:rsidRPr="002D6CCA" w:rsidRDefault="002D6CCA" w:rsidP="002D6CCA">
            <w:pPr>
              <w:jc w:val="both"/>
              <w:rPr>
                <w:color w:val="000000"/>
                <w:sz w:val="20"/>
                <w:szCs w:val="20"/>
              </w:rPr>
            </w:pPr>
            <w:r w:rsidRPr="002D6CCA">
              <w:rPr>
                <w:color w:val="000000"/>
                <w:sz w:val="20"/>
                <w:szCs w:val="20"/>
              </w:rPr>
              <w:t> </w:t>
            </w:r>
          </w:p>
        </w:tc>
      </w:tr>
      <w:tr w:rsidR="002D6CCA" w:rsidRPr="002D6CCA" w:rsidTr="002D6CCA">
        <w:tc>
          <w:tcPr>
            <w:tcW w:w="9356" w:type="dxa"/>
            <w:tcBorders>
              <w:top w:val="single" w:sz="6" w:space="0" w:color="000000"/>
            </w:tcBorders>
            <w:shd w:val="clear" w:color="auto" w:fill="FFFFFF"/>
            <w:hideMark/>
          </w:tcPr>
          <w:p w:rsidR="002D6CCA" w:rsidRPr="002D6CCA" w:rsidRDefault="002D6CCA" w:rsidP="002D6CCA">
            <w:pPr>
              <w:jc w:val="center"/>
              <w:rPr>
                <w:i/>
                <w:iCs/>
                <w:color w:val="000000"/>
                <w:sz w:val="20"/>
                <w:szCs w:val="20"/>
              </w:rPr>
            </w:pPr>
            <w:r w:rsidRPr="002D6CCA">
              <w:rPr>
                <w:i/>
                <w:iCs/>
                <w:color w:val="000000"/>
                <w:sz w:val="20"/>
                <w:szCs w:val="20"/>
              </w:rPr>
              <w:t>(указывается наименование контрольного органа)</w:t>
            </w:r>
          </w:p>
        </w:tc>
      </w:tr>
    </w:tbl>
    <w:p w:rsidR="002D6CCA" w:rsidRPr="002D6CCA" w:rsidRDefault="002D6CCA" w:rsidP="002D6CCA">
      <w:pPr>
        <w:tabs>
          <w:tab w:val="left" w:pos="1200"/>
        </w:tabs>
        <w:autoSpaceDN w:val="0"/>
        <w:adjustRightInd w:val="0"/>
        <w:jc w:val="center"/>
        <w:rPr>
          <w:color w:val="000000"/>
          <w:sz w:val="20"/>
          <w:szCs w:val="20"/>
        </w:rPr>
      </w:pPr>
    </w:p>
    <w:tbl>
      <w:tblPr>
        <w:tblStyle w:val="171"/>
        <w:tblW w:w="9714" w:type="dxa"/>
        <w:tblInd w:w="-289" w:type="dxa"/>
        <w:tblLook w:val="04A0" w:firstRow="1" w:lastRow="0" w:firstColumn="1" w:lastColumn="0" w:noHBand="0" w:noVBand="1"/>
      </w:tblPr>
      <w:tblGrid>
        <w:gridCol w:w="514"/>
        <w:gridCol w:w="1650"/>
        <w:gridCol w:w="1800"/>
        <w:gridCol w:w="1891"/>
        <w:gridCol w:w="1945"/>
        <w:gridCol w:w="1914"/>
      </w:tblGrid>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color w:val="000000"/>
                <w:sz w:val="20"/>
                <w:szCs w:val="20"/>
              </w:rPr>
              <w:t>№</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color w:val="000000"/>
                <w:sz w:val="20"/>
                <w:szCs w:val="20"/>
              </w:rPr>
              <w:t>п/п</w:t>
            </w: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bCs/>
                <w:color w:val="000000"/>
                <w:sz w:val="20"/>
                <w:szCs w:val="20"/>
              </w:rPr>
              <w:t>Вид муниципального контроля</w:t>
            </w:r>
            <w:r w:rsidRPr="002D6CCA">
              <w:rPr>
                <w:bCs/>
                <w:color w:val="000000"/>
                <w:sz w:val="20"/>
                <w:szCs w:val="20"/>
                <w:vertAlign w:val="superscript"/>
              </w:rPr>
              <w:footnoteReference w:id="4"/>
            </w:r>
          </w:p>
        </w:tc>
        <w:tc>
          <w:tcPr>
            <w:tcW w:w="1813" w:type="dxa"/>
          </w:tcPr>
          <w:p w:rsidR="002D6CCA" w:rsidRPr="002D6CCA" w:rsidRDefault="002D6CCA" w:rsidP="002D6CCA">
            <w:pPr>
              <w:jc w:val="center"/>
              <w:rPr>
                <w:color w:val="000000"/>
                <w:sz w:val="20"/>
                <w:szCs w:val="20"/>
              </w:rPr>
            </w:pPr>
            <w:r w:rsidRPr="002D6CCA">
              <w:rPr>
                <w:color w:val="000000"/>
                <w:sz w:val="20"/>
                <w:szCs w:val="20"/>
              </w:rPr>
              <w:t>Дата консультирования</w:t>
            </w: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D6CCA">
              <w:rPr>
                <w:color w:val="000000"/>
                <w:sz w:val="20"/>
                <w:szCs w:val="20"/>
              </w:rPr>
              <w:t>Способ осуществления консультирования</w:t>
            </w:r>
          </w:p>
          <w:p w:rsidR="002D6CCA" w:rsidRPr="002D6CCA" w:rsidRDefault="002D6CCA" w:rsidP="002D6CCA">
            <w:pPr>
              <w:jc w:val="center"/>
              <w:rPr>
                <w:color w:val="000000"/>
                <w:sz w:val="20"/>
                <w:szCs w:val="20"/>
              </w:rPr>
            </w:pPr>
            <w:r w:rsidRPr="002D6CCA">
              <w:rPr>
                <w:color w:val="000000"/>
                <w:sz w:val="20"/>
                <w:szCs w:val="20"/>
              </w:rPr>
              <w:t>(</w:t>
            </w:r>
            <w:r w:rsidRPr="002D6CCA">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D6CCA">
              <w:rPr>
                <w:color w:val="000000"/>
                <w:sz w:val="20"/>
                <w:szCs w:val="20"/>
              </w:rPr>
              <w:t>)</w:t>
            </w:r>
          </w:p>
        </w:tc>
        <w:tc>
          <w:tcPr>
            <w:tcW w:w="2128" w:type="dxa"/>
          </w:tcPr>
          <w:p w:rsidR="002D6CCA" w:rsidRPr="002D6CCA" w:rsidRDefault="002D6CCA" w:rsidP="002D6CCA">
            <w:pPr>
              <w:jc w:val="center"/>
              <w:rPr>
                <w:color w:val="000000"/>
                <w:sz w:val="20"/>
                <w:szCs w:val="20"/>
                <w:shd w:val="clear" w:color="auto" w:fill="FFFFFF"/>
              </w:rPr>
            </w:pPr>
            <w:r w:rsidRPr="002D6CCA">
              <w:rPr>
                <w:color w:val="000000"/>
                <w:sz w:val="20"/>
                <w:szCs w:val="20"/>
              </w:rPr>
              <w:t>Вопрос (вопросы), по которому осуществлялось консультирование</w:t>
            </w:r>
          </w:p>
        </w:tc>
        <w:tc>
          <w:tcPr>
            <w:tcW w:w="2059" w:type="dxa"/>
          </w:tcPr>
          <w:p w:rsidR="002D6CCA" w:rsidRPr="002D6CCA" w:rsidRDefault="002D6CCA" w:rsidP="002D6CCA">
            <w:pPr>
              <w:jc w:val="center"/>
              <w:rPr>
                <w:color w:val="000000"/>
                <w:sz w:val="20"/>
                <w:szCs w:val="20"/>
              </w:rPr>
            </w:pPr>
            <w:r w:rsidRPr="002D6CCA">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2D6CCA" w:rsidRPr="002D6CCA" w:rsidTr="002D6CCA">
        <w:tc>
          <w:tcPr>
            <w:tcW w:w="53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bl>
    <w:p w:rsidR="002D6CCA" w:rsidRPr="002D6CCA" w:rsidRDefault="002D6CCA" w:rsidP="002D6CCA">
      <w:pPr>
        <w:jc w:val="center"/>
        <w:rPr>
          <w:color w:val="000000"/>
          <w:sz w:val="20"/>
          <w:szCs w:val="20"/>
        </w:rPr>
      </w:pP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2D6CCA">
        <w:rPr>
          <w:color w:val="000000"/>
          <w:sz w:val="20"/>
          <w:szCs w:val="20"/>
        </w:rPr>
        <w:t>Ответственное за ведение журнала должностное лицо (должностные лица):</w:t>
      </w:r>
    </w:p>
    <w:p w:rsidR="002D6CCA" w:rsidRP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2D6CCA">
        <w:rPr>
          <w:color w:val="000000"/>
          <w:sz w:val="20"/>
          <w:szCs w:val="20"/>
        </w:rPr>
        <w:t xml:space="preserve"> _____________________________________________________</w:t>
      </w: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2D6CCA">
        <w:rPr>
          <w:i/>
          <w:iCs/>
          <w:color w:val="000000"/>
          <w:sz w:val="20"/>
          <w:szCs w:val="20"/>
        </w:rPr>
        <w:t xml:space="preserve">                      (фамилия, имя, отчество (если имеется), должность)</w:t>
      </w: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865BF3" w:rsidRDefault="00865BF3"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865BF3" w:rsidRDefault="00865BF3"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865BF3" w:rsidRDefault="00865BF3"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865BF3" w:rsidRDefault="00865BF3"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2D6CCA" w:rsidRPr="002D6CCA" w:rsidRDefault="002D6CCA" w:rsidP="002D6CCA">
      <w:pPr>
        <w:jc w:val="center"/>
        <w:rPr>
          <w:b/>
          <w:sz w:val="20"/>
          <w:szCs w:val="20"/>
        </w:rPr>
      </w:pPr>
      <w:r w:rsidRPr="002D6CCA">
        <w:rPr>
          <w:b/>
          <w:sz w:val="20"/>
          <w:szCs w:val="20"/>
        </w:rPr>
        <w:lastRenderedPageBreak/>
        <w:t>АДМИНИСТРАЦИЯ ПОДГОРНСКОГО СЕЛЬСКОГО ПОСЕЛЕНИЯ</w:t>
      </w:r>
    </w:p>
    <w:p w:rsidR="002D6CCA" w:rsidRPr="002D6CCA" w:rsidRDefault="002D6CCA" w:rsidP="002D6CCA">
      <w:pPr>
        <w:jc w:val="center"/>
        <w:rPr>
          <w:spacing w:val="20"/>
          <w:sz w:val="20"/>
          <w:szCs w:val="20"/>
        </w:rPr>
      </w:pPr>
      <w:r w:rsidRPr="002D6CCA">
        <w:rPr>
          <w:b/>
          <w:spacing w:val="20"/>
          <w:sz w:val="20"/>
          <w:szCs w:val="20"/>
        </w:rPr>
        <w:t>ПОСТАНОВЛЕНИЕ</w:t>
      </w:r>
      <w:r w:rsidRPr="002D6CCA">
        <w:rPr>
          <w:b/>
          <w:spacing w:val="20"/>
          <w:sz w:val="20"/>
          <w:szCs w:val="20"/>
        </w:rPr>
        <w:br/>
      </w:r>
    </w:p>
    <w:p w:rsidR="002D6CCA" w:rsidRPr="002D6CCA" w:rsidRDefault="002D6CCA" w:rsidP="002D6CCA">
      <w:pPr>
        <w:jc w:val="both"/>
        <w:rPr>
          <w:sz w:val="20"/>
          <w:szCs w:val="20"/>
        </w:rPr>
      </w:pPr>
      <w:r w:rsidRPr="002D6CCA">
        <w:rPr>
          <w:sz w:val="20"/>
          <w:szCs w:val="20"/>
        </w:rPr>
        <w:t>16.12.2021</w:t>
      </w:r>
      <w:r w:rsidRPr="002D6CCA">
        <w:rPr>
          <w:sz w:val="20"/>
          <w:szCs w:val="20"/>
        </w:rPr>
        <w:tab/>
      </w:r>
      <w:r w:rsidRPr="002D6CCA">
        <w:rPr>
          <w:sz w:val="20"/>
          <w:szCs w:val="20"/>
        </w:rPr>
        <w:tab/>
      </w:r>
      <w:r w:rsidRPr="002D6CCA">
        <w:rPr>
          <w:sz w:val="20"/>
          <w:szCs w:val="20"/>
        </w:rPr>
        <w:tab/>
      </w:r>
      <w:r w:rsidRPr="002D6CCA">
        <w:rPr>
          <w:sz w:val="20"/>
          <w:szCs w:val="20"/>
        </w:rPr>
        <w:tab/>
        <w:t xml:space="preserve">с. Подгорное </w:t>
      </w:r>
      <w:r w:rsidRPr="002D6CCA">
        <w:rPr>
          <w:sz w:val="20"/>
          <w:szCs w:val="20"/>
        </w:rPr>
        <w:tab/>
      </w:r>
      <w:r w:rsidRPr="002D6CCA">
        <w:rPr>
          <w:sz w:val="20"/>
          <w:szCs w:val="20"/>
        </w:rPr>
        <w:tab/>
      </w:r>
      <w:r w:rsidRPr="002D6CCA">
        <w:rPr>
          <w:sz w:val="20"/>
          <w:szCs w:val="20"/>
        </w:rPr>
        <w:tab/>
      </w:r>
      <w:r w:rsidRPr="002D6CCA">
        <w:rPr>
          <w:sz w:val="20"/>
          <w:szCs w:val="20"/>
        </w:rPr>
        <w:tab/>
        <w:t>№ 208</w:t>
      </w:r>
    </w:p>
    <w:p w:rsidR="002D6CCA" w:rsidRPr="002D6CCA" w:rsidRDefault="002D6CCA" w:rsidP="002D6CCA">
      <w:pPr>
        <w:jc w:val="center"/>
        <w:rPr>
          <w:sz w:val="20"/>
          <w:szCs w:val="20"/>
        </w:rPr>
      </w:pPr>
    </w:p>
    <w:p w:rsidR="002D6CCA" w:rsidRPr="002D6CCA" w:rsidRDefault="002D6CCA" w:rsidP="002D6CCA">
      <w:pPr>
        <w:jc w:val="center"/>
        <w:rPr>
          <w:bCs/>
          <w:sz w:val="20"/>
          <w:szCs w:val="20"/>
        </w:rPr>
      </w:pPr>
      <w:r w:rsidRPr="002D6CCA">
        <w:rPr>
          <w:bCs/>
          <w:sz w:val="20"/>
          <w:szCs w:val="20"/>
        </w:rPr>
        <w:t>О признании утратившим силу постановления Администрации Подгорнского сельского поселения от 01.03.2018 № 20 «Об утверждении перечня видов муниципального контроля, осуществляемого Администрацией Подгорнского сельского поселения»</w:t>
      </w:r>
    </w:p>
    <w:p w:rsidR="002D6CCA" w:rsidRPr="002D6CCA" w:rsidRDefault="002D6CCA" w:rsidP="002D6CCA">
      <w:pPr>
        <w:jc w:val="center"/>
        <w:rPr>
          <w:bCs/>
          <w:sz w:val="20"/>
          <w:szCs w:val="20"/>
        </w:rPr>
      </w:pPr>
    </w:p>
    <w:p w:rsidR="002D6CCA" w:rsidRPr="002D6CCA" w:rsidRDefault="002D6CCA" w:rsidP="002D6CCA">
      <w:pPr>
        <w:ind w:firstLine="709"/>
        <w:jc w:val="both"/>
        <w:rPr>
          <w:color w:val="000000"/>
          <w:sz w:val="20"/>
          <w:szCs w:val="20"/>
        </w:rPr>
      </w:pPr>
    </w:p>
    <w:p w:rsidR="002D6CCA" w:rsidRPr="002D6CCA" w:rsidRDefault="002D6CCA" w:rsidP="002D6CCA">
      <w:pPr>
        <w:ind w:firstLine="709"/>
        <w:jc w:val="both"/>
        <w:rPr>
          <w:color w:val="000000"/>
          <w:sz w:val="20"/>
          <w:szCs w:val="20"/>
        </w:rPr>
      </w:pPr>
      <w:r w:rsidRPr="002D6CCA">
        <w:rPr>
          <w:color w:val="000000"/>
          <w:sz w:val="20"/>
          <w:szCs w:val="20"/>
        </w:rPr>
        <w:t xml:space="preserve">В соответствии Федеральным законом </w:t>
      </w:r>
      <w:r w:rsidRPr="002D6CCA">
        <w:rPr>
          <w:color w:val="000000"/>
          <w:sz w:val="20"/>
          <w:szCs w:val="20"/>
          <w:shd w:val="clear" w:color="auto" w:fill="FFFFFF"/>
        </w:rPr>
        <w:t>от 31.07.2020 № 248-ФЗ «О государственном контроле (надзоре) и муниципальном контроле в Российской Федерации»</w:t>
      </w:r>
    </w:p>
    <w:p w:rsidR="002D6CCA" w:rsidRPr="002D6CCA" w:rsidRDefault="002D6CCA" w:rsidP="002D6CCA">
      <w:pPr>
        <w:ind w:firstLine="720"/>
        <w:jc w:val="center"/>
        <w:rPr>
          <w:sz w:val="20"/>
          <w:szCs w:val="20"/>
        </w:rPr>
      </w:pPr>
    </w:p>
    <w:p w:rsidR="002D6CCA" w:rsidRPr="002D6CCA" w:rsidRDefault="002D6CCA" w:rsidP="002D6CCA">
      <w:pPr>
        <w:rPr>
          <w:sz w:val="20"/>
          <w:szCs w:val="20"/>
        </w:rPr>
      </w:pPr>
      <w:r w:rsidRPr="002D6CCA">
        <w:rPr>
          <w:sz w:val="20"/>
          <w:szCs w:val="20"/>
        </w:rPr>
        <w:t xml:space="preserve">ПОСТАНОВЛЯЮ:  </w:t>
      </w:r>
    </w:p>
    <w:p w:rsidR="002D6CCA" w:rsidRPr="002D6CCA" w:rsidRDefault="002D6CCA" w:rsidP="002D6CCA">
      <w:pPr>
        <w:ind w:firstLine="709"/>
        <w:jc w:val="both"/>
        <w:rPr>
          <w:color w:val="000000"/>
          <w:sz w:val="20"/>
          <w:szCs w:val="20"/>
        </w:rPr>
      </w:pPr>
    </w:p>
    <w:p w:rsidR="002D6CCA" w:rsidRPr="002D6CCA" w:rsidRDefault="002D6CCA" w:rsidP="002D6CCA">
      <w:pPr>
        <w:ind w:firstLine="708"/>
        <w:jc w:val="both"/>
        <w:rPr>
          <w:bCs/>
          <w:sz w:val="20"/>
          <w:szCs w:val="20"/>
        </w:rPr>
      </w:pPr>
      <w:r w:rsidRPr="002D6CCA">
        <w:rPr>
          <w:color w:val="000000"/>
          <w:sz w:val="20"/>
          <w:szCs w:val="20"/>
        </w:rPr>
        <w:t xml:space="preserve">1. Признать утратившим силу постановление </w:t>
      </w:r>
      <w:r w:rsidRPr="002D6CCA">
        <w:rPr>
          <w:bCs/>
          <w:sz w:val="20"/>
          <w:szCs w:val="20"/>
        </w:rPr>
        <w:t>Администрации Подгорнского сельского поселения от 01.03.2018 № 20 «Об утверждении перечня видов муниципального контроля, осуществляемого Администрацией Подгорнского сельского поселения».</w:t>
      </w:r>
    </w:p>
    <w:p w:rsidR="002D6CCA" w:rsidRPr="002D6CCA" w:rsidRDefault="002D6CCA" w:rsidP="002D6CCA">
      <w:pPr>
        <w:tabs>
          <w:tab w:val="left" w:pos="1200"/>
        </w:tabs>
        <w:autoSpaceDE w:val="0"/>
        <w:autoSpaceDN w:val="0"/>
        <w:ind w:firstLine="709"/>
        <w:jc w:val="both"/>
        <w:rPr>
          <w:rFonts w:eastAsia="Calibri"/>
          <w:color w:val="000000"/>
          <w:sz w:val="20"/>
          <w:szCs w:val="20"/>
        </w:rPr>
      </w:pPr>
      <w:r w:rsidRPr="002D6CCA">
        <w:rPr>
          <w:rFonts w:eastAsia="Calibri"/>
          <w:color w:val="000000"/>
          <w:sz w:val="20"/>
          <w:szCs w:val="20"/>
        </w:rPr>
        <w:t>2. Настоящее Постановление вступает в силу со дня подписания и распространяется на отношения, возникшие в 01.07.2021.</w:t>
      </w:r>
    </w:p>
    <w:p w:rsidR="002D6CCA" w:rsidRPr="002D6CCA" w:rsidRDefault="002D6CCA" w:rsidP="002D6CCA">
      <w:pPr>
        <w:ind w:firstLine="709"/>
        <w:jc w:val="both"/>
        <w:rPr>
          <w:color w:val="000000"/>
          <w:sz w:val="20"/>
          <w:szCs w:val="20"/>
        </w:rPr>
      </w:pPr>
      <w:r w:rsidRPr="002D6CCA">
        <w:rPr>
          <w:color w:val="000000"/>
          <w:sz w:val="20"/>
          <w:szCs w:val="20"/>
        </w:rPr>
        <w:t>3. Разместить настоящее Постановление на официальном сайте администрации Подгорнского сельского поселения и в информационно-коммуникационной сети «Интернет».</w:t>
      </w:r>
    </w:p>
    <w:p w:rsidR="002D6CCA" w:rsidRPr="002D6CCA" w:rsidRDefault="002D6CCA" w:rsidP="002D6CCA">
      <w:pPr>
        <w:ind w:firstLine="709"/>
        <w:jc w:val="both"/>
        <w:rPr>
          <w:color w:val="000000"/>
          <w:sz w:val="20"/>
          <w:szCs w:val="20"/>
        </w:rPr>
      </w:pPr>
    </w:p>
    <w:p w:rsidR="002D6CCA" w:rsidRPr="002D6CCA" w:rsidRDefault="002D6CCA" w:rsidP="002D6CCA">
      <w:pPr>
        <w:tabs>
          <w:tab w:val="left" w:pos="1000"/>
          <w:tab w:val="left" w:pos="2552"/>
        </w:tabs>
        <w:jc w:val="both"/>
        <w:rPr>
          <w:color w:val="000000"/>
          <w:sz w:val="20"/>
          <w:szCs w:val="20"/>
        </w:rPr>
      </w:pPr>
    </w:p>
    <w:p w:rsidR="002D6CCA" w:rsidRPr="002D6CCA" w:rsidRDefault="002D6CCA" w:rsidP="002D6CCA">
      <w:pPr>
        <w:rPr>
          <w:color w:val="000000"/>
          <w:sz w:val="20"/>
          <w:szCs w:val="20"/>
        </w:rPr>
      </w:pPr>
      <w:r w:rsidRPr="002D6CCA">
        <w:rPr>
          <w:color w:val="000000"/>
          <w:sz w:val="20"/>
          <w:szCs w:val="20"/>
        </w:rPr>
        <w:t>Глава Подгорнского сельского поселения                                              А.Н.Кондратенко</w:t>
      </w:r>
      <w:r w:rsidRPr="002D6CCA">
        <w:rPr>
          <w:b/>
          <w:bCs/>
          <w:color w:val="000000"/>
          <w:sz w:val="20"/>
          <w:szCs w:val="20"/>
        </w:rPr>
        <w:t xml:space="preserve"> </w:t>
      </w:r>
    </w:p>
    <w:p w:rsidR="002D6CCA" w:rsidRPr="002D6CCA" w:rsidRDefault="002D6CCA" w:rsidP="002D6CCA">
      <w:pPr>
        <w:ind w:firstLine="709"/>
        <w:jc w:val="both"/>
        <w:rPr>
          <w:color w:val="000000"/>
          <w:sz w:val="20"/>
          <w:szCs w:val="20"/>
        </w:rPr>
      </w:pPr>
    </w:p>
    <w:p w:rsidR="002D6CCA" w:rsidRPr="002D6CCA" w:rsidRDefault="002D6CCA" w:rsidP="002D6CCA">
      <w:pPr>
        <w:tabs>
          <w:tab w:val="num" w:pos="200"/>
        </w:tabs>
        <w:ind w:left="4536"/>
        <w:jc w:val="center"/>
        <w:outlineLvl w:val="0"/>
        <w:rPr>
          <w:color w:val="000000"/>
          <w:sz w:val="20"/>
          <w:szCs w:val="20"/>
        </w:rPr>
      </w:pPr>
    </w:p>
    <w:p w:rsidR="002D6CCA" w:rsidRPr="002D6CCA" w:rsidRDefault="002D6CCA" w:rsidP="002D6CCA">
      <w:pPr>
        <w:jc w:val="right"/>
        <w:rPr>
          <w:color w:val="000000"/>
          <w:sz w:val="20"/>
          <w:szCs w:val="20"/>
        </w:rPr>
      </w:pPr>
      <w:r w:rsidRPr="002D6CCA">
        <w:rPr>
          <w:color w:val="000000"/>
          <w:sz w:val="20"/>
          <w:szCs w:val="20"/>
        </w:rPr>
        <w:t xml:space="preserve"> </w:t>
      </w:r>
    </w:p>
    <w:p w:rsidR="002D6CCA" w:rsidRPr="002D6CCA" w:rsidRDefault="002D6CCA" w:rsidP="002D6CCA">
      <w:pPr>
        <w:rPr>
          <w:color w:val="000000"/>
          <w:sz w:val="20"/>
          <w:szCs w:val="20"/>
        </w:rPr>
      </w:pPr>
    </w:p>
    <w:p w:rsidR="0076089B" w:rsidRPr="0076089B" w:rsidRDefault="0076089B" w:rsidP="0076089B">
      <w:pPr>
        <w:widowControl w:val="0"/>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spacing w:after="99" w:line="1" w:lineRule="exact"/>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jc w:val="center"/>
        <w:outlineLvl w:val="0"/>
        <w:rPr>
          <w:rFonts w:eastAsia="Microsoft Sans Serif"/>
          <w:b/>
          <w:bCs/>
          <w:color w:val="000000"/>
          <w:sz w:val="20"/>
          <w:szCs w:val="20"/>
          <w:lang w:bidi="ru-RU"/>
        </w:rPr>
      </w:pPr>
      <w:r w:rsidRPr="0076089B">
        <w:rPr>
          <w:rFonts w:eastAsia="Microsoft Sans Serif"/>
          <w:b/>
          <w:bCs/>
          <w:color w:val="000000"/>
          <w:sz w:val="20"/>
          <w:szCs w:val="20"/>
          <w:lang w:bidi="ru-RU"/>
        </w:rPr>
        <w:t>АДМИНИСТРАЦИЯ ПОДГОРНСКОГО СЕЛЬСКОГО ПОСЕЛЕНИЯ</w:t>
      </w:r>
    </w:p>
    <w:p w:rsidR="0076089B" w:rsidRPr="0076089B" w:rsidRDefault="0076089B" w:rsidP="0076089B">
      <w:pPr>
        <w:widowControl w:val="0"/>
        <w:ind w:firstLine="400"/>
        <w:jc w:val="center"/>
        <w:rPr>
          <w:b/>
          <w:bCs/>
          <w:color w:val="000000"/>
          <w:sz w:val="20"/>
          <w:szCs w:val="20"/>
          <w:lang w:bidi="ru-RU"/>
        </w:rPr>
      </w:pPr>
      <w:r w:rsidRPr="0076089B">
        <w:rPr>
          <w:b/>
          <w:bCs/>
          <w:color w:val="000000"/>
          <w:sz w:val="20"/>
          <w:szCs w:val="20"/>
          <w:lang w:bidi="ru-RU"/>
        </w:rPr>
        <w:t>ПОСТАНОВЛЕНИЕ</w:t>
      </w:r>
    </w:p>
    <w:p w:rsidR="0076089B" w:rsidRPr="0076089B" w:rsidRDefault="0076089B" w:rsidP="0076089B">
      <w:pPr>
        <w:widowControl w:val="0"/>
        <w:ind w:firstLine="400"/>
        <w:jc w:val="center"/>
        <w:rPr>
          <w:b/>
          <w:bCs/>
          <w:color w:val="000000"/>
          <w:sz w:val="20"/>
          <w:szCs w:val="20"/>
          <w:lang w:bidi="ru-RU"/>
        </w:rPr>
      </w:pPr>
    </w:p>
    <w:p w:rsidR="0076089B" w:rsidRPr="0076089B" w:rsidRDefault="0076089B" w:rsidP="0076089B">
      <w:pPr>
        <w:widowControl w:val="0"/>
        <w:rPr>
          <w:rFonts w:eastAsia="Microsoft Sans Serif"/>
          <w:color w:val="000000"/>
          <w:sz w:val="20"/>
          <w:szCs w:val="20"/>
          <w:lang w:bidi="ru-RU"/>
        </w:rPr>
      </w:pPr>
      <w:r w:rsidRPr="0076089B">
        <w:rPr>
          <w:rFonts w:eastAsia="Microsoft Sans Serif"/>
          <w:color w:val="000000"/>
          <w:sz w:val="20"/>
          <w:szCs w:val="20"/>
          <w:lang w:bidi="ru-RU"/>
        </w:rPr>
        <w:t>17.12.2021                                                       с. Подгорное                                                   № 210</w:t>
      </w:r>
    </w:p>
    <w:p w:rsidR="0076089B" w:rsidRPr="0076089B" w:rsidRDefault="0076089B" w:rsidP="0076089B">
      <w:pPr>
        <w:widowControl w:val="0"/>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autoSpaceDE w:val="0"/>
        <w:autoSpaceDN w:val="0"/>
        <w:adjustRightInd w:val="0"/>
        <w:ind w:firstLine="567"/>
        <w:jc w:val="center"/>
        <w:rPr>
          <w:rFonts w:eastAsia="Microsoft Sans Serif"/>
          <w:color w:val="000000"/>
          <w:sz w:val="20"/>
          <w:szCs w:val="20"/>
          <w:lang w:bidi="ru-RU"/>
        </w:rPr>
      </w:pPr>
      <w:r w:rsidRPr="0076089B">
        <w:rPr>
          <w:rFonts w:eastAsia="Microsoft Sans Serif"/>
          <w:color w:val="000000"/>
          <w:sz w:val="20"/>
          <w:szCs w:val="20"/>
          <w:lang w:bidi="ru-RU"/>
        </w:rPr>
        <w:t>Об утверждении программы профилактики нарушений обязательных требований, установленных муниципальными правовыми актами по осуществлению муниципального контроля за обеспечением сохранности автомобильных дорог местного значения на территории Подгорнского сельского поселения на 2022 год</w:t>
      </w:r>
    </w:p>
    <w:p w:rsidR="0076089B" w:rsidRPr="0076089B" w:rsidRDefault="0076089B" w:rsidP="0076089B">
      <w:pPr>
        <w:widowControl w:val="0"/>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Руководствуясь </w:t>
      </w:r>
      <w:r w:rsidRPr="0076089B">
        <w:rPr>
          <w:rFonts w:eastAsia="Microsoft Sans Serif"/>
          <w:color w:val="000000"/>
          <w:sz w:val="20"/>
          <w:szCs w:val="20"/>
          <w:shd w:val="clear" w:color="auto" w:fill="FFFFFF"/>
          <w:lang w:bidi="ru-RU"/>
        </w:rPr>
        <w:t>Постановлением</w:t>
      </w:r>
      <w:r w:rsidRPr="0076089B">
        <w:rPr>
          <w:rFonts w:eastAsia="Microsoft Sans Serif"/>
          <w:i/>
          <w:iCs/>
          <w:color w:val="000000"/>
          <w:sz w:val="20"/>
          <w:szCs w:val="20"/>
          <w:shd w:val="clear" w:color="auto" w:fill="FFFFFF"/>
          <w:lang w:bidi="ru-RU"/>
        </w:rPr>
        <w:t> </w:t>
      </w:r>
      <w:r w:rsidRPr="0076089B">
        <w:rPr>
          <w:rFonts w:eastAsia="Microsoft Sans Serif"/>
          <w:color w:val="000000"/>
          <w:sz w:val="20"/>
          <w:szCs w:val="20"/>
          <w:shd w:val="clear" w:color="auto" w:fill="FFFFFF"/>
          <w:lang w:bidi="ru-RU"/>
        </w:rPr>
        <w:t>Правительства РФ от 25 июня 2021 г. N 990</w:t>
      </w:r>
      <w:r w:rsidRPr="0076089B">
        <w:rPr>
          <w:rFonts w:eastAsia="Microsoft Sans Serif"/>
          <w:i/>
          <w:iCs/>
          <w:color w:val="000000"/>
          <w:sz w:val="20"/>
          <w:szCs w:val="20"/>
          <w:shd w:val="clear" w:color="auto" w:fill="FFFFFF"/>
          <w:lang w:bidi="ru-RU"/>
        </w:rPr>
        <w:t xml:space="preserve"> «</w:t>
      </w:r>
      <w:r w:rsidRPr="0076089B">
        <w:rPr>
          <w:rFonts w:eastAsia="Microsoft Sans Serif"/>
          <w:color w:val="000000"/>
          <w:sz w:val="20"/>
          <w:szCs w:val="20"/>
          <w:shd w:val="clear" w:color="auto" w:fill="FFFFFF"/>
          <w:lang w:bidi="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6089B">
        <w:rPr>
          <w:rFonts w:eastAsia="Microsoft Sans Serif"/>
          <w:color w:val="000000"/>
          <w:sz w:val="20"/>
          <w:szCs w:val="20"/>
          <w:lang w:bidi="ru-RU"/>
        </w:rPr>
        <w:t>, Решением Совета Подгорнского сельского поселения от 25.06.2021 № 17</w:t>
      </w:r>
      <w:r w:rsidRPr="0076089B">
        <w:rPr>
          <w:rFonts w:ascii="Microsoft Sans Serif" w:eastAsia="Microsoft Sans Serif" w:hAnsi="Microsoft Sans Serif"/>
          <w:color w:val="000000"/>
          <w:sz w:val="20"/>
          <w:szCs w:val="20"/>
          <w:lang w:bidi="ru-RU"/>
        </w:rPr>
        <w:t xml:space="preserve"> «</w:t>
      </w:r>
      <w:r w:rsidRPr="0076089B">
        <w:rPr>
          <w:rFonts w:eastAsia="Microsoft Sans Serif"/>
          <w:color w:val="000000"/>
          <w:sz w:val="20"/>
          <w:szCs w:val="20"/>
          <w:lang w:bidi="ru-RU"/>
        </w:rPr>
        <w:t>Об утверждении положения по исполнению муниципальной функции «Осуществление муниципального контроля на автомобильном транспорте и в дорожном хозяйстве в границах населенных пунктов Подгорнского сельского поселения», Уставом муниципального образования «Подгорнское сельское поселение»,</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p w:rsidR="0076089B" w:rsidRPr="0076089B" w:rsidRDefault="0076089B" w:rsidP="00865BF3">
      <w:pPr>
        <w:widowControl w:val="0"/>
        <w:ind w:firstLine="567"/>
        <w:rPr>
          <w:rFonts w:ascii="Microsoft Sans Serif" w:eastAsia="Microsoft Sans Serif" w:hAnsi="Microsoft Sans Serif" w:cs="Microsoft Sans Serif"/>
          <w:color w:val="000000"/>
          <w:sz w:val="20"/>
          <w:szCs w:val="20"/>
          <w:lang w:bidi="ru-RU"/>
        </w:rPr>
      </w:pPr>
      <w:r w:rsidRPr="0076089B">
        <w:rPr>
          <w:rFonts w:eastAsia="Microsoft Sans Serif"/>
          <w:color w:val="000000"/>
          <w:sz w:val="20"/>
          <w:szCs w:val="20"/>
          <w:lang w:bidi="ru-RU"/>
        </w:rPr>
        <w:t>ПОСТАНОВЛЯЮ:</w:t>
      </w:r>
    </w:p>
    <w:p w:rsidR="0076089B" w:rsidRPr="0076089B" w:rsidRDefault="0076089B" w:rsidP="000E7CB8">
      <w:pPr>
        <w:widowControl w:val="0"/>
        <w:numPr>
          <w:ilvl w:val="0"/>
          <w:numId w:val="11"/>
        </w:numPr>
        <w:tabs>
          <w:tab w:val="left" w:pos="851"/>
        </w:tabs>
        <w:jc w:val="both"/>
        <w:rPr>
          <w:color w:val="000000"/>
          <w:sz w:val="20"/>
          <w:szCs w:val="20"/>
          <w:lang w:bidi="ru-RU"/>
        </w:rPr>
      </w:pPr>
      <w:r w:rsidRPr="0076089B">
        <w:rPr>
          <w:color w:val="000000"/>
          <w:sz w:val="20"/>
          <w:szCs w:val="20"/>
          <w:lang w:bidi="ru-RU"/>
        </w:rPr>
        <w:t>Утвердить программу профилактики нарушений обязательных требований, установленных муниципальными правовыми актами, законодательства при осуществлении муниципального контроля за обеспечением сохранности автомобильных дорог местного значения на территории Подгорнского сельского поселения на 2022 год согласно приложению.</w:t>
      </w:r>
    </w:p>
    <w:p w:rsidR="0076089B" w:rsidRPr="0076089B" w:rsidRDefault="0076089B" w:rsidP="000E7CB8">
      <w:pPr>
        <w:widowControl w:val="0"/>
        <w:numPr>
          <w:ilvl w:val="0"/>
          <w:numId w:val="11"/>
        </w:numPr>
        <w:tabs>
          <w:tab w:val="left" w:pos="851"/>
        </w:tabs>
        <w:jc w:val="both"/>
        <w:rPr>
          <w:color w:val="000000"/>
          <w:sz w:val="20"/>
          <w:szCs w:val="20"/>
          <w:lang w:bidi="ru-RU"/>
        </w:rPr>
      </w:pPr>
      <w:r w:rsidRPr="0076089B">
        <w:rPr>
          <w:color w:val="000000"/>
          <w:sz w:val="20"/>
          <w:szCs w:val="20"/>
          <w:lang w:bidi="ru-RU"/>
        </w:rPr>
        <w:t>Должностным лицам администрации Подгорнского сельского поселения, уполномоченным на осуществление муниципального контроля обеспечить выполнение профилактики нарушений обязательных требований, установленных муниципальными правовыми актами, законодательства при осуществлении муниципального контроля за обеспечением сохранности автомобильных дорог местного значения на территории Подгорнского сельского поселения, утвержденной пунктом 1 настоящего постановления.</w:t>
      </w:r>
    </w:p>
    <w:p w:rsidR="0076089B" w:rsidRPr="0076089B" w:rsidRDefault="0076089B" w:rsidP="000E7CB8">
      <w:pPr>
        <w:widowControl w:val="0"/>
        <w:numPr>
          <w:ilvl w:val="0"/>
          <w:numId w:val="11"/>
        </w:numPr>
        <w:tabs>
          <w:tab w:val="left" w:pos="851"/>
        </w:tabs>
        <w:jc w:val="both"/>
        <w:rPr>
          <w:color w:val="000000"/>
          <w:sz w:val="20"/>
          <w:szCs w:val="20"/>
          <w:lang w:bidi="ru-RU"/>
        </w:rPr>
      </w:pPr>
      <w:r w:rsidRPr="0076089B">
        <w:rPr>
          <w:color w:val="000000"/>
          <w:sz w:val="20"/>
          <w:szCs w:val="20"/>
          <w:lang w:bidi="ru-RU"/>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76089B" w:rsidRPr="0076089B" w:rsidRDefault="0076089B" w:rsidP="000E7CB8">
      <w:pPr>
        <w:widowControl w:val="0"/>
        <w:numPr>
          <w:ilvl w:val="0"/>
          <w:numId w:val="11"/>
        </w:numPr>
        <w:tabs>
          <w:tab w:val="left" w:pos="851"/>
        </w:tabs>
        <w:jc w:val="both"/>
        <w:rPr>
          <w:color w:val="000000"/>
          <w:sz w:val="20"/>
          <w:szCs w:val="20"/>
          <w:lang w:bidi="ru-RU"/>
        </w:rPr>
      </w:pPr>
      <w:r w:rsidRPr="0076089B">
        <w:rPr>
          <w:color w:val="000000"/>
          <w:sz w:val="20"/>
          <w:szCs w:val="20"/>
          <w:lang w:bidi="ru-RU"/>
        </w:rPr>
        <w:t>Контроль за исполнением настоящего постановления оставляю за собой.</w:t>
      </w:r>
    </w:p>
    <w:p w:rsidR="0076089B" w:rsidRPr="0076089B" w:rsidRDefault="0076089B" w:rsidP="0076089B">
      <w:pPr>
        <w:widowControl w:val="0"/>
        <w:tabs>
          <w:tab w:val="left" w:pos="960"/>
        </w:tabs>
        <w:jc w:val="both"/>
        <w:rPr>
          <w:rFonts w:eastAsia="Microsoft Sans Serif"/>
          <w:color w:val="000000"/>
          <w:sz w:val="20"/>
          <w:szCs w:val="20"/>
          <w:lang w:bidi="ru-RU"/>
        </w:rPr>
      </w:pPr>
    </w:p>
    <w:p w:rsidR="0076089B" w:rsidRPr="0076089B" w:rsidRDefault="0076089B" w:rsidP="0076089B">
      <w:pPr>
        <w:widowControl w:val="0"/>
        <w:tabs>
          <w:tab w:val="left" w:pos="960"/>
        </w:tabs>
        <w:jc w:val="both"/>
        <w:rPr>
          <w:rFonts w:eastAsia="Microsoft Sans Serif"/>
          <w:color w:val="000000"/>
          <w:sz w:val="20"/>
          <w:szCs w:val="20"/>
          <w:lang w:bidi="ru-RU"/>
        </w:rPr>
      </w:pPr>
      <w:r w:rsidRPr="0076089B">
        <w:rPr>
          <w:rFonts w:eastAsia="Microsoft Sans Serif"/>
          <w:color w:val="000000"/>
          <w:sz w:val="20"/>
          <w:szCs w:val="20"/>
          <w:lang w:bidi="ru-RU"/>
        </w:rPr>
        <w:t>Глава Подгорнского сельского поселения</w:t>
      </w:r>
      <w:r w:rsidRPr="0076089B">
        <w:rPr>
          <w:rFonts w:eastAsia="Microsoft Sans Serif"/>
          <w:b/>
          <w:color w:val="000000"/>
          <w:sz w:val="20"/>
          <w:szCs w:val="20"/>
          <w:lang w:bidi="ru-RU"/>
        </w:rPr>
        <w:t xml:space="preserve">                                                          </w:t>
      </w:r>
      <w:r w:rsidRPr="0076089B">
        <w:rPr>
          <w:rFonts w:eastAsia="Microsoft Sans Serif"/>
          <w:color w:val="000000"/>
          <w:sz w:val="20"/>
          <w:szCs w:val="20"/>
          <w:lang w:bidi="ru-RU"/>
        </w:rPr>
        <w:t>А.Н. Кондратенко</w:t>
      </w:r>
    </w:p>
    <w:p w:rsidR="0076089B" w:rsidRPr="0076089B" w:rsidRDefault="0076089B" w:rsidP="0076089B">
      <w:pPr>
        <w:widowControl w:val="0"/>
        <w:rPr>
          <w:rFonts w:eastAsia="Microsoft Sans Serif"/>
          <w:color w:val="000000"/>
          <w:sz w:val="20"/>
          <w:szCs w:val="20"/>
          <w:lang w:bidi="ru-RU"/>
        </w:rPr>
      </w:pPr>
    </w:p>
    <w:p w:rsidR="0076089B" w:rsidRPr="0076089B" w:rsidRDefault="0076089B" w:rsidP="0076089B">
      <w:pPr>
        <w:widowControl w:val="0"/>
        <w:ind w:left="6804"/>
        <w:jc w:val="right"/>
        <w:rPr>
          <w:rFonts w:eastAsia="Microsoft Sans Serif"/>
          <w:color w:val="000000"/>
          <w:sz w:val="20"/>
          <w:szCs w:val="20"/>
          <w:lang w:bidi="ru-RU"/>
        </w:rPr>
      </w:pPr>
      <w:r w:rsidRPr="0076089B">
        <w:rPr>
          <w:rFonts w:eastAsia="Microsoft Sans Serif"/>
          <w:color w:val="000000"/>
          <w:sz w:val="20"/>
          <w:szCs w:val="20"/>
          <w:lang w:bidi="ru-RU"/>
        </w:rPr>
        <w:t>ПРИЛОЖЕНИЕ</w:t>
      </w:r>
    </w:p>
    <w:p w:rsidR="00865BF3" w:rsidRDefault="0076089B" w:rsidP="0076089B">
      <w:pPr>
        <w:widowControl w:val="0"/>
        <w:ind w:left="6804"/>
        <w:jc w:val="right"/>
        <w:rPr>
          <w:rFonts w:eastAsia="Microsoft Sans Serif"/>
          <w:color w:val="000000"/>
          <w:sz w:val="20"/>
          <w:szCs w:val="20"/>
          <w:lang w:bidi="ru-RU"/>
        </w:rPr>
      </w:pPr>
      <w:r w:rsidRPr="0076089B">
        <w:rPr>
          <w:rFonts w:eastAsia="Microsoft Sans Serif"/>
          <w:color w:val="000000"/>
          <w:sz w:val="20"/>
          <w:szCs w:val="20"/>
          <w:lang w:bidi="ru-RU"/>
        </w:rPr>
        <w:t>Утверждено постановлением Админ</w:t>
      </w:r>
      <w:r w:rsidR="00865BF3">
        <w:rPr>
          <w:rFonts w:eastAsia="Microsoft Sans Serif"/>
          <w:color w:val="000000"/>
          <w:sz w:val="20"/>
          <w:szCs w:val="20"/>
          <w:lang w:bidi="ru-RU"/>
        </w:rPr>
        <w:t>истрации Подгорнского сельского</w:t>
      </w:r>
    </w:p>
    <w:p w:rsidR="0076089B" w:rsidRPr="0076089B" w:rsidRDefault="0076089B" w:rsidP="00865BF3">
      <w:pPr>
        <w:widowControl w:val="0"/>
        <w:jc w:val="right"/>
        <w:rPr>
          <w:rFonts w:eastAsia="Microsoft Sans Serif"/>
          <w:color w:val="000000"/>
          <w:sz w:val="20"/>
          <w:szCs w:val="20"/>
          <w:lang w:bidi="ru-RU"/>
        </w:rPr>
      </w:pPr>
      <w:r w:rsidRPr="0076089B">
        <w:rPr>
          <w:rFonts w:eastAsia="Microsoft Sans Serif"/>
          <w:color w:val="000000"/>
          <w:sz w:val="20"/>
          <w:szCs w:val="20"/>
          <w:lang w:bidi="ru-RU"/>
        </w:rPr>
        <w:t>поселения от 17.12.2021 № 210</w:t>
      </w:r>
    </w:p>
    <w:p w:rsidR="0076089B" w:rsidRPr="0076089B" w:rsidRDefault="0076089B" w:rsidP="0076089B">
      <w:pPr>
        <w:widowControl w:val="0"/>
        <w:ind w:left="6300"/>
        <w:jc w:val="right"/>
        <w:rPr>
          <w:rFonts w:ascii="Microsoft Sans Serif" w:eastAsia="Microsoft Sans Serif" w:hAnsi="Microsoft Sans Serif"/>
          <w:color w:val="000000"/>
          <w:sz w:val="20"/>
          <w:szCs w:val="20"/>
          <w:lang w:bidi="ru-RU"/>
        </w:rPr>
      </w:pPr>
    </w:p>
    <w:p w:rsidR="0076089B" w:rsidRPr="0076089B" w:rsidRDefault="0076089B" w:rsidP="0076089B">
      <w:pPr>
        <w:keepNext/>
        <w:keepLines/>
        <w:widowControl w:val="0"/>
        <w:spacing w:before="240"/>
        <w:ind w:firstLine="567"/>
        <w:jc w:val="center"/>
        <w:outlineLvl w:val="0"/>
        <w:rPr>
          <w:b/>
          <w:bCs/>
          <w:sz w:val="20"/>
          <w:szCs w:val="20"/>
          <w:lang w:bidi="ru-RU"/>
        </w:rPr>
      </w:pPr>
      <w:r w:rsidRPr="0076089B">
        <w:rPr>
          <w:b/>
          <w:bCs/>
          <w:sz w:val="20"/>
          <w:szCs w:val="20"/>
          <w:lang w:bidi="ru-RU"/>
        </w:rPr>
        <w:t>Программа профилактики нарушений обязательных требований, установленных муниципальными правовыми актами по осуществлению муниципального контроля за обеспечением сохранности автомобильных дорог местного значения на территории Подгорнского сельского поселения на 2022 год</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ind w:firstLine="567"/>
        <w:jc w:val="both"/>
        <w:rPr>
          <w:rFonts w:eastAsia="Calibri"/>
          <w:color w:val="000000"/>
          <w:sz w:val="20"/>
          <w:szCs w:val="20"/>
          <w:lang w:bidi="ru-RU"/>
        </w:rPr>
      </w:pPr>
      <w:r w:rsidRPr="0076089B">
        <w:rPr>
          <w:rFonts w:eastAsia="Microsoft Sans Serif"/>
          <w:color w:val="000000"/>
          <w:sz w:val="20"/>
          <w:szCs w:val="20"/>
          <w:lang w:bidi="ru-RU"/>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проводимого в границах Подгорнского сельского поселения (</w:t>
      </w:r>
      <w:r w:rsidRPr="0076089B">
        <w:rPr>
          <w:rFonts w:eastAsia="Calibri"/>
          <w:color w:val="000000"/>
          <w:sz w:val="20"/>
          <w:szCs w:val="20"/>
          <w:lang w:bidi="ru-RU"/>
        </w:rPr>
        <w:t>далее – муниципальный дорожный контроль).</w:t>
      </w:r>
    </w:p>
    <w:p w:rsidR="0076089B" w:rsidRPr="0076089B" w:rsidRDefault="0076089B" w:rsidP="0076089B">
      <w:pPr>
        <w:widowControl w:val="0"/>
        <w:ind w:firstLine="567"/>
        <w:jc w:val="both"/>
        <w:rPr>
          <w:color w:val="000000"/>
          <w:sz w:val="20"/>
          <w:szCs w:val="20"/>
          <w:lang w:bidi="ru-RU"/>
        </w:rPr>
      </w:pPr>
      <w:r w:rsidRPr="0076089B">
        <w:rPr>
          <w:color w:val="000000"/>
          <w:sz w:val="20"/>
          <w:szCs w:val="20"/>
          <w:lang w:bidi="ru-RU"/>
        </w:rPr>
        <w:t>Настоящая Программа профилактики нарушений обязательных требований определяет мероприятия и сроки их реализации, муниципальный дорожный контроль осуществляется Администрацией Подгорнского сельского поселения.</w:t>
      </w:r>
    </w:p>
    <w:p w:rsidR="0076089B" w:rsidRPr="0076089B" w:rsidRDefault="0076089B" w:rsidP="0076089B">
      <w:pPr>
        <w:keepNext/>
        <w:keepLines/>
        <w:widowControl w:val="0"/>
        <w:spacing w:before="240"/>
        <w:ind w:firstLine="567"/>
        <w:jc w:val="center"/>
        <w:outlineLvl w:val="0"/>
        <w:rPr>
          <w:b/>
          <w:bCs/>
          <w:sz w:val="20"/>
          <w:szCs w:val="20"/>
          <w:lang w:bidi="ru-RU"/>
        </w:rPr>
      </w:pPr>
      <w:r w:rsidRPr="0076089B">
        <w:rPr>
          <w:b/>
          <w:bCs/>
          <w:sz w:val="20"/>
          <w:szCs w:val="20"/>
          <w:lang w:bidi="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Вид муниципального контроля: муниципальный   контроль   </w:t>
      </w:r>
      <w:r w:rsidRPr="0076089B">
        <w:rPr>
          <w:rFonts w:eastAsia="Microsoft Sans Serif"/>
          <w:color w:val="000000"/>
          <w:spacing w:val="2"/>
          <w:sz w:val="20"/>
          <w:szCs w:val="20"/>
          <w:lang w:bidi="ru-RU"/>
        </w:rPr>
        <w:t xml:space="preserve">на автомобильном транспорте, городском наземном электрическом транспорте и в дорожном хозяйстве в </w:t>
      </w:r>
      <w:r w:rsidRPr="0076089B">
        <w:rPr>
          <w:rFonts w:eastAsia="Microsoft Sans Serif"/>
          <w:color w:val="000000"/>
          <w:sz w:val="20"/>
          <w:szCs w:val="20"/>
          <w:lang w:bidi="ru-RU"/>
        </w:rPr>
        <w:t>границах населенных пунктов.</w:t>
      </w:r>
    </w:p>
    <w:p w:rsidR="0076089B" w:rsidRPr="0076089B" w:rsidRDefault="0076089B" w:rsidP="0076089B">
      <w:pPr>
        <w:widowControl w:val="0"/>
        <w:autoSpaceDE w:val="0"/>
        <w:autoSpaceDN w:val="0"/>
        <w:adjustRightInd w:val="0"/>
        <w:ind w:firstLine="567"/>
        <w:jc w:val="both"/>
        <w:rPr>
          <w:sz w:val="20"/>
          <w:szCs w:val="20"/>
        </w:rPr>
      </w:pPr>
      <w:r w:rsidRPr="0076089B">
        <w:rPr>
          <w:sz w:val="20"/>
          <w:szCs w:val="20"/>
        </w:rPr>
        <w:t>Предметом муниципального контроля на территории муниципального образования   является соблюдение гражданами, организациями и индивидуальными предпринимателями (далее – контролируемые лица) обязательных требований:</w:t>
      </w:r>
    </w:p>
    <w:p w:rsidR="0076089B" w:rsidRPr="0076089B" w:rsidRDefault="0076089B" w:rsidP="0076089B">
      <w:pPr>
        <w:widowControl w:val="0"/>
        <w:ind w:left="-57" w:right="-1" w:firstLine="624"/>
        <w:jc w:val="both"/>
        <w:rPr>
          <w:rFonts w:eastAsia="Microsoft Sans Serif"/>
          <w:color w:val="000000"/>
          <w:sz w:val="20"/>
          <w:szCs w:val="20"/>
          <w:lang w:bidi="ru-RU"/>
        </w:rPr>
      </w:pPr>
      <w:r w:rsidRPr="0076089B">
        <w:rPr>
          <w:rFonts w:eastAsia="Microsoft Sans Serif"/>
          <w:color w:val="000000"/>
          <w:sz w:val="20"/>
          <w:szCs w:val="20"/>
          <w:lang w:bidi="ru-RU"/>
        </w:rPr>
        <w:t>1) в области автомобильных дорог и дорожной деятельности, установленных в отношении автомобильных дорог:</w:t>
      </w:r>
    </w:p>
    <w:p w:rsidR="0076089B" w:rsidRPr="0076089B" w:rsidRDefault="0076089B" w:rsidP="0076089B">
      <w:pPr>
        <w:widowControl w:val="0"/>
        <w:ind w:left="-57" w:right="-1" w:firstLine="624"/>
        <w:jc w:val="both"/>
        <w:rPr>
          <w:rFonts w:eastAsia="Microsoft Sans Serif"/>
          <w:color w:val="000000"/>
          <w:sz w:val="20"/>
          <w:szCs w:val="20"/>
          <w:lang w:bidi="ru-RU"/>
        </w:rPr>
      </w:pPr>
      <w:r w:rsidRPr="0076089B">
        <w:rPr>
          <w:rFonts w:eastAsia="Microsoft Sans Serif"/>
          <w:color w:val="000000"/>
          <w:sz w:val="20"/>
          <w:szCs w:val="20"/>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6089B" w:rsidRPr="0076089B" w:rsidRDefault="0076089B" w:rsidP="0076089B">
      <w:pPr>
        <w:widowControl w:val="0"/>
        <w:ind w:left="-57" w:right="-1" w:firstLine="624"/>
        <w:jc w:val="both"/>
        <w:rPr>
          <w:rFonts w:eastAsia="Microsoft Sans Serif"/>
          <w:color w:val="000000"/>
          <w:sz w:val="20"/>
          <w:szCs w:val="20"/>
          <w:lang w:bidi="ru-RU"/>
        </w:rPr>
      </w:pPr>
      <w:r w:rsidRPr="0076089B">
        <w:rPr>
          <w:rFonts w:eastAsia="Microsoft Sans Serif"/>
          <w:color w:val="000000"/>
          <w:sz w:val="20"/>
          <w:szCs w:val="20"/>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089B" w:rsidRPr="0076089B" w:rsidRDefault="0076089B" w:rsidP="0076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0"/>
          <w:szCs w:val="20"/>
        </w:rPr>
      </w:pPr>
      <w:r w:rsidRPr="0076089B">
        <w:rPr>
          <w:sz w:val="20"/>
          <w:szCs w:val="20"/>
        </w:rPr>
        <w:t>Предметом муниципального контроля является также исполнение решений, принимаемых по результатам контрольных мероприятий.</w:t>
      </w:r>
    </w:p>
    <w:p w:rsidR="0076089B" w:rsidRPr="0076089B" w:rsidRDefault="0076089B" w:rsidP="0076089B">
      <w:pPr>
        <w:widowControl w:val="0"/>
        <w:ind w:firstLine="567"/>
        <w:jc w:val="both"/>
        <w:rPr>
          <w:color w:val="000000"/>
          <w:sz w:val="20"/>
          <w:szCs w:val="20"/>
          <w:lang w:bidi="ru-RU"/>
        </w:rPr>
      </w:pPr>
      <w:r w:rsidRPr="0076089B">
        <w:rPr>
          <w:color w:val="000000"/>
          <w:sz w:val="20"/>
          <w:szCs w:val="20"/>
          <w:lang w:bidi="ru-RU"/>
        </w:rPr>
        <w:t>Объектом муниципального контроля являются автомобильные дороги, находящиеся в границах Подгорнского сельского поселения.</w:t>
      </w:r>
    </w:p>
    <w:p w:rsidR="0076089B" w:rsidRPr="0076089B" w:rsidRDefault="0076089B" w:rsidP="0076089B">
      <w:pPr>
        <w:widowControl w:val="0"/>
        <w:ind w:firstLine="567"/>
        <w:jc w:val="both"/>
        <w:rPr>
          <w:rFonts w:eastAsia="Calibri"/>
          <w:color w:val="000000"/>
          <w:sz w:val="20"/>
          <w:szCs w:val="20"/>
          <w:lang w:bidi="ru-RU"/>
        </w:rPr>
      </w:pPr>
      <w:bookmarkStart w:id="11" w:name="_Hlk90477871"/>
      <w:r w:rsidRPr="0076089B">
        <w:rPr>
          <w:rFonts w:eastAsia="Calibri"/>
          <w:color w:val="000000"/>
          <w:sz w:val="20"/>
          <w:szCs w:val="20"/>
          <w:lang w:bidi="ru-RU"/>
        </w:rPr>
        <w:t xml:space="preserve">Общее количество подконтрольных </w:t>
      </w:r>
      <w:r w:rsidRPr="0076089B">
        <w:rPr>
          <w:rFonts w:eastAsia="Microsoft Sans Serif"/>
          <w:color w:val="000000"/>
          <w:sz w:val="20"/>
          <w:szCs w:val="20"/>
          <w:lang w:bidi="ru-RU"/>
        </w:rPr>
        <w:t>лиц</w:t>
      </w:r>
      <w:r w:rsidRPr="0076089B">
        <w:rPr>
          <w:rFonts w:eastAsia="Calibri"/>
          <w:color w:val="000000"/>
          <w:sz w:val="20"/>
          <w:szCs w:val="20"/>
          <w:lang w:bidi="ru-RU"/>
        </w:rPr>
        <w:t>, включенных в план проведения проверок по муниципальному контролю в 2022 году – 0.</w:t>
      </w:r>
    </w:p>
    <w:bookmarkEnd w:id="11"/>
    <w:p w:rsidR="0076089B" w:rsidRPr="0076089B" w:rsidRDefault="0076089B" w:rsidP="0076089B">
      <w:pPr>
        <w:widowControl w:val="0"/>
        <w:ind w:firstLine="567"/>
        <w:contextualSpacing/>
        <w:jc w:val="both"/>
        <w:rPr>
          <w:rFonts w:eastAsia="Microsoft Sans Serif"/>
          <w:bCs/>
          <w:color w:val="000000"/>
          <w:sz w:val="20"/>
          <w:szCs w:val="20"/>
          <w:lang w:bidi="ru-RU"/>
        </w:rPr>
      </w:pPr>
      <w:r w:rsidRPr="0076089B">
        <w:rPr>
          <w:rFonts w:eastAsia="Microsoft Sans Serif"/>
          <w:bCs/>
          <w:color w:val="000000"/>
          <w:sz w:val="20"/>
          <w:szCs w:val="20"/>
          <w:lang w:bidi="ru-RU"/>
        </w:rPr>
        <w:t>Штатная численность должностных лиц Администрации Подгорнского сельского поселения, уполномоченных осуществлять муниципальный контроль в 2022 году - 1.</w:t>
      </w:r>
    </w:p>
    <w:p w:rsidR="0076089B" w:rsidRPr="0076089B" w:rsidRDefault="0076089B" w:rsidP="0076089B">
      <w:pPr>
        <w:widowControl w:val="0"/>
        <w:ind w:firstLine="567"/>
        <w:jc w:val="both"/>
        <w:rPr>
          <w:color w:val="000000"/>
          <w:sz w:val="20"/>
          <w:szCs w:val="20"/>
          <w:lang w:bidi="ru-RU"/>
        </w:rPr>
      </w:pPr>
      <w:r w:rsidRPr="0076089B">
        <w:rPr>
          <w:color w:val="000000"/>
          <w:sz w:val="20"/>
          <w:szCs w:val="20"/>
          <w:lang w:bidi="ru-RU"/>
        </w:rPr>
        <w:t>Функции по муниципальному дорожному контролю осуществляет заместитель Главы Подгорнского сельского поселения.</w:t>
      </w:r>
    </w:p>
    <w:p w:rsidR="0076089B" w:rsidRPr="0076089B" w:rsidRDefault="0076089B" w:rsidP="0076089B">
      <w:pPr>
        <w:widowControl w:val="0"/>
        <w:ind w:firstLine="567"/>
        <w:jc w:val="both"/>
        <w:rPr>
          <w:color w:val="000000"/>
          <w:sz w:val="20"/>
          <w:szCs w:val="20"/>
          <w:lang w:bidi="ru-RU"/>
        </w:rPr>
      </w:pPr>
      <w:r w:rsidRPr="0076089B">
        <w:rPr>
          <w:color w:val="000000"/>
          <w:sz w:val="20"/>
          <w:szCs w:val="20"/>
          <w:lang w:bidi="ru-RU"/>
        </w:rPr>
        <w:t>Проверки проводятся в соответствии с нормативными правовыми актами и муниципальными правовыми актами, регламентирующими деятельность в сфере муниципального контроля:</w:t>
      </w:r>
    </w:p>
    <w:p w:rsidR="0076089B" w:rsidRPr="0076089B" w:rsidRDefault="0076089B" w:rsidP="000E7CB8">
      <w:pPr>
        <w:widowControl w:val="0"/>
        <w:numPr>
          <w:ilvl w:val="0"/>
          <w:numId w:val="12"/>
        </w:numPr>
        <w:tabs>
          <w:tab w:val="left" w:pos="851"/>
        </w:tabs>
        <w:jc w:val="both"/>
        <w:rPr>
          <w:color w:val="000000"/>
          <w:sz w:val="20"/>
          <w:szCs w:val="20"/>
          <w:lang w:bidi="ru-RU"/>
        </w:rPr>
      </w:pPr>
      <w:r w:rsidRPr="0076089B">
        <w:rPr>
          <w:color w:val="000000"/>
          <w:sz w:val="20"/>
          <w:szCs w:val="20"/>
          <w:lang w:bidi="ru-RU"/>
        </w:rPr>
        <w:t xml:space="preserve">Федеральным законом </w:t>
      </w:r>
      <w:r w:rsidRPr="0076089B">
        <w:rPr>
          <w:color w:val="000000"/>
          <w:sz w:val="20"/>
          <w:szCs w:val="20"/>
          <w:lang w:val="en-US" w:eastAsia="en-US" w:bidi="en-US"/>
        </w:rPr>
        <w:t>N</w:t>
      </w:r>
      <w:r w:rsidRPr="0076089B">
        <w:rPr>
          <w:color w:val="000000"/>
          <w:sz w:val="20"/>
          <w:szCs w:val="20"/>
          <w:lang w:eastAsia="en-US" w:bidi="en-US"/>
        </w:rPr>
        <w:t xml:space="preserve"> </w:t>
      </w:r>
      <w:r w:rsidRPr="0076089B">
        <w:rPr>
          <w:color w:val="000000"/>
          <w:sz w:val="20"/>
          <w:szCs w:val="20"/>
          <w:lang w:bidi="ru-RU"/>
        </w:rPr>
        <w:t>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089B" w:rsidRPr="0076089B" w:rsidRDefault="0076089B" w:rsidP="000E7CB8">
      <w:pPr>
        <w:widowControl w:val="0"/>
        <w:numPr>
          <w:ilvl w:val="0"/>
          <w:numId w:val="12"/>
        </w:numPr>
        <w:tabs>
          <w:tab w:val="left" w:pos="851"/>
        </w:tabs>
        <w:jc w:val="both"/>
        <w:rPr>
          <w:color w:val="000000"/>
          <w:sz w:val="20"/>
          <w:szCs w:val="20"/>
          <w:lang w:bidi="ru-RU"/>
        </w:rPr>
      </w:pPr>
      <w:r w:rsidRPr="0076089B">
        <w:rPr>
          <w:color w:val="000000"/>
          <w:sz w:val="20"/>
          <w:szCs w:val="20"/>
          <w:lang w:bidi="ru-RU"/>
        </w:rPr>
        <w:t xml:space="preserve">Федеральным законом от 06.10.2003 г. </w:t>
      </w:r>
      <w:r w:rsidRPr="0076089B">
        <w:rPr>
          <w:color w:val="000000"/>
          <w:sz w:val="20"/>
          <w:szCs w:val="20"/>
          <w:lang w:val="en-US" w:eastAsia="en-US" w:bidi="en-US"/>
        </w:rPr>
        <w:t>N</w:t>
      </w:r>
      <w:r w:rsidRPr="0076089B">
        <w:rPr>
          <w:color w:val="000000"/>
          <w:sz w:val="20"/>
          <w:szCs w:val="20"/>
          <w:lang w:eastAsia="en-US" w:bidi="en-US"/>
        </w:rPr>
        <w:t xml:space="preserve"> </w:t>
      </w:r>
      <w:r w:rsidRPr="0076089B">
        <w:rPr>
          <w:color w:val="000000"/>
          <w:sz w:val="20"/>
          <w:szCs w:val="20"/>
          <w:lang w:bidi="ru-RU"/>
        </w:rPr>
        <w:t>131-Ф3 «Об общих принципах организации местного самоуправления в Российской Федерации».</w:t>
      </w:r>
    </w:p>
    <w:p w:rsidR="0076089B" w:rsidRPr="0076089B" w:rsidRDefault="0076089B" w:rsidP="000E7CB8">
      <w:pPr>
        <w:widowControl w:val="0"/>
        <w:numPr>
          <w:ilvl w:val="0"/>
          <w:numId w:val="12"/>
        </w:numPr>
        <w:tabs>
          <w:tab w:val="left" w:pos="851"/>
          <w:tab w:val="left" w:pos="2309"/>
        </w:tabs>
        <w:jc w:val="both"/>
        <w:rPr>
          <w:color w:val="000000"/>
          <w:sz w:val="20"/>
          <w:szCs w:val="20"/>
          <w:lang w:bidi="ru-RU"/>
        </w:rPr>
      </w:pPr>
      <w:r w:rsidRPr="0076089B">
        <w:rPr>
          <w:color w:val="000000"/>
          <w:sz w:val="20"/>
          <w:szCs w:val="20"/>
          <w:lang w:bidi="ru-RU"/>
        </w:rPr>
        <w:t xml:space="preserve">Федеральным законом от 31.07.2020 № 248-ФЗ «О государственном контроле (надзоре) и муниципальном контроле в Российской Федерации, </w:t>
      </w:r>
    </w:p>
    <w:p w:rsidR="0076089B" w:rsidRPr="0076089B" w:rsidRDefault="0076089B" w:rsidP="000E7CB8">
      <w:pPr>
        <w:widowControl w:val="0"/>
        <w:numPr>
          <w:ilvl w:val="0"/>
          <w:numId w:val="12"/>
        </w:numPr>
        <w:tabs>
          <w:tab w:val="left" w:pos="851"/>
          <w:tab w:val="left" w:pos="2309"/>
        </w:tabs>
        <w:jc w:val="both"/>
        <w:rPr>
          <w:color w:val="000000"/>
          <w:sz w:val="20"/>
          <w:szCs w:val="20"/>
          <w:lang w:bidi="ru-RU"/>
        </w:rPr>
      </w:pPr>
      <w:r w:rsidRPr="0076089B">
        <w:rPr>
          <w:color w:val="000000"/>
          <w:sz w:val="20"/>
          <w:szCs w:val="20"/>
          <w:lang w:bidi="ru-RU"/>
        </w:rPr>
        <w:t xml:space="preserve">Решением Совета Подгорнского сельского поселения от 25.06.2021 № 17 Об утверждении </w:t>
      </w:r>
      <w:r w:rsidRPr="0076089B">
        <w:rPr>
          <w:color w:val="000000"/>
          <w:sz w:val="20"/>
          <w:szCs w:val="20"/>
          <w:lang w:bidi="ru-RU"/>
        </w:rPr>
        <w:lastRenderedPageBreak/>
        <w:t>положения по исполнению муниципальной функции «Осуществление муниципального контроля на автомобильном транспорте и в дорожном хозяйстве в границах населенных пунктов Подгорнского сельского поселения».</w:t>
      </w:r>
    </w:p>
    <w:p w:rsidR="0076089B" w:rsidRPr="0076089B" w:rsidRDefault="0076089B" w:rsidP="000E7CB8">
      <w:pPr>
        <w:widowControl w:val="0"/>
        <w:numPr>
          <w:ilvl w:val="0"/>
          <w:numId w:val="12"/>
        </w:numPr>
        <w:tabs>
          <w:tab w:val="left" w:pos="851"/>
          <w:tab w:val="left" w:pos="2309"/>
        </w:tabs>
        <w:jc w:val="both"/>
        <w:rPr>
          <w:color w:val="000000"/>
          <w:sz w:val="20"/>
          <w:szCs w:val="20"/>
          <w:lang w:bidi="ru-RU"/>
        </w:rPr>
      </w:pPr>
      <w:r w:rsidRPr="0076089B">
        <w:rPr>
          <w:color w:val="000000"/>
          <w:sz w:val="20"/>
          <w:szCs w:val="20"/>
          <w:lang w:bidi="ru-RU"/>
        </w:rPr>
        <w:t>Настоящим планом проведения плановых проверок юридических лиц и индивидуальных предпринимателей на соответствующий год.</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При обращении граждан, юридических лиц и индивидуальных предпринимателей подробно разъяснялись вопросы обеспечения сохранности автомобильных дорог местного значения в границах Подгорнского сельского поселения в соответствии с действующим законодательством Российской Федерации, законами и иными нормативными актами Томской области и муниципальными правовыми актами. Результаты проведения проверок соблюдения действующего законодательства в суде не оспаривались, жалоб на действие (бездействие) должностных лиц, осуществляющих муниципальный контроль, не поступало. Случаев причинения гражданами, юридическими лицами и индивидуальными предпринимателями, в отношении которых осуществлялся муниципальный контроль,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установлено.</w:t>
      </w:r>
    </w:p>
    <w:p w:rsidR="0076089B" w:rsidRPr="0076089B" w:rsidRDefault="0076089B" w:rsidP="0076089B">
      <w:pPr>
        <w:widowControl w:val="0"/>
        <w:ind w:firstLine="567"/>
        <w:jc w:val="both"/>
        <w:rPr>
          <w:color w:val="000000"/>
          <w:sz w:val="20"/>
          <w:szCs w:val="20"/>
          <w:lang w:bidi="ru-RU"/>
        </w:rPr>
      </w:pPr>
      <w:r w:rsidRPr="0076089B">
        <w:rPr>
          <w:color w:val="000000"/>
          <w:sz w:val="20"/>
          <w:szCs w:val="20"/>
          <w:lang w:bidi="ru-RU"/>
        </w:rPr>
        <w:t>Плановые проверки юридических лиц и индивидуальных предпринимателей в сфере обеспечения сохранности автомобильных дорог местного значения в 2021 году не проводились.</w:t>
      </w:r>
    </w:p>
    <w:p w:rsidR="0076089B" w:rsidRPr="0076089B" w:rsidRDefault="0076089B" w:rsidP="0076089B">
      <w:pPr>
        <w:widowControl w:val="0"/>
        <w:ind w:firstLine="820"/>
        <w:jc w:val="center"/>
        <w:rPr>
          <w:b/>
          <w:bCs/>
          <w:sz w:val="20"/>
          <w:szCs w:val="20"/>
          <w:lang w:bidi="ru-RU"/>
        </w:rPr>
      </w:pPr>
    </w:p>
    <w:p w:rsidR="0076089B" w:rsidRPr="0076089B" w:rsidRDefault="0076089B" w:rsidP="0076089B">
      <w:pPr>
        <w:widowControl w:val="0"/>
        <w:ind w:firstLine="820"/>
        <w:jc w:val="center"/>
        <w:rPr>
          <w:b/>
          <w:bCs/>
          <w:sz w:val="20"/>
          <w:szCs w:val="20"/>
          <w:lang w:bidi="ru-RU"/>
        </w:rPr>
      </w:pPr>
      <w:r w:rsidRPr="0076089B">
        <w:rPr>
          <w:b/>
          <w:bCs/>
          <w:sz w:val="20"/>
          <w:szCs w:val="20"/>
          <w:lang w:bidi="ru-RU"/>
        </w:rPr>
        <w:t>Раздел 2. Цели и задачи реализации программы</w:t>
      </w:r>
    </w:p>
    <w:p w:rsidR="0076089B" w:rsidRPr="0076089B" w:rsidRDefault="0076089B" w:rsidP="0076089B">
      <w:pPr>
        <w:widowControl w:val="0"/>
        <w:ind w:firstLine="820"/>
        <w:jc w:val="both"/>
        <w:rPr>
          <w:b/>
          <w:bCs/>
          <w:sz w:val="20"/>
          <w:szCs w:val="20"/>
          <w:lang w:bidi="ru-RU"/>
        </w:rPr>
      </w:pPr>
    </w:p>
    <w:p w:rsidR="0076089B" w:rsidRPr="0076089B" w:rsidRDefault="0076089B" w:rsidP="0076089B">
      <w:pPr>
        <w:widowControl w:val="0"/>
        <w:ind w:firstLine="567"/>
        <w:jc w:val="both"/>
        <w:rPr>
          <w:color w:val="000000"/>
          <w:sz w:val="20"/>
          <w:szCs w:val="20"/>
          <w:lang w:bidi="ru-RU"/>
        </w:rPr>
      </w:pPr>
      <w:r w:rsidRPr="0076089B">
        <w:rPr>
          <w:color w:val="000000"/>
          <w:sz w:val="20"/>
          <w:szCs w:val="20"/>
          <w:lang w:bidi="ru-RU"/>
        </w:rPr>
        <w:t>Целью программы является предупреждение нарушений гражданами,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устранения причин, факторов и условий, способствующих нарушениям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Целями профилактической работы являются:</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1) стимулирование добросовестного соблюдения обязательных требований всеми контролируемыми лицами; </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3) создание условий для доведения обязательных требований до контролируемых лиц, повышение информированности о способах их соблюдения;</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5) снижение административной нагрузки на контролируемых лиц;</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6) снижение размера ущерба, причиняемого охраняемым законом ценностям.</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Задачами профилактической работы являются:</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1) укрепление системы профилактики нарушений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3) повышение правосознания и правовой культуры организаций и граждан в сфере рассматриваемых правоотношений.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В положении о виде контроля с</w:t>
      </w:r>
      <w:r w:rsidRPr="0076089B">
        <w:rPr>
          <w:rFonts w:eastAsia="Microsoft Sans Serif"/>
          <w:color w:val="000000"/>
          <w:sz w:val="20"/>
          <w:szCs w:val="20"/>
          <w:shd w:val="clear" w:color="auto" w:fill="FFFFFF"/>
          <w:lang w:bidi="ru-RU"/>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76089B" w:rsidRPr="0076089B" w:rsidRDefault="0076089B" w:rsidP="0076089B">
      <w:pPr>
        <w:keepNext/>
        <w:keepLines/>
        <w:widowControl w:val="0"/>
        <w:spacing w:before="240"/>
        <w:ind w:firstLine="567"/>
        <w:jc w:val="center"/>
        <w:outlineLvl w:val="0"/>
        <w:rPr>
          <w:b/>
          <w:bCs/>
          <w:sz w:val="20"/>
          <w:szCs w:val="20"/>
          <w:lang w:bidi="ru-RU"/>
        </w:rPr>
      </w:pPr>
      <w:r w:rsidRPr="0076089B">
        <w:rPr>
          <w:b/>
          <w:bCs/>
          <w:sz w:val="20"/>
          <w:szCs w:val="20"/>
          <w:lang w:bidi="ru-RU"/>
        </w:rPr>
        <w:t>Раздел 3. Программные мероприятия</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tbl>
      <w:tblPr>
        <w:tblOverlap w:val="never"/>
        <w:tblW w:w="9776" w:type="dxa"/>
        <w:jc w:val="center"/>
        <w:tblLayout w:type="fixed"/>
        <w:tblCellMar>
          <w:left w:w="10" w:type="dxa"/>
          <w:right w:w="10" w:type="dxa"/>
        </w:tblCellMar>
        <w:tblLook w:val="0000" w:firstRow="0" w:lastRow="0" w:firstColumn="0" w:lastColumn="0" w:noHBand="0" w:noVBand="0"/>
      </w:tblPr>
      <w:tblGrid>
        <w:gridCol w:w="562"/>
        <w:gridCol w:w="5886"/>
        <w:gridCol w:w="1202"/>
        <w:gridCol w:w="2126"/>
      </w:tblGrid>
      <w:tr w:rsidR="0076089B" w:rsidRPr="0076089B" w:rsidTr="00865BF3">
        <w:trPr>
          <w:trHeight w:hRule="exact" w:val="1121"/>
          <w:jc w:val="center"/>
        </w:trPr>
        <w:tc>
          <w:tcPr>
            <w:tcW w:w="562" w:type="dxa"/>
            <w:tcBorders>
              <w:top w:val="single" w:sz="4" w:space="0" w:color="auto"/>
              <w:left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 xml:space="preserve">№ </w:t>
            </w:r>
          </w:p>
          <w:p w:rsidR="0076089B" w:rsidRPr="0076089B" w:rsidRDefault="0076089B" w:rsidP="0076089B">
            <w:pPr>
              <w:widowControl w:val="0"/>
              <w:jc w:val="center"/>
              <w:rPr>
                <w:color w:val="000000"/>
                <w:sz w:val="20"/>
                <w:szCs w:val="20"/>
                <w:lang w:bidi="ru-RU"/>
              </w:rPr>
            </w:pPr>
            <w:r w:rsidRPr="0076089B">
              <w:rPr>
                <w:color w:val="000000"/>
                <w:sz w:val="20"/>
                <w:szCs w:val="20"/>
                <w:lang w:bidi="ru-RU"/>
              </w:rPr>
              <w:t>п/п</w:t>
            </w:r>
          </w:p>
        </w:tc>
        <w:tc>
          <w:tcPr>
            <w:tcW w:w="5886" w:type="dxa"/>
            <w:tcBorders>
              <w:top w:val="single" w:sz="4" w:space="0" w:color="auto"/>
              <w:left w:val="single" w:sz="4" w:space="0" w:color="auto"/>
            </w:tcBorders>
            <w:shd w:val="clear" w:color="auto" w:fill="auto"/>
            <w:vAlign w:val="center"/>
          </w:tcPr>
          <w:p w:rsidR="0076089B" w:rsidRPr="0076089B" w:rsidRDefault="0076089B" w:rsidP="0076089B">
            <w:pPr>
              <w:widowControl w:val="0"/>
              <w:ind w:left="158" w:right="106" w:firstLine="259"/>
              <w:jc w:val="center"/>
              <w:rPr>
                <w:color w:val="000000"/>
                <w:sz w:val="20"/>
                <w:szCs w:val="20"/>
                <w:lang w:bidi="ru-RU"/>
              </w:rPr>
            </w:pPr>
            <w:r w:rsidRPr="0076089B">
              <w:rPr>
                <w:color w:val="000000"/>
                <w:sz w:val="20"/>
                <w:szCs w:val="20"/>
                <w:lang w:bidi="ru-RU"/>
              </w:rPr>
              <w:t>Наименование мероприятия</w:t>
            </w:r>
          </w:p>
        </w:tc>
        <w:tc>
          <w:tcPr>
            <w:tcW w:w="1202" w:type="dxa"/>
            <w:tcBorders>
              <w:top w:val="single" w:sz="4" w:space="0" w:color="auto"/>
              <w:left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Срок реализации мероприятия</w:t>
            </w:r>
          </w:p>
        </w:tc>
        <w:tc>
          <w:tcPr>
            <w:tcW w:w="2126" w:type="dxa"/>
            <w:tcBorders>
              <w:top w:val="single" w:sz="4" w:space="0" w:color="auto"/>
              <w:left w:val="single" w:sz="4" w:space="0" w:color="auto"/>
              <w:right w:val="single" w:sz="4" w:space="0" w:color="auto"/>
            </w:tcBorders>
            <w:shd w:val="clear" w:color="auto" w:fill="auto"/>
            <w:vAlign w:val="center"/>
          </w:tcPr>
          <w:p w:rsidR="0076089B" w:rsidRPr="0076089B" w:rsidRDefault="0076089B" w:rsidP="0076089B">
            <w:pPr>
              <w:widowControl w:val="0"/>
              <w:ind w:left="130" w:right="131"/>
              <w:jc w:val="center"/>
              <w:rPr>
                <w:color w:val="000000"/>
                <w:sz w:val="20"/>
                <w:szCs w:val="20"/>
                <w:lang w:bidi="ru-RU"/>
              </w:rPr>
            </w:pPr>
            <w:r w:rsidRPr="0076089B">
              <w:rPr>
                <w:color w:val="000000"/>
                <w:sz w:val="20"/>
                <w:szCs w:val="20"/>
                <w:lang w:bidi="ru-RU"/>
              </w:rPr>
              <w:t>Ответственный исполнитель</w:t>
            </w:r>
          </w:p>
        </w:tc>
      </w:tr>
      <w:tr w:rsidR="0076089B" w:rsidRPr="0076089B" w:rsidTr="00865BF3">
        <w:trPr>
          <w:trHeight w:hRule="exact" w:val="2130"/>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lastRenderedPageBreak/>
              <w:t>1.</w:t>
            </w:r>
          </w:p>
        </w:tc>
        <w:tc>
          <w:tcPr>
            <w:tcW w:w="5886" w:type="dxa"/>
            <w:tcBorders>
              <w:top w:val="single" w:sz="4" w:space="0" w:color="auto"/>
              <w:left w:val="single" w:sz="4" w:space="0" w:color="auto"/>
              <w:bottom w:val="single" w:sz="4" w:space="0" w:color="auto"/>
            </w:tcBorders>
            <w:shd w:val="clear" w:color="auto" w:fill="auto"/>
          </w:tcPr>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Размещение и актуализация на официальном сайте Подгорнского сельского поселения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контроля за обеспечением сохранности автомобильных дорог местного значения в границах Подгорнского сельского поселения.</w:t>
            </w:r>
          </w:p>
        </w:tc>
        <w:tc>
          <w:tcPr>
            <w:tcW w:w="120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январь-февраль 2022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color w:val="000000"/>
                <w:sz w:val="20"/>
                <w:szCs w:val="20"/>
                <w:lang w:bidi="ru-RU"/>
              </w:rPr>
            </w:pPr>
            <w:r w:rsidRPr="0076089B">
              <w:rPr>
                <w:color w:val="000000"/>
                <w:sz w:val="20"/>
                <w:szCs w:val="20"/>
                <w:lang w:bidi="ru-RU"/>
              </w:rPr>
              <w:t>Специалист уполномоченный на осуществление муниципального контроля</w:t>
            </w:r>
          </w:p>
        </w:tc>
      </w:tr>
      <w:tr w:rsidR="0076089B" w:rsidRPr="0076089B" w:rsidTr="00865BF3">
        <w:trPr>
          <w:trHeight w:hRule="exact" w:val="2561"/>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2.</w:t>
            </w:r>
          </w:p>
        </w:tc>
        <w:tc>
          <w:tcPr>
            <w:tcW w:w="5886"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Осуществление информирования граждан, юридических лиц, индивидуальных предпринимателей по вопросам соблюдения обязательных требований, в том числе посредством:</w:t>
            </w:r>
          </w:p>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 разработки и опубликования руководств по соблюдению обязательных требований;</w:t>
            </w:r>
          </w:p>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 проведения разъяснительной работы в средствах массовой информации и на официальном сайте;</w:t>
            </w:r>
          </w:p>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20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в течение 2022года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color w:val="000000"/>
                <w:sz w:val="20"/>
                <w:szCs w:val="20"/>
                <w:lang w:bidi="ru-RU"/>
              </w:rPr>
            </w:pPr>
            <w:r w:rsidRPr="0076089B">
              <w:rPr>
                <w:color w:val="000000"/>
                <w:sz w:val="20"/>
                <w:szCs w:val="20"/>
                <w:lang w:bidi="ru-RU"/>
              </w:rPr>
              <w:t>Специалист уполномоченный на осуществление муниципального контроля</w:t>
            </w:r>
          </w:p>
        </w:tc>
      </w:tr>
      <w:tr w:rsidR="0076089B" w:rsidRPr="0076089B" w:rsidTr="00865BF3">
        <w:trPr>
          <w:trHeight w:hRule="exact" w:val="2407"/>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3.</w:t>
            </w:r>
          </w:p>
        </w:tc>
        <w:tc>
          <w:tcPr>
            <w:tcW w:w="5886"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В случае изменения обязательных требований:</w:t>
            </w:r>
          </w:p>
          <w:p w:rsidR="0076089B" w:rsidRPr="0076089B" w:rsidRDefault="0076089B" w:rsidP="000E7CB8">
            <w:pPr>
              <w:widowControl w:val="0"/>
              <w:numPr>
                <w:ilvl w:val="0"/>
                <w:numId w:val="13"/>
              </w:numPr>
              <w:tabs>
                <w:tab w:val="left" w:pos="168"/>
              </w:tabs>
              <w:ind w:right="106"/>
              <w:jc w:val="both"/>
              <w:rPr>
                <w:color w:val="000000"/>
                <w:sz w:val="20"/>
                <w:szCs w:val="20"/>
                <w:lang w:bidi="ru-RU"/>
              </w:rPr>
            </w:pPr>
            <w:r w:rsidRPr="0076089B">
              <w:rPr>
                <w:color w:val="000000"/>
                <w:sz w:val="20"/>
                <w:szCs w:val="20"/>
                <w:lang w:bidi="ru-RU"/>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подготовка и распространение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20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color w:val="000000"/>
                <w:sz w:val="20"/>
                <w:szCs w:val="20"/>
                <w:lang w:bidi="ru-RU"/>
              </w:rPr>
            </w:pPr>
            <w:r w:rsidRPr="0076089B">
              <w:rPr>
                <w:color w:val="000000"/>
                <w:sz w:val="20"/>
                <w:szCs w:val="20"/>
                <w:lang w:bidi="ru-RU"/>
              </w:rPr>
              <w:t>Специалист уполномоченный на осуществление муниципального контроля</w:t>
            </w:r>
          </w:p>
        </w:tc>
      </w:tr>
      <w:tr w:rsidR="0076089B" w:rsidRPr="0076089B" w:rsidTr="00865BF3">
        <w:trPr>
          <w:trHeight w:hRule="exact" w:val="2690"/>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4.</w:t>
            </w:r>
          </w:p>
        </w:tc>
        <w:tc>
          <w:tcPr>
            <w:tcW w:w="5886"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Подготовка и размещение на официальном сайте Подгорнского сельского поселения обобщения практики осуществления муниципального контроля за обеспечением сохранности автомобильных дорог местного значения в границах Подгорнского сельского поселения,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20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до 15 апреля года следующего за отчетным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color w:val="000000"/>
                <w:sz w:val="20"/>
                <w:szCs w:val="20"/>
                <w:lang w:bidi="ru-RU"/>
              </w:rPr>
            </w:pPr>
            <w:r w:rsidRPr="0076089B">
              <w:rPr>
                <w:color w:val="000000"/>
                <w:sz w:val="20"/>
                <w:szCs w:val="20"/>
                <w:lang w:bidi="ru-RU"/>
              </w:rPr>
              <w:t>Специалист уполномоченный на осуществление муниципального контроля</w:t>
            </w:r>
          </w:p>
        </w:tc>
      </w:tr>
      <w:tr w:rsidR="0076089B" w:rsidRPr="0076089B" w:rsidTr="00865BF3">
        <w:trPr>
          <w:trHeight w:hRule="exact" w:val="1846"/>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5.</w:t>
            </w:r>
          </w:p>
        </w:tc>
        <w:tc>
          <w:tcPr>
            <w:tcW w:w="5886"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Выдача предостережений о недопустимости нарушения обязательных требований в соответствии Федеральным законом от 31.07.2020 № 248-ФЗ «О государственном контроле (надзоре) и муниципальном контроле в Российской Федерации» и в порядке, определяемом Правительством Российской Федерации.</w:t>
            </w:r>
          </w:p>
        </w:tc>
        <w:tc>
          <w:tcPr>
            <w:tcW w:w="120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при наличии сведений о готовящихся нарушениях или о признаках нарушений обязательных требований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color w:val="000000"/>
                <w:sz w:val="20"/>
                <w:szCs w:val="20"/>
                <w:lang w:bidi="ru-RU"/>
              </w:rPr>
            </w:pPr>
            <w:r w:rsidRPr="0076089B">
              <w:rPr>
                <w:color w:val="000000"/>
                <w:sz w:val="20"/>
                <w:szCs w:val="20"/>
                <w:lang w:bidi="ru-RU"/>
              </w:rPr>
              <w:t>Специалист уполномоченный на осуществление муниципального контроля</w:t>
            </w:r>
          </w:p>
        </w:tc>
      </w:tr>
      <w:tr w:rsidR="0076089B" w:rsidRPr="0076089B" w:rsidTr="00865BF3">
        <w:trPr>
          <w:trHeight w:hRule="exact" w:val="1704"/>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6.</w:t>
            </w:r>
          </w:p>
        </w:tc>
        <w:tc>
          <w:tcPr>
            <w:tcW w:w="5886" w:type="dxa"/>
            <w:tcBorders>
              <w:top w:val="single" w:sz="4" w:space="0" w:color="auto"/>
              <w:left w:val="single" w:sz="4" w:space="0" w:color="auto"/>
              <w:bottom w:val="single" w:sz="4" w:space="0" w:color="auto"/>
            </w:tcBorders>
            <w:shd w:val="clear" w:color="auto" w:fill="auto"/>
          </w:tcPr>
          <w:p w:rsidR="0076089B" w:rsidRPr="0076089B" w:rsidRDefault="0076089B" w:rsidP="0076089B">
            <w:pPr>
              <w:widowControl w:val="0"/>
              <w:ind w:left="158" w:right="106" w:firstLine="259"/>
              <w:jc w:val="both"/>
              <w:rPr>
                <w:color w:val="000000"/>
                <w:sz w:val="20"/>
                <w:szCs w:val="20"/>
                <w:lang w:bidi="ru-RU"/>
              </w:rPr>
            </w:pPr>
            <w:r w:rsidRPr="0076089B">
              <w:rPr>
                <w:color w:val="000000"/>
                <w:sz w:val="20"/>
                <w:szCs w:val="20"/>
                <w:lang w:bidi="ru-RU"/>
              </w:rPr>
              <w:t>Разработка, утверждение и актуализация Программы профилактики нарушений обязательных требований гражданами, юридическими лицами и индивидуальными предпринимателями на 2023 год.</w:t>
            </w:r>
          </w:p>
        </w:tc>
        <w:tc>
          <w:tcPr>
            <w:tcW w:w="120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color w:val="000000"/>
                <w:sz w:val="20"/>
                <w:szCs w:val="20"/>
                <w:lang w:bidi="ru-RU"/>
              </w:rPr>
            </w:pPr>
            <w:r w:rsidRPr="0076089B">
              <w:rPr>
                <w:color w:val="000000"/>
                <w:sz w:val="20"/>
                <w:szCs w:val="20"/>
                <w:lang w:bidi="ru-RU"/>
              </w:rPr>
              <w:t>октябрь-декабрь 2022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color w:val="000000"/>
                <w:sz w:val="20"/>
                <w:szCs w:val="20"/>
                <w:lang w:bidi="ru-RU"/>
              </w:rPr>
            </w:pPr>
            <w:r w:rsidRPr="0076089B">
              <w:rPr>
                <w:color w:val="000000"/>
                <w:sz w:val="20"/>
                <w:szCs w:val="20"/>
                <w:lang w:bidi="ru-RU"/>
              </w:rPr>
              <w:t>Специалист уполномоченный на осуществление муниципального контроля</w:t>
            </w:r>
          </w:p>
        </w:tc>
      </w:tr>
    </w:tbl>
    <w:p w:rsidR="0076089B" w:rsidRPr="0076089B" w:rsidRDefault="0076089B" w:rsidP="0076089B">
      <w:pPr>
        <w:widowControl w:val="0"/>
        <w:spacing w:after="320"/>
        <w:jc w:val="center"/>
        <w:rPr>
          <w:b/>
          <w:bCs/>
          <w:color w:val="000000"/>
          <w:sz w:val="20"/>
          <w:szCs w:val="20"/>
          <w:lang w:bidi="ru-RU"/>
        </w:rPr>
      </w:pPr>
      <w:r w:rsidRPr="0076089B">
        <w:rPr>
          <w:b/>
          <w:bCs/>
          <w:color w:val="000000"/>
          <w:sz w:val="20"/>
          <w:szCs w:val="20"/>
          <w:lang w:bidi="ru-RU"/>
        </w:rPr>
        <w:t>Раздел 4. Оценка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7075"/>
        <w:gridCol w:w="2247"/>
      </w:tblGrid>
      <w:tr w:rsidR="0076089B" w:rsidRPr="0076089B" w:rsidTr="0076089B">
        <w:trPr>
          <w:trHeight w:hRule="exact" w:val="576"/>
        </w:trPr>
        <w:tc>
          <w:tcPr>
            <w:tcW w:w="590" w:type="dxa"/>
            <w:tcBorders>
              <w:top w:val="single" w:sz="4" w:space="0" w:color="auto"/>
              <w:left w:val="single" w:sz="4" w:space="0" w:color="auto"/>
            </w:tcBorders>
            <w:shd w:val="clear" w:color="auto" w:fill="FFFFFF"/>
            <w:vAlign w:val="center"/>
          </w:tcPr>
          <w:p w:rsidR="0076089B" w:rsidRPr="0076089B" w:rsidRDefault="0076089B" w:rsidP="0076089B">
            <w:pPr>
              <w:widowControl w:val="0"/>
              <w:ind w:left="-35"/>
              <w:jc w:val="center"/>
              <w:rPr>
                <w:rFonts w:eastAsia="Microsoft Sans Serif"/>
                <w:bCs/>
                <w:color w:val="000000"/>
                <w:sz w:val="20"/>
                <w:szCs w:val="20"/>
                <w:lang w:bidi="ru-RU"/>
              </w:rPr>
            </w:pPr>
            <w:r w:rsidRPr="0076089B">
              <w:rPr>
                <w:rFonts w:eastAsia="Microsoft Sans Serif"/>
                <w:bCs/>
                <w:color w:val="000000"/>
                <w:sz w:val="20"/>
                <w:szCs w:val="20"/>
                <w:lang w:bidi="ru-RU"/>
              </w:rPr>
              <w:t>№</w:t>
            </w:r>
          </w:p>
          <w:p w:rsidR="0076089B" w:rsidRPr="0076089B" w:rsidRDefault="0076089B" w:rsidP="0076089B">
            <w:pPr>
              <w:widowControl w:val="0"/>
              <w:ind w:left="-35"/>
              <w:jc w:val="center"/>
              <w:rPr>
                <w:rFonts w:eastAsia="Microsoft Sans Serif"/>
                <w:bCs/>
                <w:color w:val="000000"/>
                <w:sz w:val="20"/>
                <w:szCs w:val="20"/>
                <w:lang w:bidi="ru-RU"/>
              </w:rPr>
            </w:pPr>
            <w:r w:rsidRPr="0076089B">
              <w:rPr>
                <w:rFonts w:eastAsia="Microsoft Sans Serif"/>
                <w:bCs/>
                <w:color w:val="000000"/>
                <w:sz w:val="20"/>
                <w:szCs w:val="20"/>
                <w:lang w:bidi="ru-RU"/>
              </w:rPr>
              <w:t>п/п</w:t>
            </w:r>
          </w:p>
        </w:tc>
        <w:tc>
          <w:tcPr>
            <w:tcW w:w="7075" w:type="dxa"/>
            <w:tcBorders>
              <w:top w:val="single" w:sz="4" w:space="0" w:color="auto"/>
              <w:left w:val="single" w:sz="4" w:space="0" w:color="auto"/>
            </w:tcBorders>
            <w:shd w:val="clear" w:color="auto" w:fill="FFFFFF"/>
            <w:vAlign w:val="center"/>
          </w:tcPr>
          <w:p w:rsidR="0076089B" w:rsidRPr="0076089B" w:rsidRDefault="0076089B" w:rsidP="0076089B">
            <w:pPr>
              <w:widowControl w:val="0"/>
              <w:ind w:left="97" w:right="130" w:firstLine="284"/>
              <w:jc w:val="center"/>
              <w:rPr>
                <w:rFonts w:eastAsia="Microsoft Sans Serif"/>
                <w:bCs/>
                <w:color w:val="000000"/>
                <w:sz w:val="20"/>
                <w:szCs w:val="20"/>
                <w:lang w:bidi="ru-RU"/>
              </w:rPr>
            </w:pPr>
            <w:r w:rsidRPr="0076089B">
              <w:rPr>
                <w:rFonts w:eastAsia="Microsoft Sans Serif"/>
                <w:bCs/>
                <w:color w:val="000000"/>
                <w:sz w:val="20"/>
                <w:szCs w:val="20"/>
                <w:lang w:bidi="ru-RU"/>
              </w:rPr>
              <w:t>Наименование показателя</w:t>
            </w:r>
          </w:p>
        </w:tc>
        <w:tc>
          <w:tcPr>
            <w:tcW w:w="2247" w:type="dxa"/>
            <w:tcBorders>
              <w:top w:val="single" w:sz="4" w:space="0" w:color="auto"/>
              <w:left w:val="single" w:sz="4" w:space="0" w:color="auto"/>
              <w:right w:val="single" w:sz="4" w:space="0" w:color="auto"/>
            </w:tcBorders>
            <w:shd w:val="clear" w:color="auto" w:fill="FFFFFF"/>
            <w:vAlign w:val="center"/>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Величина</w:t>
            </w:r>
          </w:p>
        </w:tc>
      </w:tr>
      <w:tr w:rsidR="0076089B" w:rsidRPr="0076089B" w:rsidTr="0076089B">
        <w:trPr>
          <w:trHeight w:hRule="exact" w:val="1138"/>
        </w:trPr>
        <w:tc>
          <w:tcPr>
            <w:tcW w:w="590" w:type="dxa"/>
            <w:tcBorders>
              <w:top w:val="single" w:sz="4" w:space="0" w:color="auto"/>
              <w:left w:val="single" w:sz="4" w:space="0" w:color="auto"/>
            </w:tcBorders>
            <w:shd w:val="clear" w:color="auto" w:fill="FFFFFF"/>
          </w:tcPr>
          <w:p w:rsidR="0076089B" w:rsidRPr="0076089B" w:rsidRDefault="0076089B" w:rsidP="0076089B">
            <w:pPr>
              <w:widowControl w:val="0"/>
              <w:ind w:left="-35" w:firstLine="23"/>
              <w:jc w:val="center"/>
              <w:rPr>
                <w:rFonts w:eastAsia="Microsoft Sans Serif"/>
                <w:bCs/>
                <w:color w:val="000000"/>
                <w:sz w:val="20"/>
                <w:szCs w:val="20"/>
                <w:lang w:bidi="ru-RU"/>
              </w:rPr>
            </w:pPr>
            <w:r w:rsidRPr="0076089B">
              <w:rPr>
                <w:rFonts w:eastAsia="Microsoft Sans Serif"/>
                <w:bCs/>
                <w:color w:val="000000"/>
                <w:sz w:val="20"/>
                <w:szCs w:val="20"/>
                <w:lang w:bidi="ru-RU"/>
              </w:rPr>
              <w:lastRenderedPageBreak/>
              <w:t>1.</w:t>
            </w:r>
          </w:p>
        </w:tc>
        <w:tc>
          <w:tcPr>
            <w:tcW w:w="7075" w:type="dxa"/>
            <w:tcBorders>
              <w:top w:val="single" w:sz="4" w:space="0" w:color="auto"/>
              <w:left w:val="single" w:sz="4" w:space="0" w:color="auto"/>
            </w:tcBorders>
            <w:shd w:val="clear" w:color="auto" w:fill="FFFFFF"/>
          </w:tcPr>
          <w:p w:rsidR="0076089B" w:rsidRPr="0076089B" w:rsidRDefault="0076089B" w:rsidP="0076089B">
            <w:pPr>
              <w:widowControl w:val="0"/>
              <w:autoSpaceDE w:val="0"/>
              <w:autoSpaceDN w:val="0"/>
              <w:adjustRightInd w:val="0"/>
              <w:ind w:left="97" w:right="130" w:firstLine="284"/>
              <w:jc w:val="both"/>
              <w:rPr>
                <w:bCs/>
                <w:sz w:val="20"/>
                <w:szCs w:val="20"/>
              </w:rPr>
            </w:pPr>
            <w:r w:rsidRPr="0076089B">
              <w:rPr>
                <w:bCs/>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76089B" w:rsidRPr="0076089B" w:rsidRDefault="0076089B" w:rsidP="0076089B">
            <w:pPr>
              <w:widowControl w:val="0"/>
              <w:ind w:left="97" w:right="130" w:firstLine="284"/>
              <w:jc w:val="both"/>
              <w:rPr>
                <w:rFonts w:eastAsia="Microsoft Sans Serif"/>
                <w:bCs/>
                <w:color w:val="000000"/>
                <w:sz w:val="20"/>
                <w:szCs w:val="20"/>
                <w:lang w:bidi="ru-RU"/>
              </w:rPr>
            </w:pPr>
          </w:p>
        </w:tc>
        <w:tc>
          <w:tcPr>
            <w:tcW w:w="2247" w:type="dxa"/>
            <w:tcBorders>
              <w:top w:val="single" w:sz="4" w:space="0" w:color="auto"/>
              <w:left w:val="single" w:sz="4" w:space="0" w:color="auto"/>
              <w:right w:val="single" w:sz="4" w:space="0" w:color="auto"/>
            </w:tcBorders>
            <w:shd w:val="clear" w:color="auto" w:fill="FFFFFF"/>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100%</w:t>
            </w:r>
          </w:p>
        </w:tc>
      </w:tr>
      <w:tr w:rsidR="0076089B" w:rsidRPr="0076089B" w:rsidTr="0076089B">
        <w:trPr>
          <w:trHeight w:hRule="exact" w:val="823"/>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ind w:left="-35" w:firstLine="35"/>
              <w:jc w:val="center"/>
              <w:rPr>
                <w:rFonts w:eastAsia="Microsoft Sans Serif"/>
                <w:bCs/>
                <w:color w:val="000000"/>
                <w:sz w:val="20"/>
                <w:szCs w:val="20"/>
                <w:lang w:bidi="ru-RU"/>
              </w:rPr>
            </w:pPr>
            <w:r w:rsidRPr="0076089B">
              <w:rPr>
                <w:rFonts w:eastAsia="Microsoft Sans Serif"/>
                <w:bCs/>
                <w:color w:val="000000"/>
                <w:sz w:val="20"/>
                <w:szCs w:val="20"/>
                <w:lang w:bidi="ru-RU"/>
              </w:rPr>
              <w:t>2.</w:t>
            </w:r>
          </w:p>
        </w:tc>
        <w:tc>
          <w:tcPr>
            <w:tcW w:w="7075"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autoSpaceDE w:val="0"/>
              <w:autoSpaceDN w:val="0"/>
              <w:adjustRightInd w:val="0"/>
              <w:ind w:left="97" w:right="130" w:firstLine="284"/>
              <w:jc w:val="both"/>
              <w:rPr>
                <w:rFonts w:eastAsia="Microsoft Sans Serif"/>
                <w:bCs/>
                <w:color w:val="000000"/>
                <w:sz w:val="20"/>
                <w:szCs w:val="20"/>
                <w:lang w:bidi="ru-RU"/>
              </w:rPr>
            </w:pPr>
            <w:r w:rsidRPr="0076089B">
              <w:rPr>
                <w:rFonts w:eastAsia="Microsoft Sans Serif"/>
                <w:bCs/>
                <w:color w:val="000000"/>
                <w:sz w:val="20"/>
                <w:szCs w:val="20"/>
                <w:lang w:bidi="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76089B" w:rsidRPr="0076089B" w:rsidRDefault="0076089B" w:rsidP="0076089B">
            <w:pPr>
              <w:widowControl w:val="0"/>
              <w:ind w:left="97" w:right="130" w:firstLine="284"/>
              <w:jc w:val="both"/>
              <w:rPr>
                <w:rFonts w:eastAsia="Microsoft Sans Serif"/>
                <w:bCs/>
                <w:color w:val="000000"/>
                <w:sz w:val="20"/>
                <w:szCs w:val="20"/>
                <w:lang w:bidi="ru-RU"/>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Исполнено / Не исполнено</w:t>
            </w:r>
          </w:p>
        </w:tc>
      </w:tr>
      <w:tr w:rsidR="0076089B" w:rsidRPr="0076089B" w:rsidTr="0076089B">
        <w:trPr>
          <w:trHeight w:hRule="exact" w:val="1945"/>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ind w:left="-35"/>
              <w:jc w:val="center"/>
              <w:rPr>
                <w:rFonts w:eastAsia="Courier New"/>
                <w:bCs/>
                <w:color w:val="000000"/>
                <w:sz w:val="20"/>
                <w:szCs w:val="20"/>
                <w:lang w:bidi="ru-RU"/>
              </w:rPr>
            </w:pPr>
            <w:r w:rsidRPr="0076089B">
              <w:rPr>
                <w:rFonts w:eastAsia="Microsoft Sans Serif"/>
                <w:bCs/>
                <w:color w:val="000000"/>
                <w:sz w:val="20"/>
                <w:szCs w:val="20"/>
                <w:shd w:val="clear" w:color="auto" w:fill="FFFFFF"/>
                <w:lang w:bidi="ru-RU"/>
              </w:rPr>
              <w:t>3.</w:t>
            </w:r>
          </w:p>
        </w:tc>
        <w:tc>
          <w:tcPr>
            <w:tcW w:w="7075"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autoSpaceDE w:val="0"/>
              <w:autoSpaceDN w:val="0"/>
              <w:adjustRightInd w:val="0"/>
              <w:ind w:left="97" w:right="130" w:firstLine="284"/>
              <w:jc w:val="both"/>
              <w:rPr>
                <w:bCs/>
                <w:sz w:val="20"/>
                <w:szCs w:val="20"/>
              </w:rPr>
            </w:pPr>
            <w:r w:rsidRPr="0076089B">
              <w:rPr>
                <w:bCs/>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20% и более</w:t>
            </w:r>
          </w:p>
        </w:tc>
      </w:tr>
      <w:tr w:rsidR="0076089B" w:rsidRPr="0076089B" w:rsidTr="0076089B">
        <w:trPr>
          <w:trHeight w:hRule="exact" w:val="780"/>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spacing w:line="230" w:lineRule="exact"/>
              <w:ind w:left="-35"/>
              <w:jc w:val="center"/>
              <w:rPr>
                <w:rFonts w:eastAsia="Microsoft Sans Serif"/>
                <w:bCs/>
                <w:color w:val="000000"/>
                <w:sz w:val="20"/>
                <w:szCs w:val="20"/>
                <w:lang w:bidi="ru-RU"/>
              </w:rPr>
            </w:pPr>
            <w:r w:rsidRPr="0076089B">
              <w:rPr>
                <w:rFonts w:eastAsia="Microsoft Sans Serif"/>
                <w:bCs/>
                <w:color w:val="000000"/>
                <w:sz w:val="20"/>
                <w:szCs w:val="20"/>
                <w:shd w:val="clear" w:color="auto" w:fill="FFFFFF"/>
                <w:lang w:bidi="ru-RU"/>
              </w:rPr>
              <w:t>4.</w:t>
            </w:r>
          </w:p>
        </w:tc>
        <w:tc>
          <w:tcPr>
            <w:tcW w:w="7075"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spacing w:line="274" w:lineRule="exact"/>
              <w:ind w:left="97" w:right="130" w:firstLine="284"/>
              <w:jc w:val="both"/>
              <w:rPr>
                <w:rFonts w:eastAsia="Microsoft Sans Serif"/>
                <w:bCs/>
                <w:color w:val="000000"/>
                <w:sz w:val="20"/>
                <w:szCs w:val="20"/>
                <w:lang w:bidi="ru-RU"/>
              </w:rPr>
            </w:pPr>
            <w:r w:rsidRPr="0076089B">
              <w:rPr>
                <w:rFonts w:eastAsia="Microsoft Sans Serif"/>
                <w:bCs/>
                <w:color w:val="000000"/>
                <w:sz w:val="20"/>
                <w:szCs w:val="20"/>
                <w:lang w:bidi="ru-RU"/>
              </w:rPr>
              <w:t>Доля лиц, удовлетворённых консультированием в общем количестве лиц, обратившихся за консультированием.</w:t>
            </w:r>
          </w:p>
          <w:p w:rsidR="0076089B" w:rsidRPr="0076089B" w:rsidRDefault="0076089B" w:rsidP="0076089B">
            <w:pPr>
              <w:widowControl w:val="0"/>
              <w:spacing w:line="274" w:lineRule="exact"/>
              <w:ind w:left="97" w:right="130" w:firstLine="284"/>
              <w:jc w:val="both"/>
              <w:rPr>
                <w:rFonts w:eastAsia="Microsoft Sans Serif"/>
                <w:bCs/>
                <w:color w:val="000000"/>
                <w:sz w:val="20"/>
                <w:szCs w:val="20"/>
                <w:lang w:bidi="ru-RU"/>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widowControl w:val="0"/>
              <w:spacing w:line="277" w:lineRule="exact"/>
              <w:jc w:val="center"/>
              <w:rPr>
                <w:rFonts w:eastAsia="Microsoft Sans Serif"/>
                <w:bCs/>
                <w:color w:val="000000"/>
                <w:sz w:val="20"/>
                <w:szCs w:val="20"/>
                <w:lang w:bidi="ru-RU"/>
              </w:rPr>
            </w:pPr>
            <w:r w:rsidRPr="0076089B">
              <w:rPr>
                <w:rFonts w:eastAsia="Microsoft Sans Serif"/>
                <w:bCs/>
                <w:color w:val="000000"/>
                <w:sz w:val="20"/>
                <w:szCs w:val="20"/>
                <w:lang w:bidi="ru-RU"/>
              </w:rPr>
              <w:t>100%</w:t>
            </w:r>
          </w:p>
        </w:tc>
      </w:tr>
    </w:tbl>
    <w:p w:rsidR="0076089B" w:rsidRPr="0076089B" w:rsidRDefault="0076089B" w:rsidP="0076089B">
      <w:pPr>
        <w:widowControl w:val="0"/>
        <w:ind w:firstLine="567"/>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spacing w:after="320"/>
        <w:jc w:val="center"/>
        <w:rPr>
          <w:color w:val="000000"/>
          <w:sz w:val="20"/>
          <w:szCs w:val="20"/>
          <w:lang w:bidi="ru-RU"/>
        </w:rPr>
      </w:pPr>
    </w:p>
    <w:p w:rsidR="0076089B" w:rsidRPr="0076089B" w:rsidRDefault="0076089B" w:rsidP="0076089B">
      <w:pPr>
        <w:widowControl w:val="0"/>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spacing w:after="99" w:line="1" w:lineRule="exact"/>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jc w:val="center"/>
        <w:outlineLvl w:val="0"/>
        <w:rPr>
          <w:rFonts w:eastAsia="Microsoft Sans Serif"/>
          <w:b/>
          <w:bCs/>
          <w:color w:val="000000"/>
          <w:sz w:val="20"/>
          <w:szCs w:val="20"/>
          <w:lang w:bidi="ru-RU"/>
        </w:rPr>
      </w:pPr>
      <w:r w:rsidRPr="0076089B">
        <w:rPr>
          <w:rFonts w:eastAsia="Microsoft Sans Serif"/>
          <w:b/>
          <w:bCs/>
          <w:color w:val="000000"/>
          <w:sz w:val="20"/>
          <w:szCs w:val="20"/>
          <w:lang w:bidi="ru-RU"/>
        </w:rPr>
        <w:t>АДМИНИСТРАЦИЯ ПОДГОРНСКОГО СЕЛЬСКОГО ПОСЕЛЕНИЯ</w:t>
      </w:r>
    </w:p>
    <w:p w:rsidR="0076089B" w:rsidRPr="0076089B" w:rsidRDefault="0076089B" w:rsidP="0076089B">
      <w:pPr>
        <w:widowControl w:val="0"/>
        <w:ind w:firstLine="400"/>
        <w:jc w:val="center"/>
        <w:rPr>
          <w:b/>
          <w:bCs/>
          <w:sz w:val="20"/>
          <w:szCs w:val="20"/>
          <w:lang w:bidi="ru-RU"/>
        </w:rPr>
      </w:pPr>
      <w:r w:rsidRPr="0076089B">
        <w:rPr>
          <w:b/>
          <w:bCs/>
          <w:sz w:val="20"/>
          <w:szCs w:val="20"/>
          <w:lang w:bidi="ru-RU"/>
        </w:rPr>
        <w:t>ПОСТАНОВЛЕНИЕ</w:t>
      </w:r>
    </w:p>
    <w:p w:rsidR="0076089B" w:rsidRPr="0076089B" w:rsidRDefault="0076089B" w:rsidP="0076089B">
      <w:pPr>
        <w:widowControl w:val="0"/>
        <w:ind w:firstLine="400"/>
        <w:jc w:val="center"/>
        <w:rPr>
          <w:b/>
          <w:bCs/>
          <w:sz w:val="20"/>
          <w:szCs w:val="20"/>
          <w:lang w:bidi="ru-RU"/>
        </w:rPr>
      </w:pPr>
    </w:p>
    <w:p w:rsidR="0076089B" w:rsidRPr="0076089B" w:rsidRDefault="0076089B" w:rsidP="0076089B">
      <w:pPr>
        <w:widowControl w:val="0"/>
        <w:rPr>
          <w:rFonts w:eastAsia="Microsoft Sans Serif"/>
          <w:color w:val="000000"/>
          <w:sz w:val="20"/>
          <w:szCs w:val="20"/>
          <w:lang w:bidi="ru-RU"/>
        </w:rPr>
      </w:pPr>
      <w:r w:rsidRPr="0076089B">
        <w:rPr>
          <w:rFonts w:eastAsia="Microsoft Sans Serif"/>
          <w:color w:val="000000"/>
          <w:sz w:val="20"/>
          <w:szCs w:val="20"/>
          <w:lang w:bidi="ru-RU"/>
        </w:rPr>
        <w:t>17.12.2021                                                       с. Подгорное                                                   № 211</w:t>
      </w:r>
    </w:p>
    <w:p w:rsidR="0076089B" w:rsidRPr="0076089B" w:rsidRDefault="0076089B" w:rsidP="0076089B">
      <w:pPr>
        <w:widowControl w:val="0"/>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autoSpaceDE w:val="0"/>
        <w:autoSpaceDN w:val="0"/>
        <w:adjustRightInd w:val="0"/>
        <w:ind w:firstLine="567"/>
        <w:jc w:val="center"/>
        <w:rPr>
          <w:rFonts w:eastAsia="Microsoft Sans Serif"/>
          <w:color w:val="000000"/>
          <w:sz w:val="20"/>
          <w:szCs w:val="20"/>
          <w:lang w:bidi="ru-RU"/>
        </w:rPr>
      </w:pPr>
      <w:r w:rsidRPr="0076089B">
        <w:rPr>
          <w:rFonts w:eastAsia="Microsoft Sans Serif"/>
          <w:color w:val="000000"/>
          <w:sz w:val="20"/>
          <w:szCs w:val="20"/>
          <w:lang w:bidi="ru-RU"/>
        </w:rPr>
        <w:t xml:space="preserve">Об утверждении программы профилактики нарушений обязательных требований, установленных муниципальными правовыми актами по осуществлению муниципального контроля за </w:t>
      </w:r>
      <w:r w:rsidRPr="0076089B">
        <w:rPr>
          <w:rFonts w:eastAsia="Microsoft Sans Serif"/>
          <w:bCs/>
          <w:color w:val="000000"/>
          <w:sz w:val="20"/>
          <w:szCs w:val="20"/>
          <w:lang w:bidi="ru-RU"/>
        </w:rPr>
        <w:t>соблюдением правил благоустройства</w:t>
      </w:r>
      <w:r w:rsidRPr="0076089B">
        <w:rPr>
          <w:rFonts w:eastAsia="Microsoft Sans Serif"/>
          <w:color w:val="000000"/>
          <w:sz w:val="20"/>
          <w:szCs w:val="20"/>
          <w:lang w:bidi="ru-RU"/>
        </w:rPr>
        <w:t xml:space="preserve"> территории Подгорнского сельского поселения на 2022 год</w:t>
      </w:r>
    </w:p>
    <w:p w:rsidR="0076089B" w:rsidRPr="0076089B" w:rsidRDefault="0076089B" w:rsidP="0076089B">
      <w:pPr>
        <w:widowControl w:val="0"/>
        <w:autoSpaceDE w:val="0"/>
        <w:autoSpaceDN w:val="0"/>
        <w:adjustRightInd w:val="0"/>
        <w:ind w:firstLine="567"/>
        <w:jc w:val="center"/>
        <w:rPr>
          <w:rFonts w:eastAsia="Microsoft Sans Serif"/>
          <w:color w:val="000000"/>
          <w:sz w:val="20"/>
          <w:szCs w:val="20"/>
          <w:lang w:bidi="ru-RU"/>
        </w:rPr>
      </w:pP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Руководствуясь </w:t>
      </w:r>
      <w:r w:rsidRPr="0076089B">
        <w:rPr>
          <w:rFonts w:eastAsia="Microsoft Sans Serif" w:cs="Microsoft Sans Serif"/>
          <w:i/>
          <w:iCs/>
          <w:color w:val="000000"/>
          <w:sz w:val="20"/>
          <w:szCs w:val="20"/>
          <w:shd w:val="clear" w:color="auto" w:fill="FFFFFF"/>
          <w:lang w:bidi="ru-RU"/>
        </w:rPr>
        <w:t>Постановлением</w:t>
      </w:r>
      <w:r w:rsidRPr="0076089B">
        <w:rPr>
          <w:rFonts w:eastAsia="Microsoft Sans Serif"/>
          <w:i/>
          <w:iCs/>
          <w:color w:val="000000"/>
          <w:sz w:val="20"/>
          <w:szCs w:val="20"/>
          <w:shd w:val="clear" w:color="auto" w:fill="FFFFFF"/>
          <w:lang w:bidi="ru-RU"/>
        </w:rPr>
        <w:t> </w:t>
      </w:r>
      <w:r w:rsidRPr="0076089B">
        <w:rPr>
          <w:rFonts w:eastAsia="Microsoft Sans Serif" w:cs="Microsoft Sans Serif"/>
          <w:i/>
          <w:iCs/>
          <w:color w:val="000000"/>
          <w:sz w:val="20"/>
          <w:szCs w:val="20"/>
          <w:shd w:val="clear" w:color="auto" w:fill="FFFFFF"/>
          <w:lang w:bidi="ru-RU"/>
        </w:rPr>
        <w:t>Правительства</w:t>
      </w:r>
      <w:r w:rsidRPr="0076089B">
        <w:rPr>
          <w:rFonts w:eastAsia="Microsoft Sans Serif"/>
          <w:color w:val="000000"/>
          <w:sz w:val="20"/>
          <w:szCs w:val="20"/>
          <w:shd w:val="clear" w:color="auto" w:fill="FFFFFF"/>
          <w:lang w:bidi="ru-RU"/>
        </w:rPr>
        <w:t> РФ от 25.06.2021 г. № </w:t>
      </w:r>
      <w:r w:rsidRPr="0076089B">
        <w:rPr>
          <w:rFonts w:eastAsia="Microsoft Sans Serif" w:cs="Microsoft Sans Serif"/>
          <w:i/>
          <w:iCs/>
          <w:color w:val="000000"/>
          <w:sz w:val="20"/>
          <w:szCs w:val="20"/>
          <w:shd w:val="clear" w:color="auto" w:fill="FFFFFF"/>
          <w:lang w:bidi="ru-RU"/>
        </w:rPr>
        <w:t>990</w:t>
      </w:r>
      <w:r w:rsidRPr="0076089B">
        <w:rPr>
          <w:rFonts w:eastAsia="Microsoft Sans Serif"/>
          <w:i/>
          <w:iCs/>
          <w:color w:val="000000"/>
          <w:sz w:val="20"/>
          <w:szCs w:val="20"/>
          <w:shd w:val="clear" w:color="auto" w:fill="FFFFFF"/>
          <w:lang w:bidi="ru-RU"/>
        </w:rPr>
        <w:t xml:space="preserve"> «</w:t>
      </w:r>
      <w:r w:rsidRPr="0076089B">
        <w:rPr>
          <w:rFonts w:eastAsia="Microsoft Sans Serif"/>
          <w:color w:val="000000"/>
          <w:sz w:val="20"/>
          <w:szCs w:val="20"/>
          <w:shd w:val="clear" w:color="auto" w:fill="FFFFFF"/>
          <w:lang w:bidi="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6089B">
        <w:rPr>
          <w:rFonts w:eastAsia="Microsoft Sans Serif"/>
          <w:color w:val="000000"/>
          <w:sz w:val="20"/>
          <w:szCs w:val="20"/>
          <w:lang w:bidi="ru-RU"/>
        </w:rPr>
        <w:t>, Решением Совета Подгорнского сельского поселения от 25.06.2021 № 16</w:t>
      </w:r>
      <w:r w:rsidRPr="0076089B">
        <w:rPr>
          <w:rFonts w:ascii="Microsoft Sans Serif" w:eastAsia="Microsoft Sans Serif" w:hAnsi="Microsoft Sans Serif"/>
          <w:color w:val="000000"/>
          <w:sz w:val="20"/>
          <w:szCs w:val="20"/>
          <w:lang w:bidi="ru-RU"/>
        </w:rPr>
        <w:t xml:space="preserve"> </w:t>
      </w:r>
      <w:r w:rsidRPr="0076089B">
        <w:rPr>
          <w:rFonts w:eastAsia="Microsoft Sans Serif"/>
          <w:color w:val="000000"/>
          <w:sz w:val="20"/>
          <w:szCs w:val="20"/>
          <w:lang w:bidi="ru-RU"/>
        </w:rPr>
        <w:t>«</w:t>
      </w:r>
      <w:r w:rsidRPr="0076089B">
        <w:rPr>
          <w:rFonts w:eastAsia="Microsoft Sans Serif"/>
          <w:sz w:val="20"/>
          <w:szCs w:val="20"/>
          <w:lang w:bidi="ru-RU"/>
        </w:rPr>
        <w:t xml:space="preserve">Об утверждении положения по исполнению муниципальной функции «Осуществление муниципального контроля за </w:t>
      </w:r>
      <w:r w:rsidRPr="0076089B">
        <w:rPr>
          <w:rFonts w:eastAsia="Microsoft Sans Serif"/>
          <w:bCs/>
          <w:color w:val="000000"/>
          <w:sz w:val="20"/>
          <w:szCs w:val="20"/>
          <w:lang w:bidi="ru-RU"/>
        </w:rPr>
        <w:t>соблюдением правил благоустройства</w:t>
      </w:r>
      <w:r w:rsidRPr="0076089B">
        <w:rPr>
          <w:rFonts w:eastAsia="Microsoft Sans Serif"/>
          <w:sz w:val="20"/>
          <w:szCs w:val="20"/>
          <w:lang w:bidi="ru-RU"/>
        </w:rPr>
        <w:t xml:space="preserve"> </w:t>
      </w:r>
      <w:r w:rsidRPr="0076089B">
        <w:rPr>
          <w:rFonts w:eastAsia="Microsoft Sans Serif"/>
          <w:bCs/>
          <w:color w:val="000000"/>
          <w:sz w:val="20"/>
          <w:szCs w:val="20"/>
          <w:lang w:bidi="ru-RU"/>
        </w:rPr>
        <w:t>на территории муниципального образования</w:t>
      </w:r>
      <w:r w:rsidRPr="0076089B">
        <w:rPr>
          <w:rFonts w:eastAsia="Microsoft Sans Serif"/>
          <w:sz w:val="20"/>
          <w:szCs w:val="20"/>
          <w:lang w:bidi="ru-RU"/>
        </w:rPr>
        <w:t xml:space="preserve"> Подгорнского сельского поселения</w:t>
      </w:r>
      <w:r w:rsidRPr="0076089B">
        <w:rPr>
          <w:rFonts w:eastAsia="Microsoft Sans Serif"/>
          <w:color w:val="000000"/>
          <w:sz w:val="20"/>
          <w:szCs w:val="20"/>
          <w:lang w:bidi="ru-RU"/>
        </w:rPr>
        <w:t>», Уставом муниципального образования «Подгорнское сельское поселение»,</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ind w:firstLine="567"/>
        <w:rPr>
          <w:rFonts w:ascii="Microsoft Sans Serif" w:eastAsia="Microsoft Sans Serif" w:hAnsi="Microsoft Sans Serif" w:cs="Microsoft Sans Serif"/>
          <w:color w:val="000000"/>
          <w:sz w:val="20"/>
          <w:szCs w:val="20"/>
          <w:lang w:bidi="ru-RU"/>
        </w:rPr>
      </w:pPr>
      <w:r w:rsidRPr="0076089B">
        <w:rPr>
          <w:rFonts w:eastAsia="Microsoft Sans Serif"/>
          <w:color w:val="000000"/>
          <w:sz w:val="20"/>
          <w:szCs w:val="20"/>
          <w:lang w:bidi="ru-RU"/>
        </w:rPr>
        <w:t>ПОСТАНОВЛЯЮ:</w:t>
      </w:r>
    </w:p>
    <w:p w:rsidR="0076089B" w:rsidRPr="0076089B" w:rsidRDefault="0076089B" w:rsidP="000E7CB8">
      <w:pPr>
        <w:widowControl w:val="0"/>
        <w:numPr>
          <w:ilvl w:val="0"/>
          <w:numId w:val="11"/>
        </w:numPr>
        <w:tabs>
          <w:tab w:val="left" w:pos="851"/>
        </w:tabs>
        <w:jc w:val="both"/>
        <w:rPr>
          <w:sz w:val="20"/>
          <w:szCs w:val="20"/>
          <w:lang w:bidi="ru-RU"/>
        </w:rPr>
      </w:pPr>
      <w:r w:rsidRPr="0076089B">
        <w:rPr>
          <w:sz w:val="20"/>
          <w:szCs w:val="20"/>
          <w:lang w:bidi="ru-RU"/>
        </w:rPr>
        <w:t xml:space="preserve">Утвердить программу профилактики нарушений обязательных требований, установленных муниципальными правовыми актами, законодательства при осуществлении муниципального контроля за </w:t>
      </w:r>
      <w:r w:rsidRPr="0076089B">
        <w:rPr>
          <w:bCs/>
          <w:sz w:val="20"/>
          <w:szCs w:val="20"/>
          <w:lang w:bidi="ru-RU"/>
        </w:rPr>
        <w:t>соблюдением правил благоустройства</w:t>
      </w:r>
      <w:r w:rsidRPr="0076089B">
        <w:rPr>
          <w:sz w:val="20"/>
          <w:szCs w:val="20"/>
          <w:lang w:bidi="ru-RU"/>
        </w:rPr>
        <w:t xml:space="preserve"> на территории Подгорнского сельского поселения на 2022 год согласно приложению.</w:t>
      </w:r>
    </w:p>
    <w:p w:rsidR="0076089B" w:rsidRPr="0076089B" w:rsidRDefault="0076089B" w:rsidP="000E7CB8">
      <w:pPr>
        <w:widowControl w:val="0"/>
        <w:numPr>
          <w:ilvl w:val="0"/>
          <w:numId w:val="11"/>
        </w:numPr>
        <w:tabs>
          <w:tab w:val="left" w:pos="851"/>
        </w:tabs>
        <w:jc w:val="both"/>
        <w:rPr>
          <w:sz w:val="20"/>
          <w:szCs w:val="20"/>
          <w:lang w:bidi="ru-RU"/>
        </w:rPr>
      </w:pPr>
      <w:r w:rsidRPr="0076089B">
        <w:rPr>
          <w:sz w:val="20"/>
          <w:szCs w:val="20"/>
          <w:lang w:bidi="ru-RU"/>
        </w:rPr>
        <w:t xml:space="preserve">Должностным лицам администрации Подгорнского сельского поселения, уполномоченным на осуществление муниципального контроля обеспечить выполнение профилактики нарушений обязательных требований, установленных муниципальными правовыми актами, законодательства при осуществлении муниципального контроля за </w:t>
      </w:r>
      <w:r w:rsidRPr="0076089B">
        <w:rPr>
          <w:bCs/>
          <w:sz w:val="20"/>
          <w:szCs w:val="20"/>
          <w:lang w:bidi="ru-RU"/>
        </w:rPr>
        <w:t>соблюдением правил благоустройства</w:t>
      </w:r>
      <w:r w:rsidRPr="0076089B">
        <w:rPr>
          <w:sz w:val="20"/>
          <w:szCs w:val="20"/>
          <w:lang w:bidi="ru-RU"/>
        </w:rPr>
        <w:t xml:space="preserve"> на территории Подгорнского сельского поселения, утвержденной пунктом 1 настоящего постановления.</w:t>
      </w:r>
    </w:p>
    <w:p w:rsidR="0076089B" w:rsidRPr="0076089B" w:rsidRDefault="0076089B" w:rsidP="000E7CB8">
      <w:pPr>
        <w:widowControl w:val="0"/>
        <w:numPr>
          <w:ilvl w:val="0"/>
          <w:numId w:val="11"/>
        </w:numPr>
        <w:tabs>
          <w:tab w:val="left" w:pos="851"/>
        </w:tabs>
        <w:jc w:val="both"/>
        <w:rPr>
          <w:sz w:val="20"/>
          <w:szCs w:val="20"/>
          <w:lang w:bidi="ru-RU"/>
        </w:rPr>
      </w:pPr>
      <w:r w:rsidRPr="0076089B">
        <w:rPr>
          <w:sz w:val="20"/>
          <w:szCs w:val="20"/>
          <w:lang w:bidi="ru-RU"/>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76089B" w:rsidRPr="0076089B" w:rsidRDefault="0076089B" w:rsidP="000E7CB8">
      <w:pPr>
        <w:widowControl w:val="0"/>
        <w:numPr>
          <w:ilvl w:val="0"/>
          <w:numId w:val="11"/>
        </w:numPr>
        <w:tabs>
          <w:tab w:val="left" w:pos="851"/>
        </w:tabs>
        <w:jc w:val="both"/>
        <w:rPr>
          <w:sz w:val="20"/>
          <w:szCs w:val="20"/>
          <w:lang w:bidi="ru-RU"/>
        </w:rPr>
      </w:pPr>
      <w:r w:rsidRPr="0076089B">
        <w:rPr>
          <w:sz w:val="20"/>
          <w:szCs w:val="20"/>
          <w:lang w:bidi="ru-RU"/>
        </w:rPr>
        <w:t>Контроль за исполнением настоящего постановления оставляю за собой.</w:t>
      </w:r>
    </w:p>
    <w:p w:rsidR="0076089B" w:rsidRPr="0076089B" w:rsidRDefault="0076089B" w:rsidP="0076089B">
      <w:pPr>
        <w:widowControl w:val="0"/>
        <w:tabs>
          <w:tab w:val="left" w:pos="960"/>
        </w:tabs>
        <w:jc w:val="both"/>
        <w:rPr>
          <w:rFonts w:eastAsia="Microsoft Sans Serif"/>
          <w:color w:val="000000"/>
          <w:sz w:val="20"/>
          <w:szCs w:val="20"/>
          <w:lang w:bidi="ru-RU"/>
        </w:rPr>
      </w:pPr>
    </w:p>
    <w:p w:rsidR="0076089B" w:rsidRPr="0076089B" w:rsidRDefault="0076089B" w:rsidP="0076089B">
      <w:pPr>
        <w:widowControl w:val="0"/>
        <w:tabs>
          <w:tab w:val="left" w:pos="960"/>
        </w:tabs>
        <w:jc w:val="both"/>
        <w:rPr>
          <w:rFonts w:eastAsia="Microsoft Sans Serif"/>
          <w:color w:val="000000"/>
          <w:sz w:val="20"/>
          <w:szCs w:val="20"/>
          <w:lang w:bidi="ru-RU"/>
        </w:rPr>
      </w:pPr>
    </w:p>
    <w:p w:rsidR="0076089B" w:rsidRPr="0076089B" w:rsidRDefault="0076089B" w:rsidP="0076089B">
      <w:pPr>
        <w:widowControl w:val="0"/>
        <w:tabs>
          <w:tab w:val="left" w:pos="960"/>
        </w:tabs>
        <w:jc w:val="both"/>
        <w:rPr>
          <w:rFonts w:eastAsia="Microsoft Sans Serif"/>
          <w:color w:val="000000"/>
          <w:sz w:val="20"/>
          <w:szCs w:val="20"/>
          <w:lang w:bidi="ru-RU"/>
        </w:rPr>
      </w:pPr>
      <w:r w:rsidRPr="0076089B">
        <w:rPr>
          <w:rFonts w:eastAsia="Microsoft Sans Serif"/>
          <w:color w:val="000000"/>
          <w:sz w:val="20"/>
          <w:szCs w:val="20"/>
          <w:lang w:bidi="ru-RU"/>
        </w:rPr>
        <w:t>Глава Подгорнского сельского поселения</w:t>
      </w:r>
      <w:r w:rsidRPr="0076089B">
        <w:rPr>
          <w:rFonts w:eastAsia="Microsoft Sans Serif"/>
          <w:b/>
          <w:color w:val="000000"/>
          <w:sz w:val="20"/>
          <w:szCs w:val="20"/>
          <w:lang w:bidi="ru-RU"/>
        </w:rPr>
        <w:t xml:space="preserve">                                                          </w:t>
      </w:r>
      <w:r w:rsidRPr="0076089B">
        <w:rPr>
          <w:rFonts w:eastAsia="Microsoft Sans Serif"/>
          <w:color w:val="000000"/>
          <w:sz w:val="20"/>
          <w:szCs w:val="20"/>
          <w:lang w:bidi="ru-RU"/>
        </w:rPr>
        <w:t>А.Н. Кондратенко</w:t>
      </w:r>
    </w:p>
    <w:p w:rsidR="0076089B" w:rsidRPr="0076089B" w:rsidRDefault="0076089B" w:rsidP="0076089B">
      <w:pPr>
        <w:widowControl w:val="0"/>
        <w:tabs>
          <w:tab w:val="left" w:pos="960"/>
        </w:tabs>
        <w:jc w:val="both"/>
        <w:rPr>
          <w:rFonts w:eastAsia="Microsoft Sans Serif"/>
          <w:color w:val="000000"/>
          <w:sz w:val="20"/>
          <w:szCs w:val="20"/>
          <w:lang w:bidi="ru-RU"/>
        </w:rPr>
      </w:pPr>
    </w:p>
    <w:p w:rsidR="0076089B" w:rsidRPr="0076089B" w:rsidRDefault="0076089B" w:rsidP="0076089B">
      <w:pPr>
        <w:widowControl w:val="0"/>
        <w:rPr>
          <w:rFonts w:eastAsia="Microsoft Sans Serif"/>
          <w:color w:val="000000"/>
          <w:sz w:val="20"/>
          <w:szCs w:val="20"/>
          <w:lang w:bidi="ru-RU"/>
        </w:rPr>
      </w:pPr>
      <w:r w:rsidRPr="0076089B">
        <w:rPr>
          <w:rFonts w:eastAsia="Microsoft Sans Serif"/>
          <w:color w:val="000000"/>
          <w:sz w:val="20"/>
          <w:szCs w:val="20"/>
          <w:lang w:bidi="ru-RU"/>
        </w:rPr>
        <w:br w:type="page"/>
      </w:r>
    </w:p>
    <w:p w:rsidR="0076089B" w:rsidRPr="0076089B" w:rsidRDefault="0076089B" w:rsidP="0076089B">
      <w:pPr>
        <w:widowControl w:val="0"/>
        <w:ind w:left="6804"/>
        <w:jc w:val="right"/>
        <w:rPr>
          <w:rFonts w:eastAsia="Microsoft Sans Serif"/>
          <w:color w:val="000000"/>
          <w:sz w:val="20"/>
          <w:szCs w:val="20"/>
          <w:lang w:bidi="ru-RU"/>
        </w:rPr>
      </w:pPr>
      <w:r w:rsidRPr="0076089B">
        <w:rPr>
          <w:rFonts w:eastAsia="Microsoft Sans Serif"/>
          <w:color w:val="000000"/>
          <w:sz w:val="20"/>
          <w:szCs w:val="20"/>
          <w:lang w:bidi="ru-RU"/>
        </w:rPr>
        <w:lastRenderedPageBreak/>
        <w:t>ПРИЛОЖЕНИЕ</w:t>
      </w:r>
    </w:p>
    <w:p w:rsidR="00865BF3" w:rsidRDefault="0076089B" w:rsidP="0076089B">
      <w:pPr>
        <w:widowControl w:val="0"/>
        <w:ind w:left="6804"/>
        <w:jc w:val="right"/>
        <w:rPr>
          <w:rFonts w:eastAsia="Microsoft Sans Serif"/>
          <w:color w:val="000000"/>
          <w:sz w:val="20"/>
          <w:szCs w:val="20"/>
          <w:lang w:bidi="ru-RU"/>
        </w:rPr>
      </w:pPr>
      <w:r w:rsidRPr="0076089B">
        <w:rPr>
          <w:rFonts w:eastAsia="Microsoft Sans Serif"/>
          <w:color w:val="000000"/>
          <w:sz w:val="20"/>
          <w:szCs w:val="20"/>
          <w:lang w:bidi="ru-RU"/>
        </w:rPr>
        <w:t>Утверждено постановлением Админ</w:t>
      </w:r>
      <w:r w:rsidR="00865BF3">
        <w:rPr>
          <w:rFonts w:eastAsia="Microsoft Sans Serif"/>
          <w:color w:val="000000"/>
          <w:sz w:val="20"/>
          <w:szCs w:val="20"/>
          <w:lang w:bidi="ru-RU"/>
        </w:rPr>
        <w:t>истрации Подгорнского сельского</w:t>
      </w:r>
    </w:p>
    <w:p w:rsidR="0076089B" w:rsidRPr="0076089B" w:rsidRDefault="0076089B" w:rsidP="00865BF3">
      <w:pPr>
        <w:widowControl w:val="0"/>
        <w:jc w:val="right"/>
        <w:rPr>
          <w:rFonts w:eastAsia="Microsoft Sans Serif"/>
          <w:color w:val="000000"/>
          <w:sz w:val="20"/>
          <w:szCs w:val="20"/>
          <w:lang w:bidi="ru-RU"/>
        </w:rPr>
      </w:pPr>
      <w:r w:rsidRPr="0076089B">
        <w:rPr>
          <w:rFonts w:eastAsia="Microsoft Sans Serif"/>
          <w:color w:val="000000"/>
          <w:sz w:val="20"/>
          <w:szCs w:val="20"/>
          <w:lang w:bidi="ru-RU"/>
        </w:rPr>
        <w:t>поселения от 17.12.2021 № 211</w:t>
      </w:r>
    </w:p>
    <w:p w:rsidR="0076089B" w:rsidRPr="0076089B" w:rsidRDefault="0076089B" w:rsidP="0076089B">
      <w:pPr>
        <w:widowControl w:val="0"/>
        <w:ind w:left="6300"/>
        <w:jc w:val="right"/>
        <w:rPr>
          <w:rFonts w:ascii="Microsoft Sans Serif" w:eastAsia="Microsoft Sans Serif" w:hAnsi="Microsoft Sans Serif"/>
          <w:color w:val="000000"/>
          <w:sz w:val="20"/>
          <w:szCs w:val="20"/>
          <w:lang w:bidi="ru-RU"/>
        </w:rPr>
      </w:pPr>
    </w:p>
    <w:p w:rsidR="0076089B" w:rsidRPr="0076089B" w:rsidRDefault="0076089B" w:rsidP="0076089B">
      <w:pPr>
        <w:keepNext/>
        <w:keepLines/>
        <w:widowControl w:val="0"/>
        <w:spacing w:before="240"/>
        <w:ind w:firstLine="567"/>
        <w:jc w:val="center"/>
        <w:outlineLvl w:val="0"/>
        <w:rPr>
          <w:b/>
          <w:bCs/>
          <w:sz w:val="20"/>
          <w:szCs w:val="20"/>
          <w:lang w:bidi="ru-RU"/>
        </w:rPr>
      </w:pPr>
      <w:r w:rsidRPr="0076089B">
        <w:rPr>
          <w:b/>
          <w:bCs/>
          <w:sz w:val="20"/>
          <w:szCs w:val="20"/>
          <w:lang w:bidi="ru-RU"/>
        </w:rPr>
        <w:t>Программа профилактики нарушений обязательных требований, установленных муниципальными правовыми актами по осуществлению муниципального контроля за соблюдением правил благоустройства территории Подгорнского сельского поселения на 2022 год</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ind w:firstLine="567"/>
        <w:jc w:val="both"/>
        <w:rPr>
          <w:rFonts w:eastAsia="Calibri"/>
          <w:color w:val="000000"/>
          <w:sz w:val="20"/>
          <w:szCs w:val="20"/>
          <w:lang w:bidi="ru-RU"/>
        </w:rPr>
      </w:pPr>
      <w:r w:rsidRPr="0076089B">
        <w:rPr>
          <w:rFonts w:eastAsia="Microsoft Sans Serif"/>
          <w:color w:val="000000"/>
          <w:sz w:val="20"/>
          <w:szCs w:val="20"/>
          <w:lang w:bidi="ru-RU"/>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за соблюдением правил благоустройства, проводимого в границах Подгорнского сельского поселения (</w:t>
      </w:r>
      <w:r w:rsidRPr="0076089B">
        <w:rPr>
          <w:rFonts w:eastAsia="Calibri"/>
          <w:color w:val="000000"/>
          <w:sz w:val="20"/>
          <w:szCs w:val="20"/>
          <w:lang w:bidi="ru-RU"/>
        </w:rPr>
        <w:t>далее – муниципальный контроль ).</w:t>
      </w:r>
    </w:p>
    <w:p w:rsidR="0076089B" w:rsidRPr="0076089B" w:rsidRDefault="0076089B" w:rsidP="0076089B">
      <w:pPr>
        <w:widowControl w:val="0"/>
        <w:ind w:firstLine="567"/>
        <w:jc w:val="both"/>
        <w:rPr>
          <w:sz w:val="20"/>
          <w:szCs w:val="20"/>
          <w:lang w:bidi="ru-RU"/>
        </w:rPr>
      </w:pPr>
      <w:r w:rsidRPr="0076089B">
        <w:rPr>
          <w:sz w:val="20"/>
          <w:szCs w:val="20"/>
          <w:lang w:bidi="ru-RU"/>
        </w:rPr>
        <w:t>Настоящая Программа профилактики нарушений обязательных требований определяет мероприятия и сроки их реализации, муниципальный контроль осуществляется Администрацией Подгорнского сельского поселения.</w:t>
      </w:r>
    </w:p>
    <w:p w:rsidR="0076089B" w:rsidRPr="0076089B" w:rsidRDefault="0076089B" w:rsidP="0076089B">
      <w:pPr>
        <w:keepNext/>
        <w:keepLines/>
        <w:widowControl w:val="0"/>
        <w:spacing w:before="240"/>
        <w:ind w:firstLine="567"/>
        <w:jc w:val="center"/>
        <w:outlineLvl w:val="0"/>
        <w:rPr>
          <w:b/>
          <w:bCs/>
          <w:sz w:val="20"/>
          <w:szCs w:val="20"/>
          <w:lang w:bidi="ru-RU"/>
        </w:rPr>
      </w:pPr>
      <w:r w:rsidRPr="0076089B">
        <w:rPr>
          <w:b/>
          <w:bCs/>
          <w:sz w:val="20"/>
          <w:szCs w:val="20"/>
          <w:lang w:bidi="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Вид муниципального контроля: муниципальный контроль в сфере благоустройства.</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76089B">
        <w:rPr>
          <w:rFonts w:eastAsia="Calibri"/>
          <w:color w:val="000000"/>
          <w:sz w:val="20"/>
          <w:szCs w:val="20"/>
          <w:lang w:eastAsia="en-US" w:bidi="ru-RU"/>
        </w:rPr>
        <w:t>муниципального образования</w:t>
      </w:r>
      <w:r w:rsidRPr="0076089B">
        <w:rPr>
          <w:rFonts w:eastAsia="Microsoft Sans Serif"/>
          <w:iCs/>
          <w:color w:val="000000"/>
          <w:sz w:val="20"/>
          <w:szCs w:val="20"/>
          <w:lang w:bidi="ru-RU"/>
        </w:rPr>
        <w:t xml:space="preserve">, </w:t>
      </w:r>
      <w:r w:rsidRPr="0076089B">
        <w:rPr>
          <w:rFonts w:eastAsia="Microsoft Sans Serif"/>
          <w:color w:val="000000"/>
          <w:sz w:val="20"/>
          <w:szCs w:val="20"/>
          <w:lang w:bidi="ru-RU"/>
        </w:rPr>
        <w:t xml:space="preserve">утвержденных решением Совета Подгорнского сельского поселения от 30.07.2018 № 33 (далее – Правила), организация благоустройства территории </w:t>
      </w:r>
      <w:r w:rsidRPr="0076089B">
        <w:rPr>
          <w:rFonts w:eastAsia="Calibri"/>
          <w:color w:val="000000"/>
          <w:sz w:val="20"/>
          <w:szCs w:val="20"/>
          <w:lang w:eastAsia="en-US" w:bidi="ru-RU"/>
        </w:rPr>
        <w:t>муниципального образования</w:t>
      </w:r>
      <w:r w:rsidRPr="0076089B">
        <w:rPr>
          <w:rFonts w:eastAsia="Microsoft Sans Serif"/>
          <w:color w:val="000000"/>
          <w:sz w:val="20"/>
          <w:szCs w:val="20"/>
          <w:lang w:bidi="ru-RU"/>
        </w:rPr>
        <w:t xml:space="preserve"> в соответствии с Правилами. </w:t>
      </w:r>
    </w:p>
    <w:p w:rsidR="0076089B" w:rsidRPr="0076089B" w:rsidRDefault="0076089B" w:rsidP="0076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0"/>
          <w:szCs w:val="20"/>
        </w:rPr>
      </w:pPr>
      <w:r w:rsidRPr="0076089B">
        <w:rPr>
          <w:sz w:val="20"/>
          <w:szCs w:val="20"/>
        </w:rPr>
        <w:t>Предметом муниципального контроля также является исполнение решений, принимаемых по результатам контрольных мероприятий.</w:t>
      </w:r>
    </w:p>
    <w:p w:rsidR="0076089B" w:rsidRPr="0076089B" w:rsidRDefault="0076089B" w:rsidP="0076089B">
      <w:pPr>
        <w:widowControl w:val="0"/>
        <w:ind w:firstLine="567"/>
        <w:jc w:val="both"/>
        <w:rPr>
          <w:rFonts w:eastAsia="Calibri"/>
          <w:color w:val="000000"/>
          <w:sz w:val="20"/>
          <w:szCs w:val="20"/>
          <w:lang w:bidi="ru-RU"/>
        </w:rPr>
      </w:pPr>
      <w:r w:rsidRPr="0076089B">
        <w:rPr>
          <w:rFonts w:eastAsia="Calibri"/>
          <w:color w:val="000000"/>
          <w:sz w:val="20"/>
          <w:szCs w:val="20"/>
          <w:lang w:bidi="ru-RU"/>
        </w:rPr>
        <w:t xml:space="preserve">Общее количество подконтрольных </w:t>
      </w:r>
      <w:r w:rsidRPr="0076089B">
        <w:rPr>
          <w:rFonts w:eastAsia="Microsoft Sans Serif"/>
          <w:color w:val="000000"/>
          <w:sz w:val="20"/>
          <w:szCs w:val="20"/>
          <w:lang w:bidi="ru-RU"/>
        </w:rPr>
        <w:t>лиц</w:t>
      </w:r>
      <w:r w:rsidRPr="0076089B">
        <w:rPr>
          <w:rFonts w:eastAsia="Calibri"/>
          <w:color w:val="000000"/>
          <w:sz w:val="20"/>
          <w:szCs w:val="20"/>
          <w:lang w:bidi="ru-RU"/>
        </w:rPr>
        <w:t>, включенных в план проведения проверок по муниципальному контролю в 2022 году – 0.</w:t>
      </w:r>
    </w:p>
    <w:p w:rsidR="0076089B" w:rsidRPr="0076089B" w:rsidRDefault="0076089B" w:rsidP="0076089B">
      <w:pPr>
        <w:widowControl w:val="0"/>
        <w:ind w:firstLine="567"/>
        <w:contextualSpacing/>
        <w:jc w:val="both"/>
        <w:rPr>
          <w:rFonts w:eastAsia="Microsoft Sans Serif"/>
          <w:bCs/>
          <w:color w:val="000000"/>
          <w:sz w:val="20"/>
          <w:szCs w:val="20"/>
          <w:lang w:bidi="ru-RU"/>
        </w:rPr>
      </w:pPr>
      <w:r w:rsidRPr="0076089B">
        <w:rPr>
          <w:rFonts w:eastAsia="Microsoft Sans Serif"/>
          <w:bCs/>
          <w:color w:val="000000"/>
          <w:sz w:val="20"/>
          <w:szCs w:val="20"/>
          <w:lang w:bidi="ru-RU"/>
        </w:rPr>
        <w:t>Штатная численность должностных лиц Администрации Подгорнского сельского поселения, уполномоченных осуществлять муниципальный контроль в 2022 году - 1.</w:t>
      </w:r>
    </w:p>
    <w:p w:rsidR="0076089B" w:rsidRPr="0076089B" w:rsidRDefault="0076089B" w:rsidP="0076089B">
      <w:pPr>
        <w:widowControl w:val="0"/>
        <w:ind w:firstLine="567"/>
        <w:jc w:val="both"/>
        <w:rPr>
          <w:sz w:val="20"/>
          <w:szCs w:val="20"/>
          <w:lang w:bidi="ru-RU"/>
        </w:rPr>
      </w:pPr>
      <w:r w:rsidRPr="0076089B">
        <w:rPr>
          <w:sz w:val="20"/>
          <w:szCs w:val="20"/>
          <w:lang w:bidi="ru-RU"/>
        </w:rPr>
        <w:t>Функции по муниципальному контролю в сфере благоустройства осуществляет заместитель Главы Подгорнского сельского поселения.</w:t>
      </w:r>
    </w:p>
    <w:p w:rsidR="0076089B" w:rsidRPr="0076089B" w:rsidRDefault="0076089B" w:rsidP="0076089B">
      <w:pPr>
        <w:widowControl w:val="0"/>
        <w:ind w:firstLine="567"/>
        <w:jc w:val="both"/>
        <w:rPr>
          <w:sz w:val="20"/>
          <w:szCs w:val="20"/>
          <w:lang w:bidi="ru-RU"/>
        </w:rPr>
      </w:pPr>
      <w:r w:rsidRPr="0076089B">
        <w:rPr>
          <w:sz w:val="20"/>
          <w:szCs w:val="20"/>
          <w:lang w:bidi="ru-RU"/>
        </w:rPr>
        <w:t>Проверки проводятся в соответствии с нормативными правовыми актами и муниципальными правовыми актами, регламентирующими деятельность в сфере муниципального контроля:</w:t>
      </w:r>
    </w:p>
    <w:p w:rsidR="0076089B" w:rsidRPr="0076089B" w:rsidRDefault="0076089B" w:rsidP="000E7CB8">
      <w:pPr>
        <w:widowControl w:val="0"/>
        <w:numPr>
          <w:ilvl w:val="0"/>
          <w:numId w:val="12"/>
        </w:numPr>
        <w:tabs>
          <w:tab w:val="left" w:pos="851"/>
        </w:tabs>
        <w:jc w:val="both"/>
        <w:rPr>
          <w:sz w:val="20"/>
          <w:szCs w:val="20"/>
          <w:lang w:bidi="ru-RU"/>
        </w:rPr>
      </w:pPr>
      <w:r w:rsidRPr="0076089B">
        <w:rPr>
          <w:sz w:val="20"/>
          <w:szCs w:val="20"/>
          <w:lang w:bidi="ru-RU"/>
        </w:rPr>
        <w:t xml:space="preserve">Федеральным законом от 06.10.2003 г. </w:t>
      </w:r>
      <w:r w:rsidRPr="0076089B">
        <w:rPr>
          <w:sz w:val="20"/>
          <w:szCs w:val="20"/>
          <w:lang w:val="en-US" w:eastAsia="en-US" w:bidi="en-US"/>
        </w:rPr>
        <w:t>N</w:t>
      </w:r>
      <w:r w:rsidRPr="0076089B">
        <w:rPr>
          <w:sz w:val="20"/>
          <w:szCs w:val="20"/>
          <w:lang w:eastAsia="en-US" w:bidi="en-US"/>
        </w:rPr>
        <w:t xml:space="preserve"> </w:t>
      </w:r>
      <w:r w:rsidRPr="0076089B">
        <w:rPr>
          <w:sz w:val="20"/>
          <w:szCs w:val="20"/>
          <w:lang w:bidi="ru-RU"/>
        </w:rPr>
        <w:t>131-Ф3 «Об общих принципах организации местного самоуправления в Российской Федерации».</w:t>
      </w:r>
    </w:p>
    <w:p w:rsidR="0076089B" w:rsidRPr="0076089B" w:rsidRDefault="0076089B" w:rsidP="000E7CB8">
      <w:pPr>
        <w:widowControl w:val="0"/>
        <w:numPr>
          <w:ilvl w:val="0"/>
          <w:numId w:val="12"/>
        </w:numPr>
        <w:tabs>
          <w:tab w:val="left" w:pos="851"/>
          <w:tab w:val="left" w:pos="2309"/>
        </w:tabs>
        <w:jc w:val="both"/>
        <w:rPr>
          <w:sz w:val="20"/>
          <w:szCs w:val="20"/>
          <w:lang w:bidi="ru-RU"/>
        </w:rPr>
      </w:pPr>
      <w:r w:rsidRPr="0076089B">
        <w:rPr>
          <w:sz w:val="20"/>
          <w:szCs w:val="20"/>
          <w:lang w:bidi="ru-RU"/>
        </w:rPr>
        <w:t xml:space="preserve">Федеральным законом от 31.07.2020 № 248-ФЗ «О государственном контроле (надзоре) и муниципальном контроле в Российской Федерации, </w:t>
      </w:r>
    </w:p>
    <w:p w:rsidR="0076089B" w:rsidRPr="0076089B" w:rsidRDefault="0076089B" w:rsidP="000E7CB8">
      <w:pPr>
        <w:widowControl w:val="0"/>
        <w:numPr>
          <w:ilvl w:val="0"/>
          <w:numId w:val="12"/>
        </w:numPr>
        <w:tabs>
          <w:tab w:val="left" w:pos="851"/>
          <w:tab w:val="left" w:pos="2309"/>
        </w:tabs>
        <w:jc w:val="both"/>
        <w:rPr>
          <w:sz w:val="20"/>
          <w:szCs w:val="20"/>
          <w:lang w:bidi="ru-RU"/>
        </w:rPr>
      </w:pPr>
      <w:r w:rsidRPr="0076089B">
        <w:rPr>
          <w:sz w:val="20"/>
          <w:szCs w:val="20"/>
          <w:lang w:bidi="ru-RU"/>
        </w:rPr>
        <w:t xml:space="preserve">Решением Совета Подгорнского сельского поселения от 25.06.2021 № 16 «Об утверждении положения по исполнению муниципальной функции «Осуществление муниципального контроля за </w:t>
      </w:r>
      <w:r w:rsidRPr="0076089B">
        <w:rPr>
          <w:bCs/>
          <w:sz w:val="20"/>
          <w:szCs w:val="20"/>
          <w:lang w:bidi="ru-RU"/>
        </w:rPr>
        <w:t>соблюдением правил благоустройства</w:t>
      </w:r>
      <w:r w:rsidRPr="0076089B">
        <w:rPr>
          <w:sz w:val="20"/>
          <w:szCs w:val="20"/>
          <w:lang w:bidi="ru-RU"/>
        </w:rPr>
        <w:t xml:space="preserve"> </w:t>
      </w:r>
      <w:r w:rsidRPr="0076089B">
        <w:rPr>
          <w:bCs/>
          <w:sz w:val="20"/>
          <w:szCs w:val="20"/>
          <w:lang w:bidi="ru-RU"/>
        </w:rPr>
        <w:t>на территории муниципального образования</w:t>
      </w:r>
      <w:r w:rsidRPr="0076089B">
        <w:rPr>
          <w:sz w:val="20"/>
          <w:szCs w:val="20"/>
          <w:lang w:bidi="ru-RU"/>
        </w:rPr>
        <w:t xml:space="preserve"> Подгорнского сельского поселения».</w:t>
      </w:r>
    </w:p>
    <w:p w:rsidR="0076089B" w:rsidRPr="0076089B" w:rsidRDefault="0076089B" w:rsidP="000E7CB8">
      <w:pPr>
        <w:widowControl w:val="0"/>
        <w:numPr>
          <w:ilvl w:val="0"/>
          <w:numId w:val="12"/>
        </w:numPr>
        <w:tabs>
          <w:tab w:val="left" w:pos="851"/>
          <w:tab w:val="left" w:pos="2309"/>
        </w:tabs>
        <w:jc w:val="both"/>
        <w:rPr>
          <w:sz w:val="20"/>
          <w:szCs w:val="20"/>
          <w:lang w:bidi="ru-RU"/>
        </w:rPr>
      </w:pPr>
      <w:r w:rsidRPr="0076089B">
        <w:rPr>
          <w:sz w:val="20"/>
          <w:szCs w:val="20"/>
          <w:lang w:bidi="ru-RU"/>
        </w:rPr>
        <w:t>Решением Совета Подгорнского сельского поселения от 30.07.2018 № 33 «Об утверждении Правил благоустройства территории муниципального образования «Подгорнское сельское поселение».</w:t>
      </w:r>
    </w:p>
    <w:p w:rsidR="0076089B" w:rsidRPr="0076089B" w:rsidRDefault="0076089B" w:rsidP="000E7CB8">
      <w:pPr>
        <w:widowControl w:val="0"/>
        <w:numPr>
          <w:ilvl w:val="0"/>
          <w:numId w:val="12"/>
        </w:numPr>
        <w:tabs>
          <w:tab w:val="left" w:pos="851"/>
          <w:tab w:val="left" w:pos="2309"/>
        </w:tabs>
        <w:jc w:val="both"/>
        <w:rPr>
          <w:sz w:val="20"/>
          <w:szCs w:val="20"/>
          <w:lang w:bidi="ru-RU"/>
        </w:rPr>
      </w:pPr>
      <w:r w:rsidRPr="0076089B">
        <w:rPr>
          <w:sz w:val="20"/>
          <w:szCs w:val="20"/>
          <w:lang w:bidi="ru-RU"/>
        </w:rPr>
        <w:t>Настоящим планом проведения плановых проверок юридических лиц и индивидуальных предпринимателей на соответствующий год.</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При обращении граждан, юридических лиц и индивидуальных предпринимателей подробно разъяснялись вопросы обеспечения контроля за соблюдением правил благоустройства в границах Подгорнского сельского поселения в соответствии с действующим законодательством Российской Федерации, законами и иными нормативными актами Томской области, и муниципальными правовыми актами. Результаты проведения проверок соблюдения действующего законодательства в суде не оспаривались, жалоб на действие (бездействие) должностных лиц, осуществляющих муниципальный контроль, не поступало. Случаев причинения гражданами, юридическими лицами и индивидуальными предпринимателями, в отношении которых осуществлялся муниципальный контроль,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76089B">
        <w:rPr>
          <w:rFonts w:eastAsia="Microsoft Sans Serif"/>
          <w:color w:val="000000"/>
          <w:sz w:val="20"/>
          <w:szCs w:val="20"/>
          <w:lang w:bidi="ru-RU"/>
        </w:rPr>
        <w:lastRenderedPageBreak/>
        <w:t>лиц, безопасности государства, а также случаев возникновения чрезвычайных ситуаций природного и техногенного характера, не установлено.</w:t>
      </w:r>
    </w:p>
    <w:p w:rsidR="0076089B" w:rsidRPr="0076089B" w:rsidRDefault="0076089B" w:rsidP="0076089B">
      <w:pPr>
        <w:widowControl w:val="0"/>
        <w:ind w:firstLine="567"/>
        <w:jc w:val="both"/>
        <w:rPr>
          <w:sz w:val="20"/>
          <w:szCs w:val="20"/>
          <w:lang w:bidi="ru-RU"/>
        </w:rPr>
      </w:pPr>
      <w:r w:rsidRPr="0076089B">
        <w:rPr>
          <w:sz w:val="20"/>
          <w:szCs w:val="20"/>
          <w:lang w:bidi="ru-RU"/>
        </w:rPr>
        <w:t>Плановые проверки граждан, юридических лиц и индивидуальных предпринимателей в сфере обеспечения контроля за соблюдением правил благоустройства в 2021 году не проводились.</w:t>
      </w:r>
    </w:p>
    <w:p w:rsidR="0076089B" w:rsidRPr="0076089B" w:rsidRDefault="0076089B" w:rsidP="0076089B">
      <w:pPr>
        <w:widowControl w:val="0"/>
        <w:ind w:firstLine="820"/>
        <w:jc w:val="center"/>
        <w:rPr>
          <w:b/>
          <w:bCs/>
          <w:sz w:val="20"/>
          <w:szCs w:val="20"/>
          <w:lang w:bidi="ru-RU"/>
        </w:rPr>
      </w:pPr>
    </w:p>
    <w:p w:rsidR="0076089B" w:rsidRPr="0076089B" w:rsidRDefault="0076089B" w:rsidP="0076089B">
      <w:pPr>
        <w:widowControl w:val="0"/>
        <w:ind w:firstLine="820"/>
        <w:jc w:val="center"/>
        <w:rPr>
          <w:b/>
          <w:bCs/>
          <w:sz w:val="20"/>
          <w:szCs w:val="20"/>
          <w:lang w:bidi="ru-RU"/>
        </w:rPr>
      </w:pPr>
      <w:r w:rsidRPr="0076089B">
        <w:rPr>
          <w:b/>
          <w:bCs/>
          <w:sz w:val="20"/>
          <w:szCs w:val="20"/>
          <w:lang w:bidi="ru-RU"/>
        </w:rPr>
        <w:t>Раздел 2. Цели и задачи реализации программы</w:t>
      </w:r>
    </w:p>
    <w:p w:rsidR="0076089B" w:rsidRPr="0076089B" w:rsidRDefault="0076089B" w:rsidP="0076089B">
      <w:pPr>
        <w:widowControl w:val="0"/>
        <w:ind w:firstLine="820"/>
        <w:jc w:val="both"/>
        <w:rPr>
          <w:b/>
          <w:bCs/>
          <w:sz w:val="20"/>
          <w:szCs w:val="20"/>
          <w:lang w:bidi="ru-RU"/>
        </w:rPr>
      </w:pPr>
    </w:p>
    <w:p w:rsidR="0076089B" w:rsidRPr="0076089B" w:rsidRDefault="0076089B" w:rsidP="0076089B">
      <w:pPr>
        <w:widowControl w:val="0"/>
        <w:ind w:firstLine="567"/>
        <w:jc w:val="both"/>
        <w:rPr>
          <w:sz w:val="20"/>
          <w:szCs w:val="20"/>
          <w:lang w:bidi="ru-RU"/>
        </w:rPr>
      </w:pPr>
      <w:r w:rsidRPr="0076089B">
        <w:rPr>
          <w:sz w:val="20"/>
          <w:szCs w:val="20"/>
          <w:lang w:bidi="ru-RU"/>
        </w:rPr>
        <w:t>Целью программы является предупреждение нарушений гражданами,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устранения причин, факторов и условий, способствующих нарушениям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Целями профилактической работы являются:</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1) стимулирование добросовестного соблюдения обязательных требований всеми контролируемыми лицами; </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3) создание условий для доведения обязательных требований до контролируемых лиц, повышение информированности о способах их соблюдения;</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5) снижение административной нагрузки на контролируемых лиц;</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6) снижение размера ущерба, причиняемого охраняемым законом ценностям.</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Задачами профилактической работы являются:</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1) укрепление системы профилактики нарушений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3) повышение правосознания и правовой культуры организаций и граждан в сфере рассматриваемых правоотношений.</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76089B" w:rsidRPr="0076089B" w:rsidRDefault="0076089B" w:rsidP="0076089B">
      <w:pPr>
        <w:widowControl w:val="0"/>
        <w:ind w:firstLine="567"/>
        <w:jc w:val="both"/>
        <w:rPr>
          <w:rFonts w:eastAsia="Microsoft Sans Serif"/>
          <w:color w:val="000000"/>
          <w:sz w:val="20"/>
          <w:szCs w:val="20"/>
          <w:lang w:bidi="ru-RU"/>
        </w:rPr>
      </w:pPr>
      <w:r w:rsidRPr="0076089B">
        <w:rPr>
          <w:rFonts w:eastAsia="Microsoft Sans Serif"/>
          <w:color w:val="000000"/>
          <w:sz w:val="20"/>
          <w:szCs w:val="20"/>
          <w:lang w:bidi="ru-RU"/>
        </w:rPr>
        <w:t>В положении о виде контроля с</w:t>
      </w:r>
      <w:r w:rsidRPr="0076089B">
        <w:rPr>
          <w:rFonts w:eastAsia="Microsoft Sans Serif"/>
          <w:color w:val="000000"/>
          <w:sz w:val="20"/>
          <w:szCs w:val="20"/>
          <w:shd w:val="clear" w:color="auto" w:fill="FFFFFF"/>
          <w:lang w:bidi="ru-RU"/>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76089B" w:rsidRPr="0076089B" w:rsidRDefault="0076089B" w:rsidP="0076089B">
      <w:pPr>
        <w:keepNext/>
        <w:keepLines/>
        <w:widowControl w:val="0"/>
        <w:spacing w:before="240"/>
        <w:ind w:firstLine="567"/>
        <w:jc w:val="center"/>
        <w:outlineLvl w:val="0"/>
        <w:rPr>
          <w:b/>
          <w:bCs/>
          <w:sz w:val="20"/>
          <w:szCs w:val="20"/>
          <w:lang w:bidi="ru-RU"/>
        </w:rPr>
      </w:pPr>
      <w:r w:rsidRPr="0076089B">
        <w:rPr>
          <w:b/>
          <w:bCs/>
          <w:sz w:val="20"/>
          <w:szCs w:val="20"/>
          <w:lang w:bidi="ru-RU"/>
        </w:rPr>
        <w:t>Раздел 3. Программные мероприятия</w:t>
      </w:r>
    </w:p>
    <w:p w:rsidR="0076089B" w:rsidRPr="0076089B" w:rsidRDefault="0076089B" w:rsidP="0076089B">
      <w:pPr>
        <w:widowControl w:val="0"/>
        <w:rPr>
          <w:rFonts w:ascii="Microsoft Sans Serif" w:eastAsia="Microsoft Sans Serif" w:hAnsi="Microsoft Sans Serif" w:cs="Microsoft Sans Serif"/>
          <w:color w:val="000000"/>
          <w:sz w:val="20"/>
          <w:szCs w:val="20"/>
          <w:lang w:bidi="ru-RU"/>
        </w:rPr>
      </w:pPr>
    </w:p>
    <w:tbl>
      <w:tblPr>
        <w:tblOverlap w:val="never"/>
        <w:tblW w:w="9776" w:type="dxa"/>
        <w:jc w:val="center"/>
        <w:tblLayout w:type="fixed"/>
        <w:tblCellMar>
          <w:left w:w="10" w:type="dxa"/>
          <w:right w:w="10" w:type="dxa"/>
        </w:tblCellMar>
        <w:tblLook w:val="0000" w:firstRow="0" w:lastRow="0" w:firstColumn="0" w:lastColumn="0" w:noHBand="0" w:noVBand="0"/>
      </w:tblPr>
      <w:tblGrid>
        <w:gridCol w:w="562"/>
        <w:gridCol w:w="5603"/>
        <w:gridCol w:w="1485"/>
        <w:gridCol w:w="2126"/>
      </w:tblGrid>
      <w:tr w:rsidR="0076089B" w:rsidRPr="0076089B" w:rsidTr="00865BF3">
        <w:trPr>
          <w:trHeight w:hRule="exact" w:val="1121"/>
          <w:jc w:val="center"/>
        </w:trPr>
        <w:tc>
          <w:tcPr>
            <w:tcW w:w="562" w:type="dxa"/>
            <w:tcBorders>
              <w:top w:val="single" w:sz="4" w:space="0" w:color="auto"/>
              <w:left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 xml:space="preserve">№ </w:t>
            </w:r>
          </w:p>
          <w:p w:rsidR="0076089B" w:rsidRPr="0076089B" w:rsidRDefault="0076089B" w:rsidP="0076089B">
            <w:pPr>
              <w:widowControl w:val="0"/>
              <w:jc w:val="center"/>
              <w:rPr>
                <w:sz w:val="20"/>
                <w:szCs w:val="20"/>
                <w:lang w:bidi="ru-RU"/>
              </w:rPr>
            </w:pPr>
            <w:r w:rsidRPr="0076089B">
              <w:rPr>
                <w:sz w:val="20"/>
                <w:szCs w:val="20"/>
                <w:lang w:bidi="ru-RU"/>
              </w:rPr>
              <w:t>п/п</w:t>
            </w:r>
          </w:p>
        </w:tc>
        <w:tc>
          <w:tcPr>
            <w:tcW w:w="5603" w:type="dxa"/>
            <w:tcBorders>
              <w:top w:val="single" w:sz="4" w:space="0" w:color="auto"/>
              <w:left w:val="single" w:sz="4" w:space="0" w:color="auto"/>
            </w:tcBorders>
            <w:shd w:val="clear" w:color="auto" w:fill="auto"/>
            <w:vAlign w:val="center"/>
          </w:tcPr>
          <w:p w:rsidR="0076089B" w:rsidRPr="0076089B" w:rsidRDefault="0076089B" w:rsidP="0076089B">
            <w:pPr>
              <w:widowControl w:val="0"/>
              <w:ind w:left="158" w:right="106" w:firstLine="259"/>
              <w:jc w:val="center"/>
              <w:rPr>
                <w:sz w:val="20"/>
                <w:szCs w:val="20"/>
                <w:lang w:bidi="ru-RU"/>
              </w:rPr>
            </w:pPr>
            <w:r w:rsidRPr="0076089B">
              <w:rPr>
                <w:sz w:val="20"/>
                <w:szCs w:val="20"/>
                <w:lang w:bidi="ru-RU"/>
              </w:rPr>
              <w:t>Наименование мероприятия</w:t>
            </w:r>
          </w:p>
        </w:tc>
        <w:tc>
          <w:tcPr>
            <w:tcW w:w="1485" w:type="dxa"/>
            <w:tcBorders>
              <w:top w:val="single" w:sz="4" w:space="0" w:color="auto"/>
              <w:left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Срок реализации мероприятия</w:t>
            </w:r>
          </w:p>
        </w:tc>
        <w:tc>
          <w:tcPr>
            <w:tcW w:w="2126" w:type="dxa"/>
            <w:tcBorders>
              <w:top w:val="single" w:sz="4" w:space="0" w:color="auto"/>
              <w:left w:val="single" w:sz="4" w:space="0" w:color="auto"/>
              <w:right w:val="single" w:sz="4" w:space="0" w:color="auto"/>
            </w:tcBorders>
            <w:shd w:val="clear" w:color="auto" w:fill="auto"/>
            <w:vAlign w:val="center"/>
          </w:tcPr>
          <w:p w:rsidR="0076089B" w:rsidRPr="0076089B" w:rsidRDefault="0076089B" w:rsidP="0076089B">
            <w:pPr>
              <w:widowControl w:val="0"/>
              <w:ind w:left="130" w:right="131"/>
              <w:jc w:val="center"/>
              <w:rPr>
                <w:sz w:val="20"/>
                <w:szCs w:val="20"/>
                <w:lang w:bidi="ru-RU"/>
              </w:rPr>
            </w:pPr>
            <w:r w:rsidRPr="0076089B">
              <w:rPr>
                <w:sz w:val="20"/>
                <w:szCs w:val="20"/>
                <w:lang w:bidi="ru-RU"/>
              </w:rPr>
              <w:t>Ответственный исполнитель</w:t>
            </w:r>
          </w:p>
        </w:tc>
      </w:tr>
      <w:tr w:rsidR="0076089B" w:rsidRPr="0076089B" w:rsidTr="00865BF3">
        <w:trPr>
          <w:trHeight w:hRule="exact" w:val="2265"/>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1.</w:t>
            </w:r>
          </w:p>
        </w:tc>
        <w:tc>
          <w:tcPr>
            <w:tcW w:w="5603" w:type="dxa"/>
            <w:tcBorders>
              <w:top w:val="single" w:sz="4" w:space="0" w:color="auto"/>
              <w:left w:val="single" w:sz="4" w:space="0" w:color="auto"/>
              <w:bottom w:val="single" w:sz="4" w:space="0" w:color="auto"/>
            </w:tcBorders>
            <w:shd w:val="clear" w:color="auto" w:fill="auto"/>
          </w:tcPr>
          <w:p w:rsidR="0076089B" w:rsidRPr="0076089B" w:rsidRDefault="0076089B" w:rsidP="0076089B">
            <w:pPr>
              <w:widowControl w:val="0"/>
              <w:ind w:left="158" w:right="106" w:firstLine="259"/>
              <w:jc w:val="both"/>
              <w:rPr>
                <w:sz w:val="20"/>
                <w:szCs w:val="20"/>
                <w:lang w:bidi="ru-RU"/>
              </w:rPr>
            </w:pPr>
            <w:r w:rsidRPr="0076089B">
              <w:rPr>
                <w:sz w:val="20"/>
                <w:szCs w:val="20"/>
                <w:lang w:bidi="ru-RU"/>
              </w:rPr>
              <w:t>Размещение и актуализация на официальном сайте Подгорнского сельского поселения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контроля в сфере благоустройства в границах Подгорнского сельского поселения.</w:t>
            </w:r>
          </w:p>
        </w:tc>
        <w:tc>
          <w:tcPr>
            <w:tcW w:w="1485"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в течение 2022года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sz w:val="20"/>
                <w:szCs w:val="20"/>
                <w:lang w:bidi="ru-RU"/>
              </w:rPr>
            </w:pPr>
            <w:r w:rsidRPr="0076089B">
              <w:rPr>
                <w:sz w:val="20"/>
                <w:szCs w:val="20"/>
                <w:lang w:bidi="ru-RU"/>
              </w:rPr>
              <w:t>Специалист уполномоченный на осуществление муниципального контроля</w:t>
            </w:r>
          </w:p>
        </w:tc>
      </w:tr>
      <w:tr w:rsidR="0076089B" w:rsidRPr="0076089B" w:rsidTr="00865BF3">
        <w:trPr>
          <w:trHeight w:hRule="exact" w:val="2555"/>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2.</w:t>
            </w:r>
          </w:p>
        </w:tc>
        <w:tc>
          <w:tcPr>
            <w:tcW w:w="5603"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sz w:val="20"/>
                <w:szCs w:val="20"/>
                <w:lang w:bidi="ru-RU"/>
              </w:rPr>
            </w:pPr>
            <w:r w:rsidRPr="0076089B">
              <w:rPr>
                <w:sz w:val="20"/>
                <w:szCs w:val="20"/>
                <w:lang w:bidi="ru-RU"/>
              </w:rPr>
              <w:t>Осуществление информирования граждан, юридических лиц, индивидуальных предпринимателей по вопросам соблюдения обязательных требований, в том числе посредством:</w:t>
            </w:r>
          </w:p>
          <w:p w:rsidR="0076089B" w:rsidRPr="0076089B" w:rsidRDefault="0076089B" w:rsidP="0076089B">
            <w:pPr>
              <w:widowControl w:val="0"/>
              <w:ind w:left="158" w:right="106" w:firstLine="259"/>
              <w:jc w:val="both"/>
              <w:rPr>
                <w:sz w:val="20"/>
                <w:szCs w:val="20"/>
                <w:lang w:bidi="ru-RU"/>
              </w:rPr>
            </w:pPr>
            <w:r w:rsidRPr="0076089B">
              <w:rPr>
                <w:sz w:val="20"/>
                <w:szCs w:val="20"/>
                <w:lang w:bidi="ru-RU"/>
              </w:rPr>
              <w:t>- разработки и опубликования руководств по соблюдению обязательных требований;</w:t>
            </w:r>
          </w:p>
          <w:p w:rsidR="0076089B" w:rsidRPr="0076089B" w:rsidRDefault="0076089B" w:rsidP="0076089B">
            <w:pPr>
              <w:widowControl w:val="0"/>
              <w:ind w:left="158" w:right="106" w:firstLine="259"/>
              <w:jc w:val="both"/>
              <w:rPr>
                <w:sz w:val="20"/>
                <w:szCs w:val="20"/>
                <w:lang w:bidi="ru-RU"/>
              </w:rPr>
            </w:pPr>
            <w:r w:rsidRPr="0076089B">
              <w:rPr>
                <w:sz w:val="20"/>
                <w:szCs w:val="20"/>
                <w:lang w:bidi="ru-RU"/>
              </w:rPr>
              <w:t>- проведения разъяснительной работы в средствах массовой информации и на официальном сайте;</w:t>
            </w:r>
          </w:p>
          <w:p w:rsidR="0076089B" w:rsidRPr="0076089B" w:rsidRDefault="0076089B" w:rsidP="0076089B">
            <w:pPr>
              <w:widowControl w:val="0"/>
              <w:ind w:left="158" w:right="106" w:firstLine="259"/>
              <w:jc w:val="both"/>
              <w:rPr>
                <w:sz w:val="20"/>
                <w:szCs w:val="20"/>
                <w:lang w:bidi="ru-RU"/>
              </w:rPr>
            </w:pPr>
            <w:r w:rsidRPr="0076089B">
              <w:rPr>
                <w:sz w:val="20"/>
                <w:szCs w:val="20"/>
                <w:lang w:bidi="ru-RU"/>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485"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в течение 2022года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sz w:val="20"/>
                <w:szCs w:val="20"/>
                <w:lang w:bidi="ru-RU"/>
              </w:rPr>
            </w:pPr>
            <w:r w:rsidRPr="0076089B">
              <w:rPr>
                <w:sz w:val="20"/>
                <w:szCs w:val="20"/>
                <w:lang w:bidi="ru-RU"/>
              </w:rPr>
              <w:t>Специалист уполномоченный на осуществление муниципального контроля</w:t>
            </w:r>
          </w:p>
        </w:tc>
      </w:tr>
      <w:tr w:rsidR="0076089B" w:rsidRPr="0076089B" w:rsidTr="00865BF3">
        <w:trPr>
          <w:trHeight w:hRule="exact" w:val="2420"/>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lastRenderedPageBreak/>
              <w:t>3.</w:t>
            </w:r>
          </w:p>
        </w:tc>
        <w:tc>
          <w:tcPr>
            <w:tcW w:w="5603"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sz w:val="20"/>
                <w:szCs w:val="20"/>
                <w:lang w:bidi="ru-RU"/>
              </w:rPr>
            </w:pPr>
            <w:r w:rsidRPr="0076089B">
              <w:rPr>
                <w:sz w:val="20"/>
                <w:szCs w:val="20"/>
                <w:lang w:bidi="ru-RU"/>
              </w:rPr>
              <w:t>В случае изменения обязательных требований:</w:t>
            </w:r>
          </w:p>
          <w:p w:rsidR="0076089B" w:rsidRPr="0076089B" w:rsidRDefault="0076089B" w:rsidP="000E7CB8">
            <w:pPr>
              <w:widowControl w:val="0"/>
              <w:numPr>
                <w:ilvl w:val="0"/>
                <w:numId w:val="13"/>
              </w:numPr>
              <w:tabs>
                <w:tab w:val="left" w:pos="168"/>
              </w:tabs>
              <w:ind w:right="106"/>
              <w:jc w:val="both"/>
              <w:rPr>
                <w:sz w:val="20"/>
                <w:szCs w:val="20"/>
                <w:lang w:bidi="ru-RU"/>
              </w:rPr>
            </w:pPr>
            <w:r w:rsidRPr="0076089B">
              <w:rPr>
                <w:sz w:val="20"/>
                <w:szCs w:val="20"/>
                <w:lang w:bidi="ru-RU"/>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76089B" w:rsidRPr="0076089B" w:rsidRDefault="0076089B" w:rsidP="0076089B">
            <w:pPr>
              <w:widowControl w:val="0"/>
              <w:ind w:left="158" w:right="106" w:firstLine="259"/>
              <w:jc w:val="both"/>
              <w:rPr>
                <w:sz w:val="20"/>
                <w:szCs w:val="20"/>
                <w:lang w:bidi="ru-RU"/>
              </w:rPr>
            </w:pPr>
            <w:r w:rsidRPr="0076089B">
              <w:rPr>
                <w:sz w:val="20"/>
                <w:szCs w:val="20"/>
                <w:lang w:bidi="ru-RU"/>
              </w:rPr>
              <w:t>- подготовка и распространение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485"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sz w:val="20"/>
                <w:szCs w:val="20"/>
                <w:lang w:bidi="ru-RU"/>
              </w:rPr>
            </w:pPr>
            <w:r w:rsidRPr="0076089B">
              <w:rPr>
                <w:sz w:val="20"/>
                <w:szCs w:val="20"/>
                <w:lang w:bidi="ru-RU"/>
              </w:rPr>
              <w:t>Специалист уполномоченный на осуществление муниципального контроля</w:t>
            </w:r>
          </w:p>
        </w:tc>
      </w:tr>
      <w:tr w:rsidR="0076089B" w:rsidRPr="0076089B" w:rsidTr="00865BF3">
        <w:trPr>
          <w:trHeight w:hRule="exact" w:val="2398"/>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4.</w:t>
            </w:r>
          </w:p>
        </w:tc>
        <w:tc>
          <w:tcPr>
            <w:tcW w:w="5603"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sz w:val="20"/>
                <w:szCs w:val="20"/>
                <w:lang w:bidi="ru-RU"/>
              </w:rPr>
            </w:pPr>
            <w:r w:rsidRPr="0076089B">
              <w:rPr>
                <w:sz w:val="20"/>
                <w:szCs w:val="20"/>
                <w:lang w:bidi="ru-RU"/>
              </w:rPr>
              <w:t>Подготовка и размещение на официальном сайте Подгорнского сельского поселения обобщения практики осуществления муниципального контроля в сфере благоустройства в границах Подгорнского сельского поселения,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485"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до 15 апреля года следующего за отчетным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sz w:val="20"/>
                <w:szCs w:val="20"/>
                <w:lang w:bidi="ru-RU"/>
              </w:rPr>
            </w:pPr>
            <w:r w:rsidRPr="0076089B">
              <w:rPr>
                <w:sz w:val="20"/>
                <w:szCs w:val="20"/>
                <w:lang w:bidi="ru-RU"/>
              </w:rPr>
              <w:t>Специалист уполномоченный на осуществление муниципального контроля</w:t>
            </w:r>
          </w:p>
        </w:tc>
      </w:tr>
      <w:tr w:rsidR="0076089B" w:rsidRPr="0076089B" w:rsidTr="00865BF3">
        <w:trPr>
          <w:trHeight w:hRule="exact" w:val="1979"/>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5.</w:t>
            </w:r>
          </w:p>
        </w:tc>
        <w:tc>
          <w:tcPr>
            <w:tcW w:w="5603" w:type="dxa"/>
            <w:tcBorders>
              <w:top w:val="single" w:sz="4" w:space="0" w:color="auto"/>
              <w:left w:val="single" w:sz="4" w:space="0" w:color="auto"/>
              <w:bottom w:val="single" w:sz="4" w:space="0" w:color="auto"/>
            </w:tcBorders>
            <w:shd w:val="clear" w:color="auto" w:fill="auto"/>
            <w:vAlign w:val="bottom"/>
          </w:tcPr>
          <w:p w:rsidR="0076089B" w:rsidRPr="0076089B" w:rsidRDefault="0076089B" w:rsidP="0076089B">
            <w:pPr>
              <w:widowControl w:val="0"/>
              <w:ind w:left="158" w:right="106" w:firstLine="259"/>
              <w:jc w:val="both"/>
              <w:rPr>
                <w:sz w:val="20"/>
                <w:szCs w:val="20"/>
                <w:lang w:bidi="ru-RU"/>
              </w:rPr>
            </w:pPr>
            <w:r w:rsidRPr="0076089B">
              <w:rPr>
                <w:sz w:val="20"/>
                <w:szCs w:val="20"/>
                <w:lang w:bidi="ru-RU"/>
              </w:rPr>
              <w:t>Выдача предостережений о недопустимости нарушения обязательных требований в соответствии Федеральным законом от 31.07.2020 № 248-ФЗ «О государственном контроле (надзоре) и муниципальном контроле в Российской Федерации» и в порядке, определяемом Правительством Российской Федерации.</w:t>
            </w:r>
          </w:p>
        </w:tc>
        <w:tc>
          <w:tcPr>
            <w:tcW w:w="1485"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при наличии сведений о готовящихся нарушениях или о признаках нарушений обязательных требований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sz w:val="20"/>
                <w:szCs w:val="20"/>
                <w:lang w:bidi="ru-RU"/>
              </w:rPr>
            </w:pPr>
            <w:r w:rsidRPr="0076089B">
              <w:rPr>
                <w:sz w:val="20"/>
                <w:szCs w:val="20"/>
                <w:lang w:bidi="ru-RU"/>
              </w:rPr>
              <w:t>Специалист уполномоченный на осуществление муниципального контроля</w:t>
            </w:r>
          </w:p>
        </w:tc>
      </w:tr>
      <w:tr w:rsidR="0076089B" w:rsidRPr="0076089B" w:rsidTr="00865BF3">
        <w:trPr>
          <w:trHeight w:hRule="exact" w:val="1298"/>
          <w:jc w:val="center"/>
        </w:trPr>
        <w:tc>
          <w:tcPr>
            <w:tcW w:w="562"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6.</w:t>
            </w:r>
          </w:p>
        </w:tc>
        <w:tc>
          <w:tcPr>
            <w:tcW w:w="5603" w:type="dxa"/>
            <w:tcBorders>
              <w:top w:val="single" w:sz="4" w:space="0" w:color="auto"/>
              <w:left w:val="single" w:sz="4" w:space="0" w:color="auto"/>
              <w:bottom w:val="single" w:sz="4" w:space="0" w:color="auto"/>
            </w:tcBorders>
            <w:shd w:val="clear" w:color="auto" w:fill="auto"/>
          </w:tcPr>
          <w:p w:rsidR="0076089B" w:rsidRPr="0076089B" w:rsidRDefault="0076089B" w:rsidP="0076089B">
            <w:pPr>
              <w:widowControl w:val="0"/>
              <w:ind w:left="158" w:right="106" w:firstLine="259"/>
              <w:jc w:val="both"/>
              <w:rPr>
                <w:sz w:val="20"/>
                <w:szCs w:val="20"/>
                <w:lang w:bidi="ru-RU"/>
              </w:rPr>
            </w:pPr>
            <w:r w:rsidRPr="0076089B">
              <w:rPr>
                <w:sz w:val="20"/>
                <w:szCs w:val="20"/>
                <w:lang w:bidi="ru-RU"/>
              </w:rPr>
              <w:t>Разработка, утверждение и актуализация Программы профилактики нарушений обязательных требований гражданами, юридическими лицами и индивидуальными предпринимателями на 2023 год.</w:t>
            </w:r>
          </w:p>
        </w:tc>
        <w:tc>
          <w:tcPr>
            <w:tcW w:w="1485" w:type="dxa"/>
            <w:tcBorders>
              <w:top w:val="single" w:sz="4" w:space="0" w:color="auto"/>
              <w:left w:val="single" w:sz="4" w:space="0" w:color="auto"/>
              <w:bottom w:val="single" w:sz="4" w:space="0" w:color="auto"/>
            </w:tcBorders>
            <w:shd w:val="clear" w:color="auto" w:fill="auto"/>
            <w:vAlign w:val="center"/>
          </w:tcPr>
          <w:p w:rsidR="0076089B" w:rsidRPr="0076089B" w:rsidRDefault="0076089B" w:rsidP="0076089B">
            <w:pPr>
              <w:widowControl w:val="0"/>
              <w:jc w:val="center"/>
              <w:rPr>
                <w:sz w:val="20"/>
                <w:szCs w:val="20"/>
                <w:lang w:bidi="ru-RU"/>
              </w:rPr>
            </w:pPr>
            <w:r w:rsidRPr="0076089B">
              <w:rPr>
                <w:sz w:val="20"/>
                <w:szCs w:val="20"/>
                <w:lang w:bidi="ru-RU"/>
              </w:rPr>
              <w:t>сентябрь-декабрь 2022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widowControl w:val="0"/>
              <w:ind w:left="130" w:right="131" w:hanging="28"/>
              <w:rPr>
                <w:sz w:val="20"/>
                <w:szCs w:val="20"/>
                <w:lang w:bidi="ru-RU"/>
              </w:rPr>
            </w:pPr>
            <w:r w:rsidRPr="0076089B">
              <w:rPr>
                <w:sz w:val="20"/>
                <w:szCs w:val="20"/>
                <w:lang w:bidi="ru-RU"/>
              </w:rPr>
              <w:t>Специалист уполномоченный на осуществление муниципального контроля</w:t>
            </w:r>
          </w:p>
        </w:tc>
      </w:tr>
    </w:tbl>
    <w:p w:rsidR="0076089B" w:rsidRPr="0076089B" w:rsidRDefault="0076089B" w:rsidP="0076089B">
      <w:pPr>
        <w:widowControl w:val="0"/>
        <w:spacing w:after="320"/>
        <w:jc w:val="center"/>
        <w:rPr>
          <w:b/>
          <w:bCs/>
          <w:sz w:val="20"/>
          <w:szCs w:val="20"/>
          <w:lang w:bidi="ru-RU"/>
        </w:rPr>
      </w:pPr>
      <w:r w:rsidRPr="0076089B">
        <w:rPr>
          <w:b/>
          <w:bCs/>
          <w:sz w:val="20"/>
          <w:szCs w:val="20"/>
          <w:lang w:bidi="ru-RU"/>
        </w:rPr>
        <w:t>Раздел 4. Оценка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7642"/>
        <w:gridCol w:w="1680"/>
      </w:tblGrid>
      <w:tr w:rsidR="0076089B" w:rsidRPr="0076089B" w:rsidTr="0076089B">
        <w:trPr>
          <w:trHeight w:hRule="exact" w:val="576"/>
        </w:trPr>
        <w:tc>
          <w:tcPr>
            <w:tcW w:w="590" w:type="dxa"/>
            <w:tcBorders>
              <w:top w:val="single" w:sz="4" w:space="0" w:color="auto"/>
              <w:left w:val="single" w:sz="4" w:space="0" w:color="auto"/>
            </w:tcBorders>
            <w:shd w:val="clear" w:color="auto" w:fill="FFFFFF"/>
            <w:vAlign w:val="center"/>
          </w:tcPr>
          <w:p w:rsidR="0076089B" w:rsidRPr="0076089B" w:rsidRDefault="0076089B" w:rsidP="0076089B">
            <w:pPr>
              <w:widowControl w:val="0"/>
              <w:ind w:left="-35"/>
              <w:jc w:val="center"/>
              <w:rPr>
                <w:rFonts w:eastAsia="Microsoft Sans Serif"/>
                <w:bCs/>
                <w:color w:val="000000"/>
                <w:sz w:val="20"/>
                <w:szCs w:val="20"/>
                <w:lang w:bidi="ru-RU"/>
              </w:rPr>
            </w:pPr>
            <w:r w:rsidRPr="0076089B">
              <w:rPr>
                <w:rFonts w:eastAsia="Microsoft Sans Serif"/>
                <w:bCs/>
                <w:color w:val="000000"/>
                <w:sz w:val="20"/>
                <w:szCs w:val="20"/>
                <w:lang w:bidi="ru-RU"/>
              </w:rPr>
              <w:t>№</w:t>
            </w:r>
          </w:p>
          <w:p w:rsidR="0076089B" w:rsidRPr="0076089B" w:rsidRDefault="0076089B" w:rsidP="0076089B">
            <w:pPr>
              <w:widowControl w:val="0"/>
              <w:ind w:left="-35"/>
              <w:jc w:val="center"/>
              <w:rPr>
                <w:rFonts w:eastAsia="Microsoft Sans Serif"/>
                <w:bCs/>
                <w:color w:val="000000"/>
                <w:sz w:val="20"/>
                <w:szCs w:val="20"/>
                <w:lang w:bidi="ru-RU"/>
              </w:rPr>
            </w:pPr>
            <w:r w:rsidRPr="0076089B">
              <w:rPr>
                <w:rFonts w:eastAsia="Microsoft Sans Serif"/>
                <w:bCs/>
                <w:color w:val="000000"/>
                <w:sz w:val="20"/>
                <w:szCs w:val="20"/>
                <w:lang w:bidi="ru-RU"/>
              </w:rPr>
              <w:t>п/п</w:t>
            </w:r>
          </w:p>
        </w:tc>
        <w:tc>
          <w:tcPr>
            <w:tcW w:w="7642" w:type="dxa"/>
            <w:tcBorders>
              <w:top w:val="single" w:sz="4" w:space="0" w:color="auto"/>
              <w:left w:val="single" w:sz="4" w:space="0" w:color="auto"/>
            </w:tcBorders>
            <w:shd w:val="clear" w:color="auto" w:fill="FFFFFF"/>
            <w:vAlign w:val="center"/>
          </w:tcPr>
          <w:p w:rsidR="0076089B" w:rsidRPr="0076089B" w:rsidRDefault="0076089B" w:rsidP="0076089B">
            <w:pPr>
              <w:widowControl w:val="0"/>
              <w:ind w:left="97" w:right="130" w:firstLine="284"/>
              <w:jc w:val="center"/>
              <w:rPr>
                <w:rFonts w:eastAsia="Microsoft Sans Serif"/>
                <w:bCs/>
                <w:color w:val="000000"/>
                <w:sz w:val="20"/>
                <w:szCs w:val="20"/>
                <w:lang w:bidi="ru-RU"/>
              </w:rPr>
            </w:pPr>
            <w:r w:rsidRPr="0076089B">
              <w:rPr>
                <w:rFonts w:eastAsia="Microsoft Sans Serif"/>
                <w:bCs/>
                <w:color w:val="000000"/>
                <w:sz w:val="20"/>
                <w:szCs w:val="20"/>
                <w:lang w:bidi="ru-RU"/>
              </w:rPr>
              <w:t>Наименование показателя</w:t>
            </w:r>
          </w:p>
        </w:tc>
        <w:tc>
          <w:tcPr>
            <w:tcW w:w="1680" w:type="dxa"/>
            <w:tcBorders>
              <w:top w:val="single" w:sz="4" w:space="0" w:color="auto"/>
              <w:left w:val="single" w:sz="4" w:space="0" w:color="auto"/>
              <w:right w:val="single" w:sz="4" w:space="0" w:color="auto"/>
            </w:tcBorders>
            <w:shd w:val="clear" w:color="auto" w:fill="FFFFFF"/>
            <w:vAlign w:val="center"/>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Величина</w:t>
            </w:r>
          </w:p>
        </w:tc>
      </w:tr>
      <w:tr w:rsidR="0076089B" w:rsidRPr="0076089B" w:rsidTr="0076089B">
        <w:trPr>
          <w:trHeight w:hRule="exact" w:val="1417"/>
        </w:trPr>
        <w:tc>
          <w:tcPr>
            <w:tcW w:w="590" w:type="dxa"/>
            <w:tcBorders>
              <w:top w:val="single" w:sz="4" w:space="0" w:color="auto"/>
              <w:left w:val="single" w:sz="4" w:space="0" w:color="auto"/>
            </w:tcBorders>
            <w:shd w:val="clear" w:color="auto" w:fill="FFFFFF"/>
          </w:tcPr>
          <w:p w:rsidR="0076089B" w:rsidRPr="0076089B" w:rsidRDefault="0076089B" w:rsidP="0076089B">
            <w:pPr>
              <w:widowControl w:val="0"/>
              <w:ind w:left="-35" w:firstLine="23"/>
              <w:jc w:val="center"/>
              <w:rPr>
                <w:rFonts w:eastAsia="Microsoft Sans Serif"/>
                <w:bCs/>
                <w:color w:val="000000"/>
                <w:sz w:val="20"/>
                <w:szCs w:val="20"/>
                <w:lang w:bidi="ru-RU"/>
              </w:rPr>
            </w:pPr>
            <w:r w:rsidRPr="0076089B">
              <w:rPr>
                <w:rFonts w:eastAsia="Microsoft Sans Serif"/>
                <w:bCs/>
                <w:color w:val="000000"/>
                <w:sz w:val="20"/>
                <w:szCs w:val="20"/>
                <w:lang w:bidi="ru-RU"/>
              </w:rPr>
              <w:t>1.</w:t>
            </w:r>
          </w:p>
        </w:tc>
        <w:tc>
          <w:tcPr>
            <w:tcW w:w="7642" w:type="dxa"/>
            <w:tcBorders>
              <w:top w:val="single" w:sz="4" w:space="0" w:color="auto"/>
              <w:left w:val="single" w:sz="4" w:space="0" w:color="auto"/>
            </w:tcBorders>
            <w:shd w:val="clear" w:color="auto" w:fill="FFFFFF"/>
          </w:tcPr>
          <w:p w:rsidR="0076089B" w:rsidRPr="0076089B" w:rsidRDefault="0076089B" w:rsidP="0076089B">
            <w:pPr>
              <w:widowControl w:val="0"/>
              <w:autoSpaceDE w:val="0"/>
              <w:autoSpaceDN w:val="0"/>
              <w:adjustRightInd w:val="0"/>
              <w:ind w:left="97" w:right="130" w:firstLine="284"/>
              <w:jc w:val="both"/>
              <w:rPr>
                <w:bCs/>
                <w:sz w:val="20"/>
                <w:szCs w:val="20"/>
              </w:rPr>
            </w:pPr>
            <w:r w:rsidRPr="0076089B">
              <w:rPr>
                <w:bCs/>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76089B" w:rsidRPr="0076089B" w:rsidRDefault="0076089B" w:rsidP="0076089B">
            <w:pPr>
              <w:widowControl w:val="0"/>
              <w:ind w:left="97" w:right="130" w:firstLine="284"/>
              <w:jc w:val="both"/>
              <w:rPr>
                <w:rFonts w:eastAsia="Microsoft Sans Serif"/>
                <w:bCs/>
                <w:color w:val="000000"/>
                <w:sz w:val="20"/>
                <w:szCs w:val="20"/>
                <w:lang w:bidi="ru-RU"/>
              </w:rPr>
            </w:pPr>
          </w:p>
        </w:tc>
        <w:tc>
          <w:tcPr>
            <w:tcW w:w="1680" w:type="dxa"/>
            <w:tcBorders>
              <w:top w:val="single" w:sz="4" w:space="0" w:color="auto"/>
              <w:left w:val="single" w:sz="4" w:space="0" w:color="auto"/>
              <w:right w:val="single" w:sz="4" w:space="0" w:color="auto"/>
            </w:tcBorders>
            <w:shd w:val="clear" w:color="auto" w:fill="FFFFFF"/>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100%</w:t>
            </w:r>
          </w:p>
        </w:tc>
      </w:tr>
      <w:tr w:rsidR="0076089B" w:rsidRPr="0076089B" w:rsidTr="0076089B">
        <w:trPr>
          <w:trHeight w:hRule="exact" w:val="854"/>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ind w:left="-35" w:firstLine="35"/>
              <w:jc w:val="center"/>
              <w:rPr>
                <w:rFonts w:eastAsia="Microsoft Sans Serif"/>
                <w:bCs/>
                <w:color w:val="000000"/>
                <w:sz w:val="20"/>
                <w:szCs w:val="20"/>
                <w:lang w:bidi="ru-RU"/>
              </w:rPr>
            </w:pPr>
            <w:r w:rsidRPr="0076089B">
              <w:rPr>
                <w:rFonts w:eastAsia="Microsoft Sans Serif"/>
                <w:bCs/>
                <w:color w:val="000000"/>
                <w:sz w:val="20"/>
                <w:szCs w:val="20"/>
                <w:lang w:bidi="ru-RU"/>
              </w:rPr>
              <w:t>2.</w:t>
            </w:r>
          </w:p>
        </w:tc>
        <w:tc>
          <w:tcPr>
            <w:tcW w:w="7642"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autoSpaceDE w:val="0"/>
              <w:autoSpaceDN w:val="0"/>
              <w:adjustRightInd w:val="0"/>
              <w:ind w:left="97" w:right="130" w:firstLine="284"/>
              <w:jc w:val="both"/>
              <w:rPr>
                <w:rFonts w:eastAsia="Microsoft Sans Serif"/>
                <w:bCs/>
                <w:color w:val="000000"/>
                <w:sz w:val="20"/>
                <w:szCs w:val="20"/>
                <w:lang w:bidi="ru-RU"/>
              </w:rPr>
            </w:pPr>
            <w:r w:rsidRPr="0076089B">
              <w:rPr>
                <w:rFonts w:eastAsia="Microsoft Sans Serif"/>
                <w:bCs/>
                <w:color w:val="000000"/>
                <w:sz w:val="20"/>
                <w:szCs w:val="20"/>
                <w:lang w:bidi="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76089B" w:rsidRPr="0076089B" w:rsidRDefault="0076089B" w:rsidP="0076089B">
            <w:pPr>
              <w:widowControl w:val="0"/>
              <w:ind w:left="97" w:right="130" w:firstLine="284"/>
              <w:jc w:val="both"/>
              <w:rPr>
                <w:rFonts w:eastAsia="Microsoft Sans Serif"/>
                <w:bCs/>
                <w:color w:val="000000"/>
                <w:sz w:val="20"/>
                <w:szCs w:val="20"/>
                <w:lang w:bidi="ru-RU"/>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Исполнено / Не исполнено</w:t>
            </w:r>
          </w:p>
        </w:tc>
      </w:tr>
      <w:tr w:rsidR="0076089B" w:rsidRPr="0076089B" w:rsidTr="0076089B">
        <w:trPr>
          <w:trHeight w:hRule="exact" w:val="1846"/>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ind w:left="-35"/>
              <w:jc w:val="center"/>
              <w:rPr>
                <w:rFonts w:eastAsia="Courier New"/>
                <w:bCs/>
                <w:color w:val="000000"/>
                <w:sz w:val="20"/>
                <w:szCs w:val="20"/>
                <w:lang w:bidi="ru-RU"/>
              </w:rPr>
            </w:pPr>
            <w:r w:rsidRPr="0076089B">
              <w:rPr>
                <w:rFonts w:eastAsia="Microsoft Sans Serif"/>
                <w:bCs/>
                <w:color w:val="000000"/>
                <w:sz w:val="20"/>
                <w:szCs w:val="20"/>
                <w:shd w:val="clear" w:color="auto" w:fill="FFFFFF"/>
                <w:lang w:bidi="ru-RU"/>
              </w:rPr>
              <w:t>3.</w:t>
            </w:r>
          </w:p>
        </w:tc>
        <w:tc>
          <w:tcPr>
            <w:tcW w:w="7642"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autoSpaceDE w:val="0"/>
              <w:autoSpaceDN w:val="0"/>
              <w:adjustRightInd w:val="0"/>
              <w:ind w:left="97" w:right="130" w:firstLine="284"/>
              <w:jc w:val="both"/>
              <w:rPr>
                <w:bCs/>
                <w:sz w:val="20"/>
                <w:szCs w:val="20"/>
              </w:rPr>
            </w:pPr>
            <w:r w:rsidRPr="0076089B">
              <w:rPr>
                <w:bCs/>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widowControl w:val="0"/>
              <w:jc w:val="center"/>
              <w:rPr>
                <w:rFonts w:eastAsia="Microsoft Sans Serif"/>
                <w:bCs/>
                <w:color w:val="000000"/>
                <w:sz w:val="20"/>
                <w:szCs w:val="20"/>
                <w:lang w:bidi="ru-RU"/>
              </w:rPr>
            </w:pPr>
            <w:r w:rsidRPr="0076089B">
              <w:rPr>
                <w:rFonts w:eastAsia="Microsoft Sans Serif"/>
                <w:bCs/>
                <w:color w:val="000000"/>
                <w:sz w:val="20"/>
                <w:szCs w:val="20"/>
                <w:lang w:bidi="ru-RU"/>
              </w:rPr>
              <w:t>20% и более</w:t>
            </w:r>
          </w:p>
        </w:tc>
      </w:tr>
      <w:tr w:rsidR="0076089B" w:rsidRPr="0076089B" w:rsidTr="0076089B">
        <w:trPr>
          <w:trHeight w:hRule="exact" w:val="851"/>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spacing w:line="230" w:lineRule="exact"/>
              <w:ind w:left="-35"/>
              <w:jc w:val="center"/>
              <w:rPr>
                <w:rFonts w:eastAsia="Microsoft Sans Serif"/>
                <w:bCs/>
                <w:color w:val="000000"/>
                <w:sz w:val="20"/>
                <w:szCs w:val="20"/>
                <w:lang w:bidi="ru-RU"/>
              </w:rPr>
            </w:pPr>
            <w:r w:rsidRPr="0076089B">
              <w:rPr>
                <w:rFonts w:eastAsia="Microsoft Sans Serif"/>
                <w:bCs/>
                <w:color w:val="000000"/>
                <w:sz w:val="20"/>
                <w:szCs w:val="20"/>
                <w:shd w:val="clear" w:color="auto" w:fill="FFFFFF"/>
                <w:lang w:bidi="ru-RU"/>
              </w:rPr>
              <w:t>4.</w:t>
            </w:r>
          </w:p>
        </w:tc>
        <w:tc>
          <w:tcPr>
            <w:tcW w:w="7642" w:type="dxa"/>
            <w:tcBorders>
              <w:top w:val="single" w:sz="4" w:space="0" w:color="auto"/>
              <w:left w:val="single" w:sz="4" w:space="0" w:color="auto"/>
              <w:bottom w:val="single" w:sz="4" w:space="0" w:color="auto"/>
            </w:tcBorders>
            <w:shd w:val="clear" w:color="auto" w:fill="FFFFFF"/>
          </w:tcPr>
          <w:p w:rsidR="0076089B" w:rsidRPr="0076089B" w:rsidRDefault="0076089B" w:rsidP="0076089B">
            <w:pPr>
              <w:widowControl w:val="0"/>
              <w:spacing w:line="274" w:lineRule="exact"/>
              <w:ind w:left="97" w:right="130" w:firstLine="284"/>
              <w:jc w:val="both"/>
              <w:rPr>
                <w:rFonts w:eastAsia="Microsoft Sans Serif"/>
                <w:bCs/>
                <w:color w:val="000000"/>
                <w:sz w:val="20"/>
                <w:szCs w:val="20"/>
                <w:lang w:bidi="ru-RU"/>
              </w:rPr>
            </w:pPr>
            <w:r w:rsidRPr="0076089B">
              <w:rPr>
                <w:rFonts w:eastAsia="Microsoft Sans Serif"/>
                <w:bCs/>
                <w:color w:val="000000"/>
                <w:sz w:val="20"/>
                <w:szCs w:val="20"/>
                <w:lang w:bidi="ru-RU"/>
              </w:rPr>
              <w:t>Доля лиц, удовлетворённых консультированием в общем количестве лиц, обратившихся за консультированием.</w:t>
            </w:r>
          </w:p>
          <w:p w:rsidR="0076089B" w:rsidRPr="0076089B" w:rsidRDefault="0076089B" w:rsidP="0076089B">
            <w:pPr>
              <w:widowControl w:val="0"/>
              <w:spacing w:line="274" w:lineRule="exact"/>
              <w:ind w:left="97" w:right="130" w:firstLine="284"/>
              <w:jc w:val="both"/>
              <w:rPr>
                <w:rFonts w:eastAsia="Microsoft Sans Serif"/>
                <w:bCs/>
                <w:color w:val="000000"/>
                <w:sz w:val="20"/>
                <w:szCs w:val="20"/>
                <w:lang w:bidi="ru-RU"/>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widowControl w:val="0"/>
              <w:spacing w:line="277" w:lineRule="exact"/>
              <w:jc w:val="center"/>
              <w:rPr>
                <w:rFonts w:eastAsia="Microsoft Sans Serif"/>
                <w:bCs/>
                <w:color w:val="000000"/>
                <w:sz w:val="20"/>
                <w:szCs w:val="20"/>
                <w:lang w:bidi="ru-RU"/>
              </w:rPr>
            </w:pPr>
            <w:r w:rsidRPr="0076089B">
              <w:rPr>
                <w:rFonts w:eastAsia="Microsoft Sans Serif"/>
                <w:bCs/>
                <w:color w:val="000000"/>
                <w:sz w:val="20"/>
                <w:szCs w:val="20"/>
                <w:lang w:bidi="ru-RU"/>
              </w:rPr>
              <w:t>100%</w:t>
            </w:r>
          </w:p>
        </w:tc>
      </w:tr>
    </w:tbl>
    <w:p w:rsidR="0076089B" w:rsidRPr="0076089B" w:rsidRDefault="0076089B" w:rsidP="0076089B">
      <w:pPr>
        <w:widowControl w:val="0"/>
        <w:ind w:firstLine="567"/>
        <w:jc w:val="center"/>
        <w:rPr>
          <w:rFonts w:ascii="Microsoft Sans Serif" w:eastAsia="Microsoft Sans Serif" w:hAnsi="Microsoft Sans Serif" w:cs="Microsoft Sans Serif"/>
          <w:color w:val="000000"/>
          <w:sz w:val="20"/>
          <w:szCs w:val="20"/>
          <w:lang w:bidi="ru-RU"/>
        </w:rPr>
      </w:pPr>
    </w:p>
    <w:p w:rsidR="0076089B" w:rsidRPr="0076089B" w:rsidRDefault="0076089B" w:rsidP="0076089B">
      <w:pPr>
        <w:widowControl w:val="0"/>
        <w:jc w:val="center"/>
        <w:rPr>
          <w:sz w:val="20"/>
          <w:szCs w:val="20"/>
          <w:lang w:bidi="ru-RU"/>
        </w:rPr>
      </w:pPr>
    </w:p>
    <w:p w:rsidR="00865BF3" w:rsidRDefault="00865BF3" w:rsidP="0076089B">
      <w:pPr>
        <w:jc w:val="center"/>
        <w:outlineLvl w:val="0"/>
        <w:rPr>
          <w:b/>
          <w:bCs/>
          <w:sz w:val="20"/>
          <w:szCs w:val="20"/>
        </w:rPr>
      </w:pPr>
    </w:p>
    <w:p w:rsidR="00865BF3" w:rsidRDefault="00865BF3" w:rsidP="0076089B">
      <w:pPr>
        <w:jc w:val="center"/>
        <w:outlineLvl w:val="0"/>
        <w:rPr>
          <w:b/>
          <w:bCs/>
          <w:sz w:val="20"/>
          <w:szCs w:val="20"/>
        </w:rPr>
      </w:pPr>
    </w:p>
    <w:p w:rsidR="0076089B" w:rsidRPr="0076089B" w:rsidRDefault="0076089B" w:rsidP="0076089B">
      <w:pPr>
        <w:jc w:val="center"/>
        <w:outlineLvl w:val="0"/>
        <w:rPr>
          <w:b/>
          <w:bCs/>
          <w:sz w:val="20"/>
          <w:szCs w:val="20"/>
        </w:rPr>
      </w:pPr>
      <w:r w:rsidRPr="0076089B">
        <w:rPr>
          <w:b/>
          <w:bCs/>
          <w:sz w:val="20"/>
          <w:szCs w:val="20"/>
        </w:rPr>
        <w:lastRenderedPageBreak/>
        <w:t>АДМИНИСТРАЦИЯ ПОДГОРНСКОГО СЕЛЬСКОГО ПОСЕЛЕНИЯ</w:t>
      </w:r>
    </w:p>
    <w:p w:rsidR="0076089B" w:rsidRPr="0076089B" w:rsidRDefault="0076089B" w:rsidP="0076089B">
      <w:pPr>
        <w:jc w:val="center"/>
        <w:outlineLvl w:val="0"/>
        <w:rPr>
          <w:b/>
          <w:spacing w:val="20"/>
          <w:sz w:val="20"/>
          <w:szCs w:val="20"/>
        </w:rPr>
      </w:pPr>
      <w:r w:rsidRPr="0076089B">
        <w:rPr>
          <w:b/>
          <w:spacing w:val="20"/>
          <w:sz w:val="20"/>
          <w:szCs w:val="20"/>
        </w:rPr>
        <w:t>ПОСТАНОВЛЕНИЕ</w:t>
      </w:r>
    </w:p>
    <w:p w:rsidR="0076089B" w:rsidRPr="0076089B" w:rsidRDefault="0076089B" w:rsidP="0076089B">
      <w:pPr>
        <w:jc w:val="center"/>
        <w:outlineLvl w:val="0"/>
        <w:rPr>
          <w:bCs/>
          <w:sz w:val="20"/>
          <w:szCs w:val="20"/>
        </w:rPr>
      </w:pPr>
      <w:r w:rsidRPr="0076089B">
        <w:rPr>
          <w:b/>
          <w:spacing w:val="20"/>
          <w:sz w:val="20"/>
          <w:szCs w:val="20"/>
        </w:rPr>
        <w:br/>
      </w:r>
      <w:r w:rsidRPr="0076089B">
        <w:rPr>
          <w:bCs/>
          <w:sz w:val="20"/>
          <w:szCs w:val="20"/>
        </w:rPr>
        <w:t>20.12.2021                                                     с. Подгорное</w:t>
      </w:r>
      <w:r w:rsidRPr="0076089B">
        <w:rPr>
          <w:bCs/>
          <w:sz w:val="20"/>
          <w:szCs w:val="20"/>
        </w:rPr>
        <w:tab/>
      </w:r>
      <w:r w:rsidRPr="0076089B">
        <w:rPr>
          <w:bCs/>
          <w:sz w:val="20"/>
          <w:szCs w:val="20"/>
        </w:rPr>
        <w:tab/>
        <w:t xml:space="preserve">                                             № 214</w:t>
      </w:r>
    </w:p>
    <w:p w:rsidR="0076089B" w:rsidRPr="0076089B" w:rsidRDefault="0076089B" w:rsidP="0076089B">
      <w:pPr>
        <w:outlineLvl w:val="0"/>
        <w:rPr>
          <w:bCs/>
          <w:sz w:val="20"/>
          <w:szCs w:val="20"/>
        </w:rPr>
      </w:pPr>
    </w:p>
    <w:p w:rsidR="0076089B" w:rsidRPr="0076089B" w:rsidRDefault="0076089B" w:rsidP="0076089B">
      <w:pPr>
        <w:autoSpaceDE w:val="0"/>
        <w:autoSpaceDN w:val="0"/>
        <w:adjustRightInd w:val="0"/>
        <w:ind w:firstLine="709"/>
        <w:jc w:val="center"/>
        <w:rPr>
          <w:sz w:val="20"/>
          <w:szCs w:val="20"/>
        </w:rPr>
      </w:pPr>
      <w:r w:rsidRPr="0076089B">
        <w:rPr>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 на 2022 год</w:t>
      </w:r>
    </w:p>
    <w:p w:rsidR="0076089B" w:rsidRPr="0076089B" w:rsidRDefault="0076089B" w:rsidP="0076089B">
      <w:pPr>
        <w:autoSpaceDE w:val="0"/>
        <w:autoSpaceDN w:val="0"/>
        <w:adjustRightInd w:val="0"/>
        <w:ind w:firstLine="709"/>
        <w:jc w:val="both"/>
        <w:rPr>
          <w:color w:val="000000"/>
          <w:sz w:val="20"/>
          <w:szCs w:val="20"/>
        </w:rPr>
      </w:pPr>
    </w:p>
    <w:p w:rsidR="0076089B" w:rsidRPr="0076089B" w:rsidRDefault="0076089B" w:rsidP="0076089B">
      <w:pPr>
        <w:tabs>
          <w:tab w:val="left" w:pos="960"/>
        </w:tabs>
        <w:jc w:val="both"/>
        <w:rPr>
          <w:sz w:val="20"/>
          <w:szCs w:val="20"/>
        </w:rPr>
      </w:pPr>
      <w:r w:rsidRPr="0076089B">
        <w:rPr>
          <w:sz w:val="20"/>
          <w:szCs w:val="20"/>
        </w:rPr>
        <w:tab/>
        <w:t>В соответствии со статьей 17.1 Федерального закона от 06.10.2003 № 131-ФЗ «Об общих принципах организации местного самоуправления в Российской Федерации», частью 4 статьи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 Уставом муниципального образования «Подгорнское сельское поселение»,</w:t>
      </w:r>
    </w:p>
    <w:p w:rsidR="0076089B" w:rsidRPr="0076089B" w:rsidRDefault="0076089B" w:rsidP="0076089B">
      <w:pPr>
        <w:tabs>
          <w:tab w:val="left" w:pos="960"/>
        </w:tabs>
        <w:jc w:val="both"/>
        <w:rPr>
          <w:sz w:val="20"/>
          <w:szCs w:val="20"/>
        </w:rPr>
      </w:pPr>
    </w:p>
    <w:p w:rsidR="0076089B" w:rsidRPr="0076089B" w:rsidRDefault="0076089B" w:rsidP="0076089B">
      <w:pPr>
        <w:tabs>
          <w:tab w:val="left" w:pos="960"/>
        </w:tabs>
        <w:jc w:val="both"/>
        <w:rPr>
          <w:sz w:val="20"/>
          <w:szCs w:val="20"/>
        </w:rPr>
      </w:pPr>
      <w:r w:rsidRPr="0076089B">
        <w:rPr>
          <w:sz w:val="20"/>
          <w:szCs w:val="20"/>
        </w:rPr>
        <w:tab/>
        <w:t>ПОСТАНОВЛЯЮ:</w:t>
      </w:r>
    </w:p>
    <w:p w:rsidR="0076089B" w:rsidRPr="0076089B" w:rsidRDefault="0076089B" w:rsidP="0076089B">
      <w:pPr>
        <w:tabs>
          <w:tab w:val="left" w:pos="960"/>
        </w:tabs>
        <w:jc w:val="both"/>
        <w:rPr>
          <w:sz w:val="20"/>
          <w:szCs w:val="20"/>
        </w:rPr>
      </w:pPr>
    </w:p>
    <w:p w:rsidR="0076089B" w:rsidRPr="0076089B" w:rsidRDefault="0076089B" w:rsidP="0076089B">
      <w:pPr>
        <w:tabs>
          <w:tab w:val="left" w:pos="960"/>
        </w:tabs>
        <w:jc w:val="both"/>
        <w:rPr>
          <w:sz w:val="20"/>
          <w:szCs w:val="20"/>
        </w:rPr>
      </w:pPr>
      <w:r w:rsidRPr="0076089B">
        <w:rPr>
          <w:sz w:val="20"/>
          <w:szCs w:val="20"/>
        </w:rPr>
        <w:t xml:space="preserve">         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 на 2022 год согласно приложению.</w:t>
      </w:r>
    </w:p>
    <w:p w:rsidR="0076089B" w:rsidRPr="0076089B" w:rsidRDefault="0076089B" w:rsidP="0076089B">
      <w:pPr>
        <w:tabs>
          <w:tab w:val="left" w:pos="960"/>
        </w:tabs>
        <w:jc w:val="both"/>
        <w:rPr>
          <w:sz w:val="20"/>
          <w:szCs w:val="20"/>
        </w:rPr>
      </w:pPr>
      <w:r w:rsidRPr="0076089B">
        <w:rPr>
          <w:sz w:val="20"/>
          <w:szCs w:val="20"/>
        </w:rPr>
        <w:t xml:space="preserve">         2. </w:t>
      </w:r>
      <w:r w:rsidRPr="0076089B">
        <w:rPr>
          <w:rFonts w:cs="Arial"/>
          <w:sz w:val="20"/>
          <w:szCs w:val="20"/>
        </w:rPr>
        <w:t xml:space="preserve">Должностным лицам администрации Подгорнского сельского поселения, уполномоченным на осуществление муниципального земельного контроля обеспечить выполнение Программы профилактики нарушений </w:t>
      </w:r>
      <w:r w:rsidRPr="0076089B">
        <w:rPr>
          <w:sz w:val="20"/>
          <w:szCs w:val="20"/>
        </w:rPr>
        <w:t>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Pr="0076089B">
        <w:rPr>
          <w:rFonts w:cs="Arial"/>
          <w:sz w:val="20"/>
          <w:szCs w:val="20"/>
        </w:rPr>
        <w:t>, утвержденной пунктом 1 настоящего постановления.</w:t>
      </w:r>
    </w:p>
    <w:p w:rsidR="0076089B" w:rsidRPr="0076089B" w:rsidRDefault="0076089B" w:rsidP="0076089B">
      <w:pPr>
        <w:tabs>
          <w:tab w:val="left" w:pos="960"/>
        </w:tabs>
        <w:jc w:val="both"/>
        <w:rPr>
          <w:sz w:val="20"/>
          <w:szCs w:val="20"/>
        </w:rPr>
      </w:pPr>
      <w:r w:rsidRPr="0076089B">
        <w:rPr>
          <w:sz w:val="20"/>
          <w:szCs w:val="20"/>
        </w:rPr>
        <w:t xml:space="preserve">         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76089B" w:rsidRPr="0076089B" w:rsidRDefault="0076089B" w:rsidP="0076089B">
      <w:pPr>
        <w:tabs>
          <w:tab w:val="left" w:pos="960"/>
        </w:tabs>
        <w:jc w:val="both"/>
        <w:rPr>
          <w:sz w:val="20"/>
          <w:szCs w:val="20"/>
        </w:rPr>
      </w:pPr>
      <w:r w:rsidRPr="0076089B">
        <w:rPr>
          <w:sz w:val="20"/>
          <w:szCs w:val="20"/>
        </w:rPr>
        <w:t xml:space="preserve">        4. Настоящее постановление вступает в силу со дня его официального опубликования.</w:t>
      </w:r>
    </w:p>
    <w:p w:rsidR="0076089B" w:rsidRPr="0076089B" w:rsidRDefault="0076089B" w:rsidP="0076089B">
      <w:pPr>
        <w:tabs>
          <w:tab w:val="left" w:pos="960"/>
        </w:tabs>
        <w:jc w:val="both"/>
        <w:rPr>
          <w:sz w:val="20"/>
          <w:szCs w:val="20"/>
        </w:rPr>
      </w:pPr>
      <w:r w:rsidRPr="0076089B">
        <w:rPr>
          <w:sz w:val="20"/>
          <w:szCs w:val="20"/>
        </w:rPr>
        <w:t xml:space="preserve">        5. Контроль за исполнением настоящего постановления оставляю за собой.</w:t>
      </w:r>
    </w:p>
    <w:p w:rsidR="0076089B" w:rsidRPr="0076089B" w:rsidRDefault="0076089B" w:rsidP="0076089B">
      <w:pPr>
        <w:tabs>
          <w:tab w:val="left" w:pos="960"/>
        </w:tabs>
        <w:jc w:val="both"/>
        <w:rPr>
          <w:sz w:val="20"/>
          <w:szCs w:val="20"/>
        </w:rPr>
      </w:pPr>
    </w:p>
    <w:p w:rsidR="0076089B" w:rsidRPr="0076089B" w:rsidRDefault="0076089B" w:rsidP="0076089B">
      <w:pPr>
        <w:tabs>
          <w:tab w:val="left" w:pos="960"/>
        </w:tabs>
        <w:jc w:val="both"/>
        <w:rPr>
          <w:sz w:val="20"/>
          <w:szCs w:val="20"/>
        </w:rPr>
      </w:pPr>
    </w:p>
    <w:p w:rsidR="0076089B" w:rsidRPr="0076089B" w:rsidRDefault="0076089B" w:rsidP="0076089B">
      <w:pPr>
        <w:tabs>
          <w:tab w:val="left" w:pos="960"/>
        </w:tabs>
        <w:jc w:val="both"/>
        <w:rPr>
          <w:sz w:val="20"/>
          <w:szCs w:val="20"/>
        </w:rPr>
      </w:pPr>
      <w:r w:rsidRPr="0076089B">
        <w:rPr>
          <w:sz w:val="20"/>
          <w:szCs w:val="20"/>
        </w:rPr>
        <w:t>Глава Подгорнского сельского поселения</w:t>
      </w:r>
      <w:r w:rsidRPr="0076089B">
        <w:rPr>
          <w:b/>
          <w:sz w:val="20"/>
          <w:szCs w:val="20"/>
        </w:rPr>
        <w:t xml:space="preserve">                                                          </w:t>
      </w:r>
      <w:r w:rsidRPr="0076089B">
        <w:rPr>
          <w:sz w:val="20"/>
          <w:szCs w:val="20"/>
        </w:rPr>
        <w:t>А.Н. Кондратенко</w:t>
      </w:r>
    </w:p>
    <w:p w:rsidR="0076089B" w:rsidRPr="0076089B" w:rsidRDefault="0076089B" w:rsidP="0076089B">
      <w:pPr>
        <w:tabs>
          <w:tab w:val="left" w:pos="960"/>
        </w:tabs>
        <w:jc w:val="both"/>
        <w:rPr>
          <w:rFonts w:cs="Arial"/>
          <w:sz w:val="20"/>
          <w:szCs w:val="20"/>
        </w:rPr>
      </w:pPr>
      <w:r w:rsidRPr="0076089B">
        <w:rPr>
          <w:sz w:val="20"/>
          <w:szCs w:val="20"/>
        </w:rPr>
        <w:t>                  </w:t>
      </w:r>
    </w:p>
    <w:p w:rsidR="0076089B" w:rsidRPr="0076089B" w:rsidRDefault="0076089B" w:rsidP="0076089B">
      <w:pPr>
        <w:ind w:left="6300"/>
        <w:jc w:val="right"/>
        <w:rPr>
          <w:sz w:val="20"/>
          <w:szCs w:val="20"/>
        </w:rPr>
      </w:pPr>
    </w:p>
    <w:p w:rsidR="0076089B" w:rsidRPr="0076089B" w:rsidRDefault="0076089B" w:rsidP="0076089B">
      <w:pPr>
        <w:ind w:left="6300"/>
        <w:jc w:val="right"/>
        <w:rPr>
          <w:sz w:val="20"/>
          <w:szCs w:val="20"/>
        </w:rPr>
      </w:pPr>
      <w:r w:rsidRPr="0076089B">
        <w:rPr>
          <w:sz w:val="20"/>
          <w:szCs w:val="20"/>
        </w:rPr>
        <w:t xml:space="preserve">Приложение </w:t>
      </w:r>
    </w:p>
    <w:p w:rsidR="0076089B" w:rsidRPr="0076089B" w:rsidRDefault="0076089B" w:rsidP="0076089B">
      <w:pPr>
        <w:jc w:val="right"/>
        <w:rPr>
          <w:sz w:val="20"/>
          <w:szCs w:val="20"/>
        </w:rPr>
      </w:pPr>
      <w:r w:rsidRPr="0076089B">
        <w:rPr>
          <w:sz w:val="20"/>
          <w:szCs w:val="20"/>
        </w:rPr>
        <w:t xml:space="preserve">                                                                                                                к постановлению Администрации   </w:t>
      </w:r>
    </w:p>
    <w:p w:rsidR="0076089B" w:rsidRPr="0076089B" w:rsidRDefault="0076089B" w:rsidP="0076089B">
      <w:pPr>
        <w:jc w:val="right"/>
        <w:rPr>
          <w:sz w:val="20"/>
          <w:szCs w:val="20"/>
        </w:rPr>
      </w:pPr>
      <w:r w:rsidRPr="0076089B">
        <w:rPr>
          <w:sz w:val="20"/>
          <w:szCs w:val="20"/>
        </w:rPr>
        <w:t xml:space="preserve">                                                                                                            Подгорнского сельского поселения</w:t>
      </w:r>
    </w:p>
    <w:p w:rsidR="0076089B" w:rsidRPr="0076089B" w:rsidRDefault="0076089B" w:rsidP="0076089B">
      <w:pPr>
        <w:ind w:left="6300"/>
        <w:jc w:val="right"/>
        <w:rPr>
          <w:sz w:val="20"/>
          <w:szCs w:val="20"/>
        </w:rPr>
      </w:pPr>
      <w:r w:rsidRPr="0076089B">
        <w:rPr>
          <w:sz w:val="20"/>
          <w:szCs w:val="20"/>
        </w:rPr>
        <w:t>от 20.12.2021 № 214</w:t>
      </w:r>
    </w:p>
    <w:p w:rsidR="0076089B" w:rsidRPr="0076089B" w:rsidRDefault="0076089B" w:rsidP="0076089B">
      <w:pPr>
        <w:jc w:val="right"/>
        <w:rPr>
          <w:rFonts w:cs="Arial"/>
          <w:sz w:val="20"/>
          <w:szCs w:val="20"/>
        </w:rPr>
      </w:pPr>
    </w:p>
    <w:p w:rsidR="0076089B" w:rsidRPr="0076089B" w:rsidRDefault="0076089B" w:rsidP="0076089B">
      <w:pPr>
        <w:jc w:val="right"/>
        <w:rPr>
          <w:rFonts w:cs="Arial"/>
          <w:sz w:val="20"/>
          <w:szCs w:val="20"/>
        </w:rPr>
      </w:pPr>
    </w:p>
    <w:p w:rsidR="0076089B" w:rsidRPr="0076089B" w:rsidRDefault="0076089B" w:rsidP="0076089B">
      <w:pPr>
        <w:jc w:val="center"/>
        <w:rPr>
          <w:rFonts w:cs="Arial"/>
          <w:b/>
          <w:sz w:val="20"/>
          <w:szCs w:val="20"/>
        </w:rPr>
      </w:pPr>
      <w:bookmarkStart w:id="12" w:name="sub_65"/>
      <w:r w:rsidRPr="0076089B">
        <w:rPr>
          <w:rFonts w:cs="Arial"/>
          <w:b/>
          <w:sz w:val="20"/>
          <w:szCs w:val="20"/>
        </w:rPr>
        <w:t>Программа</w:t>
      </w:r>
    </w:p>
    <w:p w:rsidR="0076089B" w:rsidRPr="0076089B" w:rsidRDefault="0076089B" w:rsidP="0076089B">
      <w:pPr>
        <w:jc w:val="center"/>
        <w:rPr>
          <w:rFonts w:cs="Arial"/>
          <w:b/>
          <w:sz w:val="20"/>
          <w:szCs w:val="20"/>
        </w:rPr>
      </w:pPr>
      <w:r w:rsidRPr="0076089B">
        <w:rPr>
          <w:rFonts w:cs="Arial"/>
          <w:b/>
          <w:sz w:val="20"/>
          <w:szCs w:val="20"/>
        </w:rPr>
        <w:t>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«Подгорнское сельское поселение» на 2022 год</w:t>
      </w:r>
    </w:p>
    <w:p w:rsidR="0076089B" w:rsidRPr="0076089B" w:rsidRDefault="0076089B" w:rsidP="0076089B">
      <w:pPr>
        <w:ind w:firstLine="709"/>
        <w:jc w:val="center"/>
        <w:outlineLvl w:val="1"/>
        <w:rPr>
          <w:b/>
          <w:sz w:val="20"/>
          <w:szCs w:val="20"/>
        </w:rPr>
      </w:pPr>
    </w:p>
    <w:p w:rsidR="0076089B" w:rsidRPr="0076089B" w:rsidRDefault="0076089B" w:rsidP="0076089B">
      <w:pPr>
        <w:ind w:firstLine="709"/>
        <w:jc w:val="both"/>
        <w:outlineLvl w:val="1"/>
        <w:rPr>
          <w:sz w:val="20"/>
          <w:szCs w:val="20"/>
        </w:rPr>
      </w:pPr>
      <w:r w:rsidRPr="0076089B">
        <w:rPr>
          <w:sz w:val="20"/>
          <w:szCs w:val="20"/>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проводимого в границах Подгорнского сельского поселения (</w:t>
      </w:r>
      <w:r w:rsidRPr="0076089B">
        <w:rPr>
          <w:rFonts w:eastAsia="Calibri"/>
          <w:sz w:val="20"/>
          <w:szCs w:val="20"/>
        </w:rPr>
        <w:t>далее – муниципальный земельный контроль).</w:t>
      </w:r>
    </w:p>
    <w:p w:rsidR="0076089B" w:rsidRPr="0076089B" w:rsidRDefault="0076089B" w:rsidP="0076089B">
      <w:pPr>
        <w:keepNext/>
        <w:jc w:val="center"/>
        <w:outlineLvl w:val="0"/>
        <w:rPr>
          <w:b/>
          <w:bCs/>
          <w:kern w:val="32"/>
          <w:sz w:val="20"/>
          <w:szCs w:val="20"/>
        </w:rPr>
      </w:pPr>
      <w:r w:rsidRPr="0076089B">
        <w:rPr>
          <w:b/>
          <w:bCs/>
          <w:kern w:val="32"/>
          <w:sz w:val="20"/>
          <w:szCs w:val="20"/>
        </w:rPr>
        <w:t xml:space="preserve">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bookmarkEnd w:id="12"/>
    <w:p w:rsidR="0076089B" w:rsidRPr="0076089B" w:rsidRDefault="0076089B" w:rsidP="0076089B">
      <w:pPr>
        <w:jc w:val="center"/>
        <w:rPr>
          <w:rFonts w:cs="Arial"/>
          <w:sz w:val="20"/>
          <w:szCs w:val="20"/>
        </w:rPr>
      </w:pPr>
    </w:p>
    <w:p w:rsidR="0076089B" w:rsidRPr="0076089B" w:rsidRDefault="0076089B" w:rsidP="0076089B">
      <w:pPr>
        <w:ind w:firstLine="709"/>
        <w:jc w:val="both"/>
        <w:rPr>
          <w:rFonts w:cs="Arial"/>
          <w:sz w:val="20"/>
          <w:szCs w:val="20"/>
        </w:rPr>
      </w:pPr>
      <w:r w:rsidRPr="0076089B">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76089B">
        <w:rPr>
          <w:bCs/>
          <w:sz w:val="20"/>
          <w:szCs w:val="20"/>
        </w:rPr>
        <w:t>муниципального образования «Подгорнское сельское поселение»</w:t>
      </w:r>
      <w:r w:rsidRPr="0076089B">
        <w:rPr>
          <w:sz w:val="20"/>
          <w:szCs w:val="20"/>
        </w:rPr>
        <w:t xml:space="preserve">, Положением о виде муниципального земельного контроля на территории муниципального образования </w:t>
      </w:r>
      <w:r w:rsidRPr="0076089B">
        <w:rPr>
          <w:bCs/>
          <w:sz w:val="20"/>
          <w:szCs w:val="20"/>
        </w:rPr>
        <w:t xml:space="preserve">«Подгорнское сельское поселение», </w:t>
      </w:r>
      <w:r w:rsidRPr="0076089B">
        <w:rPr>
          <w:sz w:val="20"/>
          <w:szCs w:val="20"/>
        </w:rPr>
        <w:t xml:space="preserve">утвержденным решением </w:t>
      </w:r>
      <w:r w:rsidRPr="0076089B">
        <w:rPr>
          <w:sz w:val="20"/>
          <w:szCs w:val="20"/>
        </w:rPr>
        <w:lastRenderedPageBreak/>
        <w:t xml:space="preserve">Совета Подгорнского сельского поселения от 25.06.2021 №15 «Об утверждении Положения о виде муниципального земельного контроля на территории муниципального образования </w:t>
      </w:r>
      <w:r w:rsidRPr="0076089B">
        <w:rPr>
          <w:bCs/>
          <w:sz w:val="20"/>
          <w:szCs w:val="20"/>
        </w:rPr>
        <w:t>«Подгорнское сельское поселение» (далее – Положение)</w:t>
      </w:r>
      <w:r w:rsidRPr="0076089B">
        <w:rPr>
          <w:sz w:val="20"/>
          <w:szCs w:val="20"/>
        </w:rPr>
        <w:t>.</w:t>
      </w:r>
    </w:p>
    <w:p w:rsidR="0076089B" w:rsidRPr="0076089B" w:rsidRDefault="0076089B" w:rsidP="0076089B">
      <w:pPr>
        <w:ind w:firstLine="560"/>
        <w:jc w:val="both"/>
        <w:rPr>
          <w:rFonts w:cs="Arial"/>
          <w:sz w:val="20"/>
          <w:szCs w:val="20"/>
        </w:rPr>
      </w:pPr>
      <w:r w:rsidRPr="0076089B">
        <w:rPr>
          <w:sz w:val="20"/>
          <w:szCs w:val="20"/>
        </w:rPr>
        <w:t>При осуществлении муниципального земельного контроля Администрация Подгорнского сельского поселения осуществляет контроль за соблюдением:</w:t>
      </w:r>
    </w:p>
    <w:p w:rsidR="0076089B" w:rsidRPr="0076089B" w:rsidRDefault="0076089B" w:rsidP="0076089B">
      <w:pPr>
        <w:widowControl w:val="0"/>
        <w:suppressAutoHyphens/>
        <w:ind w:firstLine="540"/>
        <w:jc w:val="both"/>
        <w:rPr>
          <w:sz w:val="20"/>
          <w:szCs w:val="20"/>
          <w:lang w:eastAsia="zh-CN"/>
        </w:rPr>
      </w:pPr>
      <w:r w:rsidRPr="0076089B">
        <w:rPr>
          <w:sz w:val="20"/>
          <w:szCs w:val="20"/>
          <w:lang w:eastAsia="zh-CN"/>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76089B" w:rsidRPr="0076089B" w:rsidRDefault="0076089B" w:rsidP="0076089B">
      <w:pPr>
        <w:widowControl w:val="0"/>
        <w:suppressAutoHyphens/>
        <w:ind w:firstLine="540"/>
        <w:jc w:val="both"/>
        <w:rPr>
          <w:sz w:val="20"/>
          <w:szCs w:val="20"/>
          <w:lang w:eastAsia="zh-CN"/>
        </w:rPr>
      </w:pPr>
      <w:r w:rsidRPr="0076089B">
        <w:rPr>
          <w:sz w:val="20"/>
          <w:szCs w:val="20"/>
          <w:lang w:eastAsia="zh-CN"/>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6089B" w:rsidRPr="0076089B" w:rsidRDefault="0076089B" w:rsidP="0076089B">
      <w:pPr>
        <w:widowControl w:val="0"/>
        <w:suppressAutoHyphens/>
        <w:ind w:firstLine="540"/>
        <w:jc w:val="both"/>
        <w:rPr>
          <w:sz w:val="20"/>
          <w:szCs w:val="20"/>
          <w:lang w:eastAsia="zh-CN"/>
        </w:rPr>
      </w:pPr>
      <w:r w:rsidRPr="0076089B">
        <w:rPr>
          <w:sz w:val="20"/>
          <w:szCs w:val="20"/>
          <w:lang w:eastAsia="zh-CN"/>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76089B" w:rsidRPr="0076089B" w:rsidRDefault="0076089B" w:rsidP="0076089B">
      <w:pPr>
        <w:widowControl w:val="0"/>
        <w:suppressAutoHyphens/>
        <w:ind w:firstLine="540"/>
        <w:jc w:val="both"/>
        <w:rPr>
          <w:sz w:val="20"/>
          <w:szCs w:val="20"/>
          <w:lang w:eastAsia="zh-CN"/>
        </w:rPr>
      </w:pPr>
      <w:r w:rsidRPr="0076089B">
        <w:rPr>
          <w:sz w:val="20"/>
          <w:szCs w:val="20"/>
          <w:lang w:eastAsia="zh-CN"/>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76089B" w:rsidRPr="0076089B" w:rsidRDefault="0076089B" w:rsidP="0076089B">
      <w:pPr>
        <w:widowControl w:val="0"/>
        <w:suppressAutoHyphens/>
        <w:ind w:firstLine="540"/>
        <w:jc w:val="both"/>
        <w:rPr>
          <w:sz w:val="20"/>
          <w:szCs w:val="20"/>
          <w:lang w:eastAsia="zh-CN"/>
        </w:rPr>
      </w:pPr>
      <w:r w:rsidRPr="0076089B">
        <w:rPr>
          <w:sz w:val="20"/>
          <w:szCs w:val="20"/>
          <w:lang w:eastAsia="zh-CN"/>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6089B" w:rsidRPr="0076089B" w:rsidRDefault="0076089B" w:rsidP="0076089B">
      <w:pPr>
        <w:ind w:firstLine="560"/>
        <w:jc w:val="both"/>
        <w:rPr>
          <w:rFonts w:cs="Arial"/>
          <w:sz w:val="20"/>
          <w:szCs w:val="20"/>
        </w:rPr>
      </w:pPr>
      <w:r w:rsidRPr="0076089B">
        <w:rPr>
          <w:rFonts w:eastAsia="Calibri"/>
          <w:sz w:val="20"/>
          <w:szCs w:val="20"/>
        </w:rPr>
        <w:t xml:space="preserve">Подконтрольными субъектами муниципального земельного контроля являются юридические лица, индивидуальные предприниматели и граждане, </w:t>
      </w:r>
      <w:r w:rsidRPr="0076089B">
        <w:rPr>
          <w:sz w:val="20"/>
          <w:szCs w:val="20"/>
        </w:rPr>
        <w:t>использующие земельные участки в границах муниципального образования «</w:t>
      </w:r>
      <w:r w:rsidRPr="0076089B">
        <w:rPr>
          <w:bCs/>
          <w:sz w:val="20"/>
          <w:szCs w:val="20"/>
        </w:rPr>
        <w:t>Подгорнское сельское поселение</w:t>
      </w:r>
      <w:r w:rsidRPr="0076089B">
        <w:rPr>
          <w:sz w:val="20"/>
          <w:szCs w:val="20"/>
        </w:rPr>
        <w:t>»</w:t>
      </w:r>
      <w:r w:rsidRPr="0076089B">
        <w:rPr>
          <w:rFonts w:eastAsia="Calibri"/>
          <w:sz w:val="20"/>
          <w:szCs w:val="20"/>
        </w:rPr>
        <w:t xml:space="preserve">, обладающие правом владения, пользования, распоряжения </w:t>
      </w:r>
      <w:r w:rsidRPr="0076089B">
        <w:rPr>
          <w:sz w:val="20"/>
          <w:szCs w:val="20"/>
        </w:rPr>
        <w:t xml:space="preserve">землями, земельными участками, частями земельных участков в границах муниципального образования </w:t>
      </w:r>
      <w:r w:rsidRPr="0076089B">
        <w:rPr>
          <w:bCs/>
          <w:sz w:val="20"/>
          <w:szCs w:val="20"/>
        </w:rPr>
        <w:t>«Подгорнское сельское поселение</w:t>
      </w:r>
      <w:r w:rsidRPr="0076089B">
        <w:rPr>
          <w:sz w:val="20"/>
          <w:szCs w:val="20"/>
        </w:rPr>
        <w:t xml:space="preserve">»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sidRPr="0076089B">
        <w:rPr>
          <w:rFonts w:eastAsia="Calibri"/>
          <w:sz w:val="20"/>
          <w:szCs w:val="20"/>
        </w:rPr>
        <w:t xml:space="preserve">установленных муниципальными правовыми актами, </w:t>
      </w:r>
      <w:r w:rsidRPr="0076089B">
        <w:rPr>
          <w:sz w:val="20"/>
          <w:szCs w:val="20"/>
        </w:rPr>
        <w:t>оценка соблюдения которых является предметом муниципального земельного контроля</w:t>
      </w:r>
      <w:r w:rsidRPr="0076089B">
        <w:rPr>
          <w:rFonts w:eastAsia="Calibri"/>
          <w:sz w:val="20"/>
          <w:szCs w:val="20"/>
        </w:rPr>
        <w:t>.</w:t>
      </w:r>
    </w:p>
    <w:p w:rsidR="0076089B" w:rsidRPr="0076089B" w:rsidRDefault="0076089B" w:rsidP="0076089B">
      <w:pPr>
        <w:autoSpaceDE w:val="0"/>
        <w:autoSpaceDN w:val="0"/>
        <w:adjustRightInd w:val="0"/>
        <w:ind w:firstLine="560"/>
        <w:jc w:val="both"/>
        <w:rPr>
          <w:sz w:val="20"/>
          <w:szCs w:val="20"/>
        </w:rPr>
      </w:pPr>
      <w:r w:rsidRPr="0076089B">
        <w:rPr>
          <w:sz w:val="20"/>
          <w:szCs w:val="20"/>
        </w:rPr>
        <w:t xml:space="preserve">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муниципального образования </w:t>
      </w:r>
      <w:r w:rsidRPr="0076089B">
        <w:rPr>
          <w:bCs/>
          <w:sz w:val="20"/>
          <w:szCs w:val="20"/>
        </w:rPr>
        <w:t>«Подгорнское сельское поселение»</w:t>
      </w:r>
      <w:r w:rsidRPr="0076089B">
        <w:rPr>
          <w:sz w:val="20"/>
          <w:szCs w:val="20"/>
        </w:rPr>
        <w:t>, к которым предъявляются обязательные требования,</w:t>
      </w:r>
      <w:r w:rsidRPr="0076089B">
        <w:rPr>
          <w:rFonts w:ascii="Arial" w:hAnsi="Arial" w:cs="Arial"/>
          <w:sz w:val="20"/>
          <w:szCs w:val="20"/>
        </w:rPr>
        <w:t xml:space="preserve"> </w:t>
      </w:r>
      <w:r w:rsidRPr="0076089B">
        <w:rPr>
          <w:sz w:val="20"/>
          <w:szCs w:val="20"/>
        </w:rPr>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6089B" w:rsidRPr="0076089B" w:rsidRDefault="0076089B" w:rsidP="0076089B">
      <w:pPr>
        <w:ind w:firstLine="560"/>
        <w:jc w:val="both"/>
        <w:rPr>
          <w:rFonts w:eastAsia="Calibri"/>
          <w:sz w:val="20"/>
          <w:szCs w:val="20"/>
        </w:rPr>
      </w:pPr>
      <w:r w:rsidRPr="0076089B">
        <w:rPr>
          <w:rFonts w:eastAsia="Calibri"/>
          <w:sz w:val="20"/>
          <w:szCs w:val="20"/>
        </w:rPr>
        <w:t>Обязательные требования, соблюдение которых контролируется при проведении муниципального земельного контроля установлены:</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Кодексом Российской Федерации об административных правонарушениях;</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xml:space="preserve">- Федеральным законом от 13.07.2015 № 218-ФЗ (ред. от 02.07.2021г.) «О государственной регистрации недвижимости»; </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Федеральным законом от 24.07.2007 № 221-ФЗ «О государственном кадастре недвижимости»;</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Федеральным законом от 24.07.2002 №101-ФЗ «Об обороте земель сельскохозяйственного назначения»;</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xml:space="preserve">- Законом Томской области </w:t>
      </w:r>
      <w:r w:rsidRPr="0076089B">
        <w:rPr>
          <w:rFonts w:cs="Arial"/>
          <w:sz w:val="20"/>
          <w:szCs w:val="20"/>
        </w:rPr>
        <w:t>от 18.09.2015 № 124-ОЗ «О порядке осуществления муниципального земельного контроля в Томской области»</w:t>
      </w:r>
      <w:r w:rsidRPr="0076089B">
        <w:rPr>
          <w:sz w:val="20"/>
          <w:szCs w:val="20"/>
        </w:rPr>
        <w:t xml:space="preserve">; </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Федеральным законом от 18.06.2001 № 78-ФЗ «О землеустройстве»;</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Федеральным законом от 25.10.2001 № 137-ФЗ «О введение в действие Земельного Кодекса Российской Федерации»;</w:t>
      </w:r>
    </w:p>
    <w:p w:rsidR="0076089B" w:rsidRPr="0076089B" w:rsidRDefault="0076089B" w:rsidP="0076089B">
      <w:pPr>
        <w:tabs>
          <w:tab w:val="left" w:pos="993"/>
        </w:tabs>
        <w:autoSpaceDE w:val="0"/>
        <w:autoSpaceDN w:val="0"/>
        <w:adjustRightInd w:val="0"/>
        <w:ind w:firstLine="709"/>
        <w:jc w:val="both"/>
        <w:rPr>
          <w:sz w:val="20"/>
          <w:szCs w:val="20"/>
        </w:rPr>
      </w:pPr>
      <w:r w:rsidRPr="0076089B">
        <w:rPr>
          <w:sz w:val="20"/>
          <w:szCs w:val="20"/>
        </w:rPr>
        <w:t>- Федеральным законом от 31.07.2020 № 248-ФЗ «О государственном контроле (надзоре) и муниципальном контроле в Российской Федерации».</w:t>
      </w:r>
    </w:p>
    <w:p w:rsidR="0076089B" w:rsidRPr="0076089B" w:rsidRDefault="0076089B" w:rsidP="0076089B">
      <w:pPr>
        <w:ind w:firstLine="560"/>
        <w:jc w:val="both"/>
        <w:rPr>
          <w:rFonts w:eastAsia="Calibri"/>
          <w:sz w:val="20"/>
          <w:szCs w:val="20"/>
        </w:rPr>
      </w:pPr>
      <w:r w:rsidRPr="0076089B">
        <w:rPr>
          <w:rFonts w:eastAsia="Calibri"/>
          <w:sz w:val="20"/>
          <w:szCs w:val="20"/>
        </w:rPr>
        <w:t>Общее количество подконтрольных субъектов, включенных в план проведения проверок физических лиц по муниципальному земельному контролю в 2021 году – 52.</w:t>
      </w:r>
    </w:p>
    <w:p w:rsidR="0076089B" w:rsidRPr="0076089B" w:rsidRDefault="0076089B" w:rsidP="0076089B">
      <w:pPr>
        <w:ind w:firstLine="567"/>
        <w:contextualSpacing/>
        <w:jc w:val="both"/>
        <w:rPr>
          <w:bCs/>
          <w:sz w:val="20"/>
          <w:szCs w:val="20"/>
        </w:rPr>
      </w:pPr>
      <w:r w:rsidRPr="0076089B">
        <w:rPr>
          <w:bCs/>
          <w:sz w:val="20"/>
          <w:szCs w:val="20"/>
        </w:rPr>
        <w:t>Штатная численность должностных лиц Администрации Подгорнского сельского поселения, уполномоченных осуществлять муниципальный земельный контроль,</w:t>
      </w:r>
      <w:r w:rsidRPr="0076089B">
        <w:rPr>
          <w:bCs/>
          <w:sz w:val="20"/>
          <w:szCs w:val="20"/>
        </w:rPr>
        <w:br/>
        <w:t>в 2021 году - 1.</w:t>
      </w:r>
    </w:p>
    <w:p w:rsidR="0076089B" w:rsidRPr="0076089B" w:rsidRDefault="0076089B" w:rsidP="0076089B">
      <w:pPr>
        <w:ind w:firstLine="567"/>
        <w:contextualSpacing/>
        <w:jc w:val="both"/>
        <w:rPr>
          <w:sz w:val="20"/>
          <w:szCs w:val="20"/>
        </w:rPr>
      </w:pPr>
      <w:r w:rsidRPr="0076089B">
        <w:rPr>
          <w:sz w:val="20"/>
          <w:szCs w:val="20"/>
        </w:rPr>
        <w:t>Основными отчетными показателями деятельности Администрации Подгорнского сельского поселения в рамках осуществления муниципального земельного контроля за 2021 год является количество проведенных проверок соблюдения земельного законодательства. В соответствии с планом проведения плановых муниципальных проверок соблюдения гражданами земельного законодательства в 2021 году, утвержденным распоряжением Администрации Подгорнского сельского поселения от 28.09.2020 № 58 запланировано проведение 52 проверок Физических лиц по муниципальному земельному контролю по использованию земельных участков, из них проведено в 2021 году – 21. Количество выявленных признаков нарушений за 2021 год – 2. Во всех 2 проверках были выявлены признаки административного правонарушения, предусмотренного статьей 7.1 Кодекса Российской Федерации об административных правонарушениях (использование земельного участка лицом, не имеющим предусмотренных законодательством Российской Федерации прав на указанный земельный участок). Материалы проверок направлены в орган государственного земельного надзора.</w:t>
      </w:r>
    </w:p>
    <w:p w:rsidR="0076089B" w:rsidRPr="0076089B" w:rsidRDefault="0076089B" w:rsidP="0076089B">
      <w:pPr>
        <w:ind w:firstLine="567"/>
        <w:contextualSpacing/>
        <w:jc w:val="both"/>
        <w:rPr>
          <w:sz w:val="20"/>
          <w:szCs w:val="20"/>
        </w:rPr>
      </w:pPr>
      <w:r w:rsidRPr="0076089B">
        <w:rPr>
          <w:sz w:val="20"/>
          <w:szCs w:val="20"/>
        </w:rPr>
        <w:t xml:space="preserve">В связи с пандемией короновируса было прекращено проведение остальных проверок в количестве 31.  </w:t>
      </w:r>
    </w:p>
    <w:p w:rsidR="0076089B" w:rsidRPr="0076089B" w:rsidRDefault="0076089B" w:rsidP="0076089B">
      <w:pPr>
        <w:ind w:firstLine="567"/>
        <w:contextualSpacing/>
        <w:jc w:val="both"/>
        <w:rPr>
          <w:sz w:val="20"/>
          <w:szCs w:val="20"/>
        </w:rPr>
      </w:pPr>
      <w:r w:rsidRPr="0076089B">
        <w:rPr>
          <w:sz w:val="20"/>
          <w:szCs w:val="20"/>
        </w:rPr>
        <w:lastRenderedPageBreak/>
        <w:t>В 2021 году плановые и внеплановые проверки юридических лиц не проводились.</w:t>
      </w:r>
    </w:p>
    <w:p w:rsidR="0076089B" w:rsidRPr="0076089B" w:rsidRDefault="0076089B" w:rsidP="0076089B">
      <w:pPr>
        <w:ind w:firstLine="567"/>
        <w:contextualSpacing/>
        <w:jc w:val="both"/>
        <w:rPr>
          <w:rFonts w:cs="Arial"/>
          <w:sz w:val="20"/>
          <w:szCs w:val="20"/>
        </w:rPr>
      </w:pPr>
      <w:r w:rsidRPr="0076089B">
        <w:rPr>
          <w:sz w:val="20"/>
          <w:szCs w:val="20"/>
        </w:rPr>
        <w:t xml:space="preserve">По результатам </w:t>
      </w:r>
      <w:r w:rsidRPr="0076089B">
        <w:rPr>
          <w:rFonts w:eastAsia="Calibri"/>
          <w:sz w:val="20"/>
          <w:szCs w:val="20"/>
        </w:rPr>
        <w:t>осуществления муниципального земельного контроля в 2021 году</w:t>
      </w:r>
      <w:r w:rsidRPr="0076089B">
        <w:rPr>
          <w:sz w:val="20"/>
          <w:szCs w:val="20"/>
        </w:rPr>
        <w:t xml:space="preserve">, наиболее значимыми проблемами являются: </w:t>
      </w:r>
    </w:p>
    <w:p w:rsidR="0076089B" w:rsidRPr="0076089B" w:rsidRDefault="0076089B" w:rsidP="0076089B">
      <w:pPr>
        <w:widowControl w:val="0"/>
        <w:suppressAutoHyphens/>
        <w:ind w:right="-1" w:firstLine="709"/>
        <w:jc w:val="both"/>
        <w:rPr>
          <w:sz w:val="20"/>
          <w:szCs w:val="20"/>
          <w:lang w:eastAsia="en-US"/>
        </w:rPr>
      </w:pPr>
      <w:r w:rsidRPr="0076089B">
        <w:rPr>
          <w:sz w:val="20"/>
          <w:szCs w:val="20"/>
          <w:lang w:bidi="ru-RU"/>
        </w:rPr>
        <w:t>- незнание подконтрольных лиц о наличии нарушений, в связи с не проведением кадастровых работ по используемым земельным участкам, отсутствием сведений о местоположении границ земельного участка и его фактической площади;</w:t>
      </w:r>
    </w:p>
    <w:p w:rsidR="0076089B" w:rsidRPr="0076089B" w:rsidRDefault="0076089B" w:rsidP="0076089B">
      <w:pPr>
        <w:widowControl w:val="0"/>
        <w:suppressAutoHyphens/>
        <w:ind w:right="-1" w:firstLine="709"/>
        <w:jc w:val="both"/>
        <w:rPr>
          <w:sz w:val="20"/>
          <w:szCs w:val="20"/>
          <w:lang w:eastAsia="en-US"/>
        </w:rPr>
      </w:pPr>
      <w:r w:rsidRPr="0076089B">
        <w:rPr>
          <w:sz w:val="20"/>
          <w:szCs w:val="20"/>
          <w:lang w:bidi="ru-RU"/>
        </w:rPr>
        <w:t>- 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p>
    <w:p w:rsidR="0076089B" w:rsidRPr="0076089B" w:rsidRDefault="0076089B" w:rsidP="0076089B">
      <w:pPr>
        <w:ind w:firstLine="567"/>
        <w:contextualSpacing/>
        <w:jc w:val="both"/>
        <w:rPr>
          <w:rFonts w:cs="Arial"/>
          <w:sz w:val="20"/>
          <w:szCs w:val="20"/>
        </w:rPr>
      </w:pPr>
      <w:r w:rsidRPr="0076089B">
        <w:rPr>
          <w:sz w:val="20"/>
          <w:szCs w:val="20"/>
          <w:lang w:bidi="ru-RU"/>
        </w:rPr>
        <w:t>- сознательное бездействие правообладателей земельных участков.</w:t>
      </w:r>
    </w:p>
    <w:p w:rsidR="0076089B" w:rsidRPr="0076089B" w:rsidRDefault="0076089B" w:rsidP="0076089B">
      <w:pPr>
        <w:jc w:val="center"/>
        <w:rPr>
          <w:rFonts w:cs="Arial"/>
          <w:sz w:val="20"/>
          <w:szCs w:val="20"/>
        </w:rPr>
      </w:pPr>
    </w:p>
    <w:p w:rsidR="0076089B" w:rsidRPr="0076089B" w:rsidRDefault="0076089B" w:rsidP="0076089B">
      <w:pPr>
        <w:jc w:val="center"/>
        <w:rPr>
          <w:rFonts w:cs="Arial"/>
          <w:b/>
          <w:bCs/>
          <w:color w:val="26282F"/>
          <w:sz w:val="20"/>
          <w:szCs w:val="20"/>
        </w:rPr>
      </w:pPr>
      <w:r w:rsidRPr="0076089B">
        <w:rPr>
          <w:b/>
          <w:sz w:val="20"/>
          <w:szCs w:val="20"/>
        </w:rPr>
        <w:t>II. Цели и задачи реализации программы профилактики</w:t>
      </w:r>
    </w:p>
    <w:p w:rsidR="0076089B" w:rsidRPr="0076089B" w:rsidRDefault="0076089B" w:rsidP="0076089B">
      <w:pPr>
        <w:rPr>
          <w:rFonts w:cs="Arial"/>
          <w:b/>
          <w:bCs/>
          <w:color w:val="26282F"/>
          <w:sz w:val="20"/>
          <w:szCs w:val="20"/>
        </w:rPr>
      </w:pPr>
    </w:p>
    <w:p w:rsidR="0076089B" w:rsidRPr="0076089B" w:rsidRDefault="0076089B" w:rsidP="0076089B">
      <w:pPr>
        <w:ind w:firstLine="709"/>
        <w:jc w:val="both"/>
        <w:outlineLvl w:val="2"/>
        <w:rPr>
          <w:bCs/>
          <w:sz w:val="20"/>
          <w:szCs w:val="20"/>
        </w:rPr>
      </w:pPr>
      <w:r w:rsidRPr="0076089B">
        <w:rPr>
          <w:bCs/>
          <w:sz w:val="20"/>
          <w:szCs w:val="20"/>
        </w:rPr>
        <w:t>Основными целями программы профилактики являются:</w:t>
      </w:r>
    </w:p>
    <w:p w:rsidR="0076089B" w:rsidRPr="0076089B" w:rsidRDefault="0076089B" w:rsidP="000E7CB8">
      <w:pPr>
        <w:numPr>
          <w:ilvl w:val="0"/>
          <w:numId w:val="14"/>
        </w:numPr>
        <w:suppressAutoHyphens/>
        <w:ind w:firstLine="709"/>
        <w:contextualSpacing/>
        <w:jc w:val="both"/>
        <w:outlineLvl w:val="2"/>
        <w:rPr>
          <w:sz w:val="20"/>
          <w:szCs w:val="20"/>
        </w:rPr>
      </w:pPr>
      <w:r w:rsidRPr="0076089B">
        <w:rPr>
          <w:rFonts w:eastAsia="Calibri"/>
          <w:sz w:val="20"/>
          <w:szCs w:val="20"/>
        </w:rPr>
        <w:t>Предупреждение нарушений обязательных требований в сфере контроля за исполнением земельного законодательства.</w:t>
      </w:r>
    </w:p>
    <w:p w:rsidR="0076089B" w:rsidRPr="0076089B" w:rsidRDefault="0076089B" w:rsidP="000E7CB8">
      <w:pPr>
        <w:numPr>
          <w:ilvl w:val="0"/>
          <w:numId w:val="14"/>
        </w:numPr>
        <w:suppressAutoHyphens/>
        <w:ind w:firstLine="709"/>
        <w:contextualSpacing/>
        <w:jc w:val="both"/>
        <w:outlineLvl w:val="2"/>
        <w:rPr>
          <w:sz w:val="20"/>
          <w:szCs w:val="20"/>
        </w:rPr>
      </w:pPr>
      <w:r w:rsidRPr="0076089B">
        <w:rPr>
          <w:rFonts w:eastAsia="Calibri"/>
          <w:sz w:val="20"/>
          <w:szCs w:val="20"/>
        </w:rPr>
        <w:t xml:space="preserve"> </w:t>
      </w:r>
      <w:r w:rsidRPr="0076089B">
        <w:rPr>
          <w:sz w:val="20"/>
          <w:szCs w:val="20"/>
        </w:rPr>
        <w:t>Стимулирование добросовестного соблюдения обязательных требований всеми контролируемыми лицами.</w:t>
      </w:r>
    </w:p>
    <w:p w:rsidR="0076089B" w:rsidRPr="0076089B" w:rsidRDefault="0076089B" w:rsidP="000E7CB8">
      <w:pPr>
        <w:numPr>
          <w:ilvl w:val="0"/>
          <w:numId w:val="14"/>
        </w:numPr>
        <w:suppressAutoHyphens/>
        <w:ind w:firstLine="709"/>
        <w:contextualSpacing/>
        <w:jc w:val="both"/>
        <w:outlineLvl w:val="2"/>
        <w:rPr>
          <w:bCs/>
          <w:sz w:val="20"/>
          <w:szCs w:val="20"/>
        </w:rPr>
      </w:pPr>
      <w:r w:rsidRPr="0076089B">
        <w:rPr>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89B" w:rsidRPr="0076089B" w:rsidRDefault="0076089B" w:rsidP="000E7CB8">
      <w:pPr>
        <w:numPr>
          <w:ilvl w:val="0"/>
          <w:numId w:val="14"/>
        </w:numPr>
        <w:suppressAutoHyphens/>
        <w:ind w:firstLine="709"/>
        <w:contextualSpacing/>
        <w:jc w:val="both"/>
        <w:outlineLvl w:val="2"/>
        <w:rPr>
          <w:bCs/>
          <w:sz w:val="20"/>
          <w:szCs w:val="20"/>
        </w:rPr>
      </w:pPr>
      <w:r w:rsidRPr="0076089B">
        <w:rPr>
          <w:rFonts w:eastAsia="Calibri"/>
          <w:sz w:val="20"/>
          <w:szCs w:val="20"/>
        </w:rPr>
        <w:t>Формирование моделей социально ответственного, добросовестного, правового поведения контролируемых лиц.</w:t>
      </w:r>
    </w:p>
    <w:p w:rsidR="0076089B" w:rsidRPr="0076089B" w:rsidRDefault="0076089B" w:rsidP="000E7CB8">
      <w:pPr>
        <w:numPr>
          <w:ilvl w:val="0"/>
          <w:numId w:val="14"/>
        </w:numPr>
        <w:suppressAutoHyphens/>
        <w:ind w:firstLine="709"/>
        <w:contextualSpacing/>
        <w:jc w:val="both"/>
        <w:outlineLvl w:val="2"/>
        <w:rPr>
          <w:rFonts w:eastAsia="Calibri"/>
          <w:sz w:val="20"/>
          <w:szCs w:val="20"/>
        </w:rPr>
      </w:pPr>
      <w:r w:rsidRPr="0076089B">
        <w:rPr>
          <w:rFonts w:eastAsia="Calibri"/>
          <w:sz w:val="20"/>
          <w:szCs w:val="20"/>
        </w:rPr>
        <w:t xml:space="preserve"> Повышение прозрачности системы контрольно-надзорной деятельности.</w:t>
      </w:r>
    </w:p>
    <w:p w:rsidR="0076089B" w:rsidRPr="0076089B" w:rsidRDefault="0076089B" w:rsidP="000E7CB8">
      <w:pPr>
        <w:numPr>
          <w:ilvl w:val="0"/>
          <w:numId w:val="14"/>
        </w:numPr>
        <w:suppressAutoHyphens/>
        <w:ind w:firstLine="709"/>
        <w:contextualSpacing/>
        <w:jc w:val="both"/>
        <w:outlineLvl w:val="2"/>
        <w:rPr>
          <w:bCs/>
          <w:sz w:val="20"/>
          <w:szCs w:val="20"/>
        </w:rPr>
      </w:pPr>
      <w:r w:rsidRPr="0076089B">
        <w:rPr>
          <w:rFonts w:eastAsia="Calibri"/>
          <w:sz w:val="20"/>
          <w:szCs w:val="20"/>
        </w:rPr>
        <w:t>Создание</w:t>
      </w:r>
      <w:r w:rsidRPr="0076089B">
        <w:rPr>
          <w:sz w:val="20"/>
          <w:szCs w:val="20"/>
        </w:rPr>
        <w:t xml:space="preserve"> условий для доведения обязательных требований до контролируемых лиц, повышение информированности о способах их соблюдения.</w:t>
      </w:r>
    </w:p>
    <w:p w:rsidR="0076089B" w:rsidRPr="0076089B" w:rsidRDefault="0076089B" w:rsidP="0076089B">
      <w:pPr>
        <w:ind w:firstLine="709"/>
        <w:jc w:val="both"/>
        <w:outlineLvl w:val="2"/>
        <w:rPr>
          <w:bCs/>
          <w:sz w:val="20"/>
          <w:szCs w:val="20"/>
        </w:rPr>
      </w:pPr>
      <w:r w:rsidRPr="0076089B">
        <w:rPr>
          <w:bCs/>
          <w:sz w:val="20"/>
          <w:szCs w:val="20"/>
        </w:rPr>
        <w:t>Проведение профилактических мероприятий программы профилактики направлено на решение следующих задач:</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Укрепление системы профилактики нарушений рисков причинения вреда (ущерба) охраняемым законом ценностям;</w:t>
      </w:r>
    </w:p>
    <w:p w:rsidR="0076089B" w:rsidRPr="0076089B" w:rsidRDefault="0076089B" w:rsidP="000E7CB8">
      <w:pPr>
        <w:numPr>
          <w:ilvl w:val="0"/>
          <w:numId w:val="15"/>
        </w:numPr>
        <w:suppressAutoHyphens/>
        <w:ind w:left="0" w:firstLine="709"/>
        <w:contextualSpacing/>
        <w:jc w:val="both"/>
        <w:rPr>
          <w:sz w:val="20"/>
          <w:szCs w:val="20"/>
        </w:rPr>
      </w:pPr>
      <w:r w:rsidRPr="0076089B">
        <w:rPr>
          <w:iCs/>
          <w:sz w:val="20"/>
          <w:szCs w:val="20"/>
        </w:rPr>
        <w:t>Повышение правосознания и правовой культуры руководителей юридических лиц, индивидуальных предпринимателей и граждан;</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земельного контроля;</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Формирование единого понимания обязательных требований у всех участников контрольно-надзорной деятельности;</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6089B" w:rsidRPr="0076089B" w:rsidRDefault="0076089B" w:rsidP="000E7CB8">
      <w:pPr>
        <w:numPr>
          <w:ilvl w:val="0"/>
          <w:numId w:val="15"/>
        </w:numPr>
        <w:suppressAutoHyphens/>
        <w:ind w:left="0" w:firstLine="709"/>
        <w:contextualSpacing/>
        <w:jc w:val="both"/>
        <w:rPr>
          <w:sz w:val="20"/>
          <w:szCs w:val="20"/>
        </w:rPr>
      </w:pPr>
      <w:r w:rsidRPr="0076089B">
        <w:rPr>
          <w:sz w:val="20"/>
          <w:szCs w:val="20"/>
        </w:rPr>
        <w:t>Снижение издержек контрольно-надзорной деятельности и административной нагрузки на контролируемых лиц.</w:t>
      </w:r>
    </w:p>
    <w:p w:rsidR="0076089B" w:rsidRPr="0076089B" w:rsidRDefault="0076089B" w:rsidP="0076089B">
      <w:pPr>
        <w:rPr>
          <w:rFonts w:cs="Arial"/>
          <w:b/>
          <w:bCs/>
          <w:color w:val="26282F"/>
          <w:sz w:val="20"/>
          <w:szCs w:val="20"/>
        </w:rPr>
      </w:pPr>
    </w:p>
    <w:p w:rsidR="0076089B" w:rsidRPr="0076089B" w:rsidRDefault="0076089B" w:rsidP="0076089B">
      <w:pPr>
        <w:jc w:val="center"/>
        <w:rPr>
          <w:rFonts w:cs="Arial"/>
          <w:b/>
          <w:bCs/>
          <w:color w:val="26282F"/>
          <w:sz w:val="20"/>
          <w:szCs w:val="20"/>
        </w:rPr>
      </w:pPr>
      <w:r w:rsidRPr="0076089B">
        <w:rPr>
          <w:b/>
          <w:sz w:val="20"/>
          <w:szCs w:val="20"/>
        </w:rPr>
        <w:t>III. Перечень профилактических мероприятий, сроки (периодичность) их проведения</w:t>
      </w:r>
    </w:p>
    <w:p w:rsidR="0076089B" w:rsidRPr="0076089B" w:rsidRDefault="0076089B" w:rsidP="0076089B">
      <w:pPr>
        <w:rPr>
          <w:rFonts w:cs="Arial"/>
          <w:b/>
          <w:bCs/>
          <w:color w:val="26282F"/>
          <w:sz w:val="20"/>
          <w:szCs w:val="20"/>
        </w:rPr>
      </w:pPr>
    </w:p>
    <w:p w:rsidR="0076089B" w:rsidRPr="0076089B" w:rsidRDefault="0076089B" w:rsidP="0076089B">
      <w:pPr>
        <w:ind w:firstLine="567"/>
        <w:jc w:val="both"/>
        <w:rPr>
          <w:sz w:val="20"/>
          <w:szCs w:val="20"/>
        </w:rPr>
      </w:pPr>
      <w:r w:rsidRPr="0076089B">
        <w:rPr>
          <w:sz w:val="20"/>
          <w:szCs w:val="20"/>
        </w:rPr>
        <w:t xml:space="preserve">1. В соответствии с </w:t>
      </w:r>
      <w:r w:rsidRPr="0076089B">
        <w:rPr>
          <w:color w:val="000000"/>
          <w:sz w:val="20"/>
          <w:szCs w:val="20"/>
        </w:rPr>
        <w:t>П</w:t>
      </w:r>
      <w:r w:rsidRPr="0076089B">
        <w:rPr>
          <w:sz w:val="20"/>
          <w:szCs w:val="20"/>
        </w:rPr>
        <w:t>оложением «О виде муниципального земельного контроля на территории муниципального образования «</w:t>
      </w:r>
      <w:r w:rsidRPr="0076089B">
        <w:rPr>
          <w:bCs/>
          <w:sz w:val="20"/>
          <w:szCs w:val="20"/>
        </w:rPr>
        <w:t>Подгорнское сельское поселение</w:t>
      </w:r>
      <w:r w:rsidRPr="0076089B">
        <w:rPr>
          <w:sz w:val="20"/>
          <w:szCs w:val="20"/>
        </w:rPr>
        <w:t xml:space="preserve">», утвержденным Решением Совета Подгорнского сельского поселения от 25.06.2021г. № 15 «Об утверждении Положения о виде муниципального земельного контроля на территории муниципального образования </w:t>
      </w:r>
      <w:r w:rsidRPr="0076089B">
        <w:rPr>
          <w:bCs/>
          <w:sz w:val="20"/>
          <w:szCs w:val="20"/>
        </w:rPr>
        <w:t>«Подгорнское сельское поселение»</w:t>
      </w:r>
      <w:r w:rsidRPr="0076089B">
        <w:rPr>
          <w:sz w:val="20"/>
          <w:szCs w:val="20"/>
        </w:rPr>
        <w:t xml:space="preserve"> (далее – Положение), Администрацией Подгорнского сельского поселения проводятся следующие профилактические мероприятия: </w:t>
      </w:r>
    </w:p>
    <w:p w:rsidR="0076089B" w:rsidRPr="0076089B" w:rsidRDefault="0076089B" w:rsidP="0076089B">
      <w:pPr>
        <w:ind w:firstLine="567"/>
        <w:jc w:val="both"/>
        <w:rPr>
          <w:iCs/>
          <w:sz w:val="20"/>
          <w:szCs w:val="20"/>
        </w:rPr>
      </w:pPr>
      <w:r w:rsidRPr="0076089B">
        <w:rPr>
          <w:iCs/>
          <w:sz w:val="20"/>
          <w:szCs w:val="20"/>
        </w:rPr>
        <w:t>а) информирование;</w:t>
      </w:r>
    </w:p>
    <w:p w:rsidR="0076089B" w:rsidRPr="0076089B" w:rsidRDefault="0076089B" w:rsidP="0076089B">
      <w:pPr>
        <w:ind w:firstLine="567"/>
        <w:jc w:val="both"/>
        <w:rPr>
          <w:iCs/>
          <w:sz w:val="20"/>
          <w:szCs w:val="20"/>
        </w:rPr>
      </w:pPr>
      <w:r w:rsidRPr="0076089B">
        <w:rPr>
          <w:iCs/>
          <w:sz w:val="20"/>
          <w:szCs w:val="20"/>
        </w:rPr>
        <w:t>б) консультирование;</w:t>
      </w:r>
    </w:p>
    <w:p w:rsidR="0076089B" w:rsidRPr="0076089B" w:rsidRDefault="0076089B" w:rsidP="0076089B">
      <w:pPr>
        <w:ind w:firstLine="567"/>
        <w:jc w:val="both"/>
        <w:rPr>
          <w:iCs/>
          <w:sz w:val="20"/>
          <w:szCs w:val="20"/>
        </w:rPr>
      </w:pPr>
      <w:r w:rsidRPr="0076089B">
        <w:rPr>
          <w:iCs/>
          <w:sz w:val="20"/>
          <w:szCs w:val="20"/>
        </w:rPr>
        <w:t>в) профилактический визит.</w:t>
      </w:r>
    </w:p>
    <w:p w:rsidR="0076089B" w:rsidRPr="0076089B" w:rsidRDefault="0076089B" w:rsidP="0076089B">
      <w:pPr>
        <w:ind w:firstLine="567"/>
        <w:jc w:val="both"/>
        <w:rPr>
          <w:bCs/>
          <w:sz w:val="20"/>
          <w:szCs w:val="20"/>
        </w:rPr>
      </w:pPr>
      <w:r w:rsidRPr="0076089B">
        <w:rPr>
          <w:sz w:val="20"/>
          <w:szCs w:val="20"/>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76089B" w:rsidRPr="0076089B" w:rsidRDefault="0076089B" w:rsidP="0076089B">
      <w:pPr>
        <w:ind w:firstLine="567"/>
        <w:jc w:val="both"/>
        <w:rPr>
          <w:sz w:val="20"/>
          <w:szCs w:val="20"/>
        </w:rPr>
      </w:pPr>
      <w:r w:rsidRPr="0076089B">
        <w:rPr>
          <w:sz w:val="20"/>
          <w:szCs w:val="20"/>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76089B" w:rsidRPr="0076089B" w:rsidRDefault="0076089B" w:rsidP="0076089B">
      <w:pPr>
        <w:ind w:firstLine="567"/>
        <w:jc w:val="both"/>
        <w:rPr>
          <w:sz w:val="20"/>
          <w:szCs w:val="20"/>
        </w:rPr>
      </w:pPr>
      <w:r w:rsidRPr="0076089B">
        <w:rPr>
          <w:sz w:val="20"/>
          <w:szCs w:val="20"/>
        </w:rPr>
        <w:lastRenderedPageBreak/>
        <w:t>Консультирование осуществляется в устной или письменной форме по следующим вопросам:</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а) организация и осуществление муниципального земельного контроля;</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 xml:space="preserve">б) порядок осуществления контрольных мероприятий, установленных </w:t>
      </w:r>
      <w:r w:rsidRPr="0076089B">
        <w:rPr>
          <w:color w:val="000000"/>
          <w:sz w:val="20"/>
          <w:szCs w:val="20"/>
          <w:lang w:eastAsia="zh-CN"/>
        </w:rPr>
        <w:t>положением о виде муниципального земельного контроля на территории муниципального образования «Подгорнское сельское поселение» в соответствии с П</w:t>
      </w:r>
      <w:r w:rsidRPr="0076089B">
        <w:rPr>
          <w:sz w:val="20"/>
          <w:szCs w:val="20"/>
          <w:lang w:eastAsia="zh-CN"/>
        </w:rPr>
        <w:t>оложением;</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в) порядок обжалования действий (бездействия) должностных лиц, уполномоченных осуществлять муниципальный земельный контроль;</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Подгорнского сельского поселения в рамках контрольных мероприятий.</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а) контролируемым лицом представлен письменный запрос о представлении письменного ответа по вопросам консультирования;</w:t>
      </w:r>
    </w:p>
    <w:p w:rsidR="0076089B" w:rsidRPr="0076089B" w:rsidRDefault="0076089B" w:rsidP="0076089B">
      <w:pPr>
        <w:widowControl w:val="0"/>
        <w:suppressAutoHyphens/>
        <w:ind w:firstLine="567"/>
        <w:jc w:val="both"/>
        <w:rPr>
          <w:sz w:val="20"/>
          <w:szCs w:val="20"/>
          <w:lang w:eastAsia="zh-CN"/>
        </w:rPr>
      </w:pPr>
      <w:r w:rsidRPr="0076089B">
        <w:rPr>
          <w:sz w:val="20"/>
          <w:szCs w:val="20"/>
          <w:lang w:eastAsia="zh-CN"/>
        </w:rPr>
        <w:t>б) за время консультирования предоставить ответ на поставленные вопросы невозможно;</w:t>
      </w:r>
    </w:p>
    <w:p w:rsidR="0076089B" w:rsidRPr="0076089B" w:rsidRDefault="0076089B" w:rsidP="0076089B">
      <w:pPr>
        <w:widowControl w:val="0"/>
        <w:suppressAutoHyphens/>
        <w:ind w:firstLine="567"/>
        <w:jc w:val="both"/>
        <w:outlineLvl w:val="1"/>
        <w:rPr>
          <w:sz w:val="20"/>
          <w:szCs w:val="20"/>
          <w:lang w:eastAsia="zh-CN"/>
        </w:rPr>
      </w:pPr>
      <w:r w:rsidRPr="0076089B">
        <w:rPr>
          <w:sz w:val="20"/>
          <w:szCs w:val="20"/>
          <w:lang w:eastAsia="zh-CN"/>
        </w:rPr>
        <w:t>в) ответ на поставленные вопросы требует дополнительного запроса сведений.</w:t>
      </w:r>
    </w:p>
    <w:p w:rsidR="0076089B" w:rsidRPr="0076089B" w:rsidRDefault="0076089B" w:rsidP="0076089B">
      <w:pPr>
        <w:widowControl w:val="0"/>
        <w:suppressAutoHyphens/>
        <w:ind w:firstLine="567"/>
        <w:jc w:val="both"/>
        <w:outlineLvl w:val="1"/>
        <w:rPr>
          <w:sz w:val="20"/>
          <w:szCs w:val="20"/>
          <w:lang w:eastAsia="zh-CN"/>
        </w:rPr>
      </w:pPr>
    </w:p>
    <w:p w:rsidR="0076089B" w:rsidRPr="0076089B" w:rsidRDefault="0076089B" w:rsidP="0076089B">
      <w:pPr>
        <w:widowControl w:val="0"/>
        <w:suppressAutoHyphens/>
        <w:ind w:firstLine="567"/>
        <w:jc w:val="both"/>
        <w:outlineLvl w:val="1"/>
        <w:rPr>
          <w:b/>
          <w:bCs/>
          <w:color w:val="26282F"/>
          <w:sz w:val="20"/>
          <w:szCs w:val="20"/>
          <w:lang w:eastAsia="zh-CN"/>
        </w:rPr>
      </w:pPr>
      <w:r w:rsidRPr="0076089B">
        <w:rPr>
          <w:b/>
          <w:sz w:val="20"/>
          <w:szCs w:val="20"/>
          <w:lang w:eastAsia="zh-CN"/>
        </w:rPr>
        <w:t>IV. Показатели результативности и эффективности программы профилактики</w:t>
      </w:r>
    </w:p>
    <w:p w:rsidR="0076089B" w:rsidRPr="0076089B" w:rsidRDefault="0076089B" w:rsidP="0076089B">
      <w:pPr>
        <w:jc w:val="both"/>
        <w:rPr>
          <w:rFonts w:cs="Arial"/>
          <w:b/>
          <w:bCs/>
          <w:color w:val="26282F"/>
          <w:sz w:val="20"/>
          <w:szCs w:val="20"/>
        </w:rPr>
      </w:pPr>
    </w:p>
    <w:p w:rsidR="0076089B" w:rsidRPr="0076089B" w:rsidRDefault="0076089B" w:rsidP="0076089B">
      <w:pPr>
        <w:jc w:val="both"/>
        <w:rPr>
          <w:rFonts w:cs="Arial"/>
          <w:b/>
          <w:bCs/>
          <w:color w:val="26282F"/>
          <w:sz w:val="20"/>
          <w:szCs w:val="20"/>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201"/>
      </w:tblGrid>
      <w:tr w:rsidR="0076089B" w:rsidRPr="0076089B" w:rsidTr="0076089B">
        <w:tc>
          <w:tcPr>
            <w:tcW w:w="629"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 п/п</w:t>
            </w:r>
          </w:p>
        </w:tc>
        <w:tc>
          <w:tcPr>
            <w:tcW w:w="6804"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Наименование показателя</w:t>
            </w:r>
          </w:p>
        </w:tc>
        <w:tc>
          <w:tcPr>
            <w:tcW w:w="2201"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Величина</w:t>
            </w:r>
          </w:p>
        </w:tc>
      </w:tr>
      <w:tr w:rsidR="0076089B" w:rsidRPr="0076089B" w:rsidTr="0076089B">
        <w:tc>
          <w:tcPr>
            <w:tcW w:w="629"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1.</w:t>
            </w:r>
          </w:p>
        </w:tc>
        <w:tc>
          <w:tcPr>
            <w:tcW w:w="6804"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both"/>
              <w:rPr>
                <w:sz w:val="20"/>
                <w:szCs w:val="20"/>
              </w:rPr>
            </w:pPr>
            <w:r w:rsidRPr="0076089B">
              <w:rPr>
                <w:sz w:val="20"/>
                <w:szCs w:val="20"/>
              </w:rPr>
              <w:t>Полнота информации, размещенной на официальном сайте органа местного самоуправления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201"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100 %</w:t>
            </w:r>
          </w:p>
        </w:tc>
      </w:tr>
      <w:tr w:rsidR="0076089B" w:rsidRPr="0076089B" w:rsidTr="0076089B">
        <w:tc>
          <w:tcPr>
            <w:tcW w:w="629"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2.</w:t>
            </w:r>
          </w:p>
        </w:tc>
        <w:tc>
          <w:tcPr>
            <w:tcW w:w="6804"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both"/>
              <w:rPr>
                <w:sz w:val="20"/>
                <w:szCs w:val="20"/>
              </w:rPr>
            </w:pPr>
            <w:r w:rsidRPr="0076089B">
              <w:rPr>
                <w:sz w:val="20"/>
                <w:szCs w:val="20"/>
              </w:rPr>
              <w:t>Удовлетворенность контролируемых лиц и их представителей консультированием</w:t>
            </w:r>
          </w:p>
        </w:tc>
        <w:tc>
          <w:tcPr>
            <w:tcW w:w="2201"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100 % от числа обратившихся</w:t>
            </w:r>
          </w:p>
        </w:tc>
      </w:tr>
      <w:tr w:rsidR="0076089B" w:rsidRPr="0076089B" w:rsidTr="0076089B">
        <w:tc>
          <w:tcPr>
            <w:tcW w:w="629"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3.</w:t>
            </w:r>
          </w:p>
        </w:tc>
        <w:tc>
          <w:tcPr>
            <w:tcW w:w="6804"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both"/>
              <w:rPr>
                <w:sz w:val="20"/>
                <w:szCs w:val="20"/>
              </w:rPr>
            </w:pPr>
            <w:r w:rsidRPr="0076089B">
              <w:rPr>
                <w:sz w:val="20"/>
                <w:szCs w:val="20"/>
              </w:rPr>
              <w:t>Количество проведенных профилактических мероприятий</w:t>
            </w:r>
          </w:p>
        </w:tc>
        <w:tc>
          <w:tcPr>
            <w:tcW w:w="2201" w:type="dxa"/>
            <w:tcBorders>
              <w:top w:val="single" w:sz="4" w:space="0" w:color="000000"/>
              <w:left w:val="single" w:sz="4" w:space="0" w:color="000000"/>
              <w:bottom w:val="single" w:sz="4" w:space="0" w:color="000000"/>
              <w:right w:val="single" w:sz="4" w:space="0" w:color="000000"/>
            </w:tcBorders>
          </w:tcPr>
          <w:p w:rsidR="0076089B" w:rsidRPr="0076089B" w:rsidRDefault="0076089B" w:rsidP="0076089B">
            <w:pPr>
              <w:widowControl w:val="0"/>
              <w:jc w:val="center"/>
              <w:rPr>
                <w:sz w:val="20"/>
                <w:szCs w:val="20"/>
              </w:rPr>
            </w:pPr>
            <w:r w:rsidRPr="0076089B">
              <w:rPr>
                <w:sz w:val="20"/>
                <w:szCs w:val="20"/>
              </w:rPr>
              <w:t>не менее 10 мероприятий, проведенных контрольным органом</w:t>
            </w:r>
          </w:p>
        </w:tc>
      </w:tr>
    </w:tbl>
    <w:p w:rsidR="0076089B" w:rsidRPr="0076089B" w:rsidRDefault="0076089B" w:rsidP="0076089B">
      <w:pPr>
        <w:jc w:val="both"/>
        <w:rPr>
          <w:rFonts w:cs="Arial"/>
          <w:b/>
          <w:bCs/>
          <w:color w:val="26282F"/>
          <w:sz w:val="20"/>
          <w:szCs w:val="20"/>
        </w:rPr>
      </w:pPr>
    </w:p>
    <w:p w:rsidR="0076089B" w:rsidRPr="0076089B" w:rsidRDefault="0076089B" w:rsidP="0076089B">
      <w:pPr>
        <w:jc w:val="both"/>
        <w:rPr>
          <w:rFonts w:cs="Arial"/>
          <w:b/>
          <w:bCs/>
          <w:color w:val="26282F"/>
          <w:sz w:val="20"/>
          <w:szCs w:val="20"/>
        </w:rPr>
      </w:pPr>
    </w:p>
    <w:p w:rsidR="0076089B" w:rsidRPr="0076089B" w:rsidRDefault="0076089B" w:rsidP="0076089B">
      <w:pPr>
        <w:jc w:val="right"/>
        <w:rPr>
          <w:bCs/>
          <w:sz w:val="20"/>
          <w:szCs w:val="20"/>
        </w:rPr>
      </w:pPr>
      <w:r w:rsidRPr="0076089B">
        <w:rPr>
          <w:bCs/>
          <w:sz w:val="20"/>
          <w:szCs w:val="20"/>
        </w:rPr>
        <w:t>Приложение к Программе</w:t>
      </w:r>
    </w:p>
    <w:p w:rsidR="0076089B" w:rsidRPr="0076089B" w:rsidRDefault="0076089B" w:rsidP="0076089B">
      <w:pPr>
        <w:jc w:val="center"/>
        <w:rPr>
          <w:b/>
          <w:bCs/>
          <w:sz w:val="20"/>
          <w:szCs w:val="20"/>
        </w:rPr>
      </w:pPr>
    </w:p>
    <w:p w:rsidR="0076089B" w:rsidRPr="0076089B" w:rsidRDefault="0076089B" w:rsidP="0076089B">
      <w:pPr>
        <w:jc w:val="center"/>
        <w:rPr>
          <w:b/>
          <w:bCs/>
          <w:sz w:val="20"/>
          <w:szCs w:val="20"/>
        </w:rPr>
      </w:pPr>
      <w:r w:rsidRPr="0076089B">
        <w:rPr>
          <w:b/>
          <w:bCs/>
          <w:sz w:val="20"/>
          <w:szCs w:val="20"/>
        </w:rPr>
        <w:t xml:space="preserve">Перечень профилактических мероприятий, </w:t>
      </w:r>
    </w:p>
    <w:p w:rsidR="0076089B" w:rsidRPr="0076089B" w:rsidRDefault="0076089B" w:rsidP="0076089B">
      <w:pPr>
        <w:jc w:val="center"/>
        <w:rPr>
          <w:b/>
          <w:bCs/>
          <w:sz w:val="20"/>
          <w:szCs w:val="20"/>
        </w:rPr>
      </w:pPr>
      <w:r w:rsidRPr="0076089B">
        <w:rPr>
          <w:b/>
          <w:bCs/>
          <w:sz w:val="20"/>
          <w:szCs w:val="20"/>
        </w:rPr>
        <w:t>сроки (периодичность) их проведения</w:t>
      </w:r>
    </w:p>
    <w:p w:rsidR="0076089B" w:rsidRPr="0076089B" w:rsidRDefault="0076089B" w:rsidP="0076089B">
      <w:pPr>
        <w:jc w:val="both"/>
        <w:rPr>
          <w:rFonts w:cs="Arial"/>
          <w:b/>
          <w:bCs/>
          <w:color w:val="26282F"/>
          <w:sz w:val="20"/>
          <w:szCs w:val="20"/>
        </w:rPr>
      </w:pPr>
    </w:p>
    <w:tbl>
      <w:tblPr>
        <w:tblpPr w:leftFromText="180" w:rightFromText="180" w:vertAnchor="text" w:tblpX="-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65"/>
        <w:gridCol w:w="5245"/>
        <w:gridCol w:w="1905"/>
        <w:gridCol w:w="1247"/>
      </w:tblGrid>
      <w:tr w:rsidR="0076089B" w:rsidRPr="0076089B" w:rsidTr="00865BF3">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76089B" w:rsidRPr="0076089B" w:rsidRDefault="0076089B" w:rsidP="0076089B">
            <w:pPr>
              <w:autoSpaceDE w:val="0"/>
              <w:autoSpaceDN w:val="0"/>
              <w:adjustRightInd w:val="0"/>
              <w:jc w:val="center"/>
              <w:rPr>
                <w:rFonts w:eastAsia="Calibri"/>
                <w:color w:val="000000"/>
                <w:sz w:val="20"/>
                <w:szCs w:val="20"/>
              </w:rPr>
            </w:pPr>
            <w:r w:rsidRPr="0076089B">
              <w:rPr>
                <w:rFonts w:eastAsia="Calibri"/>
                <w:color w:val="000000"/>
                <w:sz w:val="20"/>
                <w:szCs w:val="20"/>
              </w:rPr>
              <w:t>№</w:t>
            </w:r>
          </w:p>
          <w:p w:rsidR="0076089B" w:rsidRPr="0076089B" w:rsidRDefault="0076089B" w:rsidP="0076089B">
            <w:pPr>
              <w:autoSpaceDE w:val="0"/>
              <w:autoSpaceDN w:val="0"/>
              <w:adjustRightInd w:val="0"/>
              <w:jc w:val="center"/>
              <w:rPr>
                <w:rFonts w:eastAsia="Calibri"/>
                <w:color w:val="000000"/>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76089B" w:rsidRPr="0076089B" w:rsidRDefault="0076089B" w:rsidP="0076089B">
            <w:pPr>
              <w:jc w:val="center"/>
              <w:rPr>
                <w:rFonts w:eastAsia="Calibri"/>
                <w:sz w:val="20"/>
                <w:szCs w:val="20"/>
              </w:rPr>
            </w:pPr>
            <w:r w:rsidRPr="0076089B">
              <w:rPr>
                <w:rFonts w:eastAsia="Calibri"/>
                <w:b/>
                <w:bCs/>
                <w:sz w:val="20"/>
                <w:szCs w:val="20"/>
              </w:rPr>
              <w:t>Вид мероприятия</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76089B" w:rsidRPr="0076089B" w:rsidRDefault="0076089B" w:rsidP="0076089B">
            <w:pPr>
              <w:ind w:firstLine="36"/>
              <w:jc w:val="center"/>
              <w:rPr>
                <w:rFonts w:eastAsia="Calibri"/>
                <w:sz w:val="20"/>
                <w:szCs w:val="20"/>
              </w:rPr>
            </w:pPr>
            <w:r w:rsidRPr="0076089B">
              <w:rPr>
                <w:rFonts w:eastAsia="Calibri"/>
                <w:b/>
                <w:bCs/>
                <w:sz w:val="20"/>
                <w:szCs w:val="20"/>
              </w:rPr>
              <w:t>Форма мероприятия</w:t>
            </w:r>
          </w:p>
        </w:tc>
        <w:tc>
          <w:tcPr>
            <w:tcW w:w="1905" w:type="dxa"/>
            <w:tcBorders>
              <w:top w:val="single" w:sz="4" w:space="0" w:color="auto"/>
              <w:left w:val="single" w:sz="4" w:space="0" w:color="auto"/>
              <w:bottom w:val="single" w:sz="4" w:space="0" w:color="auto"/>
              <w:right w:val="single" w:sz="4" w:space="0" w:color="auto"/>
            </w:tcBorders>
          </w:tcPr>
          <w:p w:rsidR="0076089B" w:rsidRPr="0076089B" w:rsidRDefault="0076089B" w:rsidP="0076089B">
            <w:pPr>
              <w:autoSpaceDE w:val="0"/>
              <w:autoSpaceDN w:val="0"/>
              <w:adjustRightInd w:val="0"/>
              <w:jc w:val="center"/>
              <w:rPr>
                <w:b/>
                <w:sz w:val="20"/>
                <w:szCs w:val="20"/>
              </w:rPr>
            </w:pPr>
            <w:r w:rsidRPr="0076089B">
              <w:rPr>
                <w:b/>
                <w:sz w:val="20"/>
                <w:szCs w:val="20"/>
              </w:rPr>
              <w:t>Подразделение и (или) должностные лица Администрации Подгорнского сельского поселения, ответственные за реализацию мероприятия</w:t>
            </w:r>
          </w:p>
          <w:p w:rsidR="0076089B" w:rsidRPr="0076089B" w:rsidRDefault="0076089B" w:rsidP="0076089B">
            <w:pPr>
              <w:jc w:val="center"/>
              <w:rPr>
                <w:rFonts w:eastAsia="Calibri"/>
                <w:b/>
                <w:bCs/>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76089B" w:rsidRPr="0076089B" w:rsidRDefault="0076089B" w:rsidP="0076089B">
            <w:pPr>
              <w:jc w:val="center"/>
              <w:rPr>
                <w:rFonts w:eastAsia="Calibri"/>
                <w:sz w:val="20"/>
                <w:szCs w:val="20"/>
              </w:rPr>
            </w:pPr>
            <w:r w:rsidRPr="0076089B">
              <w:rPr>
                <w:rFonts w:eastAsia="Calibri"/>
                <w:b/>
                <w:bCs/>
                <w:sz w:val="20"/>
                <w:szCs w:val="20"/>
              </w:rPr>
              <w:t>Сроки (периодичность) их проведения</w:t>
            </w:r>
          </w:p>
        </w:tc>
      </w:tr>
      <w:tr w:rsidR="0076089B" w:rsidRPr="0076089B" w:rsidTr="00865BF3">
        <w:tc>
          <w:tcPr>
            <w:tcW w:w="419" w:type="dxa"/>
            <w:vMerge w:val="restart"/>
            <w:tcBorders>
              <w:top w:val="single" w:sz="4" w:space="0" w:color="auto"/>
              <w:left w:val="single" w:sz="4" w:space="0" w:color="auto"/>
              <w:right w:val="single" w:sz="4" w:space="0" w:color="auto"/>
            </w:tcBorders>
            <w:shd w:val="clear" w:color="auto" w:fill="auto"/>
            <w:hideMark/>
          </w:tcPr>
          <w:p w:rsidR="0076089B" w:rsidRPr="0076089B" w:rsidRDefault="0076089B" w:rsidP="0076089B">
            <w:pPr>
              <w:jc w:val="both"/>
              <w:rPr>
                <w:rFonts w:eastAsia="Calibri"/>
                <w:sz w:val="20"/>
                <w:szCs w:val="20"/>
              </w:rPr>
            </w:pPr>
            <w:r w:rsidRPr="0076089B">
              <w:rPr>
                <w:rFonts w:eastAsia="Calibri"/>
                <w:sz w:val="20"/>
                <w:szCs w:val="20"/>
              </w:rPr>
              <w:t>1.</w:t>
            </w:r>
          </w:p>
          <w:p w:rsidR="0076089B" w:rsidRPr="0076089B" w:rsidRDefault="0076089B" w:rsidP="0076089B">
            <w:pPr>
              <w:jc w:val="both"/>
              <w:rPr>
                <w:rFonts w:eastAsia="Calibri"/>
                <w:sz w:val="20"/>
                <w:szCs w:val="20"/>
              </w:rPr>
            </w:pPr>
          </w:p>
        </w:tc>
        <w:tc>
          <w:tcPr>
            <w:tcW w:w="965" w:type="dxa"/>
            <w:vMerge w:val="restart"/>
            <w:tcBorders>
              <w:top w:val="single" w:sz="4" w:space="0" w:color="auto"/>
              <w:left w:val="single" w:sz="4" w:space="0" w:color="auto"/>
              <w:right w:val="single" w:sz="4" w:space="0" w:color="auto"/>
            </w:tcBorders>
            <w:shd w:val="clear" w:color="auto" w:fill="auto"/>
            <w:hideMark/>
          </w:tcPr>
          <w:p w:rsidR="0076089B" w:rsidRPr="0076089B" w:rsidRDefault="0076089B" w:rsidP="0076089B">
            <w:pPr>
              <w:ind w:firstLine="8"/>
              <w:jc w:val="both"/>
              <w:rPr>
                <w:rFonts w:eastAsia="Calibri"/>
                <w:sz w:val="20"/>
                <w:szCs w:val="20"/>
              </w:rPr>
            </w:pPr>
            <w:r w:rsidRPr="0076089B">
              <w:rPr>
                <w:rFonts w:eastAsia="Calibri"/>
                <w:sz w:val="20"/>
                <w:szCs w:val="20"/>
              </w:rPr>
              <w:t>Информирование</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76089B" w:rsidRPr="0076089B" w:rsidRDefault="0076089B" w:rsidP="0076089B">
            <w:pPr>
              <w:jc w:val="both"/>
              <w:rPr>
                <w:rFonts w:eastAsia="Calibri"/>
                <w:sz w:val="20"/>
                <w:szCs w:val="20"/>
              </w:rPr>
            </w:pPr>
            <w:r w:rsidRPr="0076089B">
              <w:rPr>
                <w:rFonts w:eastAsia="Calibri"/>
                <w:sz w:val="20"/>
                <w:szCs w:val="20"/>
              </w:rPr>
              <w:t>Проведение публичных мероприятий (собраний, совещаний, семинаров) с контролируемыми лицами в целях их информирования</w:t>
            </w:r>
          </w:p>
        </w:tc>
        <w:tc>
          <w:tcPr>
            <w:tcW w:w="1905" w:type="dxa"/>
            <w:tcBorders>
              <w:top w:val="single" w:sz="4" w:space="0" w:color="auto"/>
              <w:left w:val="single" w:sz="4" w:space="0" w:color="auto"/>
              <w:bottom w:val="single" w:sz="4" w:space="0" w:color="auto"/>
              <w:right w:val="single" w:sz="4" w:space="0" w:color="auto"/>
            </w:tcBorders>
          </w:tcPr>
          <w:p w:rsidR="0076089B" w:rsidRPr="0076089B" w:rsidRDefault="0076089B" w:rsidP="0076089B">
            <w:pPr>
              <w:jc w:val="both"/>
              <w:rPr>
                <w:rFonts w:eastAsia="Calibri"/>
                <w:sz w:val="20"/>
                <w:szCs w:val="20"/>
              </w:rPr>
            </w:pPr>
            <w:r w:rsidRPr="0076089B">
              <w:rPr>
                <w:iCs/>
                <w:sz w:val="20"/>
                <w:szCs w:val="20"/>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6089B" w:rsidRPr="0076089B" w:rsidRDefault="0076089B" w:rsidP="0076089B">
            <w:pPr>
              <w:rPr>
                <w:rFonts w:eastAsia="Calibri"/>
                <w:sz w:val="20"/>
                <w:szCs w:val="20"/>
              </w:rPr>
            </w:pPr>
            <w:r w:rsidRPr="0076089B">
              <w:rPr>
                <w:rFonts w:eastAsia="Calibri"/>
                <w:sz w:val="20"/>
                <w:szCs w:val="20"/>
              </w:rPr>
              <w:t>По мере необходимости в течение года</w:t>
            </w:r>
          </w:p>
        </w:tc>
      </w:tr>
      <w:tr w:rsidR="0076089B" w:rsidRPr="0076089B" w:rsidTr="00865BF3">
        <w:tc>
          <w:tcPr>
            <w:tcW w:w="419" w:type="dxa"/>
            <w:vMerge/>
            <w:tcBorders>
              <w:left w:val="single" w:sz="4" w:space="0" w:color="auto"/>
              <w:right w:val="single" w:sz="4" w:space="0" w:color="auto"/>
            </w:tcBorders>
            <w:shd w:val="clear" w:color="auto" w:fill="auto"/>
          </w:tcPr>
          <w:p w:rsidR="0076089B" w:rsidRPr="0076089B" w:rsidRDefault="0076089B" w:rsidP="0076089B">
            <w:pPr>
              <w:ind w:firstLine="33"/>
              <w:jc w:val="both"/>
              <w:rPr>
                <w:rFonts w:eastAsia="Calibri"/>
                <w:sz w:val="20"/>
                <w:szCs w:val="20"/>
              </w:rPr>
            </w:pPr>
          </w:p>
        </w:tc>
        <w:tc>
          <w:tcPr>
            <w:tcW w:w="965" w:type="dxa"/>
            <w:vMerge/>
            <w:tcBorders>
              <w:left w:val="single" w:sz="4" w:space="0" w:color="auto"/>
              <w:right w:val="single" w:sz="4" w:space="0" w:color="auto"/>
            </w:tcBorders>
            <w:shd w:val="clear" w:color="auto" w:fill="auto"/>
          </w:tcPr>
          <w:p w:rsidR="0076089B" w:rsidRPr="0076089B" w:rsidRDefault="0076089B" w:rsidP="0076089B">
            <w:pPr>
              <w:autoSpaceDE w:val="0"/>
              <w:autoSpaceDN w:val="0"/>
              <w:adjustRightInd w:val="0"/>
              <w:rPr>
                <w:rFonts w:eastAsia="Calibri"/>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jc w:val="both"/>
              <w:rPr>
                <w:rFonts w:eastAsia="Calibri"/>
                <w:sz w:val="20"/>
                <w:szCs w:val="20"/>
              </w:rPr>
            </w:pPr>
            <w:r w:rsidRPr="0076089B">
              <w:rPr>
                <w:rFonts w:eastAsia="Calibri"/>
                <w:sz w:val="20"/>
                <w:szCs w:val="20"/>
              </w:rPr>
              <w:t xml:space="preserve">Размещение и Публикация на сайте «Подгорнского сельского поселения» нормативно-правовых актов, сведений об изменениях, внесенных в нормативно-правовые акты, по соблюдению обязательных требований в сфере муниципального земельного контроля </w:t>
            </w:r>
          </w:p>
        </w:tc>
        <w:tc>
          <w:tcPr>
            <w:tcW w:w="1905" w:type="dxa"/>
            <w:tcBorders>
              <w:top w:val="single" w:sz="4" w:space="0" w:color="auto"/>
              <w:left w:val="single" w:sz="4" w:space="0" w:color="auto"/>
              <w:bottom w:val="single" w:sz="4" w:space="0" w:color="auto"/>
              <w:right w:val="single" w:sz="4" w:space="0" w:color="auto"/>
            </w:tcBorders>
          </w:tcPr>
          <w:p w:rsidR="0076089B" w:rsidRPr="0076089B" w:rsidRDefault="0076089B" w:rsidP="0076089B">
            <w:pPr>
              <w:jc w:val="both"/>
              <w:rPr>
                <w:rFonts w:eastAsia="Calibri"/>
                <w:sz w:val="20"/>
                <w:szCs w:val="20"/>
              </w:rPr>
            </w:pPr>
            <w:r w:rsidRPr="0076089B">
              <w:rPr>
                <w:iCs/>
                <w:sz w:val="20"/>
                <w:szCs w:val="20"/>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rPr>
                <w:rFonts w:eastAsia="Calibri"/>
                <w:sz w:val="20"/>
                <w:szCs w:val="20"/>
              </w:rPr>
            </w:pPr>
            <w:r w:rsidRPr="0076089B">
              <w:rPr>
                <w:rFonts w:eastAsia="Calibri"/>
                <w:sz w:val="20"/>
                <w:szCs w:val="20"/>
              </w:rPr>
              <w:t>По мере поступления</w:t>
            </w:r>
          </w:p>
        </w:tc>
      </w:tr>
      <w:tr w:rsidR="0076089B" w:rsidRPr="0076089B" w:rsidTr="00865BF3">
        <w:trPr>
          <w:trHeight w:val="844"/>
        </w:trPr>
        <w:tc>
          <w:tcPr>
            <w:tcW w:w="419" w:type="dxa"/>
            <w:vMerge/>
            <w:tcBorders>
              <w:left w:val="single" w:sz="4" w:space="0" w:color="auto"/>
              <w:right w:val="single" w:sz="4" w:space="0" w:color="auto"/>
            </w:tcBorders>
            <w:shd w:val="clear" w:color="auto" w:fill="auto"/>
            <w:hideMark/>
          </w:tcPr>
          <w:p w:rsidR="0076089B" w:rsidRPr="0076089B" w:rsidRDefault="0076089B" w:rsidP="0076089B">
            <w:pPr>
              <w:ind w:firstLine="33"/>
              <w:jc w:val="both"/>
              <w:rPr>
                <w:rFonts w:eastAsia="Calibri"/>
                <w:sz w:val="20"/>
                <w:szCs w:val="20"/>
              </w:rPr>
            </w:pPr>
          </w:p>
        </w:tc>
        <w:tc>
          <w:tcPr>
            <w:tcW w:w="965" w:type="dxa"/>
            <w:vMerge/>
            <w:tcBorders>
              <w:left w:val="single" w:sz="4" w:space="0" w:color="auto"/>
              <w:right w:val="single" w:sz="4" w:space="0" w:color="auto"/>
            </w:tcBorders>
            <w:shd w:val="clear" w:color="auto" w:fill="auto"/>
            <w:hideMark/>
          </w:tcPr>
          <w:p w:rsidR="0076089B" w:rsidRPr="0076089B" w:rsidRDefault="0076089B" w:rsidP="0076089B">
            <w:pPr>
              <w:jc w:val="both"/>
              <w:rPr>
                <w:rFonts w:eastAsia="Calibri"/>
                <w:sz w:val="20"/>
                <w:szCs w:val="20"/>
              </w:rPr>
            </w:pPr>
          </w:p>
        </w:tc>
        <w:tc>
          <w:tcPr>
            <w:tcW w:w="5245" w:type="dxa"/>
            <w:tcBorders>
              <w:top w:val="single" w:sz="4" w:space="0" w:color="auto"/>
              <w:left w:val="single" w:sz="4" w:space="0" w:color="auto"/>
              <w:right w:val="single" w:sz="4" w:space="0" w:color="auto"/>
            </w:tcBorders>
            <w:shd w:val="clear" w:color="auto" w:fill="auto"/>
            <w:hideMark/>
          </w:tcPr>
          <w:p w:rsidR="0076089B" w:rsidRPr="0076089B" w:rsidRDefault="0076089B" w:rsidP="0076089B">
            <w:pPr>
              <w:autoSpaceDE w:val="0"/>
              <w:autoSpaceDN w:val="0"/>
              <w:adjustRightInd w:val="0"/>
              <w:jc w:val="both"/>
              <w:rPr>
                <w:sz w:val="20"/>
                <w:szCs w:val="20"/>
              </w:rPr>
            </w:pPr>
            <w:r w:rsidRPr="0076089B">
              <w:rPr>
                <w:sz w:val="20"/>
                <w:szCs w:val="20"/>
              </w:rPr>
              <w:t>Размещение и поддержание в актуальном состоянии на официальном сайте в сети "Интернет" информации, перечень которой предусмотрен  Положением</w:t>
            </w:r>
          </w:p>
        </w:tc>
        <w:tc>
          <w:tcPr>
            <w:tcW w:w="1905" w:type="dxa"/>
            <w:tcBorders>
              <w:top w:val="single" w:sz="4" w:space="0" w:color="auto"/>
              <w:left w:val="single" w:sz="4" w:space="0" w:color="auto"/>
              <w:right w:val="single" w:sz="4" w:space="0" w:color="auto"/>
            </w:tcBorders>
          </w:tcPr>
          <w:p w:rsidR="0076089B" w:rsidRPr="0076089B" w:rsidRDefault="0076089B" w:rsidP="0076089B">
            <w:pPr>
              <w:jc w:val="both"/>
              <w:rPr>
                <w:rFonts w:eastAsia="Calibri"/>
                <w:sz w:val="20"/>
                <w:szCs w:val="20"/>
              </w:rPr>
            </w:pPr>
            <w:r w:rsidRPr="0076089B">
              <w:rPr>
                <w:iCs/>
                <w:sz w:val="20"/>
                <w:szCs w:val="20"/>
              </w:rPr>
              <w:t>Специалист по земельным вопросам</w:t>
            </w:r>
          </w:p>
        </w:tc>
        <w:tc>
          <w:tcPr>
            <w:tcW w:w="1247" w:type="dxa"/>
            <w:tcBorders>
              <w:top w:val="single" w:sz="4" w:space="0" w:color="auto"/>
              <w:left w:val="single" w:sz="4" w:space="0" w:color="auto"/>
              <w:right w:val="single" w:sz="4" w:space="0" w:color="auto"/>
            </w:tcBorders>
            <w:shd w:val="clear" w:color="auto" w:fill="auto"/>
            <w:hideMark/>
          </w:tcPr>
          <w:p w:rsidR="0076089B" w:rsidRPr="0076089B" w:rsidRDefault="0076089B" w:rsidP="0076089B">
            <w:pPr>
              <w:rPr>
                <w:rFonts w:eastAsia="Calibri"/>
                <w:sz w:val="20"/>
                <w:szCs w:val="20"/>
              </w:rPr>
            </w:pPr>
            <w:r w:rsidRPr="0076089B">
              <w:rPr>
                <w:rFonts w:eastAsia="Calibri"/>
                <w:sz w:val="20"/>
                <w:szCs w:val="20"/>
              </w:rPr>
              <w:t>По мере обновления</w:t>
            </w:r>
          </w:p>
        </w:tc>
      </w:tr>
      <w:tr w:rsidR="0076089B" w:rsidRPr="0076089B" w:rsidTr="00865BF3">
        <w:trPr>
          <w:trHeight w:val="2684"/>
        </w:trPr>
        <w:tc>
          <w:tcPr>
            <w:tcW w:w="419" w:type="dxa"/>
            <w:tcBorders>
              <w:top w:val="single" w:sz="4" w:space="0" w:color="auto"/>
              <w:left w:val="single" w:sz="4" w:space="0" w:color="auto"/>
              <w:right w:val="single" w:sz="4" w:space="0" w:color="auto"/>
            </w:tcBorders>
            <w:shd w:val="clear" w:color="auto" w:fill="auto"/>
            <w:hideMark/>
          </w:tcPr>
          <w:p w:rsidR="0076089B" w:rsidRPr="0076089B" w:rsidRDefault="0076089B" w:rsidP="0076089B">
            <w:pPr>
              <w:jc w:val="both"/>
              <w:rPr>
                <w:rFonts w:eastAsia="Calibri"/>
                <w:sz w:val="20"/>
                <w:szCs w:val="20"/>
              </w:rPr>
            </w:pPr>
            <w:r w:rsidRPr="0076089B">
              <w:rPr>
                <w:rFonts w:eastAsia="Calibri"/>
                <w:sz w:val="20"/>
                <w:szCs w:val="20"/>
              </w:rPr>
              <w:lastRenderedPageBreak/>
              <w:t>2.</w:t>
            </w:r>
          </w:p>
        </w:tc>
        <w:tc>
          <w:tcPr>
            <w:tcW w:w="965" w:type="dxa"/>
            <w:tcBorders>
              <w:top w:val="single" w:sz="4" w:space="0" w:color="auto"/>
              <w:left w:val="single" w:sz="4" w:space="0" w:color="auto"/>
              <w:right w:val="single" w:sz="4" w:space="0" w:color="auto"/>
            </w:tcBorders>
            <w:shd w:val="clear" w:color="auto" w:fill="auto"/>
            <w:hideMark/>
          </w:tcPr>
          <w:p w:rsidR="0076089B" w:rsidRPr="0076089B" w:rsidRDefault="0076089B" w:rsidP="0076089B">
            <w:pPr>
              <w:ind w:firstLine="34"/>
              <w:jc w:val="both"/>
              <w:rPr>
                <w:rFonts w:eastAsia="Calibri"/>
                <w:sz w:val="20"/>
                <w:szCs w:val="20"/>
              </w:rPr>
            </w:pPr>
            <w:r w:rsidRPr="0076089B">
              <w:rPr>
                <w:rFonts w:eastAsia="Calibri"/>
                <w:sz w:val="20"/>
                <w:szCs w:val="20"/>
              </w:rPr>
              <w:t>Консультирование</w:t>
            </w:r>
          </w:p>
        </w:tc>
        <w:tc>
          <w:tcPr>
            <w:tcW w:w="5245" w:type="dxa"/>
            <w:tcBorders>
              <w:top w:val="single" w:sz="4" w:space="0" w:color="auto"/>
              <w:left w:val="single" w:sz="4" w:space="0" w:color="auto"/>
              <w:right w:val="single" w:sz="4" w:space="0" w:color="auto"/>
            </w:tcBorders>
            <w:shd w:val="clear" w:color="auto" w:fill="auto"/>
            <w:hideMark/>
          </w:tcPr>
          <w:p w:rsidR="0076089B" w:rsidRPr="0076089B" w:rsidRDefault="0076089B" w:rsidP="0076089B">
            <w:pPr>
              <w:autoSpaceDE w:val="0"/>
              <w:autoSpaceDN w:val="0"/>
              <w:adjustRightInd w:val="0"/>
              <w:jc w:val="both"/>
              <w:rPr>
                <w:rFonts w:eastAsia="Calibri"/>
                <w:sz w:val="20"/>
                <w:szCs w:val="20"/>
              </w:rPr>
            </w:pPr>
            <w:r w:rsidRPr="0076089B">
              <w:rPr>
                <w:rFonts w:eastAsia="Calibri"/>
                <w:sz w:val="20"/>
                <w:szCs w:val="20"/>
              </w:rPr>
              <w:t>Проведение должностными лицами Администрации Подгорнского сельского поселения консультаций по вопросам использования земельных участков.</w:t>
            </w:r>
          </w:p>
          <w:p w:rsidR="0076089B" w:rsidRPr="0076089B" w:rsidRDefault="0076089B" w:rsidP="0076089B">
            <w:pPr>
              <w:autoSpaceDE w:val="0"/>
              <w:autoSpaceDN w:val="0"/>
              <w:adjustRightInd w:val="0"/>
              <w:jc w:val="both"/>
              <w:rPr>
                <w:sz w:val="20"/>
                <w:szCs w:val="20"/>
              </w:rPr>
            </w:pPr>
            <w:r w:rsidRPr="0076089B">
              <w:rPr>
                <w:rFonts w:eastAsia="Calibri"/>
                <w:sz w:val="20"/>
                <w:szCs w:val="20"/>
              </w:rPr>
              <w:t xml:space="preserve">Консультирование осуществляется посредством </w:t>
            </w:r>
            <w:r w:rsidRPr="0076089B">
              <w:rPr>
                <w:sz w:val="20"/>
                <w:szCs w:val="20"/>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8" w:history="1">
              <w:r w:rsidRPr="0076089B">
                <w:rPr>
                  <w:sz w:val="20"/>
                  <w:szCs w:val="20"/>
                </w:rPr>
                <w:t>законом</w:t>
              </w:r>
            </w:hyperlink>
            <w:r w:rsidRPr="0076089B">
              <w:rPr>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05" w:type="dxa"/>
            <w:tcBorders>
              <w:top w:val="single" w:sz="4" w:space="0" w:color="auto"/>
              <w:left w:val="single" w:sz="4" w:space="0" w:color="auto"/>
              <w:right w:val="single" w:sz="4" w:space="0" w:color="auto"/>
            </w:tcBorders>
          </w:tcPr>
          <w:p w:rsidR="0076089B" w:rsidRPr="0076089B" w:rsidRDefault="0076089B" w:rsidP="0076089B">
            <w:pPr>
              <w:autoSpaceDE w:val="0"/>
              <w:autoSpaceDN w:val="0"/>
              <w:adjustRightInd w:val="0"/>
              <w:jc w:val="both"/>
              <w:rPr>
                <w:rFonts w:eastAsia="Calibri"/>
                <w:sz w:val="20"/>
                <w:szCs w:val="20"/>
              </w:rPr>
            </w:pPr>
            <w:r w:rsidRPr="0076089B">
              <w:rPr>
                <w:iCs/>
                <w:sz w:val="20"/>
                <w:szCs w:val="20"/>
              </w:rPr>
              <w:t>Специалист по земельным вопросам</w:t>
            </w:r>
          </w:p>
        </w:tc>
        <w:tc>
          <w:tcPr>
            <w:tcW w:w="1247" w:type="dxa"/>
            <w:tcBorders>
              <w:top w:val="single" w:sz="4" w:space="0" w:color="auto"/>
              <w:left w:val="single" w:sz="4" w:space="0" w:color="auto"/>
              <w:right w:val="single" w:sz="4" w:space="0" w:color="auto"/>
            </w:tcBorders>
            <w:shd w:val="clear" w:color="auto" w:fill="auto"/>
            <w:hideMark/>
          </w:tcPr>
          <w:p w:rsidR="0076089B" w:rsidRPr="0076089B" w:rsidRDefault="0076089B" w:rsidP="0076089B">
            <w:pPr>
              <w:autoSpaceDE w:val="0"/>
              <w:autoSpaceDN w:val="0"/>
              <w:adjustRightInd w:val="0"/>
              <w:jc w:val="both"/>
              <w:rPr>
                <w:rFonts w:eastAsia="Calibri"/>
                <w:sz w:val="20"/>
                <w:szCs w:val="20"/>
              </w:rPr>
            </w:pPr>
            <w:r w:rsidRPr="0076089B">
              <w:rPr>
                <w:rFonts w:eastAsia="Calibri"/>
                <w:sz w:val="20"/>
                <w:szCs w:val="20"/>
              </w:rPr>
              <w:t>В течение года (по мере обращения подконтрольных субъектов)</w:t>
            </w:r>
          </w:p>
          <w:p w:rsidR="0076089B" w:rsidRPr="0076089B" w:rsidRDefault="0076089B" w:rsidP="0076089B">
            <w:pPr>
              <w:autoSpaceDE w:val="0"/>
              <w:autoSpaceDN w:val="0"/>
              <w:adjustRightInd w:val="0"/>
              <w:jc w:val="both"/>
              <w:rPr>
                <w:rFonts w:eastAsia="Calibri"/>
                <w:sz w:val="20"/>
                <w:szCs w:val="20"/>
                <w:highlight w:val="yellow"/>
              </w:rPr>
            </w:pPr>
          </w:p>
        </w:tc>
      </w:tr>
      <w:tr w:rsidR="0076089B" w:rsidRPr="0076089B" w:rsidTr="00865BF3">
        <w:tc>
          <w:tcPr>
            <w:tcW w:w="419"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jc w:val="both"/>
              <w:rPr>
                <w:rFonts w:eastAsia="Calibri"/>
                <w:sz w:val="20"/>
                <w:szCs w:val="20"/>
              </w:rPr>
            </w:pPr>
            <w:r w:rsidRPr="0076089B">
              <w:rPr>
                <w:rFonts w:eastAsia="Calibri"/>
                <w:sz w:val="20"/>
                <w:szCs w:val="20"/>
              </w:rPr>
              <w:t>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jc w:val="both"/>
              <w:rPr>
                <w:rFonts w:eastAsia="Calibri"/>
                <w:sz w:val="20"/>
                <w:szCs w:val="20"/>
              </w:rPr>
            </w:pPr>
            <w:r w:rsidRPr="0076089B">
              <w:rPr>
                <w:rFonts w:eastAsia="Calibri"/>
                <w:sz w:val="20"/>
                <w:szCs w:val="20"/>
              </w:rPr>
              <w:t>Профилактический визит</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autoSpaceDE w:val="0"/>
              <w:autoSpaceDN w:val="0"/>
              <w:adjustRightInd w:val="0"/>
              <w:jc w:val="both"/>
              <w:rPr>
                <w:rFonts w:eastAsia="Calibri"/>
                <w:sz w:val="20"/>
                <w:szCs w:val="20"/>
              </w:rPr>
            </w:pPr>
            <w:r w:rsidRPr="0076089B">
              <w:rPr>
                <w:rFonts w:eastAsia="Calibri"/>
                <w:sz w:val="20"/>
                <w:szCs w:val="20"/>
              </w:rPr>
              <w:t>Проведение должностными лицами органа муниципального земельного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земельного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76089B" w:rsidRPr="0076089B" w:rsidRDefault="0076089B" w:rsidP="0076089B">
            <w:pPr>
              <w:autoSpaceDE w:val="0"/>
              <w:autoSpaceDN w:val="0"/>
              <w:adjustRightInd w:val="0"/>
              <w:jc w:val="both"/>
              <w:rPr>
                <w:rFonts w:eastAsia="Calibri"/>
                <w:sz w:val="20"/>
                <w:szCs w:val="20"/>
              </w:rPr>
            </w:pPr>
            <w:r w:rsidRPr="0076089B">
              <w:rPr>
                <w:rFonts w:eastAsia="Calibri"/>
                <w:sz w:val="20"/>
                <w:szCs w:val="20"/>
              </w:rPr>
              <w:t>Обязательные профилактические визиты проводятся для лиц, указанных в Положении.</w:t>
            </w:r>
          </w:p>
        </w:tc>
        <w:tc>
          <w:tcPr>
            <w:tcW w:w="1905" w:type="dxa"/>
            <w:tcBorders>
              <w:top w:val="single" w:sz="4" w:space="0" w:color="auto"/>
              <w:left w:val="single" w:sz="4" w:space="0" w:color="auto"/>
              <w:bottom w:val="single" w:sz="4" w:space="0" w:color="auto"/>
              <w:right w:val="single" w:sz="4" w:space="0" w:color="auto"/>
            </w:tcBorders>
          </w:tcPr>
          <w:p w:rsidR="0076089B" w:rsidRPr="0076089B" w:rsidRDefault="0076089B" w:rsidP="0076089B">
            <w:pPr>
              <w:autoSpaceDE w:val="0"/>
              <w:autoSpaceDN w:val="0"/>
              <w:adjustRightInd w:val="0"/>
              <w:jc w:val="both"/>
              <w:rPr>
                <w:rFonts w:eastAsia="Calibri"/>
                <w:sz w:val="20"/>
                <w:szCs w:val="20"/>
              </w:rPr>
            </w:pPr>
            <w:r w:rsidRPr="0076089B">
              <w:rPr>
                <w:iCs/>
                <w:sz w:val="20"/>
                <w:szCs w:val="20"/>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6089B" w:rsidRPr="0076089B" w:rsidRDefault="0076089B" w:rsidP="0076089B">
            <w:pPr>
              <w:autoSpaceDE w:val="0"/>
              <w:autoSpaceDN w:val="0"/>
              <w:adjustRightInd w:val="0"/>
              <w:rPr>
                <w:rFonts w:eastAsia="Calibri"/>
                <w:sz w:val="20"/>
                <w:szCs w:val="20"/>
              </w:rPr>
            </w:pPr>
            <w:r w:rsidRPr="0076089B">
              <w:rPr>
                <w:rFonts w:eastAsia="Calibri"/>
                <w:sz w:val="20"/>
                <w:szCs w:val="20"/>
              </w:rPr>
              <w:t>Профилактические визиты подлежат проведению в течение года (при наличии оснований).</w:t>
            </w:r>
          </w:p>
          <w:p w:rsidR="0076089B" w:rsidRPr="0076089B" w:rsidRDefault="0076089B" w:rsidP="0076089B">
            <w:pPr>
              <w:autoSpaceDE w:val="0"/>
              <w:autoSpaceDN w:val="0"/>
              <w:adjustRightInd w:val="0"/>
              <w:rPr>
                <w:rFonts w:eastAsia="Calibri"/>
                <w:sz w:val="20"/>
                <w:szCs w:val="20"/>
              </w:rPr>
            </w:pPr>
          </w:p>
        </w:tc>
      </w:tr>
    </w:tbl>
    <w:p w:rsidR="0076089B" w:rsidRPr="0076089B" w:rsidRDefault="0076089B" w:rsidP="0076089B">
      <w:pPr>
        <w:jc w:val="both"/>
        <w:rPr>
          <w:rFonts w:cs="Arial"/>
          <w:b/>
          <w:bCs/>
          <w:color w:val="26282F"/>
          <w:sz w:val="20"/>
          <w:szCs w:val="20"/>
        </w:rPr>
      </w:pPr>
    </w:p>
    <w:p w:rsidR="002D6CCA" w:rsidRDefault="002D6CCA"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p w:rsidR="0076089B" w:rsidRDefault="0076089B" w:rsidP="0076089B">
      <w:pPr>
        <w:jc w:val="center"/>
        <w:outlineLvl w:val="0"/>
        <w:rPr>
          <w:b/>
          <w:bCs/>
          <w:sz w:val="20"/>
          <w:szCs w:val="20"/>
        </w:rPr>
      </w:pPr>
    </w:p>
    <w:p w:rsidR="0076089B" w:rsidRPr="0076089B" w:rsidRDefault="0076089B" w:rsidP="0076089B">
      <w:pPr>
        <w:jc w:val="center"/>
        <w:outlineLvl w:val="0"/>
        <w:rPr>
          <w:b/>
          <w:bCs/>
          <w:sz w:val="20"/>
          <w:szCs w:val="20"/>
        </w:rPr>
      </w:pPr>
      <w:r w:rsidRPr="0076089B">
        <w:rPr>
          <w:b/>
          <w:bCs/>
          <w:sz w:val="20"/>
          <w:szCs w:val="20"/>
        </w:rPr>
        <w:t>АДМИНИСТРАЦИЯ ПОДГОРНСКОГО СЕЛЬСКОГО ПОСЕЛЕНИЯ</w:t>
      </w:r>
    </w:p>
    <w:p w:rsidR="00865BF3" w:rsidRDefault="0076089B" w:rsidP="0076089B">
      <w:pPr>
        <w:jc w:val="center"/>
        <w:outlineLvl w:val="0"/>
        <w:rPr>
          <w:b/>
          <w:spacing w:val="20"/>
          <w:sz w:val="20"/>
          <w:szCs w:val="20"/>
        </w:rPr>
      </w:pPr>
      <w:r w:rsidRPr="0076089B">
        <w:rPr>
          <w:b/>
          <w:spacing w:val="20"/>
          <w:sz w:val="20"/>
          <w:szCs w:val="20"/>
        </w:rPr>
        <w:t>ПОСТАНОВЛЕНИЕ</w:t>
      </w:r>
    </w:p>
    <w:p w:rsidR="0076089B" w:rsidRPr="0076089B" w:rsidRDefault="0076089B" w:rsidP="0076089B">
      <w:pPr>
        <w:jc w:val="center"/>
        <w:outlineLvl w:val="0"/>
        <w:rPr>
          <w:bCs/>
          <w:sz w:val="20"/>
          <w:szCs w:val="20"/>
        </w:rPr>
      </w:pPr>
      <w:r w:rsidRPr="0076089B">
        <w:rPr>
          <w:b/>
          <w:spacing w:val="20"/>
          <w:sz w:val="20"/>
          <w:szCs w:val="20"/>
        </w:rPr>
        <w:br/>
      </w:r>
      <w:r w:rsidRPr="0076089B">
        <w:rPr>
          <w:bCs/>
          <w:sz w:val="20"/>
          <w:szCs w:val="20"/>
        </w:rPr>
        <w:t xml:space="preserve">20.12.2021 </w:t>
      </w:r>
      <w:r w:rsidRPr="0076089B">
        <w:rPr>
          <w:bCs/>
          <w:sz w:val="20"/>
          <w:szCs w:val="20"/>
        </w:rPr>
        <w:tab/>
      </w:r>
      <w:r w:rsidRPr="0076089B">
        <w:rPr>
          <w:bCs/>
          <w:sz w:val="20"/>
          <w:szCs w:val="20"/>
        </w:rPr>
        <w:tab/>
        <w:t xml:space="preserve">                           с. Подгорное</w:t>
      </w:r>
      <w:r w:rsidRPr="0076089B">
        <w:rPr>
          <w:bCs/>
          <w:sz w:val="20"/>
          <w:szCs w:val="20"/>
        </w:rPr>
        <w:tab/>
      </w:r>
      <w:r w:rsidRPr="0076089B">
        <w:rPr>
          <w:bCs/>
          <w:sz w:val="20"/>
          <w:szCs w:val="20"/>
        </w:rPr>
        <w:tab/>
      </w:r>
      <w:r w:rsidRPr="0076089B">
        <w:rPr>
          <w:bCs/>
          <w:sz w:val="20"/>
          <w:szCs w:val="20"/>
        </w:rPr>
        <w:tab/>
        <w:t xml:space="preserve">                         № 215</w:t>
      </w:r>
    </w:p>
    <w:p w:rsidR="0076089B" w:rsidRPr="0076089B" w:rsidRDefault="0076089B" w:rsidP="0076089B">
      <w:pPr>
        <w:jc w:val="center"/>
        <w:outlineLvl w:val="0"/>
        <w:rPr>
          <w:bCs/>
          <w:sz w:val="20"/>
          <w:szCs w:val="20"/>
        </w:rPr>
      </w:pPr>
    </w:p>
    <w:p w:rsidR="0076089B" w:rsidRPr="0076089B" w:rsidRDefault="0076089B" w:rsidP="0076089B">
      <w:pPr>
        <w:jc w:val="center"/>
        <w:outlineLvl w:val="0"/>
        <w:rPr>
          <w:bCs/>
          <w:sz w:val="20"/>
          <w:szCs w:val="20"/>
        </w:rPr>
      </w:pPr>
    </w:p>
    <w:p w:rsidR="0076089B" w:rsidRPr="0076089B" w:rsidRDefault="0076089B" w:rsidP="0076089B">
      <w:pPr>
        <w:jc w:val="center"/>
        <w:outlineLvl w:val="0"/>
        <w:rPr>
          <w:bCs/>
          <w:sz w:val="20"/>
          <w:szCs w:val="20"/>
        </w:rPr>
      </w:pPr>
      <w:r w:rsidRPr="0076089B">
        <w:rPr>
          <w:bCs/>
          <w:sz w:val="20"/>
          <w:szCs w:val="20"/>
        </w:rPr>
        <w:t>О признании утратившим силу постановления Администрации Подгорнского сельского поселения от 31.08.2020 № 135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76089B" w:rsidRPr="0076089B" w:rsidRDefault="0076089B" w:rsidP="0076089B">
      <w:pPr>
        <w:ind w:firstLine="720"/>
        <w:outlineLvl w:val="0"/>
        <w:rPr>
          <w:bCs/>
          <w:sz w:val="20"/>
          <w:szCs w:val="20"/>
        </w:rPr>
      </w:pPr>
    </w:p>
    <w:p w:rsidR="0076089B" w:rsidRPr="0076089B" w:rsidRDefault="0076089B" w:rsidP="0076089B">
      <w:pPr>
        <w:ind w:firstLine="720"/>
        <w:outlineLvl w:val="0"/>
        <w:rPr>
          <w:bCs/>
          <w:sz w:val="20"/>
          <w:szCs w:val="20"/>
        </w:rPr>
      </w:pPr>
    </w:p>
    <w:p w:rsidR="0076089B" w:rsidRPr="0076089B" w:rsidRDefault="0076089B" w:rsidP="0076089B">
      <w:pPr>
        <w:ind w:firstLine="720"/>
        <w:jc w:val="both"/>
        <w:outlineLvl w:val="0"/>
        <w:rPr>
          <w:bCs/>
          <w:sz w:val="20"/>
          <w:szCs w:val="20"/>
        </w:rPr>
      </w:pPr>
      <w:r w:rsidRPr="0076089B">
        <w:rPr>
          <w:bCs/>
          <w:sz w:val="20"/>
          <w:szCs w:val="20"/>
        </w:rPr>
        <w:t>В связи с вступлением в силу Федерального закона от 31.07.2020 № 248-ФЗ «О государственном контроле (надзоре) и муниципальном контроле в Российской Федерации, с принятием Положения о виде муниципального жилищного контроля на территории муниципального образования «Подгорнское сельское поселение», утвержденным Решением Совета Подгорнского сельского поселения 25.06.2021 № 18 и Уставом муниципального образования «Подгорнское сельское поселение»</w:t>
      </w:r>
      <w:r w:rsidRPr="0076089B">
        <w:rPr>
          <w:bCs/>
          <w:sz w:val="20"/>
          <w:szCs w:val="20"/>
        </w:rPr>
        <w:tab/>
      </w:r>
      <w:r w:rsidRPr="0076089B">
        <w:rPr>
          <w:bCs/>
          <w:sz w:val="20"/>
          <w:szCs w:val="20"/>
        </w:rPr>
        <w:tab/>
      </w:r>
    </w:p>
    <w:p w:rsidR="0076089B" w:rsidRPr="0076089B" w:rsidRDefault="0076089B" w:rsidP="0076089B">
      <w:pPr>
        <w:jc w:val="both"/>
        <w:outlineLvl w:val="0"/>
        <w:rPr>
          <w:bCs/>
          <w:sz w:val="20"/>
          <w:szCs w:val="20"/>
        </w:rPr>
      </w:pPr>
      <w:r w:rsidRPr="0076089B">
        <w:rPr>
          <w:bCs/>
          <w:sz w:val="20"/>
          <w:szCs w:val="20"/>
        </w:rPr>
        <w:tab/>
      </w:r>
    </w:p>
    <w:p w:rsidR="0076089B" w:rsidRPr="0076089B" w:rsidRDefault="0076089B" w:rsidP="0076089B">
      <w:pPr>
        <w:ind w:firstLine="720"/>
        <w:outlineLvl w:val="0"/>
        <w:rPr>
          <w:bCs/>
          <w:sz w:val="20"/>
          <w:szCs w:val="20"/>
        </w:rPr>
      </w:pPr>
      <w:r w:rsidRPr="0076089B">
        <w:rPr>
          <w:bCs/>
          <w:sz w:val="20"/>
          <w:szCs w:val="20"/>
        </w:rPr>
        <w:t>ПОСТАНОВЛЯЮ:</w:t>
      </w:r>
    </w:p>
    <w:p w:rsidR="0076089B" w:rsidRPr="0076089B" w:rsidRDefault="0076089B" w:rsidP="0076089B">
      <w:pPr>
        <w:outlineLvl w:val="0"/>
        <w:rPr>
          <w:bCs/>
          <w:sz w:val="20"/>
          <w:szCs w:val="20"/>
        </w:rPr>
      </w:pPr>
    </w:p>
    <w:p w:rsidR="0076089B" w:rsidRPr="0076089B" w:rsidRDefault="0076089B" w:rsidP="000E7CB8">
      <w:pPr>
        <w:numPr>
          <w:ilvl w:val="0"/>
          <w:numId w:val="2"/>
        </w:numPr>
        <w:ind w:left="0" w:firstLine="360"/>
        <w:jc w:val="both"/>
        <w:outlineLvl w:val="0"/>
        <w:rPr>
          <w:bCs/>
          <w:sz w:val="20"/>
          <w:szCs w:val="20"/>
        </w:rPr>
      </w:pPr>
      <w:r w:rsidRPr="0076089B">
        <w:rPr>
          <w:bCs/>
          <w:sz w:val="20"/>
          <w:szCs w:val="20"/>
        </w:rPr>
        <w:t>Признать утратившим силу постановление Администрации Подгорнского сельского поселения от 31.08.2020 № 135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76089B" w:rsidRPr="0076089B" w:rsidRDefault="0076089B" w:rsidP="000E7CB8">
      <w:pPr>
        <w:numPr>
          <w:ilvl w:val="0"/>
          <w:numId w:val="2"/>
        </w:numPr>
        <w:ind w:left="0" w:firstLine="360"/>
        <w:jc w:val="both"/>
        <w:outlineLvl w:val="0"/>
        <w:rPr>
          <w:bCs/>
          <w:sz w:val="20"/>
          <w:szCs w:val="20"/>
        </w:rPr>
      </w:pPr>
      <w:r w:rsidRPr="0076089B">
        <w:rPr>
          <w:bCs/>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76089B" w:rsidRPr="0076089B" w:rsidRDefault="0076089B" w:rsidP="000E7CB8">
      <w:pPr>
        <w:numPr>
          <w:ilvl w:val="0"/>
          <w:numId w:val="2"/>
        </w:numPr>
        <w:jc w:val="both"/>
        <w:rPr>
          <w:b/>
          <w:bCs/>
          <w:sz w:val="20"/>
          <w:szCs w:val="20"/>
        </w:rPr>
      </w:pPr>
      <w:r w:rsidRPr="0076089B">
        <w:rPr>
          <w:sz w:val="20"/>
          <w:szCs w:val="20"/>
        </w:rPr>
        <w:t>Постановление вступает в силу со дня официального опубликования.</w:t>
      </w:r>
    </w:p>
    <w:p w:rsidR="0076089B" w:rsidRPr="0076089B" w:rsidRDefault="0076089B" w:rsidP="000E7CB8">
      <w:pPr>
        <w:numPr>
          <w:ilvl w:val="0"/>
          <w:numId w:val="2"/>
        </w:numPr>
        <w:jc w:val="both"/>
        <w:rPr>
          <w:b/>
          <w:bCs/>
          <w:sz w:val="20"/>
          <w:szCs w:val="20"/>
        </w:rPr>
      </w:pPr>
      <w:r w:rsidRPr="0076089B">
        <w:rPr>
          <w:sz w:val="20"/>
          <w:szCs w:val="20"/>
        </w:rPr>
        <w:t>Контроль за исполнением настоящего постановления оставляю за собой.</w:t>
      </w:r>
    </w:p>
    <w:p w:rsidR="0076089B" w:rsidRPr="0076089B" w:rsidRDefault="0076089B" w:rsidP="0076089B">
      <w:pPr>
        <w:ind w:firstLine="720"/>
        <w:outlineLvl w:val="0"/>
        <w:rPr>
          <w:bCs/>
          <w:sz w:val="20"/>
          <w:szCs w:val="20"/>
        </w:rPr>
      </w:pPr>
    </w:p>
    <w:p w:rsidR="0076089B" w:rsidRPr="0076089B" w:rsidRDefault="0076089B" w:rsidP="0076089B">
      <w:pPr>
        <w:ind w:firstLine="720"/>
        <w:outlineLvl w:val="0"/>
        <w:rPr>
          <w:bCs/>
          <w:sz w:val="20"/>
          <w:szCs w:val="20"/>
        </w:rPr>
      </w:pPr>
      <w:r w:rsidRPr="0076089B">
        <w:rPr>
          <w:bCs/>
          <w:sz w:val="20"/>
          <w:szCs w:val="20"/>
        </w:rPr>
        <w:t xml:space="preserve">Глава Подгорнского сельского поселения        </w:t>
      </w:r>
      <w:r w:rsidRPr="0076089B">
        <w:rPr>
          <w:bCs/>
          <w:sz w:val="20"/>
          <w:szCs w:val="20"/>
        </w:rPr>
        <w:tab/>
      </w:r>
      <w:r w:rsidRPr="0076089B">
        <w:rPr>
          <w:bCs/>
          <w:sz w:val="20"/>
          <w:szCs w:val="20"/>
        </w:rPr>
        <w:tab/>
        <w:t xml:space="preserve">       А.Н. Кондратенко</w:t>
      </w:r>
    </w:p>
    <w:p w:rsidR="0076089B" w:rsidRPr="0076089B" w:rsidRDefault="0076089B" w:rsidP="0076089B">
      <w:pPr>
        <w:ind w:firstLine="720"/>
        <w:outlineLvl w:val="0"/>
        <w:rPr>
          <w:bCs/>
          <w:sz w:val="20"/>
          <w:szCs w:val="20"/>
        </w:rPr>
      </w:pPr>
    </w:p>
    <w:p w:rsidR="0076089B" w:rsidRPr="0076089B" w:rsidRDefault="0076089B" w:rsidP="0076089B">
      <w:pPr>
        <w:autoSpaceDE w:val="0"/>
        <w:autoSpaceDN w:val="0"/>
        <w:adjustRightInd w:val="0"/>
        <w:ind w:firstLine="709"/>
        <w:jc w:val="right"/>
        <w:outlineLvl w:val="0"/>
        <w:rPr>
          <w:b/>
          <w:sz w:val="20"/>
          <w:szCs w:val="20"/>
        </w:rPr>
      </w:pPr>
    </w:p>
    <w:p w:rsidR="0076089B" w:rsidRPr="0076089B" w:rsidRDefault="0076089B" w:rsidP="0076089B">
      <w:pPr>
        <w:autoSpaceDE w:val="0"/>
        <w:autoSpaceDN w:val="0"/>
        <w:adjustRightInd w:val="0"/>
        <w:ind w:firstLine="709"/>
        <w:jc w:val="center"/>
        <w:outlineLvl w:val="0"/>
        <w:rPr>
          <w:b/>
          <w:sz w:val="20"/>
          <w:szCs w:val="20"/>
        </w:rPr>
      </w:pPr>
      <w:r w:rsidRPr="0076089B">
        <w:rPr>
          <w:b/>
          <w:sz w:val="20"/>
          <w:szCs w:val="20"/>
        </w:rPr>
        <w:lastRenderedPageBreak/>
        <w:t>АДМИНИСТРАЦИЯ ПОДГОРНСКОГО СЕЛЬСКОГО ПОСЕЛЕНИЯ</w:t>
      </w:r>
    </w:p>
    <w:p w:rsidR="0076089B" w:rsidRPr="0076089B" w:rsidRDefault="0076089B" w:rsidP="0076089B">
      <w:pPr>
        <w:autoSpaceDE w:val="0"/>
        <w:autoSpaceDN w:val="0"/>
        <w:adjustRightInd w:val="0"/>
        <w:ind w:firstLine="709"/>
        <w:jc w:val="center"/>
        <w:outlineLvl w:val="0"/>
        <w:rPr>
          <w:b/>
          <w:sz w:val="20"/>
          <w:szCs w:val="20"/>
        </w:rPr>
      </w:pPr>
      <w:r w:rsidRPr="0076089B">
        <w:rPr>
          <w:b/>
          <w:sz w:val="20"/>
          <w:szCs w:val="20"/>
        </w:rPr>
        <w:t>ПОСТАНОВЛЕНИЕ</w:t>
      </w:r>
    </w:p>
    <w:p w:rsidR="0076089B" w:rsidRPr="0076089B" w:rsidRDefault="0076089B" w:rsidP="0076089B">
      <w:pPr>
        <w:autoSpaceDE w:val="0"/>
        <w:autoSpaceDN w:val="0"/>
        <w:adjustRightInd w:val="0"/>
        <w:ind w:firstLine="709"/>
        <w:jc w:val="center"/>
        <w:rPr>
          <w:b/>
          <w:sz w:val="20"/>
          <w:szCs w:val="20"/>
        </w:rPr>
      </w:pPr>
    </w:p>
    <w:tbl>
      <w:tblPr>
        <w:tblW w:w="0" w:type="auto"/>
        <w:tblLook w:val="01E0" w:firstRow="1" w:lastRow="1" w:firstColumn="1" w:lastColumn="1" w:noHBand="0" w:noVBand="0"/>
      </w:tblPr>
      <w:tblGrid>
        <w:gridCol w:w="3205"/>
        <w:gridCol w:w="3207"/>
        <w:gridCol w:w="3159"/>
      </w:tblGrid>
      <w:tr w:rsidR="0076089B" w:rsidRPr="0076089B" w:rsidTr="00CA1235">
        <w:tc>
          <w:tcPr>
            <w:tcW w:w="3379" w:type="dxa"/>
          </w:tcPr>
          <w:p w:rsidR="0076089B" w:rsidRPr="0076089B" w:rsidRDefault="0076089B" w:rsidP="0076089B">
            <w:pPr>
              <w:autoSpaceDE w:val="0"/>
              <w:autoSpaceDN w:val="0"/>
              <w:adjustRightInd w:val="0"/>
              <w:rPr>
                <w:sz w:val="20"/>
                <w:szCs w:val="20"/>
              </w:rPr>
            </w:pPr>
            <w:r w:rsidRPr="0076089B">
              <w:rPr>
                <w:sz w:val="20"/>
                <w:szCs w:val="20"/>
              </w:rPr>
              <w:t>20.12.2021</w:t>
            </w:r>
          </w:p>
        </w:tc>
        <w:tc>
          <w:tcPr>
            <w:tcW w:w="3379" w:type="dxa"/>
          </w:tcPr>
          <w:p w:rsidR="0076089B" w:rsidRPr="0076089B" w:rsidRDefault="0076089B" w:rsidP="0076089B">
            <w:pPr>
              <w:autoSpaceDE w:val="0"/>
              <w:autoSpaceDN w:val="0"/>
              <w:adjustRightInd w:val="0"/>
              <w:jc w:val="center"/>
              <w:rPr>
                <w:sz w:val="20"/>
                <w:szCs w:val="20"/>
              </w:rPr>
            </w:pPr>
            <w:r w:rsidRPr="0076089B">
              <w:rPr>
                <w:sz w:val="20"/>
                <w:szCs w:val="20"/>
              </w:rPr>
              <w:t xml:space="preserve">       с. Подгорное</w:t>
            </w:r>
          </w:p>
        </w:tc>
        <w:tc>
          <w:tcPr>
            <w:tcW w:w="3379" w:type="dxa"/>
          </w:tcPr>
          <w:p w:rsidR="0076089B" w:rsidRPr="0076089B" w:rsidRDefault="0076089B" w:rsidP="0076089B">
            <w:pPr>
              <w:autoSpaceDE w:val="0"/>
              <w:autoSpaceDN w:val="0"/>
              <w:adjustRightInd w:val="0"/>
              <w:jc w:val="center"/>
              <w:rPr>
                <w:sz w:val="20"/>
                <w:szCs w:val="20"/>
              </w:rPr>
            </w:pPr>
            <w:r w:rsidRPr="0076089B">
              <w:rPr>
                <w:sz w:val="20"/>
                <w:szCs w:val="20"/>
              </w:rPr>
              <w:t xml:space="preserve">                         № 216</w:t>
            </w:r>
          </w:p>
        </w:tc>
      </w:tr>
    </w:tbl>
    <w:p w:rsidR="0076089B" w:rsidRPr="0076089B" w:rsidRDefault="0076089B" w:rsidP="0076089B">
      <w:pPr>
        <w:autoSpaceDE w:val="0"/>
        <w:autoSpaceDN w:val="0"/>
        <w:adjustRightInd w:val="0"/>
        <w:ind w:firstLine="709"/>
        <w:jc w:val="center"/>
        <w:rPr>
          <w:sz w:val="20"/>
          <w:szCs w:val="20"/>
        </w:rPr>
      </w:pPr>
    </w:p>
    <w:p w:rsidR="0076089B" w:rsidRPr="0076089B" w:rsidRDefault="0076089B" w:rsidP="0076089B">
      <w:pPr>
        <w:autoSpaceDE w:val="0"/>
        <w:autoSpaceDN w:val="0"/>
        <w:adjustRightInd w:val="0"/>
        <w:ind w:firstLine="709"/>
        <w:jc w:val="center"/>
        <w:rPr>
          <w:sz w:val="20"/>
          <w:szCs w:val="20"/>
        </w:rPr>
      </w:pPr>
    </w:p>
    <w:p w:rsidR="0076089B" w:rsidRPr="0076089B" w:rsidRDefault="0076089B" w:rsidP="0076089B">
      <w:pPr>
        <w:autoSpaceDE w:val="0"/>
        <w:autoSpaceDN w:val="0"/>
        <w:adjustRightInd w:val="0"/>
        <w:ind w:firstLine="709"/>
        <w:jc w:val="center"/>
        <w:outlineLvl w:val="0"/>
        <w:rPr>
          <w:sz w:val="20"/>
          <w:szCs w:val="20"/>
        </w:rPr>
      </w:pPr>
      <w:r w:rsidRPr="0076089B">
        <w:rPr>
          <w:sz w:val="20"/>
          <w:szCs w:val="20"/>
        </w:rPr>
        <w:t>О признании утратившими силу постановлений Администрации Подгорнского сельского поселения</w:t>
      </w:r>
    </w:p>
    <w:p w:rsidR="0076089B" w:rsidRPr="0076089B" w:rsidRDefault="0076089B" w:rsidP="0076089B">
      <w:pPr>
        <w:autoSpaceDE w:val="0"/>
        <w:autoSpaceDN w:val="0"/>
        <w:adjustRightInd w:val="0"/>
        <w:ind w:firstLine="709"/>
        <w:jc w:val="center"/>
        <w:rPr>
          <w:sz w:val="20"/>
          <w:szCs w:val="20"/>
        </w:rPr>
      </w:pPr>
    </w:p>
    <w:p w:rsidR="0076089B" w:rsidRPr="0076089B" w:rsidRDefault="0076089B" w:rsidP="0076089B">
      <w:pPr>
        <w:widowControl w:val="0"/>
        <w:autoSpaceDE w:val="0"/>
        <w:autoSpaceDN w:val="0"/>
        <w:adjustRightInd w:val="0"/>
        <w:ind w:firstLine="540"/>
        <w:jc w:val="both"/>
        <w:rPr>
          <w:sz w:val="20"/>
          <w:szCs w:val="20"/>
        </w:rPr>
      </w:pPr>
      <w:r w:rsidRPr="0076089B">
        <w:rPr>
          <w:sz w:val="20"/>
          <w:szCs w:val="20"/>
        </w:rPr>
        <w:t xml:space="preserve">В соответствии с Федеральным законом от 31.07.2020 № 248-ФЗ «О государственном контроле в Российской федерации» и на основании Устава муниципального образования «Подгорнское сельское поселение», </w:t>
      </w:r>
    </w:p>
    <w:p w:rsidR="0076089B" w:rsidRPr="0076089B" w:rsidRDefault="0076089B" w:rsidP="0076089B">
      <w:pPr>
        <w:widowControl w:val="0"/>
        <w:autoSpaceDE w:val="0"/>
        <w:autoSpaceDN w:val="0"/>
        <w:adjustRightInd w:val="0"/>
        <w:ind w:firstLine="540"/>
        <w:jc w:val="both"/>
        <w:rPr>
          <w:sz w:val="20"/>
          <w:szCs w:val="20"/>
        </w:rPr>
      </w:pPr>
    </w:p>
    <w:p w:rsidR="0076089B" w:rsidRPr="0076089B" w:rsidRDefault="0076089B" w:rsidP="0076089B">
      <w:pPr>
        <w:autoSpaceDE w:val="0"/>
        <w:autoSpaceDN w:val="0"/>
        <w:adjustRightInd w:val="0"/>
        <w:ind w:firstLine="709"/>
        <w:jc w:val="both"/>
        <w:outlineLvl w:val="0"/>
        <w:rPr>
          <w:sz w:val="20"/>
          <w:szCs w:val="20"/>
        </w:rPr>
      </w:pPr>
      <w:r w:rsidRPr="0076089B">
        <w:rPr>
          <w:sz w:val="20"/>
          <w:szCs w:val="20"/>
        </w:rPr>
        <w:t xml:space="preserve">ПОСТАНОВЛЯЮ: </w:t>
      </w:r>
    </w:p>
    <w:p w:rsidR="0076089B" w:rsidRPr="0076089B" w:rsidRDefault="0076089B" w:rsidP="000E7CB8">
      <w:pPr>
        <w:numPr>
          <w:ilvl w:val="0"/>
          <w:numId w:val="16"/>
        </w:numPr>
        <w:tabs>
          <w:tab w:val="left" w:pos="851"/>
        </w:tabs>
        <w:autoSpaceDE w:val="0"/>
        <w:autoSpaceDN w:val="0"/>
        <w:adjustRightInd w:val="0"/>
        <w:spacing w:after="200" w:line="276" w:lineRule="auto"/>
        <w:ind w:firstLine="567"/>
        <w:jc w:val="both"/>
        <w:rPr>
          <w:sz w:val="20"/>
          <w:szCs w:val="20"/>
        </w:rPr>
      </w:pPr>
      <w:r w:rsidRPr="0076089B">
        <w:rPr>
          <w:sz w:val="20"/>
          <w:szCs w:val="20"/>
        </w:rPr>
        <w:t>Признать утратившими силу постановления Администрации Подгорнского сельского поселения:</w:t>
      </w:r>
    </w:p>
    <w:p w:rsidR="0076089B" w:rsidRPr="0076089B" w:rsidRDefault="0076089B" w:rsidP="0076089B">
      <w:pPr>
        <w:tabs>
          <w:tab w:val="left" w:pos="851"/>
        </w:tabs>
        <w:autoSpaceDE w:val="0"/>
        <w:autoSpaceDN w:val="0"/>
        <w:adjustRightInd w:val="0"/>
        <w:ind w:firstLine="567"/>
        <w:jc w:val="both"/>
        <w:outlineLvl w:val="0"/>
        <w:rPr>
          <w:color w:val="000000"/>
          <w:sz w:val="20"/>
          <w:szCs w:val="20"/>
        </w:rPr>
      </w:pPr>
      <w:r w:rsidRPr="0076089B">
        <w:rPr>
          <w:sz w:val="20"/>
          <w:szCs w:val="20"/>
        </w:rPr>
        <w:t xml:space="preserve"> от 07.11.2013 № 179 «</w:t>
      </w:r>
      <w:r w:rsidRPr="0076089B">
        <w:rPr>
          <w:color w:val="000000"/>
          <w:sz w:val="20"/>
          <w:szCs w:val="20"/>
        </w:rPr>
        <w:t>Об утверждении Административного регламента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населенных пунктов Подгорнского сельского поселения»;</w:t>
      </w:r>
    </w:p>
    <w:p w:rsidR="0076089B" w:rsidRPr="0076089B" w:rsidRDefault="0076089B" w:rsidP="0076089B">
      <w:pPr>
        <w:tabs>
          <w:tab w:val="left" w:pos="851"/>
        </w:tabs>
        <w:autoSpaceDE w:val="0"/>
        <w:autoSpaceDN w:val="0"/>
        <w:adjustRightInd w:val="0"/>
        <w:ind w:firstLine="567"/>
        <w:jc w:val="both"/>
        <w:rPr>
          <w:sz w:val="20"/>
          <w:szCs w:val="20"/>
        </w:rPr>
      </w:pPr>
      <w:r w:rsidRPr="0076089B">
        <w:rPr>
          <w:sz w:val="20"/>
          <w:szCs w:val="20"/>
        </w:rPr>
        <w:t>от 27.12.2018 № 194 «</w:t>
      </w:r>
      <w:hyperlink r:id="rId39" w:tgtFrame="_blank" w:history="1">
        <w:r w:rsidRPr="0076089B">
          <w:rPr>
            <w:sz w:val="20"/>
            <w:szCs w:val="20"/>
          </w:rPr>
          <w:t>О внесении изменений в постановление Администрации Подгорнского сельского поселения от 07.11.2013 №179</w:t>
        </w:r>
      </w:hyperlink>
      <w:r w:rsidRPr="0076089B">
        <w:rPr>
          <w:color w:val="000000"/>
          <w:sz w:val="20"/>
          <w:szCs w:val="20"/>
        </w:rPr>
        <w:t>»</w:t>
      </w:r>
      <w:r w:rsidRPr="0076089B">
        <w:rPr>
          <w:sz w:val="20"/>
          <w:szCs w:val="20"/>
        </w:rPr>
        <w:t>;</w:t>
      </w:r>
    </w:p>
    <w:p w:rsidR="0076089B" w:rsidRPr="0076089B" w:rsidRDefault="0076089B" w:rsidP="0076089B">
      <w:pPr>
        <w:tabs>
          <w:tab w:val="left" w:pos="851"/>
        </w:tabs>
        <w:autoSpaceDE w:val="0"/>
        <w:autoSpaceDN w:val="0"/>
        <w:adjustRightInd w:val="0"/>
        <w:ind w:firstLine="567"/>
        <w:jc w:val="both"/>
        <w:rPr>
          <w:sz w:val="20"/>
          <w:szCs w:val="20"/>
        </w:rPr>
      </w:pPr>
      <w:r w:rsidRPr="0076089B">
        <w:rPr>
          <w:sz w:val="20"/>
          <w:szCs w:val="20"/>
        </w:rPr>
        <w:t>от 18.05.2015г. № 88 «</w:t>
      </w:r>
      <w:hyperlink r:id="rId40" w:tgtFrame="_blank" w:history="1">
        <w:r w:rsidRPr="0076089B">
          <w:rPr>
            <w:sz w:val="20"/>
            <w:szCs w:val="20"/>
          </w:rPr>
          <w:t>О внесении изменений в постановление Администрации Подгорнского сельского поселения от 07.11.2013г. № 179</w:t>
        </w:r>
      </w:hyperlink>
      <w:r w:rsidRPr="0076089B">
        <w:rPr>
          <w:color w:val="000000"/>
          <w:sz w:val="20"/>
          <w:szCs w:val="20"/>
        </w:rPr>
        <w:t>»</w:t>
      </w:r>
      <w:r w:rsidRPr="0076089B">
        <w:rPr>
          <w:sz w:val="20"/>
          <w:szCs w:val="20"/>
        </w:rPr>
        <w:t>;</w:t>
      </w:r>
    </w:p>
    <w:p w:rsidR="0076089B" w:rsidRPr="0076089B" w:rsidRDefault="0076089B" w:rsidP="0076089B">
      <w:pPr>
        <w:tabs>
          <w:tab w:val="left" w:pos="851"/>
        </w:tabs>
        <w:autoSpaceDE w:val="0"/>
        <w:autoSpaceDN w:val="0"/>
        <w:adjustRightInd w:val="0"/>
        <w:ind w:firstLine="567"/>
        <w:jc w:val="both"/>
        <w:rPr>
          <w:sz w:val="20"/>
          <w:szCs w:val="20"/>
        </w:rPr>
      </w:pPr>
      <w:r w:rsidRPr="0076089B">
        <w:rPr>
          <w:sz w:val="20"/>
          <w:szCs w:val="20"/>
        </w:rPr>
        <w:t>от 17.03.2015 № 59 «</w:t>
      </w:r>
      <w:hyperlink r:id="rId41" w:tgtFrame="_blank" w:history="1">
        <w:r w:rsidRPr="0076089B">
          <w:rPr>
            <w:sz w:val="20"/>
            <w:szCs w:val="20"/>
          </w:rPr>
          <w:t>О внесении изменений в постановление Администрации Подгорнского сельского поселения от 07.11.2013г. № 179</w:t>
        </w:r>
      </w:hyperlink>
      <w:r w:rsidRPr="0076089B">
        <w:rPr>
          <w:sz w:val="20"/>
          <w:szCs w:val="20"/>
        </w:rPr>
        <w:t>»;</w:t>
      </w:r>
    </w:p>
    <w:p w:rsidR="0076089B" w:rsidRPr="0076089B" w:rsidRDefault="0076089B" w:rsidP="0076089B">
      <w:pPr>
        <w:tabs>
          <w:tab w:val="left" w:pos="851"/>
        </w:tabs>
        <w:autoSpaceDE w:val="0"/>
        <w:autoSpaceDN w:val="0"/>
        <w:adjustRightInd w:val="0"/>
        <w:ind w:firstLine="567"/>
        <w:jc w:val="both"/>
        <w:rPr>
          <w:sz w:val="20"/>
          <w:szCs w:val="20"/>
        </w:rPr>
      </w:pPr>
      <w:r w:rsidRPr="0076089B">
        <w:rPr>
          <w:sz w:val="20"/>
          <w:szCs w:val="20"/>
        </w:rPr>
        <w:t>от 25.09.2014 № 149 «</w:t>
      </w:r>
      <w:hyperlink r:id="rId42" w:tgtFrame="_blank" w:history="1">
        <w:r w:rsidRPr="0076089B">
          <w:rPr>
            <w:sz w:val="20"/>
            <w:szCs w:val="20"/>
          </w:rPr>
          <w:t>О внесении изменений в постановление Администрации Подгорнского сельского поселения от 07.11.2013г. № 179</w:t>
        </w:r>
      </w:hyperlink>
      <w:r w:rsidRPr="0076089B">
        <w:rPr>
          <w:sz w:val="20"/>
          <w:szCs w:val="20"/>
        </w:rPr>
        <w:t>»;</w:t>
      </w:r>
    </w:p>
    <w:p w:rsidR="0076089B" w:rsidRPr="0076089B" w:rsidRDefault="0076089B" w:rsidP="0076089B">
      <w:pPr>
        <w:tabs>
          <w:tab w:val="left" w:pos="993"/>
        </w:tabs>
        <w:autoSpaceDE w:val="0"/>
        <w:autoSpaceDN w:val="0"/>
        <w:adjustRightInd w:val="0"/>
        <w:ind w:firstLine="567"/>
        <w:jc w:val="both"/>
        <w:rPr>
          <w:sz w:val="20"/>
          <w:szCs w:val="20"/>
        </w:rPr>
      </w:pPr>
      <w:r w:rsidRPr="0076089B">
        <w:rPr>
          <w:sz w:val="20"/>
          <w:szCs w:val="20"/>
        </w:rPr>
        <w:t>от 23.12.2015 № 271 «</w:t>
      </w:r>
      <w:hyperlink r:id="rId43" w:tgtFrame="_blank" w:history="1">
        <w:r w:rsidRPr="0076089B">
          <w:rPr>
            <w:sz w:val="20"/>
            <w:szCs w:val="20"/>
          </w:rPr>
          <w:t>О внесении изменений в постановление Администрации Подгорнского сельского поселения от 07.11.2013г. № 179</w:t>
        </w:r>
      </w:hyperlink>
      <w:r w:rsidRPr="0076089B">
        <w:rPr>
          <w:sz w:val="20"/>
          <w:szCs w:val="20"/>
        </w:rPr>
        <w:t>».</w:t>
      </w:r>
    </w:p>
    <w:p w:rsidR="0076089B" w:rsidRPr="0076089B" w:rsidRDefault="0076089B" w:rsidP="0076089B">
      <w:pPr>
        <w:autoSpaceDE w:val="0"/>
        <w:autoSpaceDN w:val="0"/>
        <w:adjustRightInd w:val="0"/>
        <w:ind w:firstLine="567"/>
        <w:jc w:val="both"/>
        <w:rPr>
          <w:sz w:val="20"/>
          <w:szCs w:val="20"/>
        </w:rPr>
      </w:pPr>
      <w:r w:rsidRPr="0076089B">
        <w:rPr>
          <w:sz w:val="20"/>
          <w:szCs w:val="20"/>
        </w:rPr>
        <w:t>2.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76089B" w:rsidRPr="0076089B" w:rsidRDefault="0076089B" w:rsidP="0076089B">
      <w:pPr>
        <w:tabs>
          <w:tab w:val="left" w:pos="851"/>
        </w:tabs>
        <w:autoSpaceDE w:val="0"/>
        <w:autoSpaceDN w:val="0"/>
        <w:adjustRightInd w:val="0"/>
        <w:ind w:firstLine="567"/>
        <w:jc w:val="both"/>
        <w:rPr>
          <w:sz w:val="20"/>
          <w:szCs w:val="20"/>
        </w:rPr>
      </w:pPr>
      <w:r w:rsidRPr="0076089B">
        <w:rPr>
          <w:sz w:val="20"/>
          <w:szCs w:val="20"/>
        </w:rPr>
        <w:t>3.   Постановление вступает в силу со дня его официального опубликования.</w:t>
      </w:r>
    </w:p>
    <w:p w:rsidR="0076089B" w:rsidRPr="0076089B" w:rsidRDefault="0076089B" w:rsidP="0076089B">
      <w:pPr>
        <w:tabs>
          <w:tab w:val="left" w:pos="851"/>
        </w:tabs>
        <w:autoSpaceDE w:val="0"/>
        <w:autoSpaceDN w:val="0"/>
        <w:adjustRightInd w:val="0"/>
        <w:ind w:firstLine="567"/>
        <w:jc w:val="both"/>
        <w:rPr>
          <w:sz w:val="20"/>
          <w:szCs w:val="20"/>
        </w:rPr>
      </w:pPr>
      <w:r w:rsidRPr="0076089B">
        <w:rPr>
          <w:sz w:val="20"/>
          <w:szCs w:val="20"/>
        </w:rPr>
        <w:t xml:space="preserve">4. </w:t>
      </w:r>
      <w:bookmarkStart w:id="13" w:name="_Hlk70503785"/>
      <w:r w:rsidRPr="0076089B">
        <w:rPr>
          <w:sz w:val="20"/>
          <w:szCs w:val="20"/>
        </w:rPr>
        <w:t xml:space="preserve">  Контроль за исполнением настоящего постановления </w:t>
      </w:r>
      <w:bookmarkEnd w:id="13"/>
      <w:r w:rsidRPr="0076089B">
        <w:rPr>
          <w:sz w:val="20"/>
          <w:szCs w:val="20"/>
        </w:rPr>
        <w:t>оставляю за собой.</w:t>
      </w:r>
    </w:p>
    <w:p w:rsidR="0076089B" w:rsidRPr="0076089B" w:rsidRDefault="00CA1235" w:rsidP="0076089B">
      <w:pPr>
        <w:autoSpaceDE w:val="0"/>
        <w:autoSpaceDN w:val="0"/>
        <w:adjustRightInd w:val="0"/>
        <w:ind w:firstLine="567"/>
        <w:jc w:val="both"/>
        <w:rPr>
          <w:sz w:val="20"/>
          <w:szCs w:val="20"/>
        </w:rPr>
      </w:pPr>
      <w:hyperlink r:id="rId44" w:tgtFrame="_blank" w:history="1">
        <w:r w:rsidR="0076089B" w:rsidRPr="0076089B">
          <w:rPr>
            <w:color w:val="0000FF"/>
            <w:sz w:val="20"/>
            <w:szCs w:val="20"/>
            <w:u w:val="single"/>
          </w:rPr>
          <w:t xml:space="preserve"> </w:t>
        </w:r>
      </w:hyperlink>
    </w:p>
    <w:p w:rsidR="0076089B" w:rsidRPr="0076089B" w:rsidRDefault="0076089B" w:rsidP="0076089B">
      <w:pPr>
        <w:autoSpaceDE w:val="0"/>
        <w:autoSpaceDN w:val="0"/>
        <w:adjustRightInd w:val="0"/>
        <w:jc w:val="both"/>
        <w:rPr>
          <w:sz w:val="20"/>
          <w:szCs w:val="20"/>
        </w:rPr>
      </w:pPr>
      <w:bookmarkStart w:id="14" w:name="_Hlk70503922"/>
      <w:r w:rsidRPr="0076089B">
        <w:rPr>
          <w:sz w:val="20"/>
          <w:szCs w:val="20"/>
        </w:rPr>
        <w:t>Глава Подгорнского сельского поселения                                          А.Н. Кондратенко</w:t>
      </w:r>
    </w:p>
    <w:bookmarkEnd w:id="14"/>
    <w:p w:rsidR="0076089B" w:rsidRDefault="0076089B" w:rsidP="0076089B">
      <w:pPr>
        <w:spacing w:after="200" w:line="276" w:lineRule="auto"/>
        <w:rPr>
          <w:rFonts w:ascii="Calibri" w:hAnsi="Calibri"/>
          <w:sz w:val="20"/>
          <w:szCs w:val="20"/>
        </w:rPr>
      </w:pPr>
    </w:p>
    <w:p w:rsidR="00865BF3" w:rsidRPr="0076089B" w:rsidRDefault="00865BF3" w:rsidP="0076089B">
      <w:pPr>
        <w:spacing w:after="200" w:line="276" w:lineRule="auto"/>
        <w:rPr>
          <w:rFonts w:ascii="Calibri" w:hAnsi="Calibri"/>
          <w:sz w:val="20"/>
          <w:szCs w:val="20"/>
        </w:rPr>
      </w:pPr>
    </w:p>
    <w:p w:rsidR="0076089B" w:rsidRPr="0076089B" w:rsidRDefault="0076089B" w:rsidP="0076089B">
      <w:pPr>
        <w:jc w:val="center"/>
        <w:rPr>
          <w:b/>
          <w:sz w:val="20"/>
          <w:szCs w:val="20"/>
        </w:rPr>
      </w:pPr>
      <w:r w:rsidRPr="0076089B">
        <w:rPr>
          <w:b/>
          <w:sz w:val="20"/>
          <w:szCs w:val="20"/>
        </w:rPr>
        <w:t>АДМИНИСТРАЦИЯ ПОДГОРНСКОГО СЕЛЬСКОГО ПОСЕЛЕНИЯ</w:t>
      </w:r>
    </w:p>
    <w:p w:rsidR="0076089B" w:rsidRPr="0076089B" w:rsidRDefault="0076089B" w:rsidP="0076089B">
      <w:pPr>
        <w:jc w:val="center"/>
        <w:rPr>
          <w:b/>
          <w:sz w:val="20"/>
          <w:szCs w:val="20"/>
        </w:rPr>
      </w:pPr>
      <w:r w:rsidRPr="0076089B">
        <w:rPr>
          <w:b/>
          <w:sz w:val="20"/>
          <w:szCs w:val="20"/>
        </w:rPr>
        <w:t>ПОСТАНОВЛЕНИЕ</w:t>
      </w:r>
    </w:p>
    <w:p w:rsidR="0076089B" w:rsidRPr="0076089B" w:rsidRDefault="0076089B" w:rsidP="0076089B">
      <w:pPr>
        <w:jc w:val="center"/>
        <w:rPr>
          <w:sz w:val="20"/>
          <w:szCs w:val="20"/>
        </w:rPr>
      </w:pPr>
    </w:p>
    <w:p w:rsidR="0076089B" w:rsidRPr="0076089B" w:rsidRDefault="0076089B" w:rsidP="0076089B">
      <w:pPr>
        <w:jc w:val="both"/>
        <w:rPr>
          <w:sz w:val="20"/>
          <w:szCs w:val="20"/>
        </w:rPr>
      </w:pPr>
      <w:r w:rsidRPr="0076089B">
        <w:rPr>
          <w:sz w:val="20"/>
          <w:szCs w:val="20"/>
        </w:rPr>
        <w:t xml:space="preserve">20.12.2021                                         </w:t>
      </w:r>
      <w:r>
        <w:rPr>
          <w:sz w:val="20"/>
          <w:szCs w:val="20"/>
        </w:rPr>
        <w:t xml:space="preserve">                     </w:t>
      </w:r>
      <w:r w:rsidRPr="0076089B">
        <w:rPr>
          <w:sz w:val="20"/>
          <w:szCs w:val="20"/>
        </w:rPr>
        <w:t xml:space="preserve">  с. Подгорное                                                       № 217</w:t>
      </w:r>
    </w:p>
    <w:p w:rsidR="0076089B" w:rsidRPr="0076089B" w:rsidRDefault="0076089B" w:rsidP="0076089B">
      <w:pPr>
        <w:jc w:val="both"/>
        <w:rPr>
          <w:sz w:val="20"/>
          <w:szCs w:val="20"/>
        </w:rPr>
      </w:pPr>
    </w:p>
    <w:p w:rsidR="0076089B" w:rsidRPr="0076089B" w:rsidRDefault="0076089B" w:rsidP="0076089B">
      <w:pPr>
        <w:jc w:val="both"/>
        <w:rPr>
          <w:sz w:val="20"/>
          <w:szCs w:val="20"/>
        </w:rPr>
      </w:pPr>
    </w:p>
    <w:p w:rsidR="0076089B" w:rsidRPr="0076089B" w:rsidRDefault="0076089B" w:rsidP="0076089B">
      <w:pPr>
        <w:jc w:val="center"/>
        <w:outlineLvl w:val="0"/>
        <w:rPr>
          <w:sz w:val="20"/>
          <w:szCs w:val="20"/>
        </w:rPr>
      </w:pPr>
      <w:r w:rsidRPr="0076089B">
        <w:rPr>
          <w:sz w:val="20"/>
          <w:szCs w:val="20"/>
        </w:rPr>
        <w:t xml:space="preserve">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«Подгорнское сельское поселение» </w:t>
      </w:r>
    </w:p>
    <w:p w:rsidR="0076089B" w:rsidRPr="0076089B" w:rsidRDefault="0076089B" w:rsidP="0076089B">
      <w:pPr>
        <w:ind w:firstLine="567"/>
        <w:jc w:val="center"/>
        <w:rPr>
          <w:b/>
          <w:sz w:val="20"/>
          <w:szCs w:val="20"/>
        </w:rPr>
      </w:pPr>
    </w:p>
    <w:p w:rsidR="0076089B" w:rsidRPr="0076089B" w:rsidRDefault="0076089B" w:rsidP="0076089B">
      <w:pPr>
        <w:tabs>
          <w:tab w:val="left" w:pos="284"/>
        </w:tabs>
        <w:ind w:right="-1" w:firstLine="567"/>
        <w:jc w:val="both"/>
        <w:rPr>
          <w:sz w:val="20"/>
          <w:szCs w:val="20"/>
          <w:shd w:val="clear" w:color="auto" w:fill="FFFFFF"/>
        </w:rPr>
      </w:pPr>
      <w:r w:rsidRPr="0076089B">
        <w:rPr>
          <w:sz w:val="20"/>
          <w:szCs w:val="20"/>
        </w:rPr>
        <w:t xml:space="preserve">Руководствуясь </w:t>
      </w:r>
      <w:r w:rsidRPr="0076089B">
        <w:rPr>
          <w:sz w:val="20"/>
          <w:szCs w:val="20"/>
          <w:shd w:val="clear" w:color="auto" w:fill="FFFFFF"/>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6089B" w:rsidRPr="0076089B" w:rsidRDefault="0076089B" w:rsidP="0076089B">
      <w:pPr>
        <w:tabs>
          <w:tab w:val="left" w:pos="284"/>
        </w:tabs>
        <w:ind w:right="-1" w:firstLine="567"/>
        <w:jc w:val="both"/>
        <w:rPr>
          <w:sz w:val="20"/>
          <w:szCs w:val="20"/>
        </w:rPr>
      </w:pPr>
    </w:p>
    <w:p w:rsidR="0076089B" w:rsidRPr="0076089B" w:rsidRDefault="0076089B" w:rsidP="0076089B">
      <w:pPr>
        <w:jc w:val="both"/>
        <w:rPr>
          <w:sz w:val="20"/>
          <w:szCs w:val="20"/>
        </w:rPr>
      </w:pPr>
      <w:r w:rsidRPr="0076089B">
        <w:rPr>
          <w:sz w:val="20"/>
          <w:szCs w:val="20"/>
        </w:rPr>
        <w:t>ПОСТАНОВЛЯЮ:</w:t>
      </w:r>
    </w:p>
    <w:p w:rsidR="0076089B" w:rsidRPr="0076089B" w:rsidRDefault="0076089B" w:rsidP="0076089B">
      <w:pPr>
        <w:ind w:firstLine="567"/>
        <w:jc w:val="both"/>
        <w:outlineLvl w:val="0"/>
        <w:rPr>
          <w:b/>
          <w:sz w:val="20"/>
          <w:szCs w:val="20"/>
        </w:rPr>
      </w:pPr>
      <w:r w:rsidRPr="0076089B">
        <w:rPr>
          <w:sz w:val="20"/>
          <w:szCs w:val="20"/>
        </w:rPr>
        <w:t>1. Утвердить Программу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«Подгорнское сельское поселение».</w:t>
      </w:r>
    </w:p>
    <w:p w:rsidR="0076089B" w:rsidRPr="0076089B" w:rsidRDefault="0076089B" w:rsidP="0076089B">
      <w:pPr>
        <w:ind w:firstLine="567"/>
        <w:jc w:val="both"/>
        <w:rPr>
          <w:sz w:val="20"/>
          <w:szCs w:val="20"/>
        </w:rPr>
      </w:pPr>
      <w:r w:rsidRPr="0076089B">
        <w:rPr>
          <w:sz w:val="20"/>
          <w:szCs w:val="20"/>
        </w:rPr>
        <w:t>2. Настоящее Постановление вступает в силу со дня его официального опубликования.</w:t>
      </w:r>
    </w:p>
    <w:p w:rsidR="0076089B" w:rsidRPr="0076089B" w:rsidRDefault="0076089B" w:rsidP="0076089B">
      <w:pPr>
        <w:tabs>
          <w:tab w:val="left" w:pos="709"/>
        </w:tabs>
        <w:ind w:firstLine="567"/>
        <w:jc w:val="both"/>
        <w:rPr>
          <w:sz w:val="20"/>
          <w:szCs w:val="20"/>
        </w:rPr>
      </w:pPr>
      <w:r w:rsidRPr="0076089B">
        <w:rPr>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размещение на официальном сайте администрации Подгорнского сельского поселения в сети Интернет.</w:t>
      </w:r>
    </w:p>
    <w:p w:rsidR="0076089B" w:rsidRPr="0076089B" w:rsidRDefault="0076089B" w:rsidP="0076089B">
      <w:pPr>
        <w:ind w:firstLine="567"/>
        <w:jc w:val="both"/>
        <w:rPr>
          <w:sz w:val="20"/>
          <w:szCs w:val="20"/>
        </w:rPr>
      </w:pPr>
      <w:r w:rsidRPr="0076089B">
        <w:rPr>
          <w:sz w:val="20"/>
          <w:szCs w:val="20"/>
        </w:rPr>
        <w:t xml:space="preserve">4.  Контроль за исполнением настоящего постановления оставляю за собой. </w:t>
      </w:r>
    </w:p>
    <w:p w:rsidR="0076089B" w:rsidRPr="0076089B" w:rsidRDefault="0076089B" w:rsidP="0076089B">
      <w:pPr>
        <w:outlineLvl w:val="0"/>
        <w:rPr>
          <w:sz w:val="20"/>
          <w:szCs w:val="20"/>
        </w:rPr>
      </w:pPr>
    </w:p>
    <w:p w:rsidR="0076089B" w:rsidRPr="0076089B" w:rsidRDefault="0076089B" w:rsidP="0076089B">
      <w:pPr>
        <w:outlineLvl w:val="0"/>
        <w:rPr>
          <w:bCs/>
          <w:sz w:val="20"/>
          <w:szCs w:val="20"/>
        </w:rPr>
      </w:pPr>
      <w:r w:rsidRPr="0076089B">
        <w:rPr>
          <w:bCs/>
          <w:sz w:val="20"/>
          <w:szCs w:val="20"/>
        </w:rPr>
        <w:t xml:space="preserve">Глава Подгорнского сельского поселения        </w:t>
      </w:r>
      <w:r w:rsidRPr="0076089B">
        <w:rPr>
          <w:bCs/>
          <w:sz w:val="20"/>
          <w:szCs w:val="20"/>
        </w:rPr>
        <w:tab/>
      </w:r>
      <w:r w:rsidRPr="0076089B">
        <w:rPr>
          <w:bCs/>
          <w:sz w:val="20"/>
          <w:szCs w:val="20"/>
        </w:rPr>
        <w:tab/>
      </w:r>
      <w:r w:rsidRPr="0076089B">
        <w:rPr>
          <w:bCs/>
          <w:sz w:val="20"/>
          <w:szCs w:val="20"/>
        </w:rPr>
        <w:tab/>
        <w:t xml:space="preserve"> А.Н. Кондратенко</w:t>
      </w:r>
    </w:p>
    <w:p w:rsidR="0076089B" w:rsidRPr="0076089B" w:rsidRDefault="0076089B" w:rsidP="0076089B">
      <w:pPr>
        <w:ind w:firstLine="720"/>
        <w:outlineLvl w:val="0"/>
        <w:rPr>
          <w:bCs/>
          <w:sz w:val="20"/>
          <w:szCs w:val="20"/>
        </w:rPr>
      </w:pPr>
    </w:p>
    <w:p w:rsidR="0076089B" w:rsidRPr="0076089B" w:rsidRDefault="0076089B" w:rsidP="0076089B">
      <w:pPr>
        <w:ind w:firstLine="720"/>
        <w:outlineLvl w:val="0"/>
        <w:rPr>
          <w:bCs/>
          <w:sz w:val="20"/>
          <w:szCs w:val="20"/>
        </w:rPr>
      </w:pPr>
    </w:p>
    <w:p w:rsidR="0076089B" w:rsidRPr="0076089B" w:rsidRDefault="0076089B" w:rsidP="0076089B">
      <w:pPr>
        <w:ind w:left="5940"/>
        <w:jc w:val="right"/>
        <w:rPr>
          <w:sz w:val="20"/>
          <w:szCs w:val="20"/>
        </w:rPr>
      </w:pPr>
      <w:r w:rsidRPr="0076089B">
        <w:rPr>
          <w:sz w:val="20"/>
          <w:szCs w:val="20"/>
        </w:rPr>
        <w:t>УТВЕРЖДЕНА</w:t>
      </w:r>
    </w:p>
    <w:p w:rsidR="0076089B" w:rsidRPr="0076089B" w:rsidRDefault="0076089B" w:rsidP="0076089B">
      <w:pPr>
        <w:ind w:left="5940"/>
        <w:jc w:val="right"/>
        <w:rPr>
          <w:sz w:val="20"/>
          <w:szCs w:val="20"/>
        </w:rPr>
      </w:pPr>
      <w:r w:rsidRPr="0076089B">
        <w:rPr>
          <w:sz w:val="20"/>
          <w:szCs w:val="20"/>
        </w:rPr>
        <w:t>постановлением Администрации Подгорнского сельского поселения</w:t>
      </w:r>
    </w:p>
    <w:p w:rsidR="0076089B" w:rsidRPr="0076089B" w:rsidRDefault="0076089B" w:rsidP="0076089B">
      <w:pPr>
        <w:jc w:val="right"/>
        <w:rPr>
          <w:sz w:val="20"/>
          <w:szCs w:val="20"/>
        </w:rPr>
      </w:pPr>
      <w:r w:rsidRPr="0076089B">
        <w:rPr>
          <w:sz w:val="20"/>
          <w:szCs w:val="20"/>
        </w:rPr>
        <w:t>от 20.12.2021  № 217</w:t>
      </w:r>
    </w:p>
    <w:p w:rsidR="0076089B" w:rsidRPr="0076089B" w:rsidRDefault="0076089B" w:rsidP="0076089B">
      <w:pPr>
        <w:ind w:left="5940"/>
        <w:jc w:val="right"/>
        <w:rPr>
          <w:sz w:val="20"/>
          <w:szCs w:val="20"/>
        </w:rPr>
      </w:pPr>
    </w:p>
    <w:p w:rsidR="0076089B" w:rsidRPr="0076089B" w:rsidRDefault="0076089B" w:rsidP="0076089B">
      <w:pPr>
        <w:jc w:val="center"/>
        <w:outlineLvl w:val="0"/>
        <w:rPr>
          <w:b/>
          <w:sz w:val="20"/>
          <w:szCs w:val="20"/>
        </w:rPr>
      </w:pPr>
      <w:r w:rsidRPr="0076089B">
        <w:rPr>
          <w:b/>
          <w:sz w:val="20"/>
          <w:szCs w:val="20"/>
        </w:rPr>
        <w:t>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«Подгорнское сельское поселение»</w:t>
      </w:r>
    </w:p>
    <w:p w:rsidR="0076089B" w:rsidRPr="0076089B" w:rsidRDefault="0076089B" w:rsidP="0076089B">
      <w:pPr>
        <w:jc w:val="center"/>
        <w:outlineLvl w:val="0"/>
        <w:rPr>
          <w:b/>
          <w:sz w:val="20"/>
          <w:szCs w:val="20"/>
        </w:rPr>
      </w:pPr>
    </w:p>
    <w:p w:rsidR="0076089B" w:rsidRPr="0076089B" w:rsidRDefault="0076089B" w:rsidP="0076089B">
      <w:pPr>
        <w:ind w:firstLine="567"/>
        <w:jc w:val="both"/>
        <w:outlineLvl w:val="0"/>
        <w:rPr>
          <w:sz w:val="20"/>
          <w:szCs w:val="20"/>
        </w:rPr>
      </w:pPr>
      <w:r w:rsidRPr="0076089B">
        <w:rPr>
          <w:sz w:val="20"/>
          <w:szCs w:val="20"/>
        </w:rPr>
        <w:t>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«Подгорнское сельское поселение»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76089B" w:rsidRPr="0076089B" w:rsidRDefault="0076089B" w:rsidP="0076089B">
      <w:pPr>
        <w:autoSpaceDE w:val="0"/>
        <w:autoSpaceDN w:val="0"/>
        <w:adjustRightInd w:val="0"/>
        <w:ind w:firstLine="540"/>
        <w:jc w:val="both"/>
        <w:rPr>
          <w:sz w:val="20"/>
          <w:szCs w:val="20"/>
        </w:rPr>
      </w:pPr>
      <w:r w:rsidRPr="0076089B">
        <w:rPr>
          <w:sz w:val="20"/>
          <w:szCs w:val="20"/>
        </w:rPr>
        <w:t>Настоящая Программа разработана и подлежит исполнению администрацией Подгорнского сельского поселения (далее по тексту – администрация).</w:t>
      </w:r>
    </w:p>
    <w:p w:rsidR="0076089B" w:rsidRPr="0076089B" w:rsidRDefault="0076089B" w:rsidP="0076089B">
      <w:pPr>
        <w:autoSpaceDE w:val="0"/>
        <w:autoSpaceDN w:val="0"/>
        <w:adjustRightInd w:val="0"/>
        <w:ind w:firstLine="567"/>
        <w:jc w:val="both"/>
        <w:rPr>
          <w:b/>
          <w:sz w:val="20"/>
          <w:szCs w:val="20"/>
        </w:rPr>
      </w:pPr>
    </w:p>
    <w:p w:rsidR="0076089B" w:rsidRPr="0076089B" w:rsidRDefault="0076089B" w:rsidP="0076089B">
      <w:pPr>
        <w:jc w:val="center"/>
        <w:rPr>
          <w:b/>
          <w:sz w:val="20"/>
          <w:szCs w:val="20"/>
        </w:rPr>
      </w:pPr>
      <w:r w:rsidRPr="0076089B">
        <w:rPr>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6089B" w:rsidRPr="0076089B" w:rsidRDefault="0076089B" w:rsidP="0076089B">
      <w:pPr>
        <w:ind w:left="567"/>
        <w:jc w:val="center"/>
        <w:rPr>
          <w:sz w:val="20"/>
          <w:szCs w:val="20"/>
        </w:rPr>
      </w:pPr>
    </w:p>
    <w:p w:rsidR="0076089B" w:rsidRPr="0076089B" w:rsidRDefault="0076089B" w:rsidP="0076089B">
      <w:pPr>
        <w:ind w:firstLine="567"/>
        <w:jc w:val="both"/>
        <w:rPr>
          <w:sz w:val="20"/>
          <w:szCs w:val="20"/>
        </w:rPr>
      </w:pPr>
      <w:r w:rsidRPr="0076089B">
        <w:rPr>
          <w:sz w:val="20"/>
          <w:szCs w:val="20"/>
        </w:rPr>
        <w:t>1.1. Вид муниципального контроля: муниципальный жилищный контроль.</w:t>
      </w:r>
    </w:p>
    <w:p w:rsidR="0076089B" w:rsidRPr="0076089B" w:rsidRDefault="0076089B" w:rsidP="0076089B">
      <w:pPr>
        <w:widowControl w:val="0"/>
        <w:autoSpaceDE w:val="0"/>
        <w:autoSpaceDN w:val="0"/>
        <w:adjustRightInd w:val="0"/>
        <w:ind w:firstLine="709"/>
        <w:jc w:val="both"/>
        <w:rPr>
          <w:sz w:val="20"/>
          <w:szCs w:val="20"/>
        </w:rPr>
      </w:pPr>
      <w:r w:rsidRPr="0076089B">
        <w:rPr>
          <w:sz w:val="20"/>
          <w:szCs w:val="20"/>
        </w:rPr>
        <w:t>1.2. Предметом муниципального контроля на территории муниципального образования   является:</w:t>
      </w:r>
    </w:p>
    <w:p w:rsidR="0076089B" w:rsidRPr="0076089B" w:rsidRDefault="0076089B" w:rsidP="0076089B">
      <w:pPr>
        <w:tabs>
          <w:tab w:val="left" w:pos="1134"/>
        </w:tabs>
        <w:spacing w:after="200" w:line="276" w:lineRule="auto"/>
        <w:ind w:firstLine="709"/>
        <w:contextualSpacing/>
        <w:jc w:val="both"/>
        <w:rPr>
          <w:rFonts w:eastAsia="Calibri"/>
          <w:sz w:val="20"/>
          <w:szCs w:val="20"/>
          <w:lang w:val="x-none" w:eastAsia="en-US"/>
        </w:rPr>
      </w:pPr>
      <w:r w:rsidRPr="0076089B">
        <w:rPr>
          <w:rFonts w:eastAsia="Calibri"/>
          <w:sz w:val="20"/>
          <w:szCs w:val="20"/>
          <w:lang w:val="x-none" w:eastAsia="en-US"/>
        </w:rPr>
        <w:t xml:space="preserve"> соблюдение </w:t>
      </w:r>
      <w:r w:rsidRPr="0076089B">
        <w:rPr>
          <w:rFonts w:eastAsia="Calibri"/>
          <w:sz w:val="20"/>
          <w:szCs w:val="20"/>
          <w:lang w:eastAsia="en-US"/>
        </w:rPr>
        <w:t>гражданами и организациями  (далее – контролируемые лица)обязательных требований</w:t>
      </w:r>
      <w:r w:rsidRPr="0076089B">
        <w:rPr>
          <w:rFonts w:eastAsia="Calibri"/>
          <w:sz w:val="20"/>
          <w:szCs w:val="20"/>
          <w:lang w:val="x-none" w:eastAsia="en-US"/>
        </w:rPr>
        <w:t xml:space="preserve"> установленных жилищным законодательством, </w:t>
      </w:r>
      <w:r w:rsidRPr="0076089B">
        <w:rPr>
          <w:rFonts w:eastAsia="Calibri"/>
          <w:bCs/>
          <w:sz w:val="20"/>
          <w:szCs w:val="20"/>
          <w:lang w:val="x-none" w:eastAsia="en-US"/>
        </w:rPr>
        <w:t>законодательством об энергосбережении и о повышении энергетической эффективности в отношении муниципального жилищного фонда</w:t>
      </w:r>
      <w:r w:rsidRPr="0076089B">
        <w:rPr>
          <w:rFonts w:eastAsia="Calibri"/>
          <w:bCs/>
          <w:sz w:val="20"/>
          <w:szCs w:val="20"/>
          <w:lang w:eastAsia="en-US"/>
        </w:rPr>
        <w:t xml:space="preserve"> (далее – обязательных требований), а именно</w:t>
      </w:r>
      <w:r w:rsidRPr="0076089B">
        <w:rPr>
          <w:rFonts w:eastAsia="Calibri"/>
          <w:bCs/>
          <w:sz w:val="20"/>
          <w:szCs w:val="20"/>
          <w:lang w:val="x-none" w:eastAsia="en-US"/>
        </w:rPr>
        <w:t>:</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1) требований к:</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использованию и сохранности жилищного фонда;</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жилым помещениям, их использованию и содержанию;</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использованию и содержанию общего имущества собственников помещений в многоквартирных домах;</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порядку осуществления перевода жилого помещения в нежилое помещение и нежилого помещения в жилое в многоквартирном доме;</w:t>
      </w:r>
    </w:p>
    <w:p w:rsidR="0076089B" w:rsidRPr="0076089B" w:rsidRDefault="0076089B" w:rsidP="0076089B">
      <w:pPr>
        <w:autoSpaceDE w:val="0"/>
        <w:autoSpaceDN w:val="0"/>
        <w:adjustRightInd w:val="0"/>
        <w:ind w:firstLine="540"/>
        <w:jc w:val="both"/>
        <w:rPr>
          <w:sz w:val="20"/>
          <w:szCs w:val="20"/>
        </w:rPr>
      </w:pPr>
      <w:r w:rsidRPr="0076089B">
        <w:rPr>
          <w:bCs/>
          <w:sz w:val="20"/>
          <w:szCs w:val="20"/>
        </w:rPr>
        <w:t>порядку осуществления перепланировки и (или) переустройства помещений в многоквартирном доме;</w:t>
      </w:r>
    </w:p>
    <w:p w:rsidR="0076089B" w:rsidRPr="0076089B" w:rsidRDefault="0076089B" w:rsidP="0076089B">
      <w:pPr>
        <w:autoSpaceDE w:val="0"/>
        <w:autoSpaceDN w:val="0"/>
        <w:adjustRightInd w:val="0"/>
        <w:ind w:firstLine="540"/>
        <w:jc w:val="both"/>
        <w:rPr>
          <w:sz w:val="20"/>
          <w:szCs w:val="20"/>
        </w:rPr>
      </w:pPr>
      <w:r w:rsidRPr="0076089B">
        <w:rPr>
          <w:bCs/>
          <w:sz w:val="20"/>
          <w:szCs w:val="20"/>
        </w:rPr>
        <w:t>формированию фондов капитального ремонта;</w:t>
      </w:r>
    </w:p>
    <w:p w:rsidR="0076089B" w:rsidRPr="0076089B" w:rsidRDefault="0076089B" w:rsidP="0076089B">
      <w:pPr>
        <w:autoSpaceDE w:val="0"/>
        <w:autoSpaceDN w:val="0"/>
        <w:adjustRightInd w:val="0"/>
        <w:ind w:firstLine="540"/>
        <w:jc w:val="both"/>
        <w:rPr>
          <w:sz w:val="20"/>
          <w:szCs w:val="20"/>
        </w:rPr>
      </w:pPr>
      <w:r w:rsidRPr="0076089B">
        <w:rPr>
          <w:bCs/>
          <w:sz w:val="20"/>
          <w:szCs w:val="20"/>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6089B" w:rsidRPr="0076089B" w:rsidRDefault="0076089B" w:rsidP="0076089B">
      <w:pPr>
        <w:autoSpaceDE w:val="0"/>
        <w:autoSpaceDN w:val="0"/>
        <w:adjustRightInd w:val="0"/>
        <w:ind w:firstLine="540"/>
        <w:jc w:val="both"/>
        <w:rPr>
          <w:sz w:val="20"/>
          <w:szCs w:val="20"/>
        </w:rPr>
      </w:pPr>
      <w:r w:rsidRPr="0076089B">
        <w:rPr>
          <w:bCs/>
          <w:sz w:val="20"/>
          <w:szCs w:val="20"/>
        </w:rPr>
        <w:t>предоставлению коммунальных услуг собственникам и пользователям помещений в многоквартирных домах и жилых домов;</w:t>
      </w:r>
    </w:p>
    <w:p w:rsidR="0076089B" w:rsidRPr="0076089B" w:rsidRDefault="0076089B" w:rsidP="0076089B">
      <w:pPr>
        <w:autoSpaceDE w:val="0"/>
        <w:autoSpaceDN w:val="0"/>
        <w:adjustRightInd w:val="0"/>
        <w:ind w:firstLine="540"/>
        <w:jc w:val="both"/>
        <w:rPr>
          <w:sz w:val="20"/>
          <w:szCs w:val="20"/>
        </w:rPr>
      </w:pPr>
      <w:r w:rsidRPr="0076089B">
        <w:rPr>
          <w:bCs/>
          <w:sz w:val="20"/>
          <w:szCs w:val="20"/>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76089B">
        <w:rPr>
          <w:sz w:val="20"/>
          <w:szCs w:val="20"/>
        </w:rPr>
        <w:t>информационной системе жилищно-коммунального хозяйства (далее - система)</w:t>
      </w:r>
      <w:r w:rsidRPr="0076089B">
        <w:rPr>
          <w:bCs/>
          <w:sz w:val="20"/>
          <w:szCs w:val="20"/>
        </w:rPr>
        <w:t>;</w:t>
      </w:r>
    </w:p>
    <w:p w:rsidR="0076089B" w:rsidRPr="0076089B" w:rsidRDefault="0076089B" w:rsidP="0076089B">
      <w:pPr>
        <w:autoSpaceDE w:val="0"/>
        <w:autoSpaceDN w:val="0"/>
        <w:adjustRightInd w:val="0"/>
        <w:ind w:firstLine="540"/>
        <w:jc w:val="both"/>
        <w:rPr>
          <w:sz w:val="20"/>
          <w:szCs w:val="20"/>
        </w:rPr>
      </w:pPr>
      <w:r w:rsidRPr="0076089B">
        <w:rPr>
          <w:bCs/>
          <w:sz w:val="20"/>
          <w:szCs w:val="20"/>
        </w:rPr>
        <w:t>обеспечению доступности для инвалидов помещений в многоквартирных домах;</w:t>
      </w:r>
    </w:p>
    <w:p w:rsidR="0076089B" w:rsidRPr="0076089B" w:rsidRDefault="0076089B" w:rsidP="0076089B">
      <w:pPr>
        <w:autoSpaceDE w:val="0"/>
        <w:autoSpaceDN w:val="0"/>
        <w:adjustRightInd w:val="0"/>
        <w:ind w:firstLine="540"/>
        <w:jc w:val="both"/>
        <w:rPr>
          <w:sz w:val="20"/>
          <w:szCs w:val="20"/>
        </w:rPr>
      </w:pPr>
      <w:r w:rsidRPr="0076089B">
        <w:rPr>
          <w:bCs/>
          <w:sz w:val="20"/>
          <w:szCs w:val="20"/>
        </w:rPr>
        <w:t>предоставлению жилых помещений в наемных домах социального использования;</w:t>
      </w:r>
    </w:p>
    <w:p w:rsidR="0076089B" w:rsidRPr="0076089B" w:rsidRDefault="0076089B" w:rsidP="0076089B">
      <w:pPr>
        <w:autoSpaceDE w:val="0"/>
        <w:autoSpaceDN w:val="0"/>
        <w:adjustRightInd w:val="0"/>
        <w:ind w:firstLine="540"/>
        <w:jc w:val="both"/>
        <w:rPr>
          <w:sz w:val="20"/>
          <w:szCs w:val="20"/>
        </w:rPr>
      </w:pPr>
      <w:r w:rsidRPr="0076089B">
        <w:rPr>
          <w:bCs/>
          <w:sz w:val="20"/>
          <w:szCs w:val="2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3)  правил:</w:t>
      </w:r>
    </w:p>
    <w:p w:rsidR="0076089B" w:rsidRPr="0076089B" w:rsidRDefault="0076089B" w:rsidP="0076089B">
      <w:pPr>
        <w:autoSpaceDE w:val="0"/>
        <w:autoSpaceDN w:val="0"/>
        <w:adjustRightInd w:val="0"/>
        <w:ind w:firstLine="540"/>
        <w:jc w:val="both"/>
        <w:rPr>
          <w:sz w:val="20"/>
          <w:szCs w:val="20"/>
        </w:rPr>
      </w:pPr>
      <w:r w:rsidRPr="0076089B">
        <w:rPr>
          <w:bCs/>
          <w:sz w:val="20"/>
          <w:szCs w:val="20"/>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содержания общего имущества в многоквартирном доме;</w:t>
      </w:r>
    </w:p>
    <w:p w:rsidR="0076089B" w:rsidRPr="0076089B" w:rsidRDefault="0076089B" w:rsidP="0076089B">
      <w:pPr>
        <w:autoSpaceDE w:val="0"/>
        <w:autoSpaceDN w:val="0"/>
        <w:adjustRightInd w:val="0"/>
        <w:ind w:firstLine="540"/>
        <w:jc w:val="both"/>
        <w:rPr>
          <w:sz w:val="20"/>
          <w:szCs w:val="20"/>
        </w:rPr>
      </w:pPr>
      <w:r w:rsidRPr="0076089B">
        <w:rPr>
          <w:bCs/>
          <w:sz w:val="20"/>
          <w:szCs w:val="20"/>
        </w:rPr>
        <w:t>изменения размера платы за содержание жилого помещения;</w:t>
      </w:r>
    </w:p>
    <w:p w:rsidR="0076089B" w:rsidRPr="0076089B" w:rsidRDefault="0076089B" w:rsidP="0076089B">
      <w:pPr>
        <w:autoSpaceDE w:val="0"/>
        <w:autoSpaceDN w:val="0"/>
        <w:adjustRightInd w:val="0"/>
        <w:ind w:firstLine="540"/>
        <w:jc w:val="both"/>
        <w:rPr>
          <w:bCs/>
          <w:sz w:val="20"/>
          <w:szCs w:val="20"/>
        </w:rPr>
      </w:pPr>
      <w:r w:rsidRPr="0076089B">
        <w:rPr>
          <w:bCs/>
          <w:sz w:val="20"/>
          <w:szCs w:val="20"/>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6089B" w:rsidRPr="0076089B" w:rsidRDefault="0076089B" w:rsidP="0076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lang w:val="x-none" w:eastAsia="x-none"/>
        </w:rPr>
      </w:pPr>
      <w:r w:rsidRPr="0076089B">
        <w:rPr>
          <w:sz w:val="20"/>
          <w:szCs w:val="20"/>
          <w:lang w:val="x-none" w:eastAsia="x-none"/>
        </w:rPr>
        <w:t>Предметом муниципального контроля является также исполнение решений, принимаемых по результатам контрольных мероприятий.</w:t>
      </w:r>
    </w:p>
    <w:p w:rsidR="0076089B" w:rsidRPr="0076089B" w:rsidRDefault="0076089B" w:rsidP="0076089B">
      <w:pPr>
        <w:widowControl w:val="0"/>
        <w:autoSpaceDE w:val="0"/>
        <w:autoSpaceDN w:val="0"/>
        <w:adjustRightInd w:val="0"/>
        <w:ind w:firstLine="709"/>
        <w:jc w:val="both"/>
        <w:rPr>
          <w:sz w:val="20"/>
          <w:szCs w:val="20"/>
        </w:rPr>
      </w:pPr>
    </w:p>
    <w:p w:rsidR="0076089B" w:rsidRPr="0076089B" w:rsidRDefault="0076089B" w:rsidP="0076089B">
      <w:pPr>
        <w:widowControl w:val="0"/>
        <w:autoSpaceDE w:val="0"/>
        <w:autoSpaceDN w:val="0"/>
        <w:adjustRightInd w:val="0"/>
        <w:ind w:firstLine="709"/>
        <w:jc w:val="both"/>
        <w:rPr>
          <w:sz w:val="20"/>
          <w:szCs w:val="20"/>
        </w:rPr>
      </w:pPr>
      <w:r w:rsidRPr="0076089B">
        <w:rPr>
          <w:sz w:val="20"/>
          <w:szCs w:val="20"/>
        </w:rPr>
        <w:t>Администрацией за 9 месяцев 2021 года проведено 0 проверок соблюдения действующего законодательства Российской Федерации в указанной сфере.</w:t>
      </w:r>
    </w:p>
    <w:p w:rsidR="0076089B" w:rsidRPr="0076089B" w:rsidRDefault="0076089B" w:rsidP="0076089B">
      <w:pPr>
        <w:ind w:firstLine="567"/>
        <w:jc w:val="both"/>
        <w:rPr>
          <w:sz w:val="20"/>
          <w:szCs w:val="20"/>
        </w:rPr>
      </w:pPr>
      <w:r w:rsidRPr="0076089B">
        <w:rPr>
          <w:sz w:val="20"/>
          <w:szCs w:val="20"/>
        </w:rPr>
        <w:lastRenderedPageBreak/>
        <w:t>В рамках профилактики</w:t>
      </w:r>
      <w:r w:rsidRPr="0076089B">
        <w:rPr>
          <w:rFonts w:eastAsia="Calibri"/>
          <w:sz w:val="20"/>
          <w:szCs w:val="20"/>
          <w:lang w:eastAsia="en-US"/>
        </w:rPr>
        <w:t xml:space="preserve"> рисков причинения вреда (ущерба) охраняемым законом ценностям</w:t>
      </w:r>
      <w:r w:rsidRPr="0076089B">
        <w:rPr>
          <w:sz w:val="20"/>
          <w:szCs w:val="20"/>
        </w:rPr>
        <w:t xml:space="preserve"> администрацией в 2021 году осуществляются следующие мероприятия:</w:t>
      </w:r>
    </w:p>
    <w:p w:rsidR="0076089B" w:rsidRPr="0076089B" w:rsidRDefault="0076089B" w:rsidP="000E7CB8">
      <w:pPr>
        <w:numPr>
          <w:ilvl w:val="0"/>
          <w:numId w:val="17"/>
        </w:numPr>
        <w:tabs>
          <w:tab w:val="left" w:pos="851"/>
        </w:tabs>
        <w:ind w:firstLine="567"/>
        <w:jc w:val="both"/>
        <w:rPr>
          <w:sz w:val="20"/>
          <w:szCs w:val="20"/>
        </w:rPr>
      </w:pPr>
      <w:r w:rsidRPr="0076089B">
        <w:rPr>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6089B" w:rsidRPr="0076089B" w:rsidRDefault="0076089B" w:rsidP="000E7CB8">
      <w:pPr>
        <w:numPr>
          <w:ilvl w:val="0"/>
          <w:numId w:val="17"/>
        </w:numPr>
        <w:tabs>
          <w:tab w:val="left" w:pos="851"/>
        </w:tabs>
        <w:ind w:firstLine="567"/>
        <w:jc w:val="both"/>
        <w:rPr>
          <w:sz w:val="20"/>
          <w:szCs w:val="20"/>
        </w:rPr>
      </w:pPr>
      <w:r w:rsidRPr="0076089B">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6089B" w:rsidRPr="0076089B" w:rsidRDefault="0076089B" w:rsidP="000E7CB8">
      <w:pPr>
        <w:numPr>
          <w:ilvl w:val="0"/>
          <w:numId w:val="17"/>
        </w:numPr>
        <w:tabs>
          <w:tab w:val="left" w:pos="851"/>
        </w:tabs>
        <w:ind w:firstLine="567"/>
        <w:jc w:val="both"/>
        <w:rPr>
          <w:sz w:val="20"/>
          <w:szCs w:val="20"/>
        </w:rPr>
      </w:pPr>
      <w:r w:rsidRPr="0076089B">
        <w:rPr>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6089B" w:rsidRPr="0076089B" w:rsidRDefault="0076089B" w:rsidP="000E7CB8">
      <w:pPr>
        <w:numPr>
          <w:ilvl w:val="0"/>
          <w:numId w:val="17"/>
        </w:numPr>
        <w:tabs>
          <w:tab w:val="left" w:pos="851"/>
        </w:tabs>
        <w:ind w:firstLine="567"/>
        <w:jc w:val="both"/>
        <w:rPr>
          <w:sz w:val="20"/>
          <w:szCs w:val="20"/>
        </w:rPr>
      </w:pPr>
      <w:r w:rsidRPr="0076089B">
        <w:rPr>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089B" w:rsidRPr="0076089B" w:rsidRDefault="0076089B" w:rsidP="0076089B">
      <w:pPr>
        <w:tabs>
          <w:tab w:val="left" w:pos="851"/>
        </w:tabs>
        <w:ind w:firstLine="567"/>
        <w:jc w:val="both"/>
        <w:rPr>
          <w:sz w:val="20"/>
          <w:szCs w:val="20"/>
        </w:rPr>
      </w:pPr>
      <w:r w:rsidRPr="0076089B">
        <w:rPr>
          <w:sz w:val="20"/>
          <w:szCs w:val="20"/>
        </w:rPr>
        <w:t>За 9 месяцев 2021 года администрацией выдано 0 предостережений о недопустимости нарушения обязательных требований.</w:t>
      </w:r>
    </w:p>
    <w:p w:rsidR="0076089B" w:rsidRPr="0076089B" w:rsidRDefault="0076089B" w:rsidP="0076089B">
      <w:pPr>
        <w:ind w:firstLine="567"/>
        <w:jc w:val="both"/>
        <w:rPr>
          <w:sz w:val="20"/>
          <w:szCs w:val="20"/>
        </w:rPr>
      </w:pPr>
    </w:p>
    <w:p w:rsidR="0076089B" w:rsidRPr="0076089B" w:rsidRDefault="0076089B" w:rsidP="0076089B">
      <w:pPr>
        <w:jc w:val="center"/>
        <w:rPr>
          <w:b/>
          <w:sz w:val="20"/>
          <w:szCs w:val="20"/>
        </w:rPr>
      </w:pPr>
      <w:r w:rsidRPr="0076089B">
        <w:rPr>
          <w:b/>
          <w:color w:val="000000"/>
          <w:sz w:val="20"/>
          <w:szCs w:val="20"/>
          <w:shd w:val="clear" w:color="auto" w:fill="FFFFFF"/>
        </w:rPr>
        <w:t>2. Цели и задачи реализации Программы</w:t>
      </w:r>
    </w:p>
    <w:p w:rsidR="0076089B" w:rsidRPr="0076089B" w:rsidRDefault="0076089B" w:rsidP="0076089B">
      <w:pPr>
        <w:ind w:firstLine="567"/>
        <w:jc w:val="both"/>
        <w:rPr>
          <w:sz w:val="20"/>
          <w:szCs w:val="20"/>
        </w:rPr>
      </w:pPr>
    </w:p>
    <w:p w:rsidR="0076089B" w:rsidRPr="0076089B" w:rsidRDefault="0076089B" w:rsidP="0076089B">
      <w:pPr>
        <w:ind w:firstLine="567"/>
        <w:jc w:val="both"/>
        <w:rPr>
          <w:sz w:val="20"/>
          <w:szCs w:val="20"/>
        </w:rPr>
      </w:pPr>
      <w:r w:rsidRPr="0076089B">
        <w:rPr>
          <w:sz w:val="20"/>
          <w:szCs w:val="20"/>
        </w:rPr>
        <w:t>2.1. Целями профилактической работы являются:</w:t>
      </w:r>
    </w:p>
    <w:p w:rsidR="0076089B" w:rsidRPr="0076089B" w:rsidRDefault="0076089B" w:rsidP="0076089B">
      <w:pPr>
        <w:ind w:firstLine="567"/>
        <w:jc w:val="both"/>
        <w:rPr>
          <w:sz w:val="20"/>
          <w:szCs w:val="20"/>
        </w:rPr>
      </w:pPr>
      <w:r w:rsidRPr="0076089B">
        <w:rPr>
          <w:sz w:val="20"/>
          <w:szCs w:val="20"/>
        </w:rPr>
        <w:t xml:space="preserve">1) стимулирование добросовестного соблюдения обязательных требований всеми контролируемыми лицами; </w:t>
      </w:r>
    </w:p>
    <w:p w:rsidR="0076089B" w:rsidRPr="0076089B" w:rsidRDefault="0076089B" w:rsidP="0076089B">
      <w:pPr>
        <w:ind w:firstLine="567"/>
        <w:jc w:val="both"/>
        <w:rPr>
          <w:sz w:val="20"/>
          <w:szCs w:val="20"/>
        </w:rPr>
      </w:pPr>
      <w:r w:rsidRPr="0076089B">
        <w:rPr>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6089B" w:rsidRPr="0076089B" w:rsidRDefault="0076089B" w:rsidP="0076089B">
      <w:pPr>
        <w:ind w:firstLine="567"/>
        <w:jc w:val="both"/>
        <w:rPr>
          <w:sz w:val="20"/>
          <w:szCs w:val="20"/>
        </w:rPr>
      </w:pPr>
      <w:r w:rsidRPr="0076089B">
        <w:rPr>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76089B" w:rsidRPr="0076089B" w:rsidRDefault="0076089B" w:rsidP="0076089B">
      <w:pPr>
        <w:ind w:firstLine="567"/>
        <w:jc w:val="both"/>
        <w:rPr>
          <w:sz w:val="20"/>
          <w:szCs w:val="20"/>
        </w:rPr>
      </w:pPr>
      <w:r w:rsidRPr="0076089B">
        <w:rPr>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6089B" w:rsidRPr="0076089B" w:rsidRDefault="0076089B" w:rsidP="0076089B">
      <w:pPr>
        <w:ind w:firstLine="567"/>
        <w:jc w:val="both"/>
        <w:rPr>
          <w:sz w:val="20"/>
          <w:szCs w:val="20"/>
        </w:rPr>
      </w:pPr>
      <w:r w:rsidRPr="0076089B">
        <w:rPr>
          <w:sz w:val="20"/>
          <w:szCs w:val="20"/>
        </w:rPr>
        <w:t>5) снижение административной нагрузки на контролируемых лиц;</w:t>
      </w:r>
    </w:p>
    <w:p w:rsidR="0076089B" w:rsidRPr="0076089B" w:rsidRDefault="0076089B" w:rsidP="0076089B">
      <w:pPr>
        <w:ind w:firstLine="567"/>
        <w:jc w:val="both"/>
        <w:rPr>
          <w:sz w:val="20"/>
          <w:szCs w:val="20"/>
        </w:rPr>
      </w:pPr>
      <w:r w:rsidRPr="0076089B">
        <w:rPr>
          <w:sz w:val="20"/>
          <w:szCs w:val="20"/>
        </w:rPr>
        <w:t>6) снижение размера ущерба, причиняемого охраняемым законом ценностям.</w:t>
      </w:r>
    </w:p>
    <w:p w:rsidR="0076089B" w:rsidRPr="0076089B" w:rsidRDefault="0076089B" w:rsidP="0076089B">
      <w:pPr>
        <w:ind w:firstLine="567"/>
        <w:jc w:val="both"/>
        <w:rPr>
          <w:sz w:val="20"/>
          <w:szCs w:val="20"/>
        </w:rPr>
      </w:pPr>
      <w:r w:rsidRPr="0076089B">
        <w:rPr>
          <w:sz w:val="20"/>
          <w:szCs w:val="20"/>
        </w:rPr>
        <w:t>2.2. Задачами профилактической работы являются:</w:t>
      </w:r>
    </w:p>
    <w:p w:rsidR="0076089B" w:rsidRPr="0076089B" w:rsidRDefault="0076089B" w:rsidP="0076089B">
      <w:pPr>
        <w:ind w:firstLine="567"/>
        <w:jc w:val="both"/>
        <w:rPr>
          <w:sz w:val="20"/>
          <w:szCs w:val="20"/>
        </w:rPr>
      </w:pPr>
      <w:r w:rsidRPr="0076089B">
        <w:rPr>
          <w:sz w:val="20"/>
          <w:szCs w:val="20"/>
        </w:rPr>
        <w:t>1) укрепление системы профилактики нарушений обязательных требований;</w:t>
      </w:r>
    </w:p>
    <w:p w:rsidR="0076089B" w:rsidRPr="0076089B" w:rsidRDefault="0076089B" w:rsidP="0076089B">
      <w:pPr>
        <w:ind w:firstLine="567"/>
        <w:jc w:val="both"/>
        <w:rPr>
          <w:sz w:val="20"/>
          <w:szCs w:val="20"/>
        </w:rPr>
      </w:pPr>
      <w:r w:rsidRPr="0076089B">
        <w:rPr>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6089B" w:rsidRPr="0076089B" w:rsidRDefault="0076089B" w:rsidP="0076089B">
      <w:pPr>
        <w:ind w:firstLine="567"/>
        <w:jc w:val="both"/>
        <w:rPr>
          <w:sz w:val="20"/>
          <w:szCs w:val="20"/>
        </w:rPr>
      </w:pPr>
      <w:r w:rsidRPr="0076089B">
        <w:rPr>
          <w:sz w:val="20"/>
          <w:szCs w:val="20"/>
        </w:rPr>
        <w:t>3) повышение правосознания и правовой культуры организаций и граждан в сфере рассматриваемых правоотношений.</w:t>
      </w:r>
    </w:p>
    <w:p w:rsidR="0076089B" w:rsidRPr="0076089B" w:rsidRDefault="0076089B" w:rsidP="0076089B">
      <w:pPr>
        <w:ind w:firstLine="567"/>
        <w:jc w:val="both"/>
        <w:rPr>
          <w:sz w:val="20"/>
          <w:szCs w:val="20"/>
        </w:rPr>
      </w:pPr>
      <w:r w:rsidRPr="0076089B">
        <w:rPr>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76089B" w:rsidRPr="0076089B" w:rsidRDefault="0076089B" w:rsidP="0076089B">
      <w:pPr>
        <w:ind w:firstLine="567"/>
        <w:jc w:val="both"/>
        <w:rPr>
          <w:sz w:val="20"/>
          <w:szCs w:val="20"/>
        </w:rPr>
      </w:pPr>
      <w:r w:rsidRPr="0076089B">
        <w:rPr>
          <w:sz w:val="20"/>
          <w:szCs w:val="20"/>
        </w:rPr>
        <w:t>В положении о виде контроля с</w:t>
      </w:r>
      <w:r w:rsidRPr="0076089B">
        <w:rPr>
          <w:sz w:val="20"/>
          <w:szCs w:val="20"/>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76089B" w:rsidRPr="0076089B" w:rsidRDefault="0076089B" w:rsidP="0076089B">
      <w:pPr>
        <w:ind w:firstLine="567"/>
        <w:jc w:val="center"/>
        <w:rPr>
          <w:b/>
          <w:color w:val="000000"/>
          <w:sz w:val="20"/>
          <w:szCs w:val="20"/>
          <w:shd w:val="clear" w:color="auto" w:fill="FFFFFF"/>
        </w:rPr>
      </w:pPr>
    </w:p>
    <w:p w:rsidR="0076089B" w:rsidRPr="0076089B" w:rsidRDefault="0076089B" w:rsidP="0076089B">
      <w:pPr>
        <w:ind w:firstLine="567"/>
        <w:jc w:val="center"/>
        <w:rPr>
          <w:b/>
          <w:color w:val="000000"/>
          <w:sz w:val="20"/>
          <w:szCs w:val="20"/>
          <w:shd w:val="clear" w:color="auto" w:fill="FFFFFF"/>
        </w:rPr>
      </w:pPr>
      <w:r w:rsidRPr="0076089B">
        <w:rPr>
          <w:b/>
          <w:color w:val="000000"/>
          <w:sz w:val="20"/>
          <w:szCs w:val="20"/>
          <w:shd w:val="clear" w:color="auto" w:fill="FFFFFF"/>
        </w:rPr>
        <w:t>3. Перечень профилактических мероприятий, сроки (периодичность) их проведения</w:t>
      </w:r>
    </w:p>
    <w:p w:rsidR="0076089B" w:rsidRPr="0076089B" w:rsidRDefault="0076089B" w:rsidP="0076089B">
      <w:pPr>
        <w:ind w:firstLine="567"/>
        <w:jc w:val="center"/>
        <w:rPr>
          <w:b/>
          <w:sz w:val="20"/>
          <w:szCs w:val="20"/>
        </w:rPr>
      </w:pPr>
    </w:p>
    <w:tbl>
      <w:tblPr>
        <w:tblW w:w="9209" w:type="dxa"/>
        <w:tblLayout w:type="fixed"/>
        <w:tblCellMar>
          <w:left w:w="10" w:type="dxa"/>
          <w:right w:w="10" w:type="dxa"/>
        </w:tblCellMar>
        <w:tblLook w:val="0000" w:firstRow="0" w:lastRow="0" w:firstColumn="0" w:lastColumn="0" w:noHBand="0" w:noVBand="0"/>
      </w:tblPr>
      <w:tblGrid>
        <w:gridCol w:w="590"/>
        <w:gridCol w:w="4523"/>
        <w:gridCol w:w="1843"/>
        <w:gridCol w:w="2253"/>
      </w:tblGrid>
      <w:tr w:rsidR="0076089B" w:rsidRPr="0076089B" w:rsidTr="0076089B">
        <w:trPr>
          <w:trHeight w:hRule="exact" w:val="463"/>
        </w:trPr>
        <w:tc>
          <w:tcPr>
            <w:tcW w:w="590" w:type="dxa"/>
            <w:tcBorders>
              <w:top w:val="single" w:sz="4" w:space="0" w:color="auto"/>
              <w:left w:val="single" w:sz="4" w:space="0" w:color="auto"/>
            </w:tcBorders>
            <w:shd w:val="clear" w:color="auto" w:fill="FFFFFF"/>
            <w:vAlign w:val="center"/>
          </w:tcPr>
          <w:p w:rsidR="0076089B" w:rsidRPr="0076089B" w:rsidRDefault="0076089B" w:rsidP="0076089B">
            <w:pPr>
              <w:rPr>
                <w:sz w:val="20"/>
                <w:szCs w:val="20"/>
              </w:rPr>
            </w:pPr>
            <w:r w:rsidRPr="0076089B">
              <w:rPr>
                <w:sz w:val="20"/>
                <w:szCs w:val="20"/>
              </w:rPr>
              <w:t>№  п/п</w:t>
            </w:r>
          </w:p>
          <w:p w:rsidR="0076089B" w:rsidRPr="0076089B" w:rsidRDefault="0076089B" w:rsidP="0076089B">
            <w:pPr>
              <w:rPr>
                <w:sz w:val="20"/>
                <w:szCs w:val="20"/>
              </w:rPr>
            </w:pPr>
          </w:p>
        </w:tc>
        <w:tc>
          <w:tcPr>
            <w:tcW w:w="4523" w:type="dxa"/>
            <w:tcBorders>
              <w:top w:val="single" w:sz="4" w:space="0" w:color="auto"/>
              <w:left w:val="single" w:sz="4" w:space="0" w:color="auto"/>
            </w:tcBorders>
            <w:shd w:val="clear" w:color="auto" w:fill="FFFFFF"/>
            <w:vAlign w:val="center"/>
          </w:tcPr>
          <w:p w:rsidR="0076089B" w:rsidRPr="0076089B" w:rsidRDefault="0076089B" w:rsidP="0076089B">
            <w:pPr>
              <w:rPr>
                <w:sz w:val="20"/>
                <w:szCs w:val="20"/>
              </w:rPr>
            </w:pPr>
            <w:r w:rsidRPr="0076089B">
              <w:rPr>
                <w:sz w:val="20"/>
                <w:szCs w:val="20"/>
              </w:rPr>
              <w:t>Наименование</w:t>
            </w:r>
          </w:p>
          <w:p w:rsidR="0076089B" w:rsidRPr="0076089B" w:rsidRDefault="0076089B" w:rsidP="0076089B">
            <w:pPr>
              <w:rPr>
                <w:sz w:val="20"/>
                <w:szCs w:val="20"/>
              </w:rPr>
            </w:pPr>
            <w:r w:rsidRPr="0076089B">
              <w:rPr>
                <w:sz w:val="20"/>
                <w:szCs w:val="20"/>
              </w:rPr>
              <w:t>мероприятия</w:t>
            </w:r>
          </w:p>
        </w:tc>
        <w:tc>
          <w:tcPr>
            <w:tcW w:w="1843" w:type="dxa"/>
            <w:tcBorders>
              <w:top w:val="single" w:sz="4" w:space="0" w:color="auto"/>
              <w:left w:val="single" w:sz="4" w:space="0" w:color="auto"/>
            </w:tcBorders>
            <w:shd w:val="clear" w:color="auto" w:fill="FFFFFF"/>
            <w:vAlign w:val="center"/>
          </w:tcPr>
          <w:p w:rsidR="0076089B" w:rsidRPr="0076089B" w:rsidRDefault="0076089B" w:rsidP="0076089B">
            <w:pPr>
              <w:rPr>
                <w:sz w:val="20"/>
                <w:szCs w:val="20"/>
              </w:rPr>
            </w:pPr>
            <w:r w:rsidRPr="0076089B">
              <w:rPr>
                <w:sz w:val="20"/>
                <w:szCs w:val="20"/>
              </w:rPr>
              <w:t>Срок реализации мероприятия</w:t>
            </w:r>
          </w:p>
        </w:tc>
        <w:tc>
          <w:tcPr>
            <w:tcW w:w="2253" w:type="dxa"/>
            <w:tcBorders>
              <w:top w:val="single" w:sz="4" w:space="0" w:color="auto"/>
              <w:left w:val="single" w:sz="4" w:space="0" w:color="auto"/>
              <w:right w:val="single" w:sz="4" w:space="0" w:color="auto"/>
            </w:tcBorders>
            <w:shd w:val="clear" w:color="auto" w:fill="FFFFFF"/>
            <w:vAlign w:val="center"/>
          </w:tcPr>
          <w:p w:rsidR="0076089B" w:rsidRPr="0076089B" w:rsidRDefault="0076089B" w:rsidP="0076089B">
            <w:pPr>
              <w:rPr>
                <w:sz w:val="20"/>
                <w:szCs w:val="20"/>
              </w:rPr>
            </w:pPr>
            <w:r w:rsidRPr="0076089B">
              <w:rPr>
                <w:sz w:val="20"/>
                <w:szCs w:val="20"/>
              </w:rPr>
              <w:t>Ответственное должностное лицо</w:t>
            </w:r>
          </w:p>
        </w:tc>
      </w:tr>
      <w:tr w:rsidR="0076089B" w:rsidRPr="0076089B" w:rsidTr="0076089B">
        <w:trPr>
          <w:trHeight w:hRule="exact" w:val="2118"/>
        </w:trPr>
        <w:tc>
          <w:tcPr>
            <w:tcW w:w="590"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1</w:t>
            </w:r>
          </w:p>
        </w:tc>
        <w:tc>
          <w:tcPr>
            <w:tcW w:w="4523"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Информирование</w:t>
            </w:r>
          </w:p>
          <w:p w:rsidR="0076089B" w:rsidRPr="0076089B" w:rsidRDefault="0076089B" w:rsidP="0076089B">
            <w:pPr>
              <w:rPr>
                <w:sz w:val="20"/>
                <w:szCs w:val="20"/>
              </w:rPr>
            </w:pPr>
            <w:r w:rsidRPr="0076089B">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76089B" w:rsidRPr="0076089B" w:rsidRDefault="0076089B" w:rsidP="0076089B">
            <w:pPr>
              <w:rPr>
                <w:sz w:val="20"/>
                <w:szCs w:val="20"/>
              </w:rPr>
            </w:pPr>
          </w:p>
          <w:p w:rsidR="0076089B" w:rsidRPr="0076089B" w:rsidRDefault="0076089B" w:rsidP="0076089B">
            <w:pPr>
              <w:rPr>
                <w:sz w:val="20"/>
                <w:szCs w:val="20"/>
              </w:rPr>
            </w:pPr>
          </w:p>
        </w:tc>
        <w:tc>
          <w:tcPr>
            <w:tcW w:w="1843"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Постоянно</w:t>
            </w:r>
          </w:p>
        </w:tc>
        <w:tc>
          <w:tcPr>
            <w:tcW w:w="2253" w:type="dxa"/>
            <w:tcBorders>
              <w:top w:val="single" w:sz="4" w:space="0" w:color="auto"/>
              <w:left w:val="single" w:sz="4" w:space="0" w:color="auto"/>
              <w:right w:val="single" w:sz="4" w:space="0" w:color="auto"/>
            </w:tcBorders>
            <w:shd w:val="clear" w:color="auto" w:fill="FFFFFF"/>
          </w:tcPr>
          <w:p w:rsidR="0076089B" w:rsidRPr="0076089B" w:rsidRDefault="0076089B" w:rsidP="0076089B">
            <w:pPr>
              <w:rPr>
                <w:sz w:val="20"/>
                <w:szCs w:val="20"/>
              </w:rPr>
            </w:pPr>
            <w:r w:rsidRPr="0076089B">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76089B" w:rsidRPr="0076089B" w:rsidTr="0076089B">
        <w:trPr>
          <w:trHeight w:hRule="exact" w:val="2971"/>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lastRenderedPageBreak/>
              <w:t>2</w:t>
            </w:r>
          </w:p>
        </w:tc>
        <w:tc>
          <w:tcPr>
            <w:tcW w:w="452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Обобщение правоприменительной практики</w:t>
            </w:r>
          </w:p>
          <w:p w:rsidR="0076089B" w:rsidRPr="0076089B" w:rsidRDefault="0076089B" w:rsidP="0076089B">
            <w:pPr>
              <w:rPr>
                <w:sz w:val="20"/>
                <w:szCs w:val="20"/>
              </w:rPr>
            </w:pPr>
            <w:r w:rsidRPr="0076089B">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089B" w:rsidRPr="0076089B" w:rsidRDefault="0076089B" w:rsidP="0076089B">
            <w:pPr>
              <w:rPr>
                <w:sz w:val="20"/>
                <w:szCs w:val="20"/>
              </w:rPr>
            </w:pPr>
            <w:r w:rsidRPr="0076089B">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76089B" w:rsidRPr="0076089B" w:rsidRDefault="0076089B" w:rsidP="0076089B">
            <w:pPr>
              <w:rPr>
                <w:sz w:val="20"/>
                <w:szCs w:val="20"/>
              </w:rPr>
            </w:pPr>
          </w:p>
          <w:p w:rsidR="0076089B" w:rsidRPr="0076089B" w:rsidRDefault="0076089B" w:rsidP="0076089B">
            <w:pPr>
              <w:rPr>
                <w:sz w:val="20"/>
                <w:szCs w:val="20"/>
              </w:rPr>
            </w:pPr>
          </w:p>
        </w:tc>
        <w:tc>
          <w:tcPr>
            <w:tcW w:w="184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ежегодно не позднее 30 января года, следующего за годом обобщения правоприменительной практики.</w:t>
            </w:r>
          </w:p>
          <w:p w:rsidR="0076089B" w:rsidRPr="0076089B" w:rsidRDefault="0076089B" w:rsidP="0076089B">
            <w:pPr>
              <w:rPr>
                <w:sz w:val="20"/>
                <w:szCs w:val="20"/>
                <w:lang w:val="x-none"/>
              </w:rPr>
            </w:pP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sz w:val="20"/>
                <w:szCs w:val="20"/>
              </w:rPr>
            </w:pPr>
            <w:r w:rsidRPr="0076089B">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76089B" w:rsidRPr="0076089B" w:rsidTr="0076089B">
        <w:trPr>
          <w:trHeight w:hRule="exact" w:val="2846"/>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rFonts w:eastAsia="Courier New"/>
                <w:color w:val="000000"/>
                <w:sz w:val="20"/>
                <w:szCs w:val="20"/>
              </w:rPr>
            </w:pPr>
            <w:r w:rsidRPr="0076089B">
              <w:rPr>
                <w:rFonts w:eastAsia="Courier New"/>
                <w:color w:val="000000"/>
                <w:sz w:val="20"/>
                <w:szCs w:val="20"/>
              </w:rPr>
              <w:t>3</w:t>
            </w:r>
          </w:p>
        </w:tc>
        <w:tc>
          <w:tcPr>
            <w:tcW w:w="452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Объявление предостережения</w:t>
            </w:r>
          </w:p>
          <w:p w:rsidR="0076089B" w:rsidRPr="0076089B" w:rsidRDefault="0076089B" w:rsidP="0076089B">
            <w:pPr>
              <w:rPr>
                <w:sz w:val="20"/>
                <w:szCs w:val="20"/>
              </w:rPr>
            </w:pPr>
            <w:r w:rsidRPr="0076089B">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76089B" w:rsidRPr="0076089B" w:rsidRDefault="0076089B" w:rsidP="0076089B">
            <w:pPr>
              <w:rPr>
                <w:sz w:val="20"/>
                <w:szCs w:val="20"/>
              </w:rPr>
            </w:pPr>
          </w:p>
        </w:tc>
        <w:tc>
          <w:tcPr>
            <w:tcW w:w="184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rFonts w:eastAsia="Courier New"/>
                <w:color w:val="000000"/>
                <w:sz w:val="20"/>
                <w:szCs w:val="20"/>
              </w:rPr>
            </w:pPr>
            <w:r w:rsidRPr="0076089B">
              <w:rPr>
                <w:color w:val="000000"/>
                <w:sz w:val="20"/>
                <w:szCs w:val="20"/>
                <w:shd w:val="clear" w:color="auto" w:fill="FFFFFF"/>
              </w:rPr>
              <w:t>По мере появления оснований, предусмотренных законодательством</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rFonts w:eastAsia="Courier New"/>
                <w:color w:val="000000"/>
                <w:sz w:val="20"/>
                <w:szCs w:val="20"/>
              </w:rPr>
            </w:pPr>
            <w:r w:rsidRPr="0076089B">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76089B" w:rsidRPr="0076089B" w:rsidTr="0076089B">
        <w:trPr>
          <w:trHeight w:hRule="exact" w:val="1727"/>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4</w:t>
            </w:r>
          </w:p>
        </w:tc>
        <w:tc>
          <w:tcPr>
            <w:tcW w:w="452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Консультирование.</w:t>
            </w:r>
          </w:p>
          <w:p w:rsidR="0076089B" w:rsidRPr="0076089B" w:rsidRDefault="0076089B" w:rsidP="0076089B">
            <w:pPr>
              <w:rPr>
                <w:color w:val="FF0000"/>
                <w:sz w:val="20"/>
                <w:szCs w:val="20"/>
              </w:rPr>
            </w:pPr>
            <w:r w:rsidRPr="0076089B">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84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Постоянно по обращениям контролируемых лиц и их представителей</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sz w:val="20"/>
                <w:szCs w:val="20"/>
              </w:rPr>
            </w:pPr>
            <w:r w:rsidRPr="0076089B">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76089B" w:rsidRPr="0076089B" w:rsidTr="0076089B">
        <w:trPr>
          <w:trHeight w:hRule="exact" w:val="1695"/>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 xml:space="preserve">5 </w:t>
            </w:r>
          </w:p>
          <w:p w:rsidR="0076089B" w:rsidRPr="0076089B" w:rsidRDefault="0076089B" w:rsidP="0076089B">
            <w:pPr>
              <w:rPr>
                <w:sz w:val="20"/>
                <w:szCs w:val="20"/>
              </w:rPr>
            </w:pPr>
          </w:p>
        </w:tc>
        <w:tc>
          <w:tcPr>
            <w:tcW w:w="452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Профилактический визит</w:t>
            </w:r>
          </w:p>
        </w:tc>
        <w:tc>
          <w:tcPr>
            <w:tcW w:w="1843"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 xml:space="preserve">Один раз в год </w:t>
            </w:r>
          </w:p>
          <w:p w:rsidR="0076089B" w:rsidRPr="0076089B" w:rsidRDefault="0076089B" w:rsidP="0076089B">
            <w:pPr>
              <w:rPr>
                <w:sz w:val="20"/>
                <w:szCs w:val="20"/>
              </w:rPr>
            </w:pPr>
          </w:p>
          <w:p w:rsidR="0076089B" w:rsidRPr="0076089B" w:rsidRDefault="0076089B" w:rsidP="0076089B">
            <w:pPr>
              <w:rPr>
                <w:sz w:val="20"/>
                <w:szCs w:val="20"/>
              </w:rPr>
            </w:pPr>
            <w:r w:rsidRPr="0076089B">
              <w:rPr>
                <w:sz w:val="20"/>
                <w:szCs w:val="20"/>
              </w:rPr>
              <w:t xml:space="preserve"> </w:t>
            </w:r>
          </w:p>
          <w:p w:rsidR="0076089B" w:rsidRPr="0076089B" w:rsidRDefault="0076089B" w:rsidP="0076089B">
            <w:pPr>
              <w:rPr>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rFonts w:eastAsia="Calibri"/>
                <w:sz w:val="20"/>
                <w:szCs w:val="20"/>
                <w:lang w:eastAsia="en-US"/>
              </w:rPr>
            </w:pPr>
            <w:r w:rsidRPr="0076089B">
              <w:rPr>
                <w:rFonts w:eastAsia="Calibri"/>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76089B" w:rsidRPr="0076089B" w:rsidRDefault="0076089B" w:rsidP="0076089B">
      <w:pPr>
        <w:ind w:firstLine="567"/>
        <w:jc w:val="center"/>
        <w:rPr>
          <w:sz w:val="20"/>
          <w:szCs w:val="20"/>
        </w:rPr>
      </w:pPr>
    </w:p>
    <w:p w:rsidR="0076089B" w:rsidRPr="0076089B" w:rsidRDefault="0076089B" w:rsidP="0076089B">
      <w:pPr>
        <w:ind w:firstLine="567"/>
        <w:jc w:val="center"/>
        <w:rPr>
          <w:b/>
          <w:color w:val="000000"/>
          <w:sz w:val="20"/>
          <w:szCs w:val="20"/>
          <w:shd w:val="clear" w:color="auto" w:fill="FFFFFF"/>
        </w:rPr>
      </w:pPr>
      <w:r w:rsidRPr="0076089B">
        <w:rPr>
          <w:b/>
          <w:color w:val="000000"/>
          <w:sz w:val="20"/>
          <w:szCs w:val="20"/>
          <w:shd w:val="clear" w:color="auto" w:fill="FFFFFF"/>
        </w:rPr>
        <w:t>4. Показатели результативности и эффективности Программы</w:t>
      </w:r>
    </w:p>
    <w:p w:rsidR="0076089B" w:rsidRPr="0076089B" w:rsidRDefault="0076089B" w:rsidP="0076089B">
      <w:pPr>
        <w:ind w:firstLine="567"/>
        <w:jc w:val="center"/>
        <w:rPr>
          <w:sz w:val="20"/>
          <w:szCs w:val="20"/>
        </w:rPr>
      </w:pPr>
    </w:p>
    <w:tbl>
      <w:tblPr>
        <w:tblW w:w="9209" w:type="dxa"/>
        <w:tblLayout w:type="fixed"/>
        <w:tblCellMar>
          <w:left w:w="10" w:type="dxa"/>
          <w:right w:w="10" w:type="dxa"/>
        </w:tblCellMar>
        <w:tblLook w:val="0000" w:firstRow="0" w:lastRow="0" w:firstColumn="0" w:lastColumn="0" w:noHBand="0" w:noVBand="0"/>
      </w:tblPr>
      <w:tblGrid>
        <w:gridCol w:w="590"/>
        <w:gridCol w:w="7217"/>
        <w:gridCol w:w="1402"/>
      </w:tblGrid>
      <w:tr w:rsidR="0076089B" w:rsidRPr="0076089B" w:rsidTr="0076089B">
        <w:trPr>
          <w:trHeight w:hRule="exact" w:val="576"/>
        </w:trPr>
        <w:tc>
          <w:tcPr>
            <w:tcW w:w="590"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w:t>
            </w:r>
          </w:p>
          <w:p w:rsidR="0076089B" w:rsidRPr="0076089B" w:rsidRDefault="0076089B" w:rsidP="0076089B">
            <w:pPr>
              <w:rPr>
                <w:sz w:val="20"/>
                <w:szCs w:val="20"/>
              </w:rPr>
            </w:pPr>
            <w:r w:rsidRPr="0076089B">
              <w:rPr>
                <w:sz w:val="20"/>
                <w:szCs w:val="20"/>
              </w:rPr>
              <w:t>п/п</w:t>
            </w:r>
          </w:p>
        </w:tc>
        <w:tc>
          <w:tcPr>
            <w:tcW w:w="7217"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Наименование показателя</w:t>
            </w:r>
          </w:p>
        </w:tc>
        <w:tc>
          <w:tcPr>
            <w:tcW w:w="1402" w:type="dxa"/>
            <w:tcBorders>
              <w:top w:val="single" w:sz="4" w:space="0" w:color="auto"/>
              <w:left w:val="single" w:sz="4" w:space="0" w:color="auto"/>
              <w:right w:val="single" w:sz="4" w:space="0" w:color="auto"/>
            </w:tcBorders>
            <w:shd w:val="clear" w:color="auto" w:fill="FFFFFF"/>
          </w:tcPr>
          <w:p w:rsidR="0076089B" w:rsidRPr="0076089B" w:rsidRDefault="0076089B" w:rsidP="0076089B">
            <w:pPr>
              <w:rPr>
                <w:sz w:val="20"/>
                <w:szCs w:val="20"/>
              </w:rPr>
            </w:pPr>
            <w:r w:rsidRPr="0076089B">
              <w:rPr>
                <w:sz w:val="20"/>
                <w:szCs w:val="20"/>
              </w:rPr>
              <w:t>Величина</w:t>
            </w:r>
          </w:p>
        </w:tc>
      </w:tr>
      <w:tr w:rsidR="0076089B" w:rsidRPr="0076089B" w:rsidTr="0076089B">
        <w:trPr>
          <w:trHeight w:hRule="exact" w:val="1164"/>
        </w:trPr>
        <w:tc>
          <w:tcPr>
            <w:tcW w:w="590"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1</w:t>
            </w:r>
          </w:p>
        </w:tc>
        <w:tc>
          <w:tcPr>
            <w:tcW w:w="7217" w:type="dxa"/>
            <w:tcBorders>
              <w:top w:val="single" w:sz="4" w:space="0" w:color="auto"/>
              <w:left w:val="single" w:sz="4" w:space="0" w:color="auto"/>
            </w:tcBorders>
            <w:shd w:val="clear" w:color="auto" w:fill="FFFFFF"/>
          </w:tcPr>
          <w:p w:rsidR="0076089B" w:rsidRPr="0076089B" w:rsidRDefault="0076089B" w:rsidP="0076089B">
            <w:pPr>
              <w:rPr>
                <w:sz w:val="20"/>
                <w:szCs w:val="20"/>
              </w:rPr>
            </w:pPr>
            <w:r w:rsidRPr="0076089B">
              <w:rPr>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76089B" w:rsidRPr="0076089B" w:rsidRDefault="0076089B" w:rsidP="0076089B">
            <w:pPr>
              <w:rPr>
                <w:sz w:val="20"/>
                <w:szCs w:val="20"/>
              </w:rPr>
            </w:pPr>
          </w:p>
        </w:tc>
        <w:tc>
          <w:tcPr>
            <w:tcW w:w="1402" w:type="dxa"/>
            <w:tcBorders>
              <w:top w:val="single" w:sz="4" w:space="0" w:color="auto"/>
              <w:left w:val="single" w:sz="4" w:space="0" w:color="auto"/>
              <w:right w:val="single" w:sz="4" w:space="0" w:color="auto"/>
            </w:tcBorders>
            <w:shd w:val="clear" w:color="auto" w:fill="FFFFFF"/>
          </w:tcPr>
          <w:p w:rsidR="0076089B" w:rsidRPr="0076089B" w:rsidRDefault="0076089B" w:rsidP="0076089B">
            <w:pPr>
              <w:rPr>
                <w:sz w:val="20"/>
                <w:szCs w:val="20"/>
              </w:rPr>
            </w:pPr>
            <w:r w:rsidRPr="0076089B">
              <w:rPr>
                <w:sz w:val="20"/>
                <w:szCs w:val="20"/>
              </w:rPr>
              <w:t>100%</w:t>
            </w:r>
          </w:p>
        </w:tc>
      </w:tr>
      <w:tr w:rsidR="0076089B" w:rsidRPr="0076089B" w:rsidTr="0076089B">
        <w:trPr>
          <w:trHeight w:hRule="exact" w:val="855"/>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2</w:t>
            </w:r>
          </w:p>
        </w:tc>
        <w:tc>
          <w:tcPr>
            <w:tcW w:w="7217"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76089B" w:rsidRPr="0076089B" w:rsidRDefault="0076089B" w:rsidP="0076089B">
            <w:pPr>
              <w:rPr>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sz w:val="20"/>
                <w:szCs w:val="20"/>
              </w:rPr>
            </w:pPr>
            <w:r w:rsidRPr="0076089B">
              <w:rPr>
                <w:sz w:val="20"/>
                <w:szCs w:val="20"/>
              </w:rPr>
              <w:t>Исполнено / Не исполнено</w:t>
            </w:r>
          </w:p>
        </w:tc>
      </w:tr>
      <w:tr w:rsidR="0076089B" w:rsidRPr="0076089B" w:rsidTr="0076089B">
        <w:trPr>
          <w:trHeight w:hRule="exact" w:val="1563"/>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rFonts w:eastAsia="Courier New"/>
                <w:color w:val="000000"/>
                <w:sz w:val="20"/>
                <w:szCs w:val="20"/>
              </w:rPr>
            </w:pPr>
            <w:r w:rsidRPr="0076089B">
              <w:rPr>
                <w:rFonts w:eastAsia="Courier New"/>
                <w:color w:val="000000"/>
                <w:sz w:val="20"/>
                <w:szCs w:val="20"/>
              </w:rPr>
              <w:t>3</w:t>
            </w:r>
          </w:p>
        </w:tc>
        <w:tc>
          <w:tcPr>
            <w:tcW w:w="7217"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sz w:val="20"/>
                <w:szCs w:val="20"/>
              </w:rPr>
            </w:pPr>
            <w:r w:rsidRPr="0076089B">
              <w:rPr>
                <w:sz w:val="20"/>
                <w:szCs w:val="20"/>
              </w:rPr>
              <w:t>20% и более</w:t>
            </w:r>
          </w:p>
        </w:tc>
      </w:tr>
      <w:tr w:rsidR="0076089B" w:rsidRPr="0076089B" w:rsidTr="0076089B">
        <w:trPr>
          <w:trHeight w:hRule="exact" w:val="709"/>
        </w:trPr>
        <w:tc>
          <w:tcPr>
            <w:tcW w:w="590"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4</w:t>
            </w:r>
          </w:p>
        </w:tc>
        <w:tc>
          <w:tcPr>
            <w:tcW w:w="7217" w:type="dxa"/>
            <w:tcBorders>
              <w:top w:val="single" w:sz="4" w:space="0" w:color="auto"/>
              <w:left w:val="single" w:sz="4" w:space="0" w:color="auto"/>
              <w:bottom w:val="single" w:sz="4" w:space="0" w:color="auto"/>
            </w:tcBorders>
            <w:shd w:val="clear" w:color="auto" w:fill="FFFFFF"/>
          </w:tcPr>
          <w:p w:rsidR="0076089B" w:rsidRPr="0076089B" w:rsidRDefault="0076089B" w:rsidP="0076089B">
            <w:pPr>
              <w:rPr>
                <w:sz w:val="20"/>
                <w:szCs w:val="20"/>
              </w:rPr>
            </w:pPr>
            <w:r w:rsidRPr="0076089B">
              <w:rPr>
                <w:sz w:val="20"/>
                <w:szCs w:val="20"/>
              </w:rPr>
              <w:t>Доля лиц, удовлетворённых консультированием в общем количестве лиц, обратившихся за консультированием</w:t>
            </w:r>
          </w:p>
          <w:p w:rsidR="0076089B" w:rsidRPr="0076089B" w:rsidRDefault="0076089B" w:rsidP="0076089B">
            <w:pPr>
              <w:rPr>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6089B" w:rsidRPr="0076089B" w:rsidRDefault="0076089B" w:rsidP="0076089B">
            <w:pPr>
              <w:rPr>
                <w:sz w:val="20"/>
                <w:szCs w:val="20"/>
              </w:rPr>
            </w:pPr>
            <w:r w:rsidRPr="0076089B">
              <w:rPr>
                <w:sz w:val="20"/>
                <w:szCs w:val="20"/>
              </w:rPr>
              <w:t>100%</w:t>
            </w:r>
          </w:p>
        </w:tc>
      </w:tr>
    </w:tbl>
    <w:p w:rsidR="0076089B" w:rsidRPr="0076089B" w:rsidRDefault="0076089B" w:rsidP="0076089B">
      <w:pPr>
        <w:ind w:firstLine="567"/>
        <w:jc w:val="center"/>
        <w:rPr>
          <w:sz w:val="20"/>
          <w:szCs w:val="20"/>
        </w:rPr>
      </w:pPr>
    </w:p>
    <w:p w:rsidR="0076089B" w:rsidRPr="0076089B" w:rsidRDefault="0076089B" w:rsidP="0076089B">
      <w:pPr>
        <w:ind w:firstLine="567"/>
        <w:jc w:val="center"/>
        <w:rPr>
          <w:sz w:val="20"/>
          <w:szCs w:val="20"/>
        </w:rPr>
      </w:pPr>
    </w:p>
    <w:p w:rsidR="0076089B" w:rsidRPr="0076089B" w:rsidRDefault="0076089B" w:rsidP="0076089B">
      <w:pPr>
        <w:rPr>
          <w:sz w:val="20"/>
          <w:szCs w:val="20"/>
        </w:rPr>
      </w:pPr>
    </w:p>
    <w:p w:rsidR="0076089B" w:rsidRPr="0076089B" w:rsidRDefault="0076089B" w:rsidP="0076089B">
      <w:pPr>
        <w:ind w:firstLine="720"/>
        <w:outlineLvl w:val="0"/>
        <w:rPr>
          <w:bCs/>
          <w:sz w:val="20"/>
          <w:szCs w:val="20"/>
        </w:rPr>
      </w:pPr>
    </w:p>
    <w:p w:rsidR="0076089B" w:rsidRPr="0076089B" w:rsidRDefault="0076089B" w:rsidP="0076089B">
      <w:pPr>
        <w:jc w:val="center"/>
        <w:rPr>
          <w:rFonts w:eastAsia="Calibri"/>
          <w:b/>
          <w:sz w:val="20"/>
          <w:szCs w:val="20"/>
          <w:lang w:eastAsia="en-US"/>
        </w:rPr>
      </w:pPr>
      <w:r w:rsidRPr="0076089B">
        <w:rPr>
          <w:rFonts w:eastAsia="Calibri"/>
          <w:b/>
          <w:sz w:val="20"/>
          <w:szCs w:val="20"/>
          <w:lang w:eastAsia="en-US"/>
        </w:rPr>
        <w:t>АДМИНИСТРАЦИЯ  ПОДГОРНСКОГО СЕЛЬСКОГО ПОСЕЛЕНИЯ</w:t>
      </w:r>
    </w:p>
    <w:p w:rsidR="0076089B" w:rsidRPr="0076089B" w:rsidRDefault="0076089B" w:rsidP="0076089B">
      <w:pPr>
        <w:tabs>
          <w:tab w:val="left" w:pos="3468"/>
          <w:tab w:val="center" w:pos="4677"/>
        </w:tabs>
        <w:rPr>
          <w:rFonts w:eastAsia="Calibri"/>
          <w:b/>
          <w:sz w:val="20"/>
          <w:szCs w:val="20"/>
          <w:lang w:eastAsia="en-US"/>
        </w:rPr>
      </w:pPr>
      <w:r w:rsidRPr="0076089B">
        <w:rPr>
          <w:rFonts w:eastAsia="Calibri"/>
          <w:b/>
          <w:sz w:val="20"/>
          <w:szCs w:val="20"/>
          <w:lang w:eastAsia="en-US"/>
        </w:rPr>
        <w:tab/>
      </w:r>
      <w:r w:rsidRPr="0076089B">
        <w:rPr>
          <w:rFonts w:eastAsia="Calibri"/>
          <w:b/>
          <w:sz w:val="20"/>
          <w:szCs w:val="20"/>
          <w:lang w:eastAsia="en-US"/>
        </w:rPr>
        <w:tab/>
        <w:t>ПОСТАНОВЛЕНИЕ</w:t>
      </w:r>
    </w:p>
    <w:p w:rsidR="0076089B" w:rsidRPr="0076089B" w:rsidRDefault="0076089B" w:rsidP="0076089B">
      <w:pPr>
        <w:tabs>
          <w:tab w:val="left" w:pos="3468"/>
          <w:tab w:val="center" w:pos="4677"/>
        </w:tabs>
        <w:rPr>
          <w:rFonts w:eastAsia="Calibri"/>
          <w:b/>
          <w:sz w:val="20"/>
          <w:szCs w:val="20"/>
          <w:lang w:eastAsia="en-US"/>
        </w:rPr>
      </w:pPr>
    </w:p>
    <w:p w:rsidR="0076089B" w:rsidRPr="0076089B" w:rsidRDefault="0076089B" w:rsidP="0076089B">
      <w:pPr>
        <w:tabs>
          <w:tab w:val="left" w:pos="933"/>
        </w:tabs>
        <w:jc w:val="both"/>
        <w:rPr>
          <w:rFonts w:eastAsia="Calibri"/>
          <w:sz w:val="20"/>
          <w:szCs w:val="20"/>
          <w:lang w:eastAsia="en-US"/>
        </w:rPr>
      </w:pPr>
      <w:r w:rsidRPr="0076089B">
        <w:rPr>
          <w:rFonts w:eastAsia="Calibri"/>
          <w:sz w:val="20"/>
          <w:szCs w:val="20"/>
          <w:lang w:eastAsia="en-US"/>
        </w:rPr>
        <w:t>23.12.2021</w:t>
      </w:r>
      <w:r w:rsidRPr="0076089B">
        <w:rPr>
          <w:rFonts w:eastAsia="Calibri"/>
          <w:sz w:val="20"/>
          <w:szCs w:val="20"/>
          <w:lang w:eastAsia="en-US"/>
        </w:rPr>
        <w:tab/>
        <w:t xml:space="preserve">                                    </w:t>
      </w:r>
      <w:r>
        <w:rPr>
          <w:rFonts w:eastAsia="Calibri"/>
          <w:sz w:val="20"/>
          <w:szCs w:val="20"/>
          <w:lang w:eastAsia="en-US"/>
        </w:rPr>
        <w:t xml:space="preserve">                  </w:t>
      </w:r>
      <w:r w:rsidRPr="0076089B">
        <w:rPr>
          <w:rFonts w:eastAsia="Calibri"/>
          <w:sz w:val="20"/>
          <w:szCs w:val="20"/>
          <w:lang w:eastAsia="en-US"/>
        </w:rPr>
        <w:t xml:space="preserve">      с. Подгорное</w:t>
      </w:r>
      <w:r w:rsidRPr="0076089B">
        <w:rPr>
          <w:rFonts w:eastAsia="Calibri"/>
          <w:sz w:val="20"/>
          <w:szCs w:val="20"/>
          <w:lang w:eastAsia="en-US"/>
        </w:rPr>
        <w:tab/>
        <w:t xml:space="preserve">                                   № 224</w:t>
      </w:r>
    </w:p>
    <w:p w:rsidR="0076089B" w:rsidRPr="0076089B" w:rsidRDefault="0076089B" w:rsidP="0076089B">
      <w:pPr>
        <w:jc w:val="both"/>
        <w:rPr>
          <w:rFonts w:eastAsia="Calibri"/>
          <w:sz w:val="20"/>
          <w:szCs w:val="20"/>
          <w:lang w:eastAsia="en-US"/>
        </w:rPr>
      </w:pPr>
    </w:p>
    <w:p w:rsidR="0076089B" w:rsidRPr="0076089B" w:rsidRDefault="0076089B" w:rsidP="0076089B">
      <w:pPr>
        <w:widowControl w:val="0"/>
        <w:spacing w:after="300"/>
        <w:jc w:val="center"/>
        <w:rPr>
          <w:bCs/>
          <w:color w:val="000000"/>
          <w:sz w:val="20"/>
          <w:szCs w:val="20"/>
          <w:lang w:bidi="ru-RU"/>
        </w:rPr>
      </w:pPr>
      <w:r w:rsidRPr="0076089B">
        <w:rPr>
          <w:bCs/>
          <w:color w:val="000000"/>
          <w:sz w:val="20"/>
          <w:szCs w:val="20"/>
          <w:lang w:bidi="ru-RU"/>
        </w:rPr>
        <w:t>Об утверждении Порядка проведения капитального ремонта</w:t>
      </w:r>
      <w:r w:rsidRPr="0076089B">
        <w:rPr>
          <w:bCs/>
          <w:color w:val="000000"/>
          <w:sz w:val="20"/>
          <w:szCs w:val="20"/>
          <w:lang w:bidi="ru-RU"/>
        </w:rPr>
        <w:br/>
        <w:t>муниципального жилищного фонда Подгорнского сельского поселения</w:t>
      </w:r>
    </w:p>
    <w:p w:rsidR="0076089B" w:rsidRPr="0076089B" w:rsidRDefault="0076089B" w:rsidP="0076089B">
      <w:pPr>
        <w:widowControl w:val="0"/>
        <w:spacing w:after="300"/>
        <w:ind w:firstLine="600"/>
        <w:jc w:val="both"/>
        <w:rPr>
          <w:color w:val="000000"/>
          <w:sz w:val="20"/>
          <w:szCs w:val="20"/>
          <w:lang w:bidi="ru-RU"/>
        </w:rPr>
      </w:pPr>
      <w:r w:rsidRPr="0076089B">
        <w:rPr>
          <w:color w:val="000000"/>
          <w:sz w:val="20"/>
          <w:szCs w:val="20"/>
          <w:lang w:bidi="ru-RU"/>
        </w:rPr>
        <w:t xml:space="preserve">В соответствии с ст. 65 Жилищного кодекса РФ, Федеральным законом от 06 октября 2003 года № 131-ФЗ «Об общих принципах организации местного самоуправления в РФ», на основании устава муниципального образования «Подгорнское сельское поселение» </w:t>
      </w:r>
    </w:p>
    <w:p w:rsidR="0076089B" w:rsidRPr="0076089B" w:rsidRDefault="0076089B" w:rsidP="0076089B">
      <w:pPr>
        <w:keepNext/>
        <w:keepLines/>
        <w:widowControl w:val="0"/>
        <w:ind w:firstLine="600"/>
        <w:jc w:val="both"/>
        <w:outlineLvl w:val="0"/>
        <w:rPr>
          <w:bCs/>
          <w:color w:val="000000"/>
          <w:sz w:val="20"/>
          <w:szCs w:val="20"/>
          <w:lang w:bidi="ru-RU"/>
        </w:rPr>
      </w:pPr>
      <w:bookmarkStart w:id="15" w:name="bookmark2"/>
      <w:r w:rsidRPr="0076089B">
        <w:rPr>
          <w:bCs/>
          <w:color w:val="000000"/>
          <w:sz w:val="20"/>
          <w:szCs w:val="20"/>
          <w:lang w:bidi="ru-RU"/>
        </w:rPr>
        <w:t>ПОСТАНОВЛЯЮ:</w:t>
      </w:r>
      <w:bookmarkEnd w:id="15"/>
    </w:p>
    <w:p w:rsidR="0076089B" w:rsidRPr="0076089B" w:rsidRDefault="0076089B" w:rsidP="0076089B">
      <w:pPr>
        <w:keepNext/>
        <w:keepLines/>
        <w:widowControl w:val="0"/>
        <w:ind w:firstLine="600"/>
        <w:jc w:val="both"/>
        <w:outlineLvl w:val="0"/>
        <w:rPr>
          <w:bCs/>
          <w:color w:val="000000"/>
          <w:sz w:val="20"/>
          <w:szCs w:val="20"/>
          <w:lang w:bidi="ru-RU"/>
        </w:rPr>
      </w:pPr>
    </w:p>
    <w:p w:rsidR="0076089B" w:rsidRPr="0076089B" w:rsidRDefault="0076089B" w:rsidP="000E7CB8">
      <w:pPr>
        <w:keepNext/>
        <w:keepLines/>
        <w:widowControl w:val="0"/>
        <w:numPr>
          <w:ilvl w:val="3"/>
          <w:numId w:val="24"/>
        </w:numPr>
        <w:ind w:left="426"/>
        <w:jc w:val="both"/>
        <w:outlineLvl w:val="0"/>
        <w:rPr>
          <w:bCs/>
          <w:color w:val="000000"/>
          <w:sz w:val="20"/>
          <w:szCs w:val="20"/>
          <w:lang w:bidi="ru-RU"/>
        </w:rPr>
      </w:pPr>
      <w:r w:rsidRPr="0076089B">
        <w:rPr>
          <w:bCs/>
          <w:color w:val="000000"/>
          <w:sz w:val="20"/>
          <w:szCs w:val="20"/>
          <w:lang w:bidi="ru-RU"/>
        </w:rPr>
        <w:t>Утвердить Порядок проведения капитального ремонта муниципального жилищного фонда Подгорнского сельского поселения (приложению №1 к настоящему постановлению).</w:t>
      </w:r>
      <w:r w:rsidRPr="0076089B">
        <w:rPr>
          <w:bCs/>
          <w:color w:val="000000"/>
          <w:sz w:val="20"/>
          <w:szCs w:val="20"/>
          <w:lang w:bidi="ru-RU"/>
        </w:rPr>
        <w:tab/>
      </w:r>
    </w:p>
    <w:p w:rsidR="0076089B" w:rsidRPr="0076089B" w:rsidRDefault="0076089B" w:rsidP="000E7CB8">
      <w:pPr>
        <w:widowControl w:val="0"/>
        <w:numPr>
          <w:ilvl w:val="0"/>
          <w:numId w:val="24"/>
        </w:numPr>
        <w:tabs>
          <w:tab w:val="left" w:pos="999"/>
          <w:tab w:val="left" w:pos="3994"/>
        </w:tabs>
        <w:jc w:val="both"/>
        <w:rPr>
          <w:sz w:val="20"/>
          <w:szCs w:val="20"/>
        </w:rPr>
      </w:pPr>
      <w:r w:rsidRPr="0076089B">
        <w:rPr>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информационно-телекоммуникационной сети «Интернет».</w:t>
      </w:r>
    </w:p>
    <w:p w:rsidR="0076089B" w:rsidRPr="0076089B" w:rsidRDefault="0076089B" w:rsidP="000E7CB8">
      <w:pPr>
        <w:widowControl w:val="0"/>
        <w:numPr>
          <w:ilvl w:val="0"/>
          <w:numId w:val="24"/>
        </w:numPr>
        <w:contextualSpacing/>
        <w:jc w:val="both"/>
        <w:rPr>
          <w:sz w:val="20"/>
          <w:szCs w:val="20"/>
        </w:rPr>
      </w:pPr>
      <w:r w:rsidRPr="0076089B">
        <w:rPr>
          <w:sz w:val="20"/>
          <w:szCs w:val="20"/>
        </w:rPr>
        <w:t>Настоящее постановление вступает в силу со дня, следующего за днем его официального опубликования.</w:t>
      </w:r>
    </w:p>
    <w:p w:rsidR="0076089B" w:rsidRPr="0076089B" w:rsidRDefault="0076089B" w:rsidP="000E7CB8">
      <w:pPr>
        <w:widowControl w:val="0"/>
        <w:numPr>
          <w:ilvl w:val="0"/>
          <w:numId w:val="24"/>
        </w:numPr>
        <w:contextualSpacing/>
        <w:jc w:val="both"/>
        <w:rPr>
          <w:sz w:val="20"/>
          <w:szCs w:val="20"/>
        </w:rPr>
      </w:pPr>
      <w:r w:rsidRPr="0076089B">
        <w:rPr>
          <w:sz w:val="20"/>
          <w:szCs w:val="20"/>
        </w:rPr>
        <w:t>Контроль за исполнением постановления оставляю за собой.</w:t>
      </w:r>
    </w:p>
    <w:p w:rsidR="0076089B" w:rsidRPr="0076089B" w:rsidRDefault="0076089B" w:rsidP="0076089B">
      <w:pPr>
        <w:ind w:firstLine="709"/>
        <w:jc w:val="both"/>
        <w:rPr>
          <w:sz w:val="20"/>
          <w:szCs w:val="20"/>
        </w:rPr>
      </w:pPr>
    </w:p>
    <w:p w:rsidR="0076089B" w:rsidRPr="0076089B" w:rsidRDefault="0076089B" w:rsidP="0076089B">
      <w:pPr>
        <w:jc w:val="both"/>
        <w:rPr>
          <w:rFonts w:ascii="Courier New" w:eastAsia="Courier New" w:hAnsi="Courier New" w:cs="Courier New"/>
          <w:color w:val="000000"/>
          <w:sz w:val="20"/>
          <w:szCs w:val="20"/>
          <w:lang w:bidi="ru-RU"/>
        </w:rPr>
      </w:pPr>
      <w:r w:rsidRPr="0076089B">
        <w:rPr>
          <w:sz w:val="20"/>
          <w:szCs w:val="20"/>
        </w:rPr>
        <w:t xml:space="preserve"> Глава Подгорнского сельского поселения                                                     А.Н.Кондратенко</w:t>
      </w:r>
    </w:p>
    <w:p w:rsidR="0076089B" w:rsidRPr="0076089B" w:rsidRDefault="0076089B" w:rsidP="0076089B">
      <w:pPr>
        <w:widowControl w:val="0"/>
        <w:rPr>
          <w:rFonts w:ascii="Courier New" w:eastAsia="Courier New" w:hAnsi="Courier New" w:cs="Courier New"/>
          <w:color w:val="000000"/>
          <w:sz w:val="20"/>
          <w:szCs w:val="20"/>
          <w:lang w:bidi="ru-RU"/>
        </w:rPr>
      </w:pPr>
    </w:p>
    <w:p w:rsidR="0076089B" w:rsidRPr="0076089B" w:rsidRDefault="0076089B" w:rsidP="0076089B">
      <w:pPr>
        <w:widowControl w:val="0"/>
        <w:tabs>
          <w:tab w:val="left" w:pos="8051"/>
        </w:tabs>
        <w:jc w:val="right"/>
        <w:rPr>
          <w:sz w:val="20"/>
          <w:szCs w:val="20"/>
        </w:rPr>
      </w:pPr>
      <w:bookmarkStart w:id="16" w:name="bookmark4"/>
      <w:r w:rsidRPr="0076089B">
        <w:rPr>
          <w:color w:val="000000"/>
          <w:sz w:val="20"/>
          <w:szCs w:val="20"/>
        </w:rPr>
        <w:t>Приложение</w:t>
      </w:r>
    </w:p>
    <w:p w:rsidR="0076089B" w:rsidRPr="0076089B" w:rsidRDefault="0076089B" w:rsidP="0076089B">
      <w:pPr>
        <w:shd w:val="clear" w:color="auto" w:fill="FFFFFF"/>
        <w:jc w:val="right"/>
        <w:rPr>
          <w:color w:val="000000"/>
          <w:sz w:val="20"/>
          <w:szCs w:val="20"/>
        </w:rPr>
      </w:pPr>
      <w:r w:rsidRPr="0076089B">
        <w:rPr>
          <w:color w:val="000000"/>
          <w:sz w:val="20"/>
          <w:szCs w:val="20"/>
        </w:rPr>
        <w:t>к постановлению Администрации</w:t>
      </w:r>
    </w:p>
    <w:p w:rsidR="0076089B" w:rsidRPr="0076089B" w:rsidRDefault="0076089B" w:rsidP="0076089B">
      <w:pPr>
        <w:shd w:val="clear" w:color="auto" w:fill="FFFFFF"/>
        <w:jc w:val="right"/>
        <w:rPr>
          <w:color w:val="000000"/>
          <w:sz w:val="20"/>
          <w:szCs w:val="20"/>
        </w:rPr>
      </w:pPr>
      <w:r w:rsidRPr="0076089B">
        <w:rPr>
          <w:color w:val="000000"/>
          <w:sz w:val="20"/>
          <w:szCs w:val="20"/>
        </w:rPr>
        <w:t xml:space="preserve"> Подгорнского сельского поселения </w:t>
      </w:r>
    </w:p>
    <w:p w:rsidR="0076089B" w:rsidRPr="0076089B" w:rsidRDefault="0076089B" w:rsidP="0076089B">
      <w:pPr>
        <w:shd w:val="clear" w:color="auto" w:fill="FFFFFF"/>
        <w:jc w:val="right"/>
        <w:rPr>
          <w:sz w:val="20"/>
          <w:szCs w:val="20"/>
        </w:rPr>
      </w:pPr>
      <w:r w:rsidRPr="0076089B">
        <w:rPr>
          <w:color w:val="000000"/>
          <w:sz w:val="20"/>
          <w:szCs w:val="20"/>
        </w:rPr>
        <w:t>от 23.12.2021 № 224</w:t>
      </w:r>
    </w:p>
    <w:p w:rsidR="0076089B" w:rsidRPr="0076089B" w:rsidRDefault="0076089B" w:rsidP="0076089B">
      <w:pPr>
        <w:jc w:val="right"/>
        <w:rPr>
          <w:sz w:val="20"/>
          <w:szCs w:val="20"/>
        </w:rPr>
      </w:pPr>
    </w:p>
    <w:p w:rsidR="0076089B" w:rsidRPr="0076089B" w:rsidRDefault="0076089B" w:rsidP="0076089B">
      <w:pPr>
        <w:shd w:val="clear" w:color="auto" w:fill="FFFFFF"/>
        <w:jc w:val="center"/>
        <w:rPr>
          <w:sz w:val="20"/>
          <w:szCs w:val="20"/>
        </w:rPr>
      </w:pPr>
      <w:r w:rsidRPr="0076089B">
        <w:rPr>
          <w:color w:val="000000"/>
          <w:sz w:val="20"/>
          <w:szCs w:val="20"/>
        </w:rPr>
        <w:t>Порядок</w:t>
      </w:r>
    </w:p>
    <w:p w:rsidR="0076089B" w:rsidRPr="0076089B" w:rsidRDefault="0076089B" w:rsidP="0076089B">
      <w:pPr>
        <w:shd w:val="clear" w:color="auto" w:fill="FFFFFF"/>
        <w:jc w:val="center"/>
        <w:rPr>
          <w:sz w:val="20"/>
          <w:szCs w:val="20"/>
        </w:rPr>
      </w:pPr>
      <w:r w:rsidRPr="0076089B">
        <w:rPr>
          <w:color w:val="000000"/>
          <w:sz w:val="20"/>
          <w:szCs w:val="20"/>
        </w:rPr>
        <w:t>проведения капитального ремонта</w:t>
      </w:r>
      <w:r w:rsidRPr="0076089B">
        <w:rPr>
          <w:rFonts w:eastAsia="Courier New"/>
          <w:bCs/>
          <w:color w:val="000000"/>
          <w:sz w:val="20"/>
          <w:szCs w:val="20"/>
          <w:lang w:bidi="ru-RU"/>
        </w:rPr>
        <w:t xml:space="preserve"> капитального ремонта</w:t>
      </w:r>
      <w:r w:rsidRPr="0076089B">
        <w:rPr>
          <w:rFonts w:eastAsia="Courier New"/>
          <w:bCs/>
          <w:color w:val="000000"/>
          <w:sz w:val="20"/>
          <w:szCs w:val="20"/>
          <w:lang w:bidi="ru-RU"/>
        </w:rPr>
        <w:br/>
        <w:t>муниципального жилищного фонда Подгорнского сельского поселения</w:t>
      </w:r>
      <w:r w:rsidRPr="0076089B">
        <w:rPr>
          <w:color w:val="000000"/>
          <w:sz w:val="20"/>
          <w:szCs w:val="20"/>
        </w:rPr>
        <w:t xml:space="preserve"> </w:t>
      </w:r>
      <w:r w:rsidRPr="0076089B">
        <w:rPr>
          <w:color w:val="000000"/>
          <w:sz w:val="20"/>
          <w:szCs w:val="20"/>
          <w:highlight w:val="yellow"/>
        </w:rPr>
        <w:t xml:space="preserve"> </w:t>
      </w:r>
    </w:p>
    <w:p w:rsidR="0076089B" w:rsidRPr="0076089B" w:rsidRDefault="0076089B" w:rsidP="0076089B">
      <w:pPr>
        <w:widowControl w:val="0"/>
        <w:jc w:val="center"/>
        <w:rPr>
          <w:b/>
          <w:bCs/>
          <w:sz w:val="20"/>
          <w:szCs w:val="20"/>
        </w:rPr>
      </w:pPr>
      <w:r w:rsidRPr="0076089B">
        <w:rPr>
          <w:color w:val="000000"/>
          <w:sz w:val="20"/>
          <w:szCs w:val="20"/>
          <w:shd w:val="clear" w:color="auto" w:fill="FFFFFF"/>
        </w:rPr>
        <w:br/>
      </w:r>
      <w:r w:rsidRPr="0076089B">
        <w:rPr>
          <w:b/>
          <w:bCs/>
          <w:color w:val="000000"/>
          <w:sz w:val="20"/>
          <w:szCs w:val="20"/>
        </w:rPr>
        <w:t xml:space="preserve"> </w:t>
      </w:r>
      <w:r w:rsidRPr="0076089B">
        <w:rPr>
          <w:bCs/>
          <w:color w:val="000000"/>
          <w:sz w:val="20"/>
          <w:szCs w:val="20"/>
        </w:rPr>
        <w:t>1</w:t>
      </w:r>
      <w:r w:rsidRPr="0076089B">
        <w:rPr>
          <w:b/>
          <w:bCs/>
          <w:color w:val="000000"/>
          <w:sz w:val="20"/>
          <w:szCs w:val="20"/>
        </w:rPr>
        <w:t>. Общие положения </w:t>
      </w:r>
    </w:p>
    <w:p w:rsidR="0076089B" w:rsidRPr="0076089B" w:rsidRDefault="0076089B" w:rsidP="000E7CB8">
      <w:pPr>
        <w:widowControl w:val="0"/>
        <w:numPr>
          <w:ilvl w:val="0"/>
          <w:numId w:val="21"/>
        </w:numPr>
        <w:shd w:val="clear" w:color="auto" w:fill="FFFFFF"/>
        <w:contextualSpacing/>
        <w:jc w:val="both"/>
        <w:rPr>
          <w:color w:val="000000"/>
          <w:sz w:val="20"/>
          <w:szCs w:val="20"/>
        </w:rPr>
      </w:pPr>
      <w:r w:rsidRPr="0076089B">
        <w:rPr>
          <w:color w:val="000000"/>
          <w:sz w:val="20"/>
          <w:szCs w:val="20"/>
        </w:rPr>
        <w:t xml:space="preserve">Настоящий порядок проведения капитального ремонта  муниципального жилищного </w:t>
      </w:r>
    </w:p>
    <w:p w:rsidR="0076089B" w:rsidRPr="0076089B" w:rsidRDefault="0076089B" w:rsidP="0076089B">
      <w:pPr>
        <w:shd w:val="clear" w:color="auto" w:fill="FFFFFF"/>
        <w:jc w:val="both"/>
        <w:rPr>
          <w:color w:val="000000"/>
          <w:sz w:val="20"/>
          <w:szCs w:val="20"/>
        </w:rPr>
      </w:pPr>
      <w:r w:rsidRPr="0076089B">
        <w:rPr>
          <w:color w:val="000000"/>
          <w:sz w:val="20"/>
          <w:szCs w:val="20"/>
        </w:rPr>
        <w:t>фонда Подгорнского сельского поселения  (далее - Порядок) разработан в соответствии с требованиями статьи 65 Жилищного кодекса РФ, Гражданского кодекса РФ, Федерального закона от 06.10.2003 № 131-ФЗ «Об общих принципах организации местного самоуправления в Российской Федерации», постановления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w:t>
      </w:r>
    </w:p>
    <w:p w:rsidR="0076089B" w:rsidRPr="0076089B" w:rsidRDefault="0076089B" w:rsidP="000E7CB8">
      <w:pPr>
        <w:widowControl w:val="0"/>
        <w:numPr>
          <w:ilvl w:val="0"/>
          <w:numId w:val="21"/>
        </w:numPr>
        <w:shd w:val="clear" w:color="auto" w:fill="FFFFFF"/>
        <w:contextualSpacing/>
        <w:jc w:val="both"/>
        <w:rPr>
          <w:color w:val="000000"/>
          <w:sz w:val="20"/>
          <w:szCs w:val="20"/>
        </w:rPr>
      </w:pPr>
      <w:r w:rsidRPr="0076089B">
        <w:rPr>
          <w:color w:val="000000"/>
          <w:sz w:val="20"/>
          <w:szCs w:val="20"/>
        </w:rPr>
        <w:t xml:space="preserve">Действие настоящего порядка распространяется исключительно на капитальный </w:t>
      </w:r>
    </w:p>
    <w:p w:rsidR="0076089B" w:rsidRPr="0076089B" w:rsidRDefault="0076089B" w:rsidP="0076089B">
      <w:pPr>
        <w:shd w:val="clear" w:color="auto" w:fill="FFFFFF"/>
        <w:jc w:val="both"/>
        <w:rPr>
          <w:color w:val="000000"/>
          <w:sz w:val="20"/>
          <w:szCs w:val="20"/>
        </w:rPr>
      </w:pPr>
      <w:r w:rsidRPr="0076089B">
        <w:rPr>
          <w:color w:val="000000"/>
          <w:sz w:val="20"/>
          <w:szCs w:val="20"/>
        </w:rPr>
        <w:t>ремонт жилых помещений, относящихся к муниципальной собственности администрации Подгорнского сельского поселения, в том числе:</w:t>
      </w:r>
    </w:p>
    <w:p w:rsidR="0076089B" w:rsidRPr="0076089B" w:rsidRDefault="0076089B" w:rsidP="0076089B">
      <w:pPr>
        <w:shd w:val="clear" w:color="auto" w:fill="FFFFFF"/>
        <w:ind w:left="720"/>
        <w:contextualSpacing/>
        <w:jc w:val="both"/>
        <w:rPr>
          <w:color w:val="000000"/>
          <w:sz w:val="20"/>
          <w:szCs w:val="20"/>
        </w:rPr>
      </w:pPr>
      <w:r w:rsidRPr="0076089B">
        <w:rPr>
          <w:color w:val="000000"/>
          <w:sz w:val="20"/>
          <w:szCs w:val="20"/>
        </w:rPr>
        <w:t>- квартиры в многоквартирных домах;</w:t>
      </w:r>
    </w:p>
    <w:p w:rsidR="0076089B" w:rsidRPr="0076089B" w:rsidRDefault="0076089B" w:rsidP="0076089B">
      <w:pPr>
        <w:shd w:val="clear" w:color="auto" w:fill="FFFFFF"/>
        <w:ind w:left="720"/>
        <w:contextualSpacing/>
        <w:jc w:val="both"/>
        <w:rPr>
          <w:color w:val="000000"/>
          <w:sz w:val="20"/>
          <w:szCs w:val="20"/>
        </w:rPr>
      </w:pPr>
      <w:r w:rsidRPr="0076089B">
        <w:rPr>
          <w:color w:val="000000"/>
          <w:sz w:val="20"/>
          <w:szCs w:val="20"/>
        </w:rPr>
        <w:t>- жилые дома (индивидуальные, одноквартирные).</w:t>
      </w:r>
    </w:p>
    <w:p w:rsidR="0076089B" w:rsidRPr="0076089B" w:rsidRDefault="0076089B" w:rsidP="000E7CB8">
      <w:pPr>
        <w:widowControl w:val="0"/>
        <w:numPr>
          <w:ilvl w:val="0"/>
          <w:numId w:val="21"/>
        </w:numPr>
        <w:shd w:val="clear" w:color="auto" w:fill="FFFFFF"/>
        <w:contextualSpacing/>
        <w:jc w:val="both"/>
        <w:rPr>
          <w:sz w:val="20"/>
          <w:szCs w:val="20"/>
        </w:rPr>
      </w:pPr>
      <w:r w:rsidRPr="0076089B">
        <w:rPr>
          <w:bCs/>
          <w:color w:val="000000"/>
          <w:sz w:val="20"/>
          <w:szCs w:val="20"/>
        </w:rPr>
        <w:t xml:space="preserve">Под капитальным ремонтом понимается ремонт помещения с целью восстановления </w:t>
      </w:r>
    </w:p>
    <w:p w:rsidR="0076089B" w:rsidRPr="0076089B" w:rsidRDefault="0076089B" w:rsidP="0076089B">
      <w:pPr>
        <w:shd w:val="clear" w:color="auto" w:fill="FFFFFF"/>
        <w:jc w:val="both"/>
        <w:rPr>
          <w:sz w:val="20"/>
          <w:szCs w:val="20"/>
        </w:rPr>
      </w:pPr>
      <w:r w:rsidRPr="0076089B">
        <w:rPr>
          <w:bCs/>
          <w:color w:val="000000"/>
          <w:sz w:val="20"/>
          <w:szCs w:val="20"/>
        </w:rPr>
        <w:t>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rsidR="0076089B" w:rsidRPr="0076089B" w:rsidRDefault="0076089B" w:rsidP="0076089B">
      <w:pPr>
        <w:shd w:val="clear" w:color="auto" w:fill="FFFFFF"/>
        <w:ind w:firstLine="360"/>
        <w:jc w:val="both"/>
        <w:rPr>
          <w:sz w:val="20"/>
          <w:szCs w:val="20"/>
        </w:rPr>
      </w:pPr>
      <w:r w:rsidRPr="0076089B">
        <w:rPr>
          <w:bCs/>
          <w:color w:val="000000"/>
          <w:sz w:val="20"/>
          <w:szCs w:val="20"/>
        </w:rPr>
        <w:t xml:space="preserve">При капитальном ремонте жилых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w:t>
      </w:r>
      <w:r w:rsidRPr="0076089B">
        <w:rPr>
          <w:bCs/>
          <w:color w:val="000000"/>
          <w:sz w:val="20"/>
          <w:szCs w:val="20"/>
        </w:rPr>
        <w:br/>
        <w:t xml:space="preserve">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 (п. п. 2.4.2 — 2.4.3 Правил и норм технической эксплуатации жилищного фонда, утвержденных Постановлением Госстроя России от 27.09.2003 N 170).</w:t>
      </w:r>
    </w:p>
    <w:p w:rsidR="0076089B" w:rsidRPr="0076089B" w:rsidRDefault="0076089B" w:rsidP="000E7CB8">
      <w:pPr>
        <w:widowControl w:val="0"/>
        <w:numPr>
          <w:ilvl w:val="0"/>
          <w:numId w:val="21"/>
        </w:numPr>
        <w:shd w:val="clear" w:color="auto" w:fill="FFFFFF"/>
        <w:contextualSpacing/>
        <w:jc w:val="both"/>
        <w:rPr>
          <w:sz w:val="20"/>
          <w:szCs w:val="20"/>
        </w:rPr>
      </w:pPr>
      <w:r w:rsidRPr="0076089B">
        <w:rPr>
          <w:bCs/>
          <w:color w:val="000000"/>
          <w:sz w:val="20"/>
          <w:szCs w:val="20"/>
        </w:rPr>
        <w:t>Работы по капитальному ремонту делятся на две группы:</w:t>
      </w:r>
    </w:p>
    <w:p w:rsidR="0076089B" w:rsidRPr="0076089B" w:rsidRDefault="0076089B" w:rsidP="0076089B">
      <w:pPr>
        <w:shd w:val="clear" w:color="auto" w:fill="FFFFFF"/>
        <w:jc w:val="both"/>
        <w:rPr>
          <w:sz w:val="20"/>
          <w:szCs w:val="20"/>
        </w:rPr>
      </w:pPr>
      <w:r w:rsidRPr="0076089B">
        <w:rPr>
          <w:bCs/>
          <w:color w:val="000000"/>
          <w:sz w:val="20"/>
          <w:szCs w:val="20"/>
        </w:rPr>
        <w:t xml:space="preserve">1) </w:t>
      </w:r>
      <w:r w:rsidRPr="0076089B">
        <w:rPr>
          <w:b/>
          <w:bCs/>
          <w:color w:val="000000"/>
          <w:sz w:val="20"/>
          <w:szCs w:val="20"/>
        </w:rPr>
        <w:t>комплексный капитальный ремонт</w:t>
      </w:r>
      <w:r w:rsidRPr="0076089B">
        <w:rPr>
          <w:bCs/>
          <w:color w:val="000000"/>
          <w:sz w:val="20"/>
          <w:szCs w:val="20"/>
        </w:rPr>
        <w:t>, при котором производится восстановление всех изношенных конструктивных элементов, сетей, систем, устройств и инженерного оборудования;</w:t>
      </w:r>
      <w:r w:rsidRPr="0076089B">
        <w:rPr>
          <w:bCs/>
          <w:color w:val="000000"/>
          <w:sz w:val="20"/>
          <w:szCs w:val="20"/>
        </w:rPr>
        <w:br/>
      </w:r>
      <w:r w:rsidRPr="0076089B">
        <w:rPr>
          <w:bCs/>
          <w:color w:val="000000"/>
          <w:sz w:val="20"/>
          <w:szCs w:val="20"/>
        </w:rPr>
        <w:lastRenderedPageBreak/>
        <w:t xml:space="preserve">2) </w:t>
      </w:r>
      <w:r w:rsidRPr="0076089B">
        <w:rPr>
          <w:b/>
          <w:bCs/>
          <w:color w:val="000000"/>
          <w:sz w:val="20"/>
          <w:szCs w:val="20"/>
        </w:rPr>
        <w:t>выборочный капитальный ремонт</w:t>
      </w:r>
      <w:r w:rsidRPr="0076089B">
        <w:rPr>
          <w:bCs/>
          <w:color w:val="000000"/>
          <w:sz w:val="20"/>
          <w:szCs w:val="20"/>
        </w:rPr>
        <w:t>, при котором производится смена или ремонт отдельных конструктивных элементов, частей здания, отдельных участков систем, сетей, коммуникаций и устройств, инженерного оборудования, вышедшего из строя.</w:t>
      </w:r>
    </w:p>
    <w:p w:rsidR="0076089B" w:rsidRPr="0076089B" w:rsidRDefault="0076089B" w:rsidP="0076089B">
      <w:pPr>
        <w:shd w:val="clear" w:color="auto" w:fill="FFFFFF"/>
        <w:ind w:firstLine="567"/>
        <w:jc w:val="both"/>
        <w:rPr>
          <w:bCs/>
          <w:color w:val="000000"/>
          <w:sz w:val="20"/>
          <w:szCs w:val="20"/>
        </w:rPr>
      </w:pPr>
      <w:r w:rsidRPr="0076089B">
        <w:rPr>
          <w:bCs/>
          <w:color w:val="000000"/>
          <w:sz w:val="20"/>
          <w:szCs w:val="20"/>
        </w:rPr>
        <w:t xml:space="preserve"> При необходимости может производиться капитальный ремонт отдельных элементов здания или объекта (конструкций и технических устройств, составляющих здание, предназначенных для выполнения заданных функций), а также внешнего благоустройства.</w:t>
      </w:r>
    </w:p>
    <w:p w:rsidR="0076089B" w:rsidRPr="0076089B" w:rsidRDefault="0076089B" w:rsidP="0076089B">
      <w:pPr>
        <w:shd w:val="clear" w:color="auto" w:fill="FFFFFF"/>
        <w:jc w:val="both"/>
        <w:rPr>
          <w:bCs/>
          <w:color w:val="000000"/>
          <w:sz w:val="20"/>
          <w:szCs w:val="20"/>
        </w:rPr>
      </w:pPr>
      <w:r w:rsidRPr="0076089B">
        <w:rPr>
          <w:bCs/>
          <w:color w:val="000000"/>
          <w:sz w:val="20"/>
          <w:szCs w:val="20"/>
        </w:rPr>
        <w:tab/>
        <w:t>Вид капитального ремонта зависит от технического состояния зданий, назначенных на ремонт, а также качества их планировки и степени благоустройства.</w:t>
      </w:r>
    </w:p>
    <w:p w:rsidR="0076089B" w:rsidRPr="0076089B" w:rsidRDefault="0076089B" w:rsidP="000E7CB8">
      <w:pPr>
        <w:widowControl w:val="0"/>
        <w:numPr>
          <w:ilvl w:val="0"/>
          <w:numId w:val="21"/>
        </w:numPr>
        <w:shd w:val="clear" w:color="auto" w:fill="FFFFFF"/>
        <w:contextualSpacing/>
        <w:jc w:val="both"/>
        <w:rPr>
          <w:sz w:val="20"/>
          <w:szCs w:val="20"/>
        </w:rPr>
      </w:pPr>
      <w:r w:rsidRPr="0076089B">
        <w:rPr>
          <w:bCs/>
          <w:color w:val="000000"/>
          <w:sz w:val="20"/>
          <w:szCs w:val="20"/>
        </w:rPr>
        <w:t xml:space="preserve">Комплексный капитальный ремонт предусматривает в основном замену инженерных </w:t>
      </w:r>
    </w:p>
    <w:p w:rsidR="0076089B" w:rsidRPr="0076089B" w:rsidRDefault="0076089B" w:rsidP="0076089B">
      <w:pPr>
        <w:shd w:val="clear" w:color="auto" w:fill="FFFFFF"/>
        <w:jc w:val="both"/>
        <w:rPr>
          <w:sz w:val="20"/>
          <w:szCs w:val="20"/>
        </w:rPr>
      </w:pPr>
      <w:r w:rsidRPr="0076089B">
        <w:rPr>
          <w:bCs/>
          <w:color w:val="000000"/>
          <w:sz w:val="20"/>
          <w:szCs w:val="20"/>
        </w:rPr>
        <w:t>систем, сетей и оборудования, а также приведение в технически исправное состояние всех конструктивных элементов и выполнение работ по повышению благоустройства.</w:t>
      </w:r>
    </w:p>
    <w:p w:rsidR="0076089B" w:rsidRPr="0076089B" w:rsidRDefault="0076089B" w:rsidP="0076089B">
      <w:pPr>
        <w:shd w:val="clear" w:color="auto" w:fill="FFFFFF"/>
        <w:jc w:val="both"/>
        <w:rPr>
          <w:bCs/>
          <w:color w:val="000000"/>
          <w:sz w:val="20"/>
          <w:szCs w:val="20"/>
        </w:rPr>
      </w:pPr>
      <w:r w:rsidRPr="0076089B">
        <w:rPr>
          <w:bCs/>
          <w:color w:val="000000"/>
          <w:sz w:val="20"/>
          <w:szCs w:val="20"/>
        </w:rPr>
        <w:t xml:space="preserve">При проведении ремонта следует применять материалы, обеспечивающие нормативный срок службы ремонтируемых конструкций и систем. Состав работ должен быть таким, чтобы после проведения капитального ремонта жилой дом полностью удовлетворял всем эксплуатационным требованиям. Комплексный капитальный ремонт с перепланировкой помещений предусматривает изменение планировки жилых зданий, с улучшением основных технико-экономических показателей. При этом виде ремонта жилых домов, исходя из сложившихся градостроительных условий и действующих норм, могут выполняться надстройки, пристройки, встройки, повышение уровня инженерного оборудования, включая строительство наружных сетей (кроме магистральных), производиться замена изношенных и морально устаревших конструкций, инженерного и санитарно-технического оборудования на современное, более надежное и эффективное, улучшающие эксплуатационные свойства зданий, выполнение мероприятий, повышающих архитектурную выразительность зданий, благоустройство прилегающих к зданию территорий. </w:t>
      </w:r>
    </w:p>
    <w:p w:rsidR="0076089B" w:rsidRPr="0076089B" w:rsidRDefault="0076089B" w:rsidP="000E7CB8">
      <w:pPr>
        <w:widowControl w:val="0"/>
        <w:numPr>
          <w:ilvl w:val="0"/>
          <w:numId w:val="21"/>
        </w:numPr>
        <w:shd w:val="clear" w:color="auto" w:fill="FFFFFF"/>
        <w:contextualSpacing/>
        <w:jc w:val="both"/>
        <w:rPr>
          <w:bCs/>
          <w:color w:val="000000"/>
          <w:sz w:val="20"/>
          <w:szCs w:val="20"/>
        </w:rPr>
      </w:pPr>
      <w:r w:rsidRPr="0076089B">
        <w:rPr>
          <w:bCs/>
          <w:color w:val="000000"/>
          <w:sz w:val="20"/>
          <w:szCs w:val="20"/>
        </w:rPr>
        <w:t xml:space="preserve">Выборочный капитальный ремонт назначается для выполнения необходимых работ, которые не могут быть приурочены к очередному комплексному ремонту. </w:t>
      </w:r>
    </w:p>
    <w:p w:rsidR="0076089B" w:rsidRPr="0076089B" w:rsidRDefault="0076089B" w:rsidP="0076089B">
      <w:pPr>
        <w:shd w:val="clear" w:color="auto" w:fill="FFFFFF"/>
        <w:ind w:firstLine="567"/>
        <w:jc w:val="both"/>
        <w:rPr>
          <w:sz w:val="20"/>
          <w:szCs w:val="20"/>
        </w:rPr>
      </w:pPr>
      <w:r w:rsidRPr="0076089B">
        <w:rPr>
          <w:bCs/>
          <w:color w:val="000000"/>
          <w:sz w:val="20"/>
          <w:szCs w:val="20"/>
        </w:rPr>
        <w:t>При выборочном капитальном ремонте производится ремонт фасада, кровли, ремонт и замена отдельных участков инженерных коммуникаций, систем и сетей, отдельных видов оборудования.</w:t>
      </w:r>
    </w:p>
    <w:p w:rsidR="0076089B" w:rsidRPr="0076089B" w:rsidRDefault="0076089B" w:rsidP="0076089B">
      <w:pPr>
        <w:shd w:val="clear" w:color="auto" w:fill="FFFFFF"/>
        <w:ind w:firstLine="567"/>
        <w:jc w:val="both"/>
        <w:rPr>
          <w:sz w:val="20"/>
          <w:szCs w:val="20"/>
        </w:rPr>
      </w:pPr>
      <w:r w:rsidRPr="0076089B">
        <w:rPr>
          <w:bCs/>
          <w:color w:val="000000"/>
          <w:sz w:val="20"/>
          <w:szCs w:val="20"/>
        </w:rPr>
        <w:t xml:space="preserve"> При проведении выборочного капитального ремонта необходимо в первую очередь предусматривать ремонт тех конструкций, от которых зависит нормальный ход технологического процесса (водопровода, теплоснабжения, вентиляционных систем и установок по кондиционированию воздуха, канализации и т.п.), а также конструкций, от исправности которых зависит сохранность остальных частей здания или сооружения (кровли, водосточной сети, водопроводно-канализационных устройств и т.п.). </w:t>
      </w:r>
    </w:p>
    <w:p w:rsidR="0076089B" w:rsidRPr="0076089B" w:rsidRDefault="0076089B" w:rsidP="0076089B">
      <w:pPr>
        <w:shd w:val="clear" w:color="auto" w:fill="FFFFFF"/>
        <w:ind w:firstLine="510"/>
        <w:jc w:val="both"/>
        <w:rPr>
          <w:sz w:val="20"/>
          <w:szCs w:val="20"/>
        </w:rPr>
      </w:pPr>
      <w:r w:rsidRPr="0076089B">
        <w:rPr>
          <w:color w:val="000000"/>
          <w:sz w:val="20"/>
          <w:szCs w:val="20"/>
        </w:rPr>
        <w:t>7. Виды работ, производимых при капитальном ремонте, должны соответствовать примерному перечню работ, указанному в приложении № 1 настоящего Порядка</w:t>
      </w:r>
    </w:p>
    <w:p w:rsidR="0076089B" w:rsidRPr="0076089B" w:rsidRDefault="0076089B" w:rsidP="0076089B">
      <w:pPr>
        <w:shd w:val="clear" w:color="auto" w:fill="FFFFFF"/>
        <w:ind w:firstLine="510"/>
        <w:jc w:val="both"/>
        <w:rPr>
          <w:sz w:val="20"/>
          <w:szCs w:val="20"/>
        </w:rPr>
      </w:pPr>
      <w:r w:rsidRPr="0076089B">
        <w:rPr>
          <w:color w:val="000000"/>
          <w:sz w:val="20"/>
          <w:szCs w:val="20"/>
        </w:rPr>
        <w:t>Не подлежат исполнению работы, относящиеся к ремонту общего имущества многоквартирного дома, в котором имеются помещения (е), находящиеся в собственности граждан и юридических лиц; работы, обязанность исполнения которых в соответствии с действующим законодательством возложена на нанимателей этих помещений (текущий ремонт. Виды работ, относящиеся к текущему ремонту указаны в приложении № 2 настоящего Порядка.).</w:t>
      </w:r>
    </w:p>
    <w:p w:rsidR="0076089B" w:rsidRPr="0076089B" w:rsidRDefault="0076089B" w:rsidP="0076089B">
      <w:pPr>
        <w:shd w:val="clear" w:color="auto" w:fill="FFFFFF"/>
        <w:jc w:val="center"/>
        <w:rPr>
          <w:color w:val="000000"/>
          <w:sz w:val="20"/>
          <w:szCs w:val="20"/>
        </w:rPr>
      </w:pPr>
    </w:p>
    <w:p w:rsidR="0076089B" w:rsidRPr="0076089B" w:rsidRDefault="0076089B" w:rsidP="000E7CB8">
      <w:pPr>
        <w:keepNext/>
        <w:keepLines/>
        <w:widowControl w:val="0"/>
        <w:numPr>
          <w:ilvl w:val="0"/>
          <w:numId w:val="18"/>
        </w:numPr>
        <w:tabs>
          <w:tab w:val="left" w:pos="1118"/>
        </w:tabs>
        <w:jc w:val="both"/>
        <w:outlineLvl w:val="0"/>
        <w:rPr>
          <w:b/>
          <w:bCs/>
          <w:color w:val="000000"/>
          <w:sz w:val="20"/>
          <w:szCs w:val="20"/>
          <w:lang w:bidi="ru-RU"/>
        </w:rPr>
      </w:pPr>
      <w:r w:rsidRPr="0076089B">
        <w:rPr>
          <w:b/>
          <w:bCs/>
          <w:color w:val="000000"/>
          <w:sz w:val="20"/>
          <w:szCs w:val="20"/>
          <w:lang w:bidi="ru-RU"/>
        </w:rPr>
        <w:t>Порядок включения объектов муниципального жилищного фонда в план капитального ремонта</w:t>
      </w:r>
    </w:p>
    <w:p w:rsidR="0076089B" w:rsidRPr="0076089B" w:rsidRDefault="0076089B" w:rsidP="0076089B">
      <w:pPr>
        <w:keepNext/>
        <w:keepLines/>
        <w:widowControl w:val="0"/>
        <w:tabs>
          <w:tab w:val="left" w:pos="1118"/>
        </w:tabs>
        <w:ind w:left="580"/>
        <w:jc w:val="both"/>
        <w:outlineLvl w:val="0"/>
        <w:rPr>
          <w:b/>
          <w:bCs/>
          <w:color w:val="000000"/>
          <w:sz w:val="20"/>
          <w:szCs w:val="20"/>
          <w:lang w:bidi="ru-RU"/>
        </w:rPr>
      </w:pPr>
    </w:p>
    <w:p w:rsidR="0076089B" w:rsidRPr="0076089B" w:rsidRDefault="0076089B" w:rsidP="000E7CB8">
      <w:pPr>
        <w:widowControl w:val="0"/>
        <w:numPr>
          <w:ilvl w:val="0"/>
          <w:numId w:val="22"/>
        </w:numPr>
        <w:tabs>
          <w:tab w:val="left" w:pos="1118"/>
        </w:tabs>
        <w:jc w:val="both"/>
        <w:rPr>
          <w:color w:val="000000"/>
          <w:sz w:val="20"/>
          <w:szCs w:val="20"/>
          <w:lang w:bidi="ru-RU"/>
        </w:rPr>
      </w:pPr>
      <w:r w:rsidRPr="0076089B">
        <w:rPr>
          <w:color w:val="000000"/>
          <w:sz w:val="20"/>
          <w:szCs w:val="20"/>
          <w:lang w:bidi="ru-RU"/>
        </w:rPr>
        <w:t xml:space="preserve"> Планирование капитального ремонта объектов муниципального жилищного фонда включает в себя:</w:t>
      </w:r>
    </w:p>
    <w:p w:rsidR="0076089B" w:rsidRPr="0076089B" w:rsidRDefault="0076089B" w:rsidP="0076089B">
      <w:pPr>
        <w:widowControl w:val="0"/>
        <w:tabs>
          <w:tab w:val="left" w:pos="1118"/>
        </w:tabs>
        <w:jc w:val="both"/>
        <w:rPr>
          <w:color w:val="000000"/>
          <w:sz w:val="20"/>
          <w:szCs w:val="20"/>
          <w:lang w:bidi="ru-RU"/>
        </w:rPr>
      </w:pPr>
      <w:r w:rsidRPr="0076089B">
        <w:rPr>
          <w:color w:val="000000"/>
          <w:sz w:val="20"/>
          <w:szCs w:val="20"/>
          <w:lang w:bidi="ru-RU"/>
        </w:rPr>
        <w:tab/>
        <w:t>ведение очереди капитального ремонта муниципального жилья;</w:t>
      </w:r>
    </w:p>
    <w:p w:rsidR="0076089B" w:rsidRPr="0076089B" w:rsidRDefault="0076089B" w:rsidP="0076089B">
      <w:pPr>
        <w:widowControl w:val="0"/>
        <w:tabs>
          <w:tab w:val="left" w:pos="1118"/>
        </w:tabs>
        <w:jc w:val="both"/>
        <w:rPr>
          <w:color w:val="000000"/>
          <w:sz w:val="20"/>
          <w:szCs w:val="20"/>
          <w:lang w:bidi="ru-RU"/>
        </w:rPr>
      </w:pPr>
      <w:r w:rsidRPr="0076089B">
        <w:rPr>
          <w:color w:val="000000"/>
          <w:sz w:val="20"/>
          <w:szCs w:val="20"/>
          <w:lang w:bidi="ru-RU"/>
        </w:rPr>
        <w:tab/>
        <w:t>утверждение плана капитального ремонта муниципального жилья.</w:t>
      </w:r>
    </w:p>
    <w:p w:rsidR="0076089B" w:rsidRPr="0076089B" w:rsidRDefault="0076089B" w:rsidP="0076089B">
      <w:pPr>
        <w:shd w:val="clear" w:color="auto" w:fill="FFFFFF"/>
        <w:ind w:firstLine="510"/>
        <w:jc w:val="both"/>
        <w:rPr>
          <w:sz w:val="20"/>
          <w:szCs w:val="20"/>
        </w:rPr>
      </w:pPr>
      <w:r w:rsidRPr="0076089B">
        <w:rPr>
          <w:color w:val="000000"/>
          <w:sz w:val="20"/>
          <w:szCs w:val="20"/>
        </w:rPr>
        <w:t>9. Для включения жилого помещения муниципального жилищного фонда Подгорнского сельского поселения в очередность капитального ремонта, наниматель жилого помещения по договору социального найма, договору найма жилого помещения специализированного жилищного фонда (далее - заявители), предоставляет в администрацию Подгорнского сельского поселения следующие документы:</w:t>
      </w:r>
    </w:p>
    <w:p w:rsidR="0076089B" w:rsidRPr="0076089B" w:rsidRDefault="0076089B" w:rsidP="0076089B">
      <w:pPr>
        <w:shd w:val="clear" w:color="auto" w:fill="FFFFFF"/>
        <w:ind w:firstLine="510"/>
        <w:jc w:val="both"/>
        <w:rPr>
          <w:color w:val="000000"/>
          <w:sz w:val="20"/>
          <w:szCs w:val="20"/>
        </w:rPr>
      </w:pPr>
      <w:r w:rsidRPr="0076089B">
        <w:rPr>
          <w:color w:val="000000"/>
          <w:sz w:val="20"/>
          <w:szCs w:val="20"/>
        </w:rPr>
        <w:t>- заявление (по форме согласно приложению № 3 к Порядку) о включении жилого помещения в очередность капитального ремонта;</w:t>
      </w:r>
    </w:p>
    <w:p w:rsidR="0076089B" w:rsidRPr="0076089B" w:rsidRDefault="0076089B" w:rsidP="0076089B">
      <w:pPr>
        <w:shd w:val="clear" w:color="auto" w:fill="FFFFFF"/>
        <w:ind w:firstLine="510"/>
        <w:jc w:val="both"/>
        <w:rPr>
          <w:sz w:val="20"/>
          <w:szCs w:val="20"/>
        </w:rPr>
      </w:pPr>
      <w:r w:rsidRPr="0076089B">
        <w:rPr>
          <w:color w:val="000000"/>
          <w:sz w:val="20"/>
          <w:szCs w:val="20"/>
        </w:rPr>
        <w:t>- справку об отсутствии задолженности по оплате жилищно-коммунальных услуг.</w:t>
      </w:r>
    </w:p>
    <w:p w:rsidR="0076089B" w:rsidRPr="0076089B" w:rsidRDefault="0076089B" w:rsidP="0076089B">
      <w:pPr>
        <w:shd w:val="clear" w:color="auto" w:fill="FFFFFF"/>
        <w:ind w:firstLine="510"/>
        <w:jc w:val="both"/>
        <w:rPr>
          <w:sz w:val="20"/>
          <w:szCs w:val="20"/>
        </w:rPr>
      </w:pPr>
      <w:r w:rsidRPr="0076089B">
        <w:rPr>
          <w:color w:val="000000"/>
          <w:sz w:val="20"/>
          <w:szCs w:val="20"/>
        </w:rPr>
        <w:t xml:space="preserve">10. На основании поступившего заявления от нанимателя, специалист по имущественным отношениям организует обследование жилого помещения межведомственной комиссией </w:t>
      </w:r>
      <w:r w:rsidRPr="0076089B">
        <w:rPr>
          <w:rFonts w:eastAsia="Courier New"/>
          <w:color w:val="000000"/>
          <w:sz w:val="20"/>
          <w:szCs w:val="20"/>
          <w:lang w:bidi="ru-RU"/>
        </w:rPr>
        <w:t xml:space="preserve">по признанию жилых домов (жилых помещений) непригодными для проживания в Подгорнском сельском поселении </w:t>
      </w:r>
      <w:r w:rsidRPr="0076089B">
        <w:rPr>
          <w:color w:val="000000"/>
          <w:sz w:val="20"/>
          <w:szCs w:val="20"/>
        </w:rPr>
        <w:t>(далее- межведомственная комиссия)</w:t>
      </w:r>
      <w:r w:rsidRPr="0076089B">
        <w:rPr>
          <w:rFonts w:eastAsia="Courier New"/>
          <w:color w:val="000000"/>
          <w:sz w:val="20"/>
          <w:szCs w:val="20"/>
          <w:lang w:bidi="ru-RU"/>
        </w:rPr>
        <w:t>, по результатам которого составляется</w:t>
      </w:r>
      <w:r w:rsidRPr="0076089B">
        <w:rPr>
          <w:color w:val="000000"/>
          <w:sz w:val="20"/>
          <w:szCs w:val="20"/>
        </w:rPr>
        <w:t xml:space="preserve"> составляет акт и заключение. </w:t>
      </w:r>
    </w:p>
    <w:p w:rsidR="0076089B" w:rsidRPr="0076089B" w:rsidRDefault="0076089B" w:rsidP="0076089B">
      <w:pPr>
        <w:shd w:val="clear" w:color="auto" w:fill="FFFFFF"/>
        <w:ind w:firstLine="510"/>
        <w:jc w:val="both"/>
        <w:rPr>
          <w:sz w:val="20"/>
          <w:szCs w:val="20"/>
        </w:rPr>
      </w:pPr>
      <w:r w:rsidRPr="0076089B">
        <w:rPr>
          <w:color w:val="000000"/>
          <w:sz w:val="20"/>
          <w:szCs w:val="20"/>
        </w:rPr>
        <w:t>11. Не подлежат включению в очередность капитального ремонта жилые помещения, в отношении которых не проведена процедура обследования межведомственной комиссией и (или) жилое помещение согласно заключению межведомственной комиссии, не нуждается в капитальном ремонте (соответствует предъявляемым требованиям).</w:t>
      </w:r>
    </w:p>
    <w:p w:rsidR="0076089B" w:rsidRPr="0076089B" w:rsidRDefault="0076089B" w:rsidP="0076089B">
      <w:pPr>
        <w:shd w:val="clear" w:color="auto" w:fill="FFFFFF"/>
        <w:ind w:firstLine="510"/>
        <w:jc w:val="both"/>
        <w:rPr>
          <w:sz w:val="20"/>
          <w:szCs w:val="20"/>
        </w:rPr>
      </w:pPr>
      <w:r w:rsidRPr="0076089B">
        <w:rPr>
          <w:color w:val="000000"/>
          <w:sz w:val="20"/>
          <w:szCs w:val="20"/>
        </w:rPr>
        <w:t>12. Должностным лицом, ответственным за ведение очередности капитального ремонта муниципального жилищного фонда является специалист по имущественным отношениям (далее - ответственный специалист).</w:t>
      </w:r>
    </w:p>
    <w:p w:rsidR="0076089B" w:rsidRPr="0076089B" w:rsidRDefault="0076089B" w:rsidP="0076089B">
      <w:pPr>
        <w:shd w:val="clear" w:color="auto" w:fill="FFFFFF"/>
        <w:ind w:firstLine="510"/>
        <w:jc w:val="both"/>
        <w:rPr>
          <w:color w:val="000000"/>
          <w:sz w:val="20"/>
          <w:szCs w:val="20"/>
        </w:rPr>
      </w:pPr>
      <w:r w:rsidRPr="0076089B">
        <w:rPr>
          <w:color w:val="000000"/>
          <w:sz w:val="20"/>
          <w:szCs w:val="20"/>
        </w:rPr>
        <w:t xml:space="preserve">13. В случае предоставления заявителем документов, указанных в п. 9 настоящего порядка и наличия положительного заключения межведомственной комиссии о проведении капитального ремонта жилого </w:t>
      </w:r>
      <w:r w:rsidRPr="0076089B">
        <w:rPr>
          <w:color w:val="000000"/>
          <w:sz w:val="20"/>
          <w:szCs w:val="20"/>
        </w:rPr>
        <w:lastRenderedPageBreak/>
        <w:t xml:space="preserve">помещения, ответственный специалист вносит соответствующее жилое помещение в очередность капитального ремонта и присваивает соответствующий порядковый номер, о чем в 10-дневный срок письменно уведомляется заявитель. Очередь ведется в бумажном и электронном виде в администрации Подгорнского  сельского поселения, </w:t>
      </w:r>
    </w:p>
    <w:p w:rsidR="0076089B" w:rsidRPr="0076089B" w:rsidRDefault="0076089B" w:rsidP="0076089B">
      <w:pPr>
        <w:shd w:val="clear" w:color="auto" w:fill="FFFFFF"/>
        <w:ind w:firstLine="510"/>
        <w:jc w:val="both"/>
        <w:rPr>
          <w:sz w:val="20"/>
          <w:szCs w:val="20"/>
        </w:rPr>
      </w:pPr>
      <w:r w:rsidRPr="0076089B">
        <w:rPr>
          <w:color w:val="000000"/>
          <w:sz w:val="20"/>
          <w:szCs w:val="20"/>
        </w:rPr>
        <w:t xml:space="preserve"> Датой постановки на очередь является дата регистрации в Администрации Подгорнского сельского поселения письменного заявления и документов, указанных в п. 9 порядка.</w:t>
      </w:r>
    </w:p>
    <w:p w:rsidR="0076089B" w:rsidRPr="0076089B" w:rsidRDefault="0076089B" w:rsidP="0076089B">
      <w:pPr>
        <w:shd w:val="clear" w:color="auto" w:fill="FFFFFF"/>
        <w:ind w:firstLine="510"/>
        <w:jc w:val="both"/>
        <w:rPr>
          <w:color w:val="000000"/>
          <w:sz w:val="20"/>
          <w:szCs w:val="20"/>
        </w:rPr>
      </w:pPr>
      <w:r w:rsidRPr="0076089B">
        <w:rPr>
          <w:color w:val="000000"/>
          <w:sz w:val="20"/>
          <w:szCs w:val="20"/>
        </w:rPr>
        <w:t>14. Проведение капитального ремонта жилых помещений производится в порядке очередности, определенной п. 13 настоящего порядка, исходя из даты постановки на очередь.</w:t>
      </w:r>
    </w:p>
    <w:p w:rsidR="0076089B" w:rsidRPr="0076089B" w:rsidRDefault="0076089B" w:rsidP="0076089B">
      <w:pPr>
        <w:widowControl w:val="0"/>
        <w:tabs>
          <w:tab w:val="left" w:pos="1110"/>
        </w:tabs>
        <w:ind w:firstLine="400"/>
        <w:jc w:val="both"/>
        <w:rPr>
          <w:color w:val="000000"/>
          <w:sz w:val="20"/>
          <w:szCs w:val="20"/>
          <w:lang w:bidi="ru-RU"/>
        </w:rPr>
      </w:pPr>
      <w:r w:rsidRPr="0076089B">
        <w:rPr>
          <w:color w:val="000000"/>
          <w:sz w:val="20"/>
          <w:szCs w:val="20"/>
        </w:rPr>
        <w:t>15. Постановлением Администрации Подгорнского сельского поселения до 1 ноября утверждается план капитального ремонта муниципального жилищного фонда на очередной финансовый год в пределах, предусмотренных</w:t>
      </w:r>
      <w:r w:rsidRPr="0076089B">
        <w:rPr>
          <w:color w:val="000000"/>
          <w:sz w:val="20"/>
          <w:szCs w:val="20"/>
          <w:lang w:bidi="ru-RU"/>
        </w:rPr>
        <w:t xml:space="preserve"> на данные цели ассигнований.</w:t>
      </w:r>
    </w:p>
    <w:p w:rsidR="0076089B" w:rsidRPr="0076089B" w:rsidRDefault="0076089B" w:rsidP="0076089B">
      <w:pPr>
        <w:shd w:val="clear" w:color="auto" w:fill="FFFFFF"/>
        <w:ind w:firstLine="510"/>
        <w:jc w:val="both"/>
        <w:rPr>
          <w:color w:val="000000"/>
          <w:sz w:val="20"/>
          <w:szCs w:val="20"/>
        </w:rPr>
      </w:pPr>
      <w:r w:rsidRPr="0076089B">
        <w:rPr>
          <w:color w:val="000000"/>
          <w:sz w:val="20"/>
          <w:szCs w:val="20"/>
        </w:rPr>
        <w:t>Для включения в план капитального ремонта муниципального жилья на очередной финансовый год, уполномоченный специалист предоставляет Главе Подгорнского сельского поселения для рассмотрения:</w:t>
      </w:r>
    </w:p>
    <w:p w:rsidR="0076089B" w:rsidRPr="0076089B" w:rsidRDefault="0076089B" w:rsidP="0076089B">
      <w:pPr>
        <w:widowControl w:val="0"/>
        <w:tabs>
          <w:tab w:val="left" w:pos="1398"/>
        </w:tabs>
        <w:jc w:val="both"/>
        <w:rPr>
          <w:color w:val="000000"/>
          <w:sz w:val="20"/>
          <w:szCs w:val="20"/>
          <w:lang w:bidi="ru-RU"/>
        </w:rPr>
      </w:pPr>
      <w:r w:rsidRPr="0076089B">
        <w:rPr>
          <w:color w:val="000000"/>
          <w:sz w:val="20"/>
          <w:szCs w:val="20"/>
          <w:lang w:bidi="ru-RU"/>
        </w:rPr>
        <w:t xml:space="preserve">        - заявление (по форме согласно приложению, к порядку) о включении жилого помещения в очередность капитального ремонта;</w:t>
      </w:r>
    </w:p>
    <w:p w:rsidR="0076089B" w:rsidRPr="0076089B" w:rsidRDefault="0076089B" w:rsidP="0076089B">
      <w:pPr>
        <w:widowControl w:val="0"/>
        <w:tabs>
          <w:tab w:val="left" w:pos="1398"/>
        </w:tabs>
        <w:jc w:val="both"/>
        <w:rPr>
          <w:color w:val="000000"/>
          <w:sz w:val="20"/>
          <w:szCs w:val="20"/>
          <w:lang w:bidi="ru-RU"/>
        </w:rPr>
      </w:pPr>
      <w:r w:rsidRPr="0076089B">
        <w:rPr>
          <w:color w:val="000000"/>
          <w:sz w:val="20"/>
          <w:szCs w:val="20"/>
          <w:lang w:bidi="ru-RU"/>
        </w:rPr>
        <w:t xml:space="preserve">        - справку об отсутствии у заявителя задолженности за потребленные жилищно-коммунальные услуги;</w:t>
      </w:r>
    </w:p>
    <w:p w:rsidR="0076089B" w:rsidRPr="0076089B" w:rsidRDefault="0076089B" w:rsidP="0076089B">
      <w:pPr>
        <w:widowControl w:val="0"/>
        <w:tabs>
          <w:tab w:val="left" w:pos="1398"/>
        </w:tabs>
        <w:jc w:val="both"/>
        <w:rPr>
          <w:color w:val="000000"/>
          <w:sz w:val="20"/>
          <w:szCs w:val="20"/>
          <w:lang w:bidi="ru-RU"/>
        </w:rPr>
      </w:pPr>
      <w:r w:rsidRPr="0076089B">
        <w:rPr>
          <w:color w:val="000000"/>
          <w:sz w:val="20"/>
          <w:szCs w:val="20"/>
          <w:lang w:bidi="ru-RU"/>
        </w:rPr>
        <w:t xml:space="preserve">        -  копию заключения 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 (предоставляется по желанию).</w:t>
      </w:r>
    </w:p>
    <w:p w:rsidR="0076089B" w:rsidRPr="0076089B" w:rsidRDefault="0076089B" w:rsidP="0076089B">
      <w:pPr>
        <w:shd w:val="clear" w:color="auto" w:fill="FFFFFF"/>
        <w:ind w:firstLine="510"/>
        <w:jc w:val="both"/>
        <w:rPr>
          <w:rFonts w:eastAsia="Courier New"/>
          <w:color w:val="000000"/>
          <w:sz w:val="20"/>
          <w:szCs w:val="20"/>
          <w:lang w:bidi="ru-RU"/>
        </w:rPr>
      </w:pPr>
      <w:r w:rsidRPr="0076089B">
        <w:rPr>
          <w:color w:val="000000"/>
          <w:sz w:val="20"/>
          <w:szCs w:val="20"/>
        </w:rPr>
        <w:t xml:space="preserve">- </w:t>
      </w:r>
      <w:r w:rsidRPr="0076089B">
        <w:rPr>
          <w:rFonts w:eastAsia="Courier New"/>
          <w:color w:val="000000"/>
          <w:sz w:val="20"/>
          <w:szCs w:val="20"/>
          <w:lang w:bidi="ru-RU"/>
        </w:rPr>
        <w:t>проектно-сметную документацию о проведении капитального ремонта.</w:t>
      </w:r>
    </w:p>
    <w:p w:rsidR="0076089B" w:rsidRPr="0076089B" w:rsidRDefault="0076089B" w:rsidP="0076089B">
      <w:pPr>
        <w:widowControl w:val="0"/>
        <w:tabs>
          <w:tab w:val="left" w:pos="1284"/>
        </w:tabs>
        <w:ind w:firstLine="400"/>
        <w:jc w:val="both"/>
        <w:rPr>
          <w:color w:val="000000"/>
          <w:sz w:val="20"/>
          <w:szCs w:val="20"/>
          <w:lang w:bidi="ru-RU"/>
        </w:rPr>
      </w:pPr>
      <w:r w:rsidRPr="0076089B">
        <w:rPr>
          <w:color w:val="000000"/>
          <w:sz w:val="20"/>
          <w:szCs w:val="20"/>
          <w:lang w:bidi="ru-RU"/>
        </w:rPr>
        <w:t>16. План капитального ремонта муниципального жилищного фонда формируется в приоритетном порядке с учетом следующих данных:</w:t>
      </w:r>
    </w:p>
    <w:p w:rsidR="0076089B" w:rsidRPr="0076089B" w:rsidRDefault="0076089B" w:rsidP="0076089B">
      <w:pPr>
        <w:widowControl w:val="0"/>
        <w:ind w:firstLine="580"/>
        <w:jc w:val="both"/>
        <w:rPr>
          <w:color w:val="000000"/>
          <w:sz w:val="20"/>
          <w:szCs w:val="20"/>
          <w:lang w:bidi="ru-RU"/>
        </w:rPr>
      </w:pPr>
      <w:r w:rsidRPr="0076089B">
        <w:rPr>
          <w:color w:val="000000"/>
          <w:sz w:val="20"/>
          <w:szCs w:val="20"/>
          <w:lang w:bidi="ru-RU"/>
        </w:rPr>
        <w:t>1-я очередь - выполнение работ во исполнение решения суда, в соответствии со сроками, установленными решением суда;</w:t>
      </w:r>
    </w:p>
    <w:p w:rsidR="0076089B" w:rsidRPr="0076089B" w:rsidRDefault="0076089B" w:rsidP="0076089B">
      <w:pPr>
        <w:widowControl w:val="0"/>
        <w:ind w:firstLine="180"/>
        <w:jc w:val="both"/>
        <w:rPr>
          <w:color w:val="000000"/>
          <w:sz w:val="20"/>
          <w:szCs w:val="20"/>
          <w:lang w:bidi="ru-RU"/>
        </w:rPr>
      </w:pPr>
      <w:r w:rsidRPr="0076089B">
        <w:rPr>
          <w:color w:val="000000"/>
          <w:sz w:val="20"/>
          <w:szCs w:val="20"/>
          <w:lang w:bidi="ru-RU"/>
        </w:rPr>
        <w:t xml:space="preserve">        2-я очередь - выполнение работ по очередности капитального ремонта муниципального жилья. </w:t>
      </w:r>
    </w:p>
    <w:p w:rsidR="0076089B" w:rsidRPr="0076089B" w:rsidRDefault="0076089B" w:rsidP="0076089B">
      <w:pPr>
        <w:widowControl w:val="0"/>
        <w:tabs>
          <w:tab w:val="left" w:pos="1164"/>
        </w:tabs>
        <w:ind w:firstLine="400"/>
        <w:jc w:val="both"/>
        <w:rPr>
          <w:color w:val="000000"/>
          <w:sz w:val="20"/>
          <w:szCs w:val="20"/>
          <w:lang w:bidi="ru-RU"/>
        </w:rPr>
      </w:pPr>
      <w:r w:rsidRPr="0076089B">
        <w:rPr>
          <w:color w:val="000000"/>
          <w:sz w:val="20"/>
          <w:szCs w:val="20"/>
          <w:lang w:bidi="ru-RU"/>
        </w:rPr>
        <w:t>17. В план капитального ремонта муниципального жилищного фонда включается следующая информация:</w:t>
      </w:r>
    </w:p>
    <w:p w:rsidR="0076089B" w:rsidRPr="0076089B" w:rsidRDefault="0076089B" w:rsidP="0076089B">
      <w:pPr>
        <w:widowControl w:val="0"/>
        <w:tabs>
          <w:tab w:val="left" w:pos="1439"/>
        </w:tabs>
        <w:jc w:val="both"/>
        <w:rPr>
          <w:color w:val="000000"/>
          <w:sz w:val="20"/>
          <w:szCs w:val="20"/>
          <w:lang w:bidi="ru-RU"/>
        </w:rPr>
      </w:pPr>
      <w:r w:rsidRPr="0076089B">
        <w:rPr>
          <w:color w:val="000000"/>
          <w:sz w:val="20"/>
          <w:szCs w:val="20"/>
          <w:lang w:bidi="ru-RU"/>
        </w:rPr>
        <w:t xml:space="preserve">            адрес объекта муниципального жилищного фонда;</w:t>
      </w:r>
    </w:p>
    <w:p w:rsidR="0076089B" w:rsidRPr="0076089B" w:rsidRDefault="0076089B" w:rsidP="0076089B">
      <w:pPr>
        <w:widowControl w:val="0"/>
        <w:tabs>
          <w:tab w:val="left" w:pos="1439"/>
        </w:tabs>
        <w:ind w:firstLine="400"/>
        <w:jc w:val="both"/>
        <w:rPr>
          <w:color w:val="000000"/>
          <w:sz w:val="20"/>
          <w:szCs w:val="20"/>
          <w:lang w:bidi="ru-RU"/>
        </w:rPr>
      </w:pPr>
      <w:r w:rsidRPr="0076089B">
        <w:rPr>
          <w:color w:val="000000"/>
          <w:sz w:val="20"/>
          <w:szCs w:val="20"/>
          <w:lang w:bidi="ru-RU"/>
        </w:rPr>
        <w:t xml:space="preserve">      номер и дата договора найма;</w:t>
      </w:r>
    </w:p>
    <w:p w:rsidR="0076089B" w:rsidRPr="0076089B" w:rsidRDefault="0076089B" w:rsidP="0076089B">
      <w:pPr>
        <w:widowControl w:val="0"/>
        <w:tabs>
          <w:tab w:val="left" w:pos="1439"/>
        </w:tabs>
        <w:jc w:val="both"/>
        <w:rPr>
          <w:color w:val="000000"/>
          <w:sz w:val="20"/>
          <w:szCs w:val="20"/>
          <w:lang w:bidi="ru-RU"/>
        </w:rPr>
      </w:pPr>
      <w:r w:rsidRPr="0076089B">
        <w:rPr>
          <w:color w:val="000000"/>
          <w:sz w:val="20"/>
          <w:szCs w:val="20"/>
          <w:lang w:bidi="ru-RU"/>
        </w:rPr>
        <w:t xml:space="preserve">             площадь объекта муниципального жилищного фонда;</w:t>
      </w:r>
    </w:p>
    <w:p w:rsidR="0076089B" w:rsidRPr="0076089B" w:rsidRDefault="0076089B" w:rsidP="0076089B">
      <w:pPr>
        <w:widowControl w:val="0"/>
        <w:tabs>
          <w:tab w:val="left" w:pos="925"/>
        </w:tabs>
        <w:jc w:val="both"/>
        <w:rPr>
          <w:color w:val="000000"/>
          <w:sz w:val="20"/>
          <w:szCs w:val="20"/>
          <w:lang w:bidi="ru-RU"/>
        </w:rPr>
      </w:pPr>
      <w:r w:rsidRPr="0076089B">
        <w:rPr>
          <w:color w:val="000000"/>
          <w:sz w:val="20"/>
          <w:szCs w:val="20"/>
          <w:lang w:bidi="ru-RU"/>
        </w:rPr>
        <w:t xml:space="preserve">             количество квартир (для жилого дома), комнат (для обособленного жилого помещения, квартиры);</w:t>
      </w:r>
    </w:p>
    <w:p w:rsidR="0076089B" w:rsidRPr="0076089B" w:rsidRDefault="0076089B" w:rsidP="0076089B">
      <w:pPr>
        <w:widowControl w:val="0"/>
        <w:tabs>
          <w:tab w:val="left" w:pos="1439"/>
        </w:tabs>
        <w:jc w:val="both"/>
        <w:rPr>
          <w:color w:val="000000"/>
          <w:sz w:val="20"/>
          <w:szCs w:val="20"/>
          <w:lang w:bidi="ru-RU"/>
        </w:rPr>
      </w:pPr>
      <w:r w:rsidRPr="0076089B">
        <w:rPr>
          <w:color w:val="000000"/>
          <w:sz w:val="20"/>
          <w:szCs w:val="20"/>
          <w:lang w:bidi="ru-RU"/>
        </w:rPr>
        <w:t xml:space="preserve">             год постройки (ввода в эксплуатацию);</w:t>
      </w:r>
    </w:p>
    <w:p w:rsidR="0076089B" w:rsidRPr="0076089B" w:rsidRDefault="0076089B" w:rsidP="0076089B">
      <w:pPr>
        <w:widowControl w:val="0"/>
        <w:tabs>
          <w:tab w:val="left" w:pos="925"/>
        </w:tabs>
        <w:jc w:val="both"/>
        <w:rPr>
          <w:color w:val="000000"/>
          <w:sz w:val="20"/>
          <w:szCs w:val="20"/>
          <w:lang w:bidi="ru-RU"/>
        </w:rPr>
      </w:pPr>
      <w:r w:rsidRPr="0076089B">
        <w:rPr>
          <w:color w:val="000000"/>
          <w:sz w:val="20"/>
          <w:szCs w:val="20"/>
          <w:lang w:bidi="ru-RU"/>
        </w:rPr>
        <w:t xml:space="preserve">             перечень необходимых работ по капитальному ремонту объекта муниципального жилищного фонда;</w:t>
      </w:r>
    </w:p>
    <w:p w:rsidR="0076089B" w:rsidRPr="0076089B" w:rsidRDefault="0076089B" w:rsidP="0076089B">
      <w:pPr>
        <w:widowControl w:val="0"/>
        <w:tabs>
          <w:tab w:val="left" w:pos="925"/>
        </w:tabs>
        <w:jc w:val="both"/>
        <w:rPr>
          <w:color w:val="000000"/>
          <w:sz w:val="20"/>
          <w:szCs w:val="20"/>
          <w:lang w:bidi="ru-RU"/>
        </w:rPr>
      </w:pPr>
      <w:r w:rsidRPr="0076089B">
        <w:rPr>
          <w:color w:val="000000"/>
          <w:sz w:val="20"/>
          <w:szCs w:val="20"/>
          <w:lang w:bidi="ru-RU"/>
        </w:rPr>
        <w:t xml:space="preserve">            стоимость работ по капитальному ремонту, согласно проектно-сметной документации.</w:t>
      </w:r>
    </w:p>
    <w:p w:rsidR="0076089B" w:rsidRPr="0076089B" w:rsidRDefault="0076089B" w:rsidP="0076089B">
      <w:pPr>
        <w:shd w:val="clear" w:color="auto" w:fill="FFFFFF"/>
        <w:ind w:firstLine="510"/>
        <w:jc w:val="both"/>
        <w:rPr>
          <w:sz w:val="20"/>
          <w:szCs w:val="20"/>
        </w:rPr>
      </w:pPr>
      <w:r w:rsidRPr="0076089B">
        <w:rPr>
          <w:color w:val="000000"/>
          <w:sz w:val="20"/>
          <w:szCs w:val="20"/>
        </w:rPr>
        <w:t>18. В течение финансового года в план капитального ремонта муниципального жилищного фонда  могут вноситься изменения</w:t>
      </w:r>
      <w:r w:rsidRPr="0076089B">
        <w:rPr>
          <w:sz w:val="20"/>
          <w:szCs w:val="20"/>
        </w:rPr>
        <w:t>.</w:t>
      </w:r>
    </w:p>
    <w:p w:rsidR="0076089B" w:rsidRPr="0076089B" w:rsidRDefault="0076089B" w:rsidP="0076089B">
      <w:pPr>
        <w:shd w:val="clear" w:color="auto" w:fill="FFFFFF"/>
        <w:ind w:firstLine="510"/>
        <w:jc w:val="both"/>
        <w:rPr>
          <w:sz w:val="20"/>
          <w:szCs w:val="20"/>
        </w:rPr>
      </w:pPr>
    </w:p>
    <w:p w:rsidR="0076089B" w:rsidRPr="0076089B" w:rsidRDefault="0076089B" w:rsidP="0076089B">
      <w:pPr>
        <w:shd w:val="clear" w:color="auto" w:fill="FFFFFF"/>
        <w:ind w:firstLine="510"/>
        <w:jc w:val="both"/>
        <w:rPr>
          <w:color w:val="000000"/>
          <w:sz w:val="20"/>
          <w:szCs w:val="20"/>
        </w:rPr>
      </w:pPr>
    </w:p>
    <w:p w:rsidR="0076089B" w:rsidRPr="0076089B" w:rsidRDefault="0076089B" w:rsidP="0076089B">
      <w:pPr>
        <w:shd w:val="clear" w:color="auto" w:fill="FFFFFF"/>
        <w:ind w:firstLine="510"/>
        <w:jc w:val="both"/>
        <w:rPr>
          <w:color w:val="000000"/>
          <w:sz w:val="20"/>
          <w:szCs w:val="20"/>
        </w:rPr>
      </w:pPr>
    </w:p>
    <w:p w:rsidR="0076089B" w:rsidRPr="0076089B" w:rsidRDefault="0076089B" w:rsidP="000E7CB8">
      <w:pPr>
        <w:keepNext/>
        <w:keepLines/>
        <w:widowControl w:val="0"/>
        <w:numPr>
          <w:ilvl w:val="0"/>
          <w:numId w:val="19"/>
        </w:numPr>
        <w:tabs>
          <w:tab w:val="left" w:pos="1095"/>
        </w:tabs>
        <w:jc w:val="center"/>
        <w:outlineLvl w:val="0"/>
        <w:rPr>
          <w:b/>
          <w:bCs/>
          <w:color w:val="000000"/>
          <w:sz w:val="20"/>
          <w:szCs w:val="20"/>
          <w:lang w:bidi="ru-RU"/>
        </w:rPr>
      </w:pPr>
      <w:r w:rsidRPr="0076089B">
        <w:rPr>
          <w:b/>
          <w:bCs/>
          <w:color w:val="000000"/>
          <w:sz w:val="20"/>
          <w:szCs w:val="20"/>
          <w:lang w:bidi="ru-RU"/>
        </w:rPr>
        <w:t>Порядок проведения капитального ремонта муниципального жилищного фонда</w:t>
      </w:r>
    </w:p>
    <w:p w:rsidR="0076089B" w:rsidRPr="0076089B" w:rsidRDefault="0076089B" w:rsidP="0076089B">
      <w:pPr>
        <w:keepNext/>
        <w:keepLines/>
        <w:widowControl w:val="0"/>
        <w:tabs>
          <w:tab w:val="left" w:pos="1095"/>
        </w:tabs>
        <w:ind w:left="580"/>
        <w:outlineLvl w:val="0"/>
        <w:rPr>
          <w:b/>
          <w:bCs/>
          <w:color w:val="000000"/>
          <w:sz w:val="20"/>
          <w:szCs w:val="20"/>
          <w:lang w:bidi="ru-RU"/>
        </w:rPr>
      </w:pPr>
    </w:p>
    <w:p w:rsidR="0076089B" w:rsidRPr="0076089B" w:rsidRDefault="0076089B" w:rsidP="0076089B">
      <w:pPr>
        <w:widowControl w:val="0"/>
        <w:tabs>
          <w:tab w:val="left" w:pos="1164"/>
        </w:tabs>
        <w:ind w:firstLine="567"/>
        <w:jc w:val="both"/>
        <w:rPr>
          <w:color w:val="000000"/>
          <w:sz w:val="20"/>
          <w:szCs w:val="20"/>
          <w:lang w:bidi="ru-RU"/>
        </w:rPr>
      </w:pPr>
      <w:r w:rsidRPr="0076089B">
        <w:rPr>
          <w:color w:val="000000"/>
          <w:sz w:val="20"/>
          <w:szCs w:val="20"/>
          <w:lang w:bidi="ru-RU"/>
        </w:rPr>
        <w:t>19. В целях организации и проведения работ по капитальному ремонту объектов муниципального жилого фонда Администрация Подгорнского сельского поселения:</w:t>
      </w:r>
    </w:p>
    <w:p w:rsidR="0076089B" w:rsidRPr="0076089B" w:rsidRDefault="0076089B" w:rsidP="000E7CB8">
      <w:pPr>
        <w:widowControl w:val="0"/>
        <w:numPr>
          <w:ilvl w:val="0"/>
          <w:numId w:val="20"/>
        </w:numPr>
        <w:tabs>
          <w:tab w:val="left" w:pos="925"/>
        </w:tabs>
        <w:jc w:val="both"/>
        <w:rPr>
          <w:color w:val="000000"/>
          <w:sz w:val="20"/>
          <w:szCs w:val="20"/>
          <w:lang w:bidi="ru-RU"/>
        </w:rPr>
      </w:pPr>
      <w:r w:rsidRPr="0076089B">
        <w:rPr>
          <w:color w:val="000000"/>
          <w:sz w:val="20"/>
          <w:szCs w:val="20"/>
          <w:lang w:bidi="ru-RU"/>
        </w:rPr>
        <w:t>самостоятельно или с привлечением подрядных организаций осуществляет подготовку (корректировку) проектно-сметной документации;</w:t>
      </w:r>
    </w:p>
    <w:p w:rsidR="0076089B" w:rsidRPr="0076089B" w:rsidRDefault="0076089B" w:rsidP="000E7CB8">
      <w:pPr>
        <w:widowControl w:val="0"/>
        <w:numPr>
          <w:ilvl w:val="0"/>
          <w:numId w:val="20"/>
        </w:numPr>
        <w:tabs>
          <w:tab w:val="left" w:pos="925"/>
        </w:tabs>
        <w:jc w:val="both"/>
        <w:rPr>
          <w:color w:val="000000"/>
          <w:sz w:val="20"/>
          <w:szCs w:val="20"/>
          <w:lang w:bidi="ru-RU"/>
        </w:rPr>
      </w:pPr>
      <w:r w:rsidRPr="0076089B">
        <w:rPr>
          <w:color w:val="000000"/>
          <w:sz w:val="20"/>
          <w:szCs w:val="20"/>
          <w:lang w:bidi="ru-RU"/>
        </w:rPr>
        <w:t>по результатам торгов заключает муниципальный контракт с организацией-победителем;</w:t>
      </w:r>
    </w:p>
    <w:p w:rsidR="0076089B" w:rsidRPr="0076089B" w:rsidRDefault="0076089B" w:rsidP="000E7CB8">
      <w:pPr>
        <w:widowControl w:val="0"/>
        <w:numPr>
          <w:ilvl w:val="0"/>
          <w:numId w:val="20"/>
        </w:numPr>
        <w:tabs>
          <w:tab w:val="left" w:pos="925"/>
        </w:tabs>
        <w:jc w:val="both"/>
        <w:rPr>
          <w:color w:val="000000"/>
          <w:sz w:val="20"/>
          <w:szCs w:val="20"/>
          <w:lang w:bidi="ru-RU"/>
        </w:rPr>
      </w:pPr>
      <w:r w:rsidRPr="0076089B">
        <w:rPr>
          <w:color w:val="000000"/>
          <w:sz w:val="20"/>
          <w:szCs w:val="20"/>
          <w:lang w:bidi="ru-RU"/>
        </w:rPr>
        <w:t xml:space="preserve"> компенсирует затраты нанимателя по проведению им капитального ремонта жилого помещения, включенного в план капитального ремонта муниципального жилищного фонда,  в пределах проектно –сметной документации, на основании документов, подтверждающих произведенные расходы.</w:t>
      </w:r>
    </w:p>
    <w:p w:rsidR="0076089B" w:rsidRPr="0076089B" w:rsidRDefault="0076089B" w:rsidP="000E7CB8">
      <w:pPr>
        <w:widowControl w:val="0"/>
        <w:numPr>
          <w:ilvl w:val="0"/>
          <w:numId w:val="20"/>
        </w:numPr>
        <w:tabs>
          <w:tab w:val="left" w:pos="1050"/>
        </w:tabs>
        <w:jc w:val="both"/>
        <w:rPr>
          <w:color w:val="000000"/>
          <w:sz w:val="20"/>
          <w:szCs w:val="20"/>
          <w:lang w:bidi="ru-RU"/>
        </w:rPr>
      </w:pPr>
      <w:r w:rsidRPr="0076089B">
        <w:rPr>
          <w:color w:val="000000"/>
          <w:sz w:val="20"/>
          <w:szCs w:val="20"/>
          <w:lang w:bidi="ru-RU"/>
        </w:rPr>
        <w:t>самостоятельно или с привлечением подрядной организации осуществляет строительный контроль, технический надзор за проведением работ по капитальному ремонту, осуществляет приемку выполненных работ.</w:t>
      </w:r>
    </w:p>
    <w:p w:rsidR="0076089B" w:rsidRPr="0076089B" w:rsidRDefault="0076089B" w:rsidP="0076089B">
      <w:pPr>
        <w:widowControl w:val="0"/>
        <w:jc w:val="both"/>
        <w:rPr>
          <w:rFonts w:ascii="Courier New" w:eastAsia="Courier New" w:hAnsi="Courier New" w:cs="Courier New"/>
          <w:color w:val="000000"/>
          <w:sz w:val="20"/>
          <w:szCs w:val="20"/>
          <w:lang w:bidi="ru-RU"/>
        </w:rPr>
      </w:pPr>
      <w:r w:rsidRPr="0076089B">
        <w:rPr>
          <w:color w:val="000000"/>
          <w:sz w:val="20"/>
          <w:szCs w:val="20"/>
          <w:lang w:bidi="ru-RU"/>
        </w:rPr>
        <w:t xml:space="preserve">        20. Ответственный специалист организует проведение работ по капитальному ремонту муниципального жилья (ведет работу по подготовке проектно-сметной документации,  заключению договоров, контроль за выполнением работ).</w:t>
      </w:r>
    </w:p>
    <w:p w:rsidR="0076089B" w:rsidRPr="0076089B" w:rsidRDefault="0076089B" w:rsidP="000E7CB8">
      <w:pPr>
        <w:widowControl w:val="0"/>
        <w:numPr>
          <w:ilvl w:val="0"/>
          <w:numId w:val="23"/>
        </w:numPr>
        <w:ind w:left="0" w:firstLine="400"/>
        <w:jc w:val="both"/>
        <w:rPr>
          <w:color w:val="000000"/>
          <w:sz w:val="20"/>
          <w:szCs w:val="20"/>
          <w:lang w:bidi="ru-RU"/>
        </w:rPr>
      </w:pPr>
      <w:r w:rsidRPr="0076089B">
        <w:rPr>
          <w:color w:val="000000"/>
          <w:sz w:val="20"/>
          <w:szCs w:val="20"/>
          <w:lang w:bidi="ru-RU"/>
        </w:rPr>
        <w:t xml:space="preserve"> В случае проведения капитального ремонта, требующего отселения (переселения) нанимателей, Администрация Подгорнского сельского поселения предоставляет им муниципальное жилое помещение маневренного фонда муниципального образования «Подгорнское сельское поселение» или компенсирует затраты по аренде жилья на время проведения капитального ремонта.</w:t>
      </w:r>
    </w:p>
    <w:p w:rsidR="0076089B" w:rsidRPr="0076089B" w:rsidRDefault="0076089B" w:rsidP="0076089B">
      <w:pPr>
        <w:widowControl w:val="0"/>
        <w:tabs>
          <w:tab w:val="left" w:pos="1110"/>
        </w:tabs>
        <w:jc w:val="both"/>
        <w:rPr>
          <w:color w:val="000000"/>
          <w:sz w:val="20"/>
          <w:szCs w:val="20"/>
          <w:lang w:bidi="ru-RU"/>
        </w:rPr>
      </w:pPr>
      <w:r w:rsidRPr="0076089B">
        <w:rPr>
          <w:color w:val="000000"/>
          <w:sz w:val="20"/>
          <w:szCs w:val="20"/>
          <w:lang w:bidi="ru-RU"/>
        </w:rPr>
        <w:t xml:space="preserve">       22. Финансирование капитального ремонта жилых помещений осуществляется за счет средств бюджета Подгорнского сельского поселения в пределах, предусмотренных на данные цели ассигнований.</w:t>
      </w:r>
    </w:p>
    <w:p w:rsidR="0076089B" w:rsidRPr="0076089B" w:rsidRDefault="0076089B" w:rsidP="0076089B">
      <w:pPr>
        <w:widowControl w:val="0"/>
        <w:tabs>
          <w:tab w:val="left" w:pos="284"/>
        </w:tabs>
        <w:jc w:val="both"/>
        <w:rPr>
          <w:color w:val="000000"/>
          <w:sz w:val="20"/>
          <w:szCs w:val="20"/>
          <w:lang w:bidi="ru-RU"/>
        </w:rPr>
      </w:pPr>
      <w:r w:rsidRPr="0076089B">
        <w:rPr>
          <w:color w:val="000000"/>
          <w:sz w:val="20"/>
          <w:szCs w:val="20"/>
          <w:lang w:bidi="ru-RU"/>
        </w:rPr>
        <w:t xml:space="preserve">      23. Выполнение работ по капитальному ремонту жилых помещений осуществляется на основании заключенного в соответствии с требованиями Федерального закона "О размещении заказов на поставки товаров, выполнение работ, оказание услуг для государственных и муниципальных нужд" муниципального контракта.</w:t>
      </w:r>
    </w:p>
    <w:p w:rsidR="0076089B" w:rsidRPr="0076089B" w:rsidRDefault="0076089B" w:rsidP="0076089B">
      <w:pPr>
        <w:shd w:val="clear" w:color="auto" w:fill="FFFFFF"/>
        <w:jc w:val="both"/>
        <w:rPr>
          <w:sz w:val="20"/>
          <w:szCs w:val="20"/>
        </w:rPr>
      </w:pPr>
      <w:r w:rsidRPr="0076089B">
        <w:rPr>
          <w:color w:val="000000"/>
          <w:sz w:val="20"/>
          <w:szCs w:val="20"/>
          <w:lang w:bidi="ru-RU"/>
        </w:rPr>
        <w:lastRenderedPageBreak/>
        <w:t xml:space="preserve">     24. Жилые помещения, в отношении которых выполнены работы по капитальному ремонту, исключаются из очередности на основании актов выполненных работ (КС-2).</w:t>
      </w:r>
      <w:r w:rsidRPr="0076089B">
        <w:rPr>
          <w:color w:val="000000"/>
          <w:sz w:val="20"/>
          <w:szCs w:val="20"/>
          <w:shd w:val="clear" w:color="auto" w:fill="FFFFFF"/>
        </w:rPr>
        <w:t> </w:t>
      </w:r>
    </w:p>
    <w:p w:rsidR="0076089B" w:rsidRPr="0076089B" w:rsidRDefault="0076089B" w:rsidP="0076089B">
      <w:pPr>
        <w:shd w:val="clear" w:color="auto" w:fill="FFFFFF"/>
        <w:rPr>
          <w:color w:val="000000"/>
          <w:sz w:val="20"/>
          <w:szCs w:val="20"/>
        </w:rPr>
      </w:pPr>
    </w:p>
    <w:p w:rsidR="0076089B" w:rsidRPr="0076089B" w:rsidRDefault="0076089B" w:rsidP="0076089B">
      <w:pPr>
        <w:widowControl w:val="0"/>
        <w:ind w:firstLine="698"/>
        <w:jc w:val="right"/>
        <w:rPr>
          <w:color w:val="000000"/>
          <w:sz w:val="20"/>
          <w:szCs w:val="20"/>
        </w:rPr>
      </w:pPr>
    </w:p>
    <w:p w:rsidR="0076089B" w:rsidRPr="0076089B" w:rsidRDefault="0076089B" w:rsidP="0076089B">
      <w:pPr>
        <w:widowControl w:val="0"/>
        <w:ind w:firstLine="698"/>
        <w:jc w:val="right"/>
        <w:rPr>
          <w:bCs/>
          <w:color w:val="26282F"/>
          <w:sz w:val="20"/>
          <w:szCs w:val="20"/>
        </w:rPr>
      </w:pPr>
      <w:r w:rsidRPr="0076089B">
        <w:rPr>
          <w:color w:val="000000"/>
          <w:sz w:val="20"/>
          <w:szCs w:val="20"/>
        </w:rPr>
        <w:t> </w:t>
      </w:r>
      <w:bookmarkStart w:id="17" w:name="sub_1800"/>
      <w:bookmarkEnd w:id="16"/>
      <w:r w:rsidRPr="0076089B">
        <w:rPr>
          <w:bCs/>
          <w:color w:val="26282F"/>
          <w:sz w:val="20"/>
          <w:szCs w:val="20"/>
        </w:rPr>
        <w:t>Приложение № 1</w:t>
      </w:r>
    </w:p>
    <w:p w:rsidR="0076089B" w:rsidRPr="0076089B" w:rsidRDefault="0076089B" w:rsidP="0076089B">
      <w:pPr>
        <w:ind w:firstLine="698"/>
        <w:jc w:val="right"/>
        <w:rPr>
          <w:sz w:val="20"/>
          <w:szCs w:val="20"/>
        </w:rPr>
      </w:pPr>
      <w:r w:rsidRPr="0076089B">
        <w:rPr>
          <w:rFonts w:eastAsia="Courier New"/>
          <w:color w:val="000000"/>
          <w:sz w:val="20"/>
          <w:szCs w:val="20"/>
          <w:lang w:bidi="ru-RU"/>
        </w:rPr>
        <w:t>к Порядку проведения капитального ремонта муниципального жилищного фонда Подгорнского сельского поселения</w:t>
      </w:r>
      <w:r w:rsidRPr="0076089B">
        <w:rPr>
          <w:b/>
          <w:color w:val="000000"/>
          <w:sz w:val="20"/>
          <w:szCs w:val="20"/>
        </w:rPr>
        <w:t> </w:t>
      </w:r>
      <w:bookmarkEnd w:id="17"/>
    </w:p>
    <w:p w:rsidR="0076089B" w:rsidRPr="0076089B" w:rsidRDefault="0076089B" w:rsidP="0076089B">
      <w:pPr>
        <w:outlineLvl w:val="0"/>
        <w:rPr>
          <w:b/>
          <w:bCs/>
          <w:color w:val="26282F"/>
          <w:kern w:val="36"/>
          <w:sz w:val="20"/>
          <w:szCs w:val="20"/>
        </w:rPr>
      </w:pPr>
    </w:p>
    <w:p w:rsidR="0076089B" w:rsidRPr="0076089B" w:rsidRDefault="0076089B" w:rsidP="0076089B">
      <w:pPr>
        <w:jc w:val="center"/>
        <w:outlineLvl w:val="0"/>
        <w:rPr>
          <w:b/>
          <w:bCs/>
          <w:color w:val="26282F"/>
          <w:kern w:val="36"/>
          <w:sz w:val="20"/>
          <w:szCs w:val="20"/>
          <w:lang w:val="x-none"/>
        </w:rPr>
      </w:pPr>
      <w:r w:rsidRPr="0076089B">
        <w:rPr>
          <w:b/>
          <w:bCs/>
          <w:color w:val="26282F"/>
          <w:kern w:val="36"/>
          <w:sz w:val="20"/>
          <w:szCs w:val="20"/>
          <w:lang w:val="x-none"/>
        </w:rPr>
        <w:t>Перечень работ,</w:t>
      </w:r>
      <w:r w:rsidRPr="0076089B">
        <w:rPr>
          <w:b/>
          <w:bCs/>
          <w:color w:val="26282F"/>
          <w:kern w:val="36"/>
          <w:sz w:val="20"/>
          <w:szCs w:val="20"/>
        </w:rPr>
        <w:t xml:space="preserve">  </w:t>
      </w:r>
      <w:r w:rsidRPr="0076089B">
        <w:rPr>
          <w:b/>
          <w:bCs/>
          <w:color w:val="26282F"/>
          <w:kern w:val="36"/>
          <w:sz w:val="20"/>
          <w:szCs w:val="20"/>
          <w:lang w:val="x-none"/>
        </w:rPr>
        <w:t xml:space="preserve">производимых при капитальном ремонте </w:t>
      </w:r>
    </w:p>
    <w:p w:rsidR="0076089B" w:rsidRPr="0076089B" w:rsidRDefault="0076089B" w:rsidP="0076089B">
      <w:pPr>
        <w:jc w:val="center"/>
        <w:outlineLvl w:val="0"/>
        <w:rPr>
          <w:b/>
          <w:bCs/>
          <w:kern w:val="36"/>
          <w:sz w:val="20"/>
          <w:szCs w:val="20"/>
        </w:rPr>
      </w:pPr>
      <w:r w:rsidRPr="0076089B">
        <w:rPr>
          <w:b/>
          <w:bCs/>
          <w:color w:val="26282F"/>
          <w:kern w:val="36"/>
          <w:sz w:val="20"/>
          <w:szCs w:val="20"/>
          <w:lang w:val="x-none"/>
        </w:rPr>
        <w:t xml:space="preserve">жилищного фонда </w:t>
      </w:r>
      <w:r w:rsidRPr="0076089B">
        <w:rPr>
          <w:b/>
          <w:bCs/>
          <w:color w:val="26282F"/>
          <w:kern w:val="36"/>
          <w:sz w:val="20"/>
          <w:szCs w:val="20"/>
        </w:rPr>
        <w:t>Подгорнского сельского поселения</w:t>
      </w:r>
    </w:p>
    <w:p w:rsidR="0076089B" w:rsidRPr="0076089B" w:rsidRDefault="0076089B" w:rsidP="0076089B">
      <w:pPr>
        <w:rPr>
          <w:sz w:val="20"/>
          <w:szCs w:val="20"/>
        </w:rPr>
      </w:pPr>
      <w:r w:rsidRPr="0076089B">
        <w:rPr>
          <w:color w:val="000000"/>
          <w:sz w:val="20"/>
          <w:szCs w:val="20"/>
        </w:rPr>
        <w:t> </w:t>
      </w:r>
    </w:p>
    <w:p w:rsidR="0076089B" w:rsidRPr="0076089B" w:rsidRDefault="0076089B" w:rsidP="0076089B">
      <w:pPr>
        <w:ind w:firstLine="708"/>
        <w:jc w:val="both"/>
        <w:rPr>
          <w:sz w:val="20"/>
          <w:szCs w:val="20"/>
        </w:rPr>
      </w:pPr>
      <w:bookmarkStart w:id="18" w:name="sub_8001"/>
      <w:bookmarkEnd w:id="18"/>
      <w:r w:rsidRPr="0076089B">
        <w:rPr>
          <w:color w:val="000000"/>
          <w:sz w:val="20"/>
          <w:szCs w:val="20"/>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6089B" w:rsidRPr="0076089B" w:rsidRDefault="0076089B" w:rsidP="0076089B">
      <w:pPr>
        <w:ind w:firstLine="708"/>
        <w:jc w:val="both"/>
        <w:rPr>
          <w:sz w:val="20"/>
          <w:szCs w:val="20"/>
        </w:rPr>
      </w:pPr>
      <w:bookmarkStart w:id="19" w:name="sub_8002"/>
      <w:bookmarkEnd w:id="19"/>
      <w:r w:rsidRPr="0076089B">
        <w:rPr>
          <w:color w:val="000000"/>
          <w:sz w:val="20"/>
          <w:szCs w:val="20"/>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6089B" w:rsidRPr="0076089B" w:rsidRDefault="0076089B" w:rsidP="0076089B">
      <w:pPr>
        <w:ind w:firstLine="708"/>
        <w:jc w:val="both"/>
        <w:rPr>
          <w:sz w:val="20"/>
          <w:szCs w:val="20"/>
        </w:rPr>
      </w:pPr>
      <w:bookmarkStart w:id="20" w:name="sub_8003"/>
      <w:r w:rsidRPr="0076089B">
        <w:rPr>
          <w:color w:val="000000"/>
          <w:sz w:val="20"/>
          <w:szCs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оборудование системами холодного водоснабжения;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перевод существующей сети электроснабжения на повышенное напряжение; устройство систем противопожарной автоматики и дымоудаления. </w:t>
      </w:r>
    </w:p>
    <w:p w:rsidR="0076089B" w:rsidRPr="0076089B" w:rsidRDefault="0076089B" w:rsidP="0076089B">
      <w:pPr>
        <w:ind w:firstLine="708"/>
        <w:jc w:val="both"/>
        <w:rPr>
          <w:sz w:val="20"/>
          <w:szCs w:val="20"/>
        </w:rPr>
      </w:pPr>
      <w:r w:rsidRPr="0076089B">
        <w:rPr>
          <w:color w:val="000000"/>
          <w:sz w:val="20"/>
          <w:szCs w:val="20"/>
        </w:rPr>
        <w:t>4. Ремонт крыш</w:t>
      </w:r>
      <w:bookmarkStart w:id="21" w:name="sub_8004"/>
      <w:bookmarkEnd w:id="20"/>
      <w:r w:rsidRPr="0076089B">
        <w:rPr>
          <w:color w:val="000000"/>
          <w:sz w:val="20"/>
          <w:szCs w:val="20"/>
        </w:rPr>
        <w:t>.</w:t>
      </w:r>
    </w:p>
    <w:p w:rsidR="0076089B" w:rsidRPr="0076089B" w:rsidRDefault="0076089B" w:rsidP="0076089B">
      <w:pPr>
        <w:ind w:firstLine="708"/>
        <w:jc w:val="both"/>
        <w:rPr>
          <w:sz w:val="20"/>
          <w:szCs w:val="20"/>
        </w:rPr>
      </w:pPr>
      <w:r w:rsidRPr="0076089B">
        <w:rPr>
          <w:color w:val="000000"/>
          <w:sz w:val="20"/>
          <w:szCs w:val="20"/>
        </w:rPr>
        <w:t>5. Полная замена оконных проемов.</w:t>
      </w:r>
      <w:bookmarkEnd w:id="21"/>
    </w:p>
    <w:p w:rsidR="0076089B" w:rsidRPr="0076089B" w:rsidRDefault="0076089B" w:rsidP="0076089B">
      <w:pPr>
        <w:ind w:firstLine="708"/>
        <w:jc w:val="both"/>
        <w:rPr>
          <w:sz w:val="20"/>
          <w:szCs w:val="20"/>
        </w:rPr>
      </w:pPr>
      <w:bookmarkStart w:id="22" w:name="sub_8006"/>
      <w:bookmarkEnd w:id="22"/>
      <w:r w:rsidRPr="0076089B">
        <w:rPr>
          <w:color w:val="000000"/>
          <w:sz w:val="20"/>
          <w:szCs w:val="20"/>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6089B" w:rsidRPr="0076089B" w:rsidRDefault="0076089B" w:rsidP="0076089B">
      <w:pPr>
        <w:ind w:firstLine="708"/>
        <w:jc w:val="both"/>
        <w:rPr>
          <w:sz w:val="20"/>
          <w:szCs w:val="20"/>
        </w:rPr>
      </w:pPr>
      <w:bookmarkStart w:id="23" w:name="sub_8008"/>
      <w:bookmarkEnd w:id="23"/>
      <w:r w:rsidRPr="0076089B">
        <w:rPr>
          <w:color w:val="000000"/>
          <w:sz w:val="20"/>
          <w:szCs w:val="20"/>
        </w:rPr>
        <w:t>7.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6089B" w:rsidRPr="0076089B" w:rsidRDefault="0076089B" w:rsidP="0076089B">
      <w:pPr>
        <w:ind w:firstLine="708"/>
        <w:jc w:val="both"/>
        <w:rPr>
          <w:sz w:val="20"/>
          <w:szCs w:val="20"/>
        </w:rPr>
      </w:pPr>
      <w:bookmarkStart w:id="24" w:name="sub_8009"/>
      <w:bookmarkEnd w:id="24"/>
      <w:r w:rsidRPr="0076089B">
        <w:rPr>
          <w:color w:val="000000"/>
          <w:sz w:val="20"/>
          <w:szCs w:val="20"/>
        </w:rPr>
        <w:t>8.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6089B" w:rsidRPr="0076089B" w:rsidRDefault="0076089B" w:rsidP="0076089B">
      <w:pPr>
        <w:rPr>
          <w:sz w:val="20"/>
          <w:szCs w:val="20"/>
        </w:rPr>
      </w:pPr>
      <w:r w:rsidRPr="0076089B">
        <w:rPr>
          <w:color w:val="000000"/>
          <w:sz w:val="20"/>
          <w:szCs w:val="20"/>
        </w:rPr>
        <w:t> </w:t>
      </w:r>
    </w:p>
    <w:p w:rsidR="0076089B" w:rsidRPr="0076089B" w:rsidRDefault="0076089B" w:rsidP="0076089B">
      <w:pPr>
        <w:ind w:firstLine="698"/>
        <w:jc w:val="right"/>
        <w:rPr>
          <w:sz w:val="20"/>
          <w:szCs w:val="20"/>
        </w:rPr>
      </w:pPr>
      <w:r w:rsidRPr="0076089B">
        <w:rPr>
          <w:b/>
          <w:bCs/>
          <w:color w:val="26282F"/>
          <w:sz w:val="20"/>
          <w:szCs w:val="20"/>
        </w:rPr>
        <w:t> </w:t>
      </w:r>
    </w:p>
    <w:p w:rsidR="0076089B" w:rsidRPr="0076089B" w:rsidRDefault="0076089B" w:rsidP="0076089B">
      <w:pPr>
        <w:ind w:firstLine="698"/>
        <w:jc w:val="right"/>
        <w:rPr>
          <w:sz w:val="20"/>
          <w:szCs w:val="20"/>
        </w:rPr>
      </w:pPr>
      <w:r w:rsidRPr="0076089B">
        <w:rPr>
          <w:bCs/>
          <w:color w:val="26282F"/>
          <w:sz w:val="20"/>
          <w:szCs w:val="20"/>
        </w:rPr>
        <w:t> </w:t>
      </w:r>
    </w:p>
    <w:p w:rsidR="0076089B" w:rsidRPr="0076089B" w:rsidRDefault="0076089B" w:rsidP="0076089B">
      <w:pPr>
        <w:widowControl w:val="0"/>
        <w:ind w:firstLine="698"/>
        <w:jc w:val="right"/>
        <w:rPr>
          <w:bCs/>
          <w:color w:val="26282F"/>
          <w:sz w:val="20"/>
          <w:szCs w:val="20"/>
        </w:rPr>
      </w:pPr>
      <w:r w:rsidRPr="0076089B">
        <w:rPr>
          <w:color w:val="000000"/>
          <w:sz w:val="20"/>
          <w:szCs w:val="20"/>
        </w:rPr>
        <w:t> </w:t>
      </w:r>
      <w:r w:rsidRPr="0076089B">
        <w:rPr>
          <w:bCs/>
          <w:color w:val="26282F"/>
          <w:sz w:val="20"/>
          <w:szCs w:val="20"/>
        </w:rPr>
        <w:t>Приложение № 2</w:t>
      </w:r>
    </w:p>
    <w:p w:rsidR="0076089B" w:rsidRPr="0076089B" w:rsidRDefault="0076089B" w:rsidP="0076089B">
      <w:pPr>
        <w:ind w:firstLine="698"/>
        <w:jc w:val="right"/>
        <w:rPr>
          <w:sz w:val="20"/>
          <w:szCs w:val="20"/>
        </w:rPr>
      </w:pPr>
      <w:r w:rsidRPr="0076089B">
        <w:rPr>
          <w:rFonts w:eastAsia="Courier New"/>
          <w:color w:val="000000"/>
          <w:sz w:val="20"/>
          <w:szCs w:val="20"/>
          <w:lang w:bidi="ru-RU"/>
        </w:rPr>
        <w:t>к Порядку проведения капитального ремонта муниципального жилищного фонда Подгорнского сельского поселения</w:t>
      </w:r>
      <w:r w:rsidRPr="0076089B">
        <w:rPr>
          <w:b/>
          <w:color w:val="000000"/>
          <w:sz w:val="20"/>
          <w:szCs w:val="20"/>
        </w:rPr>
        <w:t> </w:t>
      </w:r>
    </w:p>
    <w:p w:rsidR="0076089B" w:rsidRPr="0076089B" w:rsidRDefault="0076089B" w:rsidP="0076089B">
      <w:pPr>
        <w:ind w:firstLine="698"/>
        <w:jc w:val="right"/>
        <w:rPr>
          <w:sz w:val="20"/>
          <w:szCs w:val="20"/>
        </w:rPr>
      </w:pPr>
      <w:r w:rsidRPr="0076089B">
        <w:rPr>
          <w:b/>
          <w:color w:val="000000"/>
          <w:sz w:val="20"/>
          <w:szCs w:val="20"/>
        </w:rPr>
        <w:t> </w:t>
      </w:r>
    </w:p>
    <w:p w:rsidR="0076089B" w:rsidRPr="0076089B" w:rsidRDefault="0076089B" w:rsidP="0076089B">
      <w:pPr>
        <w:jc w:val="center"/>
        <w:rPr>
          <w:b/>
          <w:bCs/>
          <w:color w:val="26282F"/>
          <w:kern w:val="36"/>
          <w:sz w:val="20"/>
          <w:szCs w:val="20"/>
          <w:lang w:val="x-none"/>
        </w:rPr>
      </w:pPr>
      <w:r w:rsidRPr="0076089B">
        <w:rPr>
          <w:b/>
          <w:bCs/>
          <w:color w:val="26282F"/>
          <w:kern w:val="36"/>
          <w:sz w:val="20"/>
          <w:szCs w:val="20"/>
          <w:lang w:val="x-none"/>
        </w:rPr>
        <w:t>Перечень работ,</w:t>
      </w:r>
      <w:r w:rsidRPr="0076089B">
        <w:rPr>
          <w:b/>
          <w:bCs/>
          <w:color w:val="26282F"/>
          <w:kern w:val="36"/>
          <w:sz w:val="20"/>
          <w:szCs w:val="20"/>
        </w:rPr>
        <w:t xml:space="preserve"> </w:t>
      </w:r>
      <w:r w:rsidRPr="0076089B">
        <w:rPr>
          <w:b/>
          <w:bCs/>
          <w:color w:val="26282F"/>
          <w:kern w:val="36"/>
          <w:sz w:val="20"/>
          <w:szCs w:val="20"/>
          <w:lang w:val="x-none"/>
        </w:rPr>
        <w:t>относящихся к текущему ремонту</w:t>
      </w:r>
    </w:p>
    <w:p w:rsidR="0076089B" w:rsidRPr="0076089B" w:rsidRDefault="0076089B" w:rsidP="0076089B">
      <w:pPr>
        <w:jc w:val="center"/>
        <w:outlineLvl w:val="0"/>
        <w:rPr>
          <w:b/>
          <w:bCs/>
          <w:kern w:val="36"/>
          <w:sz w:val="20"/>
          <w:szCs w:val="20"/>
        </w:rPr>
      </w:pPr>
      <w:r w:rsidRPr="0076089B">
        <w:rPr>
          <w:b/>
          <w:bCs/>
          <w:color w:val="26282F"/>
          <w:kern w:val="36"/>
          <w:sz w:val="20"/>
          <w:szCs w:val="20"/>
          <w:lang w:val="x-none"/>
        </w:rPr>
        <w:t xml:space="preserve"> в муниципальных квартирах</w:t>
      </w:r>
      <w:r w:rsidRPr="0076089B">
        <w:rPr>
          <w:b/>
          <w:bCs/>
          <w:color w:val="26282F"/>
          <w:kern w:val="36"/>
          <w:sz w:val="20"/>
          <w:szCs w:val="20"/>
        </w:rPr>
        <w:t xml:space="preserve"> Подгорнского сельского поселения</w:t>
      </w:r>
    </w:p>
    <w:p w:rsidR="0076089B" w:rsidRPr="0076089B" w:rsidRDefault="0076089B" w:rsidP="0076089B">
      <w:pPr>
        <w:jc w:val="center"/>
        <w:rPr>
          <w:sz w:val="20"/>
          <w:szCs w:val="20"/>
        </w:rPr>
      </w:pPr>
    </w:p>
    <w:p w:rsidR="0076089B" w:rsidRPr="0076089B" w:rsidRDefault="0076089B" w:rsidP="0076089B">
      <w:pPr>
        <w:jc w:val="both"/>
        <w:outlineLvl w:val="0"/>
        <w:rPr>
          <w:b/>
          <w:bCs/>
          <w:kern w:val="36"/>
          <w:sz w:val="20"/>
          <w:szCs w:val="20"/>
        </w:rPr>
      </w:pPr>
      <w:bookmarkStart w:id="25" w:name="sub_7001"/>
      <w:bookmarkEnd w:id="25"/>
      <w:r w:rsidRPr="0076089B">
        <w:rPr>
          <w:b/>
          <w:bCs/>
          <w:color w:val="26282F"/>
          <w:kern w:val="36"/>
          <w:sz w:val="20"/>
          <w:szCs w:val="20"/>
          <w:lang w:val="x-none"/>
        </w:rPr>
        <w:t>1. Фундаменты</w:t>
      </w:r>
    </w:p>
    <w:p w:rsidR="0076089B" w:rsidRPr="0076089B" w:rsidRDefault="0076089B" w:rsidP="0076089B">
      <w:pPr>
        <w:jc w:val="both"/>
        <w:rPr>
          <w:sz w:val="20"/>
          <w:szCs w:val="20"/>
        </w:rPr>
      </w:pPr>
      <w:r w:rsidRPr="0076089B">
        <w:rPr>
          <w:color w:val="000000"/>
          <w:sz w:val="20"/>
          <w:szCs w:val="20"/>
        </w:rPr>
        <w:t> 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76089B" w:rsidRPr="0076089B" w:rsidRDefault="0076089B" w:rsidP="0076089B">
      <w:pPr>
        <w:jc w:val="both"/>
        <w:rPr>
          <w:b/>
          <w:bCs/>
          <w:kern w:val="36"/>
          <w:sz w:val="20"/>
          <w:szCs w:val="20"/>
        </w:rPr>
      </w:pPr>
      <w:r w:rsidRPr="0076089B">
        <w:rPr>
          <w:color w:val="000000"/>
          <w:sz w:val="20"/>
          <w:szCs w:val="20"/>
        </w:rPr>
        <w:t> </w:t>
      </w:r>
      <w:bookmarkStart w:id="26" w:name="sub_7002"/>
      <w:bookmarkEnd w:id="26"/>
      <w:r w:rsidRPr="0076089B">
        <w:rPr>
          <w:b/>
          <w:bCs/>
          <w:color w:val="26282F"/>
          <w:kern w:val="36"/>
          <w:sz w:val="20"/>
          <w:szCs w:val="20"/>
          <w:lang w:val="x-none"/>
        </w:rPr>
        <w:t>2. Стены и фасады</w:t>
      </w:r>
    </w:p>
    <w:p w:rsidR="0076089B" w:rsidRPr="0076089B" w:rsidRDefault="0076089B" w:rsidP="0076089B">
      <w:pPr>
        <w:jc w:val="both"/>
        <w:rPr>
          <w:sz w:val="20"/>
          <w:szCs w:val="20"/>
        </w:rPr>
      </w:pPr>
      <w:r w:rsidRPr="0076089B">
        <w:rPr>
          <w:color w:val="000000"/>
          <w:sz w:val="20"/>
          <w:szCs w:val="20"/>
        </w:rPr>
        <w:t> Герметизация стыков, заделка и восстановление архитектурных элементов; смена участков обшивки деревянных стен, ремонт и окраска фасадов.</w:t>
      </w:r>
    </w:p>
    <w:p w:rsidR="0076089B" w:rsidRPr="0076089B" w:rsidRDefault="0076089B" w:rsidP="0076089B">
      <w:pPr>
        <w:jc w:val="both"/>
        <w:rPr>
          <w:b/>
          <w:bCs/>
          <w:kern w:val="36"/>
          <w:sz w:val="20"/>
          <w:szCs w:val="20"/>
        </w:rPr>
      </w:pPr>
      <w:r w:rsidRPr="0076089B">
        <w:rPr>
          <w:color w:val="000000"/>
          <w:sz w:val="20"/>
          <w:szCs w:val="20"/>
        </w:rPr>
        <w:t> </w:t>
      </w:r>
      <w:bookmarkStart w:id="27" w:name="sub_7003"/>
      <w:bookmarkEnd w:id="27"/>
      <w:r w:rsidRPr="0076089B">
        <w:rPr>
          <w:b/>
          <w:bCs/>
          <w:color w:val="26282F"/>
          <w:kern w:val="36"/>
          <w:sz w:val="20"/>
          <w:szCs w:val="20"/>
          <w:lang w:val="x-none"/>
        </w:rPr>
        <w:t>3. Перекрытия</w:t>
      </w:r>
    </w:p>
    <w:p w:rsidR="0076089B" w:rsidRPr="0076089B" w:rsidRDefault="0076089B" w:rsidP="0076089B">
      <w:pPr>
        <w:jc w:val="both"/>
        <w:rPr>
          <w:sz w:val="20"/>
          <w:szCs w:val="20"/>
        </w:rPr>
      </w:pPr>
      <w:r w:rsidRPr="0076089B">
        <w:rPr>
          <w:color w:val="000000"/>
          <w:sz w:val="20"/>
          <w:szCs w:val="20"/>
        </w:rPr>
        <w:t> Частичная смена отдельных элементов; заделка швов и трещин; укрепление и окраска.</w:t>
      </w:r>
    </w:p>
    <w:p w:rsidR="0076089B" w:rsidRPr="0076089B" w:rsidRDefault="0076089B" w:rsidP="0076089B">
      <w:pPr>
        <w:jc w:val="both"/>
        <w:rPr>
          <w:b/>
          <w:bCs/>
          <w:kern w:val="36"/>
          <w:sz w:val="20"/>
          <w:szCs w:val="20"/>
        </w:rPr>
      </w:pPr>
      <w:r w:rsidRPr="0076089B">
        <w:rPr>
          <w:color w:val="000000"/>
          <w:sz w:val="20"/>
          <w:szCs w:val="20"/>
        </w:rPr>
        <w:t> </w:t>
      </w:r>
      <w:bookmarkStart w:id="28" w:name="sub_7004"/>
      <w:bookmarkEnd w:id="28"/>
      <w:r w:rsidRPr="0076089B">
        <w:rPr>
          <w:b/>
          <w:bCs/>
          <w:color w:val="26282F"/>
          <w:kern w:val="36"/>
          <w:sz w:val="20"/>
          <w:szCs w:val="20"/>
          <w:lang w:val="x-none"/>
        </w:rPr>
        <w:t>4. Крыши</w:t>
      </w:r>
    </w:p>
    <w:p w:rsidR="0076089B" w:rsidRPr="0076089B" w:rsidRDefault="0076089B" w:rsidP="0076089B">
      <w:pPr>
        <w:jc w:val="both"/>
        <w:rPr>
          <w:sz w:val="20"/>
          <w:szCs w:val="20"/>
        </w:rPr>
      </w:pPr>
      <w:r w:rsidRPr="0076089B">
        <w:rPr>
          <w:color w:val="000000"/>
          <w:sz w:val="20"/>
          <w:szCs w:val="20"/>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6089B" w:rsidRPr="0076089B" w:rsidRDefault="0076089B" w:rsidP="0076089B">
      <w:pPr>
        <w:jc w:val="both"/>
        <w:rPr>
          <w:b/>
          <w:bCs/>
          <w:kern w:val="36"/>
          <w:sz w:val="20"/>
          <w:szCs w:val="20"/>
        </w:rPr>
      </w:pPr>
      <w:r w:rsidRPr="0076089B">
        <w:rPr>
          <w:color w:val="000000"/>
          <w:sz w:val="20"/>
          <w:szCs w:val="20"/>
        </w:rPr>
        <w:t> </w:t>
      </w:r>
      <w:bookmarkStart w:id="29" w:name="sub_7005"/>
      <w:bookmarkEnd w:id="29"/>
      <w:r w:rsidRPr="0076089B">
        <w:rPr>
          <w:b/>
          <w:bCs/>
          <w:color w:val="26282F"/>
          <w:kern w:val="36"/>
          <w:sz w:val="20"/>
          <w:szCs w:val="20"/>
          <w:lang w:val="x-none"/>
        </w:rPr>
        <w:t>5. Оконные и дверные заполнения</w:t>
      </w:r>
    </w:p>
    <w:p w:rsidR="0076089B" w:rsidRPr="0076089B" w:rsidRDefault="0076089B" w:rsidP="0076089B">
      <w:pPr>
        <w:jc w:val="both"/>
        <w:rPr>
          <w:sz w:val="20"/>
          <w:szCs w:val="20"/>
        </w:rPr>
      </w:pPr>
      <w:r w:rsidRPr="0076089B">
        <w:rPr>
          <w:color w:val="000000"/>
          <w:sz w:val="20"/>
          <w:szCs w:val="20"/>
        </w:rPr>
        <w:t> Смена и восстановление отдельных элементов (приборов) и заполнений.</w:t>
      </w:r>
    </w:p>
    <w:p w:rsidR="0076089B" w:rsidRPr="0076089B" w:rsidRDefault="0076089B" w:rsidP="0076089B">
      <w:pPr>
        <w:jc w:val="both"/>
        <w:outlineLvl w:val="0"/>
        <w:rPr>
          <w:b/>
          <w:bCs/>
          <w:kern w:val="36"/>
          <w:sz w:val="20"/>
          <w:szCs w:val="20"/>
        </w:rPr>
      </w:pPr>
      <w:bookmarkStart w:id="30" w:name="sub_7006"/>
      <w:bookmarkEnd w:id="30"/>
      <w:r w:rsidRPr="0076089B">
        <w:rPr>
          <w:b/>
          <w:bCs/>
          <w:color w:val="26282F"/>
          <w:kern w:val="36"/>
          <w:sz w:val="20"/>
          <w:szCs w:val="20"/>
          <w:lang w:val="x-none"/>
        </w:rPr>
        <w:t>6. Межквартирные перегородки</w:t>
      </w:r>
    </w:p>
    <w:p w:rsidR="0076089B" w:rsidRPr="0076089B" w:rsidRDefault="0076089B" w:rsidP="0076089B">
      <w:pPr>
        <w:jc w:val="both"/>
        <w:rPr>
          <w:sz w:val="20"/>
          <w:szCs w:val="20"/>
        </w:rPr>
      </w:pPr>
      <w:r w:rsidRPr="0076089B">
        <w:rPr>
          <w:color w:val="000000"/>
          <w:sz w:val="20"/>
          <w:szCs w:val="20"/>
        </w:rPr>
        <w:t> Усиление, смена, заделка отдельных участков.</w:t>
      </w:r>
    </w:p>
    <w:p w:rsidR="0076089B" w:rsidRPr="0076089B" w:rsidRDefault="0076089B" w:rsidP="0076089B">
      <w:pPr>
        <w:jc w:val="both"/>
        <w:rPr>
          <w:b/>
          <w:bCs/>
          <w:kern w:val="36"/>
          <w:sz w:val="20"/>
          <w:szCs w:val="20"/>
        </w:rPr>
      </w:pPr>
      <w:r w:rsidRPr="0076089B">
        <w:rPr>
          <w:color w:val="000000"/>
          <w:sz w:val="20"/>
          <w:szCs w:val="20"/>
        </w:rPr>
        <w:t> </w:t>
      </w:r>
      <w:bookmarkStart w:id="31" w:name="sub_7007"/>
      <w:bookmarkEnd w:id="31"/>
      <w:r w:rsidRPr="0076089B">
        <w:rPr>
          <w:b/>
          <w:bCs/>
          <w:color w:val="26282F"/>
          <w:kern w:val="36"/>
          <w:sz w:val="20"/>
          <w:szCs w:val="20"/>
          <w:lang w:val="x-none"/>
        </w:rPr>
        <w:t>7. Лестницы, балконы, крыльца (зонты-козырьки) над входами в подъезды, подвалы, над балконами верхних этажей</w:t>
      </w:r>
    </w:p>
    <w:p w:rsidR="0076089B" w:rsidRPr="0076089B" w:rsidRDefault="0076089B" w:rsidP="0076089B">
      <w:pPr>
        <w:jc w:val="both"/>
        <w:rPr>
          <w:sz w:val="20"/>
          <w:szCs w:val="20"/>
        </w:rPr>
      </w:pPr>
      <w:r w:rsidRPr="0076089B">
        <w:rPr>
          <w:color w:val="000000"/>
          <w:sz w:val="20"/>
          <w:szCs w:val="20"/>
        </w:rPr>
        <w:t> Восстановление или замена отдельных участков и элементов.</w:t>
      </w:r>
    </w:p>
    <w:p w:rsidR="0076089B" w:rsidRPr="0076089B" w:rsidRDefault="0076089B" w:rsidP="0076089B">
      <w:pPr>
        <w:jc w:val="both"/>
        <w:rPr>
          <w:b/>
          <w:bCs/>
          <w:kern w:val="36"/>
          <w:sz w:val="20"/>
          <w:szCs w:val="20"/>
        </w:rPr>
      </w:pPr>
      <w:r w:rsidRPr="0076089B">
        <w:rPr>
          <w:color w:val="000000"/>
          <w:sz w:val="20"/>
          <w:szCs w:val="20"/>
        </w:rPr>
        <w:t> </w:t>
      </w:r>
      <w:bookmarkStart w:id="32" w:name="sub_7008"/>
      <w:bookmarkEnd w:id="32"/>
      <w:r w:rsidRPr="0076089B">
        <w:rPr>
          <w:b/>
          <w:bCs/>
          <w:color w:val="26282F"/>
          <w:kern w:val="36"/>
          <w:sz w:val="20"/>
          <w:szCs w:val="20"/>
          <w:lang w:val="x-none"/>
        </w:rPr>
        <w:t>8. Полы</w:t>
      </w:r>
    </w:p>
    <w:p w:rsidR="0076089B" w:rsidRPr="0076089B" w:rsidRDefault="0076089B" w:rsidP="0076089B">
      <w:pPr>
        <w:jc w:val="both"/>
        <w:rPr>
          <w:sz w:val="20"/>
          <w:szCs w:val="20"/>
        </w:rPr>
      </w:pPr>
      <w:r w:rsidRPr="0076089B">
        <w:rPr>
          <w:color w:val="000000"/>
          <w:sz w:val="20"/>
          <w:szCs w:val="20"/>
        </w:rPr>
        <w:t> Замена, восстановление отдельных участков.</w:t>
      </w:r>
    </w:p>
    <w:p w:rsidR="0076089B" w:rsidRPr="0076089B" w:rsidRDefault="0076089B" w:rsidP="0076089B">
      <w:pPr>
        <w:jc w:val="both"/>
        <w:outlineLvl w:val="0"/>
        <w:rPr>
          <w:b/>
          <w:bCs/>
          <w:kern w:val="36"/>
          <w:sz w:val="20"/>
          <w:szCs w:val="20"/>
        </w:rPr>
      </w:pPr>
      <w:bookmarkStart w:id="33" w:name="sub_7009"/>
      <w:bookmarkEnd w:id="33"/>
      <w:r w:rsidRPr="0076089B">
        <w:rPr>
          <w:b/>
          <w:bCs/>
          <w:color w:val="26282F"/>
          <w:kern w:val="36"/>
          <w:sz w:val="20"/>
          <w:szCs w:val="20"/>
          <w:lang w:val="x-none"/>
        </w:rPr>
        <w:t>9. Печи и очаги</w:t>
      </w:r>
    </w:p>
    <w:p w:rsidR="0076089B" w:rsidRPr="0076089B" w:rsidRDefault="0076089B" w:rsidP="0076089B">
      <w:pPr>
        <w:jc w:val="both"/>
        <w:rPr>
          <w:sz w:val="20"/>
          <w:szCs w:val="20"/>
        </w:rPr>
      </w:pPr>
      <w:r w:rsidRPr="0076089B">
        <w:rPr>
          <w:color w:val="000000"/>
          <w:sz w:val="20"/>
          <w:szCs w:val="20"/>
        </w:rPr>
        <w:lastRenderedPageBreak/>
        <w:t>Работы по устранению неисправностей.</w:t>
      </w:r>
    </w:p>
    <w:p w:rsidR="0076089B" w:rsidRPr="0076089B" w:rsidRDefault="0076089B" w:rsidP="0076089B">
      <w:pPr>
        <w:jc w:val="both"/>
        <w:rPr>
          <w:b/>
          <w:bCs/>
          <w:kern w:val="36"/>
          <w:sz w:val="20"/>
          <w:szCs w:val="20"/>
        </w:rPr>
      </w:pPr>
      <w:r w:rsidRPr="0076089B">
        <w:rPr>
          <w:color w:val="000000"/>
          <w:sz w:val="20"/>
          <w:szCs w:val="20"/>
        </w:rPr>
        <w:t> </w:t>
      </w:r>
      <w:bookmarkStart w:id="34" w:name="sub_7010"/>
      <w:r w:rsidRPr="0076089B">
        <w:rPr>
          <w:b/>
          <w:bCs/>
          <w:color w:val="26282F"/>
          <w:kern w:val="36"/>
          <w:sz w:val="20"/>
          <w:szCs w:val="20"/>
          <w:lang w:val="x-none"/>
        </w:rPr>
        <w:t>10. Внутренняя отделка</w:t>
      </w:r>
      <w:bookmarkEnd w:id="34"/>
    </w:p>
    <w:p w:rsidR="0076089B" w:rsidRPr="0076089B" w:rsidRDefault="0076089B" w:rsidP="0076089B">
      <w:pPr>
        <w:jc w:val="both"/>
        <w:rPr>
          <w:sz w:val="20"/>
          <w:szCs w:val="20"/>
        </w:rPr>
      </w:pPr>
      <w:r w:rsidRPr="0076089B">
        <w:rPr>
          <w:color w:val="000000"/>
          <w:sz w:val="20"/>
          <w:szCs w:val="20"/>
        </w:rPr>
        <w:t> 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6089B" w:rsidRPr="0076089B" w:rsidRDefault="0076089B" w:rsidP="0076089B">
      <w:pPr>
        <w:jc w:val="both"/>
        <w:rPr>
          <w:sz w:val="20"/>
          <w:szCs w:val="20"/>
        </w:rPr>
      </w:pPr>
      <w:r w:rsidRPr="0076089B">
        <w:rPr>
          <w:color w:val="000000"/>
          <w:sz w:val="20"/>
          <w:szCs w:val="20"/>
        </w:rPr>
        <w:t> </w:t>
      </w:r>
    </w:p>
    <w:p w:rsidR="0076089B" w:rsidRPr="0076089B" w:rsidRDefault="0076089B" w:rsidP="0076089B">
      <w:pPr>
        <w:jc w:val="both"/>
        <w:outlineLvl w:val="0"/>
        <w:rPr>
          <w:b/>
          <w:bCs/>
          <w:kern w:val="36"/>
          <w:sz w:val="20"/>
          <w:szCs w:val="20"/>
        </w:rPr>
      </w:pPr>
      <w:bookmarkStart w:id="35" w:name="sub_7011"/>
      <w:bookmarkEnd w:id="35"/>
      <w:r w:rsidRPr="0076089B">
        <w:rPr>
          <w:b/>
          <w:bCs/>
          <w:color w:val="26282F"/>
          <w:kern w:val="36"/>
          <w:sz w:val="20"/>
          <w:szCs w:val="20"/>
          <w:lang w:val="x-none"/>
        </w:rPr>
        <w:t>11. Центральное отопление</w:t>
      </w:r>
    </w:p>
    <w:p w:rsidR="0076089B" w:rsidRPr="0076089B" w:rsidRDefault="0076089B" w:rsidP="0076089B">
      <w:pPr>
        <w:jc w:val="both"/>
        <w:rPr>
          <w:sz w:val="20"/>
          <w:szCs w:val="20"/>
        </w:rPr>
      </w:pPr>
      <w:r w:rsidRPr="0076089B">
        <w:rPr>
          <w:color w:val="000000"/>
          <w:sz w:val="20"/>
          <w:szCs w:val="20"/>
        </w:rPr>
        <w:t> 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6089B" w:rsidRPr="0076089B" w:rsidRDefault="0076089B" w:rsidP="0076089B">
      <w:pPr>
        <w:jc w:val="both"/>
        <w:rPr>
          <w:b/>
          <w:bCs/>
          <w:kern w:val="36"/>
          <w:sz w:val="20"/>
          <w:szCs w:val="20"/>
        </w:rPr>
      </w:pPr>
      <w:r w:rsidRPr="0076089B">
        <w:rPr>
          <w:color w:val="000000"/>
          <w:sz w:val="20"/>
          <w:szCs w:val="20"/>
        </w:rPr>
        <w:t> </w:t>
      </w:r>
      <w:bookmarkStart w:id="36" w:name="sub_7012"/>
      <w:bookmarkEnd w:id="36"/>
      <w:r w:rsidRPr="0076089B">
        <w:rPr>
          <w:b/>
          <w:bCs/>
          <w:color w:val="26282F"/>
          <w:kern w:val="36"/>
          <w:sz w:val="20"/>
          <w:szCs w:val="20"/>
          <w:lang w:val="x-none"/>
        </w:rPr>
        <w:t>12. Водопровод и канализация, горячее водоснабжение</w:t>
      </w:r>
    </w:p>
    <w:p w:rsidR="0076089B" w:rsidRPr="0076089B" w:rsidRDefault="0076089B" w:rsidP="0076089B">
      <w:pPr>
        <w:jc w:val="both"/>
        <w:rPr>
          <w:sz w:val="20"/>
          <w:szCs w:val="20"/>
        </w:rPr>
      </w:pPr>
      <w:r w:rsidRPr="0076089B">
        <w:rPr>
          <w:color w:val="000000"/>
          <w:sz w:val="20"/>
          <w:szCs w:val="20"/>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6089B" w:rsidRPr="0076089B" w:rsidRDefault="0076089B" w:rsidP="0076089B">
      <w:pPr>
        <w:jc w:val="both"/>
        <w:outlineLvl w:val="0"/>
        <w:rPr>
          <w:b/>
          <w:bCs/>
          <w:kern w:val="36"/>
          <w:sz w:val="20"/>
          <w:szCs w:val="20"/>
        </w:rPr>
      </w:pPr>
      <w:bookmarkStart w:id="37" w:name="sub_7013"/>
      <w:bookmarkEnd w:id="37"/>
      <w:r w:rsidRPr="0076089B">
        <w:rPr>
          <w:b/>
          <w:bCs/>
          <w:color w:val="26282F"/>
          <w:kern w:val="36"/>
          <w:sz w:val="20"/>
          <w:szCs w:val="20"/>
          <w:lang w:val="x-none"/>
        </w:rPr>
        <w:t>13. Электроснабжение и электротехнические устройства</w:t>
      </w:r>
    </w:p>
    <w:p w:rsidR="0076089B" w:rsidRPr="0076089B" w:rsidRDefault="0076089B" w:rsidP="0076089B">
      <w:pPr>
        <w:jc w:val="both"/>
        <w:rPr>
          <w:sz w:val="20"/>
          <w:szCs w:val="20"/>
        </w:rPr>
      </w:pPr>
      <w:r w:rsidRPr="0076089B">
        <w:rPr>
          <w:color w:val="000000"/>
          <w:sz w:val="20"/>
          <w:szCs w:val="20"/>
        </w:rPr>
        <w:t> 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6089B" w:rsidRPr="0076089B" w:rsidRDefault="0076089B" w:rsidP="0076089B">
      <w:pPr>
        <w:jc w:val="both"/>
        <w:rPr>
          <w:b/>
          <w:bCs/>
          <w:kern w:val="36"/>
          <w:sz w:val="20"/>
          <w:szCs w:val="20"/>
        </w:rPr>
      </w:pPr>
      <w:r w:rsidRPr="0076089B">
        <w:rPr>
          <w:color w:val="000000"/>
          <w:sz w:val="20"/>
          <w:szCs w:val="20"/>
        </w:rPr>
        <w:t> </w:t>
      </w:r>
      <w:bookmarkStart w:id="38" w:name="sub_7014"/>
      <w:bookmarkEnd w:id="38"/>
      <w:r w:rsidRPr="0076089B">
        <w:rPr>
          <w:b/>
          <w:bCs/>
          <w:color w:val="26282F"/>
          <w:kern w:val="36"/>
          <w:sz w:val="20"/>
          <w:szCs w:val="20"/>
          <w:lang w:val="x-none"/>
        </w:rPr>
        <w:t>14. Вентиляция</w:t>
      </w:r>
    </w:p>
    <w:p w:rsidR="0076089B" w:rsidRPr="0076089B" w:rsidRDefault="0076089B" w:rsidP="0076089B">
      <w:pPr>
        <w:jc w:val="both"/>
        <w:rPr>
          <w:sz w:val="20"/>
          <w:szCs w:val="20"/>
        </w:rPr>
      </w:pPr>
      <w:r w:rsidRPr="0076089B">
        <w:rPr>
          <w:color w:val="000000"/>
          <w:sz w:val="20"/>
          <w:szCs w:val="20"/>
        </w:rPr>
        <w:t>Замена и восстановление работоспособности внутридомовой системы вентиляции, включая собственно вентиляторы и их электроприводы.</w:t>
      </w:r>
    </w:p>
    <w:p w:rsidR="0076089B" w:rsidRPr="0076089B" w:rsidRDefault="0076089B" w:rsidP="0076089B">
      <w:pPr>
        <w:jc w:val="both"/>
        <w:rPr>
          <w:b/>
          <w:bCs/>
          <w:kern w:val="36"/>
          <w:sz w:val="20"/>
          <w:szCs w:val="20"/>
        </w:rPr>
      </w:pPr>
      <w:r w:rsidRPr="0076089B">
        <w:rPr>
          <w:color w:val="000000"/>
          <w:sz w:val="20"/>
          <w:szCs w:val="20"/>
        </w:rPr>
        <w:t> </w:t>
      </w:r>
      <w:bookmarkStart w:id="39" w:name="sub_7015"/>
      <w:bookmarkEnd w:id="39"/>
      <w:r w:rsidRPr="0076089B">
        <w:rPr>
          <w:b/>
          <w:bCs/>
          <w:color w:val="26282F"/>
          <w:kern w:val="36"/>
          <w:sz w:val="20"/>
          <w:szCs w:val="20"/>
          <w:lang w:val="x-none"/>
        </w:rPr>
        <w:t>15. Мусоропроводы</w:t>
      </w:r>
    </w:p>
    <w:p w:rsidR="0076089B" w:rsidRPr="0076089B" w:rsidRDefault="0076089B" w:rsidP="0076089B">
      <w:pPr>
        <w:jc w:val="both"/>
        <w:rPr>
          <w:sz w:val="20"/>
          <w:szCs w:val="20"/>
        </w:rPr>
      </w:pPr>
      <w:r w:rsidRPr="0076089B">
        <w:rPr>
          <w:color w:val="000000"/>
          <w:sz w:val="20"/>
          <w:szCs w:val="20"/>
        </w:rPr>
        <w:t> Восстановление работоспособности вентиляционных и промывочных устройств, крышек мусороприемных клапанов и шиберных устройств.</w:t>
      </w:r>
    </w:p>
    <w:p w:rsidR="0076089B" w:rsidRPr="0076089B" w:rsidRDefault="0076089B" w:rsidP="0076089B">
      <w:pPr>
        <w:jc w:val="both"/>
        <w:rPr>
          <w:b/>
          <w:bCs/>
          <w:kern w:val="36"/>
          <w:sz w:val="20"/>
          <w:szCs w:val="20"/>
        </w:rPr>
      </w:pPr>
      <w:r w:rsidRPr="0076089B">
        <w:rPr>
          <w:color w:val="000000"/>
          <w:sz w:val="20"/>
          <w:szCs w:val="20"/>
        </w:rPr>
        <w:t> </w:t>
      </w:r>
      <w:bookmarkStart w:id="40" w:name="sub_7016"/>
      <w:bookmarkEnd w:id="40"/>
      <w:r w:rsidRPr="0076089B">
        <w:rPr>
          <w:b/>
          <w:bCs/>
          <w:color w:val="26282F"/>
          <w:kern w:val="36"/>
          <w:sz w:val="20"/>
          <w:szCs w:val="20"/>
          <w:lang w:val="x-none"/>
        </w:rPr>
        <w:t>16. Специальные общедомовые технические устройства</w:t>
      </w:r>
    </w:p>
    <w:p w:rsidR="0076089B" w:rsidRPr="0076089B" w:rsidRDefault="0076089B" w:rsidP="0076089B">
      <w:pPr>
        <w:jc w:val="both"/>
        <w:rPr>
          <w:sz w:val="20"/>
          <w:szCs w:val="20"/>
        </w:rPr>
      </w:pPr>
      <w:r w:rsidRPr="0076089B">
        <w:rPr>
          <w:color w:val="000000"/>
          <w:sz w:val="20"/>
          <w:szCs w:val="20"/>
        </w:rPr>
        <w:t> 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6089B" w:rsidRPr="0076089B" w:rsidRDefault="0076089B" w:rsidP="0076089B">
      <w:pPr>
        <w:jc w:val="both"/>
        <w:rPr>
          <w:b/>
          <w:bCs/>
          <w:kern w:val="36"/>
          <w:sz w:val="20"/>
          <w:szCs w:val="20"/>
        </w:rPr>
      </w:pPr>
      <w:r w:rsidRPr="0076089B">
        <w:rPr>
          <w:color w:val="000000"/>
          <w:sz w:val="20"/>
          <w:szCs w:val="20"/>
        </w:rPr>
        <w:t> </w:t>
      </w:r>
      <w:bookmarkStart w:id="41" w:name="sub_7017"/>
      <w:bookmarkEnd w:id="41"/>
      <w:r w:rsidRPr="0076089B">
        <w:rPr>
          <w:b/>
          <w:bCs/>
          <w:color w:val="26282F"/>
          <w:kern w:val="36"/>
          <w:sz w:val="20"/>
          <w:szCs w:val="20"/>
          <w:lang w:val="x-none"/>
        </w:rPr>
        <w:t>17. Внешнее благоустройство</w:t>
      </w:r>
    </w:p>
    <w:p w:rsidR="0076089B" w:rsidRPr="0076089B" w:rsidRDefault="0076089B" w:rsidP="0076089B">
      <w:pPr>
        <w:jc w:val="both"/>
        <w:rPr>
          <w:sz w:val="20"/>
          <w:szCs w:val="20"/>
        </w:rPr>
      </w:pPr>
      <w:r w:rsidRPr="0076089B">
        <w:rPr>
          <w:color w:val="000000"/>
          <w:sz w:val="20"/>
          <w:szCs w:val="20"/>
        </w:rPr>
        <w:t> 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6089B" w:rsidRPr="0076089B" w:rsidRDefault="0076089B" w:rsidP="0076089B">
      <w:pPr>
        <w:rPr>
          <w:sz w:val="20"/>
          <w:szCs w:val="20"/>
        </w:rPr>
      </w:pPr>
      <w:r w:rsidRPr="0076089B">
        <w:rPr>
          <w:color w:val="000000"/>
          <w:sz w:val="20"/>
          <w:szCs w:val="20"/>
        </w:rPr>
        <w:t> </w:t>
      </w:r>
    </w:p>
    <w:p w:rsidR="0076089B" w:rsidRPr="0076089B" w:rsidRDefault="0076089B" w:rsidP="0076089B">
      <w:pPr>
        <w:widowControl w:val="0"/>
        <w:ind w:firstLine="698"/>
        <w:jc w:val="right"/>
        <w:rPr>
          <w:color w:val="000000"/>
          <w:sz w:val="20"/>
          <w:szCs w:val="20"/>
        </w:rPr>
      </w:pPr>
    </w:p>
    <w:p w:rsidR="0076089B" w:rsidRDefault="0076089B" w:rsidP="0076089B">
      <w:pPr>
        <w:widowControl w:val="0"/>
        <w:ind w:firstLine="698"/>
        <w:jc w:val="right"/>
        <w:rPr>
          <w:bCs/>
          <w:color w:val="26282F"/>
          <w:sz w:val="20"/>
          <w:szCs w:val="20"/>
        </w:rPr>
      </w:pPr>
    </w:p>
    <w:p w:rsidR="0076089B" w:rsidRDefault="0076089B" w:rsidP="0076089B">
      <w:pPr>
        <w:widowControl w:val="0"/>
        <w:ind w:firstLine="698"/>
        <w:jc w:val="right"/>
        <w:rPr>
          <w:bCs/>
          <w:color w:val="26282F"/>
          <w:sz w:val="20"/>
          <w:szCs w:val="20"/>
        </w:rPr>
      </w:pPr>
    </w:p>
    <w:p w:rsidR="0076089B" w:rsidRPr="0076089B" w:rsidRDefault="0076089B" w:rsidP="0076089B">
      <w:pPr>
        <w:widowControl w:val="0"/>
        <w:ind w:firstLine="698"/>
        <w:jc w:val="right"/>
        <w:rPr>
          <w:bCs/>
          <w:color w:val="26282F"/>
          <w:sz w:val="20"/>
          <w:szCs w:val="20"/>
        </w:rPr>
      </w:pPr>
      <w:r w:rsidRPr="0076089B">
        <w:rPr>
          <w:bCs/>
          <w:color w:val="26282F"/>
          <w:sz w:val="20"/>
          <w:szCs w:val="20"/>
        </w:rPr>
        <w:t>Приложение № 3</w:t>
      </w:r>
    </w:p>
    <w:p w:rsidR="0076089B" w:rsidRPr="0076089B" w:rsidRDefault="0076089B" w:rsidP="0076089B">
      <w:pPr>
        <w:ind w:firstLine="698"/>
        <w:jc w:val="right"/>
        <w:rPr>
          <w:sz w:val="20"/>
          <w:szCs w:val="20"/>
        </w:rPr>
      </w:pPr>
      <w:r w:rsidRPr="0076089B">
        <w:rPr>
          <w:rFonts w:eastAsia="Courier New"/>
          <w:color w:val="000000"/>
          <w:sz w:val="20"/>
          <w:szCs w:val="20"/>
          <w:lang w:bidi="ru-RU"/>
        </w:rPr>
        <w:t>к Порядку проведения капитального ремонта муниципального жилищного фонда Подгорнского сельского поселения</w:t>
      </w:r>
      <w:r w:rsidRPr="0076089B">
        <w:rPr>
          <w:b/>
          <w:color w:val="000000"/>
          <w:sz w:val="20"/>
          <w:szCs w:val="20"/>
        </w:rPr>
        <w:t> </w:t>
      </w:r>
    </w:p>
    <w:p w:rsidR="0076089B" w:rsidRPr="0076089B" w:rsidRDefault="0076089B" w:rsidP="0076089B">
      <w:pPr>
        <w:outlineLvl w:val="0"/>
        <w:rPr>
          <w:b/>
          <w:bCs/>
          <w:color w:val="26282F"/>
          <w:kern w:val="36"/>
          <w:sz w:val="20"/>
          <w:szCs w:val="20"/>
        </w:rPr>
      </w:pPr>
    </w:p>
    <w:p w:rsidR="0076089B" w:rsidRPr="0076089B" w:rsidRDefault="0076089B" w:rsidP="0076089B">
      <w:pPr>
        <w:widowControl w:val="0"/>
        <w:jc w:val="right"/>
        <w:rPr>
          <w:sz w:val="20"/>
          <w:szCs w:val="20"/>
          <w:lang w:bidi="ru-RU"/>
        </w:rPr>
      </w:pPr>
      <w:r w:rsidRPr="0076089B">
        <w:rPr>
          <w:sz w:val="20"/>
          <w:szCs w:val="20"/>
          <w:lang w:bidi="ru-RU"/>
        </w:rPr>
        <w:t>Главе Подгорнского сельского поселения</w:t>
      </w:r>
    </w:p>
    <w:p w:rsidR="0076089B" w:rsidRPr="0076089B" w:rsidRDefault="0076089B" w:rsidP="0076089B">
      <w:pPr>
        <w:widowControl w:val="0"/>
        <w:jc w:val="right"/>
        <w:rPr>
          <w:sz w:val="20"/>
          <w:szCs w:val="20"/>
          <w:lang w:bidi="ru-RU"/>
        </w:rPr>
      </w:pPr>
      <w:r w:rsidRPr="0076089B">
        <w:rPr>
          <w:sz w:val="20"/>
          <w:szCs w:val="20"/>
          <w:lang w:bidi="ru-RU"/>
        </w:rPr>
        <w:t>____________________________________</w:t>
      </w:r>
    </w:p>
    <w:p w:rsidR="0076089B" w:rsidRPr="0076089B" w:rsidRDefault="0076089B" w:rsidP="0076089B">
      <w:pPr>
        <w:widowControl w:val="0"/>
        <w:jc w:val="right"/>
        <w:rPr>
          <w:sz w:val="20"/>
          <w:szCs w:val="20"/>
          <w:lang w:bidi="ru-RU"/>
        </w:rPr>
      </w:pPr>
      <w:r w:rsidRPr="0076089B">
        <w:rPr>
          <w:sz w:val="20"/>
          <w:szCs w:val="20"/>
          <w:lang w:bidi="ru-RU"/>
        </w:rPr>
        <w:t>от __ _______________________________</w:t>
      </w:r>
    </w:p>
    <w:p w:rsidR="0076089B" w:rsidRPr="0076089B" w:rsidRDefault="0076089B" w:rsidP="0076089B">
      <w:pPr>
        <w:widowControl w:val="0"/>
        <w:jc w:val="right"/>
        <w:rPr>
          <w:sz w:val="20"/>
          <w:szCs w:val="20"/>
          <w:lang w:bidi="ru-RU"/>
        </w:rPr>
      </w:pPr>
      <w:r w:rsidRPr="0076089B">
        <w:rPr>
          <w:sz w:val="20"/>
          <w:szCs w:val="20"/>
          <w:lang w:bidi="ru-RU"/>
        </w:rPr>
        <w:t>(ф.и.о. при наличии)</w:t>
      </w:r>
    </w:p>
    <w:p w:rsidR="0076089B" w:rsidRPr="0076089B" w:rsidRDefault="0076089B" w:rsidP="0076089B">
      <w:pPr>
        <w:widowControl w:val="0"/>
        <w:jc w:val="right"/>
        <w:rPr>
          <w:sz w:val="20"/>
          <w:szCs w:val="20"/>
          <w:lang w:bidi="ru-RU"/>
        </w:rPr>
      </w:pPr>
      <w:r w:rsidRPr="0076089B">
        <w:rPr>
          <w:sz w:val="20"/>
          <w:szCs w:val="20"/>
          <w:lang w:bidi="ru-RU"/>
        </w:rPr>
        <w:t xml:space="preserve"> проживающего (ей) по адресу:</w:t>
      </w:r>
    </w:p>
    <w:p w:rsidR="0076089B" w:rsidRPr="0076089B" w:rsidRDefault="0076089B" w:rsidP="0076089B">
      <w:pPr>
        <w:widowControl w:val="0"/>
        <w:jc w:val="right"/>
        <w:rPr>
          <w:sz w:val="20"/>
          <w:szCs w:val="20"/>
          <w:lang w:bidi="ru-RU"/>
        </w:rPr>
      </w:pPr>
      <w:r w:rsidRPr="0076089B">
        <w:rPr>
          <w:sz w:val="20"/>
          <w:szCs w:val="20"/>
          <w:lang w:bidi="ru-RU"/>
        </w:rPr>
        <w:t>______________________________________</w:t>
      </w:r>
    </w:p>
    <w:p w:rsidR="0076089B" w:rsidRPr="0076089B" w:rsidRDefault="0076089B" w:rsidP="0076089B">
      <w:pPr>
        <w:widowControl w:val="0"/>
        <w:tabs>
          <w:tab w:val="left" w:pos="5050"/>
        </w:tabs>
        <w:jc w:val="both"/>
        <w:rPr>
          <w:sz w:val="20"/>
          <w:szCs w:val="20"/>
          <w:lang w:bidi="ru-RU"/>
        </w:rPr>
      </w:pPr>
      <w:r w:rsidRPr="0076089B">
        <w:rPr>
          <w:sz w:val="20"/>
          <w:szCs w:val="20"/>
          <w:lang w:bidi="ru-RU"/>
        </w:rPr>
        <w:t>.</w:t>
      </w:r>
      <w:r w:rsidRPr="0076089B">
        <w:rPr>
          <w:sz w:val="20"/>
          <w:szCs w:val="20"/>
          <w:lang w:bidi="ru-RU"/>
        </w:rPr>
        <w:tab/>
        <w:t>тел.__________________________________</w:t>
      </w:r>
    </w:p>
    <w:p w:rsidR="0076089B" w:rsidRPr="0076089B" w:rsidRDefault="0076089B" w:rsidP="0076089B">
      <w:pPr>
        <w:widowControl w:val="0"/>
        <w:jc w:val="center"/>
        <w:rPr>
          <w:sz w:val="20"/>
          <w:szCs w:val="20"/>
          <w:lang w:bidi="ru-RU"/>
        </w:rPr>
      </w:pPr>
    </w:p>
    <w:p w:rsidR="0076089B" w:rsidRPr="0076089B" w:rsidRDefault="0076089B" w:rsidP="0076089B">
      <w:pPr>
        <w:widowControl w:val="0"/>
        <w:jc w:val="center"/>
        <w:rPr>
          <w:sz w:val="20"/>
          <w:szCs w:val="20"/>
          <w:lang w:bidi="ru-RU"/>
        </w:rPr>
      </w:pPr>
      <w:r w:rsidRPr="0076089B">
        <w:rPr>
          <w:sz w:val="20"/>
          <w:szCs w:val="20"/>
          <w:lang w:bidi="ru-RU"/>
        </w:rPr>
        <w:t>ЗАЯВЛЕНИЕ</w:t>
      </w:r>
      <w:r w:rsidRPr="0076089B">
        <w:rPr>
          <w:sz w:val="20"/>
          <w:szCs w:val="20"/>
          <w:lang w:bidi="ru-RU"/>
        </w:rPr>
        <w:br/>
        <w:t>о включении жилого помещения в очередность капитального ремонта муниципального жилищного фонда Подгорнского сельского поселения</w:t>
      </w:r>
    </w:p>
    <w:p w:rsidR="0076089B" w:rsidRPr="0076089B" w:rsidRDefault="0076089B" w:rsidP="0076089B">
      <w:pPr>
        <w:widowControl w:val="0"/>
        <w:jc w:val="center"/>
        <w:rPr>
          <w:sz w:val="20"/>
          <w:szCs w:val="20"/>
          <w:lang w:bidi="ru-RU"/>
        </w:rPr>
      </w:pPr>
    </w:p>
    <w:p w:rsidR="0076089B" w:rsidRPr="0076089B" w:rsidRDefault="0076089B" w:rsidP="0076089B">
      <w:pPr>
        <w:widowControl w:val="0"/>
        <w:tabs>
          <w:tab w:val="left" w:leader="underscore" w:pos="6754"/>
        </w:tabs>
        <w:ind w:firstLine="560"/>
        <w:jc w:val="both"/>
        <w:rPr>
          <w:sz w:val="20"/>
          <w:szCs w:val="20"/>
          <w:lang w:bidi="ru-RU"/>
        </w:rPr>
      </w:pPr>
      <w:r w:rsidRPr="0076089B">
        <w:rPr>
          <w:sz w:val="20"/>
          <w:szCs w:val="20"/>
          <w:lang w:bidi="ru-RU"/>
        </w:rPr>
        <w:t>Прошу включить в очередность капитального ремонта муниципального жилищного фонда Подгорнского сельского поселения занимаемое мною по договору социального найма (найма жилого помещения специализированного жилищного фонда) от «____»______________20___г. жилое помещение, расположенное по адресу:_______________</w:t>
      </w:r>
    </w:p>
    <w:p w:rsidR="0076089B" w:rsidRPr="0076089B" w:rsidRDefault="0076089B" w:rsidP="0076089B">
      <w:pPr>
        <w:widowControl w:val="0"/>
        <w:tabs>
          <w:tab w:val="left" w:leader="underscore" w:pos="6754"/>
        </w:tabs>
        <w:ind w:firstLine="560"/>
        <w:jc w:val="both"/>
        <w:rPr>
          <w:sz w:val="20"/>
          <w:szCs w:val="20"/>
          <w:lang w:bidi="ru-RU"/>
        </w:rPr>
      </w:pPr>
      <w:r w:rsidRPr="0076089B">
        <w:rPr>
          <w:sz w:val="20"/>
          <w:szCs w:val="20"/>
          <w:lang w:bidi="ru-RU"/>
        </w:rPr>
        <w:t>____________________________________________________</w:t>
      </w:r>
    </w:p>
    <w:p w:rsidR="0076089B" w:rsidRPr="0076089B" w:rsidRDefault="0076089B" w:rsidP="0076089B">
      <w:pPr>
        <w:widowControl w:val="0"/>
        <w:tabs>
          <w:tab w:val="left" w:pos="1661"/>
        </w:tabs>
        <w:jc w:val="both"/>
        <w:rPr>
          <w:sz w:val="20"/>
          <w:szCs w:val="20"/>
          <w:lang w:bidi="ru-RU"/>
        </w:rPr>
      </w:pPr>
      <w:r w:rsidRPr="0076089B">
        <w:rPr>
          <w:sz w:val="20"/>
          <w:szCs w:val="20"/>
          <w:lang w:bidi="ru-RU"/>
        </w:rPr>
        <w:t>Приложение:</w:t>
      </w:r>
    </w:p>
    <w:p w:rsidR="0076089B" w:rsidRPr="0076089B" w:rsidRDefault="0076089B" w:rsidP="0076089B">
      <w:pPr>
        <w:widowControl w:val="0"/>
        <w:tabs>
          <w:tab w:val="left" w:pos="1661"/>
        </w:tabs>
        <w:jc w:val="both"/>
        <w:rPr>
          <w:color w:val="000000"/>
          <w:sz w:val="20"/>
          <w:szCs w:val="20"/>
          <w:lang w:bidi="ru-RU"/>
        </w:rPr>
      </w:pPr>
      <w:r w:rsidRPr="0076089B">
        <w:rPr>
          <w:sz w:val="20"/>
          <w:szCs w:val="20"/>
          <w:lang w:bidi="ru-RU"/>
        </w:rPr>
        <w:t xml:space="preserve">         справка об отсутствии задолженности найма помещения и потребленные жилищно-коммунальные услуги.</w:t>
      </w:r>
    </w:p>
    <w:p w:rsidR="0076089B" w:rsidRPr="0076089B" w:rsidRDefault="0076089B" w:rsidP="0076089B">
      <w:pPr>
        <w:widowControl w:val="0"/>
        <w:tabs>
          <w:tab w:val="left" w:pos="1661"/>
        </w:tabs>
        <w:jc w:val="both"/>
        <w:rPr>
          <w:color w:val="000000"/>
          <w:sz w:val="20"/>
          <w:szCs w:val="20"/>
          <w:lang w:bidi="ru-RU"/>
        </w:rPr>
      </w:pPr>
      <w:r w:rsidRPr="0076089B">
        <w:rPr>
          <w:color w:val="000000"/>
          <w:sz w:val="20"/>
          <w:szCs w:val="20"/>
          <w:lang w:bidi="ru-RU"/>
        </w:rPr>
        <w:t>«____»___________20___г.        _______________         _____________________</w:t>
      </w:r>
    </w:p>
    <w:p w:rsidR="0076089B" w:rsidRPr="0076089B" w:rsidRDefault="0076089B" w:rsidP="0076089B">
      <w:pPr>
        <w:widowControl w:val="0"/>
        <w:tabs>
          <w:tab w:val="left" w:pos="1661"/>
        </w:tabs>
        <w:jc w:val="both"/>
        <w:rPr>
          <w:rFonts w:ascii="Courier New" w:eastAsia="Courier New" w:hAnsi="Courier New" w:cs="Courier New"/>
          <w:color w:val="000000"/>
          <w:sz w:val="20"/>
          <w:szCs w:val="20"/>
          <w:lang w:bidi="ru-RU"/>
        </w:rPr>
      </w:pPr>
      <w:r w:rsidRPr="0076089B">
        <w:rPr>
          <w:color w:val="000000"/>
          <w:sz w:val="20"/>
          <w:szCs w:val="20"/>
          <w:lang w:bidi="ru-RU"/>
        </w:rPr>
        <w:t xml:space="preserve">                                                                         (подпись)                                               (ф.и.о.- при наличии)</w:t>
      </w:r>
      <w:r w:rsidRPr="0076089B">
        <w:rPr>
          <w:sz w:val="20"/>
          <w:szCs w:val="20"/>
          <w:lang w:bidi="ru-RU"/>
        </w:rPr>
        <w:t xml:space="preserve">    </w:t>
      </w:r>
    </w:p>
    <w:p w:rsidR="0076089B" w:rsidRDefault="0076089B" w:rsidP="0076089B">
      <w:pPr>
        <w:ind w:firstLine="720"/>
        <w:outlineLvl w:val="0"/>
        <w:rPr>
          <w:bCs/>
          <w:sz w:val="20"/>
          <w:szCs w:val="20"/>
        </w:rPr>
      </w:pPr>
    </w:p>
    <w:p w:rsidR="0076089B" w:rsidRPr="0076089B" w:rsidRDefault="0076089B" w:rsidP="0076089B">
      <w:pPr>
        <w:ind w:firstLine="720"/>
        <w:outlineLvl w:val="0"/>
        <w:rPr>
          <w:bCs/>
          <w:sz w:val="20"/>
          <w:szCs w:val="20"/>
        </w:rPr>
      </w:pPr>
    </w:p>
    <w:p w:rsidR="0076089B" w:rsidRPr="002D6CCA" w:rsidRDefault="0076089B" w:rsidP="002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p>
    <w:sectPr w:rsidR="0076089B" w:rsidRPr="002D6CCA" w:rsidSect="002D6CCA">
      <w:footerReference w:type="even" r:id="rId45"/>
      <w:footerReference w:type="default" r:id="rId46"/>
      <w:pgSz w:w="11906" w:h="16838"/>
      <w:pgMar w:top="567" w:right="1133"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32" w:rsidRDefault="00D47D32">
      <w:r>
        <w:separator/>
      </w:r>
    </w:p>
  </w:endnote>
  <w:endnote w:type="continuationSeparator" w:id="0">
    <w:p w:rsidR="00D47D32" w:rsidRDefault="00D4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9471879"/>
      <w:docPartObj>
        <w:docPartGallery w:val="Page Numbers (Bottom of Page)"/>
        <w:docPartUnique/>
      </w:docPartObj>
    </w:sdtPr>
    <w:sdtContent>
      <w:p w:rsidR="003423AF" w:rsidRPr="00DB6EC4" w:rsidRDefault="003423AF">
        <w:pPr>
          <w:pStyle w:val="af1"/>
          <w:jc w:val="center"/>
          <w:rPr>
            <w:sz w:val="16"/>
            <w:szCs w:val="16"/>
          </w:rPr>
        </w:pPr>
        <w:r w:rsidRPr="00DB6EC4">
          <w:rPr>
            <w:sz w:val="16"/>
            <w:szCs w:val="16"/>
          </w:rPr>
          <w:fldChar w:fldCharType="begin"/>
        </w:r>
        <w:r w:rsidRPr="00DB6EC4">
          <w:rPr>
            <w:sz w:val="16"/>
            <w:szCs w:val="16"/>
          </w:rPr>
          <w:instrText>PAGE   \* MERGEFORMAT</w:instrText>
        </w:r>
        <w:r w:rsidRPr="00DB6EC4">
          <w:rPr>
            <w:sz w:val="16"/>
            <w:szCs w:val="16"/>
          </w:rPr>
          <w:fldChar w:fldCharType="separate"/>
        </w:r>
        <w:r w:rsidR="008C0EA0">
          <w:rPr>
            <w:noProof/>
            <w:sz w:val="16"/>
            <w:szCs w:val="16"/>
          </w:rPr>
          <w:t>5</w:t>
        </w:r>
        <w:r w:rsidRPr="00DB6EC4">
          <w:rPr>
            <w:sz w:val="16"/>
            <w:szCs w:val="16"/>
          </w:rPr>
          <w:fldChar w:fldCharType="end"/>
        </w:r>
      </w:p>
    </w:sdtContent>
  </w:sdt>
  <w:p w:rsidR="003423AF" w:rsidRDefault="003423AF">
    <w:pPr>
      <w:pStyle w:val="af1"/>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3423AF">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w:t>
    </w:r>
    <w:r>
      <w:rPr>
        <w:rStyle w:val="af7"/>
      </w:rPr>
      <w:fldChar w:fldCharType="end"/>
    </w:r>
  </w:p>
  <w:p w:rsidR="003423AF" w:rsidRDefault="003423AF" w:rsidP="003423AF">
    <w:pPr>
      <w:pStyle w:val="af1"/>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3423AF">
    <w:pPr>
      <w:pStyle w:val="af1"/>
      <w:framePr w:wrap="around" w:vAnchor="text" w:hAnchor="margin" w:xAlign="right" w:y="1"/>
      <w:rPr>
        <w:rStyle w:val="af7"/>
      </w:rPr>
    </w:pPr>
  </w:p>
  <w:p w:rsidR="003423AF" w:rsidRDefault="003423AF" w:rsidP="003423AF">
    <w:pPr>
      <w:pStyle w:val="af1"/>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CA1235">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423AF" w:rsidRDefault="003423AF" w:rsidP="00CA1235">
    <w:pPr>
      <w:pStyle w:val="af1"/>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CA1235">
    <w:pPr>
      <w:pStyle w:val="af1"/>
      <w:framePr w:wrap="around" w:vAnchor="text" w:hAnchor="margin" w:xAlign="right" w:y="1"/>
      <w:rPr>
        <w:rStyle w:val="af7"/>
      </w:rPr>
    </w:pPr>
  </w:p>
  <w:p w:rsidR="003423AF" w:rsidRDefault="003423AF" w:rsidP="00CA123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423AF" w:rsidRDefault="003423AF">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59957"/>
      <w:docPartObj>
        <w:docPartGallery w:val="Page Numbers (Bottom of Page)"/>
        <w:docPartUnique/>
      </w:docPartObj>
    </w:sdtPr>
    <w:sdtEndPr>
      <w:rPr>
        <w:sz w:val="18"/>
        <w:szCs w:val="18"/>
      </w:rPr>
    </w:sdtEndPr>
    <w:sdtContent>
      <w:p w:rsidR="003423AF" w:rsidRPr="00084024" w:rsidRDefault="003423AF">
        <w:pPr>
          <w:pStyle w:val="af1"/>
          <w:jc w:val="center"/>
          <w:rPr>
            <w:sz w:val="18"/>
            <w:szCs w:val="18"/>
          </w:rPr>
        </w:pPr>
        <w:r w:rsidRPr="00084024">
          <w:rPr>
            <w:sz w:val="18"/>
            <w:szCs w:val="18"/>
          </w:rPr>
          <w:fldChar w:fldCharType="begin"/>
        </w:r>
        <w:r w:rsidRPr="00084024">
          <w:rPr>
            <w:sz w:val="18"/>
            <w:szCs w:val="18"/>
          </w:rPr>
          <w:instrText>PAGE   \* MERGEFORMAT</w:instrText>
        </w:r>
        <w:r w:rsidRPr="00084024">
          <w:rPr>
            <w:sz w:val="18"/>
            <w:szCs w:val="18"/>
          </w:rPr>
          <w:fldChar w:fldCharType="separate"/>
        </w:r>
        <w:r w:rsidR="008C0EA0">
          <w:rPr>
            <w:noProof/>
            <w:sz w:val="18"/>
            <w:szCs w:val="18"/>
          </w:rPr>
          <w:t>21</w:t>
        </w:r>
        <w:r w:rsidRPr="00084024">
          <w:rPr>
            <w:sz w:val="18"/>
            <w:szCs w:val="18"/>
          </w:rPr>
          <w:fldChar w:fldCharType="end"/>
        </w:r>
      </w:p>
    </w:sdtContent>
  </w:sdt>
  <w:p w:rsidR="003423AF" w:rsidRDefault="003423AF">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24413B">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w:t>
    </w:r>
    <w:r>
      <w:rPr>
        <w:rStyle w:val="af7"/>
      </w:rPr>
      <w:fldChar w:fldCharType="end"/>
    </w:r>
  </w:p>
  <w:p w:rsidR="003423AF" w:rsidRDefault="003423AF" w:rsidP="0024413B">
    <w:pPr>
      <w:pStyle w:val="af1"/>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24413B">
    <w:pPr>
      <w:pStyle w:val="af1"/>
      <w:framePr w:wrap="around" w:vAnchor="text" w:hAnchor="margin" w:xAlign="right" w:y="1"/>
      <w:rPr>
        <w:rStyle w:val="af7"/>
      </w:rPr>
    </w:pPr>
  </w:p>
  <w:p w:rsidR="003423AF" w:rsidRDefault="003423AF" w:rsidP="0024413B">
    <w:pPr>
      <w:pStyle w:val="af1"/>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24413B">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423AF" w:rsidRDefault="003423AF" w:rsidP="0024413B">
    <w:pPr>
      <w:pStyle w:val="af1"/>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24413B">
    <w:pPr>
      <w:pStyle w:val="af1"/>
      <w:framePr w:wrap="around" w:vAnchor="text" w:hAnchor="margin" w:xAlign="right" w:y="1"/>
      <w:rPr>
        <w:rStyle w:val="af7"/>
      </w:rPr>
    </w:pPr>
  </w:p>
  <w:p w:rsidR="003423AF" w:rsidRDefault="003423AF" w:rsidP="0024413B">
    <w:pPr>
      <w:pStyle w:val="af1"/>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24413B">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423AF" w:rsidRDefault="003423AF" w:rsidP="0024413B">
    <w:pPr>
      <w:pStyle w:val="af1"/>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AF" w:rsidRDefault="003423AF" w:rsidP="0024413B">
    <w:pPr>
      <w:pStyle w:val="af1"/>
      <w:framePr w:wrap="around" w:vAnchor="text" w:hAnchor="margin" w:xAlign="right" w:y="1"/>
      <w:rPr>
        <w:rStyle w:val="af7"/>
      </w:rPr>
    </w:pPr>
  </w:p>
  <w:p w:rsidR="003423AF" w:rsidRDefault="003423AF" w:rsidP="0024413B">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32" w:rsidRDefault="00D47D32">
      <w:r>
        <w:separator/>
      </w:r>
    </w:p>
  </w:footnote>
  <w:footnote w:type="continuationSeparator" w:id="0">
    <w:p w:rsidR="00D47D32" w:rsidRDefault="00D47D32">
      <w:r>
        <w:continuationSeparator/>
      </w:r>
    </w:p>
  </w:footnote>
  <w:footnote w:id="1">
    <w:p w:rsidR="003423AF" w:rsidRPr="002D6CCA" w:rsidRDefault="003423AF" w:rsidP="002D6CCA">
      <w:pPr>
        <w:jc w:val="both"/>
        <w:rPr>
          <w:color w:val="000000"/>
        </w:rPr>
      </w:pPr>
      <w:r w:rsidRPr="002D6CCA">
        <w:rPr>
          <w:rStyle w:val="afff1"/>
          <w:color w:val="000000"/>
        </w:rPr>
        <w:footnoteRef/>
      </w:r>
      <w:r w:rsidRPr="002D6CCA">
        <w:rPr>
          <w:color w:val="000000"/>
        </w:rPr>
        <w:t xml:space="preserve"> В случае издания предписания в связи с </w:t>
      </w:r>
      <w:r w:rsidRPr="002D6CCA">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2D6CCA">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3423AF" w:rsidRPr="00914EA6" w:rsidRDefault="003423AF" w:rsidP="002D6CCA">
      <w:pPr>
        <w:pStyle w:val="af9"/>
        <w:rPr>
          <w:sz w:val="24"/>
          <w:szCs w:val="24"/>
        </w:rPr>
      </w:pPr>
      <w:r w:rsidRPr="00914EA6">
        <w:rPr>
          <w:rStyle w:val="afff1"/>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3423AF" w:rsidRPr="00914EA6" w:rsidRDefault="003423AF" w:rsidP="002D6CCA">
      <w:pPr>
        <w:pStyle w:val="af9"/>
        <w:jc w:val="both"/>
      </w:pPr>
      <w:r w:rsidRPr="00914EA6">
        <w:rPr>
          <w:rStyle w:val="afff1"/>
          <w:sz w:val="24"/>
          <w:szCs w:val="24"/>
        </w:rPr>
        <w:footnoteRef/>
      </w:r>
      <w:r w:rsidRPr="00914EA6">
        <w:rPr>
          <w:sz w:val="24"/>
          <w:szCs w:val="24"/>
        </w:rPr>
        <w:t xml:space="preserve"> В соответствующем столбце указывается</w:t>
      </w:r>
      <w:r w:rsidRPr="002D6CCA">
        <w:rPr>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423AF" w:rsidRDefault="003423AF" w:rsidP="002D6CCA">
      <w:pPr>
        <w:pStyle w:val="af9"/>
        <w:jc w:val="both"/>
      </w:pPr>
      <w:r w:rsidRPr="00914EA6">
        <w:rPr>
          <w:rStyle w:val="afff1"/>
          <w:sz w:val="24"/>
          <w:szCs w:val="24"/>
        </w:rPr>
        <w:footnoteRef/>
      </w:r>
      <w:r w:rsidRPr="00914EA6">
        <w:rPr>
          <w:sz w:val="24"/>
          <w:szCs w:val="24"/>
        </w:rPr>
        <w:t xml:space="preserve"> В соответствующем столбце указывается</w:t>
      </w:r>
      <w:r w:rsidRPr="002D6CCA">
        <w:rPr>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B723A"/>
    <w:multiLevelType w:val="hybridMultilevel"/>
    <w:tmpl w:val="3288D0AA"/>
    <w:lvl w:ilvl="0" w:tplc="CE0C1850">
      <w:start w:val="2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09EC5505"/>
    <w:multiLevelType w:val="hybridMultilevel"/>
    <w:tmpl w:val="D9E4A54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A952BA7"/>
    <w:multiLevelType w:val="multilevel"/>
    <w:tmpl w:val="269ED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0705D"/>
    <w:multiLevelType w:val="multilevel"/>
    <w:tmpl w:val="F80E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9" w15:restartNumberingAfterBreak="0">
    <w:nsid w:val="165452C7"/>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287AA9"/>
    <w:multiLevelType w:val="hybridMultilevel"/>
    <w:tmpl w:val="6BA894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651842"/>
    <w:multiLevelType w:val="multilevel"/>
    <w:tmpl w:val="B49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FB4ABD"/>
    <w:multiLevelType w:val="hybridMultilevel"/>
    <w:tmpl w:val="8A4E5E8A"/>
    <w:lvl w:ilvl="0" w:tplc="9D8A2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FF6462"/>
    <w:multiLevelType w:val="multilevel"/>
    <w:tmpl w:val="A254031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C344F"/>
    <w:multiLevelType w:val="hybridMultilevel"/>
    <w:tmpl w:val="5C9C2A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9B2A24"/>
    <w:multiLevelType w:val="hybridMultilevel"/>
    <w:tmpl w:val="F51606F8"/>
    <w:lvl w:ilvl="0" w:tplc="D924E3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E96F3C"/>
    <w:multiLevelType w:val="multilevel"/>
    <w:tmpl w:val="303C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A936CB"/>
    <w:multiLevelType w:val="hybridMultilevel"/>
    <w:tmpl w:val="F758910E"/>
    <w:lvl w:ilvl="0" w:tplc="D060A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3F722E0"/>
    <w:multiLevelType w:val="multilevel"/>
    <w:tmpl w:val="A1CC9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4D3B95"/>
    <w:multiLevelType w:val="multilevel"/>
    <w:tmpl w:val="E118F760"/>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499B7380"/>
    <w:multiLevelType w:val="multilevel"/>
    <w:tmpl w:val="B26E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475809"/>
    <w:multiLevelType w:val="hybridMultilevel"/>
    <w:tmpl w:val="0480F4CC"/>
    <w:lvl w:ilvl="0" w:tplc="66C2811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07E50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26E43CD"/>
    <w:multiLevelType w:val="hybridMultilevel"/>
    <w:tmpl w:val="F8626FFA"/>
    <w:lvl w:ilvl="0" w:tplc="358CC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985471"/>
    <w:multiLevelType w:val="multilevel"/>
    <w:tmpl w:val="4B1E4BD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E825C6"/>
    <w:multiLevelType w:val="hybridMultilevel"/>
    <w:tmpl w:val="FB8E0D08"/>
    <w:lvl w:ilvl="0" w:tplc="3EB40B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1567F7"/>
    <w:multiLevelType w:val="multilevel"/>
    <w:tmpl w:val="8C4A5B00"/>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0" w15:restartNumberingAfterBreak="0">
    <w:nsid w:val="7D173EEE"/>
    <w:multiLevelType w:val="multilevel"/>
    <w:tmpl w:val="E8E2C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B94BCA"/>
    <w:multiLevelType w:val="hybridMultilevel"/>
    <w:tmpl w:val="3206999C"/>
    <w:lvl w:ilvl="0" w:tplc="7B2A7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2"/>
  </w:num>
  <w:num w:numId="6">
    <w:abstractNumId w:val="13"/>
  </w:num>
  <w:num w:numId="7">
    <w:abstractNumId w:val="19"/>
  </w:num>
  <w:num w:numId="8">
    <w:abstractNumId w:val="31"/>
  </w:num>
  <w:num w:numId="9">
    <w:abstractNumId w:val="25"/>
  </w:num>
  <w:num w:numId="10">
    <w:abstractNumId w:val="8"/>
  </w:num>
  <w:num w:numId="11">
    <w:abstractNumId w:val="20"/>
  </w:num>
  <w:num w:numId="12">
    <w:abstractNumId w:val="6"/>
  </w:num>
  <w:num w:numId="13">
    <w:abstractNumId w:val="18"/>
  </w:num>
  <w:num w:numId="14">
    <w:abstractNumId w:val="29"/>
  </w:num>
  <w:num w:numId="15">
    <w:abstractNumId w:val="21"/>
  </w:num>
  <w:num w:numId="16">
    <w:abstractNumId w:val="23"/>
  </w:num>
  <w:num w:numId="17">
    <w:abstractNumId w:val="15"/>
  </w:num>
  <w:num w:numId="18">
    <w:abstractNumId w:val="26"/>
  </w:num>
  <w:num w:numId="19">
    <w:abstractNumId w:val="14"/>
  </w:num>
  <w:num w:numId="20">
    <w:abstractNumId w:val="30"/>
  </w:num>
  <w:num w:numId="21">
    <w:abstractNumId w:val="28"/>
  </w:num>
  <w:num w:numId="22">
    <w:abstractNumId w:val="16"/>
  </w:num>
  <w:num w:numId="23">
    <w:abstractNumId w:val="4"/>
  </w:num>
  <w:num w:numId="24">
    <w:abstractNumId w:val="11"/>
  </w:num>
  <w:num w:numId="25">
    <w:abstractNumId w:val="5"/>
  </w:num>
  <w:num w:numId="26">
    <w:abstractNumId w:val="27"/>
  </w:num>
  <w:num w:numId="27">
    <w:abstractNumId w:val="3"/>
  </w:num>
  <w:num w:numId="28">
    <w:abstractNumId w:val="9"/>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285A"/>
    <w:rsid w:val="00023B11"/>
    <w:rsid w:val="00024F1D"/>
    <w:rsid w:val="00024F64"/>
    <w:rsid w:val="000337A6"/>
    <w:rsid w:val="00033860"/>
    <w:rsid w:val="0003528C"/>
    <w:rsid w:val="0003648E"/>
    <w:rsid w:val="00036AF9"/>
    <w:rsid w:val="0004009B"/>
    <w:rsid w:val="000404D8"/>
    <w:rsid w:val="00040535"/>
    <w:rsid w:val="000405AC"/>
    <w:rsid w:val="00042973"/>
    <w:rsid w:val="00042BE5"/>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66"/>
    <w:rsid w:val="000701DC"/>
    <w:rsid w:val="00084024"/>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E7CB8"/>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36298"/>
    <w:rsid w:val="00141B64"/>
    <w:rsid w:val="0014289D"/>
    <w:rsid w:val="00146037"/>
    <w:rsid w:val="00146D78"/>
    <w:rsid w:val="0014753B"/>
    <w:rsid w:val="0015274D"/>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13B"/>
    <w:rsid w:val="00244E78"/>
    <w:rsid w:val="00245121"/>
    <w:rsid w:val="00246FA4"/>
    <w:rsid w:val="00250CEF"/>
    <w:rsid w:val="00250D51"/>
    <w:rsid w:val="00251529"/>
    <w:rsid w:val="00251C46"/>
    <w:rsid w:val="002520A1"/>
    <w:rsid w:val="00252584"/>
    <w:rsid w:val="0026084C"/>
    <w:rsid w:val="00265D72"/>
    <w:rsid w:val="0026799B"/>
    <w:rsid w:val="002679CE"/>
    <w:rsid w:val="00267B36"/>
    <w:rsid w:val="002708C3"/>
    <w:rsid w:val="0027268C"/>
    <w:rsid w:val="002744F8"/>
    <w:rsid w:val="002764AB"/>
    <w:rsid w:val="002804AD"/>
    <w:rsid w:val="002809C7"/>
    <w:rsid w:val="00284A7D"/>
    <w:rsid w:val="0028696A"/>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0D52"/>
    <w:rsid w:val="002C1018"/>
    <w:rsid w:val="002C1BBA"/>
    <w:rsid w:val="002C2EAD"/>
    <w:rsid w:val="002C395F"/>
    <w:rsid w:val="002C47CA"/>
    <w:rsid w:val="002C55AC"/>
    <w:rsid w:val="002C6E29"/>
    <w:rsid w:val="002D1275"/>
    <w:rsid w:val="002D137F"/>
    <w:rsid w:val="002D39BF"/>
    <w:rsid w:val="002D6CCA"/>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23AF"/>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3EBB"/>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6CA6"/>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4095"/>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5EC6"/>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17906"/>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0B50"/>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1BCE"/>
    <w:rsid w:val="006D3DB4"/>
    <w:rsid w:val="006E0563"/>
    <w:rsid w:val="006E25CD"/>
    <w:rsid w:val="006E2AD9"/>
    <w:rsid w:val="006E2B53"/>
    <w:rsid w:val="006E2DE6"/>
    <w:rsid w:val="006E624C"/>
    <w:rsid w:val="006F0502"/>
    <w:rsid w:val="006F1A4B"/>
    <w:rsid w:val="006F2F49"/>
    <w:rsid w:val="006F4E9D"/>
    <w:rsid w:val="006F5708"/>
    <w:rsid w:val="006F5EE3"/>
    <w:rsid w:val="006F6D05"/>
    <w:rsid w:val="0070150B"/>
    <w:rsid w:val="00705A94"/>
    <w:rsid w:val="00706E57"/>
    <w:rsid w:val="007074C6"/>
    <w:rsid w:val="0070769E"/>
    <w:rsid w:val="00713456"/>
    <w:rsid w:val="007213FC"/>
    <w:rsid w:val="00723670"/>
    <w:rsid w:val="0072485C"/>
    <w:rsid w:val="007253CB"/>
    <w:rsid w:val="00730FC8"/>
    <w:rsid w:val="00732E57"/>
    <w:rsid w:val="00737AEE"/>
    <w:rsid w:val="00740B69"/>
    <w:rsid w:val="00744143"/>
    <w:rsid w:val="007515EC"/>
    <w:rsid w:val="00751951"/>
    <w:rsid w:val="00753217"/>
    <w:rsid w:val="00754B98"/>
    <w:rsid w:val="00755B17"/>
    <w:rsid w:val="0076089B"/>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1AA4"/>
    <w:rsid w:val="007C4D94"/>
    <w:rsid w:val="007C55A2"/>
    <w:rsid w:val="007C622C"/>
    <w:rsid w:val="007C684E"/>
    <w:rsid w:val="007C6C40"/>
    <w:rsid w:val="007C6D6C"/>
    <w:rsid w:val="007D0649"/>
    <w:rsid w:val="007D39DF"/>
    <w:rsid w:val="007D3D53"/>
    <w:rsid w:val="007D5B54"/>
    <w:rsid w:val="007D6627"/>
    <w:rsid w:val="007E3CB1"/>
    <w:rsid w:val="007E3F1F"/>
    <w:rsid w:val="007E4840"/>
    <w:rsid w:val="007E73F1"/>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65BF3"/>
    <w:rsid w:val="00867A13"/>
    <w:rsid w:val="0087083A"/>
    <w:rsid w:val="00871C3F"/>
    <w:rsid w:val="008723E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0EA0"/>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4DCE"/>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35F"/>
    <w:rsid w:val="009D584C"/>
    <w:rsid w:val="009D58F9"/>
    <w:rsid w:val="009E1917"/>
    <w:rsid w:val="009E1E10"/>
    <w:rsid w:val="009E2E37"/>
    <w:rsid w:val="009E4503"/>
    <w:rsid w:val="009E47F2"/>
    <w:rsid w:val="009E6BC7"/>
    <w:rsid w:val="009E7E5B"/>
    <w:rsid w:val="009F01CA"/>
    <w:rsid w:val="009F09CA"/>
    <w:rsid w:val="009F1040"/>
    <w:rsid w:val="009F125C"/>
    <w:rsid w:val="009F1CC2"/>
    <w:rsid w:val="009F2349"/>
    <w:rsid w:val="009F4F1B"/>
    <w:rsid w:val="009F5FAC"/>
    <w:rsid w:val="009F726D"/>
    <w:rsid w:val="00A01951"/>
    <w:rsid w:val="00A034C7"/>
    <w:rsid w:val="00A04DA3"/>
    <w:rsid w:val="00A07337"/>
    <w:rsid w:val="00A100DB"/>
    <w:rsid w:val="00A10754"/>
    <w:rsid w:val="00A12491"/>
    <w:rsid w:val="00A132C0"/>
    <w:rsid w:val="00A13839"/>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CFB"/>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19D"/>
    <w:rsid w:val="00B745AE"/>
    <w:rsid w:val="00B747EF"/>
    <w:rsid w:val="00B75905"/>
    <w:rsid w:val="00B75B96"/>
    <w:rsid w:val="00B75C2A"/>
    <w:rsid w:val="00B8100B"/>
    <w:rsid w:val="00B81895"/>
    <w:rsid w:val="00B83112"/>
    <w:rsid w:val="00B83B5C"/>
    <w:rsid w:val="00B8720C"/>
    <w:rsid w:val="00B878A9"/>
    <w:rsid w:val="00B91449"/>
    <w:rsid w:val="00B93F45"/>
    <w:rsid w:val="00B96A52"/>
    <w:rsid w:val="00B97367"/>
    <w:rsid w:val="00BA1DC6"/>
    <w:rsid w:val="00BA263C"/>
    <w:rsid w:val="00BA3797"/>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189"/>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08EF"/>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0E22"/>
    <w:rsid w:val="00C95553"/>
    <w:rsid w:val="00C973DA"/>
    <w:rsid w:val="00CA1235"/>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184"/>
    <w:rsid w:val="00CF0670"/>
    <w:rsid w:val="00CF128B"/>
    <w:rsid w:val="00CF530E"/>
    <w:rsid w:val="00CF6B20"/>
    <w:rsid w:val="00CF72A9"/>
    <w:rsid w:val="00CF7EE3"/>
    <w:rsid w:val="00D03669"/>
    <w:rsid w:val="00D03E6C"/>
    <w:rsid w:val="00D11CA4"/>
    <w:rsid w:val="00D125EB"/>
    <w:rsid w:val="00D22CEE"/>
    <w:rsid w:val="00D24BFF"/>
    <w:rsid w:val="00D27DC0"/>
    <w:rsid w:val="00D32231"/>
    <w:rsid w:val="00D32242"/>
    <w:rsid w:val="00D33E60"/>
    <w:rsid w:val="00D36EA1"/>
    <w:rsid w:val="00D37C09"/>
    <w:rsid w:val="00D43D62"/>
    <w:rsid w:val="00D46C52"/>
    <w:rsid w:val="00D473DF"/>
    <w:rsid w:val="00D47D32"/>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B6EC4"/>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0EB2"/>
    <w:rsid w:val="00E3365E"/>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879D2"/>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C835F"/>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uiPriority w:val="99"/>
    <w:rsid w:val="00797528"/>
    <w:rPr>
      <w:color w:val="000000"/>
      <w:sz w:val="20"/>
      <w:szCs w:val="20"/>
    </w:rPr>
  </w:style>
  <w:style w:type="character" w:customStyle="1" w:styleId="afa">
    <w:name w:val="Текст сноски Знак"/>
    <w:basedOn w:val="a2"/>
    <w:link w:val="af9"/>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iPriority w:val="99"/>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uiPriority w:val="99"/>
    <w:rsid w:val="00B11D9C"/>
    <w:rPr>
      <w:rFonts w:cs="Times New Roman"/>
      <w:sz w:val="16"/>
      <w:szCs w:val="16"/>
    </w:rPr>
  </w:style>
  <w:style w:type="paragraph" w:styleId="affd">
    <w:name w:val="annotation text"/>
    <w:basedOn w:val="a1"/>
    <w:link w:val="affe"/>
    <w:uiPriority w:val="99"/>
    <w:rsid w:val="00B11D9C"/>
    <w:pPr>
      <w:spacing w:after="200"/>
    </w:pPr>
    <w:rPr>
      <w:rFonts w:ascii="Calibri" w:hAnsi="Calibri"/>
      <w:sz w:val="20"/>
      <w:szCs w:val="20"/>
    </w:rPr>
  </w:style>
  <w:style w:type="character" w:customStyle="1" w:styleId="affe">
    <w:name w:val="Текст примечания Знак"/>
    <w:basedOn w:val="a2"/>
    <w:link w:val="affd"/>
    <w:uiPriority w:val="99"/>
    <w:rsid w:val="00B11D9C"/>
    <w:rPr>
      <w:rFonts w:ascii="Calibri" w:hAnsi="Calibri"/>
    </w:rPr>
  </w:style>
  <w:style w:type="paragraph" w:styleId="afff">
    <w:name w:val="annotation subject"/>
    <w:basedOn w:val="affd"/>
    <w:next w:val="affd"/>
    <w:link w:val="afff0"/>
    <w:uiPriority w:val="99"/>
    <w:rsid w:val="00B11D9C"/>
    <w:rPr>
      <w:b/>
      <w:bCs/>
    </w:rPr>
  </w:style>
  <w:style w:type="character" w:customStyle="1" w:styleId="afff0">
    <w:name w:val="Тема примечания Знак"/>
    <w:basedOn w:val="affe"/>
    <w:link w:val="afff"/>
    <w:uiPriority w:val="99"/>
    <w:rsid w:val="00B11D9C"/>
    <w:rPr>
      <w:rFonts w:ascii="Calibri" w:hAnsi="Calibri"/>
      <w:b/>
      <w:bCs/>
    </w:rPr>
  </w:style>
  <w:style w:type="character" w:styleId="afff1">
    <w:name w:val="footnote reference"/>
    <w:basedOn w:val="a2"/>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uiPriority w:val="1"/>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 w:type="paragraph" w:customStyle="1" w:styleId="affffffffff5">
    <w:basedOn w:val="a1"/>
    <w:next w:val="a9"/>
    <w:qFormat/>
    <w:rsid w:val="009D58F9"/>
    <w:pPr>
      <w:jc w:val="center"/>
    </w:pPr>
    <w:rPr>
      <w:b/>
    </w:rPr>
  </w:style>
  <w:style w:type="paragraph" w:customStyle="1" w:styleId="1ffff3">
    <w:name w:val="Знак Знак Знак1 Знак"/>
    <w:basedOn w:val="a1"/>
    <w:rsid w:val="009D58F9"/>
    <w:pPr>
      <w:spacing w:after="160" w:line="240" w:lineRule="exact"/>
    </w:pPr>
    <w:rPr>
      <w:rFonts w:ascii="Verdana" w:hAnsi="Verdana"/>
      <w:sz w:val="20"/>
      <w:szCs w:val="20"/>
      <w:lang w:val="en-US" w:eastAsia="en-US"/>
    </w:rPr>
  </w:style>
  <w:style w:type="paragraph" w:customStyle="1" w:styleId="1ffff4">
    <w:name w:val="Знак Знак Знак1"/>
    <w:basedOn w:val="a1"/>
    <w:rsid w:val="009D58F9"/>
    <w:pPr>
      <w:tabs>
        <w:tab w:val="num" w:pos="360"/>
      </w:tabs>
      <w:spacing w:after="160" w:line="240" w:lineRule="exact"/>
    </w:pPr>
    <w:rPr>
      <w:rFonts w:ascii="Verdana" w:hAnsi="Verdana" w:cs="Verdana"/>
      <w:sz w:val="20"/>
      <w:szCs w:val="20"/>
      <w:lang w:val="en-US" w:eastAsia="en-US"/>
    </w:rPr>
  </w:style>
  <w:style w:type="paragraph" w:customStyle="1" w:styleId="western">
    <w:name w:val="western"/>
    <w:basedOn w:val="a1"/>
    <w:rsid w:val="0015274D"/>
    <w:pPr>
      <w:spacing w:before="280" w:after="280"/>
    </w:pPr>
    <w:rPr>
      <w:lang w:eastAsia="ar-SA"/>
    </w:rPr>
  </w:style>
  <w:style w:type="paragraph" w:customStyle="1" w:styleId="affffffffff6">
    <w:basedOn w:val="a1"/>
    <w:next w:val="a9"/>
    <w:qFormat/>
    <w:rsid w:val="0015274D"/>
    <w:pPr>
      <w:jc w:val="center"/>
    </w:pPr>
    <w:rPr>
      <w:b/>
      <w:sz w:val="28"/>
      <w:szCs w:val="20"/>
    </w:rPr>
  </w:style>
  <w:style w:type="character" w:customStyle="1" w:styleId="extendedtext-short">
    <w:name w:val="extendedtext-short"/>
    <w:rsid w:val="0015274D"/>
  </w:style>
  <w:style w:type="paragraph" w:customStyle="1" w:styleId="affffffffff7">
    <w:name w:val="Знак"/>
    <w:basedOn w:val="a1"/>
    <w:rsid w:val="00042BE5"/>
    <w:pPr>
      <w:tabs>
        <w:tab w:val="num" w:pos="360"/>
      </w:tabs>
      <w:spacing w:after="160" w:line="240" w:lineRule="exact"/>
    </w:pPr>
    <w:rPr>
      <w:rFonts w:ascii="Verdana" w:hAnsi="Verdana" w:cs="Verdana"/>
      <w:sz w:val="20"/>
      <w:szCs w:val="20"/>
      <w:lang w:val="en-US" w:eastAsia="en-US"/>
    </w:rPr>
  </w:style>
  <w:style w:type="paragraph" w:customStyle="1" w:styleId="affffffffff8">
    <w:basedOn w:val="a1"/>
    <w:next w:val="a9"/>
    <w:qFormat/>
    <w:rsid w:val="00042BE5"/>
    <w:pPr>
      <w:jc w:val="center"/>
    </w:pPr>
    <w:rPr>
      <w:b/>
    </w:rPr>
  </w:style>
  <w:style w:type="paragraph" w:customStyle="1" w:styleId="1ffff5">
    <w:name w:val="Знак Знак Знак1 Знак"/>
    <w:basedOn w:val="a1"/>
    <w:rsid w:val="00042BE5"/>
    <w:pPr>
      <w:spacing w:after="160" w:line="240" w:lineRule="exact"/>
    </w:pPr>
    <w:rPr>
      <w:rFonts w:ascii="Verdana" w:hAnsi="Verdana"/>
      <w:sz w:val="20"/>
      <w:szCs w:val="20"/>
      <w:lang w:val="en-US" w:eastAsia="en-US"/>
    </w:rPr>
  </w:style>
  <w:style w:type="paragraph" w:customStyle="1" w:styleId="1ffff6">
    <w:name w:val="Знак Знак Знак1"/>
    <w:basedOn w:val="a1"/>
    <w:rsid w:val="00042BE5"/>
    <w:pPr>
      <w:tabs>
        <w:tab w:val="num" w:pos="360"/>
      </w:tabs>
      <w:spacing w:after="160" w:line="240" w:lineRule="exact"/>
    </w:pPr>
    <w:rPr>
      <w:rFonts w:ascii="Verdana" w:hAnsi="Verdana" w:cs="Verdana"/>
      <w:sz w:val="20"/>
      <w:szCs w:val="20"/>
      <w:lang w:val="en-US" w:eastAsia="en-US"/>
    </w:rPr>
  </w:style>
  <w:style w:type="table" w:customStyle="1" w:styleId="161">
    <w:name w:val="Сетка таблицы16"/>
    <w:basedOn w:val="a3"/>
    <w:next w:val="af0"/>
    <w:uiPriority w:val="59"/>
    <w:rsid w:val="00DB6EC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2D6CCA"/>
  </w:style>
  <w:style w:type="paragraph" w:customStyle="1" w:styleId="s16">
    <w:name w:val="s_16"/>
    <w:basedOn w:val="a1"/>
    <w:rsid w:val="002D6CCA"/>
    <w:pPr>
      <w:spacing w:before="100" w:beforeAutospacing="1" w:after="100" w:afterAutospacing="1"/>
    </w:pPr>
  </w:style>
  <w:style w:type="paragraph" w:customStyle="1" w:styleId="empty">
    <w:name w:val="empty"/>
    <w:basedOn w:val="a1"/>
    <w:rsid w:val="002D6CCA"/>
    <w:pPr>
      <w:spacing w:before="100" w:beforeAutospacing="1" w:after="100" w:afterAutospacing="1"/>
    </w:pPr>
  </w:style>
  <w:style w:type="paragraph" w:customStyle="1" w:styleId="s91">
    <w:name w:val="s_91"/>
    <w:basedOn w:val="a1"/>
    <w:rsid w:val="002D6CCA"/>
    <w:pPr>
      <w:spacing w:before="100" w:beforeAutospacing="1" w:after="100" w:afterAutospacing="1"/>
    </w:pPr>
  </w:style>
  <w:style w:type="paragraph" w:customStyle="1" w:styleId="indent1">
    <w:name w:val="indent_1"/>
    <w:basedOn w:val="a1"/>
    <w:rsid w:val="002D6CCA"/>
    <w:pPr>
      <w:spacing w:before="100" w:beforeAutospacing="1" w:after="100" w:afterAutospacing="1"/>
    </w:pPr>
  </w:style>
  <w:style w:type="paragraph" w:customStyle="1" w:styleId="s3">
    <w:name w:val="s_3"/>
    <w:basedOn w:val="a1"/>
    <w:rsid w:val="002D6CCA"/>
    <w:pPr>
      <w:spacing w:before="100" w:beforeAutospacing="1" w:after="100" w:afterAutospacing="1"/>
    </w:pPr>
  </w:style>
  <w:style w:type="character" w:customStyle="1" w:styleId="1ffff7">
    <w:name w:val="Неразрешенное упоминание1"/>
    <w:basedOn w:val="a2"/>
    <w:uiPriority w:val="99"/>
    <w:semiHidden/>
    <w:unhideWhenUsed/>
    <w:rsid w:val="002D6CCA"/>
    <w:rPr>
      <w:color w:val="605E5C"/>
      <w:shd w:val="clear" w:color="auto" w:fill="E1DFDD"/>
    </w:rPr>
  </w:style>
  <w:style w:type="table" w:customStyle="1" w:styleId="171">
    <w:name w:val="Сетка таблицы17"/>
    <w:basedOn w:val="a3"/>
    <w:next w:val="af0"/>
    <w:uiPriority w:val="39"/>
    <w:rsid w:val="002D6CCA"/>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A1235"/>
  </w:style>
  <w:style w:type="numbering" w:customStyle="1" w:styleId="190">
    <w:name w:val="Нет списка19"/>
    <w:next w:val="a4"/>
    <w:uiPriority w:val="99"/>
    <w:semiHidden/>
    <w:rsid w:val="00CA1235"/>
  </w:style>
  <w:style w:type="paragraph" w:customStyle="1" w:styleId="1ffff8">
    <w:name w:val=" Знак Знак Знак1 Знак"/>
    <w:basedOn w:val="a1"/>
    <w:rsid w:val="00CA1235"/>
    <w:pPr>
      <w:spacing w:after="160" w:line="240" w:lineRule="exact"/>
    </w:pPr>
    <w:rPr>
      <w:rFonts w:ascii="Verdana" w:hAnsi="Verdana"/>
      <w:sz w:val="20"/>
      <w:szCs w:val="20"/>
      <w:lang w:val="en-US" w:eastAsia="en-US"/>
    </w:rPr>
  </w:style>
  <w:style w:type="paragraph" w:customStyle="1" w:styleId="1ffff9">
    <w:name w:val=" Знак Знак Знак1"/>
    <w:basedOn w:val="a1"/>
    <w:rsid w:val="00CA1235"/>
    <w:pPr>
      <w:tabs>
        <w:tab w:val="num" w:pos="360"/>
      </w:tabs>
      <w:spacing w:after="160" w:line="240" w:lineRule="exact"/>
    </w:pPr>
    <w:rPr>
      <w:rFonts w:ascii="Verdana" w:hAnsi="Verdana" w:cs="Verdana"/>
      <w:sz w:val="20"/>
      <w:szCs w:val="20"/>
      <w:lang w:val="en-US" w:eastAsia="en-US"/>
    </w:rPr>
  </w:style>
  <w:style w:type="numbering" w:customStyle="1" w:styleId="200">
    <w:name w:val="Нет списка20"/>
    <w:next w:val="a4"/>
    <w:uiPriority w:val="99"/>
    <w:semiHidden/>
    <w:unhideWhenUsed/>
    <w:rsid w:val="0024413B"/>
  </w:style>
  <w:style w:type="numbering" w:customStyle="1" w:styleId="1100">
    <w:name w:val="Нет списка110"/>
    <w:next w:val="a4"/>
    <w:uiPriority w:val="99"/>
    <w:semiHidden/>
    <w:rsid w:val="0024413B"/>
  </w:style>
  <w:style w:type="paragraph" w:styleId="affffffffff9">
    <w:basedOn w:val="a1"/>
    <w:next w:val="a9"/>
    <w:qFormat/>
    <w:rsid w:val="002C0D52"/>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upload/files/norm_doc/2017/resh/resh_44.docx" TargetMode="External"/><Relationship Id="rId13"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18"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26" Type="http://schemas.openxmlformats.org/officeDocument/2006/relationships/hyperlink" Target="consultantplus://offline/main?base=LAW;n=112715;fld=134;dst=1394" TargetMode="External"/><Relationship Id="rId39" Type="http://schemas.openxmlformats.org/officeDocument/2006/relationships/hyperlink" Target="http://www.podgorn.tomsk.ru/upload/files/norm_doc/2018/post/post_194.doc" TargetMode="External"/><Relationship Id="rId3" Type="http://schemas.openxmlformats.org/officeDocument/2006/relationships/styles" Target="styles.xml"/><Relationship Id="rId21" Type="http://schemas.openxmlformats.org/officeDocument/2006/relationships/hyperlink" Target="consultantplus://offline/ref=7C6DDBD5493CA7999AA8227D246B2ED772EF9A6CDEB9FFB42FE8A1C99CA6EB5F2F66651A6EE990206F6ED6q707C" TargetMode="External"/><Relationship Id="rId34" Type="http://schemas.openxmlformats.org/officeDocument/2006/relationships/footer" Target="footer11.xml"/><Relationship Id="rId42" Type="http://schemas.openxmlformats.org/officeDocument/2006/relationships/hyperlink" Target="http://www.podgorn.tomsk.ru/upload/files/norm_doc/2014/post/post_149.d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17"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yperlink" Target="consultantplus://offline/ref=AB379AAFAA1D100E328F2BAF8EED5A2F2B76C9320D2F17931C22AAB6D3F68CA0190E3892E5C305E8C6BBD71DFE0039N" TargetMode="Externa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20" Type="http://schemas.openxmlformats.org/officeDocument/2006/relationships/hyperlink" Target="consultantplus://offline/ref=DD52A8C92D91E2EE8F8FE6259AC60ADB8CCFC422F661D88D205908B325B91E63B260C7BEDE631045726C62gE0EC" TargetMode="External"/><Relationship Id="rId29" Type="http://schemas.openxmlformats.org/officeDocument/2006/relationships/footer" Target="footer6.xml"/><Relationship Id="rId41" Type="http://schemas.openxmlformats.org/officeDocument/2006/relationships/hyperlink" Target="http://www.podgorn.tomsk.ru/upload/files/norm_doc/2015/post/post_5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24" Type="http://schemas.openxmlformats.org/officeDocument/2006/relationships/footer" Target="footer2.xml"/><Relationship Id="rId32" Type="http://schemas.openxmlformats.org/officeDocument/2006/relationships/footer" Target="footer9.xml"/><Relationship Id="rId37" Type="http://schemas.openxmlformats.org/officeDocument/2006/relationships/hyperlink" Target="consultantplus://offline/ref=0F86C8423D8AAEDE79FCD191E1DB446B2FE624ED678BD01EFDBB3EB52A23F69CF8983CEEC5Q9RCL" TargetMode="External"/><Relationship Id="rId40" Type="http://schemas.openxmlformats.org/officeDocument/2006/relationships/hyperlink" Target="http://www.podgorn.tomsk.ru/upload/files/norm_doc/2015/post/post_88.doc" TargetMode="Externa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23" Type="http://schemas.openxmlformats.org/officeDocument/2006/relationships/hyperlink" Target="consultantplus://offline/ref=1A9510F19922B7721A81AE0AD16C5C5AB0B3FC3E6982538AD0CD140205DC23A63B9E1114C02CBD32YCe3D" TargetMode="External"/><Relationship Id="rId28" Type="http://schemas.openxmlformats.org/officeDocument/2006/relationships/footer" Target="footer5.xml"/><Relationship Id="rId36" Type="http://schemas.openxmlformats.org/officeDocument/2006/relationships/oleObject" Target="embeddings/oleObject1.bin"/><Relationship Id="rId10" Type="http://schemas.openxmlformats.org/officeDocument/2006/relationships/hyperlink" Target="consultantplus://offline/ref=1A9510F19922B7721A81AE0AD16C5C5AB3BBFA3A6D8A538AD0CD140205DC23A63B9E1114C02CBA3BYCe8D" TargetMode="External"/><Relationship Id="rId19"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1" Type="http://schemas.openxmlformats.org/officeDocument/2006/relationships/footer" Target="footer8.xml"/><Relationship Id="rId44" Type="http://schemas.openxmlformats.org/officeDocument/2006/relationships/hyperlink" Target="http://www.podgorn.tomsk.ru/upload/files/norm_doc/2018/post/post_194.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22" Type="http://schemas.openxmlformats.org/officeDocument/2006/relationships/hyperlink" Target="consultantplus://offline/ref=A66E9779D4C5A1E48947BE196EB3C9400D0EFD113DD202C41C46B926083A18B7011BE3CF5EC3ED6A0887F4220EC"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image" Target="media/image1.wmf"/><Relationship Id="rId43" Type="http://schemas.openxmlformats.org/officeDocument/2006/relationships/hyperlink" Target="http://www.podgorn.tomsk.ru/upload/files/norm_doc/2015/post/post_271.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790C-540D-4928-BE73-502CD304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6694</TotalTime>
  <Pages>129</Pages>
  <Words>53712</Words>
  <Characters>306163</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359157</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396</cp:revision>
  <cp:lastPrinted>2021-12-28T03:17:00Z</cp:lastPrinted>
  <dcterms:created xsi:type="dcterms:W3CDTF">2014-04-30T07:36:00Z</dcterms:created>
  <dcterms:modified xsi:type="dcterms:W3CDTF">2021-12-28T03:31:00Z</dcterms:modified>
</cp:coreProperties>
</file>