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44143" w:rsidRDefault="00CB2CA3" w:rsidP="00D755D6">
      <w:pPr>
        <w:jc w:val="center"/>
        <w:rPr>
          <w:sz w:val="20"/>
          <w:szCs w:val="20"/>
        </w:rPr>
      </w:pPr>
    </w:p>
    <w:p w:rsidR="00B51E33" w:rsidRPr="00744143" w:rsidRDefault="00B51E33" w:rsidP="00D755D6">
      <w:pPr>
        <w:jc w:val="center"/>
        <w:rPr>
          <w:sz w:val="20"/>
          <w:szCs w:val="20"/>
        </w:rPr>
      </w:pPr>
    </w:p>
    <w:p w:rsidR="001A705B" w:rsidRPr="00744143" w:rsidRDefault="001A705B" w:rsidP="00D755D6">
      <w:pPr>
        <w:jc w:val="center"/>
        <w:rPr>
          <w:sz w:val="20"/>
          <w:szCs w:val="20"/>
        </w:rPr>
      </w:pPr>
    </w:p>
    <w:p w:rsidR="00CB2CA3" w:rsidRPr="00744143" w:rsidRDefault="00CB2CA3" w:rsidP="00D755D6">
      <w:pPr>
        <w:jc w:val="center"/>
        <w:rPr>
          <w:sz w:val="36"/>
          <w:szCs w:val="36"/>
        </w:rPr>
      </w:pPr>
    </w:p>
    <w:p w:rsidR="00CB2CA3" w:rsidRPr="00744143" w:rsidRDefault="00CB2CA3" w:rsidP="00D755D6">
      <w:pPr>
        <w:jc w:val="center"/>
        <w:rPr>
          <w:sz w:val="36"/>
          <w:szCs w:val="36"/>
        </w:rPr>
      </w:pPr>
    </w:p>
    <w:p w:rsidR="00E23BC4" w:rsidRPr="00744143" w:rsidRDefault="00E23BC4" w:rsidP="00D755D6">
      <w:pPr>
        <w:jc w:val="center"/>
        <w:rPr>
          <w:sz w:val="36"/>
          <w:szCs w:val="36"/>
        </w:rPr>
      </w:pPr>
      <w:r w:rsidRPr="00744143">
        <w:rPr>
          <w:sz w:val="36"/>
          <w:szCs w:val="36"/>
        </w:rPr>
        <w:t>Томская область Чаинский район</w:t>
      </w:r>
    </w:p>
    <w:p w:rsidR="00E23BC4" w:rsidRPr="00744143" w:rsidRDefault="00E23BC4" w:rsidP="00D755D6">
      <w:pPr>
        <w:jc w:val="center"/>
        <w:rPr>
          <w:sz w:val="36"/>
          <w:szCs w:val="36"/>
        </w:rPr>
      </w:pPr>
      <w:r w:rsidRPr="00744143">
        <w:rPr>
          <w:sz w:val="36"/>
          <w:szCs w:val="36"/>
        </w:rPr>
        <w:t xml:space="preserve">Муниципальное образование </w:t>
      </w:r>
    </w:p>
    <w:p w:rsidR="00E23BC4" w:rsidRPr="00744143" w:rsidRDefault="00E23BC4" w:rsidP="00D755D6">
      <w:pPr>
        <w:jc w:val="center"/>
        <w:rPr>
          <w:sz w:val="36"/>
          <w:szCs w:val="36"/>
        </w:rPr>
      </w:pPr>
      <w:r w:rsidRPr="00744143">
        <w:rPr>
          <w:sz w:val="36"/>
          <w:szCs w:val="36"/>
        </w:rPr>
        <w:t>"Подгорнское сельское поселение"</w:t>
      </w: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3134FC">
      <w:pPr>
        <w:jc w:val="right"/>
        <w:rPr>
          <w:sz w:val="36"/>
          <w:szCs w:val="36"/>
        </w:rPr>
      </w:pPr>
    </w:p>
    <w:p w:rsidR="00E23BC4" w:rsidRPr="00744143" w:rsidRDefault="00E23BC4" w:rsidP="00D755D6">
      <w:pPr>
        <w:jc w:val="center"/>
        <w:rPr>
          <w:b/>
          <w:sz w:val="36"/>
          <w:szCs w:val="36"/>
        </w:rPr>
      </w:pPr>
      <w:r w:rsidRPr="00744143">
        <w:rPr>
          <w:b/>
          <w:sz w:val="36"/>
          <w:szCs w:val="36"/>
        </w:rPr>
        <w:t>ОФИЦИАЛЬНЫЕ ВЕДОМОСТИ</w:t>
      </w:r>
    </w:p>
    <w:p w:rsidR="00E23BC4" w:rsidRPr="00744143" w:rsidRDefault="00E23BC4" w:rsidP="00D755D6">
      <w:pPr>
        <w:pStyle w:val="a3"/>
        <w:jc w:val="center"/>
        <w:rPr>
          <w:rFonts w:ascii="Times New Roman" w:hAnsi="Times New Roman" w:cs="Times New Roman"/>
          <w:sz w:val="36"/>
          <w:szCs w:val="36"/>
        </w:rPr>
      </w:pPr>
      <w:r w:rsidRPr="00744143">
        <w:rPr>
          <w:rFonts w:ascii="Times New Roman" w:hAnsi="Times New Roman" w:cs="Times New Roman"/>
          <w:sz w:val="36"/>
          <w:szCs w:val="36"/>
        </w:rPr>
        <w:t>ПОДГОРНСКОГО СЕЛЬСКОГО ПОСЕЛЕНИЯ</w:t>
      </w:r>
    </w:p>
    <w:p w:rsidR="00E23BC4" w:rsidRPr="00744143" w:rsidRDefault="00E23BC4" w:rsidP="00D755D6">
      <w:pPr>
        <w:pStyle w:val="a3"/>
        <w:rPr>
          <w:rFonts w:ascii="Times New Roman" w:hAnsi="Times New Roman" w:cs="Times New Roman"/>
          <w:sz w:val="36"/>
          <w:szCs w:val="36"/>
        </w:rPr>
      </w:pPr>
    </w:p>
    <w:p w:rsidR="00E23BC4" w:rsidRPr="00744143" w:rsidRDefault="00E23BC4" w:rsidP="00D755D6">
      <w:pPr>
        <w:pStyle w:val="a3"/>
        <w:rPr>
          <w:rFonts w:ascii="Times New Roman" w:hAnsi="Times New Roman" w:cs="Times New Roman"/>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r w:rsidRPr="00744143">
        <w:rPr>
          <w:sz w:val="36"/>
          <w:szCs w:val="36"/>
        </w:rPr>
        <w:t>Официальное издание</w:t>
      </w:r>
    </w:p>
    <w:p w:rsidR="00E23BC4" w:rsidRPr="00744143" w:rsidRDefault="00E23BC4" w:rsidP="00D755D6">
      <w:pPr>
        <w:jc w:val="center"/>
        <w:rPr>
          <w:b/>
          <w:sz w:val="36"/>
          <w:szCs w:val="36"/>
        </w:rPr>
      </w:pPr>
    </w:p>
    <w:p w:rsidR="00E23BC4" w:rsidRPr="00744143" w:rsidRDefault="00E23BC4" w:rsidP="00D755D6">
      <w:pPr>
        <w:jc w:val="center"/>
        <w:rPr>
          <w:b/>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right"/>
        <w:rPr>
          <w:sz w:val="36"/>
          <w:szCs w:val="36"/>
        </w:rPr>
      </w:pPr>
    </w:p>
    <w:p w:rsidR="00EA3560" w:rsidRPr="00744143" w:rsidRDefault="00EA3560" w:rsidP="00D755D6">
      <w:pPr>
        <w:jc w:val="right"/>
        <w:rPr>
          <w:sz w:val="36"/>
          <w:szCs w:val="36"/>
        </w:rPr>
      </w:pPr>
    </w:p>
    <w:p w:rsidR="00E23BC4" w:rsidRPr="00744143" w:rsidRDefault="00E23BC4" w:rsidP="00D755D6">
      <w:pPr>
        <w:jc w:val="right"/>
        <w:rPr>
          <w:sz w:val="36"/>
          <w:szCs w:val="36"/>
        </w:rPr>
      </w:pPr>
    </w:p>
    <w:p w:rsidR="00E23BC4" w:rsidRPr="00744143" w:rsidRDefault="00E23BC4" w:rsidP="00D755D6">
      <w:pPr>
        <w:jc w:val="right"/>
        <w:rPr>
          <w:color w:val="3333CC"/>
          <w:sz w:val="36"/>
          <w:szCs w:val="36"/>
        </w:rPr>
      </w:pPr>
      <w:r w:rsidRPr="00744143">
        <w:rPr>
          <w:color w:val="3333CC"/>
          <w:sz w:val="36"/>
          <w:szCs w:val="36"/>
        </w:rPr>
        <w:t xml:space="preserve">№ </w:t>
      </w:r>
      <w:r w:rsidR="00744143" w:rsidRPr="00744143">
        <w:rPr>
          <w:color w:val="3333CC"/>
          <w:sz w:val="36"/>
          <w:szCs w:val="36"/>
        </w:rPr>
        <w:t>3</w:t>
      </w:r>
      <w:r w:rsidRPr="00744143">
        <w:rPr>
          <w:color w:val="3333CC"/>
          <w:sz w:val="36"/>
          <w:szCs w:val="36"/>
        </w:rPr>
        <w:t>(</w:t>
      </w:r>
      <w:r w:rsidR="00C3146C" w:rsidRPr="00744143">
        <w:rPr>
          <w:color w:val="3333CC"/>
          <w:sz w:val="36"/>
          <w:szCs w:val="36"/>
        </w:rPr>
        <w:t>11</w:t>
      </w:r>
      <w:r w:rsidR="00744143" w:rsidRPr="00744143">
        <w:rPr>
          <w:color w:val="3333CC"/>
          <w:sz w:val="36"/>
          <w:szCs w:val="36"/>
        </w:rPr>
        <w:t>9</w:t>
      </w:r>
      <w:r w:rsidRPr="00744143">
        <w:rPr>
          <w:color w:val="3333CC"/>
          <w:sz w:val="36"/>
          <w:szCs w:val="36"/>
        </w:rPr>
        <w:t>)</w:t>
      </w:r>
    </w:p>
    <w:p w:rsidR="00E23BC4" w:rsidRPr="00744143" w:rsidRDefault="00744143" w:rsidP="00D755D6">
      <w:pPr>
        <w:jc w:val="right"/>
        <w:rPr>
          <w:color w:val="3366FF"/>
          <w:sz w:val="36"/>
          <w:szCs w:val="36"/>
        </w:rPr>
      </w:pPr>
      <w:r w:rsidRPr="00744143">
        <w:rPr>
          <w:color w:val="3333CC"/>
          <w:sz w:val="36"/>
          <w:szCs w:val="36"/>
        </w:rPr>
        <w:t>14</w:t>
      </w:r>
      <w:r w:rsidR="0079656F" w:rsidRPr="00744143">
        <w:rPr>
          <w:color w:val="3333CC"/>
          <w:sz w:val="36"/>
          <w:szCs w:val="36"/>
        </w:rPr>
        <w:t xml:space="preserve"> февраля 2020</w:t>
      </w:r>
      <w:r w:rsidR="00464483" w:rsidRPr="00744143">
        <w:rPr>
          <w:color w:val="3333CC"/>
          <w:sz w:val="36"/>
          <w:szCs w:val="36"/>
        </w:rPr>
        <w:t xml:space="preserve"> года</w:t>
      </w:r>
    </w:p>
    <w:p w:rsidR="00E23BC4" w:rsidRPr="00744143" w:rsidRDefault="00E23BC4" w:rsidP="00D755D6">
      <w:pPr>
        <w:jc w:val="right"/>
        <w:rPr>
          <w:color w:val="3366FF"/>
          <w:sz w:val="36"/>
          <w:szCs w:val="36"/>
        </w:rPr>
      </w:pPr>
    </w:p>
    <w:p w:rsidR="00E23BC4" w:rsidRPr="00744143" w:rsidRDefault="00E23BC4" w:rsidP="00D755D6">
      <w:pPr>
        <w:jc w:val="right"/>
        <w:rPr>
          <w:sz w:val="36"/>
          <w:szCs w:val="36"/>
        </w:rPr>
      </w:pPr>
    </w:p>
    <w:p w:rsidR="00E23BC4" w:rsidRPr="00744143" w:rsidRDefault="00E23BC4" w:rsidP="00D755D6">
      <w:pPr>
        <w:jc w:val="right"/>
        <w:rPr>
          <w:sz w:val="36"/>
          <w:szCs w:val="36"/>
        </w:rPr>
      </w:pPr>
    </w:p>
    <w:p w:rsidR="00E23BC4" w:rsidRPr="00744143" w:rsidRDefault="00E23BC4" w:rsidP="00D755D6">
      <w:pPr>
        <w:jc w:val="right"/>
        <w:rPr>
          <w:sz w:val="36"/>
          <w:szCs w:val="36"/>
        </w:rPr>
      </w:pPr>
    </w:p>
    <w:p w:rsidR="00EA3560" w:rsidRPr="00744143" w:rsidRDefault="00EA3560" w:rsidP="00D755D6">
      <w:pPr>
        <w:jc w:val="right"/>
        <w:rPr>
          <w:sz w:val="36"/>
          <w:szCs w:val="36"/>
        </w:rPr>
      </w:pPr>
    </w:p>
    <w:p w:rsidR="00EA3560" w:rsidRPr="00744143" w:rsidRDefault="00EA3560" w:rsidP="00D755D6">
      <w:pPr>
        <w:jc w:val="right"/>
        <w:rPr>
          <w:sz w:val="36"/>
          <w:szCs w:val="36"/>
        </w:rPr>
      </w:pPr>
    </w:p>
    <w:p w:rsidR="00EA3560" w:rsidRPr="00744143" w:rsidRDefault="00EA3560" w:rsidP="00D755D6">
      <w:pPr>
        <w:jc w:val="right"/>
        <w:rPr>
          <w:sz w:val="36"/>
          <w:szCs w:val="36"/>
        </w:rPr>
      </w:pPr>
    </w:p>
    <w:p w:rsidR="00E23BC4" w:rsidRPr="00744143" w:rsidRDefault="00E23BC4" w:rsidP="00D755D6">
      <w:pPr>
        <w:jc w:val="center"/>
        <w:rPr>
          <w:sz w:val="36"/>
          <w:szCs w:val="36"/>
        </w:rPr>
      </w:pPr>
      <w:r w:rsidRPr="00744143">
        <w:rPr>
          <w:sz w:val="36"/>
          <w:szCs w:val="36"/>
        </w:rPr>
        <w:t>с. Подгорное</w:t>
      </w:r>
    </w:p>
    <w:p w:rsidR="00E23BC4" w:rsidRPr="00744143" w:rsidRDefault="00E23BC4" w:rsidP="00D755D6">
      <w:pPr>
        <w:jc w:val="center"/>
        <w:rPr>
          <w:sz w:val="36"/>
          <w:szCs w:val="36"/>
        </w:rPr>
      </w:pPr>
    </w:p>
    <w:p w:rsidR="00E23BC4" w:rsidRPr="00744143" w:rsidRDefault="00E23BC4" w:rsidP="00D755D6">
      <w:pPr>
        <w:jc w:val="both"/>
        <w:rPr>
          <w:sz w:val="36"/>
          <w:szCs w:val="36"/>
        </w:rPr>
      </w:pPr>
    </w:p>
    <w:p w:rsidR="00E23BC4" w:rsidRPr="00744143" w:rsidRDefault="00E23BC4" w:rsidP="00D755D6">
      <w:pPr>
        <w:jc w:val="both"/>
        <w:rPr>
          <w:sz w:val="36"/>
          <w:szCs w:val="36"/>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E23BC4" w:rsidRPr="00744143" w:rsidRDefault="00E23BC4" w:rsidP="00D755D6">
      <w:pPr>
        <w:jc w:val="both"/>
        <w:rPr>
          <w:sz w:val="20"/>
          <w:szCs w:val="20"/>
        </w:rPr>
      </w:pPr>
      <w:r w:rsidRPr="00744143">
        <w:rPr>
          <w:sz w:val="20"/>
          <w:szCs w:val="20"/>
        </w:rPr>
        <w:t>Официальное печатное издание для опубликования муниципальных</w:t>
      </w:r>
    </w:p>
    <w:p w:rsidR="00E23BC4" w:rsidRPr="00744143" w:rsidRDefault="00E23BC4" w:rsidP="00D755D6">
      <w:pPr>
        <w:jc w:val="both"/>
        <w:rPr>
          <w:sz w:val="20"/>
          <w:szCs w:val="20"/>
        </w:rPr>
      </w:pPr>
      <w:r w:rsidRPr="00744143">
        <w:rPr>
          <w:sz w:val="20"/>
          <w:szCs w:val="20"/>
        </w:rPr>
        <w:t>правовых актов, обсуждения проектов муниципальных правовых актов</w:t>
      </w:r>
    </w:p>
    <w:p w:rsidR="00E23BC4" w:rsidRPr="00744143" w:rsidRDefault="00E23BC4" w:rsidP="00D755D6">
      <w:pPr>
        <w:jc w:val="both"/>
        <w:rPr>
          <w:sz w:val="20"/>
          <w:szCs w:val="20"/>
        </w:rPr>
      </w:pPr>
      <w:r w:rsidRPr="00744143">
        <w:rPr>
          <w:sz w:val="20"/>
          <w:szCs w:val="20"/>
        </w:rPr>
        <w:t>по вопросам местного значения, доведения до сведения жителей</w:t>
      </w:r>
    </w:p>
    <w:p w:rsidR="00E23BC4" w:rsidRPr="00744143" w:rsidRDefault="00E23BC4" w:rsidP="00D755D6">
      <w:pPr>
        <w:jc w:val="both"/>
        <w:rPr>
          <w:sz w:val="20"/>
          <w:szCs w:val="20"/>
        </w:rPr>
      </w:pPr>
      <w:r w:rsidRPr="00744143">
        <w:rPr>
          <w:sz w:val="20"/>
          <w:szCs w:val="20"/>
        </w:rPr>
        <w:t>муниципального образования «Подгорнское сельское поселение» информации</w:t>
      </w:r>
    </w:p>
    <w:p w:rsidR="00E23BC4" w:rsidRPr="00744143" w:rsidRDefault="00E23BC4" w:rsidP="00D755D6">
      <w:pPr>
        <w:jc w:val="both"/>
        <w:rPr>
          <w:sz w:val="20"/>
          <w:szCs w:val="20"/>
        </w:rPr>
      </w:pPr>
      <w:r w:rsidRPr="00744143">
        <w:rPr>
          <w:sz w:val="20"/>
          <w:szCs w:val="20"/>
        </w:rPr>
        <w:t>о социально-экономическом и культурном развитии муниципального</w:t>
      </w:r>
    </w:p>
    <w:p w:rsidR="00E23BC4" w:rsidRPr="00744143" w:rsidRDefault="00E23BC4" w:rsidP="00D755D6">
      <w:pPr>
        <w:jc w:val="both"/>
        <w:rPr>
          <w:sz w:val="20"/>
          <w:szCs w:val="20"/>
        </w:rPr>
      </w:pPr>
      <w:r w:rsidRPr="00744143">
        <w:rPr>
          <w:sz w:val="20"/>
          <w:szCs w:val="20"/>
        </w:rPr>
        <w:t>образования, о развитии его общественной инфраструктуры</w:t>
      </w:r>
    </w:p>
    <w:p w:rsidR="00E23BC4" w:rsidRPr="00744143" w:rsidRDefault="00E23BC4" w:rsidP="00D755D6">
      <w:pPr>
        <w:jc w:val="both"/>
        <w:rPr>
          <w:sz w:val="20"/>
          <w:szCs w:val="20"/>
        </w:rPr>
      </w:pPr>
      <w:r w:rsidRPr="00744143">
        <w:rPr>
          <w:sz w:val="20"/>
          <w:szCs w:val="20"/>
        </w:rPr>
        <w:t>и иной официальной информации</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b/>
          <w:sz w:val="20"/>
          <w:szCs w:val="20"/>
        </w:rPr>
      </w:pPr>
      <w:r w:rsidRPr="00744143">
        <w:rPr>
          <w:b/>
          <w:sz w:val="20"/>
          <w:szCs w:val="20"/>
        </w:rPr>
        <w:t>Учредитель:</w:t>
      </w:r>
    </w:p>
    <w:p w:rsidR="00E23BC4" w:rsidRPr="00744143" w:rsidRDefault="00E23BC4" w:rsidP="00D755D6">
      <w:pPr>
        <w:rPr>
          <w:b/>
          <w:sz w:val="20"/>
          <w:szCs w:val="20"/>
        </w:rPr>
      </w:pPr>
      <w:r w:rsidRPr="00744143">
        <w:rPr>
          <w:b/>
          <w:sz w:val="20"/>
          <w:szCs w:val="20"/>
        </w:rPr>
        <w:t>Совет Подгорнского сельского поселения и Администрация Подгорнского сельского поселения</w:t>
      </w:r>
    </w:p>
    <w:p w:rsidR="00E23BC4" w:rsidRPr="00744143" w:rsidRDefault="00E23BC4" w:rsidP="00D755D6">
      <w:pPr>
        <w:rPr>
          <w:sz w:val="20"/>
          <w:szCs w:val="20"/>
        </w:rPr>
      </w:pPr>
      <w:r w:rsidRPr="00744143">
        <w:rPr>
          <w:sz w:val="20"/>
          <w:szCs w:val="20"/>
        </w:rPr>
        <w:t>636400, Томская область, Чаинский район,</w:t>
      </w:r>
    </w:p>
    <w:p w:rsidR="00E23BC4" w:rsidRPr="00744143" w:rsidRDefault="00E23BC4" w:rsidP="00D755D6">
      <w:pPr>
        <w:rPr>
          <w:sz w:val="20"/>
          <w:szCs w:val="20"/>
        </w:rPr>
      </w:pPr>
      <w:r w:rsidRPr="00744143">
        <w:rPr>
          <w:sz w:val="20"/>
          <w:szCs w:val="20"/>
        </w:rPr>
        <w:t>с. Подгорное, ул. Ленинская, 4, стр. 1</w:t>
      </w:r>
    </w:p>
    <w:p w:rsidR="00E23BC4" w:rsidRPr="00744143" w:rsidRDefault="00E23BC4" w:rsidP="00D755D6">
      <w:pPr>
        <w:rPr>
          <w:sz w:val="20"/>
          <w:szCs w:val="20"/>
        </w:rPr>
      </w:pPr>
      <w:r w:rsidRPr="00744143">
        <w:rPr>
          <w:sz w:val="20"/>
          <w:szCs w:val="20"/>
        </w:rPr>
        <w:t>тел. 2-11-02</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b/>
          <w:sz w:val="20"/>
          <w:szCs w:val="20"/>
        </w:rPr>
      </w:pPr>
      <w:r w:rsidRPr="00744143">
        <w:rPr>
          <w:b/>
          <w:sz w:val="20"/>
          <w:szCs w:val="20"/>
        </w:rPr>
        <w:t>Главный редактор:</w:t>
      </w:r>
    </w:p>
    <w:p w:rsidR="00E23BC4" w:rsidRPr="00744143" w:rsidRDefault="00E23BC4" w:rsidP="00D755D6">
      <w:pPr>
        <w:rPr>
          <w:sz w:val="20"/>
          <w:szCs w:val="20"/>
        </w:rPr>
      </w:pPr>
      <w:r w:rsidRPr="00744143">
        <w:rPr>
          <w:sz w:val="20"/>
          <w:szCs w:val="20"/>
        </w:rPr>
        <w:t>Лаврова Л.М.</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Приобрести официальное периодическое издание</w:t>
      </w:r>
    </w:p>
    <w:p w:rsidR="00E23BC4" w:rsidRPr="00744143" w:rsidRDefault="00E23BC4" w:rsidP="00D755D6">
      <w:pPr>
        <w:rPr>
          <w:sz w:val="20"/>
          <w:szCs w:val="20"/>
        </w:rPr>
      </w:pPr>
      <w:r w:rsidRPr="00744143">
        <w:rPr>
          <w:sz w:val="20"/>
          <w:szCs w:val="20"/>
        </w:rPr>
        <w:t>«Официальные ведомости Подгорнского сельского поселения»</w:t>
      </w:r>
    </w:p>
    <w:p w:rsidR="00E23BC4" w:rsidRPr="00744143" w:rsidRDefault="00E23BC4" w:rsidP="00D755D6">
      <w:pPr>
        <w:rPr>
          <w:sz w:val="20"/>
          <w:szCs w:val="20"/>
        </w:rPr>
      </w:pPr>
      <w:r w:rsidRPr="00744143">
        <w:rPr>
          <w:sz w:val="20"/>
          <w:szCs w:val="20"/>
        </w:rPr>
        <w:t>Вы можете в Администрации Подгорнского</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 xml:space="preserve">Тираж </w:t>
      </w:r>
      <w:r w:rsidR="00121DCE" w:rsidRPr="00744143">
        <w:rPr>
          <w:sz w:val="20"/>
          <w:szCs w:val="20"/>
        </w:rPr>
        <w:t>5</w:t>
      </w:r>
      <w:r w:rsidRPr="00744143">
        <w:rPr>
          <w:sz w:val="20"/>
          <w:szCs w:val="20"/>
        </w:rPr>
        <w:t xml:space="preserve"> экз.</w:t>
      </w: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Бесплатно</w:t>
      </w: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Отпечатано в Администрации Подгорнского сельского поселения</w:t>
      </w:r>
      <w:r w:rsidRPr="00744143">
        <w:rPr>
          <w:b/>
          <w:color w:val="0000FF"/>
          <w:sz w:val="20"/>
          <w:szCs w:val="20"/>
        </w:rPr>
        <w:t>,</w:t>
      </w:r>
      <w:r w:rsidR="00E16D13" w:rsidRPr="00744143">
        <w:rPr>
          <w:b/>
          <w:color w:val="0000FF"/>
          <w:sz w:val="20"/>
          <w:szCs w:val="20"/>
        </w:rPr>
        <w:t xml:space="preserve"> </w:t>
      </w:r>
      <w:r w:rsidR="00744143" w:rsidRPr="00744143">
        <w:rPr>
          <w:b/>
          <w:color w:val="0000FF"/>
          <w:sz w:val="20"/>
          <w:szCs w:val="20"/>
        </w:rPr>
        <w:t>14.02</w:t>
      </w:r>
      <w:r w:rsidR="0079656F" w:rsidRPr="00744143">
        <w:rPr>
          <w:b/>
          <w:color w:val="0000FF"/>
          <w:sz w:val="20"/>
          <w:szCs w:val="20"/>
        </w:rPr>
        <w:t>.</w:t>
      </w:r>
      <w:r w:rsidR="00464483" w:rsidRPr="00744143">
        <w:rPr>
          <w:b/>
          <w:color w:val="0000FF"/>
          <w:sz w:val="20"/>
          <w:szCs w:val="20"/>
        </w:rPr>
        <w:t>20</w:t>
      </w:r>
      <w:r w:rsidR="002C1BBA" w:rsidRPr="00744143">
        <w:rPr>
          <w:b/>
          <w:color w:val="0000FF"/>
          <w:sz w:val="20"/>
          <w:szCs w:val="20"/>
        </w:rPr>
        <w:t>20</w:t>
      </w:r>
      <w:r w:rsidRPr="00744143">
        <w:rPr>
          <w:b/>
          <w:bCs/>
          <w:sz w:val="20"/>
          <w:szCs w:val="20"/>
        </w:rPr>
        <w:t>,</w:t>
      </w:r>
    </w:p>
    <w:p w:rsidR="00E23BC4" w:rsidRPr="00744143" w:rsidRDefault="00E23BC4" w:rsidP="00D755D6">
      <w:pPr>
        <w:rPr>
          <w:sz w:val="20"/>
          <w:szCs w:val="20"/>
        </w:rPr>
      </w:pPr>
      <w:r w:rsidRPr="00744143">
        <w:rPr>
          <w:sz w:val="20"/>
          <w:szCs w:val="20"/>
        </w:rPr>
        <w:t>636400, Томская область, Чаинский район,</w:t>
      </w:r>
    </w:p>
    <w:p w:rsidR="00E23BC4" w:rsidRPr="00744143" w:rsidRDefault="00E23BC4" w:rsidP="00D755D6">
      <w:pPr>
        <w:rPr>
          <w:sz w:val="20"/>
          <w:szCs w:val="20"/>
        </w:rPr>
      </w:pPr>
      <w:r w:rsidRPr="00744143">
        <w:rPr>
          <w:sz w:val="20"/>
          <w:szCs w:val="20"/>
        </w:rPr>
        <w:t>с. Подгорное, ул. Ленинская, 4, стр.1</w:t>
      </w:r>
    </w:p>
    <w:p w:rsidR="00E23BC4" w:rsidRPr="00744143" w:rsidRDefault="00E23BC4" w:rsidP="00D755D6">
      <w:pPr>
        <w:pStyle w:val="20"/>
        <w:spacing w:before="0"/>
        <w:ind w:right="0"/>
        <w:rPr>
          <w:sz w:val="20"/>
        </w:rPr>
      </w:pPr>
    </w:p>
    <w:p w:rsidR="00E23BC4" w:rsidRPr="00744143" w:rsidRDefault="00E23BC4" w:rsidP="00D755D6">
      <w:pPr>
        <w:pStyle w:val="2"/>
        <w:spacing w:line="240" w:lineRule="auto"/>
        <w:rPr>
          <w:sz w:val="20"/>
          <w:szCs w:val="20"/>
        </w:rPr>
      </w:pPr>
    </w:p>
    <w:p w:rsidR="00E23BC4" w:rsidRPr="00744143" w:rsidRDefault="00E23BC4" w:rsidP="00D755D6">
      <w:pPr>
        <w:rPr>
          <w:sz w:val="20"/>
          <w:szCs w:val="20"/>
        </w:rPr>
      </w:pPr>
    </w:p>
    <w:p w:rsidR="00464483" w:rsidRPr="00744143" w:rsidRDefault="00464483" w:rsidP="00D755D6">
      <w:pPr>
        <w:rPr>
          <w:sz w:val="20"/>
          <w:szCs w:val="20"/>
        </w:rPr>
      </w:pPr>
    </w:p>
    <w:p w:rsidR="00464483" w:rsidRPr="00744143" w:rsidRDefault="00464483" w:rsidP="00D755D6">
      <w:pPr>
        <w:rPr>
          <w:sz w:val="20"/>
          <w:szCs w:val="20"/>
        </w:rPr>
      </w:pPr>
    </w:p>
    <w:p w:rsidR="00464483" w:rsidRPr="00744143" w:rsidRDefault="00464483" w:rsidP="00D755D6">
      <w:pPr>
        <w:rPr>
          <w:sz w:val="20"/>
          <w:szCs w:val="20"/>
        </w:rPr>
      </w:pPr>
    </w:p>
    <w:p w:rsidR="00464483" w:rsidRPr="00744143" w:rsidRDefault="00464483" w:rsidP="00D755D6">
      <w:pPr>
        <w:rPr>
          <w:sz w:val="20"/>
          <w:szCs w:val="20"/>
        </w:rPr>
      </w:pPr>
    </w:p>
    <w:p w:rsidR="003544F5" w:rsidRPr="00744143" w:rsidRDefault="003544F5" w:rsidP="00D755D6">
      <w:pPr>
        <w:rPr>
          <w:sz w:val="20"/>
          <w:szCs w:val="20"/>
        </w:rPr>
      </w:pPr>
    </w:p>
    <w:p w:rsidR="003544F5" w:rsidRPr="00744143" w:rsidRDefault="003544F5" w:rsidP="00D755D6">
      <w:pPr>
        <w:rPr>
          <w:sz w:val="20"/>
          <w:szCs w:val="20"/>
        </w:rPr>
      </w:pPr>
    </w:p>
    <w:p w:rsidR="003544F5" w:rsidRPr="00744143" w:rsidRDefault="003544F5" w:rsidP="00D755D6">
      <w:pPr>
        <w:rPr>
          <w:sz w:val="20"/>
          <w:szCs w:val="20"/>
        </w:rPr>
      </w:pPr>
    </w:p>
    <w:p w:rsidR="00464483" w:rsidRPr="00744143" w:rsidRDefault="00464483" w:rsidP="00D755D6">
      <w:pPr>
        <w:rPr>
          <w:sz w:val="20"/>
          <w:szCs w:val="20"/>
        </w:rPr>
      </w:pPr>
    </w:p>
    <w:p w:rsidR="007C4D94" w:rsidRPr="00744143" w:rsidRDefault="007C4D94" w:rsidP="00D755D6">
      <w:pPr>
        <w:pStyle w:val="2"/>
        <w:spacing w:line="240" w:lineRule="auto"/>
        <w:rPr>
          <w:sz w:val="20"/>
          <w:szCs w:val="20"/>
        </w:rPr>
      </w:pPr>
    </w:p>
    <w:p w:rsidR="0087083A" w:rsidRPr="00744143" w:rsidRDefault="00E23BC4" w:rsidP="00D755D6">
      <w:pPr>
        <w:pStyle w:val="2"/>
        <w:spacing w:line="240" w:lineRule="auto"/>
        <w:rPr>
          <w:sz w:val="20"/>
          <w:szCs w:val="20"/>
        </w:rPr>
      </w:pPr>
      <w:r w:rsidRPr="00744143">
        <w:rPr>
          <w:sz w:val="20"/>
          <w:szCs w:val="20"/>
        </w:rPr>
        <w:t>Содержание</w:t>
      </w:r>
    </w:p>
    <w:p w:rsidR="00D22CEE" w:rsidRPr="00744143" w:rsidRDefault="00D22CEE" w:rsidP="00D22CEE">
      <w:pPr>
        <w:jc w:val="right"/>
        <w:rPr>
          <w:sz w:val="20"/>
          <w:szCs w:val="20"/>
        </w:rPr>
      </w:pPr>
    </w:p>
    <w:p w:rsidR="00D7637A" w:rsidRPr="00744143" w:rsidRDefault="00D7637A" w:rsidP="00D7637A">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371"/>
        <w:gridCol w:w="708"/>
      </w:tblGrid>
      <w:tr w:rsidR="00E7182D" w:rsidRPr="00744143" w:rsidTr="000523FC">
        <w:tc>
          <w:tcPr>
            <w:tcW w:w="534" w:type="dxa"/>
          </w:tcPr>
          <w:p w:rsidR="00E7182D" w:rsidRPr="00744143" w:rsidRDefault="00E7182D" w:rsidP="00D755D6">
            <w:pPr>
              <w:pStyle w:val="a5"/>
              <w:widowControl/>
              <w:tabs>
                <w:tab w:val="clear" w:pos="900"/>
              </w:tabs>
              <w:ind w:left="0" w:firstLine="0"/>
              <w:rPr>
                <w:bCs/>
                <w:sz w:val="20"/>
              </w:rPr>
            </w:pPr>
            <w:r w:rsidRPr="00744143">
              <w:rPr>
                <w:bCs/>
                <w:sz w:val="20"/>
              </w:rPr>
              <w:t>номер</w:t>
            </w:r>
          </w:p>
        </w:tc>
        <w:tc>
          <w:tcPr>
            <w:tcW w:w="1134" w:type="dxa"/>
          </w:tcPr>
          <w:p w:rsidR="00E7182D" w:rsidRPr="00744143" w:rsidRDefault="00E7182D" w:rsidP="00D755D6">
            <w:pPr>
              <w:pStyle w:val="a5"/>
              <w:widowControl/>
              <w:tabs>
                <w:tab w:val="clear" w:pos="900"/>
              </w:tabs>
              <w:ind w:firstLine="0"/>
              <w:rPr>
                <w:bCs/>
                <w:sz w:val="20"/>
              </w:rPr>
            </w:pPr>
            <w:r w:rsidRPr="00744143">
              <w:rPr>
                <w:bCs/>
                <w:sz w:val="20"/>
              </w:rPr>
              <w:t>дата</w:t>
            </w:r>
          </w:p>
        </w:tc>
        <w:tc>
          <w:tcPr>
            <w:tcW w:w="7371" w:type="dxa"/>
          </w:tcPr>
          <w:p w:rsidR="00E7182D" w:rsidRPr="00744143" w:rsidRDefault="00E7182D" w:rsidP="00D755D6">
            <w:pPr>
              <w:jc w:val="center"/>
              <w:rPr>
                <w:bCs/>
                <w:sz w:val="20"/>
                <w:szCs w:val="20"/>
              </w:rPr>
            </w:pPr>
            <w:r w:rsidRPr="00744143">
              <w:rPr>
                <w:bCs/>
                <w:sz w:val="20"/>
                <w:szCs w:val="20"/>
              </w:rPr>
              <w:t>Наименование</w:t>
            </w:r>
          </w:p>
        </w:tc>
        <w:tc>
          <w:tcPr>
            <w:tcW w:w="708" w:type="dxa"/>
            <w:vAlign w:val="bottom"/>
          </w:tcPr>
          <w:p w:rsidR="00E7182D" w:rsidRPr="00744143" w:rsidRDefault="00E7182D" w:rsidP="00D755D6">
            <w:pPr>
              <w:jc w:val="center"/>
              <w:rPr>
                <w:sz w:val="20"/>
                <w:szCs w:val="20"/>
              </w:rPr>
            </w:pPr>
            <w:r w:rsidRPr="00744143">
              <w:rPr>
                <w:sz w:val="20"/>
                <w:szCs w:val="20"/>
              </w:rPr>
              <w:t>№ страницы</w:t>
            </w:r>
          </w:p>
        </w:tc>
      </w:tr>
      <w:tr w:rsidR="00250D51" w:rsidRPr="00744143" w:rsidTr="000523FC">
        <w:tc>
          <w:tcPr>
            <w:tcW w:w="534" w:type="dxa"/>
            <w:tcBorders>
              <w:top w:val="single" w:sz="6" w:space="0" w:color="auto"/>
              <w:left w:val="single" w:sz="6" w:space="0" w:color="auto"/>
              <w:bottom w:val="single" w:sz="6" w:space="0" w:color="auto"/>
              <w:right w:val="single" w:sz="6" w:space="0" w:color="auto"/>
            </w:tcBorders>
            <w:vAlign w:val="center"/>
          </w:tcPr>
          <w:p w:rsidR="00250D51" w:rsidRPr="00744143" w:rsidRDefault="00250D51" w:rsidP="00250D51">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50D51" w:rsidRPr="00744143" w:rsidRDefault="00250D51" w:rsidP="00250D51">
            <w:pPr>
              <w:autoSpaceDE w:val="0"/>
              <w:autoSpaceDN w:val="0"/>
              <w:adjustRightInd w:val="0"/>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250D51" w:rsidRPr="00744143" w:rsidRDefault="00744143" w:rsidP="00744143">
            <w:pPr>
              <w:autoSpaceDE w:val="0"/>
              <w:autoSpaceDN w:val="0"/>
              <w:adjustRightInd w:val="0"/>
              <w:ind w:right="-2"/>
              <w:jc w:val="both"/>
              <w:outlineLvl w:val="1"/>
              <w:rPr>
                <w:b/>
                <w:sz w:val="20"/>
                <w:szCs w:val="20"/>
              </w:rPr>
            </w:pPr>
            <w:r w:rsidRPr="00744143">
              <w:rPr>
                <w:b/>
                <w:sz w:val="20"/>
                <w:szCs w:val="20"/>
              </w:rPr>
              <w:t>Постановление Администрации</w:t>
            </w:r>
            <w:r w:rsidR="00F23438" w:rsidRPr="00744143">
              <w:rPr>
                <w:b/>
                <w:sz w:val="20"/>
                <w:szCs w:val="20"/>
              </w:rPr>
              <w:t xml:space="preserve"> Подгорнского сельского поселения</w:t>
            </w:r>
          </w:p>
        </w:tc>
        <w:tc>
          <w:tcPr>
            <w:tcW w:w="708" w:type="dxa"/>
          </w:tcPr>
          <w:p w:rsidR="00250D51" w:rsidRPr="00744143" w:rsidRDefault="00250D51" w:rsidP="00250D51">
            <w:pPr>
              <w:rPr>
                <w:sz w:val="20"/>
                <w:szCs w:val="20"/>
              </w:rPr>
            </w:pPr>
          </w:p>
        </w:tc>
      </w:tr>
      <w:tr w:rsidR="0079656F" w:rsidRPr="00744143" w:rsidTr="000523FC">
        <w:tc>
          <w:tcPr>
            <w:tcW w:w="534" w:type="dxa"/>
            <w:tcBorders>
              <w:top w:val="single" w:sz="6" w:space="0" w:color="auto"/>
              <w:left w:val="single" w:sz="6" w:space="0" w:color="auto"/>
              <w:bottom w:val="single" w:sz="6" w:space="0" w:color="auto"/>
              <w:right w:val="single" w:sz="6" w:space="0" w:color="auto"/>
            </w:tcBorders>
          </w:tcPr>
          <w:p w:rsidR="0079656F" w:rsidRPr="00744143" w:rsidRDefault="00744143" w:rsidP="0079656F">
            <w:pPr>
              <w:pStyle w:val="af"/>
              <w:jc w:val="both"/>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79656F" w:rsidRPr="00744143" w:rsidRDefault="00744143" w:rsidP="0079656F">
            <w:pPr>
              <w:widowControl w:val="0"/>
              <w:suppressAutoHyphens/>
              <w:jc w:val="both"/>
              <w:rPr>
                <w:rFonts w:eastAsia="Lucida Sans Unicode"/>
                <w:sz w:val="20"/>
                <w:szCs w:val="20"/>
                <w:lang w:bidi="ru-RU"/>
              </w:rPr>
            </w:pPr>
            <w:r>
              <w:rPr>
                <w:rFonts w:eastAsia="Lucida Sans Unicode"/>
                <w:sz w:val="20"/>
                <w:szCs w:val="20"/>
                <w:lang w:bidi="ru-RU"/>
              </w:rPr>
              <w:t>12.02.2020</w:t>
            </w:r>
          </w:p>
        </w:tc>
        <w:tc>
          <w:tcPr>
            <w:tcW w:w="7371" w:type="dxa"/>
            <w:tcBorders>
              <w:top w:val="single" w:sz="6" w:space="0" w:color="auto"/>
              <w:left w:val="single" w:sz="6" w:space="0" w:color="auto"/>
              <w:bottom w:val="single" w:sz="6" w:space="0" w:color="auto"/>
              <w:right w:val="single" w:sz="6" w:space="0" w:color="auto"/>
            </w:tcBorders>
          </w:tcPr>
          <w:p w:rsidR="00744143" w:rsidRPr="00744143" w:rsidRDefault="00744143" w:rsidP="00744143">
            <w:pPr>
              <w:jc w:val="both"/>
              <w:rPr>
                <w:sz w:val="20"/>
                <w:szCs w:val="20"/>
              </w:rPr>
            </w:pPr>
            <w:r w:rsidRPr="00744143">
              <w:rPr>
                <w:sz w:val="20"/>
                <w:szCs w:val="20"/>
              </w:rPr>
              <w:t>О проведении публичных слушаний</w:t>
            </w:r>
            <w:r>
              <w:rPr>
                <w:sz w:val="20"/>
                <w:szCs w:val="20"/>
              </w:rPr>
              <w:t xml:space="preserve"> </w:t>
            </w:r>
            <w:r w:rsidRPr="00744143">
              <w:rPr>
                <w:sz w:val="20"/>
                <w:szCs w:val="20"/>
              </w:rPr>
              <w:t>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BB78B6" w:rsidRPr="00744143" w:rsidRDefault="00744143" w:rsidP="00744143">
            <w:pPr>
              <w:jc w:val="both"/>
              <w:rPr>
                <w:sz w:val="20"/>
                <w:szCs w:val="20"/>
              </w:rPr>
            </w:pPr>
            <w:r w:rsidRPr="00744143">
              <w:rPr>
                <w:sz w:val="20"/>
                <w:szCs w:val="20"/>
              </w:rPr>
              <w:t xml:space="preserve"> </w:t>
            </w:r>
          </w:p>
        </w:tc>
        <w:tc>
          <w:tcPr>
            <w:tcW w:w="708" w:type="dxa"/>
          </w:tcPr>
          <w:p w:rsidR="0079656F" w:rsidRPr="00744143" w:rsidRDefault="00D125EB" w:rsidP="0079656F">
            <w:pPr>
              <w:jc w:val="both"/>
              <w:rPr>
                <w:sz w:val="20"/>
                <w:szCs w:val="20"/>
              </w:rPr>
            </w:pPr>
            <w:r>
              <w:rPr>
                <w:sz w:val="20"/>
                <w:szCs w:val="20"/>
              </w:rPr>
              <w:t>4</w:t>
            </w:r>
          </w:p>
        </w:tc>
      </w:tr>
      <w:tr w:rsidR="0079656F" w:rsidRPr="00744143" w:rsidTr="000523FC">
        <w:tc>
          <w:tcPr>
            <w:tcW w:w="534" w:type="dxa"/>
            <w:tcBorders>
              <w:top w:val="single" w:sz="6" w:space="0" w:color="auto"/>
              <w:left w:val="single" w:sz="6" w:space="0" w:color="auto"/>
              <w:bottom w:val="single" w:sz="6" w:space="0" w:color="auto"/>
              <w:right w:val="single" w:sz="6" w:space="0" w:color="auto"/>
            </w:tcBorders>
          </w:tcPr>
          <w:p w:rsidR="0079656F" w:rsidRPr="00744143" w:rsidRDefault="0079656F" w:rsidP="0079656F">
            <w:pPr>
              <w:pStyle w:val="af"/>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9656F" w:rsidRPr="00744143" w:rsidRDefault="0079656F" w:rsidP="0079656F">
            <w:pPr>
              <w:widowControl w:val="0"/>
              <w:suppressAutoHyphens/>
              <w:jc w:val="both"/>
              <w:rPr>
                <w:rFonts w:eastAsia="Lucida Sans Unicode"/>
                <w:sz w:val="20"/>
                <w:szCs w:val="20"/>
                <w:lang w:bidi="ru-RU"/>
              </w:rPr>
            </w:pPr>
          </w:p>
        </w:tc>
        <w:tc>
          <w:tcPr>
            <w:tcW w:w="7371" w:type="dxa"/>
            <w:tcBorders>
              <w:top w:val="single" w:sz="6" w:space="0" w:color="auto"/>
              <w:left w:val="single" w:sz="6" w:space="0" w:color="auto"/>
              <w:bottom w:val="single" w:sz="6" w:space="0" w:color="auto"/>
              <w:right w:val="single" w:sz="6" w:space="0" w:color="auto"/>
            </w:tcBorders>
          </w:tcPr>
          <w:p w:rsidR="0079656F" w:rsidRPr="00744143" w:rsidRDefault="00744143" w:rsidP="00BB78B6">
            <w:pPr>
              <w:tabs>
                <w:tab w:val="left" w:pos="2745"/>
                <w:tab w:val="center" w:pos="3969"/>
              </w:tabs>
              <w:jc w:val="both"/>
              <w:rPr>
                <w:sz w:val="20"/>
                <w:szCs w:val="20"/>
              </w:rPr>
            </w:pPr>
            <w:r>
              <w:rPr>
                <w:sz w:val="20"/>
                <w:szCs w:val="20"/>
              </w:rPr>
              <w:t>Официальная информация</w:t>
            </w:r>
          </w:p>
        </w:tc>
        <w:tc>
          <w:tcPr>
            <w:tcW w:w="708" w:type="dxa"/>
          </w:tcPr>
          <w:p w:rsidR="0079656F" w:rsidRPr="00744143" w:rsidRDefault="0079656F" w:rsidP="0079656F">
            <w:pPr>
              <w:jc w:val="both"/>
              <w:rPr>
                <w:sz w:val="20"/>
                <w:szCs w:val="20"/>
              </w:rPr>
            </w:pPr>
          </w:p>
        </w:tc>
      </w:tr>
      <w:tr w:rsidR="0079656F" w:rsidRPr="00744143" w:rsidTr="000523FC">
        <w:tc>
          <w:tcPr>
            <w:tcW w:w="534" w:type="dxa"/>
            <w:tcBorders>
              <w:top w:val="single" w:sz="6" w:space="0" w:color="auto"/>
              <w:left w:val="single" w:sz="6" w:space="0" w:color="auto"/>
              <w:bottom w:val="single" w:sz="6" w:space="0" w:color="auto"/>
              <w:right w:val="single" w:sz="6" w:space="0" w:color="auto"/>
            </w:tcBorders>
          </w:tcPr>
          <w:p w:rsidR="0079656F" w:rsidRPr="00744143" w:rsidRDefault="003E6571" w:rsidP="0079656F">
            <w:pPr>
              <w:pStyle w:val="af"/>
              <w:jc w:val="both"/>
              <w:rPr>
                <w:sz w:val="20"/>
                <w:szCs w:val="20"/>
              </w:rPr>
            </w:pPr>
            <w:r>
              <w:rPr>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79656F" w:rsidRPr="00744143" w:rsidRDefault="003E6571" w:rsidP="0079656F">
            <w:pPr>
              <w:widowControl w:val="0"/>
              <w:suppressAutoHyphens/>
              <w:jc w:val="both"/>
              <w:rPr>
                <w:rFonts w:eastAsia="Lucida Sans Unicode"/>
                <w:sz w:val="20"/>
                <w:szCs w:val="20"/>
                <w:lang w:bidi="ru-RU"/>
              </w:rPr>
            </w:pPr>
            <w:r>
              <w:rPr>
                <w:rFonts w:eastAsia="Lucida Sans Unicode"/>
                <w:sz w:val="20"/>
                <w:szCs w:val="20"/>
                <w:lang w:bidi="ru-RU"/>
              </w:rPr>
              <w:t>11.02.2020</w:t>
            </w:r>
          </w:p>
        </w:tc>
        <w:tc>
          <w:tcPr>
            <w:tcW w:w="7371" w:type="dxa"/>
            <w:tcBorders>
              <w:top w:val="single" w:sz="6" w:space="0" w:color="auto"/>
              <w:left w:val="single" w:sz="6" w:space="0" w:color="auto"/>
              <w:bottom w:val="single" w:sz="6" w:space="0" w:color="auto"/>
              <w:right w:val="single" w:sz="6" w:space="0" w:color="auto"/>
            </w:tcBorders>
          </w:tcPr>
          <w:p w:rsidR="003E6571" w:rsidRPr="00744143" w:rsidRDefault="003E6571" w:rsidP="003E6571">
            <w:pPr>
              <w:keepNext/>
              <w:outlineLvl w:val="2"/>
              <w:rPr>
                <w:sz w:val="20"/>
                <w:szCs w:val="20"/>
              </w:rPr>
            </w:pPr>
            <w:r w:rsidRPr="00744143">
              <w:rPr>
                <w:bCs/>
                <w:sz w:val="20"/>
                <w:szCs w:val="20"/>
              </w:rPr>
              <w:t xml:space="preserve">Извещение о предоставлении земельных участков в аренду </w:t>
            </w:r>
            <w:r w:rsidRPr="00744143">
              <w:rPr>
                <w:sz w:val="20"/>
                <w:szCs w:val="20"/>
              </w:rPr>
              <w:tab/>
            </w:r>
            <w:r w:rsidRPr="00744143">
              <w:rPr>
                <w:sz w:val="20"/>
                <w:szCs w:val="20"/>
              </w:rPr>
              <w:tab/>
            </w:r>
            <w:r w:rsidRPr="00744143">
              <w:rPr>
                <w:sz w:val="20"/>
                <w:szCs w:val="20"/>
              </w:rPr>
              <w:tab/>
            </w:r>
          </w:p>
          <w:p w:rsidR="0079656F" w:rsidRPr="00744143" w:rsidRDefault="0079656F" w:rsidP="00BB78B6">
            <w:pPr>
              <w:keepNext/>
              <w:jc w:val="both"/>
              <w:outlineLvl w:val="0"/>
              <w:rPr>
                <w:sz w:val="20"/>
                <w:szCs w:val="20"/>
              </w:rPr>
            </w:pPr>
          </w:p>
        </w:tc>
        <w:tc>
          <w:tcPr>
            <w:tcW w:w="708" w:type="dxa"/>
          </w:tcPr>
          <w:p w:rsidR="0079656F" w:rsidRPr="00744143" w:rsidRDefault="00D125EB" w:rsidP="0079656F">
            <w:pPr>
              <w:jc w:val="both"/>
              <w:rPr>
                <w:sz w:val="20"/>
                <w:szCs w:val="20"/>
              </w:rPr>
            </w:pPr>
            <w:r>
              <w:rPr>
                <w:sz w:val="20"/>
                <w:szCs w:val="20"/>
              </w:rPr>
              <w:t>5</w:t>
            </w:r>
          </w:p>
        </w:tc>
      </w:tr>
      <w:tr w:rsidR="0079656F" w:rsidRPr="00744143" w:rsidTr="000523FC">
        <w:tc>
          <w:tcPr>
            <w:tcW w:w="534" w:type="dxa"/>
            <w:tcBorders>
              <w:top w:val="single" w:sz="6" w:space="0" w:color="auto"/>
              <w:left w:val="single" w:sz="6" w:space="0" w:color="auto"/>
              <w:bottom w:val="single" w:sz="6" w:space="0" w:color="auto"/>
              <w:right w:val="single" w:sz="6" w:space="0" w:color="auto"/>
            </w:tcBorders>
          </w:tcPr>
          <w:p w:rsidR="0079656F" w:rsidRPr="00744143" w:rsidRDefault="0079656F" w:rsidP="0079656F">
            <w:pPr>
              <w:pStyle w:val="af"/>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9656F" w:rsidRPr="00744143" w:rsidRDefault="003E6571" w:rsidP="0079656F">
            <w:pPr>
              <w:widowControl w:val="0"/>
              <w:suppressAutoHyphens/>
              <w:jc w:val="both"/>
              <w:rPr>
                <w:rFonts w:eastAsia="Lucida Sans Unicode"/>
                <w:sz w:val="20"/>
                <w:szCs w:val="20"/>
                <w:lang w:bidi="ru-RU"/>
              </w:rPr>
            </w:pPr>
            <w:r>
              <w:rPr>
                <w:rFonts w:eastAsia="Lucida Sans Unicode"/>
                <w:sz w:val="20"/>
                <w:szCs w:val="20"/>
                <w:lang w:bidi="ru-RU"/>
              </w:rPr>
              <w:t>14.02.2020</w:t>
            </w:r>
          </w:p>
        </w:tc>
        <w:tc>
          <w:tcPr>
            <w:tcW w:w="7371" w:type="dxa"/>
            <w:tcBorders>
              <w:top w:val="single" w:sz="6" w:space="0" w:color="auto"/>
              <w:left w:val="single" w:sz="6" w:space="0" w:color="auto"/>
              <w:bottom w:val="single" w:sz="6" w:space="0" w:color="auto"/>
              <w:right w:val="single" w:sz="6" w:space="0" w:color="auto"/>
            </w:tcBorders>
          </w:tcPr>
          <w:p w:rsidR="003E6571" w:rsidRPr="003E6571" w:rsidRDefault="003E6571" w:rsidP="003E6571">
            <w:pPr>
              <w:rPr>
                <w:sz w:val="20"/>
                <w:szCs w:val="20"/>
              </w:rPr>
            </w:pPr>
            <w:r w:rsidRPr="003E6571">
              <w:rPr>
                <w:sz w:val="20"/>
                <w:szCs w:val="20"/>
              </w:rPr>
              <w:t>Оповещение о начале публичных слушаний от 14.02.2020</w:t>
            </w:r>
          </w:p>
          <w:p w:rsidR="0079656F" w:rsidRPr="003E6571" w:rsidRDefault="0079656F" w:rsidP="003E6571">
            <w:pPr>
              <w:rPr>
                <w:b/>
                <w:sz w:val="20"/>
                <w:szCs w:val="20"/>
              </w:rPr>
            </w:pPr>
          </w:p>
        </w:tc>
        <w:tc>
          <w:tcPr>
            <w:tcW w:w="708" w:type="dxa"/>
          </w:tcPr>
          <w:p w:rsidR="0079656F" w:rsidRPr="00744143" w:rsidRDefault="00D125EB" w:rsidP="0079656F">
            <w:pPr>
              <w:jc w:val="both"/>
              <w:rPr>
                <w:sz w:val="20"/>
                <w:szCs w:val="20"/>
              </w:rPr>
            </w:pPr>
            <w:r>
              <w:rPr>
                <w:sz w:val="20"/>
                <w:szCs w:val="20"/>
              </w:rPr>
              <w:t>5</w:t>
            </w:r>
          </w:p>
        </w:tc>
      </w:tr>
      <w:tr w:rsidR="0079656F" w:rsidRPr="00744143" w:rsidTr="000523FC">
        <w:tc>
          <w:tcPr>
            <w:tcW w:w="534" w:type="dxa"/>
            <w:tcBorders>
              <w:top w:val="single" w:sz="6" w:space="0" w:color="auto"/>
              <w:left w:val="single" w:sz="6" w:space="0" w:color="auto"/>
              <w:bottom w:val="single" w:sz="6" w:space="0" w:color="auto"/>
              <w:right w:val="single" w:sz="6" w:space="0" w:color="auto"/>
            </w:tcBorders>
          </w:tcPr>
          <w:p w:rsidR="0079656F" w:rsidRPr="00744143" w:rsidRDefault="0079656F" w:rsidP="0079656F">
            <w:pPr>
              <w:pStyle w:val="af"/>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9656F" w:rsidRPr="00744143" w:rsidRDefault="003E6571" w:rsidP="0079656F">
            <w:pPr>
              <w:widowControl w:val="0"/>
              <w:suppressAutoHyphens/>
              <w:jc w:val="both"/>
              <w:rPr>
                <w:rFonts w:eastAsia="Lucida Sans Unicode"/>
                <w:sz w:val="20"/>
                <w:szCs w:val="20"/>
                <w:lang w:bidi="ru-RU"/>
              </w:rPr>
            </w:pPr>
            <w:r>
              <w:rPr>
                <w:rFonts w:eastAsia="Lucida Sans Unicode"/>
                <w:sz w:val="20"/>
                <w:szCs w:val="20"/>
                <w:lang w:bidi="ru-RU"/>
              </w:rPr>
              <w:t>14.02.2020</w:t>
            </w:r>
          </w:p>
        </w:tc>
        <w:tc>
          <w:tcPr>
            <w:tcW w:w="7371" w:type="dxa"/>
            <w:tcBorders>
              <w:top w:val="single" w:sz="6" w:space="0" w:color="auto"/>
              <w:left w:val="single" w:sz="6" w:space="0" w:color="auto"/>
              <w:bottom w:val="single" w:sz="6" w:space="0" w:color="auto"/>
              <w:right w:val="single" w:sz="6" w:space="0" w:color="auto"/>
            </w:tcBorders>
          </w:tcPr>
          <w:p w:rsidR="003E6571" w:rsidRPr="00744143" w:rsidRDefault="003E6571" w:rsidP="003E6571">
            <w:pPr>
              <w:jc w:val="both"/>
              <w:rPr>
                <w:sz w:val="20"/>
                <w:szCs w:val="20"/>
              </w:rPr>
            </w:pPr>
            <w:r>
              <w:rPr>
                <w:bCs/>
                <w:sz w:val="20"/>
                <w:szCs w:val="20"/>
              </w:rPr>
              <w:t>Проект решения Совета Подгорнского сельского поселения «</w:t>
            </w:r>
            <w:r w:rsidRPr="00744143">
              <w:rPr>
                <w:sz w:val="20"/>
                <w:szCs w:val="20"/>
              </w:rPr>
              <w:t>«О внесении изменений в Правила землепользования и застройки муниципального образования «Подгорнское сельское поселение»»</w:t>
            </w:r>
          </w:p>
          <w:p w:rsidR="0079656F" w:rsidRPr="00744143" w:rsidRDefault="0079656F" w:rsidP="00BB78B6">
            <w:pPr>
              <w:keepNext/>
              <w:outlineLvl w:val="0"/>
              <w:rPr>
                <w:bCs/>
                <w:sz w:val="20"/>
                <w:szCs w:val="20"/>
              </w:rPr>
            </w:pPr>
          </w:p>
        </w:tc>
        <w:tc>
          <w:tcPr>
            <w:tcW w:w="708" w:type="dxa"/>
          </w:tcPr>
          <w:p w:rsidR="0079656F" w:rsidRPr="00744143" w:rsidRDefault="00D125EB" w:rsidP="0079656F">
            <w:pPr>
              <w:jc w:val="both"/>
              <w:rPr>
                <w:sz w:val="20"/>
                <w:szCs w:val="20"/>
              </w:rPr>
            </w:pPr>
            <w:r>
              <w:rPr>
                <w:sz w:val="20"/>
                <w:szCs w:val="20"/>
              </w:rPr>
              <w:t>6</w:t>
            </w:r>
          </w:p>
        </w:tc>
      </w:tr>
    </w:tbl>
    <w:p w:rsidR="00744143" w:rsidRDefault="00744143" w:rsidP="00D755D6">
      <w:pPr>
        <w:jc w:val="center"/>
        <w:rPr>
          <w:b/>
          <w:sz w:val="20"/>
          <w:szCs w:val="20"/>
        </w:rPr>
      </w:pPr>
    </w:p>
    <w:p w:rsidR="00D125EB" w:rsidRDefault="00D125EB" w:rsidP="00D755D6">
      <w:pPr>
        <w:jc w:val="center"/>
        <w:rPr>
          <w:b/>
          <w:sz w:val="20"/>
          <w:szCs w:val="20"/>
        </w:rPr>
      </w:pPr>
    </w:p>
    <w:p w:rsidR="00D125EB" w:rsidRDefault="00D125EB" w:rsidP="00D755D6">
      <w:pPr>
        <w:jc w:val="center"/>
        <w:rPr>
          <w:b/>
          <w:sz w:val="20"/>
          <w:szCs w:val="20"/>
        </w:rPr>
      </w:pPr>
    </w:p>
    <w:p w:rsidR="00D125EB" w:rsidRDefault="00D125EB" w:rsidP="00D755D6">
      <w:pPr>
        <w:jc w:val="center"/>
        <w:rPr>
          <w:b/>
          <w:sz w:val="20"/>
          <w:szCs w:val="20"/>
        </w:rPr>
      </w:pPr>
      <w:bookmarkStart w:id="0" w:name="_GoBack"/>
      <w:bookmarkEnd w:id="0"/>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Pr="00744143" w:rsidRDefault="00744143" w:rsidP="00744143">
      <w:pPr>
        <w:jc w:val="center"/>
        <w:rPr>
          <w:b/>
          <w:sz w:val="20"/>
          <w:szCs w:val="20"/>
        </w:rPr>
      </w:pPr>
      <w:r w:rsidRPr="00744143">
        <w:rPr>
          <w:b/>
          <w:sz w:val="20"/>
          <w:szCs w:val="20"/>
        </w:rPr>
        <w:lastRenderedPageBreak/>
        <w:t>АДМИНИСТРАЦИЯ ПОДГОРНСКОГО СЕЛЬСКОГО ПОСЕЛЕНИЯ</w:t>
      </w:r>
    </w:p>
    <w:p w:rsidR="00744143" w:rsidRPr="00744143" w:rsidRDefault="00744143" w:rsidP="00744143">
      <w:pPr>
        <w:jc w:val="center"/>
        <w:rPr>
          <w:b/>
          <w:sz w:val="20"/>
          <w:szCs w:val="20"/>
        </w:rPr>
      </w:pPr>
    </w:p>
    <w:p w:rsidR="00744143" w:rsidRPr="00744143" w:rsidRDefault="00744143" w:rsidP="00744143">
      <w:pPr>
        <w:jc w:val="center"/>
        <w:rPr>
          <w:b/>
          <w:sz w:val="20"/>
          <w:szCs w:val="20"/>
        </w:rPr>
      </w:pPr>
      <w:r w:rsidRPr="00744143">
        <w:rPr>
          <w:b/>
          <w:sz w:val="20"/>
          <w:szCs w:val="20"/>
        </w:rPr>
        <w:t>ПОСТАНОВЛЕНИЕ</w:t>
      </w:r>
    </w:p>
    <w:p w:rsidR="00744143" w:rsidRPr="00744143" w:rsidRDefault="00744143" w:rsidP="00744143">
      <w:pPr>
        <w:jc w:val="center"/>
        <w:rPr>
          <w:sz w:val="20"/>
          <w:szCs w:val="20"/>
        </w:rPr>
      </w:pPr>
    </w:p>
    <w:p w:rsidR="00744143" w:rsidRPr="00744143" w:rsidRDefault="00744143" w:rsidP="00744143">
      <w:pPr>
        <w:jc w:val="center"/>
        <w:rPr>
          <w:sz w:val="20"/>
          <w:szCs w:val="20"/>
        </w:rPr>
      </w:pPr>
    </w:p>
    <w:tbl>
      <w:tblPr>
        <w:tblW w:w="0" w:type="auto"/>
        <w:tblLayout w:type="fixed"/>
        <w:tblLook w:val="0000" w:firstRow="0" w:lastRow="0" w:firstColumn="0" w:lastColumn="0" w:noHBand="0" w:noVBand="0"/>
      </w:tblPr>
      <w:tblGrid>
        <w:gridCol w:w="3379"/>
        <w:gridCol w:w="2541"/>
        <w:gridCol w:w="3260"/>
      </w:tblGrid>
      <w:tr w:rsidR="00744143" w:rsidRPr="00744143" w:rsidTr="00744143">
        <w:tc>
          <w:tcPr>
            <w:tcW w:w="3379" w:type="dxa"/>
          </w:tcPr>
          <w:p w:rsidR="00744143" w:rsidRPr="00744143" w:rsidRDefault="00744143" w:rsidP="00744143">
            <w:pPr>
              <w:rPr>
                <w:sz w:val="20"/>
                <w:szCs w:val="20"/>
              </w:rPr>
            </w:pPr>
            <w:r w:rsidRPr="00744143">
              <w:rPr>
                <w:sz w:val="20"/>
                <w:szCs w:val="20"/>
              </w:rPr>
              <w:t>12.02.2020</w:t>
            </w:r>
          </w:p>
        </w:tc>
        <w:tc>
          <w:tcPr>
            <w:tcW w:w="2541" w:type="dxa"/>
          </w:tcPr>
          <w:p w:rsidR="00744143" w:rsidRPr="00744143" w:rsidRDefault="00744143" w:rsidP="00744143">
            <w:pPr>
              <w:jc w:val="center"/>
              <w:rPr>
                <w:sz w:val="20"/>
                <w:szCs w:val="20"/>
              </w:rPr>
            </w:pPr>
            <w:r w:rsidRPr="00744143">
              <w:rPr>
                <w:sz w:val="20"/>
                <w:szCs w:val="20"/>
              </w:rPr>
              <w:t>с. Подгорное</w:t>
            </w:r>
          </w:p>
        </w:tc>
        <w:tc>
          <w:tcPr>
            <w:tcW w:w="3260" w:type="dxa"/>
          </w:tcPr>
          <w:p w:rsidR="00744143" w:rsidRPr="00744143" w:rsidRDefault="00744143" w:rsidP="00744143">
            <w:pPr>
              <w:jc w:val="center"/>
              <w:rPr>
                <w:sz w:val="20"/>
                <w:szCs w:val="20"/>
              </w:rPr>
            </w:pPr>
            <w:r w:rsidRPr="00744143">
              <w:rPr>
                <w:sz w:val="20"/>
                <w:szCs w:val="20"/>
              </w:rPr>
              <w:t xml:space="preserve">                                      № 10 </w:t>
            </w:r>
          </w:p>
        </w:tc>
      </w:tr>
      <w:tr w:rsidR="00744143" w:rsidRPr="00744143" w:rsidTr="00744143">
        <w:trPr>
          <w:cantSplit/>
          <w:trHeight w:val="844"/>
        </w:trPr>
        <w:tc>
          <w:tcPr>
            <w:tcW w:w="9180" w:type="dxa"/>
            <w:gridSpan w:val="3"/>
          </w:tcPr>
          <w:p w:rsidR="00744143" w:rsidRPr="00744143" w:rsidRDefault="00744143" w:rsidP="00744143">
            <w:pPr>
              <w:jc w:val="center"/>
              <w:rPr>
                <w:sz w:val="20"/>
                <w:szCs w:val="20"/>
              </w:rPr>
            </w:pPr>
          </w:p>
          <w:p w:rsidR="00744143" w:rsidRPr="00744143" w:rsidRDefault="00744143" w:rsidP="00744143">
            <w:pPr>
              <w:jc w:val="center"/>
              <w:rPr>
                <w:sz w:val="20"/>
                <w:szCs w:val="20"/>
              </w:rPr>
            </w:pPr>
          </w:p>
          <w:p w:rsidR="00744143" w:rsidRPr="00744143" w:rsidRDefault="00744143" w:rsidP="00744143">
            <w:pPr>
              <w:jc w:val="center"/>
              <w:rPr>
                <w:sz w:val="20"/>
                <w:szCs w:val="20"/>
              </w:rPr>
            </w:pPr>
            <w:r w:rsidRPr="00744143">
              <w:rPr>
                <w:sz w:val="20"/>
                <w:szCs w:val="20"/>
              </w:rPr>
              <w:t>О проведении публичных слушаний</w:t>
            </w:r>
          </w:p>
          <w:p w:rsidR="00744143" w:rsidRPr="00744143" w:rsidRDefault="00744143" w:rsidP="00744143">
            <w:pPr>
              <w:jc w:val="center"/>
              <w:rPr>
                <w:sz w:val="20"/>
                <w:szCs w:val="20"/>
              </w:rPr>
            </w:pPr>
            <w:r w:rsidRPr="00744143">
              <w:rPr>
                <w:sz w:val="20"/>
                <w:szCs w:val="20"/>
              </w:rPr>
              <w:t xml:space="preserve">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tc>
      </w:tr>
    </w:tbl>
    <w:p w:rsidR="00744143" w:rsidRPr="00744143" w:rsidRDefault="00744143" w:rsidP="00744143">
      <w:pPr>
        <w:ind w:firstLine="708"/>
        <w:jc w:val="both"/>
        <w:rPr>
          <w:sz w:val="20"/>
          <w:szCs w:val="20"/>
        </w:rPr>
      </w:pPr>
    </w:p>
    <w:p w:rsidR="00744143" w:rsidRPr="00744143" w:rsidRDefault="00744143" w:rsidP="00744143">
      <w:pPr>
        <w:ind w:firstLine="708"/>
        <w:jc w:val="both"/>
        <w:rPr>
          <w:sz w:val="20"/>
          <w:szCs w:val="20"/>
        </w:rPr>
      </w:pPr>
      <w:r w:rsidRPr="00744143">
        <w:rPr>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«Подгорнское сельское поселение», Правилами землепользования и застройки муниципального образования «Подгорнское сельское поселение», Положением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утвержденным решением Совета Подгорнского сельского поселения от 04.07.2018 № 29</w:t>
      </w:r>
    </w:p>
    <w:p w:rsidR="00744143" w:rsidRPr="00744143" w:rsidRDefault="00744143" w:rsidP="00744143">
      <w:pPr>
        <w:ind w:firstLine="708"/>
        <w:jc w:val="both"/>
        <w:rPr>
          <w:sz w:val="20"/>
          <w:szCs w:val="20"/>
        </w:rPr>
      </w:pPr>
    </w:p>
    <w:p w:rsidR="00744143" w:rsidRPr="00744143" w:rsidRDefault="00744143" w:rsidP="00744143">
      <w:pPr>
        <w:ind w:firstLine="708"/>
        <w:jc w:val="both"/>
        <w:rPr>
          <w:sz w:val="20"/>
          <w:szCs w:val="20"/>
        </w:rPr>
      </w:pPr>
      <w:r w:rsidRPr="00744143">
        <w:rPr>
          <w:sz w:val="20"/>
          <w:szCs w:val="20"/>
        </w:rPr>
        <w:t>ПОСТАНОВЛЯЮ:</w:t>
      </w:r>
    </w:p>
    <w:p w:rsidR="00744143" w:rsidRPr="00744143" w:rsidRDefault="00744143" w:rsidP="00744143">
      <w:pPr>
        <w:ind w:firstLine="708"/>
        <w:jc w:val="both"/>
        <w:rPr>
          <w:sz w:val="20"/>
          <w:szCs w:val="20"/>
        </w:rPr>
      </w:pPr>
    </w:p>
    <w:p w:rsidR="00744143" w:rsidRPr="00744143" w:rsidRDefault="00744143" w:rsidP="008C5609">
      <w:pPr>
        <w:numPr>
          <w:ilvl w:val="0"/>
          <w:numId w:val="1"/>
        </w:numPr>
        <w:ind w:left="0" w:firstLine="360"/>
        <w:jc w:val="both"/>
        <w:rPr>
          <w:sz w:val="20"/>
          <w:szCs w:val="20"/>
        </w:rPr>
      </w:pPr>
      <w:r w:rsidRPr="00744143">
        <w:rPr>
          <w:sz w:val="20"/>
          <w:szCs w:val="20"/>
        </w:rPr>
        <w:t>Провести публичные слушания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744143" w:rsidRPr="00744143" w:rsidRDefault="00744143" w:rsidP="008C5609">
      <w:pPr>
        <w:numPr>
          <w:ilvl w:val="0"/>
          <w:numId w:val="1"/>
        </w:numPr>
        <w:ind w:left="0" w:firstLine="360"/>
        <w:jc w:val="both"/>
        <w:rPr>
          <w:sz w:val="20"/>
          <w:szCs w:val="20"/>
        </w:rPr>
      </w:pPr>
      <w:r w:rsidRPr="00744143">
        <w:rPr>
          <w:sz w:val="20"/>
          <w:szCs w:val="20"/>
        </w:rPr>
        <w:t>Установить дату, место и время проведения публичных слушаний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w:t>
      </w:r>
    </w:p>
    <w:p w:rsidR="00744143" w:rsidRPr="00744143" w:rsidRDefault="00744143" w:rsidP="00744143">
      <w:pPr>
        <w:jc w:val="both"/>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984"/>
        <w:gridCol w:w="5670"/>
      </w:tblGrid>
      <w:tr w:rsidR="00744143" w:rsidRPr="00744143" w:rsidTr="00D125EB">
        <w:tblPrEx>
          <w:tblCellMar>
            <w:top w:w="0" w:type="dxa"/>
            <w:bottom w:w="0" w:type="dxa"/>
          </w:tblCellMar>
        </w:tblPrEx>
        <w:tc>
          <w:tcPr>
            <w:tcW w:w="1560" w:type="dxa"/>
          </w:tcPr>
          <w:p w:rsidR="00744143" w:rsidRPr="00744143" w:rsidRDefault="00744143" w:rsidP="00744143">
            <w:pPr>
              <w:jc w:val="center"/>
              <w:rPr>
                <w:sz w:val="20"/>
                <w:szCs w:val="20"/>
              </w:rPr>
            </w:pPr>
            <w:r w:rsidRPr="00744143">
              <w:rPr>
                <w:sz w:val="20"/>
                <w:szCs w:val="20"/>
              </w:rPr>
              <w:t>дата</w:t>
            </w:r>
          </w:p>
        </w:tc>
        <w:tc>
          <w:tcPr>
            <w:tcW w:w="1984" w:type="dxa"/>
          </w:tcPr>
          <w:p w:rsidR="00744143" w:rsidRPr="00744143" w:rsidRDefault="00744143" w:rsidP="00744143">
            <w:pPr>
              <w:jc w:val="center"/>
              <w:rPr>
                <w:sz w:val="20"/>
                <w:szCs w:val="20"/>
              </w:rPr>
            </w:pPr>
            <w:r w:rsidRPr="00744143">
              <w:rPr>
                <w:sz w:val="20"/>
                <w:szCs w:val="20"/>
              </w:rPr>
              <w:t>Населенный пункт</w:t>
            </w:r>
          </w:p>
        </w:tc>
        <w:tc>
          <w:tcPr>
            <w:tcW w:w="5670" w:type="dxa"/>
          </w:tcPr>
          <w:p w:rsidR="00744143" w:rsidRPr="00744143" w:rsidRDefault="00744143" w:rsidP="00744143">
            <w:pPr>
              <w:jc w:val="center"/>
              <w:rPr>
                <w:sz w:val="20"/>
                <w:szCs w:val="20"/>
              </w:rPr>
            </w:pPr>
            <w:r w:rsidRPr="00744143">
              <w:rPr>
                <w:sz w:val="20"/>
                <w:szCs w:val="20"/>
              </w:rPr>
              <w:t>Время и место</w:t>
            </w:r>
          </w:p>
          <w:p w:rsidR="00744143" w:rsidRPr="00744143" w:rsidRDefault="00744143" w:rsidP="00744143">
            <w:pPr>
              <w:jc w:val="center"/>
              <w:rPr>
                <w:sz w:val="20"/>
                <w:szCs w:val="20"/>
              </w:rPr>
            </w:pPr>
            <w:r w:rsidRPr="00744143">
              <w:rPr>
                <w:sz w:val="20"/>
                <w:szCs w:val="20"/>
              </w:rPr>
              <w:t xml:space="preserve"> проведения публичных слушаний</w:t>
            </w:r>
          </w:p>
        </w:tc>
      </w:tr>
      <w:tr w:rsidR="00744143" w:rsidRPr="00744143" w:rsidTr="00D125EB">
        <w:tblPrEx>
          <w:tblCellMar>
            <w:top w:w="0" w:type="dxa"/>
            <w:bottom w:w="0" w:type="dxa"/>
          </w:tblCellMar>
        </w:tblPrEx>
        <w:tc>
          <w:tcPr>
            <w:tcW w:w="1560" w:type="dxa"/>
            <w:vMerge w:val="restart"/>
          </w:tcPr>
          <w:p w:rsidR="00744143" w:rsidRPr="00744143" w:rsidRDefault="00744143" w:rsidP="00744143">
            <w:pPr>
              <w:jc w:val="center"/>
              <w:rPr>
                <w:sz w:val="20"/>
                <w:szCs w:val="20"/>
              </w:rPr>
            </w:pPr>
            <w:r w:rsidRPr="00744143">
              <w:rPr>
                <w:sz w:val="20"/>
                <w:szCs w:val="20"/>
              </w:rPr>
              <w:t>17 марта 2020</w:t>
            </w:r>
          </w:p>
        </w:tc>
        <w:tc>
          <w:tcPr>
            <w:tcW w:w="1984" w:type="dxa"/>
          </w:tcPr>
          <w:p w:rsidR="00744143" w:rsidRPr="00744143" w:rsidRDefault="00744143" w:rsidP="00744143">
            <w:pPr>
              <w:rPr>
                <w:sz w:val="20"/>
                <w:szCs w:val="20"/>
              </w:rPr>
            </w:pPr>
            <w:r w:rsidRPr="00744143">
              <w:rPr>
                <w:sz w:val="20"/>
                <w:szCs w:val="20"/>
              </w:rPr>
              <w:t>с. Чемондаевка</w:t>
            </w:r>
          </w:p>
        </w:tc>
        <w:tc>
          <w:tcPr>
            <w:tcW w:w="5670" w:type="dxa"/>
          </w:tcPr>
          <w:p w:rsidR="00744143" w:rsidRPr="00744143" w:rsidRDefault="00744143" w:rsidP="003E6571">
            <w:pPr>
              <w:rPr>
                <w:sz w:val="20"/>
                <w:szCs w:val="20"/>
              </w:rPr>
            </w:pPr>
            <w:r w:rsidRPr="00744143">
              <w:rPr>
                <w:sz w:val="20"/>
                <w:szCs w:val="20"/>
              </w:rPr>
              <w:t>в 12.00. часов  с. Чемондаевка, ул. Трактовая, 1</w:t>
            </w:r>
            <w:r w:rsidR="003E6571">
              <w:rPr>
                <w:sz w:val="20"/>
                <w:szCs w:val="20"/>
              </w:rPr>
              <w:t>,</w:t>
            </w:r>
            <w:r w:rsidRPr="00744143">
              <w:rPr>
                <w:sz w:val="20"/>
                <w:szCs w:val="20"/>
              </w:rPr>
              <w:t>помещение конторы</w:t>
            </w:r>
          </w:p>
        </w:tc>
      </w:tr>
      <w:tr w:rsidR="00744143" w:rsidRPr="00744143" w:rsidTr="00D125EB">
        <w:tblPrEx>
          <w:tblCellMar>
            <w:top w:w="0" w:type="dxa"/>
            <w:bottom w:w="0" w:type="dxa"/>
          </w:tblCellMar>
        </w:tblPrEx>
        <w:tc>
          <w:tcPr>
            <w:tcW w:w="1560" w:type="dxa"/>
            <w:vMerge/>
          </w:tcPr>
          <w:p w:rsidR="00744143" w:rsidRPr="00744143" w:rsidRDefault="00744143" w:rsidP="00744143">
            <w:pPr>
              <w:jc w:val="center"/>
              <w:rPr>
                <w:sz w:val="20"/>
                <w:szCs w:val="20"/>
              </w:rPr>
            </w:pPr>
          </w:p>
        </w:tc>
        <w:tc>
          <w:tcPr>
            <w:tcW w:w="1984" w:type="dxa"/>
          </w:tcPr>
          <w:p w:rsidR="00744143" w:rsidRPr="00744143" w:rsidRDefault="00744143" w:rsidP="00744143">
            <w:pPr>
              <w:rPr>
                <w:sz w:val="20"/>
                <w:szCs w:val="20"/>
              </w:rPr>
            </w:pPr>
          </w:p>
          <w:p w:rsidR="00744143" w:rsidRPr="00744143" w:rsidRDefault="00744143" w:rsidP="00744143">
            <w:pPr>
              <w:rPr>
                <w:sz w:val="20"/>
                <w:szCs w:val="20"/>
              </w:rPr>
            </w:pPr>
            <w:r w:rsidRPr="00744143">
              <w:rPr>
                <w:sz w:val="20"/>
                <w:szCs w:val="20"/>
              </w:rPr>
              <w:t>с. Ермиловка</w:t>
            </w:r>
          </w:p>
        </w:tc>
        <w:tc>
          <w:tcPr>
            <w:tcW w:w="5670" w:type="dxa"/>
          </w:tcPr>
          <w:p w:rsidR="00744143" w:rsidRPr="00744143" w:rsidRDefault="00744143" w:rsidP="003E6571">
            <w:pPr>
              <w:rPr>
                <w:sz w:val="20"/>
                <w:szCs w:val="20"/>
              </w:rPr>
            </w:pPr>
            <w:r w:rsidRPr="00744143">
              <w:rPr>
                <w:sz w:val="20"/>
                <w:szCs w:val="20"/>
              </w:rPr>
              <w:t xml:space="preserve">в 10.00. часов  с. Ермиловка, ул. Новая, 23 </w:t>
            </w:r>
            <w:r w:rsidR="003E6571">
              <w:rPr>
                <w:sz w:val="20"/>
                <w:szCs w:val="20"/>
              </w:rPr>
              <w:t>, П</w:t>
            </w:r>
            <w:r w:rsidRPr="00744143">
              <w:rPr>
                <w:sz w:val="20"/>
                <w:szCs w:val="20"/>
              </w:rPr>
              <w:t>омещение СДК</w:t>
            </w:r>
          </w:p>
        </w:tc>
      </w:tr>
      <w:tr w:rsidR="00744143" w:rsidRPr="00744143" w:rsidTr="00D125EB">
        <w:tblPrEx>
          <w:tblCellMar>
            <w:top w:w="0" w:type="dxa"/>
            <w:bottom w:w="0" w:type="dxa"/>
          </w:tblCellMar>
        </w:tblPrEx>
        <w:tc>
          <w:tcPr>
            <w:tcW w:w="1560" w:type="dxa"/>
            <w:vMerge/>
          </w:tcPr>
          <w:p w:rsidR="00744143" w:rsidRPr="00744143" w:rsidRDefault="00744143" w:rsidP="00744143">
            <w:pPr>
              <w:jc w:val="center"/>
              <w:rPr>
                <w:sz w:val="20"/>
                <w:szCs w:val="20"/>
              </w:rPr>
            </w:pPr>
          </w:p>
        </w:tc>
        <w:tc>
          <w:tcPr>
            <w:tcW w:w="1984" w:type="dxa"/>
          </w:tcPr>
          <w:p w:rsidR="00744143" w:rsidRPr="00744143" w:rsidRDefault="00744143" w:rsidP="00744143">
            <w:pPr>
              <w:rPr>
                <w:sz w:val="20"/>
                <w:szCs w:val="20"/>
              </w:rPr>
            </w:pPr>
            <w:r w:rsidRPr="00744143">
              <w:rPr>
                <w:sz w:val="20"/>
                <w:szCs w:val="20"/>
              </w:rPr>
              <w:t>с. Сухой Лог</w:t>
            </w:r>
          </w:p>
        </w:tc>
        <w:tc>
          <w:tcPr>
            <w:tcW w:w="5670" w:type="dxa"/>
          </w:tcPr>
          <w:p w:rsidR="00744143" w:rsidRPr="00744143" w:rsidRDefault="00744143" w:rsidP="003E6571">
            <w:pPr>
              <w:rPr>
                <w:sz w:val="20"/>
                <w:szCs w:val="20"/>
              </w:rPr>
            </w:pPr>
            <w:r w:rsidRPr="00744143">
              <w:rPr>
                <w:sz w:val="20"/>
                <w:szCs w:val="20"/>
              </w:rPr>
              <w:t>в 11.00. часов с.</w:t>
            </w:r>
            <w:r w:rsidR="003E6571">
              <w:rPr>
                <w:sz w:val="20"/>
                <w:szCs w:val="20"/>
              </w:rPr>
              <w:t xml:space="preserve"> Сухой Лог, ул. Центральная, 24, </w:t>
            </w:r>
            <w:r w:rsidRPr="00744143">
              <w:rPr>
                <w:sz w:val="20"/>
                <w:szCs w:val="20"/>
              </w:rPr>
              <w:t>помещение конторы</w:t>
            </w:r>
          </w:p>
        </w:tc>
      </w:tr>
      <w:tr w:rsidR="00744143" w:rsidRPr="00744143" w:rsidTr="00D125EB">
        <w:tblPrEx>
          <w:tblCellMar>
            <w:top w:w="0" w:type="dxa"/>
            <w:bottom w:w="0" w:type="dxa"/>
          </w:tblCellMar>
        </w:tblPrEx>
        <w:tc>
          <w:tcPr>
            <w:tcW w:w="1560" w:type="dxa"/>
            <w:vMerge w:val="restart"/>
          </w:tcPr>
          <w:p w:rsidR="00744143" w:rsidRPr="00744143" w:rsidRDefault="00744143" w:rsidP="00744143">
            <w:pPr>
              <w:jc w:val="center"/>
              <w:rPr>
                <w:sz w:val="20"/>
                <w:szCs w:val="20"/>
              </w:rPr>
            </w:pPr>
            <w:r w:rsidRPr="00744143">
              <w:rPr>
                <w:sz w:val="20"/>
                <w:szCs w:val="20"/>
              </w:rPr>
              <w:t>18 марта 2020</w:t>
            </w:r>
          </w:p>
        </w:tc>
        <w:tc>
          <w:tcPr>
            <w:tcW w:w="1984" w:type="dxa"/>
          </w:tcPr>
          <w:p w:rsidR="00744143" w:rsidRPr="00744143" w:rsidRDefault="00744143" w:rsidP="00744143">
            <w:pPr>
              <w:rPr>
                <w:sz w:val="20"/>
                <w:szCs w:val="20"/>
              </w:rPr>
            </w:pPr>
            <w:r w:rsidRPr="00744143">
              <w:rPr>
                <w:sz w:val="20"/>
                <w:szCs w:val="20"/>
              </w:rPr>
              <w:t>д. Григорьевка,</w:t>
            </w:r>
          </w:p>
          <w:p w:rsidR="00744143" w:rsidRPr="00744143" w:rsidRDefault="00744143" w:rsidP="00744143">
            <w:pPr>
              <w:rPr>
                <w:sz w:val="20"/>
                <w:szCs w:val="20"/>
              </w:rPr>
            </w:pPr>
          </w:p>
        </w:tc>
        <w:tc>
          <w:tcPr>
            <w:tcW w:w="5670" w:type="dxa"/>
          </w:tcPr>
          <w:p w:rsidR="00744143" w:rsidRPr="00744143" w:rsidRDefault="00744143" w:rsidP="00744143">
            <w:pPr>
              <w:rPr>
                <w:sz w:val="20"/>
                <w:szCs w:val="20"/>
              </w:rPr>
            </w:pPr>
            <w:r w:rsidRPr="00744143">
              <w:rPr>
                <w:sz w:val="20"/>
                <w:szCs w:val="20"/>
              </w:rPr>
              <w:t xml:space="preserve">в 11.30. часов  д. Григорьевка,  ул. Энергетиков, 3 помещение конторы  ОАО «Северные электрические сети» </w:t>
            </w:r>
          </w:p>
        </w:tc>
      </w:tr>
      <w:tr w:rsidR="00744143" w:rsidRPr="00744143" w:rsidTr="00D125EB">
        <w:tblPrEx>
          <w:tblCellMar>
            <w:top w:w="0" w:type="dxa"/>
            <w:bottom w:w="0" w:type="dxa"/>
          </w:tblCellMar>
        </w:tblPrEx>
        <w:tc>
          <w:tcPr>
            <w:tcW w:w="1560" w:type="dxa"/>
            <w:vMerge/>
          </w:tcPr>
          <w:p w:rsidR="00744143" w:rsidRPr="00744143" w:rsidRDefault="00744143" w:rsidP="00744143">
            <w:pPr>
              <w:jc w:val="center"/>
              <w:rPr>
                <w:sz w:val="20"/>
                <w:szCs w:val="20"/>
              </w:rPr>
            </w:pPr>
          </w:p>
        </w:tc>
        <w:tc>
          <w:tcPr>
            <w:tcW w:w="1984" w:type="dxa"/>
          </w:tcPr>
          <w:p w:rsidR="00744143" w:rsidRPr="00744143" w:rsidRDefault="00744143" w:rsidP="00744143">
            <w:pPr>
              <w:rPr>
                <w:sz w:val="20"/>
                <w:szCs w:val="20"/>
              </w:rPr>
            </w:pPr>
            <w:r w:rsidRPr="00744143">
              <w:rPr>
                <w:sz w:val="20"/>
                <w:szCs w:val="20"/>
              </w:rPr>
              <w:t>п. Элитное</w:t>
            </w:r>
          </w:p>
        </w:tc>
        <w:tc>
          <w:tcPr>
            <w:tcW w:w="5670" w:type="dxa"/>
          </w:tcPr>
          <w:p w:rsidR="00744143" w:rsidRPr="00744143" w:rsidRDefault="00744143" w:rsidP="00744143">
            <w:pPr>
              <w:rPr>
                <w:sz w:val="20"/>
                <w:szCs w:val="20"/>
              </w:rPr>
            </w:pPr>
            <w:r w:rsidRPr="00744143">
              <w:rPr>
                <w:sz w:val="20"/>
                <w:szCs w:val="20"/>
              </w:rPr>
              <w:t>в 12.00. часов п. Элитное, ул. Речная, 6, у колодца</w:t>
            </w:r>
          </w:p>
        </w:tc>
      </w:tr>
      <w:tr w:rsidR="00744143" w:rsidRPr="00744143" w:rsidTr="00D125EB">
        <w:tblPrEx>
          <w:tblCellMar>
            <w:top w:w="0" w:type="dxa"/>
            <w:bottom w:w="0" w:type="dxa"/>
          </w:tblCellMar>
        </w:tblPrEx>
        <w:tc>
          <w:tcPr>
            <w:tcW w:w="1560" w:type="dxa"/>
            <w:vMerge/>
          </w:tcPr>
          <w:p w:rsidR="00744143" w:rsidRPr="00744143" w:rsidRDefault="00744143" w:rsidP="00744143">
            <w:pPr>
              <w:jc w:val="center"/>
              <w:rPr>
                <w:sz w:val="20"/>
                <w:szCs w:val="20"/>
              </w:rPr>
            </w:pPr>
          </w:p>
        </w:tc>
        <w:tc>
          <w:tcPr>
            <w:tcW w:w="1984" w:type="dxa"/>
          </w:tcPr>
          <w:p w:rsidR="00744143" w:rsidRPr="00744143" w:rsidRDefault="00744143" w:rsidP="00744143">
            <w:pPr>
              <w:rPr>
                <w:sz w:val="20"/>
                <w:szCs w:val="20"/>
              </w:rPr>
            </w:pPr>
            <w:r w:rsidRPr="00744143">
              <w:rPr>
                <w:sz w:val="20"/>
                <w:szCs w:val="20"/>
              </w:rPr>
              <w:t>д. Кирпичное</w:t>
            </w:r>
          </w:p>
        </w:tc>
        <w:tc>
          <w:tcPr>
            <w:tcW w:w="5670" w:type="dxa"/>
          </w:tcPr>
          <w:p w:rsidR="00744143" w:rsidRPr="00744143" w:rsidRDefault="00744143" w:rsidP="00744143">
            <w:pPr>
              <w:rPr>
                <w:sz w:val="20"/>
                <w:szCs w:val="20"/>
              </w:rPr>
            </w:pPr>
            <w:r w:rsidRPr="00744143">
              <w:rPr>
                <w:sz w:val="20"/>
                <w:szCs w:val="20"/>
              </w:rPr>
              <w:t>в 11.00. часов д. Кирпичное, ул. Иксинская, 7</w:t>
            </w:r>
          </w:p>
        </w:tc>
      </w:tr>
      <w:tr w:rsidR="00744143" w:rsidRPr="00744143" w:rsidTr="00D125EB">
        <w:tblPrEx>
          <w:tblCellMar>
            <w:top w:w="0" w:type="dxa"/>
            <w:bottom w:w="0" w:type="dxa"/>
          </w:tblCellMar>
        </w:tblPrEx>
        <w:tc>
          <w:tcPr>
            <w:tcW w:w="1560" w:type="dxa"/>
            <w:vMerge w:val="restart"/>
          </w:tcPr>
          <w:p w:rsidR="00744143" w:rsidRPr="00744143" w:rsidRDefault="00744143" w:rsidP="00744143">
            <w:pPr>
              <w:jc w:val="center"/>
              <w:rPr>
                <w:sz w:val="20"/>
                <w:szCs w:val="20"/>
              </w:rPr>
            </w:pPr>
            <w:r w:rsidRPr="00744143">
              <w:rPr>
                <w:sz w:val="20"/>
                <w:szCs w:val="20"/>
              </w:rPr>
              <w:t>19 марта 2020</w:t>
            </w:r>
          </w:p>
        </w:tc>
        <w:tc>
          <w:tcPr>
            <w:tcW w:w="1984" w:type="dxa"/>
          </w:tcPr>
          <w:p w:rsidR="00744143" w:rsidRPr="00744143" w:rsidRDefault="00744143" w:rsidP="00744143">
            <w:pPr>
              <w:rPr>
                <w:sz w:val="20"/>
                <w:szCs w:val="20"/>
              </w:rPr>
            </w:pPr>
            <w:r w:rsidRPr="00744143">
              <w:rPr>
                <w:sz w:val="20"/>
                <w:szCs w:val="20"/>
              </w:rPr>
              <w:t>с. Мушкино</w:t>
            </w:r>
          </w:p>
        </w:tc>
        <w:tc>
          <w:tcPr>
            <w:tcW w:w="5670" w:type="dxa"/>
          </w:tcPr>
          <w:p w:rsidR="00744143" w:rsidRPr="00744143" w:rsidRDefault="00744143" w:rsidP="00744143">
            <w:pPr>
              <w:rPr>
                <w:sz w:val="20"/>
                <w:szCs w:val="20"/>
              </w:rPr>
            </w:pPr>
            <w:r w:rsidRPr="00744143">
              <w:rPr>
                <w:sz w:val="20"/>
                <w:szCs w:val="20"/>
              </w:rPr>
              <w:t>в 15.00. часов  с. Мушкино, ул. Октябрьская, 29 помещение магазина</w:t>
            </w:r>
          </w:p>
        </w:tc>
      </w:tr>
      <w:tr w:rsidR="00744143" w:rsidRPr="00744143" w:rsidTr="00D125EB">
        <w:tblPrEx>
          <w:tblCellMar>
            <w:top w:w="0" w:type="dxa"/>
            <w:bottom w:w="0" w:type="dxa"/>
          </w:tblCellMar>
        </w:tblPrEx>
        <w:tc>
          <w:tcPr>
            <w:tcW w:w="1560" w:type="dxa"/>
            <w:vMerge/>
          </w:tcPr>
          <w:p w:rsidR="00744143" w:rsidRPr="00744143" w:rsidRDefault="00744143" w:rsidP="00744143">
            <w:pPr>
              <w:jc w:val="center"/>
              <w:rPr>
                <w:sz w:val="20"/>
                <w:szCs w:val="20"/>
              </w:rPr>
            </w:pPr>
          </w:p>
        </w:tc>
        <w:tc>
          <w:tcPr>
            <w:tcW w:w="1984" w:type="dxa"/>
          </w:tcPr>
          <w:p w:rsidR="00744143" w:rsidRPr="00744143" w:rsidRDefault="00744143" w:rsidP="003E6571">
            <w:pPr>
              <w:rPr>
                <w:sz w:val="20"/>
                <w:szCs w:val="20"/>
              </w:rPr>
            </w:pPr>
            <w:r w:rsidRPr="00744143">
              <w:rPr>
                <w:sz w:val="20"/>
                <w:szCs w:val="20"/>
              </w:rPr>
              <w:t>п. Трудовой,</w:t>
            </w:r>
          </w:p>
        </w:tc>
        <w:tc>
          <w:tcPr>
            <w:tcW w:w="5670" w:type="dxa"/>
          </w:tcPr>
          <w:p w:rsidR="00744143" w:rsidRPr="00744143" w:rsidRDefault="00744143" w:rsidP="00744143">
            <w:pPr>
              <w:rPr>
                <w:sz w:val="20"/>
                <w:szCs w:val="20"/>
              </w:rPr>
            </w:pPr>
            <w:r w:rsidRPr="00744143">
              <w:rPr>
                <w:sz w:val="20"/>
                <w:szCs w:val="20"/>
              </w:rPr>
              <w:t>в 15.30. часов п. Трудовой, на автобусной остановке</w:t>
            </w:r>
          </w:p>
        </w:tc>
      </w:tr>
      <w:tr w:rsidR="00744143" w:rsidRPr="00744143" w:rsidTr="00D125EB">
        <w:tblPrEx>
          <w:tblCellMar>
            <w:top w:w="0" w:type="dxa"/>
            <w:bottom w:w="0" w:type="dxa"/>
          </w:tblCellMar>
        </w:tblPrEx>
        <w:tc>
          <w:tcPr>
            <w:tcW w:w="1560" w:type="dxa"/>
            <w:vMerge/>
          </w:tcPr>
          <w:p w:rsidR="00744143" w:rsidRPr="00744143" w:rsidRDefault="00744143" w:rsidP="00744143">
            <w:pPr>
              <w:jc w:val="center"/>
              <w:rPr>
                <w:sz w:val="20"/>
                <w:szCs w:val="20"/>
              </w:rPr>
            </w:pPr>
          </w:p>
        </w:tc>
        <w:tc>
          <w:tcPr>
            <w:tcW w:w="1984" w:type="dxa"/>
          </w:tcPr>
          <w:p w:rsidR="00744143" w:rsidRPr="00744143" w:rsidRDefault="00744143" w:rsidP="00744143">
            <w:pPr>
              <w:rPr>
                <w:sz w:val="20"/>
                <w:szCs w:val="20"/>
              </w:rPr>
            </w:pPr>
            <w:r w:rsidRPr="00744143">
              <w:rPr>
                <w:sz w:val="20"/>
                <w:szCs w:val="20"/>
              </w:rPr>
              <w:t>д. Минеевка</w:t>
            </w:r>
          </w:p>
        </w:tc>
        <w:tc>
          <w:tcPr>
            <w:tcW w:w="5670" w:type="dxa"/>
          </w:tcPr>
          <w:p w:rsidR="00744143" w:rsidRPr="00744143" w:rsidRDefault="00744143" w:rsidP="00744143">
            <w:pPr>
              <w:rPr>
                <w:sz w:val="20"/>
                <w:szCs w:val="20"/>
              </w:rPr>
            </w:pPr>
            <w:r w:rsidRPr="00744143">
              <w:rPr>
                <w:sz w:val="20"/>
                <w:szCs w:val="20"/>
              </w:rPr>
              <w:t>в 16.00. часов д. Минеевка, ул. Береговая, около дома №16</w:t>
            </w:r>
          </w:p>
        </w:tc>
      </w:tr>
      <w:tr w:rsidR="00744143" w:rsidRPr="00744143" w:rsidTr="00D125EB">
        <w:tblPrEx>
          <w:tblCellMar>
            <w:top w:w="0" w:type="dxa"/>
            <w:bottom w:w="0" w:type="dxa"/>
          </w:tblCellMar>
        </w:tblPrEx>
        <w:tc>
          <w:tcPr>
            <w:tcW w:w="1560" w:type="dxa"/>
            <w:vMerge w:val="restart"/>
          </w:tcPr>
          <w:p w:rsidR="00744143" w:rsidRPr="00744143" w:rsidRDefault="00744143" w:rsidP="00744143">
            <w:pPr>
              <w:jc w:val="center"/>
              <w:rPr>
                <w:sz w:val="20"/>
                <w:szCs w:val="20"/>
              </w:rPr>
            </w:pPr>
            <w:r w:rsidRPr="00744143">
              <w:rPr>
                <w:sz w:val="20"/>
                <w:szCs w:val="20"/>
              </w:rPr>
              <w:t>20 марта 2020</w:t>
            </w:r>
          </w:p>
        </w:tc>
        <w:tc>
          <w:tcPr>
            <w:tcW w:w="1984" w:type="dxa"/>
          </w:tcPr>
          <w:p w:rsidR="00744143" w:rsidRPr="00744143" w:rsidRDefault="00744143" w:rsidP="00744143">
            <w:pPr>
              <w:rPr>
                <w:sz w:val="20"/>
                <w:szCs w:val="20"/>
              </w:rPr>
            </w:pPr>
            <w:r w:rsidRPr="00744143">
              <w:rPr>
                <w:sz w:val="20"/>
                <w:szCs w:val="20"/>
              </w:rPr>
              <w:t>п. Черемушки</w:t>
            </w:r>
          </w:p>
        </w:tc>
        <w:tc>
          <w:tcPr>
            <w:tcW w:w="5670" w:type="dxa"/>
          </w:tcPr>
          <w:p w:rsidR="00744143" w:rsidRPr="00744143" w:rsidRDefault="00744143" w:rsidP="00744143">
            <w:pPr>
              <w:rPr>
                <w:sz w:val="20"/>
                <w:szCs w:val="20"/>
              </w:rPr>
            </w:pPr>
            <w:r w:rsidRPr="00744143">
              <w:rPr>
                <w:sz w:val="20"/>
                <w:szCs w:val="20"/>
              </w:rPr>
              <w:t>в 14.00. часов  п. Черемушки,  ул. Садовая, у колодца</w:t>
            </w:r>
          </w:p>
        </w:tc>
      </w:tr>
      <w:tr w:rsidR="00744143" w:rsidRPr="00744143" w:rsidTr="00D125EB">
        <w:tblPrEx>
          <w:tblCellMar>
            <w:top w:w="0" w:type="dxa"/>
            <w:bottom w:w="0" w:type="dxa"/>
          </w:tblCellMar>
        </w:tblPrEx>
        <w:tc>
          <w:tcPr>
            <w:tcW w:w="1560" w:type="dxa"/>
            <w:vMerge/>
          </w:tcPr>
          <w:p w:rsidR="00744143" w:rsidRPr="00744143" w:rsidRDefault="00744143" w:rsidP="00744143">
            <w:pPr>
              <w:jc w:val="center"/>
              <w:rPr>
                <w:sz w:val="20"/>
                <w:szCs w:val="20"/>
              </w:rPr>
            </w:pPr>
          </w:p>
        </w:tc>
        <w:tc>
          <w:tcPr>
            <w:tcW w:w="1984" w:type="dxa"/>
          </w:tcPr>
          <w:p w:rsidR="00744143" w:rsidRPr="00744143" w:rsidRDefault="00744143" w:rsidP="00744143">
            <w:pPr>
              <w:rPr>
                <w:sz w:val="20"/>
                <w:szCs w:val="20"/>
              </w:rPr>
            </w:pPr>
            <w:r w:rsidRPr="00744143">
              <w:rPr>
                <w:sz w:val="20"/>
                <w:szCs w:val="20"/>
              </w:rPr>
              <w:t>с. Подгорное</w:t>
            </w:r>
          </w:p>
        </w:tc>
        <w:tc>
          <w:tcPr>
            <w:tcW w:w="5670" w:type="dxa"/>
          </w:tcPr>
          <w:p w:rsidR="00744143" w:rsidRPr="00744143" w:rsidRDefault="00744143" w:rsidP="00744143">
            <w:pPr>
              <w:rPr>
                <w:sz w:val="20"/>
                <w:szCs w:val="20"/>
              </w:rPr>
            </w:pPr>
            <w:r w:rsidRPr="00744143">
              <w:rPr>
                <w:sz w:val="20"/>
                <w:szCs w:val="20"/>
              </w:rPr>
              <w:t>в 15.00. часов с. Подгорное, ул. Ленинская, 4, стр.1</w:t>
            </w:r>
          </w:p>
        </w:tc>
      </w:tr>
    </w:tbl>
    <w:p w:rsidR="00744143" w:rsidRPr="00744143" w:rsidRDefault="00744143" w:rsidP="00744143">
      <w:pPr>
        <w:jc w:val="both"/>
        <w:rPr>
          <w:sz w:val="20"/>
          <w:szCs w:val="20"/>
        </w:rPr>
      </w:pPr>
    </w:p>
    <w:p w:rsidR="00744143" w:rsidRPr="00744143" w:rsidRDefault="00744143" w:rsidP="008C5609">
      <w:pPr>
        <w:numPr>
          <w:ilvl w:val="0"/>
          <w:numId w:val="1"/>
        </w:numPr>
        <w:tabs>
          <w:tab w:val="num" w:pos="426"/>
        </w:tabs>
        <w:ind w:left="0" w:firstLine="360"/>
        <w:jc w:val="both"/>
        <w:rPr>
          <w:sz w:val="20"/>
          <w:szCs w:val="20"/>
        </w:rPr>
      </w:pPr>
      <w:r w:rsidRPr="00744143">
        <w:rPr>
          <w:sz w:val="20"/>
          <w:szCs w:val="20"/>
        </w:rPr>
        <w:t>Организатором публичных слушаний назначить Комиссию по подготовке проектов генерального плана и правил землепользования и застройки территории муниципального образования «Подгорнское сельское поселение».</w:t>
      </w:r>
    </w:p>
    <w:p w:rsidR="00744143" w:rsidRPr="00744143" w:rsidRDefault="00744143" w:rsidP="008C5609">
      <w:pPr>
        <w:numPr>
          <w:ilvl w:val="0"/>
          <w:numId w:val="1"/>
        </w:numPr>
        <w:tabs>
          <w:tab w:val="num" w:pos="426"/>
        </w:tabs>
        <w:ind w:left="0" w:firstLine="360"/>
        <w:jc w:val="both"/>
        <w:rPr>
          <w:sz w:val="20"/>
          <w:szCs w:val="20"/>
        </w:rPr>
      </w:pPr>
      <w:r w:rsidRPr="00744143">
        <w:rPr>
          <w:sz w:val="20"/>
          <w:szCs w:val="20"/>
        </w:rPr>
        <w:t>Настоящее постановление подлежит официальному опубликованию в печатном издании «Официальные ведомости Подгорнского сельского поселения», размещению на официальном сайте Администрации Подгорнского сельского поселения и размещению на информационном стенде в здании Администрации Подгорнского сельского поселения, по адресу: с. Подгорное, ул. Ленинская, 4, стр. 1.</w:t>
      </w:r>
    </w:p>
    <w:p w:rsidR="00744143" w:rsidRPr="00744143" w:rsidRDefault="00744143" w:rsidP="008C5609">
      <w:pPr>
        <w:numPr>
          <w:ilvl w:val="0"/>
          <w:numId w:val="1"/>
        </w:numPr>
        <w:tabs>
          <w:tab w:val="num" w:pos="426"/>
        </w:tabs>
        <w:ind w:left="0" w:firstLine="360"/>
        <w:jc w:val="both"/>
        <w:rPr>
          <w:sz w:val="20"/>
          <w:szCs w:val="20"/>
        </w:rPr>
      </w:pPr>
      <w:r w:rsidRPr="00744143">
        <w:rPr>
          <w:sz w:val="20"/>
          <w:szCs w:val="20"/>
        </w:rPr>
        <w:t>Предложения и замечания по проекту решения Совета Подгорнского сельского поселения «О внесении изменений в Правила землепользования и застройки муниципального образования «Подгорнское сельское поселение»» принимаются в устной и письменной форме Михайловой А.Ю. в кабинете № 5, в здании Администрации Подгорнского сельского поселения, по адресу: с. Подгорное, ул. Ленинская, 4, стр.1, по телефону 3(8257) 2-16-21.</w:t>
      </w:r>
    </w:p>
    <w:p w:rsidR="00744143" w:rsidRPr="00744143" w:rsidRDefault="00744143" w:rsidP="00744143">
      <w:pPr>
        <w:jc w:val="both"/>
        <w:rPr>
          <w:sz w:val="20"/>
          <w:szCs w:val="20"/>
        </w:rPr>
      </w:pPr>
    </w:p>
    <w:p w:rsidR="00744143" w:rsidRPr="00744143" w:rsidRDefault="00744143" w:rsidP="00744143">
      <w:pPr>
        <w:jc w:val="both"/>
        <w:rPr>
          <w:sz w:val="20"/>
          <w:szCs w:val="20"/>
        </w:rPr>
      </w:pPr>
      <w:r w:rsidRPr="00744143">
        <w:rPr>
          <w:sz w:val="20"/>
          <w:szCs w:val="20"/>
        </w:rPr>
        <w:t>Глава Подгорнского сельского поселения                                                          А.Н. Кондратенко</w:t>
      </w:r>
    </w:p>
    <w:p w:rsidR="00BB78B6" w:rsidRPr="00744143" w:rsidRDefault="00BB78B6" w:rsidP="00D755D6">
      <w:pPr>
        <w:jc w:val="center"/>
        <w:rPr>
          <w:b/>
          <w:sz w:val="20"/>
          <w:szCs w:val="20"/>
        </w:rPr>
      </w:pPr>
    </w:p>
    <w:p w:rsidR="003E6571" w:rsidRDefault="003E6571" w:rsidP="00D755D6">
      <w:pPr>
        <w:jc w:val="center"/>
        <w:rPr>
          <w:b/>
          <w:sz w:val="20"/>
          <w:szCs w:val="20"/>
        </w:rPr>
      </w:pPr>
    </w:p>
    <w:p w:rsidR="003E6571" w:rsidRDefault="003E6571" w:rsidP="00D755D6">
      <w:pPr>
        <w:jc w:val="center"/>
        <w:rPr>
          <w:b/>
          <w:sz w:val="20"/>
          <w:szCs w:val="20"/>
        </w:rPr>
      </w:pPr>
    </w:p>
    <w:p w:rsidR="003E6571" w:rsidRDefault="003E6571" w:rsidP="00D755D6">
      <w:pPr>
        <w:jc w:val="center"/>
        <w:rPr>
          <w:b/>
          <w:sz w:val="20"/>
          <w:szCs w:val="20"/>
        </w:rPr>
      </w:pPr>
    </w:p>
    <w:p w:rsidR="003E6571" w:rsidRDefault="003E6571" w:rsidP="00D755D6">
      <w:pPr>
        <w:jc w:val="center"/>
        <w:rPr>
          <w:b/>
          <w:sz w:val="20"/>
          <w:szCs w:val="20"/>
        </w:rPr>
      </w:pPr>
    </w:p>
    <w:p w:rsidR="00BB78B6" w:rsidRPr="00744143" w:rsidRDefault="003E6571" w:rsidP="00D755D6">
      <w:pPr>
        <w:jc w:val="center"/>
        <w:rPr>
          <w:b/>
          <w:sz w:val="20"/>
          <w:szCs w:val="20"/>
        </w:rPr>
      </w:pPr>
      <w:r>
        <w:rPr>
          <w:b/>
          <w:sz w:val="20"/>
          <w:szCs w:val="20"/>
        </w:rPr>
        <w:t>ОФИЦИАЛЬНАЯ ИНФОРМАЦИЯ</w:t>
      </w:r>
    </w:p>
    <w:p w:rsidR="00BB78B6" w:rsidRPr="00744143" w:rsidRDefault="00BB78B6" w:rsidP="00D755D6">
      <w:pPr>
        <w:jc w:val="center"/>
        <w:rPr>
          <w:b/>
          <w:sz w:val="20"/>
          <w:szCs w:val="20"/>
        </w:rPr>
      </w:pPr>
    </w:p>
    <w:p w:rsidR="00744143" w:rsidRPr="00744143" w:rsidRDefault="00744143" w:rsidP="00D755D6">
      <w:pPr>
        <w:jc w:val="center"/>
        <w:rPr>
          <w:b/>
          <w:sz w:val="20"/>
          <w:szCs w:val="20"/>
        </w:rPr>
      </w:pPr>
    </w:p>
    <w:p w:rsidR="00744143" w:rsidRPr="00744143" w:rsidRDefault="00744143" w:rsidP="00744143">
      <w:pPr>
        <w:keepNext/>
        <w:jc w:val="center"/>
        <w:outlineLvl w:val="2"/>
        <w:rPr>
          <w:bCs/>
          <w:sz w:val="20"/>
          <w:szCs w:val="20"/>
        </w:rPr>
      </w:pPr>
      <w:r w:rsidRPr="00744143">
        <w:rPr>
          <w:bCs/>
          <w:sz w:val="20"/>
          <w:szCs w:val="20"/>
        </w:rPr>
        <w:t xml:space="preserve">Извещение №1 от 11.02.2020г. </w:t>
      </w:r>
    </w:p>
    <w:p w:rsidR="00744143" w:rsidRPr="00744143" w:rsidRDefault="00744143" w:rsidP="00744143">
      <w:pPr>
        <w:keepNext/>
        <w:jc w:val="center"/>
        <w:outlineLvl w:val="2"/>
        <w:rPr>
          <w:bCs/>
          <w:sz w:val="20"/>
          <w:szCs w:val="20"/>
        </w:rPr>
      </w:pPr>
      <w:r w:rsidRPr="00744143">
        <w:rPr>
          <w:bCs/>
          <w:sz w:val="20"/>
          <w:szCs w:val="20"/>
        </w:rPr>
        <w:t xml:space="preserve">о предоставлении земельных участков в аренду </w:t>
      </w:r>
    </w:p>
    <w:p w:rsidR="00744143" w:rsidRPr="00744143" w:rsidRDefault="00744143" w:rsidP="003E6571">
      <w:pPr>
        <w:spacing w:after="200" w:line="276" w:lineRule="auto"/>
        <w:rPr>
          <w:rFonts w:ascii="Calibri" w:hAnsi="Calibri" w:cs="Calibri"/>
          <w:sz w:val="20"/>
          <w:szCs w:val="20"/>
        </w:rPr>
      </w:pPr>
      <w:r w:rsidRPr="00744143">
        <w:rPr>
          <w:sz w:val="20"/>
          <w:szCs w:val="20"/>
        </w:rPr>
        <w:tab/>
      </w:r>
      <w:r w:rsidRPr="00744143">
        <w:rPr>
          <w:sz w:val="20"/>
          <w:szCs w:val="20"/>
        </w:rPr>
        <w:tab/>
      </w:r>
      <w:r w:rsidRPr="00744143">
        <w:rPr>
          <w:sz w:val="20"/>
          <w:szCs w:val="20"/>
        </w:rPr>
        <w:tab/>
      </w:r>
      <w:r w:rsidRPr="00744143">
        <w:rPr>
          <w:sz w:val="20"/>
          <w:szCs w:val="20"/>
        </w:rPr>
        <w:tab/>
      </w:r>
      <w:r w:rsidR="003E6571">
        <w:rPr>
          <w:rFonts w:ascii="Calibri" w:hAnsi="Calibri" w:cs="Calibri"/>
          <w:sz w:val="20"/>
          <w:szCs w:val="20"/>
        </w:rPr>
        <w:tab/>
      </w:r>
    </w:p>
    <w:p w:rsidR="00744143" w:rsidRPr="00744143" w:rsidRDefault="00744143" w:rsidP="008C5609">
      <w:pPr>
        <w:numPr>
          <w:ilvl w:val="0"/>
          <w:numId w:val="2"/>
        </w:numPr>
        <w:spacing w:after="200" w:line="276" w:lineRule="auto"/>
        <w:ind w:left="0" w:firstLine="720"/>
        <w:jc w:val="both"/>
        <w:rPr>
          <w:sz w:val="20"/>
          <w:szCs w:val="20"/>
        </w:rPr>
      </w:pPr>
      <w:r w:rsidRPr="00744143">
        <w:rPr>
          <w:sz w:val="20"/>
          <w:szCs w:val="20"/>
        </w:rPr>
        <w:t>Администрация Чаинского района извещает о возможном предоставлении земельных участков в аренду, без проведения торгов из земель населённых пунктов:</w:t>
      </w:r>
    </w:p>
    <w:p w:rsidR="00744143" w:rsidRPr="00744143" w:rsidRDefault="00744143" w:rsidP="00744143">
      <w:pPr>
        <w:ind w:firstLine="720"/>
        <w:jc w:val="both"/>
        <w:rPr>
          <w:sz w:val="20"/>
          <w:szCs w:val="20"/>
        </w:rPr>
      </w:pPr>
      <w:r w:rsidRPr="00744143">
        <w:rPr>
          <w:sz w:val="20"/>
          <w:szCs w:val="20"/>
        </w:rPr>
        <w:t>- с кадастровым номером 70:15:0100009:236 расположенный: Томская область, Чаинский район, с. Гореловка, ул. Центральная, 51, с видом разрешённого использования: личное подсобное хозяйство, площадью 2798 кв. м.;</w:t>
      </w:r>
    </w:p>
    <w:p w:rsidR="00744143" w:rsidRPr="00744143" w:rsidRDefault="00744143" w:rsidP="00744143">
      <w:pPr>
        <w:ind w:firstLine="720"/>
        <w:jc w:val="both"/>
        <w:rPr>
          <w:sz w:val="20"/>
          <w:szCs w:val="20"/>
        </w:rPr>
      </w:pPr>
      <w:r w:rsidRPr="00744143">
        <w:rPr>
          <w:sz w:val="20"/>
          <w:szCs w:val="20"/>
        </w:rPr>
        <w:t>- с кадастровым номером 70:15:0101003:151, расположенный: Томская область, Чаинский район, с. Подгорное, пер. Березовый, 3, с видом разрешённого использования: для ведения личного подсобного хозяйства, площадью 1095 кв. м.</w:t>
      </w:r>
    </w:p>
    <w:p w:rsidR="00744143" w:rsidRPr="00744143" w:rsidRDefault="00744143" w:rsidP="00744143">
      <w:pPr>
        <w:ind w:firstLine="720"/>
        <w:jc w:val="both"/>
        <w:rPr>
          <w:sz w:val="20"/>
          <w:szCs w:val="20"/>
        </w:rPr>
      </w:pPr>
      <w:r w:rsidRPr="00744143">
        <w:rPr>
          <w:sz w:val="20"/>
          <w:szCs w:val="20"/>
        </w:rPr>
        <w:t xml:space="preserve">2. Ознакомиться со схемой расположения, местом расположения земельного участка, а также подать заявку можно по адресу: Российская Федерация, Томская область, Чаинский район, с. Подгорное, ул. Ленинская, 11, (каб.113), в рабочее время с 8-00 до 13-00 и с 14-00 до 17-00. </w:t>
      </w:r>
    </w:p>
    <w:p w:rsidR="00744143" w:rsidRPr="00744143" w:rsidRDefault="00744143" w:rsidP="00744143">
      <w:pPr>
        <w:ind w:firstLine="720"/>
        <w:jc w:val="both"/>
        <w:rPr>
          <w:rFonts w:ascii="Calibri" w:hAnsi="Calibri"/>
          <w:sz w:val="20"/>
          <w:szCs w:val="20"/>
        </w:rPr>
      </w:pPr>
    </w:p>
    <w:p w:rsidR="00744143" w:rsidRPr="00744143" w:rsidRDefault="00744143" w:rsidP="00D755D6">
      <w:pPr>
        <w:jc w:val="center"/>
        <w:rPr>
          <w:b/>
          <w:sz w:val="20"/>
          <w:szCs w:val="20"/>
        </w:rPr>
      </w:pPr>
    </w:p>
    <w:p w:rsidR="00744143" w:rsidRPr="00744143" w:rsidRDefault="00744143" w:rsidP="00D755D6">
      <w:pPr>
        <w:jc w:val="center"/>
        <w:rPr>
          <w:b/>
          <w:sz w:val="20"/>
          <w:szCs w:val="20"/>
        </w:rPr>
      </w:pPr>
    </w:p>
    <w:p w:rsidR="00744143" w:rsidRPr="00744143" w:rsidRDefault="00744143" w:rsidP="00744143">
      <w:pPr>
        <w:jc w:val="center"/>
        <w:rPr>
          <w:b/>
          <w:sz w:val="20"/>
          <w:szCs w:val="20"/>
        </w:rPr>
      </w:pPr>
    </w:p>
    <w:p w:rsidR="00744143" w:rsidRPr="00744143" w:rsidRDefault="00744143" w:rsidP="00744143">
      <w:pPr>
        <w:jc w:val="center"/>
        <w:rPr>
          <w:b/>
          <w:sz w:val="20"/>
          <w:szCs w:val="20"/>
        </w:rPr>
      </w:pPr>
    </w:p>
    <w:p w:rsidR="00744143" w:rsidRDefault="00744143" w:rsidP="00744143">
      <w:pPr>
        <w:jc w:val="center"/>
        <w:rPr>
          <w:b/>
          <w:sz w:val="20"/>
          <w:szCs w:val="20"/>
        </w:rPr>
      </w:pPr>
      <w:r w:rsidRPr="00744143">
        <w:rPr>
          <w:b/>
          <w:sz w:val="20"/>
          <w:szCs w:val="20"/>
        </w:rPr>
        <w:t>Оповещение о начале публичных слушаний</w:t>
      </w:r>
      <w:r w:rsidR="003E6571">
        <w:rPr>
          <w:b/>
          <w:sz w:val="20"/>
          <w:szCs w:val="20"/>
        </w:rPr>
        <w:t xml:space="preserve"> от 14.02.2020</w:t>
      </w:r>
    </w:p>
    <w:p w:rsidR="003E6571" w:rsidRPr="00744143" w:rsidRDefault="003E6571" w:rsidP="00744143">
      <w:pPr>
        <w:jc w:val="center"/>
        <w:rPr>
          <w:b/>
          <w:sz w:val="20"/>
          <w:szCs w:val="20"/>
        </w:rPr>
      </w:pPr>
    </w:p>
    <w:p w:rsidR="00744143" w:rsidRPr="00744143" w:rsidRDefault="00744143" w:rsidP="00744143">
      <w:pPr>
        <w:shd w:val="clear" w:color="auto" w:fill="FFFFFF"/>
        <w:spacing w:before="100" w:beforeAutospacing="1"/>
        <w:ind w:firstLine="708"/>
        <w:contextualSpacing/>
        <w:jc w:val="both"/>
        <w:rPr>
          <w:color w:val="000000"/>
          <w:sz w:val="20"/>
          <w:szCs w:val="20"/>
        </w:rPr>
      </w:pPr>
      <w:r w:rsidRPr="00744143">
        <w:rPr>
          <w:color w:val="000000"/>
          <w:sz w:val="20"/>
          <w:szCs w:val="20"/>
        </w:rPr>
        <w:t xml:space="preserve">На публичные слушания представляется проект решения Совета Подгорнского сельского поселения </w:t>
      </w:r>
      <w:r w:rsidRPr="00744143">
        <w:rPr>
          <w:sz w:val="20"/>
          <w:szCs w:val="20"/>
        </w:rPr>
        <w:t>«О внесении изменений в Правила землепользования и застройки муниципального образования «Подгорнское сельское поселение»».</w:t>
      </w:r>
    </w:p>
    <w:p w:rsidR="00744143" w:rsidRPr="00744143" w:rsidRDefault="00744143" w:rsidP="00744143">
      <w:pPr>
        <w:shd w:val="clear" w:color="auto" w:fill="FFFFFF"/>
        <w:spacing w:before="100" w:beforeAutospacing="1"/>
        <w:ind w:firstLine="708"/>
        <w:contextualSpacing/>
        <w:jc w:val="both"/>
        <w:rPr>
          <w:color w:val="000000"/>
          <w:sz w:val="20"/>
          <w:szCs w:val="20"/>
        </w:rPr>
      </w:pPr>
      <w:r w:rsidRPr="00744143">
        <w:rPr>
          <w:color w:val="000000"/>
          <w:sz w:val="20"/>
          <w:szCs w:val="20"/>
        </w:rPr>
        <w:t>Публичные слушания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утвержденным решением Совета Подгорнского сельского поселения от 04.07.2018 № 29.</w:t>
      </w:r>
    </w:p>
    <w:p w:rsidR="00744143" w:rsidRPr="00744143" w:rsidRDefault="00744143" w:rsidP="00744143">
      <w:pPr>
        <w:shd w:val="clear" w:color="auto" w:fill="FFFFFF"/>
        <w:spacing w:before="100" w:beforeAutospacing="1"/>
        <w:ind w:firstLine="708"/>
        <w:contextualSpacing/>
        <w:jc w:val="both"/>
        <w:rPr>
          <w:color w:val="FF0000"/>
          <w:sz w:val="20"/>
          <w:szCs w:val="20"/>
        </w:rPr>
      </w:pPr>
      <w:r w:rsidRPr="00744143">
        <w:rPr>
          <w:color w:val="000000"/>
          <w:sz w:val="20"/>
          <w:szCs w:val="20"/>
        </w:rPr>
        <w:t>Орган, уполномоченный на проведение публичных слушаний – К</w:t>
      </w:r>
      <w:r w:rsidRPr="00744143">
        <w:rPr>
          <w:sz w:val="20"/>
          <w:szCs w:val="20"/>
        </w:rPr>
        <w:t>омиссия по подготовке проекта генерального плана, правил землепользования и застройки территории муниципального образования «Подгорнское сельское поселение».</w:t>
      </w:r>
    </w:p>
    <w:p w:rsidR="00744143" w:rsidRPr="00744143" w:rsidRDefault="00744143" w:rsidP="00744143">
      <w:pPr>
        <w:shd w:val="clear" w:color="auto" w:fill="FFFFFF"/>
        <w:spacing w:before="100" w:beforeAutospacing="1"/>
        <w:ind w:firstLine="708"/>
        <w:contextualSpacing/>
        <w:jc w:val="both"/>
        <w:rPr>
          <w:sz w:val="20"/>
          <w:szCs w:val="20"/>
        </w:rPr>
      </w:pPr>
      <w:r w:rsidRPr="00744143">
        <w:rPr>
          <w:sz w:val="20"/>
          <w:szCs w:val="20"/>
        </w:rPr>
        <w:t>Срок проведения публичных слушаний – с 17.02.2020 года до 03.04.2020 года.</w:t>
      </w:r>
    </w:p>
    <w:p w:rsidR="00744143" w:rsidRPr="00744143" w:rsidRDefault="00744143" w:rsidP="00744143">
      <w:pPr>
        <w:ind w:firstLine="708"/>
        <w:jc w:val="both"/>
        <w:rPr>
          <w:sz w:val="20"/>
          <w:szCs w:val="20"/>
        </w:rPr>
      </w:pPr>
      <w:r w:rsidRPr="00744143">
        <w:rPr>
          <w:sz w:val="20"/>
          <w:szCs w:val="20"/>
        </w:rPr>
        <w:t>Дата, место и время проведения публичных слушаний:</w:t>
      </w:r>
    </w:p>
    <w:p w:rsidR="00744143" w:rsidRPr="00744143" w:rsidRDefault="00744143" w:rsidP="00744143">
      <w:pPr>
        <w:jc w:val="both"/>
        <w:rPr>
          <w:sz w:val="20"/>
          <w:szCs w:val="20"/>
        </w:rPr>
      </w:pPr>
    </w:p>
    <w:tbl>
      <w:tblPr>
        <w:tblW w:w="939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843"/>
        <w:gridCol w:w="6095"/>
      </w:tblGrid>
      <w:tr w:rsidR="00744143" w:rsidRPr="00744143" w:rsidTr="00744143">
        <w:trPr>
          <w:trHeight w:val="335"/>
        </w:trPr>
        <w:tc>
          <w:tcPr>
            <w:tcW w:w="1461"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jc w:val="center"/>
              <w:rPr>
                <w:b/>
                <w:sz w:val="20"/>
                <w:szCs w:val="20"/>
                <w:lang w:eastAsia="en-US"/>
              </w:rPr>
            </w:pPr>
            <w:r w:rsidRPr="00744143">
              <w:rPr>
                <w:b/>
                <w:sz w:val="20"/>
                <w:szCs w:val="20"/>
                <w:lang w:eastAsia="en-US"/>
              </w:rPr>
              <w:t>дата</w:t>
            </w:r>
          </w:p>
        </w:tc>
        <w:tc>
          <w:tcPr>
            <w:tcW w:w="1843"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jc w:val="center"/>
              <w:rPr>
                <w:b/>
                <w:sz w:val="20"/>
                <w:szCs w:val="20"/>
                <w:lang w:eastAsia="en-US"/>
              </w:rPr>
            </w:pPr>
            <w:r w:rsidRPr="00744143">
              <w:rPr>
                <w:b/>
                <w:sz w:val="20"/>
                <w:szCs w:val="20"/>
                <w:lang w:eastAsia="en-US"/>
              </w:rPr>
              <w:t>Населенный пункт</w:t>
            </w:r>
          </w:p>
        </w:tc>
        <w:tc>
          <w:tcPr>
            <w:tcW w:w="6095"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jc w:val="center"/>
              <w:rPr>
                <w:b/>
                <w:sz w:val="20"/>
                <w:szCs w:val="20"/>
                <w:lang w:eastAsia="en-US"/>
              </w:rPr>
            </w:pPr>
            <w:r w:rsidRPr="00744143">
              <w:rPr>
                <w:b/>
                <w:sz w:val="20"/>
                <w:szCs w:val="20"/>
                <w:lang w:eastAsia="en-US"/>
              </w:rPr>
              <w:t>Время и место</w:t>
            </w:r>
          </w:p>
          <w:p w:rsidR="00744143" w:rsidRPr="00744143" w:rsidRDefault="00744143" w:rsidP="00744143">
            <w:pPr>
              <w:spacing w:line="276" w:lineRule="auto"/>
              <w:jc w:val="center"/>
              <w:rPr>
                <w:b/>
                <w:sz w:val="20"/>
                <w:szCs w:val="20"/>
                <w:lang w:eastAsia="en-US"/>
              </w:rPr>
            </w:pPr>
            <w:r w:rsidRPr="00744143">
              <w:rPr>
                <w:b/>
                <w:sz w:val="20"/>
                <w:szCs w:val="20"/>
                <w:lang w:eastAsia="en-US"/>
              </w:rPr>
              <w:t xml:space="preserve"> проведения публичных слушаний</w:t>
            </w:r>
          </w:p>
        </w:tc>
      </w:tr>
      <w:tr w:rsidR="00744143" w:rsidRPr="00744143" w:rsidTr="00744143">
        <w:trPr>
          <w:trHeight w:val="413"/>
        </w:trPr>
        <w:tc>
          <w:tcPr>
            <w:tcW w:w="1461" w:type="dxa"/>
            <w:vMerge w:val="restart"/>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jc w:val="center"/>
              <w:rPr>
                <w:sz w:val="20"/>
                <w:szCs w:val="20"/>
                <w:lang w:eastAsia="en-US"/>
              </w:rPr>
            </w:pPr>
            <w:r w:rsidRPr="00744143">
              <w:rPr>
                <w:sz w:val="20"/>
                <w:szCs w:val="20"/>
                <w:lang w:eastAsia="en-US"/>
              </w:rPr>
              <w:t>17 марта 2020</w:t>
            </w:r>
          </w:p>
        </w:tc>
        <w:tc>
          <w:tcPr>
            <w:tcW w:w="1843"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с. Чемондаевка</w:t>
            </w:r>
          </w:p>
        </w:tc>
        <w:tc>
          <w:tcPr>
            <w:tcW w:w="6095"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в 12.00.часов  с. Чемондаевка, ул. Трактовая, 1</w:t>
            </w:r>
          </w:p>
          <w:p w:rsidR="00744143" w:rsidRPr="00744143" w:rsidRDefault="00744143" w:rsidP="00744143">
            <w:pPr>
              <w:spacing w:line="276" w:lineRule="auto"/>
              <w:rPr>
                <w:sz w:val="20"/>
                <w:szCs w:val="20"/>
                <w:lang w:eastAsia="en-US"/>
              </w:rPr>
            </w:pPr>
            <w:r w:rsidRPr="00744143">
              <w:rPr>
                <w:sz w:val="20"/>
                <w:szCs w:val="20"/>
                <w:lang w:eastAsia="en-US"/>
              </w:rPr>
              <w:t>помещение конторы</w:t>
            </w:r>
          </w:p>
        </w:tc>
      </w:tr>
      <w:tr w:rsidR="00744143" w:rsidRPr="00744143" w:rsidTr="00744143">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143" w:rsidRPr="00744143" w:rsidRDefault="00744143" w:rsidP="00744143">
            <w:pPr>
              <w:spacing w:line="276" w:lineRule="auto"/>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744143" w:rsidRPr="00744143" w:rsidRDefault="00744143" w:rsidP="00744143">
            <w:pPr>
              <w:spacing w:line="276" w:lineRule="auto"/>
              <w:rPr>
                <w:sz w:val="20"/>
                <w:szCs w:val="20"/>
                <w:lang w:eastAsia="en-US"/>
              </w:rPr>
            </w:pPr>
          </w:p>
          <w:p w:rsidR="00744143" w:rsidRPr="00744143" w:rsidRDefault="00744143" w:rsidP="00744143">
            <w:pPr>
              <w:spacing w:line="276" w:lineRule="auto"/>
              <w:rPr>
                <w:sz w:val="20"/>
                <w:szCs w:val="20"/>
                <w:lang w:eastAsia="en-US"/>
              </w:rPr>
            </w:pPr>
            <w:r w:rsidRPr="00744143">
              <w:rPr>
                <w:sz w:val="20"/>
                <w:szCs w:val="20"/>
                <w:lang w:eastAsia="en-US"/>
              </w:rPr>
              <w:t>с. Ермиловка</w:t>
            </w:r>
          </w:p>
        </w:tc>
        <w:tc>
          <w:tcPr>
            <w:tcW w:w="6095"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 xml:space="preserve">в 10.00. часов  с. Ермиловка, ул. Новая, 23 </w:t>
            </w:r>
          </w:p>
          <w:p w:rsidR="00744143" w:rsidRPr="00744143" w:rsidRDefault="00744143" w:rsidP="00744143">
            <w:pPr>
              <w:spacing w:line="276" w:lineRule="auto"/>
              <w:rPr>
                <w:sz w:val="20"/>
                <w:szCs w:val="20"/>
                <w:lang w:eastAsia="en-US"/>
              </w:rPr>
            </w:pPr>
            <w:r w:rsidRPr="00744143">
              <w:rPr>
                <w:sz w:val="20"/>
                <w:szCs w:val="20"/>
                <w:lang w:eastAsia="en-US"/>
              </w:rPr>
              <w:t>Помещение СДК</w:t>
            </w:r>
          </w:p>
        </w:tc>
      </w:tr>
      <w:tr w:rsidR="00744143" w:rsidRPr="00744143" w:rsidTr="00744143">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143" w:rsidRPr="00744143" w:rsidRDefault="00744143" w:rsidP="00744143">
            <w:pPr>
              <w:spacing w:line="276" w:lineRule="auto"/>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с. Сухой Лог</w:t>
            </w:r>
          </w:p>
        </w:tc>
        <w:tc>
          <w:tcPr>
            <w:tcW w:w="6095"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 xml:space="preserve">в 11.00. часов с. Сухой Лог, ул. Центральная, 24 </w:t>
            </w:r>
          </w:p>
          <w:p w:rsidR="00744143" w:rsidRPr="00744143" w:rsidRDefault="00744143" w:rsidP="00744143">
            <w:pPr>
              <w:spacing w:line="276" w:lineRule="auto"/>
              <w:rPr>
                <w:sz w:val="20"/>
                <w:szCs w:val="20"/>
                <w:lang w:eastAsia="en-US"/>
              </w:rPr>
            </w:pPr>
            <w:r w:rsidRPr="00744143">
              <w:rPr>
                <w:sz w:val="20"/>
                <w:szCs w:val="20"/>
                <w:lang w:eastAsia="en-US"/>
              </w:rPr>
              <w:t>помещение конторы</w:t>
            </w:r>
          </w:p>
        </w:tc>
      </w:tr>
      <w:tr w:rsidR="00744143" w:rsidRPr="00744143" w:rsidTr="00744143">
        <w:trPr>
          <w:trHeight w:val="615"/>
        </w:trPr>
        <w:tc>
          <w:tcPr>
            <w:tcW w:w="1461" w:type="dxa"/>
            <w:vMerge w:val="restart"/>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jc w:val="center"/>
              <w:rPr>
                <w:sz w:val="20"/>
                <w:szCs w:val="20"/>
                <w:lang w:eastAsia="en-US"/>
              </w:rPr>
            </w:pPr>
            <w:r w:rsidRPr="00744143">
              <w:rPr>
                <w:sz w:val="20"/>
                <w:szCs w:val="20"/>
                <w:lang w:eastAsia="en-US"/>
              </w:rPr>
              <w:t>18 марта 2020</w:t>
            </w:r>
          </w:p>
        </w:tc>
        <w:tc>
          <w:tcPr>
            <w:tcW w:w="1843" w:type="dxa"/>
            <w:tcBorders>
              <w:top w:val="single" w:sz="4" w:space="0" w:color="auto"/>
              <w:left w:val="single" w:sz="4" w:space="0" w:color="auto"/>
              <w:bottom w:val="single" w:sz="4" w:space="0" w:color="auto"/>
              <w:right w:val="single" w:sz="4" w:space="0" w:color="auto"/>
            </w:tcBorders>
          </w:tcPr>
          <w:p w:rsidR="00744143" w:rsidRPr="00744143" w:rsidRDefault="00744143" w:rsidP="00744143">
            <w:pPr>
              <w:spacing w:line="276" w:lineRule="auto"/>
              <w:rPr>
                <w:sz w:val="20"/>
                <w:szCs w:val="20"/>
                <w:lang w:eastAsia="en-US"/>
              </w:rPr>
            </w:pPr>
            <w:r w:rsidRPr="00744143">
              <w:rPr>
                <w:sz w:val="20"/>
                <w:szCs w:val="20"/>
                <w:lang w:eastAsia="en-US"/>
              </w:rPr>
              <w:t>д. Григорьевка,</w:t>
            </w:r>
          </w:p>
          <w:p w:rsidR="00744143" w:rsidRPr="00744143" w:rsidRDefault="00744143" w:rsidP="00744143">
            <w:pPr>
              <w:spacing w:line="276" w:lineRule="auto"/>
              <w:rPr>
                <w:sz w:val="20"/>
                <w:szCs w:val="20"/>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 xml:space="preserve">в 11.30. часов  д. Григорьевка,  ул. Энергетиков, 3 помещение конторы  ОАО «Северные электрические сети» </w:t>
            </w:r>
          </w:p>
        </w:tc>
      </w:tr>
      <w:tr w:rsidR="00744143" w:rsidRPr="00744143" w:rsidTr="00744143">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143" w:rsidRPr="00744143" w:rsidRDefault="00744143" w:rsidP="00744143">
            <w:pPr>
              <w:spacing w:line="276" w:lineRule="auto"/>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п. Элитное</w:t>
            </w:r>
          </w:p>
        </w:tc>
        <w:tc>
          <w:tcPr>
            <w:tcW w:w="6095"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в 12.00. часов п. Элитное, ул. Речная, 6, у колодца</w:t>
            </w:r>
          </w:p>
        </w:tc>
      </w:tr>
      <w:tr w:rsidR="00744143" w:rsidRPr="00744143" w:rsidTr="00744143">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143" w:rsidRPr="00744143" w:rsidRDefault="00744143" w:rsidP="00744143">
            <w:pPr>
              <w:spacing w:line="276" w:lineRule="auto"/>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д. Кирпичное</w:t>
            </w:r>
          </w:p>
        </w:tc>
        <w:tc>
          <w:tcPr>
            <w:tcW w:w="6095"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в 11.00. часов д. Кирпичное, ул. Иксинская, 7</w:t>
            </w:r>
          </w:p>
        </w:tc>
      </w:tr>
      <w:tr w:rsidR="00744143" w:rsidRPr="00744143" w:rsidTr="00744143">
        <w:trPr>
          <w:trHeight w:val="402"/>
        </w:trPr>
        <w:tc>
          <w:tcPr>
            <w:tcW w:w="1461" w:type="dxa"/>
            <w:vMerge w:val="restart"/>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jc w:val="center"/>
              <w:rPr>
                <w:sz w:val="20"/>
                <w:szCs w:val="20"/>
                <w:lang w:eastAsia="en-US"/>
              </w:rPr>
            </w:pPr>
            <w:r w:rsidRPr="00744143">
              <w:rPr>
                <w:sz w:val="20"/>
                <w:szCs w:val="20"/>
                <w:lang w:eastAsia="en-US"/>
              </w:rPr>
              <w:t>19 марта 2020</w:t>
            </w:r>
          </w:p>
        </w:tc>
        <w:tc>
          <w:tcPr>
            <w:tcW w:w="1843"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с. Мушкино</w:t>
            </w:r>
          </w:p>
        </w:tc>
        <w:tc>
          <w:tcPr>
            <w:tcW w:w="6095"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в 15.00. часов  с. Мушкино, ул. Октябрьская, 29 помещение магазина</w:t>
            </w:r>
          </w:p>
        </w:tc>
      </w:tr>
      <w:tr w:rsidR="00744143" w:rsidRPr="00744143" w:rsidTr="00744143">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143" w:rsidRPr="00744143" w:rsidRDefault="00744143" w:rsidP="00744143">
            <w:pPr>
              <w:spacing w:line="276" w:lineRule="auto"/>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744143" w:rsidRPr="00744143" w:rsidRDefault="00744143" w:rsidP="00744143">
            <w:pPr>
              <w:spacing w:line="276" w:lineRule="auto"/>
              <w:rPr>
                <w:sz w:val="20"/>
                <w:szCs w:val="20"/>
                <w:lang w:eastAsia="en-US"/>
              </w:rPr>
            </w:pPr>
            <w:r w:rsidRPr="00744143">
              <w:rPr>
                <w:sz w:val="20"/>
                <w:szCs w:val="20"/>
                <w:lang w:eastAsia="en-US"/>
              </w:rPr>
              <w:t>п. Трудовой,</w:t>
            </w:r>
          </w:p>
          <w:p w:rsidR="00744143" w:rsidRPr="00744143" w:rsidRDefault="00744143" w:rsidP="00744143">
            <w:pPr>
              <w:spacing w:line="276" w:lineRule="auto"/>
              <w:rPr>
                <w:sz w:val="20"/>
                <w:szCs w:val="20"/>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в 15.30. часов п. Трудовой, на автобусной остановке</w:t>
            </w:r>
          </w:p>
        </w:tc>
      </w:tr>
      <w:tr w:rsidR="00744143" w:rsidRPr="00744143" w:rsidTr="00744143">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143" w:rsidRPr="00744143" w:rsidRDefault="00744143" w:rsidP="00744143">
            <w:pPr>
              <w:spacing w:line="276" w:lineRule="auto"/>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д. Минеевка</w:t>
            </w:r>
          </w:p>
        </w:tc>
        <w:tc>
          <w:tcPr>
            <w:tcW w:w="6095"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в 16.00. часов д. Минеевка, ул. Береговая, около дома № 16</w:t>
            </w:r>
          </w:p>
        </w:tc>
      </w:tr>
      <w:tr w:rsidR="00744143" w:rsidRPr="00744143" w:rsidTr="00744143">
        <w:trPr>
          <w:trHeight w:val="413"/>
        </w:trPr>
        <w:tc>
          <w:tcPr>
            <w:tcW w:w="1461" w:type="dxa"/>
            <w:vMerge w:val="restart"/>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jc w:val="center"/>
              <w:rPr>
                <w:sz w:val="20"/>
                <w:szCs w:val="20"/>
                <w:lang w:eastAsia="en-US"/>
              </w:rPr>
            </w:pPr>
            <w:r w:rsidRPr="00744143">
              <w:rPr>
                <w:sz w:val="20"/>
                <w:szCs w:val="20"/>
                <w:lang w:eastAsia="en-US"/>
              </w:rPr>
              <w:t>20 марта 2020</w:t>
            </w:r>
          </w:p>
        </w:tc>
        <w:tc>
          <w:tcPr>
            <w:tcW w:w="1843"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п. Черемушки</w:t>
            </w:r>
          </w:p>
        </w:tc>
        <w:tc>
          <w:tcPr>
            <w:tcW w:w="6095"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в 14.00. часов  п. Черемушки,  ул. Садовая, у колодца</w:t>
            </w:r>
          </w:p>
        </w:tc>
      </w:tr>
      <w:tr w:rsidR="00744143" w:rsidRPr="00744143" w:rsidTr="00744143">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143" w:rsidRPr="00744143" w:rsidRDefault="00744143" w:rsidP="00744143">
            <w:pPr>
              <w:spacing w:line="276" w:lineRule="auto"/>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с. Подгорное</w:t>
            </w:r>
          </w:p>
        </w:tc>
        <w:tc>
          <w:tcPr>
            <w:tcW w:w="6095" w:type="dxa"/>
            <w:tcBorders>
              <w:top w:val="single" w:sz="4" w:space="0" w:color="auto"/>
              <w:left w:val="single" w:sz="4" w:space="0" w:color="auto"/>
              <w:bottom w:val="single" w:sz="4" w:space="0" w:color="auto"/>
              <w:right w:val="single" w:sz="4" w:space="0" w:color="auto"/>
            </w:tcBorders>
            <w:hideMark/>
          </w:tcPr>
          <w:p w:rsidR="00744143" w:rsidRPr="00744143" w:rsidRDefault="00744143" w:rsidP="00744143">
            <w:pPr>
              <w:spacing w:line="276" w:lineRule="auto"/>
              <w:rPr>
                <w:sz w:val="20"/>
                <w:szCs w:val="20"/>
                <w:lang w:eastAsia="en-US"/>
              </w:rPr>
            </w:pPr>
            <w:r w:rsidRPr="00744143">
              <w:rPr>
                <w:sz w:val="20"/>
                <w:szCs w:val="20"/>
                <w:lang w:eastAsia="en-US"/>
              </w:rPr>
              <w:t>в 15.00. часов с. Подгорное, ул. Ленинская, 4, стр.1</w:t>
            </w:r>
          </w:p>
        </w:tc>
      </w:tr>
    </w:tbl>
    <w:p w:rsidR="00744143" w:rsidRPr="00744143" w:rsidRDefault="00744143" w:rsidP="00744143">
      <w:pPr>
        <w:jc w:val="both"/>
        <w:rPr>
          <w:sz w:val="20"/>
          <w:szCs w:val="20"/>
        </w:rPr>
      </w:pPr>
    </w:p>
    <w:p w:rsidR="00744143" w:rsidRPr="00744143" w:rsidRDefault="00744143" w:rsidP="00744143">
      <w:pPr>
        <w:ind w:firstLine="708"/>
        <w:jc w:val="both"/>
        <w:rPr>
          <w:sz w:val="20"/>
          <w:szCs w:val="20"/>
        </w:rPr>
      </w:pPr>
      <w:r w:rsidRPr="00744143">
        <w:rPr>
          <w:sz w:val="20"/>
          <w:szCs w:val="20"/>
        </w:rPr>
        <w:t>Информационные материалы по теме публичных слушаний представлены на экспозиции по адресу: с. Подгорное, ул. Ленинская, 4, стр. 1.</w:t>
      </w:r>
    </w:p>
    <w:p w:rsidR="00744143" w:rsidRPr="00744143" w:rsidRDefault="00744143" w:rsidP="00744143">
      <w:pPr>
        <w:ind w:firstLine="708"/>
        <w:jc w:val="both"/>
        <w:rPr>
          <w:sz w:val="20"/>
          <w:szCs w:val="20"/>
        </w:rPr>
      </w:pPr>
      <w:r w:rsidRPr="00744143">
        <w:rPr>
          <w:sz w:val="20"/>
          <w:szCs w:val="20"/>
        </w:rPr>
        <w:t xml:space="preserve">Экспозиция открыта с 17.02.2020 года по 20.03.2020 года. </w:t>
      </w:r>
    </w:p>
    <w:p w:rsidR="00744143" w:rsidRPr="00744143" w:rsidRDefault="00744143" w:rsidP="00744143">
      <w:pPr>
        <w:ind w:firstLine="708"/>
        <w:jc w:val="both"/>
        <w:rPr>
          <w:sz w:val="20"/>
          <w:szCs w:val="20"/>
        </w:rPr>
      </w:pPr>
      <w:r w:rsidRPr="00744143">
        <w:rPr>
          <w:sz w:val="20"/>
          <w:szCs w:val="20"/>
        </w:rPr>
        <w:t>Часы работы – с 09.00 часов до 13.00 часов, с 14.00 часов до 17.00 часов.</w:t>
      </w:r>
    </w:p>
    <w:p w:rsidR="00744143" w:rsidRPr="00744143" w:rsidRDefault="00744143" w:rsidP="00744143">
      <w:pPr>
        <w:ind w:firstLine="708"/>
        <w:jc w:val="both"/>
        <w:rPr>
          <w:sz w:val="20"/>
          <w:szCs w:val="20"/>
        </w:rPr>
      </w:pPr>
      <w:r w:rsidRPr="00744143">
        <w:rPr>
          <w:sz w:val="20"/>
          <w:szCs w:val="20"/>
        </w:rPr>
        <w:t>Ежедневно в дни работы экспозиции с 09.00 часов до 13.00 часов, с 14.00 часов до 17.00 часов проводятся консультации по теме публичных слушаний.</w:t>
      </w:r>
    </w:p>
    <w:p w:rsidR="00744143" w:rsidRPr="00744143" w:rsidRDefault="00744143" w:rsidP="00744143">
      <w:pPr>
        <w:ind w:firstLine="708"/>
        <w:jc w:val="both"/>
        <w:rPr>
          <w:sz w:val="20"/>
          <w:szCs w:val="20"/>
        </w:rPr>
      </w:pPr>
      <w:r w:rsidRPr="00744143">
        <w:rPr>
          <w:sz w:val="20"/>
          <w:szCs w:val="20"/>
        </w:rPr>
        <w:t>В период публичных слушаний участники публичных слушаний имеют право представить свои предложения и замечания по обсуждаемому проекту:</w:t>
      </w:r>
    </w:p>
    <w:p w:rsidR="00744143" w:rsidRPr="00744143" w:rsidRDefault="00744143" w:rsidP="00744143">
      <w:pPr>
        <w:ind w:firstLine="708"/>
        <w:jc w:val="both"/>
        <w:rPr>
          <w:sz w:val="20"/>
          <w:szCs w:val="20"/>
        </w:rPr>
      </w:pPr>
      <w:r w:rsidRPr="00744143">
        <w:rPr>
          <w:sz w:val="20"/>
          <w:szCs w:val="20"/>
        </w:rPr>
        <w:t>посредством официального сайта; в письменной форме в адрес организатора публичных слушаний; посредством записи в книге (журнале) учета посетителей экспозиции проекта, подлежащего рассмотрению на публичных слушаниях в срок не позднее 3 рабочих дней до проведения собрания публичных слушаний.</w:t>
      </w:r>
    </w:p>
    <w:p w:rsidR="00744143" w:rsidRPr="00744143" w:rsidRDefault="00744143" w:rsidP="00744143">
      <w:pPr>
        <w:ind w:firstLine="708"/>
        <w:jc w:val="both"/>
        <w:rPr>
          <w:sz w:val="20"/>
          <w:szCs w:val="20"/>
        </w:rPr>
      </w:pPr>
      <w:r w:rsidRPr="00744143">
        <w:rPr>
          <w:sz w:val="20"/>
          <w:szCs w:val="20"/>
        </w:rPr>
        <w:t>в письменной или устной форме в ходе проведения собрания участников публичных слушаний.</w:t>
      </w:r>
    </w:p>
    <w:p w:rsidR="00744143" w:rsidRPr="00744143" w:rsidRDefault="00744143" w:rsidP="00744143">
      <w:pPr>
        <w:ind w:firstLine="708"/>
        <w:jc w:val="both"/>
        <w:rPr>
          <w:sz w:val="20"/>
          <w:szCs w:val="20"/>
        </w:rPr>
      </w:pPr>
      <w:r w:rsidRPr="00744143">
        <w:rPr>
          <w:sz w:val="20"/>
          <w:szCs w:val="20"/>
        </w:rPr>
        <w:t>Информационные материалы по проекту «О внесении изменений в Правила землепользования и застройки муниципального образования «Подгорнское сельское поселение»» размещены на сайте Администрации Подгорнского сельского поселения в разделе «Мероприятия».</w:t>
      </w:r>
    </w:p>
    <w:p w:rsidR="00744143" w:rsidRPr="00744143" w:rsidRDefault="00744143" w:rsidP="00D755D6">
      <w:pPr>
        <w:jc w:val="center"/>
        <w:rPr>
          <w:b/>
          <w:sz w:val="20"/>
          <w:szCs w:val="20"/>
        </w:rPr>
      </w:pPr>
    </w:p>
    <w:p w:rsidR="00744143" w:rsidRPr="00744143" w:rsidRDefault="00744143" w:rsidP="00D755D6">
      <w:pPr>
        <w:jc w:val="center"/>
        <w:rPr>
          <w:b/>
          <w:sz w:val="20"/>
          <w:szCs w:val="20"/>
        </w:rPr>
      </w:pPr>
    </w:p>
    <w:p w:rsidR="00744143" w:rsidRPr="00744143" w:rsidRDefault="00744143" w:rsidP="00D755D6">
      <w:pPr>
        <w:jc w:val="center"/>
        <w:rPr>
          <w:b/>
          <w:sz w:val="20"/>
          <w:szCs w:val="20"/>
        </w:rPr>
      </w:pPr>
    </w:p>
    <w:p w:rsidR="00744143" w:rsidRPr="00744143" w:rsidRDefault="00744143" w:rsidP="00D755D6">
      <w:pPr>
        <w:jc w:val="center"/>
        <w:rPr>
          <w:b/>
          <w:sz w:val="20"/>
          <w:szCs w:val="20"/>
        </w:rPr>
      </w:pPr>
    </w:p>
    <w:p w:rsidR="00744143" w:rsidRPr="00744143" w:rsidRDefault="00744143" w:rsidP="00D755D6">
      <w:pPr>
        <w:jc w:val="center"/>
        <w:rPr>
          <w:b/>
          <w:sz w:val="20"/>
          <w:szCs w:val="20"/>
        </w:rPr>
      </w:pPr>
    </w:p>
    <w:p w:rsidR="00BB78B6" w:rsidRPr="00744143" w:rsidRDefault="00BB78B6" w:rsidP="00D755D6">
      <w:pPr>
        <w:jc w:val="center"/>
        <w:rPr>
          <w:b/>
          <w:sz w:val="20"/>
          <w:szCs w:val="20"/>
        </w:rPr>
      </w:pPr>
    </w:p>
    <w:p w:rsidR="00BB78B6" w:rsidRPr="00744143" w:rsidRDefault="00BB78B6" w:rsidP="00D755D6">
      <w:pPr>
        <w:jc w:val="center"/>
        <w:rPr>
          <w:b/>
          <w:sz w:val="20"/>
          <w:szCs w:val="20"/>
        </w:rPr>
      </w:pPr>
    </w:p>
    <w:p w:rsidR="00744143" w:rsidRPr="00744143" w:rsidRDefault="00744143" w:rsidP="003E6571">
      <w:pPr>
        <w:suppressAutoHyphens/>
        <w:rPr>
          <w:b/>
          <w:sz w:val="20"/>
          <w:szCs w:val="20"/>
        </w:rPr>
      </w:pPr>
      <w:r w:rsidRPr="00744143">
        <w:rPr>
          <w:b/>
          <w:sz w:val="20"/>
          <w:szCs w:val="20"/>
        </w:rPr>
        <w:t>ПРОЕКТ</w:t>
      </w:r>
      <w:r w:rsidR="003E6571">
        <w:rPr>
          <w:b/>
          <w:sz w:val="20"/>
          <w:szCs w:val="20"/>
        </w:rPr>
        <w:t xml:space="preserve"> от 14.02.2020</w:t>
      </w:r>
    </w:p>
    <w:p w:rsidR="00BB78B6" w:rsidRPr="00744143" w:rsidRDefault="00BB78B6" w:rsidP="00D755D6">
      <w:pPr>
        <w:jc w:val="center"/>
        <w:rPr>
          <w:b/>
          <w:sz w:val="20"/>
          <w:szCs w:val="20"/>
        </w:rPr>
      </w:pPr>
    </w:p>
    <w:p w:rsidR="00BB78B6" w:rsidRPr="00744143" w:rsidRDefault="00BB78B6" w:rsidP="00D755D6">
      <w:pPr>
        <w:jc w:val="center"/>
        <w:rPr>
          <w:b/>
          <w:sz w:val="20"/>
          <w:szCs w:val="20"/>
        </w:rPr>
      </w:pPr>
    </w:p>
    <w:p w:rsidR="00BB78B6" w:rsidRPr="00744143" w:rsidRDefault="00BB78B6" w:rsidP="00D755D6">
      <w:pPr>
        <w:jc w:val="center"/>
        <w:rPr>
          <w:b/>
          <w:sz w:val="20"/>
          <w:szCs w:val="20"/>
        </w:rPr>
      </w:pPr>
    </w:p>
    <w:p w:rsidR="00744143" w:rsidRPr="00744143" w:rsidRDefault="00744143" w:rsidP="00744143">
      <w:pPr>
        <w:tabs>
          <w:tab w:val="left" w:pos="1200"/>
          <w:tab w:val="center" w:pos="4961"/>
        </w:tabs>
        <w:suppressAutoHyphens/>
        <w:rPr>
          <w:sz w:val="20"/>
          <w:szCs w:val="20"/>
        </w:rPr>
      </w:pPr>
      <w:r w:rsidRPr="00744143">
        <w:rPr>
          <w:sz w:val="20"/>
          <w:szCs w:val="20"/>
        </w:rPr>
        <w:tab/>
      </w:r>
      <w:r w:rsidRPr="00744143">
        <w:rPr>
          <w:sz w:val="20"/>
          <w:szCs w:val="20"/>
        </w:rPr>
        <w:tab/>
        <w:t>Муниципальное образование «Подгорнское сельское поселение»</w:t>
      </w:r>
    </w:p>
    <w:p w:rsidR="00744143" w:rsidRPr="00744143" w:rsidRDefault="00744143" w:rsidP="00744143">
      <w:pPr>
        <w:suppressAutoHyphens/>
        <w:jc w:val="center"/>
        <w:rPr>
          <w:b/>
          <w:sz w:val="20"/>
          <w:szCs w:val="20"/>
        </w:rPr>
      </w:pPr>
      <w:r w:rsidRPr="00744143">
        <w:rPr>
          <w:b/>
          <w:sz w:val="20"/>
          <w:szCs w:val="20"/>
        </w:rPr>
        <w:t>СОВЕТ ПОДГОРНСКОГО СЕЛЬСКОГО ПОСЕЛЕНИЯ</w:t>
      </w:r>
    </w:p>
    <w:p w:rsidR="00744143" w:rsidRPr="00744143" w:rsidRDefault="00744143" w:rsidP="00744143">
      <w:pPr>
        <w:suppressAutoHyphens/>
        <w:jc w:val="center"/>
        <w:rPr>
          <w:b/>
          <w:sz w:val="20"/>
          <w:szCs w:val="20"/>
        </w:rPr>
      </w:pPr>
      <w:r w:rsidRPr="00744143">
        <w:rPr>
          <w:b/>
          <w:sz w:val="20"/>
          <w:szCs w:val="20"/>
        </w:rPr>
        <w:t xml:space="preserve">РЕШЕНИЕ </w:t>
      </w:r>
    </w:p>
    <w:p w:rsidR="00744143" w:rsidRPr="00744143" w:rsidRDefault="00744143" w:rsidP="00744143">
      <w:pPr>
        <w:suppressAutoHyphens/>
        <w:jc w:val="center"/>
        <w:rPr>
          <w:b/>
          <w:sz w:val="20"/>
          <w:szCs w:val="20"/>
        </w:rPr>
      </w:pPr>
    </w:p>
    <w:p w:rsidR="00744143" w:rsidRPr="00744143" w:rsidRDefault="00744143" w:rsidP="00744143">
      <w:pPr>
        <w:suppressAutoHyphens/>
        <w:rPr>
          <w:sz w:val="20"/>
          <w:szCs w:val="20"/>
        </w:rPr>
      </w:pPr>
      <w:r w:rsidRPr="00744143">
        <w:rPr>
          <w:sz w:val="20"/>
          <w:szCs w:val="20"/>
        </w:rPr>
        <w:t>00.00.2020                                                  с. Подгорное                                                            № 00</w:t>
      </w:r>
    </w:p>
    <w:p w:rsidR="00744143" w:rsidRPr="00744143" w:rsidRDefault="00744143" w:rsidP="00744143">
      <w:pPr>
        <w:suppressAutoHyphens/>
        <w:jc w:val="center"/>
        <w:rPr>
          <w:sz w:val="20"/>
          <w:szCs w:val="20"/>
        </w:rPr>
      </w:pPr>
    </w:p>
    <w:p w:rsidR="00744143" w:rsidRPr="00744143" w:rsidRDefault="00744143" w:rsidP="00744143">
      <w:pPr>
        <w:tabs>
          <w:tab w:val="left" w:pos="708"/>
          <w:tab w:val="center" w:pos="4677"/>
          <w:tab w:val="right" w:pos="9355"/>
        </w:tabs>
        <w:suppressAutoHyphens/>
        <w:jc w:val="center"/>
        <w:rPr>
          <w:sz w:val="20"/>
          <w:szCs w:val="20"/>
        </w:rPr>
      </w:pPr>
      <w:r w:rsidRPr="00744143">
        <w:rPr>
          <w:sz w:val="20"/>
          <w:szCs w:val="20"/>
        </w:rPr>
        <w:t>О внесении изменений в Правила землепользования и застройки муниципального образования «Подгорнское сельское поселение»</w:t>
      </w:r>
    </w:p>
    <w:p w:rsidR="00744143" w:rsidRPr="00744143" w:rsidRDefault="00744143" w:rsidP="00744143">
      <w:pPr>
        <w:tabs>
          <w:tab w:val="left" w:pos="708"/>
          <w:tab w:val="center" w:pos="4677"/>
          <w:tab w:val="right" w:pos="9355"/>
        </w:tabs>
        <w:suppressAutoHyphens/>
        <w:jc w:val="center"/>
        <w:rPr>
          <w:sz w:val="20"/>
          <w:szCs w:val="20"/>
        </w:rPr>
      </w:pPr>
    </w:p>
    <w:p w:rsidR="00744143" w:rsidRPr="00744143" w:rsidRDefault="00744143" w:rsidP="00744143">
      <w:pPr>
        <w:widowControl w:val="0"/>
        <w:suppressAutoHyphens/>
        <w:autoSpaceDE w:val="0"/>
        <w:autoSpaceDN w:val="0"/>
        <w:adjustRightInd w:val="0"/>
        <w:jc w:val="both"/>
        <w:rPr>
          <w:sz w:val="20"/>
          <w:szCs w:val="20"/>
        </w:rPr>
      </w:pPr>
      <w:r w:rsidRPr="00744143">
        <w:rPr>
          <w:sz w:val="20"/>
          <w:szCs w:val="20"/>
        </w:rPr>
        <w:tab/>
        <w:t xml:space="preserve">В целях приведения нормативного правового акта в соответствие с требованиями действующего законодательства, по результатам заключения проведенных публичных слушаний от               , 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w:t>
      </w:r>
      <w:hyperlink r:id="rId8" w:history="1">
        <w:r w:rsidRPr="00744143">
          <w:rPr>
            <w:sz w:val="20"/>
            <w:szCs w:val="20"/>
          </w:rPr>
          <w:t>Уставом</w:t>
        </w:r>
      </w:hyperlink>
      <w:r w:rsidRPr="00744143">
        <w:rPr>
          <w:sz w:val="20"/>
          <w:szCs w:val="20"/>
        </w:rPr>
        <w:t xml:space="preserve"> муниципального образования «Подгорнское сельское поселение», </w:t>
      </w:r>
    </w:p>
    <w:p w:rsidR="00744143" w:rsidRPr="00744143" w:rsidRDefault="00744143" w:rsidP="00744143">
      <w:pPr>
        <w:widowControl w:val="0"/>
        <w:suppressAutoHyphens/>
        <w:autoSpaceDE w:val="0"/>
        <w:autoSpaceDN w:val="0"/>
        <w:adjustRightInd w:val="0"/>
        <w:jc w:val="both"/>
        <w:rPr>
          <w:sz w:val="20"/>
          <w:szCs w:val="20"/>
        </w:rPr>
      </w:pPr>
    </w:p>
    <w:p w:rsidR="00744143" w:rsidRPr="00744143" w:rsidRDefault="00744143" w:rsidP="00744143">
      <w:pPr>
        <w:widowControl w:val="0"/>
        <w:suppressAutoHyphens/>
        <w:autoSpaceDE w:val="0"/>
        <w:autoSpaceDN w:val="0"/>
        <w:adjustRightInd w:val="0"/>
        <w:jc w:val="both"/>
        <w:rPr>
          <w:sz w:val="20"/>
          <w:szCs w:val="20"/>
        </w:rPr>
      </w:pPr>
      <w:r w:rsidRPr="00744143">
        <w:rPr>
          <w:sz w:val="20"/>
          <w:szCs w:val="20"/>
        </w:rPr>
        <w:tab/>
        <w:t>Совет Подгорнского сельского поселения РЕШИЛ:</w:t>
      </w:r>
    </w:p>
    <w:p w:rsidR="00744143" w:rsidRPr="00744143" w:rsidRDefault="00744143" w:rsidP="00744143">
      <w:pPr>
        <w:widowControl w:val="0"/>
        <w:suppressAutoHyphens/>
        <w:autoSpaceDE w:val="0"/>
        <w:autoSpaceDN w:val="0"/>
        <w:adjustRightInd w:val="0"/>
        <w:jc w:val="both"/>
        <w:rPr>
          <w:sz w:val="20"/>
          <w:szCs w:val="20"/>
        </w:rPr>
      </w:pPr>
    </w:p>
    <w:p w:rsidR="00744143" w:rsidRPr="00744143" w:rsidRDefault="00744143" w:rsidP="00744143">
      <w:pPr>
        <w:widowControl w:val="0"/>
        <w:suppressAutoHyphens/>
        <w:autoSpaceDE w:val="0"/>
        <w:autoSpaceDN w:val="0"/>
        <w:adjustRightInd w:val="0"/>
        <w:jc w:val="both"/>
        <w:rPr>
          <w:sz w:val="20"/>
          <w:szCs w:val="20"/>
        </w:rPr>
      </w:pPr>
      <w:r w:rsidRPr="00744143">
        <w:rPr>
          <w:sz w:val="20"/>
          <w:szCs w:val="20"/>
        </w:rPr>
        <w:t xml:space="preserve">  </w:t>
      </w:r>
      <w:r w:rsidRPr="00744143">
        <w:rPr>
          <w:sz w:val="20"/>
          <w:szCs w:val="20"/>
        </w:rPr>
        <w:tab/>
        <w:t>1. Внести в Правила землепользования и застройки муниципального образования «Подгорнское сельское поселение», утвержденные решением Совета Подгорнского сельского поселения от 30.01.2013 № 1 (с изменениями, внесенными решениями Совета Подгорнского сельского поселения от 27.01.2017 № 3, от 31.10.2017 № 36, следующие изменения:</w:t>
      </w:r>
    </w:p>
    <w:p w:rsidR="00744143" w:rsidRPr="00744143" w:rsidRDefault="00744143" w:rsidP="00744143">
      <w:pPr>
        <w:widowControl w:val="0"/>
        <w:suppressAutoHyphens/>
        <w:autoSpaceDE w:val="0"/>
        <w:autoSpaceDN w:val="0"/>
        <w:adjustRightInd w:val="0"/>
        <w:jc w:val="both"/>
        <w:rPr>
          <w:sz w:val="20"/>
          <w:szCs w:val="20"/>
        </w:rPr>
      </w:pPr>
    </w:p>
    <w:p w:rsidR="00744143" w:rsidRPr="00744143" w:rsidRDefault="00744143" w:rsidP="00744143">
      <w:pPr>
        <w:widowControl w:val="0"/>
        <w:suppressAutoHyphens/>
        <w:autoSpaceDE w:val="0"/>
        <w:autoSpaceDN w:val="0"/>
        <w:adjustRightInd w:val="0"/>
        <w:jc w:val="both"/>
        <w:rPr>
          <w:b/>
          <w:sz w:val="20"/>
          <w:szCs w:val="20"/>
        </w:rPr>
      </w:pPr>
      <w:r w:rsidRPr="00744143">
        <w:rPr>
          <w:sz w:val="20"/>
          <w:szCs w:val="20"/>
        </w:rPr>
        <w:tab/>
      </w:r>
      <w:r w:rsidRPr="00744143">
        <w:rPr>
          <w:b/>
          <w:sz w:val="20"/>
          <w:szCs w:val="20"/>
        </w:rPr>
        <w:t>1)</w:t>
      </w:r>
      <w:r w:rsidRPr="00744143">
        <w:rPr>
          <w:sz w:val="20"/>
          <w:szCs w:val="20"/>
        </w:rPr>
        <w:t xml:space="preserve"> </w:t>
      </w:r>
      <w:r w:rsidRPr="00744143">
        <w:rPr>
          <w:b/>
          <w:sz w:val="20"/>
          <w:szCs w:val="20"/>
        </w:rPr>
        <w:t>пункт 17 части 1 статьи 1 изложить в новой редакции:</w:t>
      </w:r>
    </w:p>
    <w:p w:rsidR="00744143" w:rsidRPr="00744143" w:rsidRDefault="00744143" w:rsidP="00744143">
      <w:pPr>
        <w:widowControl w:val="0"/>
        <w:suppressAutoHyphens/>
        <w:autoSpaceDE w:val="0"/>
        <w:autoSpaceDN w:val="0"/>
        <w:adjustRightInd w:val="0"/>
        <w:jc w:val="both"/>
        <w:rPr>
          <w:sz w:val="20"/>
          <w:szCs w:val="20"/>
        </w:rPr>
      </w:pPr>
      <w:r w:rsidRPr="00744143">
        <w:rPr>
          <w:sz w:val="20"/>
          <w:szCs w:val="20"/>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44143" w:rsidRPr="00744143" w:rsidRDefault="00744143" w:rsidP="00744143">
      <w:pPr>
        <w:widowControl w:val="0"/>
        <w:suppressAutoHyphens/>
        <w:autoSpaceDE w:val="0"/>
        <w:autoSpaceDN w:val="0"/>
        <w:adjustRightInd w:val="0"/>
        <w:jc w:val="both"/>
        <w:rPr>
          <w:b/>
          <w:color w:val="000000"/>
          <w:sz w:val="20"/>
          <w:szCs w:val="20"/>
        </w:rPr>
      </w:pPr>
      <w:r w:rsidRPr="00744143">
        <w:rPr>
          <w:sz w:val="20"/>
          <w:szCs w:val="20"/>
        </w:rPr>
        <w:t xml:space="preserve">   </w:t>
      </w:r>
      <w:r w:rsidRPr="00744143">
        <w:rPr>
          <w:sz w:val="20"/>
          <w:szCs w:val="20"/>
        </w:rPr>
        <w:tab/>
      </w:r>
      <w:r w:rsidRPr="00744143">
        <w:rPr>
          <w:b/>
          <w:color w:val="000000"/>
          <w:sz w:val="20"/>
          <w:szCs w:val="20"/>
        </w:rPr>
        <w:t>2) пункт 3 части 2 статьи 2 изложить в новой редакции:</w:t>
      </w:r>
    </w:p>
    <w:p w:rsidR="00744143" w:rsidRPr="00744143" w:rsidRDefault="00744143" w:rsidP="00744143">
      <w:pPr>
        <w:widowControl w:val="0"/>
        <w:suppressAutoHyphens/>
        <w:autoSpaceDE w:val="0"/>
        <w:autoSpaceDN w:val="0"/>
        <w:adjustRightInd w:val="0"/>
        <w:jc w:val="both"/>
        <w:rPr>
          <w:color w:val="000000"/>
          <w:sz w:val="20"/>
          <w:szCs w:val="20"/>
        </w:rPr>
      </w:pPr>
      <w:r w:rsidRPr="00744143">
        <w:rPr>
          <w:color w:val="000000"/>
          <w:sz w:val="20"/>
          <w:szCs w:val="20"/>
        </w:rPr>
        <w:tab/>
        <w:t>«3) организация и проведение общественных обсуждений, публичных слушаний по вопросам землепользования и застройки»;</w:t>
      </w:r>
    </w:p>
    <w:p w:rsidR="00744143" w:rsidRPr="00744143" w:rsidRDefault="00744143" w:rsidP="00744143">
      <w:pPr>
        <w:tabs>
          <w:tab w:val="left" w:pos="708"/>
          <w:tab w:val="center" w:pos="4677"/>
          <w:tab w:val="right" w:pos="9355"/>
        </w:tabs>
        <w:suppressAutoHyphens/>
        <w:jc w:val="both"/>
        <w:rPr>
          <w:sz w:val="20"/>
          <w:szCs w:val="20"/>
        </w:rPr>
      </w:pPr>
      <w:r w:rsidRPr="00744143">
        <w:rPr>
          <w:sz w:val="20"/>
          <w:szCs w:val="20"/>
        </w:rPr>
        <w:tab/>
      </w:r>
      <w:r w:rsidRPr="00744143">
        <w:rPr>
          <w:b/>
          <w:sz w:val="20"/>
          <w:szCs w:val="20"/>
        </w:rPr>
        <w:t>3)</w:t>
      </w:r>
      <w:r w:rsidRPr="00744143">
        <w:rPr>
          <w:sz w:val="20"/>
          <w:szCs w:val="20"/>
        </w:rPr>
        <w:t xml:space="preserve"> </w:t>
      </w:r>
      <w:r w:rsidRPr="00744143">
        <w:rPr>
          <w:b/>
          <w:sz w:val="20"/>
          <w:szCs w:val="20"/>
        </w:rPr>
        <w:t>пункт 6 статьи 5 исключить;</w:t>
      </w:r>
      <w:r w:rsidRPr="00744143">
        <w:rPr>
          <w:sz w:val="20"/>
          <w:szCs w:val="20"/>
        </w:rPr>
        <w:t xml:space="preserve"> </w:t>
      </w:r>
    </w:p>
    <w:p w:rsidR="00744143" w:rsidRPr="00744143" w:rsidRDefault="00744143" w:rsidP="00744143">
      <w:pPr>
        <w:tabs>
          <w:tab w:val="left" w:pos="708"/>
          <w:tab w:val="center" w:pos="4677"/>
          <w:tab w:val="right" w:pos="9355"/>
        </w:tabs>
        <w:suppressAutoHyphens/>
        <w:jc w:val="both"/>
        <w:rPr>
          <w:b/>
          <w:sz w:val="20"/>
          <w:szCs w:val="20"/>
        </w:rPr>
      </w:pPr>
      <w:r w:rsidRPr="00744143">
        <w:rPr>
          <w:sz w:val="20"/>
          <w:szCs w:val="20"/>
        </w:rPr>
        <w:t xml:space="preserve">            </w:t>
      </w:r>
      <w:r w:rsidRPr="00744143">
        <w:rPr>
          <w:b/>
          <w:sz w:val="20"/>
          <w:szCs w:val="20"/>
        </w:rPr>
        <w:t>4) пункт 3 статьи 6 изложить в новой редакции:</w:t>
      </w:r>
    </w:p>
    <w:p w:rsidR="00744143" w:rsidRPr="00744143" w:rsidRDefault="00744143" w:rsidP="00744143">
      <w:pPr>
        <w:tabs>
          <w:tab w:val="left" w:pos="708"/>
          <w:tab w:val="center" w:pos="4677"/>
          <w:tab w:val="right" w:pos="9355"/>
        </w:tabs>
        <w:suppressAutoHyphens/>
        <w:jc w:val="both"/>
        <w:rPr>
          <w:sz w:val="20"/>
          <w:szCs w:val="20"/>
        </w:rPr>
      </w:pPr>
      <w:r w:rsidRPr="00744143">
        <w:rPr>
          <w:b/>
          <w:sz w:val="20"/>
          <w:szCs w:val="20"/>
        </w:rPr>
        <w:t xml:space="preserve"> </w:t>
      </w:r>
      <w:r w:rsidRPr="00744143">
        <w:rPr>
          <w:sz w:val="20"/>
          <w:szCs w:val="20"/>
        </w:rPr>
        <w:t xml:space="preserve">          «3) организация и проведение общественных обсуждений, публичных слушаний;»;</w:t>
      </w:r>
    </w:p>
    <w:p w:rsidR="00744143" w:rsidRPr="00744143" w:rsidRDefault="00744143" w:rsidP="00744143">
      <w:pPr>
        <w:tabs>
          <w:tab w:val="left" w:pos="708"/>
          <w:tab w:val="center" w:pos="4677"/>
          <w:tab w:val="right" w:pos="9355"/>
        </w:tabs>
        <w:suppressAutoHyphens/>
        <w:jc w:val="both"/>
        <w:rPr>
          <w:b/>
          <w:sz w:val="20"/>
          <w:szCs w:val="20"/>
        </w:rPr>
      </w:pPr>
      <w:r w:rsidRPr="00744143">
        <w:rPr>
          <w:sz w:val="20"/>
          <w:szCs w:val="20"/>
        </w:rPr>
        <w:t xml:space="preserve">            </w:t>
      </w:r>
      <w:r w:rsidRPr="00744143">
        <w:rPr>
          <w:b/>
          <w:sz w:val="20"/>
          <w:szCs w:val="20"/>
        </w:rPr>
        <w:t>5) пункт 5 статьи 6 изложить в новой редакции:</w:t>
      </w:r>
    </w:p>
    <w:p w:rsidR="00744143" w:rsidRPr="00744143" w:rsidRDefault="00744143" w:rsidP="00744143">
      <w:pPr>
        <w:tabs>
          <w:tab w:val="left" w:pos="708"/>
          <w:tab w:val="center" w:pos="4677"/>
          <w:tab w:val="right" w:pos="9355"/>
        </w:tabs>
        <w:suppressAutoHyphens/>
        <w:jc w:val="both"/>
        <w:rPr>
          <w:sz w:val="20"/>
          <w:szCs w:val="20"/>
        </w:rPr>
      </w:pPr>
      <w:r w:rsidRPr="00744143">
        <w:rPr>
          <w:sz w:val="20"/>
          <w:szCs w:val="20"/>
        </w:rPr>
        <w:t xml:space="preserve">            «5) </w:t>
      </w:r>
      <w:r w:rsidRPr="00744143">
        <w:rPr>
          <w:color w:val="22272F"/>
          <w:sz w:val="20"/>
          <w:szCs w:val="20"/>
          <w:shd w:val="clear" w:color="auto" w:fill="FFFFFF"/>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r w:rsidRPr="00744143">
        <w:rPr>
          <w:sz w:val="20"/>
          <w:szCs w:val="20"/>
        </w:rPr>
        <w:t>»;</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r>
      <w:r w:rsidRPr="00744143">
        <w:rPr>
          <w:b/>
          <w:color w:val="000000"/>
          <w:sz w:val="20"/>
          <w:szCs w:val="20"/>
        </w:rPr>
        <w:t>6)</w:t>
      </w:r>
      <w:r w:rsidRPr="00744143">
        <w:rPr>
          <w:color w:val="000000"/>
          <w:sz w:val="20"/>
          <w:szCs w:val="20"/>
        </w:rPr>
        <w:t xml:space="preserve"> </w:t>
      </w:r>
      <w:r w:rsidRPr="00744143">
        <w:rPr>
          <w:b/>
          <w:color w:val="000000"/>
          <w:sz w:val="20"/>
          <w:szCs w:val="20"/>
        </w:rPr>
        <w:t>статью 6 дополнить пунктом 13 следующего содержания:</w:t>
      </w:r>
    </w:p>
    <w:p w:rsidR="00744143" w:rsidRPr="00744143" w:rsidRDefault="00744143" w:rsidP="00744143">
      <w:pPr>
        <w:tabs>
          <w:tab w:val="left" w:pos="900"/>
          <w:tab w:val="left" w:pos="1080"/>
          <w:tab w:val="left" w:pos="1260"/>
        </w:tabs>
        <w:suppressAutoHyphens/>
        <w:jc w:val="both"/>
        <w:rPr>
          <w:color w:val="000000"/>
          <w:sz w:val="20"/>
          <w:szCs w:val="20"/>
        </w:rPr>
      </w:pPr>
      <w:r w:rsidRPr="00744143">
        <w:rPr>
          <w:color w:val="000000"/>
          <w:sz w:val="20"/>
          <w:szCs w:val="20"/>
        </w:rPr>
        <w:t xml:space="preserve">           «13) принятие решения об утверждении документации по планировке территории или отклонение такой документации и направление ее на доработку.»;</w:t>
      </w:r>
    </w:p>
    <w:p w:rsidR="00744143" w:rsidRPr="00744143" w:rsidRDefault="00744143" w:rsidP="00744143">
      <w:pPr>
        <w:tabs>
          <w:tab w:val="left" w:pos="900"/>
          <w:tab w:val="left" w:pos="1080"/>
          <w:tab w:val="left" w:pos="1260"/>
        </w:tabs>
        <w:suppressAutoHyphens/>
        <w:jc w:val="both"/>
        <w:rPr>
          <w:b/>
          <w:color w:val="000000"/>
          <w:sz w:val="20"/>
          <w:szCs w:val="20"/>
        </w:rPr>
      </w:pPr>
      <w:r w:rsidRPr="00744143">
        <w:rPr>
          <w:color w:val="000000"/>
          <w:sz w:val="20"/>
          <w:szCs w:val="20"/>
        </w:rPr>
        <w:lastRenderedPageBreak/>
        <w:t xml:space="preserve">            </w:t>
      </w:r>
      <w:r w:rsidRPr="00744143">
        <w:rPr>
          <w:b/>
          <w:color w:val="000000"/>
          <w:sz w:val="20"/>
          <w:szCs w:val="20"/>
        </w:rPr>
        <w:t xml:space="preserve">7) пункт 3 части 2 статьи 7 изложить в новой редакции: </w:t>
      </w:r>
    </w:p>
    <w:p w:rsidR="00744143" w:rsidRPr="00744143" w:rsidRDefault="00744143" w:rsidP="00744143">
      <w:pPr>
        <w:tabs>
          <w:tab w:val="left" w:pos="900"/>
          <w:tab w:val="left" w:pos="1080"/>
          <w:tab w:val="left" w:pos="1260"/>
        </w:tabs>
        <w:suppressAutoHyphens/>
        <w:jc w:val="both"/>
        <w:rPr>
          <w:sz w:val="20"/>
          <w:szCs w:val="20"/>
        </w:rPr>
      </w:pPr>
      <w:r w:rsidRPr="00744143">
        <w:rPr>
          <w:b/>
          <w:color w:val="000000"/>
          <w:sz w:val="20"/>
          <w:szCs w:val="20"/>
        </w:rPr>
        <w:t xml:space="preserve">            </w:t>
      </w:r>
      <w:r w:rsidRPr="00744143">
        <w:rPr>
          <w:color w:val="000000"/>
          <w:sz w:val="20"/>
          <w:szCs w:val="20"/>
        </w:rPr>
        <w:t>«3)</w:t>
      </w:r>
      <w:r w:rsidRPr="00744143">
        <w:rPr>
          <w:b/>
          <w:color w:val="000000"/>
          <w:sz w:val="20"/>
          <w:szCs w:val="20"/>
        </w:rPr>
        <w:t xml:space="preserve"> </w:t>
      </w:r>
      <w:r w:rsidRPr="00744143">
        <w:rPr>
          <w:sz w:val="20"/>
          <w:szCs w:val="20"/>
        </w:rPr>
        <w:t>проведение общественных обсуждений, публичных слушаний по проектам генерального плана и Правил землепользования и застройки Подгорнского сельского поселения и проектам внесения изменений в генеральный план и настоящие Правила;»;</w:t>
      </w:r>
    </w:p>
    <w:p w:rsidR="00744143" w:rsidRPr="00744143" w:rsidRDefault="00744143" w:rsidP="00744143">
      <w:pPr>
        <w:tabs>
          <w:tab w:val="left" w:pos="900"/>
          <w:tab w:val="left" w:pos="1080"/>
          <w:tab w:val="left" w:pos="1260"/>
        </w:tabs>
        <w:suppressAutoHyphens/>
        <w:jc w:val="both"/>
        <w:rPr>
          <w:b/>
          <w:color w:val="000000"/>
          <w:sz w:val="20"/>
          <w:szCs w:val="20"/>
        </w:rPr>
      </w:pPr>
      <w:r w:rsidRPr="00744143">
        <w:rPr>
          <w:sz w:val="20"/>
          <w:szCs w:val="20"/>
        </w:rPr>
        <w:tab/>
      </w:r>
      <w:r w:rsidRPr="00744143">
        <w:rPr>
          <w:b/>
          <w:sz w:val="20"/>
          <w:szCs w:val="20"/>
        </w:rPr>
        <w:t>8) пункт 4 части 2 статьи 7 изложить в новой редакции:</w:t>
      </w:r>
    </w:p>
    <w:p w:rsidR="00744143" w:rsidRPr="00744143" w:rsidRDefault="00744143" w:rsidP="00744143">
      <w:pPr>
        <w:tabs>
          <w:tab w:val="left" w:pos="1080"/>
        </w:tabs>
        <w:ind w:left="360"/>
        <w:jc w:val="both"/>
        <w:rPr>
          <w:sz w:val="20"/>
          <w:szCs w:val="20"/>
        </w:rPr>
      </w:pPr>
      <w:r w:rsidRPr="00744143">
        <w:rPr>
          <w:sz w:val="20"/>
          <w:szCs w:val="20"/>
        </w:rPr>
        <w:t xml:space="preserve">         «4) обеспечение внесения изменений в проекты генерального плана и Правила землепользования и застройки Подгорнского сельского поселения после завершения общественных обсуждений, публичных слушаний;»;</w:t>
      </w:r>
    </w:p>
    <w:p w:rsidR="00744143" w:rsidRPr="00744143" w:rsidRDefault="00744143" w:rsidP="00744143">
      <w:pPr>
        <w:tabs>
          <w:tab w:val="left" w:pos="900"/>
          <w:tab w:val="left" w:pos="1080"/>
          <w:tab w:val="left" w:pos="1260"/>
        </w:tabs>
        <w:suppressAutoHyphens/>
        <w:jc w:val="both"/>
        <w:rPr>
          <w:b/>
          <w:color w:val="000000"/>
          <w:sz w:val="20"/>
          <w:szCs w:val="20"/>
        </w:rPr>
      </w:pPr>
      <w:r w:rsidRPr="00744143">
        <w:rPr>
          <w:color w:val="000000"/>
          <w:sz w:val="20"/>
          <w:szCs w:val="20"/>
        </w:rPr>
        <w:tab/>
      </w:r>
      <w:r w:rsidRPr="00744143">
        <w:rPr>
          <w:b/>
          <w:color w:val="000000"/>
          <w:sz w:val="20"/>
          <w:szCs w:val="20"/>
        </w:rPr>
        <w:t>9) пункт 5 части 2 статьи 7 изложить в новой редакции:</w:t>
      </w:r>
    </w:p>
    <w:p w:rsidR="00744143" w:rsidRPr="00744143" w:rsidRDefault="00744143" w:rsidP="00744143">
      <w:pPr>
        <w:tabs>
          <w:tab w:val="left" w:pos="900"/>
          <w:tab w:val="left" w:pos="1080"/>
          <w:tab w:val="left" w:pos="1260"/>
        </w:tabs>
        <w:suppressAutoHyphens/>
        <w:jc w:val="both"/>
        <w:rPr>
          <w:color w:val="000000"/>
          <w:sz w:val="20"/>
          <w:szCs w:val="20"/>
        </w:rPr>
      </w:pPr>
      <w:r w:rsidRPr="00744143">
        <w:rPr>
          <w:color w:val="000000"/>
          <w:sz w:val="20"/>
          <w:szCs w:val="20"/>
        </w:rPr>
        <w:tab/>
        <w:t xml:space="preserve">«5) </w:t>
      </w:r>
      <w:r w:rsidRPr="00744143">
        <w:rPr>
          <w:sz w:val="20"/>
          <w:szCs w:val="20"/>
        </w:rPr>
        <w:t>подготовка заключения о результатах общественных обсуждений, публичных слушаний, проводимых по вопросам, относящихся к компетенции Комиссии;»;</w:t>
      </w:r>
    </w:p>
    <w:p w:rsidR="00744143" w:rsidRPr="00744143" w:rsidRDefault="00744143" w:rsidP="00744143">
      <w:pPr>
        <w:tabs>
          <w:tab w:val="left" w:pos="900"/>
          <w:tab w:val="left" w:pos="1080"/>
          <w:tab w:val="left" w:pos="1260"/>
        </w:tabs>
        <w:suppressAutoHyphens/>
        <w:jc w:val="both"/>
        <w:rPr>
          <w:b/>
          <w:color w:val="000000"/>
          <w:sz w:val="20"/>
          <w:szCs w:val="20"/>
        </w:rPr>
      </w:pPr>
      <w:r w:rsidRPr="00744143">
        <w:rPr>
          <w:color w:val="000000"/>
          <w:sz w:val="20"/>
          <w:szCs w:val="20"/>
        </w:rPr>
        <w:t xml:space="preserve">           </w:t>
      </w:r>
      <w:r w:rsidRPr="00744143">
        <w:rPr>
          <w:b/>
          <w:color w:val="000000"/>
          <w:sz w:val="20"/>
          <w:szCs w:val="20"/>
        </w:rPr>
        <w:t>10)</w:t>
      </w:r>
      <w:r w:rsidRPr="00744143">
        <w:rPr>
          <w:color w:val="000000"/>
          <w:sz w:val="20"/>
          <w:szCs w:val="20"/>
        </w:rPr>
        <w:t xml:space="preserve"> </w:t>
      </w:r>
      <w:r w:rsidRPr="00744143">
        <w:rPr>
          <w:b/>
          <w:color w:val="000000"/>
          <w:sz w:val="20"/>
          <w:szCs w:val="20"/>
        </w:rPr>
        <w:t>часть 4 статьи 8 исключить;</w:t>
      </w:r>
    </w:p>
    <w:p w:rsidR="00744143" w:rsidRPr="00744143" w:rsidRDefault="00744143" w:rsidP="00744143">
      <w:pPr>
        <w:tabs>
          <w:tab w:val="left" w:pos="900"/>
          <w:tab w:val="left" w:pos="1080"/>
          <w:tab w:val="left" w:pos="1260"/>
        </w:tabs>
        <w:suppressAutoHyphens/>
        <w:jc w:val="both"/>
        <w:rPr>
          <w:color w:val="000000"/>
          <w:sz w:val="20"/>
          <w:szCs w:val="20"/>
        </w:rPr>
      </w:pPr>
      <w:r w:rsidRPr="00744143">
        <w:rPr>
          <w:b/>
          <w:color w:val="000000"/>
          <w:sz w:val="20"/>
          <w:szCs w:val="20"/>
        </w:rPr>
        <w:t xml:space="preserve">           11) в части 3 статьи 13 </w:t>
      </w:r>
      <w:r w:rsidRPr="00744143">
        <w:rPr>
          <w:color w:val="000000"/>
          <w:sz w:val="20"/>
          <w:szCs w:val="20"/>
        </w:rPr>
        <w:t>слова «семь лет» заменить словами «на три года»;</w:t>
      </w:r>
    </w:p>
    <w:p w:rsidR="00744143" w:rsidRPr="00744143" w:rsidRDefault="00744143" w:rsidP="00744143">
      <w:pPr>
        <w:tabs>
          <w:tab w:val="left" w:pos="900"/>
          <w:tab w:val="left" w:pos="1080"/>
          <w:tab w:val="left" w:pos="1260"/>
        </w:tabs>
        <w:suppressAutoHyphens/>
        <w:jc w:val="both"/>
        <w:rPr>
          <w:b/>
          <w:color w:val="000000"/>
          <w:sz w:val="20"/>
          <w:szCs w:val="20"/>
        </w:rPr>
      </w:pPr>
      <w:r w:rsidRPr="00744143">
        <w:rPr>
          <w:b/>
          <w:color w:val="000000"/>
          <w:sz w:val="20"/>
          <w:szCs w:val="20"/>
        </w:rPr>
        <w:t xml:space="preserve">           12) статью 15 изложить в новой редакции:</w:t>
      </w:r>
    </w:p>
    <w:p w:rsidR="00744143" w:rsidRPr="00744143" w:rsidRDefault="00744143" w:rsidP="00744143">
      <w:pPr>
        <w:tabs>
          <w:tab w:val="left" w:pos="900"/>
          <w:tab w:val="left" w:pos="1080"/>
          <w:tab w:val="left" w:pos="1260"/>
        </w:tabs>
        <w:suppressAutoHyphens/>
        <w:jc w:val="both"/>
        <w:rPr>
          <w:b/>
          <w:sz w:val="20"/>
          <w:szCs w:val="20"/>
        </w:rPr>
      </w:pPr>
      <w:r w:rsidRPr="00744143">
        <w:rPr>
          <w:b/>
          <w:sz w:val="20"/>
          <w:szCs w:val="20"/>
        </w:rPr>
        <w:t xml:space="preserve">           «</w:t>
      </w:r>
      <w:r w:rsidRPr="00744143">
        <w:rPr>
          <w:sz w:val="20"/>
          <w:szCs w:val="20"/>
        </w:rPr>
        <w:t xml:space="preserve">1. </w:t>
      </w:r>
      <w:r w:rsidRPr="00744143">
        <w:rPr>
          <w:sz w:val="20"/>
          <w:szCs w:val="20"/>
          <w:shd w:val="clear" w:color="auto" w:fill="FFFFFF"/>
        </w:rPr>
        <w:t>Сервитут устанавливается в соответствии с </w:t>
      </w:r>
      <w:hyperlink r:id="rId9" w:anchor="/document/10164072/entry/274" w:history="1">
        <w:r w:rsidRPr="00744143">
          <w:rPr>
            <w:color w:val="0000FF"/>
            <w:sz w:val="20"/>
            <w:szCs w:val="20"/>
            <w:u w:val="single"/>
            <w:shd w:val="clear" w:color="auto" w:fill="FFFFFF"/>
          </w:rPr>
          <w:t>гражданским законодательством</w:t>
        </w:r>
      </w:hyperlink>
      <w:r w:rsidRPr="00744143">
        <w:rPr>
          <w:sz w:val="20"/>
          <w:szCs w:val="20"/>
          <w:shd w:val="clear" w:color="auto" w:fill="FFFFFF"/>
        </w:rPr>
        <w:t>, а в отношении земельного участка, находящегося в государственной или муниципальной собственности, с учетом особенностей, предусмотренных </w:t>
      </w:r>
      <w:hyperlink r:id="rId10" w:anchor="/document/12124624/entry/50003" w:history="1">
        <w:r w:rsidRPr="00744143">
          <w:rPr>
            <w:color w:val="0000FF"/>
            <w:sz w:val="20"/>
            <w:szCs w:val="20"/>
            <w:u w:val="single"/>
            <w:shd w:val="clear" w:color="auto" w:fill="FFFFFF"/>
          </w:rPr>
          <w:t>главой 5.3</w:t>
        </w:r>
      </w:hyperlink>
      <w:r w:rsidRPr="00744143">
        <w:rPr>
          <w:sz w:val="20"/>
          <w:szCs w:val="20"/>
          <w:shd w:val="clear" w:color="auto" w:fill="FFFFFF"/>
        </w:rPr>
        <w:t> Земельного кодекса.</w:t>
      </w:r>
    </w:p>
    <w:p w:rsidR="00744143" w:rsidRPr="00744143" w:rsidRDefault="00744143" w:rsidP="00744143">
      <w:pPr>
        <w:suppressAutoHyphens/>
        <w:jc w:val="both"/>
        <w:rPr>
          <w:sz w:val="20"/>
          <w:szCs w:val="20"/>
          <w:shd w:val="clear" w:color="auto" w:fill="FFFFFF"/>
        </w:rPr>
      </w:pPr>
      <w:r w:rsidRPr="00744143">
        <w:rPr>
          <w:sz w:val="20"/>
          <w:szCs w:val="20"/>
        </w:rPr>
        <w:tab/>
        <w:t xml:space="preserve">2. </w:t>
      </w:r>
      <w:r w:rsidRPr="00744143">
        <w:rPr>
          <w:sz w:val="20"/>
          <w:szCs w:val="20"/>
          <w:shd w:val="clear" w:color="auto" w:fill="FFFFFF"/>
        </w:rPr>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744143" w:rsidRPr="00744143" w:rsidRDefault="00744143" w:rsidP="00744143">
      <w:pPr>
        <w:suppressAutoHyphens/>
        <w:jc w:val="both"/>
        <w:rPr>
          <w:sz w:val="20"/>
          <w:szCs w:val="20"/>
          <w:shd w:val="clear" w:color="auto" w:fill="FFFFFF"/>
        </w:rPr>
      </w:pPr>
      <w:r w:rsidRPr="00744143">
        <w:rPr>
          <w:sz w:val="20"/>
          <w:szCs w:val="20"/>
        </w:rPr>
        <w:tab/>
        <w:t xml:space="preserve">3. </w:t>
      </w:r>
      <w:r w:rsidRPr="00744143">
        <w:rPr>
          <w:sz w:val="20"/>
          <w:szCs w:val="20"/>
          <w:shd w:val="clear" w:color="auto" w:fill="FFFFFF"/>
        </w:rPr>
        <w:t>Публичный сервитут устанавливается в соответствии с Земельным Кодексом. К правоотношениям, возникающим в связи с установлением, осуществлением и прекращением действия публичного сервитута, положения </w:t>
      </w:r>
      <w:hyperlink r:id="rId11" w:anchor="/document/10164072/entry/274" w:history="1">
        <w:r w:rsidRPr="00744143">
          <w:rPr>
            <w:color w:val="0000FF"/>
            <w:sz w:val="20"/>
            <w:szCs w:val="20"/>
            <w:u w:val="single"/>
            <w:shd w:val="clear" w:color="auto" w:fill="FFFFFF"/>
          </w:rPr>
          <w:t>Гражданского кодекса</w:t>
        </w:r>
      </w:hyperlink>
      <w:r w:rsidRPr="00744143">
        <w:rPr>
          <w:sz w:val="20"/>
          <w:szCs w:val="20"/>
          <w:shd w:val="clear" w:color="auto" w:fill="FFFFFF"/>
        </w:rPr>
        <w:t> Российской Федерации о сервитуте и положения </w:t>
      </w:r>
      <w:hyperlink r:id="rId12" w:anchor="/document/12124624/entry/50003" w:history="1">
        <w:r w:rsidRPr="00744143">
          <w:rPr>
            <w:color w:val="0000FF"/>
            <w:sz w:val="20"/>
            <w:szCs w:val="20"/>
            <w:u w:val="single"/>
            <w:shd w:val="clear" w:color="auto" w:fill="FFFFFF"/>
          </w:rPr>
          <w:t>главы 5.3</w:t>
        </w:r>
      </w:hyperlink>
      <w:r w:rsidRPr="00744143">
        <w:rPr>
          <w:sz w:val="20"/>
          <w:szCs w:val="20"/>
          <w:shd w:val="clear" w:color="auto" w:fill="FFFFFF"/>
        </w:rPr>
        <w:t> Земельного кодекса не применяются.</w:t>
      </w:r>
    </w:p>
    <w:p w:rsidR="00744143" w:rsidRPr="00744143" w:rsidRDefault="00744143" w:rsidP="00744143">
      <w:pPr>
        <w:suppressAutoHyphens/>
        <w:jc w:val="both"/>
        <w:rPr>
          <w:sz w:val="20"/>
          <w:szCs w:val="20"/>
          <w:shd w:val="clear" w:color="auto" w:fill="FFFFFF"/>
        </w:rPr>
      </w:pPr>
      <w:r w:rsidRPr="00744143">
        <w:rPr>
          <w:sz w:val="20"/>
          <w:szCs w:val="20"/>
        </w:rPr>
        <w:tab/>
        <w:t xml:space="preserve">4. </w:t>
      </w:r>
      <w:r w:rsidRPr="00744143">
        <w:rPr>
          <w:sz w:val="20"/>
          <w:szCs w:val="20"/>
          <w:shd w:val="clear" w:color="auto" w:fill="FFFFFF"/>
        </w:rPr>
        <w:t>Публичный сервитут может устанавливаться для:</w:t>
      </w:r>
    </w:p>
    <w:p w:rsidR="00744143" w:rsidRPr="00744143" w:rsidRDefault="00744143" w:rsidP="00744143">
      <w:pPr>
        <w:suppressAutoHyphens/>
        <w:jc w:val="both"/>
        <w:rPr>
          <w:sz w:val="20"/>
          <w:szCs w:val="20"/>
          <w:shd w:val="clear" w:color="auto" w:fill="FFFFFF"/>
        </w:rPr>
      </w:pPr>
      <w:r w:rsidRPr="00744143">
        <w:rPr>
          <w:sz w:val="20"/>
          <w:szCs w:val="20"/>
        </w:rPr>
        <w:tab/>
        <w:t xml:space="preserve">1) </w:t>
      </w:r>
      <w:r w:rsidRPr="00744143">
        <w:rPr>
          <w:sz w:val="20"/>
          <w:szCs w:val="20"/>
          <w:shd w:val="clear" w:color="auto" w:fill="FFFFFF"/>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3) проведения дренажных работ на земельном участке;</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4) забора (изъятия) водных ресурсов из водных объектов и водопоя;</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5) прогона сельскохозяйственных животных через земельный участок;</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7) использования земельного участка в целях охоты, рыболовства, аквакультуры (рыбоводства);</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8) использования земельного участка в целях, предусмотренных </w:t>
      </w:r>
      <w:hyperlink r:id="rId13" w:anchor="/document/12124624/entry/3937" w:history="1">
        <w:r w:rsidRPr="00744143">
          <w:rPr>
            <w:color w:val="0000FF"/>
            <w:sz w:val="20"/>
            <w:szCs w:val="20"/>
            <w:u w:val="single"/>
            <w:shd w:val="clear" w:color="auto" w:fill="FFFFFF"/>
          </w:rPr>
          <w:t>статьей 39.37</w:t>
        </w:r>
      </w:hyperlink>
      <w:r w:rsidRPr="00744143">
        <w:rPr>
          <w:sz w:val="20"/>
          <w:szCs w:val="20"/>
          <w:shd w:val="clear" w:color="auto" w:fill="FFFFFF"/>
        </w:rPr>
        <w:t> Земельного кодекса.</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5. Публичный сервитут может быть установлен в отношении одного или нескольких земельных участков и (или) земель.</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744143" w:rsidRPr="00744143" w:rsidRDefault="00744143" w:rsidP="00744143">
      <w:pPr>
        <w:suppressAutoHyphens/>
        <w:jc w:val="both"/>
        <w:rPr>
          <w:sz w:val="20"/>
          <w:szCs w:val="20"/>
          <w:shd w:val="clear" w:color="auto" w:fill="FFFFFF"/>
        </w:rPr>
      </w:pPr>
      <w:r w:rsidRPr="00744143">
        <w:rPr>
          <w:sz w:val="20"/>
          <w:szCs w:val="20"/>
        </w:rPr>
        <w:tab/>
        <w:t xml:space="preserve">7. </w:t>
      </w:r>
      <w:r w:rsidRPr="00744143">
        <w:rPr>
          <w:sz w:val="20"/>
          <w:szCs w:val="20"/>
          <w:shd w:val="clear" w:color="auto" w:fill="FFFFFF"/>
        </w:rPr>
        <w:t>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14" w:anchor="/document/12124624/entry/39244" w:history="1">
        <w:r w:rsidRPr="00744143">
          <w:rPr>
            <w:color w:val="0000FF"/>
            <w:sz w:val="20"/>
            <w:szCs w:val="20"/>
            <w:u w:val="single"/>
            <w:shd w:val="clear" w:color="auto" w:fill="FFFFFF"/>
          </w:rPr>
          <w:t>пунктом 4 статьи 39.24</w:t>
        </w:r>
      </w:hyperlink>
      <w:r w:rsidRPr="00744143">
        <w:rPr>
          <w:sz w:val="20"/>
          <w:szCs w:val="20"/>
          <w:shd w:val="clear" w:color="auto" w:fill="FFFFFF"/>
        </w:rPr>
        <w:t> Земельного кодекса.</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Срок публичного сервитута определяется решением о его установлении.</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44143" w:rsidRPr="00744143" w:rsidRDefault="00744143" w:rsidP="00744143">
      <w:pPr>
        <w:suppressAutoHyphens/>
        <w:jc w:val="both"/>
        <w:rPr>
          <w:sz w:val="20"/>
          <w:szCs w:val="20"/>
          <w:shd w:val="clear" w:color="auto" w:fill="FFFFFF"/>
        </w:rPr>
      </w:pPr>
      <w:r w:rsidRPr="00744143">
        <w:rPr>
          <w:sz w:val="20"/>
          <w:szCs w:val="20"/>
          <w:shd w:val="clear" w:color="auto" w:fill="FFFFFF"/>
        </w:rPr>
        <w:tab/>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44143" w:rsidRPr="00744143" w:rsidRDefault="00744143" w:rsidP="00744143">
      <w:pPr>
        <w:suppressAutoHyphens/>
        <w:jc w:val="both"/>
        <w:rPr>
          <w:b/>
          <w:sz w:val="20"/>
          <w:szCs w:val="20"/>
        </w:rPr>
      </w:pPr>
      <w:r w:rsidRPr="00744143">
        <w:rPr>
          <w:sz w:val="20"/>
          <w:szCs w:val="20"/>
          <w:shd w:val="clear" w:color="auto" w:fill="FFFFFF"/>
        </w:rPr>
        <w:tab/>
        <w:t>9.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44143" w:rsidRPr="00744143" w:rsidRDefault="00744143" w:rsidP="00744143">
      <w:pPr>
        <w:tabs>
          <w:tab w:val="left" w:pos="900"/>
          <w:tab w:val="left" w:pos="1080"/>
          <w:tab w:val="left" w:pos="1260"/>
        </w:tabs>
        <w:suppressAutoHyphens/>
        <w:jc w:val="both"/>
        <w:rPr>
          <w:b/>
          <w:color w:val="000000"/>
          <w:sz w:val="20"/>
          <w:szCs w:val="20"/>
        </w:rPr>
      </w:pPr>
      <w:r w:rsidRPr="00744143">
        <w:rPr>
          <w:b/>
          <w:color w:val="000000"/>
          <w:sz w:val="20"/>
          <w:szCs w:val="20"/>
        </w:rPr>
        <w:t xml:space="preserve">           13) статью 16 изложить в новой редакции:</w:t>
      </w:r>
    </w:p>
    <w:p w:rsidR="00744143" w:rsidRPr="00744143" w:rsidRDefault="00744143" w:rsidP="00744143">
      <w:pPr>
        <w:tabs>
          <w:tab w:val="left" w:pos="900"/>
          <w:tab w:val="left" w:pos="1080"/>
          <w:tab w:val="left" w:pos="1260"/>
        </w:tabs>
        <w:suppressAutoHyphens/>
        <w:jc w:val="both"/>
        <w:rPr>
          <w:b/>
          <w:color w:val="000000"/>
          <w:sz w:val="20"/>
          <w:szCs w:val="20"/>
        </w:rPr>
      </w:pPr>
      <w:r w:rsidRPr="00744143">
        <w:rPr>
          <w:b/>
          <w:color w:val="000000"/>
          <w:sz w:val="20"/>
          <w:szCs w:val="20"/>
        </w:rPr>
        <w:t xml:space="preserve">          «</w:t>
      </w:r>
      <w:r w:rsidRPr="00744143">
        <w:rPr>
          <w:color w:val="000000"/>
          <w:sz w:val="20"/>
          <w:szCs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bookmarkStart w:id="1" w:name="_Hlk30680535"/>
      <w:r w:rsidRPr="00744143">
        <w:rPr>
          <w:color w:val="000000"/>
          <w:sz w:val="20"/>
          <w:szCs w:val="20"/>
          <w:shd w:val="clear" w:color="auto" w:fill="FFFFFF"/>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5" w:anchor="/document/12184522/entry/0" w:history="1">
        <w:r w:rsidRPr="00744143">
          <w:rPr>
            <w:color w:val="000000"/>
            <w:sz w:val="20"/>
            <w:szCs w:val="20"/>
            <w:u w:val="single"/>
            <w:shd w:val="clear" w:color="auto" w:fill="FFFFFF"/>
          </w:rPr>
          <w:t>Федерального закона</w:t>
        </w:r>
      </w:hyperlink>
      <w:r w:rsidRPr="00744143">
        <w:rPr>
          <w:color w:val="000000"/>
          <w:sz w:val="20"/>
          <w:szCs w:val="20"/>
          <w:shd w:val="clear" w:color="auto" w:fill="FFFFFF"/>
        </w:rPr>
        <w:t> от 6 апреля 2011 года № 63-ФЗ «Об электронной подписи» (далее - электронный документ, подписанный электронной подписью).</w:t>
      </w:r>
      <w:bookmarkEnd w:id="1"/>
      <w:r w:rsidRPr="00744143">
        <w:rPr>
          <w:color w:val="000000"/>
          <w:sz w:val="20"/>
          <w:szCs w:val="20"/>
          <w:shd w:val="clear" w:color="auto" w:fill="FFFFFF"/>
        </w:rPr>
        <w:t xml:space="preserve"> </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rPr>
        <w:lastRenderedPageBreak/>
        <w:tab/>
        <w:t xml:space="preserve">2. </w:t>
      </w:r>
      <w:r w:rsidRPr="00744143">
        <w:rPr>
          <w:color w:val="000000"/>
          <w:sz w:val="20"/>
          <w:szCs w:val="20"/>
          <w:shd w:val="clear" w:color="auto" w:fill="FFFFFF"/>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6" w:anchor="/document/12138258/entry/5010" w:history="1">
        <w:r w:rsidRPr="00744143">
          <w:rPr>
            <w:color w:val="000000"/>
            <w:sz w:val="20"/>
            <w:szCs w:val="20"/>
            <w:u w:val="single"/>
            <w:shd w:val="clear" w:color="auto" w:fill="FFFFFF"/>
          </w:rPr>
          <w:t>статьей 5.1</w:t>
        </w:r>
      </w:hyperlink>
      <w:r w:rsidRPr="00744143">
        <w:rPr>
          <w:color w:val="000000"/>
          <w:sz w:val="20"/>
          <w:szCs w:val="20"/>
          <w:shd w:val="clear" w:color="auto" w:fill="FFFFFF"/>
        </w:rPr>
        <w:t> Градостроительного Кодекса, с учетом положений настоящей статьи.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shd w:val="clear" w:color="auto" w:fill="FFFFFF"/>
        </w:rPr>
        <w:tab/>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Подгорнского сельского поселения и (или) нормативным правовым актом Совета Подгорнского сельского поселения и не может быть более одного месяца.</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rPr>
        <w:tab/>
        <w:t xml:space="preserve">6. </w:t>
      </w:r>
      <w:r w:rsidRPr="00744143">
        <w:rPr>
          <w:color w:val="000000"/>
          <w:sz w:val="20"/>
          <w:szCs w:val="20"/>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Подгорнского сельского поселения.</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rPr>
        <w:tab/>
        <w:t xml:space="preserve">7. </w:t>
      </w:r>
      <w:r w:rsidRPr="00744143">
        <w:rPr>
          <w:color w:val="000000"/>
          <w:sz w:val="20"/>
          <w:szCs w:val="20"/>
          <w:shd w:val="clear" w:color="auto" w:fill="FFFFFF"/>
        </w:rPr>
        <w:t xml:space="preserve">На основании указанных в части </w:t>
      </w:r>
      <w:hyperlink r:id="rId17" w:anchor="/document/12138258/entry/3908" w:history="1">
        <w:r w:rsidRPr="00744143">
          <w:rPr>
            <w:color w:val="000000"/>
            <w:sz w:val="20"/>
            <w:szCs w:val="20"/>
            <w:u w:val="single"/>
            <w:shd w:val="clear" w:color="auto" w:fill="FFFFFF"/>
          </w:rPr>
          <w:t>6</w:t>
        </w:r>
      </w:hyperlink>
      <w:r w:rsidRPr="00744143">
        <w:rPr>
          <w:color w:val="000000"/>
          <w:sz w:val="20"/>
          <w:szCs w:val="20"/>
          <w:shd w:val="clear" w:color="auto" w:fill="FFFFFF"/>
        </w:rPr>
        <w:t> настоящей статьи рекомендаций Глава Администрации Подгорнского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в сети «Интернет».</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44143" w:rsidRPr="00744143" w:rsidRDefault="00744143" w:rsidP="00744143">
      <w:pPr>
        <w:tabs>
          <w:tab w:val="left" w:pos="900"/>
          <w:tab w:val="left" w:pos="1080"/>
          <w:tab w:val="left" w:pos="1260"/>
        </w:tabs>
        <w:suppressAutoHyphens/>
        <w:jc w:val="both"/>
        <w:rPr>
          <w:color w:val="000000"/>
          <w:sz w:val="20"/>
          <w:szCs w:val="20"/>
        </w:rPr>
      </w:pPr>
      <w:r w:rsidRPr="00744143">
        <w:rPr>
          <w:color w:val="000000"/>
          <w:sz w:val="20"/>
          <w:szCs w:val="20"/>
        </w:rPr>
        <w:tab/>
      </w:r>
      <w:r w:rsidRPr="00744143">
        <w:rPr>
          <w:b/>
          <w:color w:val="000000"/>
          <w:sz w:val="20"/>
          <w:szCs w:val="20"/>
        </w:rPr>
        <w:t>14) статью 17 изложить в новой редакции:</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44143" w:rsidRPr="00744143" w:rsidRDefault="00744143" w:rsidP="00744143">
      <w:pPr>
        <w:suppressAutoHyphens/>
        <w:autoSpaceDE w:val="0"/>
        <w:autoSpaceDN w:val="0"/>
        <w:adjustRightInd w:val="0"/>
        <w:jc w:val="both"/>
        <w:rPr>
          <w:rFonts w:eastAsia="Calibri"/>
          <w:sz w:val="20"/>
          <w:szCs w:val="20"/>
          <w:lang w:eastAsia="en-US"/>
        </w:rPr>
      </w:pPr>
      <w:r w:rsidRPr="00744143">
        <w:rPr>
          <w:sz w:val="20"/>
          <w:szCs w:val="20"/>
        </w:rPr>
        <w:ta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744143">
        <w:rPr>
          <w:rFonts w:eastAsia="Calibri"/>
          <w:sz w:val="20"/>
          <w:szCs w:val="20"/>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 xml:space="preserve">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bookmarkStart w:id="2" w:name="_Hlk29911133"/>
      <w:r w:rsidRPr="00744143">
        <w:rPr>
          <w:sz w:val="20"/>
          <w:szCs w:val="2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18" w:anchor="/document/12184522/entry/21" w:history="1">
        <w:r w:rsidRPr="00744143">
          <w:rPr>
            <w:color w:val="0000FF"/>
            <w:sz w:val="20"/>
            <w:szCs w:val="20"/>
            <w:u w:val="single"/>
          </w:rPr>
          <w:t>электронной подписью</w:t>
        </w:r>
      </w:hyperlink>
      <w:r w:rsidRPr="00744143">
        <w:rPr>
          <w:sz w:val="20"/>
          <w:szCs w:val="20"/>
        </w:rPr>
        <w:t xml:space="preserve">. </w:t>
      </w:r>
      <w:bookmarkEnd w:id="2"/>
    </w:p>
    <w:p w:rsidR="00744143" w:rsidRPr="00744143" w:rsidRDefault="00744143" w:rsidP="00744143">
      <w:pPr>
        <w:suppressAutoHyphens/>
        <w:autoSpaceDE w:val="0"/>
        <w:autoSpaceDN w:val="0"/>
        <w:adjustRightInd w:val="0"/>
        <w:jc w:val="both"/>
        <w:rPr>
          <w:sz w:val="20"/>
          <w:szCs w:val="20"/>
        </w:rPr>
      </w:pPr>
      <w:r w:rsidRPr="00744143">
        <w:rPr>
          <w:sz w:val="20"/>
          <w:szCs w:val="20"/>
        </w:rPr>
        <w:tab/>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9" w:anchor="/document/12138258/entry/5010" w:history="1">
        <w:r w:rsidRPr="00744143">
          <w:rPr>
            <w:color w:val="0000FF"/>
            <w:sz w:val="20"/>
            <w:szCs w:val="20"/>
            <w:u w:val="single"/>
          </w:rPr>
          <w:t>статьей 5.1</w:t>
        </w:r>
      </w:hyperlink>
      <w:r w:rsidRPr="00744143">
        <w:rPr>
          <w:sz w:val="20"/>
          <w:szCs w:val="20"/>
        </w:rPr>
        <w:t> Градостроительного кодекса, с учетом положений </w:t>
      </w:r>
      <w:hyperlink r:id="rId20" w:anchor="/document/12138258/entry/39" w:history="1">
        <w:r w:rsidRPr="00744143">
          <w:rPr>
            <w:color w:val="0000FF"/>
            <w:sz w:val="20"/>
            <w:szCs w:val="20"/>
            <w:u w:val="single"/>
          </w:rPr>
          <w:t xml:space="preserve">статьи </w:t>
        </w:r>
        <w:r w:rsidRPr="00744143">
          <w:rPr>
            <w:color w:val="0000FF"/>
            <w:sz w:val="20"/>
            <w:szCs w:val="20"/>
            <w:u w:val="single"/>
          </w:rPr>
          <w:lastRenderedPageBreak/>
          <w:t>39</w:t>
        </w:r>
      </w:hyperlink>
      <w:r w:rsidRPr="00744143">
        <w:rPr>
          <w:sz w:val="20"/>
          <w:szCs w:val="20"/>
        </w:rPr>
        <w:t> Градостроительного кодекса, за исключением случая, указанного в </w:t>
      </w:r>
      <w:hyperlink r:id="rId21" w:anchor="/document/12138258/entry/40011" w:history="1">
        <w:r w:rsidRPr="00744143">
          <w:rPr>
            <w:color w:val="0000FF"/>
            <w:sz w:val="20"/>
            <w:szCs w:val="20"/>
            <w:u w:val="single"/>
          </w:rPr>
          <w:t>части 1.1</w:t>
        </w:r>
      </w:hyperlink>
      <w:r w:rsidRPr="00744143">
        <w:rPr>
          <w:sz w:val="20"/>
          <w:szCs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Подгорнского сельского поселения. </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6. Глава Администрации Подгорнского сельского поселения в течение семи дней со дня поступления указанных в </w:t>
      </w:r>
      <w:hyperlink r:id="rId22" w:anchor="/document/12138258/entry/4005" w:history="1">
        <w:r w:rsidRPr="00744143">
          <w:rPr>
            <w:color w:val="0000FF"/>
            <w:sz w:val="20"/>
            <w:szCs w:val="20"/>
            <w:u w:val="single"/>
          </w:rPr>
          <w:t>части 5</w:t>
        </w:r>
      </w:hyperlink>
      <w:r w:rsidRPr="00744143">
        <w:rPr>
          <w:sz w:val="20"/>
          <w:szCs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anchor="/document/12138258/entry/55322" w:history="1">
        <w:r w:rsidRPr="00744143">
          <w:rPr>
            <w:color w:val="0000FF"/>
            <w:sz w:val="20"/>
            <w:szCs w:val="20"/>
            <w:u w:val="single"/>
          </w:rPr>
          <w:t>части 2 статьи 55.32</w:t>
        </w:r>
      </w:hyperlink>
      <w:r w:rsidRPr="00744143">
        <w:rPr>
          <w:sz w:val="20"/>
          <w:szCs w:val="20"/>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44143" w:rsidRPr="00744143" w:rsidRDefault="00744143" w:rsidP="00744143">
      <w:pPr>
        <w:tabs>
          <w:tab w:val="left" w:pos="709"/>
        </w:tabs>
        <w:suppressAutoHyphens/>
        <w:jc w:val="both"/>
        <w:rPr>
          <w:b/>
          <w:color w:val="000000"/>
          <w:sz w:val="20"/>
          <w:szCs w:val="20"/>
        </w:rPr>
      </w:pPr>
      <w:r w:rsidRPr="00744143">
        <w:rPr>
          <w:color w:val="000000"/>
          <w:sz w:val="20"/>
          <w:szCs w:val="20"/>
        </w:rPr>
        <w:tab/>
      </w:r>
      <w:r w:rsidRPr="00744143">
        <w:rPr>
          <w:b/>
          <w:color w:val="000000"/>
          <w:sz w:val="20"/>
          <w:szCs w:val="20"/>
        </w:rPr>
        <w:t>15) часть 1 статьи 18 изложить в новой редакции:</w:t>
      </w:r>
    </w:p>
    <w:p w:rsidR="00744143" w:rsidRPr="00744143" w:rsidRDefault="00744143" w:rsidP="00744143">
      <w:pPr>
        <w:tabs>
          <w:tab w:val="left" w:pos="709"/>
        </w:tabs>
        <w:suppressAutoHyphens/>
        <w:jc w:val="both"/>
        <w:rPr>
          <w:b/>
          <w:color w:val="000000"/>
          <w:sz w:val="20"/>
          <w:szCs w:val="20"/>
        </w:rPr>
      </w:pPr>
      <w:r w:rsidRPr="00744143">
        <w:rPr>
          <w:b/>
          <w:color w:val="000000"/>
          <w:sz w:val="20"/>
          <w:szCs w:val="20"/>
        </w:rPr>
        <w:t xml:space="preserve">         </w:t>
      </w:r>
      <w:r w:rsidRPr="00744143">
        <w:rPr>
          <w:color w:val="000000"/>
          <w:sz w:val="20"/>
          <w:szCs w:val="20"/>
        </w:rPr>
        <w:t>«</w:t>
      </w:r>
      <w:r w:rsidRPr="00744143">
        <w:rPr>
          <w:sz w:val="20"/>
          <w:szCs w:val="20"/>
        </w:rPr>
        <w:t xml:space="preserve">1. </w:t>
      </w:r>
      <w:r w:rsidRPr="00744143">
        <w:rPr>
          <w:sz w:val="20"/>
          <w:szCs w:val="20"/>
          <w:shd w:val="clear" w:color="auto" w:fill="FFFFFF"/>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Pr="00744143">
        <w:rPr>
          <w:sz w:val="20"/>
          <w:szCs w:val="20"/>
        </w:rPr>
        <w:t>»;</w:t>
      </w:r>
    </w:p>
    <w:p w:rsidR="00744143" w:rsidRPr="00744143" w:rsidRDefault="00744143" w:rsidP="00744143">
      <w:pPr>
        <w:tabs>
          <w:tab w:val="left" w:pos="709"/>
        </w:tabs>
        <w:suppressAutoHyphens/>
        <w:jc w:val="both"/>
        <w:rPr>
          <w:b/>
          <w:color w:val="000000"/>
          <w:sz w:val="20"/>
          <w:szCs w:val="20"/>
        </w:rPr>
      </w:pPr>
      <w:r w:rsidRPr="00744143">
        <w:rPr>
          <w:color w:val="000000"/>
          <w:sz w:val="20"/>
          <w:szCs w:val="20"/>
        </w:rPr>
        <w:tab/>
      </w:r>
      <w:r w:rsidRPr="00744143">
        <w:rPr>
          <w:b/>
          <w:color w:val="000000"/>
          <w:sz w:val="20"/>
          <w:szCs w:val="20"/>
        </w:rPr>
        <w:t>16) статью 19 изложить в новой редакции:</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 xml:space="preserve">«1. </w:t>
      </w:r>
      <w:r w:rsidRPr="00744143">
        <w:rPr>
          <w:color w:val="000000"/>
          <w:sz w:val="20"/>
          <w:szCs w:val="20"/>
        </w:rPr>
        <w:t>Подготовка документации по планировке территории осуществляется в целях обеспечения </w:t>
      </w:r>
      <w:hyperlink r:id="rId24" w:anchor="/document/12138258/entry/103" w:history="1">
        <w:r w:rsidRPr="00744143">
          <w:rPr>
            <w:color w:val="000000"/>
            <w:sz w:val="20"/>
            <w:szCs w:val="20"/>
            <w:u w:val="single"/>
          </w:rPr>
          <w:t>устойчивого развития территорий</w:t>
        </w:r>
      </w:hyperlink>
      <w:r w:rsidRPr="00744143">
        <w:rPr>
          <w:color w:val="000000"/>
          <w:sz w:val="20"/>
          <w:szCs w:val="20"/>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44143" w:rsidRPr="00744143" w:rsidRDefault="00744143" w:rsidP="00744143">
      <w:pPr>
        <w:suppressAutoHyphens/>
        <w:autoSpaceDE w:val="0"/>
        <w:autoSpaceDN w:val="0"/>
        <w:adjustRightInd w:val="0"/>
        <w:jc w:val="both"/>
        <w:rPr>
          <w:color w:val="000000"/>
          <w:sz w:val="20"/>
          <w:szCs w:val="20"/>
        </w:rPr>
      </w:pPr>
      <w:r w:rsidRPr="00744143">
        <w:rPr>
          <w:bCs/>
          <w:color w:val="000000"/>
          <w:sz w:val="20"/>
          <w:szCs w:val="20"/>
        </w:rPr>
        <w:tab/>
        <w:t xml:space="preserve">2. </w:t>
      </w:r>
      <w:r w:rsidRPr="00744143">
        <w:rPr>
          <w:color w:val="000000"/>
          <w:sz w:val="20"/>
          <w:szCs w:val="20"/>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 </w:t>
      </w:r>
    </w:p>
    <w:p w:rsidR="00744143" w:rsidRPr="00744143" w:rsidRDefault="00744143" w:rsidP="00744143">
      <w:pPr>
        <w:suppressAutoHyphens/>
        <w:autoSpaceDE w:val="0"/>
        <w:autoSpaceDN w:val="0"/>
        <w:adjustRightInd w:val="0"/>
        <w:jc w:val="both"/>
        <w:rPr>
          <w:color w:val="000000"/>
          <w:sz w:val="20"/>
          <w:szCs w:val="20"/>
        </w:rPr>
      </w:pPr>
      <w:r w:rsidRPr="00744143">
        <w:rPr>
          <w:bCs/>
          <w:color w:val="000000"/>
          <w:sz w:val="20"/>
          <w:szCs w:val="20"/>
        </w:rPr>
        <w:tab/>
        <w:t xml:space="preserve">3. </w:t>
      </w:r>
      <w:r w:rsidRPr="00744143">
        <w:rPr>
          <w:color w:val="000000"/>
          <w:sz w:val="20"/>
          <w:szCs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 необходимо изъятие земельных участков для государственных и муниципальных нужд в связи с размещением объекта капитального строительства федерального, регионального или местного назначения;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2) необходимы установление, изменение или отмена красных лини;</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w:t>
      </w:r>
      <w:r w:rsidRPr="00744143">
        <w:rPr>
          <w:color w:val="000000"/>
          <w:sz w:val="20"/>
          <w:szCs w:val="20"/>
        </w:rPr>
        <w:lastRenderedPageBreak/>
        <w:t>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установлению сервитутов);</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4. Видами документации по планировке территории являются:</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1) проект планировки территории;</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2) проект межевания территории.</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5. Применительно к территории, в границах которой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6. Проект планировки территории является основной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44143" w:rsidRPr="00744143" w:rsidRDefault="00744143" w:rsidP="00744143">
      <w:pPr>
        <w:tabs>
          <w:tab w:val="left" w:pos="709"/>
        </w:tabs>
        <w:suppressAutoHyphens/>
        <w:jc w:val="both"/>
        <w:rPr>
          <w:b/>
          <w:color w:val="000000"/>
          <w:sz w:val="20"/>
          <w:szCs w:val="20"/>
        </w:rPr>
      </w:pPr>
      <w:r w:rsidRPr="00744143">
        <w:rPr>
          <w:b/>
          <w:color w:val="000000"/>
          <w:sz w:val="20"/>
          <w:szCs w:val="20"/>
        </w:rPr>
        <w:tab/>
        <w:t>17) статью 20 изложить в новой редакции:</w:t>
      </w:r>
    </w:p>
    <w:p w:rsidR="00744143" w:rsidRPr="00744143" w:rsidRDefault="00744143" w:rsidP="00744143">
      <w:pPr>
        <w:suppressAutoHyphens/>
        <w:autoSpaceDE w:val="0"/>
        <w:autoSpaceDN w:val="0"/>
        <w:adjustRightInd w:val="0"/>
        <w:jc w:val="both"/>
        <w:rPr>
          <w:bCs/>
          <w:color w:val="000000"/>
          <w:sz w:val="20"/>
          <w:szCs w:val="20"/>
        </w:rPr>
      </w:pPr>
      <w:r w:rsidRPr="00744143">
        <w:rPr>
          <w:b/>
          <w:color w:val="000000"/>
          <w:sz w:val="20"/>
          <w:szCs w:val="20"/>
        </w:rPr>
        <w:tab/>
        <w:t>«</w:t>
      </w:r>
      <w:r w:rsidRPr="00744143">
        <w:rPr>
          <w:bCs/>
          <w:color w:val="000000"/>
          <w:sz w:val="20"/>
          <w:szCs w:val="20"/>
        </w:rPr>
        <w:t>1. 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2. Проект планировки территории состоит из основной части, которая подлежит утверждению, и материалов по ее обоснованию.</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3. Основная часть проекта планировки территории включает в себя:</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1) чертеж или чертежи планировки территории, на которых отображаются:</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а) красные линии;</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б) границы существующих и планируемых элементов планировочной структуры;</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в) границы зон планируемого размещения объектов капитального строительства.</w:t>
      </w:r>
    </w:p>
    <w:p w:rsidR="00744143" w:rsidRPr="00744143" w:rsidRDefault="00744143" w:rsidP="00744143">
      <w:pPr>
        <w:suppressAutoHyphens/>
        <w:autoSpaceDE w:val="0"/>
        <w:autoSpaceDN w:val="0"/>
        <w:adjustRightInd w:val="0"/>
        <w:jc w:val="both"/>
        <w:rPr>
          <w:color w:val="000000"/>
          <w:sz w:val="20"/>
          <w:szCs w:val="20"/>
        </w:rPr>
      </w:pPr>
      <w:r w:rsidRPr="00744143">
        <w:rPr>
          <w:bCs/>
          <w:color w:val="000000"/>
          <w:sz w:val="20"/>
          <w:szCs w:val="20"/>
        </w:rPr>
        <w:tab/>
        <w:t xml:space="preserve">2) </w:t>
      </w:r>
      <w:r w:rsidRPr="00744143">
        <w:rPr>
          <w:color w:val="000000"/>
          <w:sz w:val="20"/>
          <w:szCs w:val="20"/>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5" w:anchor="/document/12138258/entry/45127" w:history="1">
        <w:r w:rsidRPr="00744143">
          <w:rPr>
            <w:color w:val="000000"/>
            <w:sz w:val="20"/>
            <w:szCs w:val="20"/>
            <w:u w:val="single"/>
          </w:rPr>
          <w:t>частью 12.7 статьи 45</w:t>
        </w:r>
      </w:hyperlink>
      <w:r w:rsidRPr="00744143">
        <w:rPr>
          <w:color w:val="000000"/>
          <w:sz w:val="20"/>
          <w:szCs w:val="20"/>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4. Материалы по обоснованию проекта планировки территории содержат:</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1) карту (фрагмент карты) планировочной структуры территории поселения, городского округа, межселенной территории муниципального района с отображением границ элементов планировочной структуры;</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lastRenderedPageBreak/>
        <w:t>3) обоснование определения границ зон планируемого размещения объектов капитального строительства;</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5) схему границ территории объектов культурного наследия;</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6) схему границ зон с особыми условиями использования территории;</w:t>
      </w:r>
    </w:p>
    <w:p w:rsidR="00744143" w:rsidRPr="00744143" w:rsidRDefault="00744143" w:rsidP="00744143">
      <w:pPr>
        <w:suppressAutoHyphens/>
        <w:autoSpaceDE w:val="0"/>
        <w:autoSpaceDN w:val="0"/>
        <w:adjustRightInd w:val="0"/>
        <w:jc w:val="both"/>
        <w:rPr>
          <w:color w:val="000000"/>
          <w:sz w:val="20"/>
          <w:szCs w:val="20"/>
        </w:rPr>
      </w:pPr>
      <w:r w:rsidRPr="00744143">
        <w:rPr>
          <w:bCs/>
          <w:color w:val="000000"/>
          <w:sz w:val="20"/>
          <w:szCs w:val="20"/>
        </w:rPr>
        <w:tab/>
        <w:t xml:space="preserve">7) </w:t>
      </w:r>
      <w:r w:rsidRPr="00744143">
        <w:rPr>
          <w:color w:val="000000"/>
          <w:sz w:val="20"/>
          <w:szCs w:val="20"/>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44143" w:rsidRPr="00744143" w:rsidRDefault="00744143" w:rsidP="00744143">
      <w:pPr>
        <w:suppressAutoHyphens/>
        <w:autoSpaceDE w:val="0"/>
        <w:autoSpaceDN w:val="0"/>
        <w:adjustRightInd w:val="0"/>
        <w:jc w:val="both"/>
        <w:rPr>
          <w:color w:val="000000"/>
          <w:sz w:val="20"/>
          <w:szCs w:val="20"/>
        </w:rPr>
      </w:pPr>
      <w:r w:rsidRPr="00744143">
        <w:rPr>
          <w:bCs/>
          <w:color w:val="000000"/>
          <w:sz w:val="20"/>
          <w:szCs w:val="20"/>
        </w:rPr>
        <w:tab/>
        <w:t xml:space="preserve">8) </w:t>
      </w:r>
      <w:r w:rsidRPr="00744143">
        <w:rPr>
          <w:color w:val="000000"/>
          <w:sz w:val="20"/>
          <w:szCs w:val="20"/>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11) перечень мероприятий по охране окружающей среды;</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12) обоснование очередности планируемого развития территории;</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13) схему вертикальной планировки территории, инженерной подготовки и инженерной защиты территории, подготовленную в </w:t>
      </w:r>
      <w:hyperlink r:id="rId26" w:anchor="/document/71687408/entry/4" w:history="1">
        <w:r w:rsidRPr="00744143">
          <w:rPr>
            <w:color w:val="000000"/>
            <w:sz w:val="20"/>
            <w:szCs w:val="20"/>
            <w:u w:val="single"/>
          </w:rPr>
          <w:t>случаях</w:t>
        </w:r>
      </w:hyperlink>
      <w:r w:rsidRPr="00744143">
        <w:rPr>
          <w:color w:val="000000"/>
          <w:sz w:val="20"/>
          <w:szCs w:val="20"/>
        </w:rPr>
        <w:t>, установленных уполномоченным Правительством Российской Федерации федеральным органом исполнительной власти, и в соответствии с </w:t>
      </w:r>
      <w:hyperlink r:id="rId27" w:anchor="/document/71687408/entry/18" w:history="1">
        <w:r w:rsidRPr="00744143">
          <w:rPr>
            <w:color w:val="000000"/>
            <w:sz w:val="20"/>
            <w:szCs w:val="20"/>
            <w:u w:val="single"/>
          </w:rPr>
          <w:t>требованиями</w:t>
        </w:r>
      </w:hyperlink>
      <w:r w:rsidRPr="00744143">
        <w:rPr>
          <w:color w:val="000000"/>
          <w:sz w:val="20"/>
          <w:szCs w:val="20"/>
        </w:rPr>
        <w:t>, установленными уполномоченным Правительством Российской Федерации федеральным органом исполнительной власти;</w:t>
      </w:r>
    </w:p>
    <w:p w:rsidR="00744143" w:rsidRPr="00744143" w:rsidRDefault="00744143" w:rsidP="00744143">
      <w:pPr>
        <w:suppressAutoHyphens/>
        <w:autoSpaceDE w:val="0"/>
        <w:autoSpaceDN w:val="0"/>
        <w:adjustRightInd w:val="0"/>
        <w:jc w:val="both"/>
        <w:rPr>
          <w:bCs/>
          <w:color w:val="000000"/>
          <w:sz w:val="20"/>
          <w:szCs w:val="20"/>
        </w:rPr>
      </w:pPr>
      <w:r w:rsidRPr="00744143">
        <w:rPr>
          <w:color w:val="000000"/>
          <w:sz w:val="20"/>
          <w:szCs w:val="20"/>
        </w:rPr>
        <w:t>14) иные материалы для обоснования положений по планировке территории.</w:t>
      </w:r>
    </w:p>
    <w:p w:rsidR="00744143" w:rsidRPr="00744143" w:rsidRDefault="00744143" w:rsidP="00744143">
      <w:pPr>
        <w:suppressAutoHyphens/>
        <w:autoSpaceDE w:val="0"/>
        <w:autoSpaceDN w:val="0"/>
        <w:adjustRightInd w:val="0"/>
        <w:jc w:val="both"/>
        <w:rPr>
          <w:color w:val="000000"/>
          <w:sz w:val="20"/>
          <w:szCs w:val="20"/>
        </w:rPr>
      </w:pPr>
      <w:r w:rsidRPr="00744143">
        <w:rPr>
          <w:bCs/>
          <w:color w:val="000000"/>
          <w:sz w:val="20"/>
          <w:szCs w:val="20"/>
        </w:rPr>
        <w:tab/>
        <w:t xml:space="preserve">6. </w:t>
      </w:r>
      <w:r w:rsidRPr="00744143">
        <w:rPr>
          <w:color w:val="000000"/>
          <w:sz w:val="20"/>
          <w:szCs w:val="20"/>
        </w:rPr>
        <w:t>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28" w:anchor="/document/71848756/entry/18" w:history="1">
        <w:r w:rsidRPr="00744143">
          <w:rPr>
            <w:color w:val="000000"/>
            <w:sz w:val="20"/>
            <w:szCs w:val="20"/>
            <w:u w:val="single"/>
          </w:rPr>
          <w:t>Федерального закона</w:t>
        </w:r>
      </w:hyperlink>
      <w:r w:rsidRPr="00744143">
        <w:rPr>
          <w:color w:val="000000"/>
          <w:sz w:val="20"/>
          <w:szCs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 </w:t>
      </w:r>
    </w:p>
    <w:p w:rsidR="00744143" w:rsidRPr="00744143" w:rsidRDefault="00744143" w:rsidP="00744143">
      <w:pPr>
        <w:tabs>
          <w:tab w:val="left" w:pos="709"/>
        </w:tabs>
        <w:suppressAutoHyphens/>
        <w:jc w:val="both"/>
        <w:rPr>
          <w:b/>
          <w:color w:val="000000"/>
          <w:sz w:val="20"/>
          <w:szCs w:val="20"/>
        </w:rPr>
      </w:pPr>
      <w:r w:rsidRPr="00744143">
        <w:rPr>
          <w:b/>
          <w:color w:val="000000"/>
          <w:sz w:val="20"/>
          <w:szCs w:val="20"/>
        </w:rPr>
        <w:tab/>
        <w:t>18) статью 21 изложить в новой редакции:</w:t>
      </w:r>
    </w:p>
    <w:p w:rsidR="00744143" w:rsidRPr="00744143" w:rsidRDefault="00744143" w:rsidP="00744143">
      <w:pPr>
        <w:suppressAutoHyphens/>
        <w:autoSpaceDE w:val="0"/>
        <w:autoSpaceDN w:val="0"/>
        <w:adjustRightInd w:val="0"/>
        <w:jc w:val="both"/>
        <w:rPr>
          <w:color w:val="000000"/>
          <w:sz w:val="20"/>
          <w:szCs w:val="20"/>
        </w:rPr>
      </w:pPr>
      <w:r w:rsidRPr="00744143">
        <w:rPr>
          <w:b/>
          <w:color w:val="000000"/>
          <w:sz w:val="20"/>
          <w:szCs w:val="20"/>
        </w:rPr>
        <w:tab/>
        <w:t>«</w:t>
      </w:r>
      <w:r w:rsidRPr="00744143">
        <w:rPr>
          <w:bCs/>
          <w:color w:val="000000"/>
          <w:sz w:val="20"/>
          <w:szCs w:val="20"/>
        </w:rPr>
        <w:t xml:space="preserve">1. </w:t>
      </w:r>
      <w:r w:rsidRPr="00744143">
        <w:rPr>
          <w:color w:val="000000"/>
          <w:sz w:val="20"/>
          <w:szCs w:val="20"/>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 </w:t>
      </w:r>
    </w:p>
    <w:p w:rsidR="00744143" w:rsidRPr="00744143" w:rsidRDefault="00744143" w:rsidP="00744143">
      <w:pPr>
        <w:suppressAutoHyphens/>
        <w:autoSpaceDE w:val="0"/>
        <w:autoSpaceDN w:val="0"/>
        <w:adjustRightInd w:val="0"/>
        <w:jc w:val="both"/>
        <w:rPr>
          <w:rFonts w:eastAsia="Calibri"/>
          <w:color w:val="000000"/>
          <w:sz w:val="20"/>
          <w:szCs w:val="20"/>
          <w:lang w:eastAsia="en-US"/>
        </w:rPr>
      </w:pPr>
      <w:r w:rsidRPr="00744143">
        <w:rPr>
          <w:bCs/>
          <w:color w:val="000000"/>
          <w:sz w:val="20"/>
          <w:szCs w:val="20"/>
        </w:rPr>
        <w:tab/>
        <w:t xml:space="preserve">2. </w:t>
      </w:r>
      <w:r w:rsidRPr="00744143">
        <w:rPr>
          <w:rFonts w:eastAsia="Calibri"/>
          <w:color w:val="000000"/>
          <w:sz w:val="20"/>
          <w:szCs w:val="20"/>
          <w:lang w:eastAsia="en-US"/>
        </w:rPr>
        <w:t>Подготовка проекта межевания территории осуществляется для:</w:t>
      </w:r>
    </w:p>
    <w:p w:rsidR="00744143" w:rsidRPr="00744143" w:rsidRDefault="00744143" w:rsidP="00744143">
      <w:pPr>
        <w:suppressAutoHyphens/>
        <w:autoSpaceDE w:val="0"/>
        <w:autoSpaceDN w:val="0"/>
        <w:adjustRightInd w:val="0"/>
        <w:jc w:val="both"/>
        <w:rPr>
          <w:rFonts w:eastAsia="Calibri"/>
          <w:color w:val="000000"/>
          <w:sz w:val="20"/>
          <w:szCs w:val="20"/>
          <w:lang w:eastAsia="en-US"/>
        </w:rPr>
      </w:pPr>
      <w:r w:rsidRPr="00744143">
        <w:rPr>
          <w:rFonts w:eastAsia="Calibri"/>
          <w:color w:val="000000"/>
          <w:sz w:val="20"/>
          <w:szCs w:val="20"/>
          <w:lang w:eastAsia="en-US"/>
        </w:rPr>
        <w:tab/>
        <w:t>1) определения местоположения границ образуемых и изменяемых земельных участков;</w:t>
      </w:r>
    </w:p>
    <w:p w:rsidR="00744143" w:rsidRPr="00744143" w:rsidRDefault="00744143" w:rsidP="00744143">
      <w:pPr>
        <w:suppressAutoHyphens/>
        <w:autoSpaceDE w:val="0"/>
        <w:autoSpaceDN w:val="0"/>
        <w:adjustRightInd w:val="0"/>
        <w:jc w:val="both"/>
        <w:rPr>
          <w:color w:val="000000"/>
          <w:sz w:val="20"/>
          <w:szCs w:val="20"/>
        </w:rPr>
      </w:pPr>
      <w:r w:rsidRPr="00744143">
        <w:rPr>
          <w:rFonts w:eastAsia="Calibri"/>
          <w:color w:val="000000"/>
          <w:sz w:val="20"/>
          <w:szCs w:val="20"/>
          <w:lang w:eastAsia="en-US"/>
        </w:rPr>
        <w:tab/>
        <w:t xml:space="preserve">2) </w:t>
      </w:r>
      <w:r w:rsidRPr="00744143">
        <w:rPr>
          <w:color w:val="000000"/>
          <w:sz w:val="20"/>
          <w:szCs w:val="20"/>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3. Проект межевания территории состоит из основной части, которая подлежит утверждению, и материалов по обоснованию этого проекта.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4. Основная часть проекта межевания территории включает в себя текстовую часть и чертежи межевания территории.</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5. Текстовая часть проекта межевания территории включает в себя: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 перечень и сведения о площади образуемых земельных участков, в том числе возможные способы их образования;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w:t>
      </w:r>
      <w:r w:rsidRPr="00744143">
        <w:rPr>
          <w:color w:val="000000"/>
          <w:sz w:val="20"/>
          <w:szCs w:val="20"/>
        </w:rPr>
        <w:lastRenderedPageBreak/>
        <w:t>осуществляется в целях определения местоположения границ образуемых и (или) изменяемых лесных участков);</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6. На чертежах межевания отображаются: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9" w:anchor="/document/12138258/entry/4322" w:history="1">
        <w:r w:rsidRPr="00744143">
          <w:rPr>
            <w:color w:val="000000"/>
            <w:sz w:val="20"/>
            <w:szCs w:val="20"/>
            <w:u w:val="single"/>
          </w:rPr>
          <w:t>пунктом 2 части 2</w:t>
        </w:r>
      </w:hyperlink>
      <w:r w:rsidRPr="00744143">
        <w:rPr>
          <w:color w:val="000000"/>
          <w:sz w:val="20"/>
          <w:szCs w:val="20"/>
        </w:rPr>
        <w:t> настоящей статьи;</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3) линии отступа от красных линий в целях определения мест допустимого размещения зданий, строений, сооружений;</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5) границы публичных сервитутов.</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7. Материалы по обоснованию проекта межевания территории включают в себя чертежи, на которых отображаются: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 границы существующих земельных участков;</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2) границы зон с особыми условиями использования территорий;</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3) местоположение существующих объектов капитального строительства;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4) границы особо охраняемых природных территорий;</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5) границы территорий объектов культурного наследия;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6) границы лесничеств, участковых лесничеств, лесных кварталов, лесотаксационных выделов или частей лесотаксационных выделов.</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44143" w:rsidRPr="00744143" w:rsidRDefault="00744143" w:rsidP="00744143">
      <w:pPr>
        <w:tabs>
          <w:tab w:val="left" w:pos="709"/>
        </w:tabs>
        <w:suppressAutoHyphens/>
        <w:jc w:val="both"/>
        <w:rPr>
          <w:b/>
          <w:color w:val="000000"/>
          <w:sz w:val="20"/>
          <w:szCs w:val="20"/>
        </w:rPr>
      </w:pPr>
      <w:r w:rsidRPr="00744143">
        <w:rPr>
          <w:b/>
          <w:color w:val="000000"/>
          <w:sz w:val="20"/>
          <w:szCs w:val="20"/>
        </w:rPr>
        <w:tab/>
        <w:t>19) статью 22 изложить в новой редакции:</w:t>
      </w:r>
    </w:p>
    <w:p w:rsidR="00744143" w:rsidRPr="00744143" w:rsidRDefault="00744143" w:rsidP="00744143">
      <w:pPr>
        <w:shd w:val="clear" w:color="auto" w:fill="FFFFFF"/>
        <w:suppressAutoHyphens/>
        <w:spacing w:line="290" w:lineRule="atLeast"/>
        <w:jc w:val="both"/>
        <w:rPr>
          <w:sz w:val="20"/>
          <w:szCs w:val="20"/>
        </w:rPr>
      </w:pPr>
      <w:r w:rsidRPr="00744143">
        <w:rPr>
          <w:bCs/>
          <w:sz w:val="20"/>
          <w:szCs w:val="20"/>
        </w:rPr>
        <w:tab/>
        <w:t xml:space="preserve">«1. </w:t>
      </w:r>
      <w:r w:rsidRPr="00744143">
        <w:rPr>
          <w:sz w:val="20"/>
          <w:szCs w:val="20"/>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44143" w:rsidRPr="00744143" w:rsidRDefault="00744143" w:rsidP="00744143">
      <w:pPr>
        <w:shd w:val="clear" w:color="auto" w:fill="FFFFFF"/>
        <w:suppressAutoHyphens/>
        <w:spacing w:line="290" w:lineRule="atLeast"/>
        <w:jc w:val="both"/>
        <w:rPr>
          <w:sz w:val="20"/>
          <w:szCs w:val="20"/>
        </w:rPr>
      </w:pPr>
      <w:r w:rsidRPr="00744143">
        <w:rPr>
          <w:bCs/>
          <w:sz w:val="20"/>
          <w:szCs w:val="20"/>
        </w:rPr>
        <w:tab/>
        <w:t xml:space="preserve">1.1 </w:t>
      </w:r>
      <w:r w:rsidRPr="00744143">
        <w:rPr>
          <w:sz w:val="20"/>
          <w:szCs w:val="20"/>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44143" w:rsidRPr="00744143" w:rsidRDefault="00744143" w:rsidP="00744143">
      <w:pPr>
        <w:shd w:val="clear" w:color="auto" w:fill="FFFFFF"/>
        <w:suppressAutoHyphens/>
        <w:spacing w:line="290" w:lineRule="atLeast"/>
        <w:jc w:val="both"/>
        <w:rPr>
          <w:sz w:val="20"/>
          <w:szCs w:val="20"/>
        </w:rPr>
      </w:pPr>
      <w:bookmarkStart w:id="3" w:name="dst2993"/>
      <w:bookmarkEnd w:id="3"/>
      <w:r w:rsidRPr="00744143">
        <w:rPr>
          <w:sz w:val="20"/>
          <w:szCs w:val="20"/>
        </w:rPr>
        <w:tab/>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w:t>
      </w:r>
      <w:r w:rsidRPr="00744143">
        <w:rPr>
          <w:sz w:val="20"/>
          <w:szCs w:val="20"/>
        </w:rPr>
        <w:lastRenderedPageBreak/>
        <w:t>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44143" w:rsidRPr="00744143" w:rsidRDefault="00744143" w:rsidP="00744143">
      <w:pPr>
        <w:shd w:val="clear" w:color="auto" w:fill="FFFFFF"/>
        <w:suppressAutoHyphens/>
        <w:spacing w:line="290" w:lineRule="atLeast"/>
        <w:jc w:val="both"/>
        <w:rPr>
          <w:sz w:val="20"/>
          <w:szCs w:val="20"/>
        </w:rPr>
      </w:pPr>
      <w:bookmarkStart w:id="4" w:name="dst1912"/>
      <w:bookmarkEnd w:id="4"/>
      <w:r w:rsidRPr="00744143">
        <w:rPr>
          <w:sz w:val="20"/>
          <w:szCs w:val="20"/>
        </w:rPr>
        <w:tab/>
        <w:t>3. В градостроительном плане земельного участка содержится информация:</w:t>
      </w:r>
    </w:p>
    <w:p w:rsidR="00744143" w:rsidRPr="00744143" w:rsidRDefault="00744143" w:rsidP="00744143">
      <w:pPr>
        <w:shd w:val="clear" w:color="auto" w:fill="FFFFFF"/>
        <w:suppressAutoHyphens/>
        <w:spacing w:line="290" w:lineRule="atLeast"/>
        <w:jc w:val="both"/>
        <w:rPr>
          <w:sz w:val="20"/>
          <w:szCs w:val="20"/>
        </w:rPr>
      </w:pPr>
      <w:bookmarkStart w:id="5" w:name="dst1913"/>
      <w:bookmarkEnd w:id="5"/>
      <w:r w:rsidRPr="00744143">
        <w:rPr>
          <w:sz w:val="20"/>
          <w:szCs w:val="20"/>
        </w:rPr>
        <w:tab/>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44143" w:rsidRPr="00744143" w:rsidRDefault="00744143" w:rsidP="00744143">
      <w:pPr>
        <w:shd w:val="clear" w:color="auto" w:fill="FFFFFF"/>
        <w:suppressAutoHyphens/>
        <w:spacing w:line="290" w:lineRule="atLeast"/>
        <w:jc w:val="both"/>
        <w:rPr>
          <w:sz w:val="20"/>
          <w:szCs w:val="20"/>
        </w:rPr>
      </w:pPr>
      <w:bookmarkStart w:id="6" w:name="dst3193"/>
      <w:bookmarkEnd w:id="6"/>
      <w:r w:rsidRPr="00744143">
        <w:rPr>
          <w:sz w:val="20"/>
          <w:szCs w:val="20"/>
        </w:rPr>
        <w:tab/>
        <w:t>2) о границах земельного участка и о кадастровом номере земельного участка (при его наличии) или в случае, предусмотренном </w:t>
      </w:r>
      <w:hyperlink r:id="rId30" w:anchor="dst3192" w:history="1">
        <w:r w:rsidRPr="00744143">
          <w:rPr>
            <w:sz w:val="20"/>
            <w:szCs w:val="20"/>
          </w:rPr>
          <w:t>частью 1.1</w:t>
        </w:r>
      </w:hyperlink>
      <w:r w:rsidRPr="00744143">
        <w:rPr>
          <w:sz w:val="20"/>
          <w:szCs w:val="20"/>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744143" w:rsidRPr="00744143" w:rsidRDefault="00744143" w:rsidP="00744143">
      <w:pPr>
        <w:shd w:val="clear" w:color="auto" w:fill="FFFFFF"/>
        <w:suppressAutoHyphens/>
        <w:spacing w:line="290" w:lineRule="atLeast"/>
        <w:jc w:val="both"/>
        <w:rPr>
          <w:sz w:val="20"/>
          <w:szCs w:val="20"/>
        </w:rPr>
      </w:pPr>
      <w:bookmarkStart w:id="7" w:name="dst1915"/>
      <w:bookmarkEnd w:id="7"/>
      <w:r w:rsidRPr="00744143">
        <w:rPr>
          <w:sz w:val="20"/>
          <w:szCs w:val="20"/>
        </w:rPr>
        <w:tab/>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44143" w:rsidRPr="00744143" w:rsidRDefault="00744143" w:rsidP="00744143">
      <w:pPr>
        <w:shd w:val="clear" w:color="auto" w:fill="FFFFFF"/>
        <w:suppressAutoHyphens/>
        <w:spacing w:line="290" w:lineRule="atLeast"/>
        <w:jc w:val="both"/>
        <w:rPr>
          <w:sz w:val="20"/>
          <w:szCs w:val="20"/>
        </w:rPr>
      </w:pPr>
      <w:bookmarkStart w:id="8" w:name="dst1916"/>
      <w:bookmarkEnd w:id="8"/>
      <w:r w:rsidRPr="00744143">
        <w:rPr>
          <w:sz w:val="20"/>
          <w:szCs w:val="20"/>
        </w:rPr>
        <w:tab/>
        <w:t>4) о минимальных отступах от границ земельного участка, в пределах которых разрешается строительство объектов капитального строительства;</w:t>
      </w:r>
    </w:p>
    <w:p w:rsidR="00744143" w:rsidRPr="00744143" w:rsidRDefault="00744143" w:rsidP="00744143">
      <w:pPr>
        <w:shd w:val="clear" w:color="auto" w:fill="FFFFFF"/>
        <w:suppressAutoHyphens/>
        <w:spacing w:line="290" w:lineRule="atLeast"/>
        <w:jc w:val="both"/>
        <w:rPr>
          <w:sz w:val="20"/>
          <w:szCs w:val="20"/>
        </w:rPr>
      </w:pPr>
      <w:bookmarkStart w:id="9" w:name="dst2888"/>
      <w:bookmarkEnd w:id="9"/>
      <w:r w:rsidRPr="00744143">
        <w:rPr>
          <w:sz w:val="20"/>
          <w:szCs w:val="20"/>
        </w:rPr>
        <w:tab/>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744143" w:rsidRPr="00744143" w:rsidRDefault="00744143" w:rsidP="00744143">
      <w:pPr>
        <w:shd w:val="clear" w:color="auto" w:fill="FFFFFF"/>
        <w:suppressAutoHyphens/>
        <w:spacing w:line="290" w:lineRule="atLeast"/>
        <w:jc w:val="both"/>
        <w:rPr>
          <w:sz w:val="20"/>
          <w:szCs w:val="20"/>
        </w:rPr>
      </w:pPr>
      <w:bookmarkStart w:id="10" w:name="dst1918"/>
      <w:bookmarkEnd w:id="10"/>
      <w:r w:rsidRPr="00744143">
        <w:rPr>
          <w:sz w:val="20"/>
          <w:szCs w:val="20"/>
        </w:rPr>
        <w:tab/>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44143" w:rsidRPr="00744143" w:rsidRDefault="00744143" w:rsidP="00744143">
      <w:pPr>
        <w:shd w:val="clear" w:color="auto" w:fill="FFFFFF"/>
        <w:suppressAutoHyphens/>
        <w:spacing w:line="290" w:lineRule="atLeast"/>
        <w:jc w:val="both"/>
        <w:rPr>
          <w:sz w:val="20"/>
          <w:szCs w:val="20"/>
        </w:rPr>
      </w:pPr>
      <w:bookmarkStart w:id="11" w:name="dst2889"/>
      <w:bookmarkEnd w:id="11"/>
      <w:r w:rsidRPr="00744143">
        <w:rPr>
          <w:sz w:val="20"/>
          <w:szCs w:val="20"/>
        </w:rPr>
        <w:tab/>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1" w:anchor="dst2866" w:history="1">
        <w:r w:rsidRPr="00744143">
          <w:rPr>
            <w:sz w:val="20"/>
            <w:szCs w:val="20"/>
          </w:rPr>
          <w:t>частью 7 статьи 36</w:t>
        </w:r>
      </w:hyperlink>
      <w:r w:rsidRPr="00744143">
        <w:rPr>
          <w:sz w:val="20"/>
          <w:szCs w:val="20"/>
        </w:rPr>
        <w:t>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2" w:anchor="dst2890" w:history="1">
        <w:r w:rsidRPr="00744143">
          <w:rPr>
            <w:sz w:val="20"/>
            <w:szCs w:val="20"/>
          </w:rPr>
          <w:t>пунктом 7.1</w:t>
        </w:r>
      </w:hyperlink>
      <w:r w:rsidRPr="00744143">
        <w:rPr>
          <w:sz w:val="20"/>
          <w:szCs w:val="20"/>
        </w:rPr>
        <w:t> настоящей части;</w:t>
      </w:r>
    </w:p>
    <w:p w:rsidR="00744143" w:rsidRPr="00744143" w:rsidRDefault="00744143" w:rsidP="00744143">
      <w:pPr>
        <w:shd w:val="clear" w:color="auto" w:fill="FFFFFF"/>
        <w:suppressAutoHyphens/>
        <w:spacing w:line="290" w:lineRule="atLeast"/>
        <w:jc w:val="both"/>
        <w:rPr>
          <w:sz w:val="20"/>
          <w:szCs w:val="20"/>
        </w:rPr>
      </w:pPr>
      <w:bookmarkStart w:id="12" w:name="dst2890"/>
      <w:bookmarkEnd w:id="12"/>
      <w:r w:rsidRPr="00744143">
        <w:rPr>
          <w:sz w:val="20"/>
          <w:szCs w:val="20"/>
        </w:rPr>
        <w:tab/>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744143" w:rsidRPr="00744143" w:rsidRDefault="00744143" w:rsidP="00744143">
      <w:pPr>
        <w:shd w:val="clear" w:color="auto" w:fill="FFFFFF"/>
        <w:suppressAutoHyphens/>
        <w:spacing w:line="290" w:lineRule="atLeast"/>
        <w:jc w:val="both"/>
        <w:rPr>
          <w:sz w:val="20"/>
          <w:szCs w:val="20"/>
        </w:rPr>
      </w:pPr>
      <w:bookmarkStart w:id="13" w:name="dst1920"/>
      <w:bookmarkEnd w:id="13"/>
      <w:r w:rsidRPr="00744143">
        <w:rPr>
          <w:sz w:val="20"/>
          <w:szCs w:val="20"/>
        </w:rPr>
        <w:tab/>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44143" w:rsidRPr="00744143" w:rsidRDefault="00744143" w:rsidP="00744143">
      <w:pPr>
        <w:shd w:val="clear" w:color="auto" w:fill="FFFFFF"/>
        <w:suppressAutoHyphens/>
        <w:spacing w:line="290" w:lineRule="atLeast"/>
        <w:jc w:val="both"/>
        <w:rPr>
          <w:sz w:val="20"/>
          <w:szCs w:val="20"/>
        </w:rPr>
      </w:pPr>
      <w:bookmarkStart w:id="14" w:name="dst1921"/>
      <w:bookmarkEnd w:id="14"/>
      <w:r w:rsidRPr="00744143">
        <w:rPr>
          <w:sz w:val="20"/>
          <w:szCs w:val="20"/>
        </w:rPr>
        <w:tab/>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44143" w:rsidRPr="00744143" w:rsidRDefault="00744143" w:rsidP="00744143">
      <w:pPr>
        <w:shd w:val="clear" w:color="auto" w:fill="FFFFFF"/>
        <w:suppressAutoHyphens/>
        <w:spacing w:line="290" w:lineRule="atLeast"/>
        <w:jc w:val="both"/>
        <w:rPr>
          <w:sz w:val="20"/>
          <w:szCs w:val="20"/>
        </w:rPr>
      </w:pPr>
      <w:bookmarkStart w:id="15" w:name="dst1922"/>
      <w:bookmarkEnd w:id="15"/>
      <w:r w:rsidRPr="00744143">
        <w:rPr>
          <w:sz w:val="20"/>
          <w:szCs w:val="20"/>
        </w:rPr>
        <w:tab/>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44143" w:rsidRPr="00744143" w:rsidRDefault="00744143" w:rsidP="00744143">
      <w:pPr>
        <w:shd w:val="clear" w:color="auto" w:fill="FFFFFF"/>
        <w:suppressAutoHyphens/>
        <w:spacing w:line="290" w:lineRule="atLeast"/>
        <w:jc w:val="both"/>
        <w:rPr>
          <w:sz w:val="20"/>
          <w:szCs w:val="20"/>
        </w:rPr>
      </w:pPr>
      <w:bookmarkStart w:id="16" w:name="dst2891"/>
      <w:bookmarkEnd w:id="16"/>
      <w:r w:rsidRPr="00744143">
        <w:rPr>
          <w:sz w:val="20"/>
          <w:szCs w:val="20"/>
        </w:rPr>
        <w:tab/>
        <w:t>11) о границах публичных сервитутов;</w:t>
      </w:r>
    </w:p>
    <w:p w:rsidR="00744143" w:rsidRPr="00744143" w:rsidRDefault="00744143" w:rsidP="00744143">
      <w:pPr>
        <w:shd w:val="clear" w:color="auto" w:fill="FFFFFF"/>
        <w:suppressAutoHyphens/>
        <w:spacing w:line="290" w:lineRule="atLeast"/>
        <w:jc w:val="both"/>
        <w:rPr>
          <w:sz w:val="20"/>
          <w:szCs w:val="20"/>
        </w:rPr>
      </w:pPr>
      <w:bookmarkStart w:id="17" w:name="dst1924"/>
      <w:bookmarkEnd w:id="17"/>
      <w:r w:rsidRPr="00744143">
        <w:rPr>
          <w:sz w:val="20"/>
          <w:szCs w:val="20"/>
        </w:rPr>
        <w:tab/>
        <w:t>12) о номере и (или) наименовании элемента планировочной структуры, в границах которого расположен земельный участок;</w:t>
      </w:r>
    </w:p>
    <w:p w:rsidR="00744143" w:rsidRPr="00744143" w:rsidRDefault="00744143" w:rsidP="00744143">
      <w:pPr>
        <w:shd w:val="clear" w:color="auto" w:fill="FFFFFF"/>
        <w:suppressAutoHyphens/>
        <w:spacing w:line="290" w:lineRule="atLeast"/>
        <w:jc w:val="both"/>
        <w:rPr>
          <w:sz w:val="20"/>
          <w:szCs w:val="20"/>
        </w:rPr>
      </w:pPr>
      <w:bookmarkStart w:id="18" w:name="dst1925"/>
      <w:bookmarkEnd w:id="18"/>
      <w:r w:rsidRPr="00744143">
        <w:rPr>
          <w:sz w:val="20"/>
          <w:szCs w:val="20"/>
        </w:rPr>
        <w:tab/>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44143" w:rsidRPr="00744143" w:rsidRDefault="00744143" w:rsidP="00744143">
      <w:pPr>
        <w:shd w:val="clear" w:color="auto" w:fill="FFFFFF"/>
        <w:suppressAutoHyphens/>
        <w:spacing w:line="290" w:lineRule="atLeast"/>
        <w:jc w:val="both"/>
        <w:rPr>
          <w:sz w:val="20"/>
          <w:szCs w:val="20"/>
        </w:rPr>
      </w:pPr>
      <w:bookmarkStart w:id="19" w:name="dst1926"/>
      <w:bookmarkEnd w:id="19"/>
      <w:r w:rsidRPr="00744143">
        <w:rPr>
          <w:sz w:val="20"/>
          <w:szCs w:val="20"/>
        </w:rPr>
        <w:tab/>
        <w:t>14) о наличии или отсутствии в границах земельного участка объектов культурного наследия, о границах территорий таких объектов;</w:t>
      </w:r>
    </w:p>
    <w:p w:rsidR="00744143" w:rsidRPr="00744143" w:rsidRDefault="00744143" w:rsidP="00744143">
      <w:pPr>
        <w:shd w:val="clear" w:color="auto" w:fill="FFFFFF"/>
        <w:suppressAutoHyphens/>
        <w:spacing w:line="290" w:lineRule="atLeast"/>
        <w:jc w:val="both"/>
        <w:rPr>
          <w:sz w:val="20"/>
          <w:szCs w:val="20"/>
        </w:rPr>
      </w:pPr>
      <w:bookmarkStart w:id="20" w:name="dst1927"/>
      <w:bookmarkEnd w:id="20"/>
      <w:r w:rsidRPr="00744143">
        <w:rPr>
          <w:sz w:val="20"/>
          <w:szCs w:val="20"/>
        </w:rPr>
        <w:tab/>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44143" w:rsidRPr="00744143" w:rsidRDefault="00744143" w:rsidP="00744143">
      <w:pPr>
        <w:shd w:val="clear" w:color="auto" w:fill="FFFFFF"/>
        <w:suppressAutoHyphens/>
        <w:spacing w:line="290" w:lineRule="atLeast"/>
        <w:jc w:val="both"/>
        <w:rPr>
          <w:sz w:val="20"/>
          <w:szCs w:val="20"/>
        </w:rPr>
      </w:pPr>
      <w:bookmarkStart w:id="21" w:name="dst1928"/>
      <w:bookmarkEnd w:id="21"/>
      <w:r w:rsidRPr="00744143">
        <w:rPr>
          <w:sz w:val="20"/>
          <w:szCs w:val="20"/>
        </w:rPr>
        <w:tab/>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44143" w:rsidRPr="00744143" w:rsidRDefault="00744143" w:rsidP="00744143">
      <w:pPr>
        <w:shd w:val="clear" w:color="auto" w:fill="FFFFFF"/>
        <w:suppressAutoHyphens/>
        <w:spacing w:line="290" w:lineRule="atLeast"/>
        <w:jc w:val="both"/>
        <w:rPr>
          <w:sz w:val="20"/>
          <w:szCs w:val="20"/>
        </w:rPr>
      </w:pPr>
      <w:bookmarkStart w:id="22" w:name="dst1929"/>
      <w:bookmarkEnd w:id="22"/>
      <w:r w:rsidRPr="00744143">
        <w:rPr>
          <w:sz w:val="20"/>
          <w:szCs w:val="20"/>
        </w:rPr>
        <w:lastRenderedPageBreak/>
        <w:tab/>
        <w:t>17) о красных линиях.</w:t>
      </w:r>
    </w:p>
    <w:p w:rsidR="00744143" w:rsidRPr="00744143" w:rsidRDefault="00744143" w:rsidP="00744143">
      <w:pPr>
        <w:shd w:val="clear" w:color="auto" w:fill="FFFFFF"/>
        <w:suppressAutoHyphens/>
        <w:spacing w:line="290" w:lineRule="atLeast"/>
        <w:jc w:val="both"/>
        <w:rPr>
          <w:sz w:val="20"/>
          <w:szCs w:val="20"/>
        </w:rPr>
      </w:pPr>
      <w:bookmarkStart w:id="23" w:name="dst2834"/>
      <w:bookmarkStart w:id="24" w:name="dst102052"/>
      <w:bookmarkEnd w:id="23"/>
      <w:bookmarkEnd w:id="24"/>
      <w:r w:rsidRPr="00744143">
        <w:rPr>
          <w:sz w:val="20"/>
          <w:szCs w:val="20"/>
        </w:rPr>
        <w:tab/>
        <w:t>4. Порядок предоставления градостроительного плана земельного участка установлен статьей 57.3 Градостроительного кодекса.</w:t>
      </w:r>
    </w:p>
    <w:p w:rsidR="00744143" w:rsidRPr="00744143" w:rsidRDefault="00744143" w:rsidP="00744143">
      <w:pPr>
        <w:shd w:val="clear" w:color="auto" w:fill="FFFFFF"/>
        <w:suppressAutoHyphens/>
        <w:spacing w:line="290" w:lineRule="atLeast"/>
        <w:jc w:val="both"/>
        <w:rPr>
          <w:sz w:val="20"/>
          <w:szCs w:val="20"/>
        </w:rPr>
      </w:pPr>
      <w:bookmarkStart w:id="25" w:name="dst3196"/>
      <w:bookmarkStart w:id="26" w:name="dst3197"/>
      <w:bookmarkEnd w:id="25"/>
      <w:bookmarkEnd w:id="26"/>
      <w:r w:rsidRPr="00744143">
        <w:rPr>
          <w:sz w:val="20"/>
          <w:szCs w:val="20"/>
        </w:rPr>
        <w:tab/>
        <w:t>5. </w:t>
      </w:r>
      <w:hyperlink r:id="rId33" w:anchor="dst100014" w:history="1">
        <w:r w:rsidRPr="00744143">
          <w:rPr>
            <w:sz w:val="20"/>
            <w:szCs w:val="20"/>
          </w:rPr>
          <w:t>Форма</w:t>
        </w:r>
      </w:hyperlink>
      <w:r w:rsidRPr="00744143">
        <w:rPr>
          <w:sz w:val="20"/>
          <w:szCs w:val="20"/>
        </w:rPr>
        <w:t> градостроительного плана земельного участка, </w:t>
      </w:r>
      <w:hyperlink r:id="rId34" w:anchor="dst100149" w:history="1">
        <w:r w:rsidRPr="00744143">
          <w:rPr>
            <w:sz w:val="20"/>
            <w:szCs w:val="20"/>
          </w:rPr>
          <w:t>порядок</w:t>
        </w:r>
      </w:hyperlink>
      <w:r w:rsidRPr="00744143">
        <w:rPr>
          <w:sz w:val="20"/>
          <w:szCs w:val="20"/>
        </w:rPr>
        <w:t>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744143" w:rsidRPr="00744143" w:rsidRDefault="00744143" w:rsidP="00744143">
      <w:pPr>
        <w:shd w:val="clear" w:color="auto" w:fill="FFFFFF"/>
        <w:suppressAutoHyphens/>
        <w:spacing w:line="290" w:lineRule="atLeast"/>
        <w:jc w:val="both"/>
        <w:rPr>
          <w:b/>
          <w:color w:val="000000"/>
          <w:sz w:val="20"/>
          <w:szCs w:val="20"/>
        </w:rPr>
      </w:pPr>
      <w:r w:rsidRPr="00744143">
        <w:rPr>
          <w:b/>
          <w:color w:val="000000"/>
          <w:sz w:val="20"/>
          <w:szCs w:val="20"/>
        </w:rPr>
        <w:tab/>
        <w:t>20) статью 23 изложить в новой редакции:</w:t>
      </w:r>
    </w:p>
    <w:p w:rsidR="00744143" w:rsidRPr="00744143" w:rsidRDefault="00744143" w:rsidP="00744143">
      <w:pPr>
        <w:suppressAutoHyphens/>
        <w:rPr>
          <w:sz w:val="20"/>
          <w:szCs w:val="20"/>
        </w:rPr>
      </w:pPr>
      <w:r w:rsidRPr="00744143">
        <w:rPr>
          <w:bCs/>
          <w:sz w:val="20"/>
          <w:szCs w:val="20"/>
        </w:rPr>
        <w:tab/>
        <w:t xml:space="preserve">«1. </w:t>
      </w:r>
      <w:r w:rsidRPr="00744143">
        <w:rPr>
          <w:rFonts w:eastAsia="Calibri"/>
          <w:sz w:val="20"/>
          <w:szCs w:val="20"/>
          <w:lang w:eastAsia="en-US"/>
        </w:rPr>
        <w:t xml:space="preserve">Решение о подготовке документации по планировке территории применительно к территории поселения, за исключением случаев, указанных в частях 2-4.2 и 5.2 статьи 45 Градостроительного кодекса, принимается Администрацией Подгорнского сельского поселения по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Администрацией Подгорнского сельского поселения решения о подготовке документации по планировке территории не требуется. </w:t>
      </w:r>
    </w:p>
    <w:p w:rsidR="00744143" w:rsidRPr="00744143" w:rsidRDefault="00744143" w:rsidP="00744143">
      <w:pPr>
        <w:suppressAutoHyphens/>
        <w:autoSpaceDE w:val="0"/>
        <w:autoSpaceDN w:val="0"/>
        <w:adjustRightInd w:val="0"/>
        <w:jc w:val="both"/>
        <w:rPr>
          <w:bCs/>
          <w:sz w:val="20"/>
          <w:szCs w:val="20"/>
        </w:rPr>
      </w:pPr>
      <w:r w:rsidRPr="00744143">
        <w:rPr>
          <w:bCs/>
          <w:sz w:val="20"/>
          <w:szCs w:val="20"/>
        </w:rPr>
        <w:tab/>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Pr="00744143">
        <w:rPr>
          <w:sz w:val="20"/>
          <w:szCs w:val="20"/>
        </w:rPr>
        <w:t>Подгорнского сельского поселения</w:t>
      </w:r>
      <w:r w:rsidRPr="00744143">
        <w:rPr>
          <w:bCs/>
          <w:sz w:val="20"/>
          <w:szCs w:val="20"/>
        </w:rPr>
        <w:t xml:space="preserve"> (при наличии официального сайта) в сети «Интернет».</w:t>
      </w:r>
    </w:p>
    <w:p w:rsidR="00744143" w:rsidRPr="00744143" w:rsidRDefault="00744143" w:rsidP="00744143">
      <w:pPr>
        <w:suppressAutoHyphens/>
        <w:autoSpaceDE w:val="0"/>
        <w:autoSpaceDN w:val="0"/>
        <w:adjustRightInd w:val="0"/>
        <w:jc w:val="both"/>
        <w:rPr>
          <w:bCs/>
          <w:sz w:val="20"/>
          <w:szCs w:val="20"/>
        </w:rPr>
      </w:pPr>
      <w:r w:rsidRPr="00744143">
        <w:rPr>
          <w:bCs/>
          <w:sz w:val="20"/>
          <w:szCs w:val="20"/>
        </w:rPr>
        <w:tab/>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744143">
        <w:rPr>
          <w:sz w:val="20"/>
          <w:szCs w:val="20"/>
        </w:rPr>
        <w:t>Подгорнского сельского поселения</w:t>
      </w:r>
      <w:r w:rsidRPr="00744143">
        <w:rPr>
          <w:bCs/>
          <w:sz w:val="20"/>
          <w:szCs w:val="20"/>
        </w:rPr>
        <w:t xml:space="preserve"> свои предложения о порядке, сроках подготовки и содержании документации по планировке территории.</w:t>
      </w:r>
    </w:p>
    <w:p w:rsidR="00744143" w:rsidRPr="00744143" w:rsidRDefault="00744143" w:rsidP="00744143">
      <w:pPr>
        <w:suppressAutoHyphens/>
        <w:autoSpaceDE w:val="0"/>
        <w:autoSpaceDN w:val="0"/>
        <w:adjustRightInd w:val="0"/>
        <w:jc w:val="both"/>
        <w:rPr>
          <w:bCs/>
          <w:sz w:val="20"/>
          <w:szCs w:val="20"/>
        </w:rPr>
      </w:pPr>
      <w:r w:rsidRPr="00744143">
        <w:rPr>
          <w:bCs/>
          <w:sz w:val="20"/>
          <w:szCs w:val="20"/>
        </w:rPr>
        <w:tab/>
        <w:t xml:space="preserve">4. </w:t>
      </w:r>
      <w:r w:rsidRPr="00744143">
        <w:rPr>
          <w:sz w:val="20"/>
          <w:szCs w:val="20"/>
          <w:shd w:val="clear" w:color="auto" w:fill="FFFFFF"/>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744143" w:rsidRPr="00744143" w:rsidRDefault="00744143" w:rsidP="00744143">
      <w:pPr>
        <w:suppressAutoHyphens/>
        <w:autoSpaceDE w:val="0"/>
        <w:autoSpaceDN w:val="0"/>
        <w:adjustRightInd w:val="0"/>
        <w:jc w:val="both"/>
        <w:rPr>
          <w:sz w:val="20"/>
          <w:szCs w:val="20"/>
          <w:shd w:val="clear" w:color="auto" w:fill="FFFFFF"/>
        </w:rPr>
      </w:pPr>
      <w:r w:rsidRPr="00744143">
        <w:rPr>
          <w:bCs/>
          <w:sz w:val="20"/>
          <w:szCs w:val="20"/>
        </w:rPr>
        <w:tab/>
        <w:t xml:space="preserve">5. </w:t>
      </w:r>
      <w:r w:rsidRPr="00744143">
        <w:rPr>
          <w:sz w:val="20"/>
          <w:szCs w:val="20"/>
          <w:shd w:val="clear" w:color="auto" w:fill="FFFFFF"/>
        </w:rPr>
        <w:t>Администрация Подгорнского сельского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35" w:anchor="/document/12138258/entry/4604" w:history="1">
        <w:r w:rsidRPr="00744143">
          <w:rPr>
            <w:color w:val="0000FF"/>
            <w:sz w:val="20"/>
            <w:szCs w:val="20"/>
            <w:u w:val="single"/>
            <w:shd w:val="clear" w:color="auto" w:fill="FFFFFF"/>
          </w:rPr>
          <w:t>части 4</w:t>
        </w:r>
      </w:hyperlink>
      <w:r w:rsidRPr="00744143">
        <w:rPr>
          <w:sz w:val="20"/>
          <w:szCs w:val="20"/>
          <w:shd w:val="clear" w:color="auto" w:fill="FFFFFF"/>
        </w:rPr>
        <w:t> статьи 46 Градостроительного кодекса.</w:t>
      </w:r>
    </w:p>
    <w:p w:rsidR="00744143" w:rsidRPr="00744143" w:rsidRDefault="00744143" w:rsidP="00744143">
      <w:pPr>
        <w:suppressAutoHyphens/>
        <w:autoSpaceDE w:val="0"/>
        <w:autoSpaceDN w:val="0"/>
        <w:adjustRightInd w:val="0"/>
        <w:jc w:val="both"/>
        <w:rPr>
          <w:sz w:val="20"/>
          <w:szCs w:val="20"/>
          <w:shd w:val="clear" w:color="auto" w:fill="FFFFFF"/>
        </w:rPr>
      </w:pPr>
      <w:r w:rsidRPr="00744143">
        <w:rPr>
          <w:sz w:val="20"/>
          <w:szCs w:val="20"/>
          <w:shd w:val="clear" w:color="auto" w:fill="FFFFFF"/>
        </w:rPr>
        <w:tab/>
        <w:t>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Подгорнского сельского поселения (при наличии официального сайта муниципального образования) в сети "Интернет".</w:t>
      </w:r>
    </w:p>
    <w:p w:rsidR="00744143" w:rsidRPr="00744143" w:rsidRDefault="00744143" w:rsidP="00744143">
      <w:pPr>
        <w:suppressAutoHyphens/>
        <w:autoSpaceDE w:val="0"/>
        <w:autoSpaceDN w:val="0"/>
        <w:adjustRightInd w:val="0"/>
        <w:jc w:val="both"/>
        <w:rPr>
          <w:sz w:val="20"/>
          <w:szCs w:val="20"/>
          <w:shd w:val="clear" w:color="auto" w:fill="FFFFFF"/>
        </w:rPr>
      </w:pPr>
      <w:r w:rsidRPr="00744143">
        <w:rPr>
          <w:bCs/>
          <w:sz w:val="20"/>
          <w:szCs w:val="20"/>
        </w:rPr>
        <w:tab/>
        <w:t xml:space="preserve">7. </w:t>
      </w:r>
      <w:r w:rsidRPr="00744143">
        <w:rPr>
          <w:sz w:val="20"/>
          <w:szCs w:val="20"/>
          <w:shd w:val="clear" w:color="auto" w:fill="FFFFFF"/>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44143" w:rsidRPr="00744143" w:rsidRDefault="00744143" w:rsidP="00744143">
      <w:pPr>
        <w:suppressAutoHyphens/>
        <w:autoSpaceDE w:val="0"/>
        <w:autoSpaceDN w:val="0"/>
        <w:adjustRightInd w:val="0"/>
        <w:jc w:val="both"/>
        <w:rPr>
          <w:b/>
          <w:bCs/>
          <w:sz w:val="20"/>
          <w:szCs w:val="20"/>
        </w:rPr>
      </w:pPr>
      <w:r w:rsidRPr="00744143">
        <w:rPr>
          <w:b/>
          <w:sz w:val="20"/>
          <w:szCs w:val="20"/>
        </w:rPr>
        <w:tab/>
        <w:t>21)</w:t>
      </w:r>
      <w:r w:rsidRPr="00744143">
        <w:rPr>
          <w:sz w:val="20"/>
          <w:szCs w:val="20"/>
        </w:rPr>
        <w:t xml:space="preserve"> </w:t>
      </w:r>
      <w:r w:rsidRPr="00744143">
        <w:rPr>
          <w:b/>
          <w:sz w:val="20"/>
          <w:szCs w:val="20"/>
        </w:rPr>
        <w:t>часть 4 статьи 24 изложить в новой редакции:</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36" w:anchor="/document/12138258/entry/461031" w:history="1">
        <w:r w:rsidRPr="00744143">
          <w:rPr>
            <w:color w:val="0000FF"/>
            <w:sz w:val="20"/>
            <w:szCs w:val="20"/>
            <w:u w:val="single"/>
          </w:rPr>
          <w:t>пунктами 1</w:t>
        </w:r>
      </w:hyperlink>
      <w:r w:rsidRPr="00744143">
        <w:rPr>
          <w:sz w:val="20"/>
          <w:szCs w:val="20"/>
        </w:rPr>
        <w:t> и </w:t>
      </w:r>
      <w:hyperlink r:id="rId37" w:anchor="/document/12138258/entry/461032" w:history="1">
        <w:r w:rsidRPr="00744143">
          <w:rPr>
            <w:color w:val="0000FF"/>
            <w:sz w:val="20"/>
            <w:szCs w:val="20"/>
            <w:u w:val="single"/>
          </w:rPr>
          <w:t>2 части 3</w:t>
        </w:r>
      </w:hyperlink>
      <w:r w:rsidRPr="00744143">
        <w:rPr>
          <w:sz w:val="20"/>
          <w:szCs w:val="20"/>
        </w:rPr>
        <w:t>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38" w:anchor="/multilink/12138258/paragraph/24129352/number/2" w:history="1">
        <w:r w:rsidRPr="00744143">
          <w:rPr>
            <w:color w:val="0000FF"/>
            <w:sz w:val="20"/>
            <w:szCs w:val="20"/>
            <w:u w:val="single"/>
          </w:rPr>
          <w:t>порядке</w:t>
        </w:r>
      </w:hyperlink>
      <w:r w:rsidRPr="00744143">
        <w:rPr>
          <w:sz w:val="20"/>
          <w:szCs w:val="20"/>
        </w:rPr>
        <w:t>, установленном Правительством Российской Федерации.»;</w:t>
      </w:r>
    </w:p>
    <w:p w:rsidR="00744143" w:rsidRPr="00744143" w:rsidRDefault="00744143" w:rsidP="00744143">
      <w:pPr>
        <w:suppressAutoHyphens/>
        <w:autoSpaceDE w:val="0"/>
        <w:autoSpaceDN w:val="0"/>
        <w:adjustRightInd w:val="0"/>
        <w:jc w:val="both"/>
        <w:rPr>
          <w:b/>
          <w:sz w:val="20"/>
          <w:szCs w:val="20"/>
        </w:rPr>
      </w:pPr>
      <w:r w:rsidRPr="00744143">
        <w:rPr>
          <w:b/>
          <w:sz w:val="20"/>
          <w:szCs w:val="20"/>
        </w:rPr>
        <w:tab/>
        <w:t>22) часть 6 статьи 24 изложить в новой редакции:</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 xml:space="preserve">«6.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w:t>
      </w:r>
      <w:r w:rsidRPr="00744143">
        <w:rPr>
          <w:sz w:val="20"/>
          <w:szCs w:val="20"/>
        </w:rPr>
        <w:lastRenderedPageBreak/>
        <w:t>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44143" w:rsidRPr="00744143" w:rsidRDefault="00744143" w:rsidP="00744143">
      <w:pPr>
        <w:suppressAutoHyphens/>
        <w:autoSpaceDE w:val="0"/>
        <w:autoSpaceDN w:val="0"/>
        <w:adjustRightInd w:val="0"/>
        <w:jc w:val="both"/>
        <w:rPr>
          <w:sz w:val="20"/>
          <w:szCs w:val="20"/>
        </w:rPr>
      </w:pPr>
      <w:r w:rsidRPr="00744143">
        <w:rPr>
          <w:b/>
          <w:sz w:val="20"/>
          <w:szCs w:val="20"/>
        </w:rPr>
        <w:tab/>
        <w:t>23)</w:t>
      </w:r>
      <w:r w:rsidRPr="00744143">
        <w:rPr>
          <w:sz w:val="20"/>
          <w:szCs w:val="20"/>
        </w:rPr>
        <w:t xml:space="preserve"> </w:t>
      </w:r>
      <w:r w:rsidRPr="00744143">
        <w:rPr>
          <w:b/>
          <w:sz w:val="20"/>
          <w:szCs w:val="20"/>
        </w:rPr>
        <w:t>статью 25 изложить в новой редакции:</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 xml:space="preserve">«1. </w:t>
      </w:r>
      <w:hyperlink r:id="rId39" w:anchor="/document/12138258/entry/1015" w:history="1">
        <w:r w:rsidRPr="00744143">
          <w:rPr>
            <w:color w:val="000000"/>
            <w:sz w:val="20"/>
            <w:szCs w:val="20"/>
            <w:u w:val="single"/>
          </w:rPr>
          <w:t>Инженерные изыскания</w:t>
        </w:r>
      </w:hyperlink>
      <w:r w:rsidRPr="00744143">
        <w:rPr>
          <w:color w:val="000000"/>
          <w:sz w:val="20"/>
          <w:szCs w:val="20"/>
        </w:rPr>
        <w:t xml:space="preserve">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2. Работы по договорам о выполнении инженерных изысканий, заключенным с застройщиком, техническим заказчиком или лицом, получившим в соответствии с </w:t>
      </w:r>
      <w:hyperlink r:id="rId40" w:anchor="/document/12124624/entry/3934" w:history="1">
        <w:r w:rsidRPr="00744143">
          <w:rPr>
            <w:color w:val="000000"/>
            <w:sz w:val="20"/>
            <w:szCs w:val="20"/>
            <w:u w:val="single"/>
          </w:rPr>
          <w:t>Земельным кодексом</w:t>
        </w:r>
      </w:hyperlink>
      <w:r w:rsidRPr="00744143">
        <w:rPr>
          <w:color w:val="000000"/>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2.1. Не требуется членство в саморегулируемых организациях в области инженерных изысканий:</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41" w:anchor="/document/12138258/entry/470211" w:history="1">
        <w:r w:rsidRPr="00744143">
          <w:rPr>
            <w:color w:val="000000"/>
            <w:sz w:val="20"/>
            <w:szCs w:val="20"/>
            <w:u w:val="single"/>
          </w:rPr>
          <w:t>пунктом 1</w:t>
        </w:r>
      </w:hyperlink>
      <w:r w:rsidRPr="00744143">
        <w:rPr>
          <w:color w:val="000000"/>
          <w:sz w:val="20"/>
          <w:szCs w:val="20"/>
        </w:rPr>
        <w:t>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3) юридических лиц, созданных публично-правовыми образованиями (за исключением юридических лиц, предусмотренных </w:t>
      </w:r>
      <w:hyperlink r:id="rId42" w:anchor="/document/12138258/entry/470211" w:history="1">
        <w:r w:rsidRPr="00744143">
          <w:rPr>
            <w:color w:val="000000"/>
            <w:sz w:val="20"/>
            <w:szCs w:val="20"/>
            <w:u w:val="single"/>
          </w:rPr>
          <w:t>пунктом 1</w:t>
        </w:r>
      </w:hyperlink>
      <w:r w:rsidRPr="00744143">
        <w:rPr>
          <w:color w:val="000000"/>
          <w:sz w:val="20"/>
          <w:szCs w:val="20"/>
        </w:rPr>
        <w:t>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w:t>
      </w:r>
      <w:r w:rsidRPr="00744143">
        <w:rPr>
          <w:color w:val="000000"/>
          <w:sz w:val="20"/>
          <w:szCs w:val="20"/>
        </w:rPr>
        <w:lastRenderedPageBreak/>
        <w:t>исполнительной власти, органов государственной власти субъектов в Российской Федерации, органов местного самоуправления, юридических лиц.</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3. Лицами, выполняющими инженерные изыскания, могут являться застройщик, лицо, получившее в соответствии с </w:t>
      </w:r>
      <w:hyperlink r:id="rId43" w:anchor="/document/12124624/entry/3934" w:history="1">
        <w:r w:rsidRPr="00744143">
          <w:rPr>
            <w:color w:val="000000"/>
            <w:sz w:val="20"/>
            <w:szCs w:val="20"/>
            <w:u w:val="single"/>
          </w:rPr>
          <w:t>Земельным кодексом</w:t>
        </w:r>
      </w:hyperlink>
      <w:r w:rsidRPr="00744143">
        <w:rPr>
          <w:color w:val="000000"/>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 </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rPr>
        <w:tab/>
        <w:t xml:space="preserve">4.1. </w:t>
      </w:r>
      <w:r w:rsidRPr="00744143">
        <w:rPr>
          <w:color w:val="000000"/>
          <w:sz w:val="20"/>
          <w:szCs w:val="20"/>
          <w:shd w:val="clear" w:color="auto" w:fill="FFFFFF"/>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4.2. В случае, если проектная документация объекта капитального строительства подлежит экспертизе в соответствии со </w:t>
      </w:r>
      <w:hyperlink r:id="rId44" w:anchor="/document/12138258/entry/49" w:history="1">
        <w:r w:rsidRPr="00744143">
          <w:rPr>
            <w:color w:val="000000"/>
            <w:sz w:val="20"/>
            <w:szCs w:val="20"/>
            <w:u w:val="single"/>
          </w:rPr>
          <w:t>статьей 49</w:t>
        </w:r>
      </w:hyperlink>
      <w:r w:rsidRPr="00744143">
        <w:rPr>
          <w:color w:val="000000"/>
          <w:sz w:val="20"/>
          <w:szCs w:val="20"/>
        </w:rPr>
        <w:t> Градостроительного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744143" w:rsidRPr="00744143" w:rsidRDefault="00744143" w:rsidP="00744143">
      <w:pPr>
        <w:suppressAutoHyphens/>
        <w:autoSpaceDE w:val="0"/>
        <w:autoSpaceDN w:val="0"/>
        <w:adjustRightInd w:val="0"/>
        <w:jc w:val="both"/>
        <w:rPr>
          <w:sz w:val="20"/>
          <w:szCs w:val="20"/>
        </w:rPr>
      </w:pPr>
      <w:r w:rsidRPr="00744143">
        <w:rPr>
          <w:b/>
          <w:sz w:val="20"/>
          <w:szCs w:val="20"/>
        </w:rPr>
        <w:tab/>
        <w:t>24)</w:t>
      </w:r>
      <w:r w:rsidRPr="00744143">
        <w:rPr>
          <w:sz w:val="20"/>
          <w:szCs w:val="20"/>
        </w:rPr>
        <w:t xml:space="preserve"> </w:t>
      </w:r>
      <w:r w:rsidRPr="00744143">
        <w:rPr>
          <w:b/>
          <w:sz w:val="20"/>
          <w:szCs w:val="20"/>
        </w:rPr>
        <w:t>статью 26 изложить в новой редакции: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bCs/>
          <w:color w:val="000000"/>
          <w:sz w:val="20"/>
          <w:szCs w:val="20"/>
        </w:rPr>
        <w:lastRenderedPageBreak/>
        <w:tab/>
        <w:t xml:space="preserve">«1. </w:t>
      </w:r>
      <w:r w:rsidRPr="00744143">
        <w:rPr>
          <w:color w:val="000000"/>
          <w:sz w:val="20"/>
          <w:szCs w:val="20"/>
          <w:shd w:val="clear" w:color="auto" w:fill="FFFFFF"/>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bCs/>
          <w:color w:val="000000"/>
          <w:sz w:val="20"/>
          <w:szCs w:val="20"/>
        </w:rPr>
        <w:tab/>
        <w:t xml:space="preserve">2. </w:t>
      </w:r>
      <w:r w:rsidRPr="00744143">
        <w:rPr>
          <w:color w:val="000000"/>
          <w:sz w:val="20"/>
          <w:szCs w:val="20"/>
          <w:shd w:val="clear" w:color="auto" w:fill="FFFFFF"/>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bCs/>
          <w:color w:val="000000"/>
          <w:sz w:val="20"/>
          <w:szCs w:val="20"/>
        </w:rPr>
        <w:tab/>
        <w:t xml:space="preserve">3. </w:t>
      </w:r>
      <w:r w:rsidRPr="00744143">
        <w:rPr>
          <w:color w:val="000000"/>
          <w:sz w:val="20"/>
          <w:szCs w:val="20"/>
          <w:shd w:val="clear" w:color="auto" w:fill="FFFFFF"/>
        </w:rPr>
        <w:t>Работы по договорам о подготовке проектной документации, внесению изменений в проектную документацию в соответствии с </w:t>
      </w:r>
      <w:hyperlink r:id="rId45" w:anchor="/document/12138258/entry/4938" w:history="1">
        <w:r w:rsidRPr="00744143">
          <w:rPr>
            <w:color w:val="000000"/>
            <w:sz w:val="20"/>
            <w:szCs w:val="20"/>
            <w:u w:val="single"/>
            <w:shd w:val="clear" w:color="auto" w:fill="FFFFFF"/>
          </w:rPr>
          <w:t>частями 3.8</w:t>
        </w:r>
      </w:hyperlink>
      <w:r w:rsidRPr="00744143">
        <w:rPr>
          <w:color w:val="000000"/>
          <w:sz w:val="20"/>
          <w:szCs w:val="20"/>
          <w:shd w:val="clear" w:color="auto" w:fill="FFFFFF"/>
        </w:rPr>
        <w:t> и </w:t>
      </w:r>
      <w:hyperlink r:id="rId46" w:anchor="/document/12138258/entry/4939" w:history="1">
        <w:r w:rsidRPr="00744143">
          <w:rPr>
            <w:color w:val="000000"/>
            <w:sz w:val="20"/>
            <w:szCs w:val="20"/>
            <w:u w:val="single"/>
            <w:shd w:val="clear" w:color="auto" w:fill="FFFFFF"/>
          </w:rPr>
          <w:t>3.9 статьи 49</w:t>
        </w:r>
      </w:hyperlink>
      <w:r w:rsidRPr="00744143">
        <w:rPr>
          <w:color w:val="000000"/>
          <w:sz w:val="20"/>
          <w:szCs w:val="20"/>
          <w:shd w:val="clear" w:color="auto" w:fill="FFFFFF"/>
        </w:rPr>
        <w:t> Градостроительного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статьей 48 Градостроительного кодекса.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7" w:anchor="/document/12138258/entry/4938" w:history="1">
        <w:r w:rsidRPr="00744143">
          <w:rPr>
            <w:color w:val="000000"/>
            <w:sz w:val="20"/>
            <w:szCs w:val="20"/>
            <w:u w:val="single"/>
            <w:shd w:val="clear" w:color="auto" w:fill="FFFFFF"/>
          </w:rPr>
          <w:t>частями 3.8</w:t>
        </w:r>
      </w:hyperlink>
      <w:r w:rsidRPr="00744143">
        <w:rPr>
          <w:color w:val="000000"/>
          <w:sz w:val="20"/>
          <w:szCs w:val="20"/>
          <w:shd w:val="clear" w:color="auto" w:fill="FFFFFF"/>
        </w:rPr>
        <w:t> и </w:t>
      </w:r>
      <w:hyperlink r:id="rId48" w:anchor="/document/12138258/entry/4939" w:history="1">
        <w:r w:rsidRPr="00744143">
          <w:rPr>
            <w:color w:val="000000"/>
            <w:sz w:val="20"/>
            <w:szCs w:val="20"/>
            <w:u w:val="single"/>
            <w:shd w:val="clear" w:color="auto" w:fill="FFFFFF"/>
          </w:rPr>
          <w:t>3.9 статьи 49</w:t>
        </w:r>
      </w:hyperlink>
      <w:r w:rsidRPr="00744143">
        <w:rPr>
          <w:color w:val="000000"/>
          <w:sz w:val="20"/>
          <w:szCs w:val="20"/>
          <w:shd w:val="clear" w:color="auto" w:fill="FFFFFF"/>
        </w:rPr>
        <w:t>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bCs/>
          <w:color w:val="000000"/>
          <w:sz w:val="20"/>
          <w:szCs w:val="20"/>
        </w:rPr>
        <w:tab/>
        <w:t xml:space="preserve">4. </w:t>
      </w:r>
      <w:r w:rsidRPr="00744143">
        <w:rPr>
          <w:color w:val="000000"/>
          <w:sz w:val="20"/>
          <w:szCs w:val="20"/>
          <w:shd w:val="clear" w:color="auto" w:fill="FFFFFF"/>
        </w:rPr>
        <w:t>Лицом, осуществляющим подготовку проектной документации, может являться застройщик, иное лицо (в случае, предусмотренном </w:t>
      </w:r>
      <w:hyperlink r:id="rId49" w:anchor="/document/12138258/entry/480011" w:history="1">
        <w:r w:rsidRPr="00744143">
          <w:rPr>
            <w:color w:val="000000"/>
            <w:sz w:val="20"/>
            <w:szCs w:val="20"/>
            <w:u w:val="single"/>
            <w:shd w:val="clear" w:color="auto" w:fill="FFFFFF"/>
          </w:rPr>
          <w:t>частями 1.1</w:t>
        </w:r>
      </w:hyperlink>
      <w:r w:rsidRPr="00744143">
        <w:rPr>
          <w:color w:val="000000"/>
          <w:sz w:val="20"/>
          <w:szCs w:val="20"/>
          <w:shd w:val="clear" w:color="auto" w:fill="FFFFFF"/>
        </w:rPr>
        <w:t> и </w:t>
      </w:r>
      <w:hyperlink r:id="rId50" w:anchor="/document/12138258/entry/480012" w:history="1">
        <w:r w:rsidRPr="00744143">
          <w:rPr>
            <w:color w:val="000000"/>
            <w:sz w:val="20"/>
            <w:szCs w:val="20"/>
            <w:u w:val="single"/>
            <w:shd w:val="clear" w:color="auto" w:fill="FFFFFF"/>
          </w:rPr>
          <w:t>1.2</w:t>
        </w:r>
      </w:hyperlink>
      <w:r w:rsidRPr="00744143">
        <w:rPr>
          <w:color w:val="000000"/>
          <w:sz w:val="20"/>
          <w:szCs w:val="20"/>
          <w:shd w:val="clear" w:color="auto" w:fill="FFFFFF"/>
        </w:rPr>
        <w:t>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1.1 и 1.2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bCs/>
          <w:color w:val="000000"/>
          <w:sz w:val="20"/>
          <w:szCs w:val="20"/>
        </w:rPr>
        <w:tab/>
        <w:t xml:space="preserve">5. </w:t>
      </w:r>
      <w:r w:rsidRPr="00744143">
        <w:rPr>
          <w:color w:val="000000"/>
          <w:sz w:val="20"/>
          <w:szCs w:val="20"/>
          <w:shd w:val="clear" w:color="auto" w:fill="FFFFFF"/>
        </w:rPr>
        <w:t>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bCs/>
          <w:color w:val="000000"/>
          <w:sz w:val="20"/>
          <w:szCs w:val="20"/>
        </w:rPr>
        <w:tab/>
        <w:t xml:space="preserve">6. </w:t>
      </w:r>
      <w:r w:rsidRPr="00744143">
        <w:rPr>
          <w:color w:val="000000"/>
          <w:sz w:val="20"/>
          <w:szCs w:val="20"/>
          <w:shd w:val="clear" w:color="auto" w:fill="FFFFFF"/>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bCs/>
          <w:color w:val="000000"/>
          <w:sz w:val="20"/>
          <w:szCs w:val="20"/>
        </w:rPr>
        <w:tab/>
        <w:t xml:space="preserve">1). </w:t>
      </w:r>
      <w:hyperlink r:id="rId51" w:anchor="/document/71687404/entry/1000" w:history="1">
        <w:r w:rsidRPr="00744143">
          <w:rPr>
            <w:color w:val="000000"/>
            <w:sz w:val="20"/>
            <w:szCs w:val="20"/>
            <w:u w:val="single"/>
            <w:shd w:val="clear" w:color="auto" w:fill="FFFFFF"/>
          </w:rPr>
          <w:t>градостроительный план</w:t>
        </w:r>
      </w:hyperlink>
      <w:r w:rsidRPr="00744143">
        <w:rPr>
          <w:color w:val="000000"/>
          <w:sz w:val="20"/>
          <w:szCs w:val="20"/>
          <w:shd w:val="clear" w:color="auto" w:fill="FFFFFF"/>
        </w:rPr>
        <w:t>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anchor="/document/12138258/entry/480111" w:history="1">
        <w:r w:rsidRPr="00744143">
          <w:rPr>
            <w:color w:val="000000"/>
            <w:sz w:val="20"/>
            <w:szCs w:val="20"/>
            <w:u w:val="single"/>
            <w:shd w:val="clear" w:color="auto" w:fill="FFFFFF"/>
          </w:rPr>
          <w:t>частью 11.1</w:t>
        </w:r>
      </w:hyperlink>
      <w:r w:rsidRPr="00744143">
        <w:rPr>
          <w:color w:val="000000"/>
          <w:sz w:val="20"/>
          <w:szCs w:val="20"/>
          <w:shd w:val="clear" w:color="auto" w:fill="FFFFFF"/>
        </w:rPr>
        <w:t> настоящей статьи);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rPr>
        <w:tab/>
        <w:t xml:space="preserve">7. </w:t>
      </w:r>
      <w:r w:rsidRPr="00744143">
        <w:rPr>
          <w:color w:val="000000"/>
          <w:sz w:val="20"/>
          <w:szCs w:val="20"/>
          <w:shd w:val="clear" w:color="auto" w:fill="FFFFFF"/>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53" w:anchor="/document/12138258/entry/480011" w:history="1">
        <w:r w:rsidRPr="00744143">
          <w:rPr>
            <w:color w:val="000000"/>
            <w:sz w:val="20"/>
            <w:szCs w:val="20"/>
            <w:u w:val="single"/>
            <w:shd w:val="clear" w:color="auto" w:fill="FFFFFF"/>
          </w:rPr>
          <w:t>частями 1.1</w:t>
        </w:r>
      </w:hyperlink>
      <w:r w:rsidRPr="00744143">
        <w:rPr>
          <w:color w:val="000000"/>
          <w:sz w:val="20"/>
          <w:szCs w:val="20"/>
          <w:shd w:val="clear" w:color="auto" w:fill="FFFFFF"/>
        </w:rPr>
        <w:t> и </w:t>
      </w:r>
      <w:hyperlink r:id="rId54" w:anchor="/document/12138258/entry/480012" w:history="1">
        <w:r w:rsidRPr="00744143">
          <w:rPr>
            <w:color w:val="000000"/>
            <w:sz w:val="20"/>
            <w:szCs w:val="20"/>
            <w:u w:val="single"/>
            <w:shd w:val="clear" w:color="auto" w:fill="FFFFFF"/>
          </w:rPr>
          <w:t>1.2</w:t>
        </w:r>
      </w:hyperlink>
      <w:r w:rsidRPr="00744143">
        <w:rPr>
          <w:color w:val="000000"/>
          <w:sz w:val="20"/>
          <w:szCs w:val="20"/>
          <w:shd w:val="clear" w:color="auto" w:fill="FFFFFF"/>
        </w:rPr>
        <w:t xml:space="preserve"> статьи 48 Градостроительного кодекса,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w:t>
      </w:r>
      <w:r w:rsidRPr="00744143">
        <w:rPr>
          <w:color w:val="000000"/>
          <w:sz w:val="20"/>
          <w:szCs w:val="20"/>
          <w:shd w:val="clear" w:color="auto" w:fill="FFFFFF"/>
        </w:rPr>
        <w:lastRenderedPageBreak/>
        <w:t>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статьи 48 Градостроительного кодекса,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статьи 48 Градостроительного кодекса,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9. Администрация Подгорнского сельского поселения не позднее чем за тридцать дней до дня проведения аукциона, либо до дня принятия решения о предоставлении земельного участка, находящегося в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Администрация Подгорнского сельского поселения в течение четырнадцати дней со дня поступления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направляет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55" w:anchor="/document/12145029/entry/0" w:history="1">
        <w:r w:rsidRPr="00744143">
          <w:rPr>
            <w:color w:val="000000"/>
            <w:sz w:val="20"/>
            <w:szCs w:val="20"/>
            <w:u w:val="single"/>
            <w:shd w:val="clear" w:color="auto" w:fill="FFFFFF"/>
          </w:rPr>
          <w:t>устанавливаться</w:t>
        </w:r>
      </w:hyperlink>
      <w:r w:rsidRPr="00744143">
        <w:rPr>
          <w:color w:val="000000"/>
          <w:sz w:val="20"/>
          <w:szCs w:val="20"/>
          <w:shd w:val="clear" w:color="auto" w:fill="FFFFFF"/>
        </w:rPr>
        <w:t> Правительством Российской Федерации.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w:t>
      </w:r>
      <w:hyperlink r:id="rId56" w:anchor="/document/12138258/entry/1015" w:history="1">
        <w:r w:rsidRPr="00744143">
          <w:rPr>
            <w:color w:val="000000"/>
            <w:sz w:val="20"/>
            <w:szCs w:val="20"/>
            <w:u w:val="single"/>
            <w:shd w:val="clear" w:color="auto" w:fill="FFFFFF"/>
          </w:rPr>
          <w:t>инженерных изысканий</w:t>
        </w:r>
      </w:hyperlink>
      <w:r w:rsidRPr="00744143">
        <w:rPr>
          <w:color w:val="000000"/>
          <w:sz w:val="20"/>
          <w:szCs w:val="20"/>
          <w:shd w:val="clear" w:color="auto" w:fill="FFFFFF"/>
        </w:rPr>
        <w:t>,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7" w:anchor="/document/12138258/entry/480111" w:history="1">
        <w:r w:rsidRPr="00744143">
          <w:rPr>
            <w:color w:val="000000"/>
            <w:sz w:val="20"/>
            <w:szCs w:val="20"/>
            <w:u w:val="single"/>
            <w:shd w:val="clear" w:color="auto" w:fill="FFFFFF"/>
          </w:rPr>
          <w:t>частью 11.1</w:t>
        </w:r>
      </w:hyperlink>
      <w:r w:rsidRPr="00744143">
        <w:rPr>
          <w:color w:val="000000"/>
          <w:sz w:val="20"/>
          <w:szCs w:val="20"/>
          <w:shd w:val="clear" w:color="auto" w:fill="FFFFFF"/>
        </w:rPr>
        <w:t>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44143" w:rsidRPr="00744143" w:rsidRDefault="00744143" w:rsidP="00744143">
      <w:pPr>
        <w:suppressAutoHyphens/>
        <w:autoSpaceDE w:val="0"/>
        <w:autoSpaceDN w:val="0"/>
        <w:adjustRightInd w:val="0"/>
        <w:jc w:val="both"/>
        <w:rPr>
          <w:bCs/>
          <w:color w:val="000000"/>
          <w:sz w:val="20"/>
          <w:szCs w:val="20"/>
        </w:rPr>
      </w:pPr>
      <w:r w:rsidRPr="00744143">
        <w:rPr>
          <w:color w:val="000000"/>
          <w:sz w:val="20"/>
          <w:szCs w:val="20"/>
          <w:shd w:val="clear" w:color="auto" w:fill="FFFFFF"/>
        </w:rPr>
        <w:tab/>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1) решение о подготовке такой документации по планировке территории;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lastRenderedPageBreak/>
        <w:tab/>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11.2. В случае, предусмотренном </w:t>
      </w:r>
      <w:hyperlink r:id="rId58" w:anchor="/document/12138258/entry/480111" w:history="1">
        <w:r w:rsidRPr="00744143">
          <w:rPr>
            <w:color w:val="000000"/>
            <w:sz w:val="20"/>
            <w:szCs w:val="20"/>
            <w:u w:val="single"/>
            <w:shd w:val="clear" w:color="auto" w:fill="FFFFFF"/>
          </w:rPr>
          <w:t>частью 11.1</w:t>
        </w:r>
      </w:hyperlink>
      <w:r w:rsidRPr="00744143">
        <w:rPr>
          <w:color w:val="000000"/>
          <w:sz w:val="20"/>
          <w:szCs w:val="20"/>
          <w:shd w:val="clear" w:color="auto" w:fill="FFFFFF"/>
        </w:rPr>
        <w:t>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12. В состав проектной документации объектов капитального строительства с учетом особенностей, предусмотренных </w:t>
      </w:r>
      <w:hyperlink r:id="rId59" w:anchor="/document/12138258/entry/48013" w:history="1">
        <w:r w:rsidRPr="00744143">
          <w:rPr>
            <w:color w:val="000000"/>
            <w:sz w:val="20"/>
            <w:szCs w:val="20"/>
            <w:u w:val="single"/>
            <w:shd w:val="clear" w:color="auto" w:fill="FFFFFF"/>
          </w:rPr>
          <w:t>частью 13</w:t>
        </w:r>
      </w:hyperlink>
      <w:r w:rsidRPr="00744143">
        <w:rPr>
          <w:color w:val="000000"/>
          <w:sz w:val="20"/>
          <w:szCs w:val="20"/>
          <w:shd w:val="clear" w:color="auto" w:fill="FFFFFF"/>
        </w:rPr>
        <w:t> настоящей статьи, включаются следующие разделы:</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в) требований к процессам проектирования, строительства, монтажа, наладки, эксплуатации зданий и сооружений;</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4) проект организации строительства объектов капитального строительства;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5) требования к обеспечению безопасной эксплуатации объектов капитального строительства;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bCs/>
          <w:color w:val="000000"/>
          <w:sz w:val="20"/>
          <w:szCs w:val="20"/>
        </w:rPr>
        <w:tab/>
        <w:t xml:space="preserve">12.2. </w:t>
      </w:r>
      <w:r w:rsidRPr="00744143">
        <w:rPr>
          <w:color w:val="000000"/>
          <w:sz w:val="20"/>
          <w:szCs w:val="20"/>
          <w:shd w:val="clear" w:color="auto" w:fill="FFFFFF"/>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r:id="rId60" w:anchor="/document/12138258/entry/8301" w:history="1">
        <w:r w:rsidRPr="00744143">
          <w:rPr>
            <w:color w:val="000000"/>
            <w:sz w:val="20"/>
            <w:szCs w:val="20"/>
            <w:u w:val="single"/>
            <w:shd w:val="clear" w:color="auto" w:fill="FFFFFF"/>
          </w:rPr>
          <w:t>части 1 статьи 8.3</w:t>
        </w:r>
      </w:hyperlink>
      <w:r w:rsidRPr="00744143">
        <w:rPr>
          <w:color w:val="000000"/>
          <w:sz w:val="20"/>
          <w:szCs w:val="20"/>
          <w:shd w:val="clear" w:color="auto" w:fill="FFFFFF"/>
        </w:rPr>
        <w:t> Градостроительного кодекса, осуществляется </w:t>
      </w:r>
      <w:hyperlink r:id="rId61" w:anchor="/document/70223506/entry/0" w:history="1">
        <w:r w:rsidRPr="00744143">
          <w:rPr>
            <w:color w:val="000000"/>
            <w:sz w:val="20"/>
            <w:szCs w:val="20"/>
            <w:u w:val="single"/>
            <w:shd w:val="clear" w:color="auto" w:fill="FFFFFF"/>
          </w:rPr>
          <w:t>подготовка</w:t>
        </w:r>
      </w:hyperlink>
      <w:r w:rsidRPr="00744143">
        <w:rPr>
          <w:color w:val="000000"/>
          <w:sz w:val="20"/>
          <w:szCs w:val="20"/>
          <w:shd w:val="clear" w:color="auto" w:fill="FFFFFF"/>
        </w:rPr>
        <w:t>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w:t>
      </w:r>
      <w:r w:rsidRPr="00744143">
        <w:rPr>
          <w:color w:val="000000"/>
          <w:sz w:val="20"/>
          <w:szCs w:val="20"/>
          <w:shd w:val="clear" w:color="auto" w:fill="FFFFFF"/>
        </w:rP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62" w:anchor="/document/12158997/entry/1000" w:history="1">
        <w:r w:rsidRPr="00744143">
          <w:rPr>
            <w:color w:val="000000"/>
            <w:sz w:val="20"/>
            <w:szCs w:val="20"/>
            <w:u w:val="single"/>
          </w:rPr>
          <w:t>устанавливаются</w:t>
        </w:r>
      </w:hyperlink>
      <w:r w:rsidRPr="00744143">
        <w:rPr>
          <w:color w:val="000000"/>
          <w:sz w:val="20"/>
          <w:szCs w:val="20"/>
        </w:rPr>
        <w:t>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3) содержащиеся в проектной документации решения и мероприятия должны соответствовать требованиям </w:t>
      </w:r>
      <w:hyperlink r:id="rId63" w:anchor="/document/12127232/entry/3302" w:history="1">
        <w:r w:rsidRPr="00744143">
          <w:rPr>
            <w:color w:val="000000"/>
            <w:sz w:val="20"/>
            <w:szCs w:val="20"/>
            <w:u w:val="single"/>
          </w:rPr>
          <w:t>законодательства</w:t>
        </w:r>
      </w:hyperlink>
      <w:r w:rsidRPr="00744143">
        <w:rPr>
          <w:color w:val="000000"/>
          <w:sz w:val="20"/>
          <w:szCs w:val="20"/>
        </w:rPr>
        <w:t>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64" w:anchor="/document/12138258/entry/8302" w:history="1">
        <w:r w:rsidRPr="00744143">
          <w:rPr>
            <w:color w:val="000000"/>
            <w:sz w:val="20"/>
            <w:szCs w:val="20"/>
            <w:u w:val="single"/>
          </w:rPr>
          <w:t>части 2 статьи 8.3</w:t>
        </w:r>
      </w:hyperlink>
      <w:r w:rsidRPr="00744143">
        <w:rPr>
          <w:color w:val="000000"/>
          <w:sz w:val="20"/>
          <w:szCs w:val="20"/>
        </w:rPr>
        <w:t>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65" w:anchor="/document/12138258/entry/8301" w:history="1">
        <w:r w:rsidRPr="00744143">
          <w:rPr>
            <w:color w:val="000000"/>
            <w:sz w:val="20"/>
            <w:szCs w:val="20"/>
            <w:u w:val="single"/>
          </w:rPr>
          <w:t>части 1 статьи 8.3</w:t>
        </w:r>
      </w:hyperlink>
      <w:r w:rsidRPr="00744143">
        <w:rPr>
          <w:color w:val="000000"/>
          <w:sz w:val="20"/>
          <w:szCs w:val="20"/>
        </w:rPr>
        <w:t> Градостроительного кодекса);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5) в случаях, предусмотренных </w:t>
      </w:r>
      <w:hyperlink r:id="rId66" w:anchor="/document/11900785/entry/143" w:history="1">
        <w:r w:rsidRPr="00744143">
          <w:rPr>
            <w:color w:val="000000"/>
            <w:sz w:val="20"/>
            <w:szCs w:val="20"/>
            <w:u w:val="single"/>
          </w:rPr>
          <w:t>пунктом 3 статьи 14</w:t>
        </w:r>
      </w:hyperlink>
      <w:r w:rsidRPr="00744143">
        <w:rPr>
          <w:color w:val="000000"/>
          <w:sz w:val="20"/>
          <w:szCs w:val="20"/>
        </w:rPr>
        <w:t> Федерального закона от 21 июля 1997 года № 116-ФЗ «О промышленной безопасности опасных производственных объектов», </w:t>
      </w:r>
      <w:hyperlink r:id="rId67" w:anchor="/document/12100061/entry/10" w:history="1">
        <w:r w:rsidRPr="00744143">
          <w:rPr>
            <w:color w:val="000000"/>
            <w:sz w:val="20"/>
            <w:szCs w:val="20"/>
            <w:u w:val="single"/>
          </w:rPr>
          <w:t>статьей 10</w:t>
        </w:r>
      </w:hyperlink>
      <w:r w:rsidRPr="00744143">
        <w:rPr>
          <w:color w:val="000000"/>
          <w:sz w:val="20"/>
          <w:szCs w:val="20"/>
        </w:rPr>
        <w:t> Федерального закона от 21 июля 1997 года № 117-ФЗ «О безопасности гидротехнических сооружений», </w:t>
      </w:r>
      <w:hyperlink r:id="rId68" w:anchor="/document/10105506/entry/30" w:history="1">
        <w:r w:rsidRPr="00744143">
          <w:rPr>
            <w:color w:val="000000"/>
            <w:sz w:val="20"/>
            <w:szCs w:val="20"/>
            <w:u w:val="single"/>
          </w:rPr>
          <w:t>статьей 30</w:t>
        </w:r>
      </w:hyperlink>
      <w:r w:rsidRPr="00744143">
        <w:rPr>
          <w:color w:val="000000"/>
          <w:sz w:val="20"/>
          <w:szCs w:val="20"/>
        </w:rPr>
        <w:t> Федерального закона от 21 ноября 1995 года № 170-ФЗ «Об использовании атомной энергии», </w:t>
      </w:r>
      <w:hyperlink r:id="rId69" w:anchor="/document/12127232/entry/3602" w:history="1">
        <w:r w:rsidRPr="00744143">
          <w:rPr>
            <w:color w:val="000000"/>
            <w:sz w:val="20"/>
            <w:szCs w:val="20"/>
            <w:u w:val="single"/>
          </w:rPr>
          <w:t>пунктами 2</w:t>
        </w:r>
      </w:hyperlink>
      <w:r w:rsidRPr="00744143">
        <w:rPr>
          <w:color w:val="000000"/>
          <w:sz w:val="20"/>
          <w:szCs w:val="20"/>
        </w:rPr>
        <w:t> и </w:t>
      </w:r>
      <w:hyperlink r:id="rId70" w:anchor="/document/12127232/entry/3603" w:history="1">
        <w:r w:rsidRPr="00744143">
          <w:rPr>
            <w:color w:val="000000"/>
            <w:sz w:val="20"/>
            <w:szCs w:val="20"/>
            <w:u w:val="single"/>
          </w:rPr>
          <w:t>3 статьи 36</w:t>
        </w:r>
      </w:hyperlink>
      <w:r w:rsidRPr="00744143">
        <w:rPr>
          <w:color w:val="000000"/>
          <w:sz w:val="20"/>
          <w:szCs w:val="20"/>
        </w:rPr>
        <w:t> Федерального закона от 25 июня 2002 года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744143" w:rsidRPr="00744143" w:rsidRDefault="00744143" w:rsidP="00744143">
      <w:pPr>
        <w:suppressAutoHyphens/>
        <w:autoSpaceDE w:val="0"/>
        <w:autoSpaceDN w:val="0"/>
        <w:adjustRightInd w:val="0"/>
        <w:jc w:val="both"/>
        <w:rPr>
          <w:sz w:val="20"/>
          <w:szCs w:val="20"/>
          <w:shd w:val="clear" w:color="auto" w:fill="FFFFFF"/>
        </w:rPr>
      </w:pPr>
      <w:r w:rsidRPr="00744143">
        <w:rPr>
          <w:color w:val="FF0000"/>
          <w:sz w:val="20"/>
          <w:szCs w:val="20"/>
          <w:shd w:val="clear" w:color="auto" w:fill="FFFFFF"/>
        </w:rPr>
        <w:tab/>
      </w:r>
      <w:r w:rsidRPr="00744143">
        <w:rPr>
          <w:sz w:val="20"/>
          <w:szCs w:val="20"/>
          <w:shd w:val="clear" w:color="auto" w:fill="FFFFFF"/>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15. Проектная документация, а также изменения, внесенные в нее в соответствии с </w:t>
      </w:r>
      <w:hyperlink r:id="rId71" w:anchor="/document/12138258/entry/4938" w:history="1">
        <w:r w:rsidRPr="00744143">
          <w:rPr>
            <w:color w:val="000000"/>
            <w:sz w:val="20"/>
            <w:szCs w:val="20"/>
            <w:u w:val="single"/>
            <w:shd w:val="clear" w:color="auto" w:fill="FFFFFF"/>
          </w:rPr>
          <w:t>частями 3.8</w:t>
        </w:r>
      </w:hyperlink>
      <w:r w:rsidRPr="00744143">
        <w:rPr>
          <w:color w:val="000000"/>
          <w:sz w:val="20"/>
          <w:szCs w:val="20"/>
          <w:shd w:val="clear" w:color="auto" w:fill="FFFFFF"/>
        </w:rPr>
        <w:t> и </w:t>
      </w:r>
      <w:hyperlink r:id="rId72" w:anchor="/document/12138258/entry/4939" w:history="1">
        <w:r w:rsidRPr="00744143">
          <w:rPr>
            <w:color w:val="000000"/>
            <w:sz w:val="20"/>
            <w:szCs w:val="20"/>
            <w:u w:val="single"/>
            <w:shd w:val="clear" w:color="auto" w:fill="FFFFFF"/>
          </w:rPr>
          <w:t>3.9 статьи 49</w:t>
        </w:r>
      </w:hyperlink>
      <w:r w:rsidRPr="00744143">
        <w:rPr>
          <w:color w:val="000000"/>
          <w:sz w:val="20"/>
          <w:szCs w:val="20"/>
          <w:shd w:val="clear" w:color="auto" w:fill="FFFFFF"/>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73" w:anchor="/document/12138258/entry/48152" w:history="1">
        <w:r w:rsidRPr="00744143">
          <w:rPr>
            <w:color w:val="000000"/>
            <w:sz w:val="20"/>
            <w:szCs w:val="20"/>
            <w:u w:val="single"/>
            <w:shd w:val="clear" w:color="auto" w:fill="FFFFFF"/>
          </w:rPr>
          <w:t>частями 15.2</w:t>
        </w:r>
      </w:hyperlink>
      <w:r w:rsidRPr="00744143">
        <w:rPr>
          <w:color w:val="000000"/>
          <w:sz w:val="20"/>
          <w:szCs w:val="20"/>
          <w:shd w:val="clear" w:color="auto" w:fill="FFFFFF"/>
        </w:rPr>
        <w:t> и </w:t>
      </w:r>
      <w:hyperlink r:id="rId74" w:anchor="/document/12138258/entry/48153" w:history="1">
        <w:r w:rsidRPr="00744143">
          <w:rPr>
            <w:color w:val="000000"/>
            <w:sz w:val="20"/>
            <w:szCs w:val="20"/>
            <w:u w:val="single"/>
            <w:shd w:val="clear" w:color="auto" w:fill="FFFFFF"/>
          </w:rPr>
          <w:t>15.3</w:t>
        </w:r>
      </w:hyperlink>
      <w:r w:rsidRPr="00744143">
        <w:rPr>
          <w:color w:val="000000"/>
          <w:sz w:val="20"/>
          <w:szCs w:val="20"/>
          <w:shd w:val="clear" w:color="auto" w:fill="FFFFFF"/>
        </w:rPr>
        <w:t> настоящей статьи.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FF0000"/>
          <w:sz w:val="20"/>
          <w:szCs w:val="20"/>
          <w:shd w:val="clear" w:color="auto" w:fill="FFFFFF"/>
        </w:rPr>
        <w:tab/>
      </w:r>
      <w:r w:rsidRPr="00744143">
        <w:rPr>
          <w:color w:val="000000"/>
          <w:sz w:val="20"/>
          <w:szCs w:val="20"/>
          <w:shd w:val="clear" w:color="auto" w:fill="FFFFFF"/>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5" w:anchor="/document/12127232/entry/45" w:history="1">
        <w:r w:rsidRPr="00744143">
          <w:rPr>
            <w:color w:val="000000"/>
            <w:sz w:val="20"/>
            <w:szCs w:val="20"/>
            <w:u w:val="single"/>
            <w:shd w:val="clear" w:color="auto" w:fill="FFFFFF"/>
          </w:rPr>
          <w:t>законодательством</w:t>
        </w:r>
      </w:hyperlink>
      <w:r w:rsidRPr="00744143">
        <w:rPr>
          <w:color w:val="000000"/>
          <w:sz w:val="20"/>
          <w:szCs w:val="20"/>
          <w:shd w:val="clear" w:color="auto" w:fill="FFFFFF"/>
        </w:rPr>
        <w:t> Российской Федерации об охране объектов культурного наследия.</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15.2. Застройщик или технический заказчик вправе утвердить изменения, внесенные в проектную документацию в соответствии с </w:t>
      </w:r>
      <w:hyperlink r:id="rId76" w:anchor="/document/12138258/entry/4938" w:history="1">
        <w:r w:rsidRPr="00744143">
          <w:rPr>
            <w:color w:val="000000"/>
            <w:sz w:val="20"/>
            <w:szCs w:val="20"/>
            <w:u w:val="single"/>
            <w:shd w:val="clear" w:color="auto" w:fill="FFFFFF"/>
          </w:rPr>
          <w:t>частью 3.8 статьи 49</w:t>
        </w:r>
      </w:hyperlink>
      <w:r w:rsidRPr="00744143">
        <w:rPr>
          <w:color w:val="000000"/>
          <w:sz w:val="20"/>
          <w:szCs w:val="20"/>
          <w:shd w:val="clear" w:color="auto" w:fill="FFFFFF"/>
        </w:rPr>
        <w:t> Градостроительного кодекса, при наличии подтверждения соответствия вносимых в проектную документацию изменений требованиям, указанным в части 3.8 статьи 49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15.3. В случае утверждения застройщиком или техническим заказчиком изменений, внесенных в проектную документацию в соответствии с </w:t>
      </w:r>
      <w:hyperlink r:id="rId77" w:anchor="/document/12138258/entry/4939" w:history="1">
        <w:r w:rsidRPr="00744143">
          <w:rPr>
            <w:color w:val="000000"/>
            <w:sz w:val="20"/>
            <w:szCs w:val="20"/>
            <w:u w:val="single"/>
            <w:shd w:val="clear" w:color="auto" w:fill="FFFFFF"/>
          </w:rPr>
          <w:t>частью 3.9 статьи 49</w:t>
        </w:r>
      </w:hyperlink>
      <w:r w:rsidRPr="00744143">
        <w:rPr>
          <w:color w:val="000000"/>
          <w:sz w:val="20"/>
          <w:szCs w:val="20"/>
          <w:shd w:val="clear" w:color="auto" w:fill="FFFFFF"/>
        </w:rPr>
        <w:t xml:space="preserve"> Градостроительного кодекса, такие </w:t>
      </w:r>
      <w:r w:rsidRPr="00744143">
        <w:rPr>
          <w:color w:val="000000"/>
          <w:sz w:val="20"/>
          <w:szCs w:val="20"/>
          <w:shd w:val="clear" w:color="auto" w:fill="FFFFFF"/>
        </w:rPr>
        <w:lastRenderedPageBreak/>
        <w:t>изменения утверждаются застройщиком или техническим заказчиком при наличии указанного в части 3.9 статьи 49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Градостроительного кодекса, и (или) положительного заключения экспертизы проектной документации, выданного в соответствии с </w:t>
      </w:r>
      <w:hyperlink r:id="rId78" w:anchor="/document/12138258/entry/49311" w:history="1">
        <w:r w:rsidRPr="00744143">
          <w:rPr>
            <w:color w:val="000000"/>
            <w:sz w:val="20"/>
            <w:szCs w:val="20"/>
            <w:u w:val="single"/>
            <w:shd w:val="clear" w:color="auto" w:fill="FFFFFF"/>
          </w:rPr>
          <w:t>частью 3.11 статьи 49</w:t>
        </w:r>
      </w:hyperlink>
      <w:r w:rsidRPr="00744143">
        <w:rPr>
          <w:color w:val="000000"/>
          <w:sz w:val="20"/>
          <w:szCs w:val="20"/>
          <w:shd w:val="clear" w:color="auto" w:fill="FFFFFF"/>
        </w:rPr>
        <w:t> Градостроительного кодекса.</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t>15.4. Внесение указанных в </w:t>
      </w:r>
      <w:hyperlink r:id="rId79" w:anchor="/document/12138258/entry/48152" w:history="1">
        <w:r w:rsidRPr="00744143">
          <w:rPr>
            <w:color w:val="000000"/>
            <w:sz w:val="20"/>
            <w:szCs w:val="20"/>
            <w:u w:val="single"/>
            <w:shd w:val="clear" w:color="auto" w:fill="FFFFFF"/>
          </w:rPr>
          <w:t>частях 15.2</w:t>
        </w:r>
      </w:hyperlink>
      <w:r w:rsidRPr="00744143">
        <w:rPr>
          <w:color w:val="000000"/>
          <w:sz w:val="20"/>
          <w:szCs w:val="20"/>
          <w:shd w:val="clear" w:color="auto" w:fill="FFFFFF"/>
        </w:rPr>
        <w:t> и </w:t>
      </w:r>
      <w:hyperlink r:id="rId80" w:anchor="/document/12138258/entry/48153" w:history="1">
        <w:r w:rsidRPr="00744143">
          <w:rPr>
            <w:color w:val="000000"/>
            <w:sz w:val="20"/>
            <w:szCs w:val="20"/>
            <w:u w:val="single"/>
            <w:shd w:val="clear" w:color="auto" w:fill="FFFFFF"/>
          </w:rPr>
          <w:t>15.3</w:t>
        </w:r>
      </w:hyperlink>
      <w:r w:rsidRPr="00744143">
        <w:rPr>
          <w:color w:val="000000"/>
          <w:sz w:val="20"/>
          <w:szCs w:val="20"/>
          <w:shd w:val="clear" w:color="auto" w:fill="FFFFFF"/>
        </w:rPr>
        <w:t>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shd w:val="clear" w:color="auto" w:fill="FFFFFF"/>
        </w:rPr>
        <w:tab/>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744143" w:rsidRPr="00744143" w:rsidRDefault="00744143" w:rsidP="00744143">
      <w:pPr>
        <w:suppressAutoHyphens/>
        <w:autoSpaceDE w:val="0"/>
        <w:autoSpaceDN w:val="0"/>
        <w:adjustRightInd w:val="0"/>
        <w:jc w:val="both"/>
        <w:rPr>
          <w:b/>
          <w:sz w:val="20"/>
          <w:szCs w:val="20"/>
        </w:rPr>
      </w:pPr>
      <w:r w:rsidRPr="00744143">
        <w:rPr>
          <w:b/>
          <w:sz w:val="20"/>
          <w:szCs w:val="20"/>
        </w:rPr>
        <w:tab/>
        <w:t>25) статью 27 изложить в новой редакции:</w:t>
      </w:r>
    </w:p>
    <w:p w:rsidR="00744143" w:rsidRPr="00744143" w:rsidRDefault="00744143" w:rsidP="00744143">
      <w:pPr>
        <w:suppressAutoHyphens/>
        <w:autoSpaceDE w:val="0"/>
        <w:autoSpaceDN w:val="0"/>
        <w:adjustRightInd w:val="0"/>
        <w:jc w:val="both"/>
        <w:rPr>
          <w:b/>
          <w:sz w:val="20"/>
          <w:szCs w:val="20"/>
        </w:rPr>
      </w:pPr>
      <w:r w:rsidRPr="00744143">
        <w:rPr>
          <w:b/>
          <w:sz w:val="20"/>
          <w:szCs w:val="20"/>
        </w:rPr>
        <w:tab/>
        <w:t xml:space="preserve"> «</w:t>
      </w:r>
      <w:r w:rsidRPr="00744143">
        <w:rPr>
          <w:bCs/>
          <w:sz w:val="20"/>
          <w:szCs w:val="20"/>
        </w:rPr>
        <w:t>1.</w:t>
      </w:r>
      <w:r w:rsidRPr="00744143">
        <w:rPr>
          <w:bCs/>
          <w:color w:val="FF0000"/>
          <w:sz w:val="20"/>
          <w:szCs w:val="20"/>
        </w:rPr>
        <w:t xml:space="preserve"> </w:t>
      </w:r>
      <w:r w:rsidRPr="00744143">
        <w:rPr>
          <w:color w:val="22272F"/>
          <w:sz w:val="20"/>
          <w:szCs w:val="20"/>
          <w:shd w:val="clear" w:color="auto" w:fill="FFFFFF"/>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81" w:anchor="/document/12138258/entry/4902" w:history="1">
        <w:r w:rsidRPr="00744143">
          <w:rPr>
            <w:color w:val="551A8B"/>
            <w:sz w:val="20"/>
            <w:szCs w:val="20"/>
            <w:u w:val="single"/>
            <w:shd w:val="clear" w:color="auto" w:fill="FFFFFF"/>
          </w:rPr>
          <w:t>частями 2</w:t>
        </w:r>
      </w:hyperlink>
      <w:r w:rsidRPr="00744143">
        <w:rPr>
          <w:color w:val="22272F"/>
          <w:sz w:val="20"/>
          <w:szCs w:val="20"/>
          <w:shd w:val="clear" w:color="auto" w:fill="FFFFFF"/>
        </w:rPr>
        <w:t>, </w:t>
      </w:r>
      <w:hyperlink r:id="rId82" w:anchor="/document/12138258/entry/4903" w:history="1">
        <w:r w:rsidRPr="00744143">
          <w:rPr>
            <w:color w:val="551A8B"/>
            <w:sz w:val="20"/>
            <w:szCs w:val="20"/>
            <w:u w:val="single"/>
            <w:shd w:val="clear" w:color="auto" w:fill="FFFFFF"/>
          </w:rPr>
          <w:t>3</w:t>
        </w:r>
      </w:hyperlink>
      <w:r w:rsidRPr="00744143">
        <w:rPr>
          <w:color w:val="22272F"/>
          <w:sz w:val="20"/>
          <w:szCs w:val="20"/>
          <w:shd w:val="clear" w:color="auto" w:fill="FFFFFF"/>
        </w:rPr>
        <w:t>, </w:t>
      </w:r>
      <w:hyperlink r:id="rId83" w:anchor="/document/12138258/entry/4931" w:history="1">
        <w:r w:rsidRPr="00744143">
          <w:rPr>
            <w:color w:val="551A8B"/>
            <w:sz w:val="20"/>
            <w:szCs w:val="20"/>
            <w:u w:val="single"/>
            <w:shd w:val="clear" w:color="auto" w:fill="FFFFFF"/>
          </w:rPr>
          <w:t>3.1</w:t>
        </w:r>
      </w:hyperlink>
      <w:r w:rsidRPr="00744143">
        <w:rPr>
          <w:color w:val="22272F"/>
          <w:sz w:val="20"/>
          <w:szCs w:val="20"/>
          <w:shd w:val="clear" w:color="auto" w:fill="FFFFFF"/>
        </w:rPr>
        <w:t> и </w:t>
      </w:r>
      <w:hyperlink r:id="rId84" w:anchor="/document/12138258/entry/4938" w:history="1">
        <w:r w:rsidRPr="00744143">
          <w:rPr>
            <w:color w:val="551A8B"/>
            <w:sz w:val="20"/>
            <w:szCs w:val="20"/>
            <w:u w:val="single"/>
            <w:shd w:val="clear" w:color="auto" w:fill="FFFFFF"/>
          </w:rPr>
          <w:t>3.8</w:t>
        </w:r>
      </w:hyperlink>
      <w:r w:rsidRPr="00744143">
        <w:rPr>
          <w:color w:val="22272F"/>
          <w:sz w:val="20"/>
          <w:szCs w:val="20"/>
          <w:shd w:val="clear" w:color="auto" w:fill="FFFFFF"/>
        </w:rPr>
        <w:t> статьи 49 Градостроительного кодекса.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r:id="rId85" w:anchor="/document/12138258/entry/480011" w:history="1">
        <w:r w:rsidRPr="00744143">
          <w:rPr>
            <w:color w:val="551A8B"/>
            <w:sz w:val="20"/>
            <w:szCs w:val="20"/>
            <w:u w:val="single"/>
            <w:shd w:val="clear" w:color="auto" w:fill="FFFFFF"/>
          </w:rPr>
          <w:t>частями 1.1</w:t>
        </w:r>
      </w:hyperlink>
      <w:r w:rsidRPr="00744143">
        <w:rPr>
          <w:color w:val="22272F"/>
          <w:sz w:val="20"/>
          <w:szCs w:val="20"/>
          <w:shd w:val="clear" w:color="auto" w:fill="FFFFFF"/>
        </w:rPr>
        <w:t> и </w:t>
      </w:r>
      <w:hyperlink r:id="rId86" w:anchor="/document/12138258/entry/480012" w:history="1">
        <w:r w:rsidRPr="00744143">
          <w:rPr>
            <w:color w:val="551A8B"/>
            <w:sz w:val="20"/>
            <w:szCs w:val="20"/>
            <w:u w:val="single"/>
            <w:shd w:val="clear" w:color="auto" w:fill="FFFFFF"/>
          </w:rPr>
          <w:t>1.2 статьи 48</w:t>
        </w:r>
      </w:hyperlink>
      <w:r w:rsidRPr="00744143">
        <w:rPr>
          <w:color w:val="22272F"/>
          <w:sz w:val="20"/>
          <w:szCs w:val="20"/>
          <w:shd w:val="clear" w:color="auto" w:fill="FFFFFF"/>
        </w:rPr>
        <w:t> Градостроительного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со статьей 49 Градостроительного кодекса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44143" w:rsidRPr="00744143" w:rsidRDefault="00744143" w:rsidP="00744143">
      <w:pPr>
        <w:suppressAutoHyphens/>
        <w:autoSpaceDE w:val="0"/>
        <w:autoSpaceDN w:val="0"/>
        <w:adjustRightInd w:val="0"/>
        <w:jc w:val="both"/>
        <w:rPr>
          <w:color w:val="22272F"/>
          <w:sz w:val="20"/>
          <w:szCs w:val="20"/>
        </w:rPr>
      </w:pPr>
      <w:r w:rsidRPr="00744143">
        <w:rPr>
          <w:bCs/>
          <w:sz w:val="20"/>
          <w:szCs w:val="20"/>
        </w:rPr>
        <w:tab/>
        <w:t>2.</w:t>
      </w:r>
      <w:r w:rsidRPr="00744143">
        <w:rPr>
          <w:bCs/>
          <w:color w:val="FF0000"/>
          <w:sz w:val="20"/>
          <w:szCs w:val="20"/>
        </w:rPr>
        <w:t xml:space="preserve"> </w:t>
      </w:r>
      <w:r w:rsidRPr="00744143">
        <w:rPr>
          <w:color w:val="22272F"/>
          <w:sz w:val="20"/>
          <w:szCs w:val="20"/>
        </w:rPr>
        <w:t>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744143" w:rsidRPr="00744143" w:rsidRDefault="00744143" w:rsidP="00744143">
      <w:pPr>
        <w:suppressAutoHyphens/>
        <w:autoSpaceDE w:val="0"/>
        <w:autoSpaceDN w:val="0"/>
        <w:adjustRightInd w:val="0"/>
        <w:jc w:val="both"/>
        <w:rPr>
          <w:color w:val="22272F"/>
          <w:sz w:val="20"/>
          <w:szCs w:val="20"/>
        </w:rPr>
      </w:pPr>
      <w:r w:rsidRPr="00744143">
        <w:rPr>
          <w:color w:val="22272F"/>
          <w:sz w:val="20"/>
          <w:szCs w:val="20"/>
        </w:rPr>
        <w:tab/>
        <w:t>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87" w:anchor="/document/12138258/entry/4902" w:history="1">
        <w:r w:rsidRPr="00744143">
          <w:rPr>
            <w:color w:val="551A8B"/>
            <w:sz w:val="20"/>
            <w:szCs w:val="20"/>
            <w:u w:val="single"/>
          </w:rPr>
          <w:t>части 2</w:t>
        </w:r>
      </w:hyperlink>
      <w:r w:rsidRPr="00744143">
        <w:rPr>
          <w:color w:val="22272F"/>
          <w:sz w:val="20"/>
          <w:szCs w:val="20"/>
        </w:rPr>
        <w:t>  статьи 49 Градостроительного кодекса, и проектной документации, указанной в </w:t>
      </w:r>
      <w:hyperlink r:id="rId88" w:anchor="/document/12138258/entry/4903" w:history="1">
        <w:r w:rsidRPr="00744143">
          <w:rPr>
            <w:color w:val="551A8B"/>
            <w:sz w:val="20"/>
            <w:szCs w:val="20"/>
            <w:u w:val="single"/>
          </w:rPr>
          <w:t>части 3</w:t>
        </w:r>
      </w:hyperlink>
      <w:r w:rsidRPr="00744143">
        <w:rPr>
          <w:color w:val="22272F"/>
          <w:sz w:val="20"/>
          <w:szCs w:val="20"/>
        </w:rPr>
        <w:t> статьи 49 Градостроительного кодекса, в соответствии с пунктом 1 части 3.3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744143" w:rsidRPr="00744143" w:rsidRDefault="00744143" w:rsidP="00744143">
      <w:pPr>
        <w:suppressAutoHyphens/>
        <w:autoSpaceDE w:val="0"/>
        <w:autoSpaceDN w:val="0"/>
        <w:adjustRightInd w:val="0"/>
        <w:jc w:val="both"/>
        <w:rPr>
          <w:color w:val="22272F"/>
          <w:sz w:val="20"/>
          <w:szCs w:val="20"/>
        </w:rPr>
      </w:pPr>
      <w:r w:rsidRPr="00744143">
        <w:rPr>
          <w:color w:val="22272F"/>
          <w:sz w:val="20"/>
          <w:szCs w:val="20"/>
        </w:rPr>
        <w:tab/>
        <w:t>2) проверка достоверности определения сметной стоимости строительства объектов капитального строительства в случаях, установленных частью 2 статьи 8. Градостроительного кодекса.</w:t>
      </w:r>
    </w:p>
    <w:p w:rsidR="00744143" w:rsidRPr="00744143" w:rsidRDefault="00744143" w:rsidP="00744143">
      <w:pPr>
        <w:suppressAutoHyphens/>
        <w:autoSpaceDE w:val="0"/>
        <w:autoSpaceDN w:val="0"/>
        <w:adjustRightInd w:val="0"/>
        <w:jc w:val="both"/>
        <w:rPr>
          <w:color w:val="22272F"/>
          <w:sz w:val="20"/>
          <w:szCs w:val="20"/>
          <w:shd w:val="clear" w:color="auto" w:fill="FFFFFF"/>
        </w:rPr>
      </w:pPr>
      <w:r w:rsidRPr="00744143">
        <w:rPr>
          <w:bCs/>
          <w:sz w:val="20"/>
          <w:szCs w:val="20"/>
        </w:rPr>
        <w:tab/>
        <w:t>3.</w:t>
      </w:r>
      <w:r w:rsidRPr="00744143">
        <w:rPr>
          <w:bCs/>
          <w:color w:val="FF0000"/>
          <w:sz w:val="20"/>
          <w:szCs w:val="20"/>
        </w:rPr>
        <w:t xml:space="preserve"> </w:t>
      </w:r>
      <w:r w:rsidRPr="00744143">
        <w:rPr>
          <w:color w:val="22272F"/>
          <w:sz w:val="20"/>
          <w:szCs w:val="20"/>
          <w:shd w:val="clear" w:color="auto" w:fill="FFFFFF"/>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744143" w:rsidRPr="00744143" w:rsidRDefault="00744143" w:rsidP="00744143">
      <w:pPr>
        <w:suppressAutoHyphens/>
        <w:autoSpaceDE w:val="0"/>
        <w:autoSpaceDN w:val="0"/>
        <w:adjustRightInd w:val="0"/>
        <w:jc w:val="both"/>
        <w:rPr>
          <w:color w:val="22272F"/>
          <w:sz w:val="20"/>
          <w:szCs w:val="20"/>
          <w:shd w:val="clear" w:color="auto" w:fill="FFFFFF"/>
        </w:rPr>
      </w:pPr>
      <w:r w:rsidRPr="00744143">
        <w:rPr>
          <w:color w:val="22272F"/>
          <w:sz w:val="20"/>
          <w:szCs w:val="20"/>
          <w:shd w:val="clear" w:color="auto" w:fill="FFFFFF"/>
        </w:rPr>
        <w:tab/>
        <w:t>4.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744143" w:rsidRPr="00744143" w:rsidRDefault="00744143" w:rsidP="00744143">
      <w:pPr>
        <w:suppressAutoHyphens/>
        <w:autoSpaceDE w:val="0"/>
        <w:autoSpaceDN w:val="0"/>
        <w:adjustRightInd w:val="0"/>
        <w:jc w:val="both"/>
        <w:rPr>
          <w:color w:val="22272F"/>
          <w:sz w:val="20"/>
          <w:szCs w:val="20"/>
        </w:rPr>
      </w:pPr>
      <w:r w:rsidRPr="00744143">
        <w:rPr>
          <w:color w:val="22272F"/>
          <w:sz w:val="20"/>
          <w:szCs w:val="20"/>
          <w:shd w:val="clear" w:color="auto" w:fill="FFFFFF"/>
        </w:rPr>
        <w:tab/>
        <w:t xml:space="preserve">5. Результатом экспертизы инженерных изысканий является заключение о соответствии (положительное заключение) или несоответствии </w:t>
      </w:r>
      <w:r w:rsidRPr="00744143">
        <w:rPr>
          <w:color w:val="22272F"/>
          <w:sz w:val="20"/>
          <w:szCs w:val="20"/>
        </w:rPr>
        <w:t>(отрицательное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744143" w:rsidRPr="00744143" w:rsidRDefault="00744143" w:rsidP="00744143">
      <w:pPr>
        <w:suppressAutoHyphens/>
        <w:autoSpaceDE w:val="0"/>
        <w:autoSpaceDN w:val="0"/>
        <w:adjustRightInd w:val="0"/>
        <w:jc w:val="both"/>
        <w:rPr>
          <w:color w:val="22272F"/>
          <w:sz w:val="20"/>
          <w:szCs w:val="20"/>
        </w:rPr>
      </w:pPr>
      <w:r w:rsidRPr="00744143">
        <w:rPr>
          <w:color w:val="22272F"/>
          <w:sz w:val="20"/>
          <w:szCs w:val="20"/>
        </w:rPr>
        <w:tab/>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9" w:anchor="/document/12138258/entry/4951" w:history="1">
        <w:r w:rsidRPr="00744143">
          <w:rPr>
            <w:color w:val="551A8B"/>
            <w:sz w:val="20"/>
            <w:szCs w:val="20"/>
            <w:u w:val="single"/>
          </w:rPr>
          <w:t>пунктом 1 части 5</w:t>
        </w:r>
      </w:hyperlink>
      <w:r w:rsidRPr="00744143">
        <w:rPr>
          <w:color w:val="22272F"/>
          <w:sz w:val="20"/>
          <w:szCs w:val="20"/>
        </w:rPr>
        <w:t> статьи 49 Градостроительного кодекса (за исключением случаев проведения экспертизы проектной документации в соответствии с </w:t>
      </w:r>
      <w:hyperlink r:id="rId90" w:anchor="/document/12138258/entry/49331" w:history="1">
        <w:r w:rsidRPr="00744143">
          <w:rPr>
            <w:color w:val="551A8B"/>
            <w:sz w:val="20"/>
            <w:szCs w:val="20"/>
            <w:u w:val="single"/>
          </w:rPr>
          <w:t>пунктом 1 части 3.3</w:t>
        </w:r>
      </w:hyperlink>
      <w:r w:rsidRPr="00744143">
        <w:rPr>
          <w:color w:val="22272F"/>
          <w:sz w:val="20"/>
          <w:szCs w:val="20"/>
        </w:rPr>
        <w:t> статьи 49 Градостроительного кодекса);</w:t>
      </w:r>
    </w:p>
    <w:p w:rsidR="00744143" w:rsidRPr="00744143" w:rsidRDefault="00744143" w:rsidP="00744143">
      <w:pPr>
        <w:suppressAutoHyphens/>
        <w:autoSpaceDE w:val="0"/>
        <w:autoSpaceDN w:val="0"/>
        <w:adjustRightInd w:val="0"/>
        <w:jc w:val="both"/>
        <w:rPr>
          <w:color w:val="22272F"/>
          <w:sz w:val="20"/>
          <w:szCs w:val="20"/>
        </w:rPr>
      </w:pPr>
      <w:r w:rsidRPr="00744143">
        <w:rPr>
          <w:color w:val="22272F"/>
          <w:sz w:val="20"/>
          <w:szCs w:val="20"/>
        </w:rPr>
        <w:lastRenderedPageBreak/>
        <w:tab/>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91" w:anchor="/document/12138258/entry/8302" w:history="1">
        <w:r w:rsidRPr="00744143">
          <w:rPr>
            <w:color w:val="551A8B"/>
            <w:sz w:val="20"/>
            <w:szCs w:val="20"/>
            <w:u w:val="single"/>
          </w:rPr>
          <w:t>частью 2 статьи 8.3</w:t>
        </w:r>
      </w:hyperlink>
      <w:r w:rsidRPr="00744143">
        <w:rPr>
          <w:color w:val="22272F"/>
          <w:sz w:val="20"/>
          <w:szCs w:val="20"/>
        </w:rPr>
        <w:t> Градостроительного кодекса.</w:t>
      </w:r>
    </w:p>
    <w:p w:rsidR="00744143" w:rsidRPr="00744143" w:rsidRDefault="00744143" w:rsidP="00744143">
      <w:pPr>
        <w:suppressAutoHyphens/>
        <w:autoSpaceDE w:val="0"/>
        <w:autoSpaceDN w:val="0"/>
        <w:adjustRightInd w:val="0"/>
        <w:jc w:val="both"/>
        <w:rPr>
          <w:color w:val="22272F"/>
          <w:sz w:val="20"/>
          <w:szCs w:val="20"/>
          <w:shd w:val="clear" w:color="auto" w:fill="FFFFFF"/>
        </w:rPr>
      </w:pPr>
      <w:r w:rsidRPr="00744143">
        <w:rPr>
          <w:bCs/>
          <w:sz w:val="20"/>
          <w:szCs w:val="20"/>
        </w:rPr>
        <w:tab/>
        <w:t>6.</w:t>
      </w:r>
      <w:r w:rsidRPr="00744143">
        <w:rPr>
          <w:bCs/>
          <w:color w:val="FF0000"/>
          <w:sz w:val="20"/>
          <w:szCs w:val="20"/>
        </w:rPr>
        <w:t xml:space="preserve"> </w:t>
      </w:r>
      <w:r w:rsidRPr="00744143">
        <w:rPr>
          <w:color w:val="22272F"/>
          <w:sz w:val="20"/>
          <w:szCs w:val="20"/>
          <w:shd w:val="clear" w:color="auto" w:fill="FFFFFF"/>
        </w:rPr>
        <w:t>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44143" w:rsidRPr="00744143" w:rsidRDefault="00744143" w:rsidP="00744143">
      <w:pPr>
        <w:suppressAutoHyphens/>
        <w:jc w:val="both"/>
        <w:rPr>
          <w:b/>
          <w:sz w:val="20"/>
          <w:szCs w:val="20"/>
        </w:rPr>
      </w:pPr>
      <w:r w:rsidRPr="00744143">
        <w:rPr>
          <w:bCs/>
          <w:sz w:val="20"/>
          <w:szCs w:val="20"/>
        </w:rPr>
        <w:tab/>
        <w:t>7.</w:t>
      </w:r>
      <w:r w:rsidRPr="00744143">
        <w:rPr>
          <w:bCs/>
          <w:color w:val="FF0000"/>
          <w:sz w:val="20"/>
          <w:szCs w:val="20"/>
        </w:rPr>
        <w:t xml:space="preserve"> </w:t>
      </w:r>
      <w:r w:rsidRPr="00744143">
        <w:rPr>
          <w:color w:val="22272F"/>
          <w:sz w:val="20"/>
          <w:szCs w:val="20"/>
          <w:shd w:val="clear" w:color="auto" w:fill="FFFFFF"/>
        </w:rPr>
        <w:t>Порядок организации и проведения </w:t>
      </w:r>
      <w:hyperlink r:id="rId92" w:anchor="/document/12152341/entry/1000" w:history="1">
        <w:r w:rsidRPr="00744143">
          <w:rPr>
            <w:color w:val="551A8B"/>
            <w:sz w:val="20"/>
            <w:szCs w:val="20"/>
            <w:u w:val="single"/>
            <w:shd w:val="clear" w:color="auto" w:fill="FFFFFF"/>
          </w:rPr>
          <w:t>государственной экспертизы</w:t>
        </w:r>
      </w:hyperlink>
      <w:r w:rsidRPr="00744143">
        <w:rPr>
          <w:color w:val="22272F"/>
          <w:sz w:val="20"/>
          <w:szCs w:val="20"/>
          <w:shd w:val="clear" w:color="auto" w:fill="FFFFFF"/>
        </w:rPr>
        <w:t> проектной документации и государственной экспертизы результатов инженерных изысканий, </w:t>
      </w:r>
      <w:hyperlink r:id="rId93" w:anchor="/document/70163138/entry/1000" w:history="1">
        <w:r w:rsidRPr="00744143">
          <w:rPr>
            <w:color w:val="551A8B"/>
            <w:sz w:val="20"/>
            <w:szCs w:val="20"/>
            <w:u w:val="single"/>
            <w:shd w:val="clear" w:color="auto" w:fill="FFFFFF"/>
          </w:rPr>
          <w:t>негосударственной экспертизы</w:t>
        </w:r>
      </w:hyperlink>
      <w:r w:rsidRPr="00744143">
        <w:rPr>
          <w:color w:val="22272F"/>
          <w:sz w:val="20"/>
          <w:szCs w:val="20"/>
          <w:shd w:val="clear" w:color="auto" w:fill="FFFFFF"/>
        </w:rPr>
        <w:t>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r w:rsidRPr="00744143">
        <w:rPr>
          <w:b/>
          <w:sz w:val="20"/>
          <w:szCs w:val="20"/>
        </w:rPr>
        <w:t>»;</w:t>
      </w:r>
    </w:p>
    <w:p w:rsidR="00744143" w:rsidRPr="00744143" w:rsidRDefault="00744143" w:rsidP="00744143">
      <w:pPr>
        <w:suppressAutoHyphens/>
        <w:autoSpaceDE w:val="0"/>
        <w:autoSpaceDN w:val="0"/>
        <w:adjustRightInd w:val="0"/>
        <w:jc w:val="both"/>
        <w:rPr>
          <w:b/>
          <w:color w:val="22272F"/>
          <w:sz w:val="20"/>
          <w:szCs w:val="20"/>
        </w:rPr>
      </w:pPr>
      <w:r w:rsidRPr="00744143">
        <w:rPr>
          <w:b/>
          <w:color w:val="22272F"/>
          <w:sz w:val="20"/>
          <w:szCs w:val="20"/>
        </w:rPr>
        <w:tab/>
        <w:t>26)</w:t>
      </w:r>
      <w:r w:rsidRPr="00744143">
        <w:rPr>
          <w:color w:val="22272F"/>
          <w:sz w:val="20"/>
          <w:szCs w:val="20"/>
        </w:rPr>
        <w:t xml:space="preserve"> </w:t>
      </w:r>
      <w:r w:rsidRPr="00744143">
        <w:rPr>
          <w:b/>
          <w:color w:val="22272F"/>
          <w:sz w:val="20"/>
          <w:szCs w:val="20"/>
        </w:rPr>
        <w:t>часть 1 статьи 28 изложить в новой редакции: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rPr>
        <w:tab/>
        <w:t>«</w:t>
      </w:r>
      <w:r w:rsidRPr="00744143">
        <w:rPr>
          <w:bCs/>
          <w:color w:val="000000"/>
          <w:sz w:val="20"/>
          <w:szCs w:val="20"/>
        </w:rPr>
        <w:t>1.</w:t>
      </w:r>
      <w:hyperlink r:id="rId94" w:anchor="/document/70964644/entry/1000" w:history="1">
        <w:r w:rsidRPr="00744143">
          <w:rPr>
            <w:color w:val="000000"/>
            <w:sz w:val="20"/>
            <w:szCs w:val="20"/>
            <w:u w:val="single"/>
            <w:shd w:val="clear" w:color="auto" w:fill="FFFFFF"/>
          </w:rPr>
          <w:t>Разрешение</w:t>
        </w:r>
      </w:hyperlink>
      <w:r w:rsidRPr="00744143">
        <w:rPr>
          <w:color w:val="000000"/>
          <w:sz w:val="20"/>
          <w:szCs w:val="20"/>
          <w:shd w:val="clear" w:color="auto" w:fill="FFFFFF"/>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5" w:anchor="/document/12138258/entry/5111" w:history="1">
        <w:r w:rsidRPr="00744143">
          <w:rPr>
            <w:color w:val="000000"/>
            <w:sz w:val="20"/>
            <w:szCs w:val="20"/>
            <w:u w:val="single"/>
            <w:shd w:val="clear" w:color="auto" w:fill="FFFFFF"/>
          </w:rPr>
          <w:t>частью 1.1</w:t>
        </w:r>
      </w:hyperlink>
      <w:r w:rsidRPr="00744143">
        <w:rPr>
          <w:color w:val="000000"/>
          <w:sz w:val="20"/>
          <w:szCs w:val="20"/>
          <w:shd w:val="clear" w:color="auto" w:fill="FFFFFF"/>
        </w:rPr>
        <w:t>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744143" w:rsidRPr="00744143" w:rsidRDefault="00744143" w:rsidP="00744143">
      <w:pPr>
        <w:suppressAutoHyphens/>
        <w:autoSpaceDE w:val="0"/>
        <w:autoSpaceDN w:val="0"/>
        <w:adjustRightInd w:val="0"/>
        <w:jc w:val="both"/>
        <w:rPr>
          <w:b/>
          <w:color w:val="000000"/>
          <w:sz w:val="20"/>
          <w:szCs w:val="20"/>
        </w:rPr>
      </w:pPr>
      <w:r w:rsidRPr="00744143">
        <w:rPr>
          <w:color w:val="000000"/>
          <w:sz w:val="20"/>
          <w:szCs w:val="20"/>
        </w:rPr>
        <w:tab/>
      </w:r>
      <w:r w:rsidRPr="00744143">
        <w:rPr>
          <w:b/>
          <w:color w:val="000000"/>
          <w:sz w:val="20"/>
          <w:szCs w:val="20"/>
        </w:rPr>
        <w:t>27) статью 28 дополнить частью 1.1:</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b/>
          <w:color w:val="000000"/>
          <w:sz w:val="20"/>
          <w:szCs w:val="20"/>
        </w:rPr>
        <w:tab/>
        <w:t>«</w:t>
      </w:r>
      <w:r w:rsidRPr="00744143">
        <w:rPr>
          <w:color w:val="000000"/>
          <w:sz w:val="20"/>
          <w:szCs w:val="20"/>
          <w:shd w:val="clear" w:color="auto" w:fill="FFFFFF"/>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96" w:anchor="/document/12138258/entry/3607" w:history="1">
        <w:r w:rsidRPr="00744143">
          <w:rPr>
            <w:color w:val="000000"/>
            <w:sz w:val="20"/>
            <w:szCs w:val="20"/>
            <w:u w:val="single"/>
            <w:shd w:val="clear" w:color="auto" w:fill="FFFFFF"/>
          </w:rPr>
          <w:t>частью 7 статьи 36</w:t>
        </w:r>
      </w:hyperlink>
      <w:r w:rsidRPr="00744143">
        <w:rPr>
          <w:color w:val="000000"/>
          <w:sz w:val="20"/>
          <w:szCs w:val="20"/>
          <w:shd w:val="clear" w:color="auto" w:fill="FFFFFF"/>
        </w:rPr>
        <w:t>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b/>
          <w:color w:val="000000"/>
          <w:sz w:val="20"/>
          <w:szCs w:val="20"/>
        </w:rPr>
        <w:tab/>
        <w:t>28) часть 6 статьи 28 изложить в новой редакции: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b/>
          <w:color w:val="000000"/>
          <w:sz w:val="20"/>
          <w:szCs w:val="20"/>
        </w:rPr>
        <w:tab/>
        <w:t>«</w:t>
      </w:r>
      <w:r w:rsidRPr="00744143">
        <w:rPr>
          <w:color w:val="000000"/>
          <w:sz w:val="20"/>
          <w:szCs w:val="20"/>
        </w:rPr>
        <w:t>6.</w:t>
      </w:r>
      <w:hyperlink r:id="rId97" w:anchor="/document/70964644/entry/1000" w:history="1">
        <w:r w:rsidRPr="00744143">
          <w:rPr>
            <w:color w:val="000000"/>
            <w:sz w:val="20"/>
            <w:szCs w:val="20"/>
            <w:u w:val="single"/>
            <w:shd w:val="clear" w:color="auto" w:fill="FFFFFF"/>
          </w:rPr>
          <w:t>Форма</w:t>
        </w:r>
      </w:hyperlink>
      <w:r w:rsidRPr="00744143">
        <w:rPr>
          <w:color w:val="000000"/>
          <w:sz w:val="20"/>
          <w:szCs w:val="20"/>
          <w:shd w:val="clear" w:color="auto" w:fill="FFFFFF"/>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color w:val="000000"/>
          <w:sz w:val="20"/>
          <w:szCs w:val="20"/>
          <w:shd w:val="clear" w:color="auto" w:fill="FFFFFF"/>
        </w:rPr>
        <w:tab/>
      </w:r>
      <w:r w:rsidRPr="00744143">
        <w:rPr>
          <w:b/>
          <w:color w:val="000000"/>
          <w:sz w:val="20"/>
          <w:szCs w:val="20"/>
        </w:rPr>
        <w:t xml:space="preserve">29) часть 4 статьи 30 изложить в новой редакции: </w:t>
      </w:r>
    </w:p>
    <w:p w:rsidR="00744143" w:rsidRPr="00744143" w:rsidRDefault="00744143" w:rsidP="00744143">
      <w:pPr>
        <w:suppressAutoHyphens/>
        <w:autoSpaceDE w:val="0"/>
        <w:autoSpaceDN w:val="0"/>
        <w:adjustRightInd w:val="0"/>
        <w:jc w:val="both"/>
        <w:rPr>
          <w:color w:val="000000"/>
          <w:sz w:val="20"/>
          <w:szCs w:val="20"/>
          <w:shd w:val="clear" w:color="auto" w:fill="FFFFFF"/>
        </w:rPr>
      </w:pPr>
      <w:r w:rsidRPr="00744143">
        <w:rPr>
          <w:b/>
          <w:color w:val="000000"/>
          <w:sz w:val="20"/>
          <w:szCs w:val="20"/>
        </w:rPr>
        <w:tab/>
        <w:t>«</w:t>
      </w:r>
      <w:r w:rsidRPr="00744143">
        <w:rPr>
          <w:color w:val="000000"/>
          <w:sz w:val="20"/>
          <w:szCs w:val="20"/>
        </w:rPr>
        <w:t>4.</w:t>
      </w:r>
      <w:hyperlink r:id="rId98" w:anchor="/document/70964644/entry/1000" w:history="1">
        <w:r w:rsidRPr="00744143">
          <w:rPr>
            <w:color w:val="000000"/>
            <w:sz w:val="20"/>
            <w:szCs w:val="20"/>
            <w:u w:val="single"/>
            <w:shd w:val="clear" w:color="auto" w:fill="FFFFFF"/>
          </w:rPr>
          <w:t>Форма</w:t>
        </w:r>
      </w:hyperlink>
      <w:r w:rsidRPr="00744143">
        <w:rPr>
          <w:color w:val="000000"/>
          <w:sz w:val="20"/>
          <w:szCs w:val="20"/>
          <w:shd w:val="clear" w:color="auto" w:fill="FFFFFF"/>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44143" w:rsidRPr="00744143" w:rsidRDefault="00744143" w:rsidP="00744143">
      <w:pPr>
        <w:suppressAutoHyphens/>
        <w:jc w:val="both"/>
        <w:rPr>
          <w:b/>
          <w:color w:val="000000"/>
          <w:sz w:val="20"/>
          <w:szCs w:val="20"/>
          <w:shd w:val="clear" w:color="auto" w:fill="FFFFFF"/>
        </w:rPr>
      </w:pPr>
      <w:r w:rsidRPr="00744143">
        <w:rPr>
          <w:b/>
          <w:color w:val="000000"/>
          <w:sz w:val="20"/>
          <w:szCs w:val="20"/>
        </w:rPr>
        <w:t xml:space="preserve">           </w:t>
      </w:r>
      <w:r w:rsidRPr="00744143">
        <w:rPr>
          <w:b/>
          <w:color w:val="000000"/>
          <w:sz w:val="20"/>
          <w:szCs w:val="20"/>
          <w:shd w:val="clear" w:color="auto" w:fill="FFFFFF"/>
        </w:rPr>
        <w:t>30)</w:t>
      </w:r>
      <w:r w:rsidRPr="00744143">
        <w:rPr>
          <w:color w:val="000000"/>
          <w:sz w:val="20"/>
          <w:szCs w:val="20"/>
          <w:shd w:val="clear" w:color="auto" w:fill="FFFFFF"/>
        </w:rPr>
        <w:t xml:space="preserve"> н</w:t>
      </w:r>
      <w:r w:rsidRPr="00744143">
        <w:rPr>
          <w:b/>
          <w:color w:val="000000"/>
          <w:sz w:val="20"/>
          <w:szCs w:val="20"/>
          <w:shd w:val="clear" w:color="auto" w:fill="FFFFFF"/>
        </w:rPr>
        <w:t>аименование главы 6 изложить в новой редакции:</w:t>
      </w:r>
    </w:p>
    <w:p w:rsidR="00744143" w:rsidRPr="00744143" w:rsidRDefault="00744143" w:rsidP="00744143">
      <w:pPr>
        <w:suppressAutoHyphens/>
        <w:jc w:val="both"/>
        <w:rPr>
          <w:sz w:val="20"/>
          <w:szCs w:val="20"/>
        </w:rPr>
      </w:pPr>
      <w:r w:rsidRPr="00744143">
        <w:rPr>
          <w:color w:val="000000"/>
          <w:sz w:val="20"/>
          <w:szCs w:val="20"/>
          <w:shd w:val="clear" w:color="auto" w:fill="FFFFFF"/>
        </w:rPr>
        <w:tab/>
        <w:t xml:space="preserve">«Глава 6 </w:t>
      </w:r>
      <w:r w:rsidRPr="00744143">
        <w:rPr>
          <w:sz w:val="20"/>
          <w:szCs w:val="20"/>
        </w:rPr>
        <w:t>Общественные обсуждения, публичные слушания по вопросам землепользования и застройки»;</w:t>
      </w:r>
    </w:p>
    <w:p w:rsidR="00744143" w:rsidRPr="00744143" w:rsidRDefault="00744143" w:rsidP="00744143">
      <w:pPr>
        <w:suppressAutoHyphens/>
        <w:jc w:val="both"/>
        <w:rPr>
          <w:sz w:val="20"/>
          <w:szCs w:val="20"/>
        </w:rPr>
      </w:pPr>
      <w:r w:rsidRPr="00744143">
        <w:rPr>
          <w:sz w:val="20"/>
          <w:szCs w:val="20"/>
        </w:rPr>
        <w:tab/>
      </w:r>
      <w:r w:rsidRPr="00744143">
        <w:rPr>
          <w:b/>
          <w:color w:val="000000"/>
          <w:sz w:val="20"/>
          <w:szCs w:val="20"/>
        </w:rPr>
        <w:t>31) статью 31 изложить в новой редакции:</w:t>
      </w:r>
    </w:p>
    <w:p w:rsidR="00744143" w:rsidRPr="00744143" w:rsidRDefault="00744143" w:rsidP="00744143">
      <w:pPr>
        <w:suppressAutoHyphens/>
        <w:ind w:left="709"/>
        <w:jc w:val="both"/>
        <w:rPr>
          <w:b/>
          <w:color w:val="000000"/>
          <w:sz w:val="20"/>
          <w:szCs w:val="20"/>
        </w:rPr>
      </w:pPr>
      <w:r w:rsidRPr="00744143">
        <w:rPr>
          <w:b/>
          <w:color w:val="000000"/>
          <w:sz w:val="20"/>
          <w:szCs w:val="20"/>
        </w:rPr>
        <w:t>«Статья 31. Порядок организации и проведения общественных обсуждений, публичных слушаний по вопросам внесения изменений в генеральный план Подгорнского сельского поселения</w:t>
      </w:r>
    </w:p>
    <w:p w:rsidR="00744143" w:rsidRPr="00744143" w:rsidRDefault="00744143" w:rsidP="00744143">
      <w:pPr>
        <w:suppressAutoHyphens/>
        <w:autoSpaceDE w:val="0"/>
        <w:autoSpaceDN w:val="0"/>
        <w:adjustRightInd w:val="0"/>
        <w:jc w:val="both"/>
        <w:rPr>
          <w:color w:val="22272F"/>
          <w:sz w:val="20"/>
          <w:szCs w:val="20"/>
          <w:shd w:val="clear" w:color="auto" w:fill="FFFFFF"/>
        </w:rPr>
      </w:pPr>
      <w:r w:rsidRPr="00744143">
        <w:rPr>
          <w:bCs/>
          <w:sz w:val="20"/>
          <w:szCs w:val="20"/>
        </w:rPr>
        <w:tab/>
        <w:t xml:space="preserve">1. </w:t>
      </w:r>
      <w:r w:rsidRPr="00744143">
        <w:rPr>
          <w:color w:val="22272F"/>
          <w:sz w:val="20"/>
          <w:szCs w:val="20"/>
          <w:shd w:val="clear" w:color="auto" w:fill="FFFFFF"/>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в настоящей статье - общественные обсуждения или публичные слушания), проводятся в каждом населенном пункте муниципального образования.</w:t>
      </w:r>
    </w:p>
    <w:p w:rsidR="00744143" w:rsidRPr="00744143" w:rsidRDefault="00744143" w:rsidP="00744143">
      <w:pPr>
        <w:suppressAutoHyphens/>
        <w:autoSpaceDE w:val="0"/>
        <w:autoSpaceDN w:val="0"/>
        <w:adjustRightInd w:val="0"/>
        <w:jc w:val="both"/>
        <w:rPr>
          <w:color w:val="22272F"/>
          <w:sz w:val="20"/>
          <w:szCs w:val="20"/>
          <w:shd w:val="clear" w:color="auto" w:fill="FFFFFF"/>
        </w:rPr>
      </w:pPr>
      <w:r w:rsidRPr="00744143">
        <w:rPr>
          <w:bCs/>
          <w:sz w:val="20"/>
          <w:szCs w:val="20"/>
        </w:rPr>
        <w:tab/>
        <w:t xml:space="preserve">2. </w:t>
      </w:r>
      <w:r w:rsidRPr="00744143">
        <w:rPr>
          <w:color w:val="22272F"/>
          <w:sz w:val="20"/>
          <w:szCs w:val="20"/>
          <w:shd w:val="clear" w:color="auto" w:fill="FFFFFF"/>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744143" w:rsidRPr="00744143" w:rsidRDefault="00744143" w:rsidP="00744143">
      <w:pPr>
        <w:suppressAutoHyphens/>
        <w:autoSpaceDE w:val="0"/>
        <w:autoSpaceDN w:val="0"/>
        <w:adjustRightInd w:val="0"/>
        <w:jc w:val="both"/>
        <w:rPr>
          <w:color w:val="22272F"/>
          <w:sz w:val="20"/>
          <w:szCs w:val="20"/>
          <w:shd w:val="clear" w:color="auto" w:fill="FFFFFF"/>
        </w:rPr>
      </w:pPr>
      <w:r w:rsidRPr="00744143">
        <w:rPr>
          <w:bCs/>
          <w:sz w:val="20"/>
          <w:szCs w:val="20"/>
        </w:rPr>
        <w:tab/>
        <w:t xml:space="preserve">3. </w:t>
      </w:r>
      <w:r w:rsidRPr="00744143">
        <w:rPr>
          <w:color w:val="22272F"/>
          <w:sz w:val="20"/>
          <w:szCs w:val="20"/>
          <w:shd w:val="clear" w:color="auto" w:fill="FFFFFF"/>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Подгорнского сельского поселения и (или) нормативным правовым актом Совета Подгорнского сельского поселения и не может быть менее одного месяца и более трех месяцев.</w:t>
      </w:r>
    </w:p>
    <w:p w:rsidR="00744143" w:rsidRPr="00744143" w:rsidRDefault="00744143" w:rsidP="00744143">
      <w:pPr>
        <w:suppressAutoHyphens/>
        <w:autoSpaceDE w:val="0"/>
        <w:autoSpaceDN w:val="0"/>
        <w:adjustRightInd w:val="0"/>
        <w:jc w:val="both"/>
        <w:rPr>
          <w:bCs/>
          <w:sz w:val="20"/>
          <w:szCs w:val="20"/>
        </w:rPr>
      </w:pPr>
      <w:r w:rsidRPr="00744143">
        <w:rPr>
          <w:bCs/>
          <w:sz w:val="20"/>
          <w:szCs w:val="20"/>
        </w:rPr>
        <w:lastRenderedPageBreak/>
        <w:tab/>
        <w:t>4. Глава Администрации Подгорнского сельского поселения с учетом заключения о результатах общественных обсуждений, публичных слушаний принимает решение:</w:t>
      </w:r>
    </w:p>
    <w:p w:rsidR="00744143" w:rsidRPr="00744143" w:rsidRDefault="00744143" w:rsidP="00744143">
      <w:pPr>
        <w:suppressAutoHyphens/>
        <w:autoSpaceDE w:val="0"/>
        <w:autoSpaceDN w:val="0"/>
        <w:adjustRightInd w:val="0"/>
        <w:jc w:val="both"/>
        <w:rPr>
          <w:bCs/>
          <w:sz w:val="20"/>
          <w:szCs w:val="20"/>
        </w:rPr>
      </w:pPr>
      <w:r w:rsidRPr="00744143">
        <w:rPr>
          <w:bCs/>
          <w:sz w:val="20"/>
          <w:szCs w:val="20"/>
        </w:rPr>
        <w:tab/>
        <w:t>1) о согласии с проектом внесения изменения в генеральный план и направлении его в Совет Подгорнского сельского поселения;</w:t>
      </w:r>
    </w:p>
    <w:p w:rsidR="00744143" w:rsidRPr="00744143" w:rsidRDefault="00744143" w:rsidP="00744143">
      <w:pPr>
        <w:suppressAutoHyphens/>
        <w:autoSpaceDE w:val="0"/>
        <w:autoSpaceDN w:val="0"/>
        <w:adjustRightInd w:val="0"/>
        <w:jc w:val="both"/>
        <w:rPr>
          <w:bCs/>
          <w:sz w:val="20"/>
          <w:szCs w:val="20"/>
        </w:rPr>
      </w:pPr>
      <w:r w:rsidRPr="00744143">
        <w:rPr>
          <w:bCs/>
          <w:sz w:val="20"/>
          <w:szCs w:val="20"/>
        </w:rPr>
        <w:tab/>
        <w:t>2) об отклонении проекта внесения изменения в генеральный план и о направлении его на доработку.»;</w:t>
      </w:r>
    </w:p>
    <w:p w:rsidR="00744143" w:rsidRPr="00744143" w:rsidRDefault="00744143" w:rsidP="00744143">
      <w:pPr>
        <w:suppressAutoHyphens/>
        <w:autoSpaceDE w:val="0"/>
        <w:autoSpaceDN w:val="0"/>
        <w:adjustRightInd w:val="0"/>
        <w:jc w:val="both"/>
        <w:rPr>
          <w:bCs/>
          <w:sz w:val="20"/>
          <w:szCs w:val="20"/>
        </w:rPr>
      </w:pPr>
      <w:r w:rsidRPr="00744143">
        <w:rPr>
          <w:bCs/>
          <w:sz w:val="20"/>
          <w:szCs w:val="20"/>
        </w:rPr>
        <w:tab/>
      </w:r>
      <w:r w:rsidRPr="00744143">
        <w:rPr>
          <w:b/>
          <w:bCs/>
          <w:sz w:val="20"/>
          <w:szCs w:val="20"/>
        </w:rPr>
        <w:t>32</w:t>
      </w:r>
      <w:r w:rsidRPr="00744143">
        <w:rPr>
          <w:b/>
          <w:color w:val="000000"/>
          <w:sz w:val="20"/>
          <w:szCs w:val="20"/>
        </w:rPr>
        <w:t>) статью 32 изложить в новой редакции:</w:t>
      </w:r>
    </w:p>
    <w:p w:rsidR="00744143" w:rsidRPr="00744143" w:rsidRDefault="00744143" w:rsidP="00744143">
      <w:pPr>
        <w:suppressAutoHyphens/>
        <w:ind w:left="709"/>
        <w:jc w:val="both"/>
        <w:outlineLvl w:val="2"/>
        <w:rPr>
          <w:b/>
          <w:color w:val="000000"/>
          <w:sz w:val="20"/>
          <w:szCs w:val="20"/>
        </w:rPr>
      </w:pPr>
      <w:r w:rsidRPr="00744143">
        <w:rPr>
          <w:b/>
          <w:color w:val="000000"/>
          <w:sz w:val="20"/>
          <w:szCs w:val="20"/>
        </w:rPr>
        <w:t>«Статья 32. Порядок организации и проведения общественных обсуждений, публичных слушаний по вопросам внесения изменений в Правила землепользования и застройки Подгорнского сельского поселения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 xml:space="preserve">1. Общественные обсуждения, публичные слушания по проекту внесения изменения в настоящие Правила проводятся Комиссией в порядке, определяемом Уставом </w:t>
      </w:r>
      <w:r w:rsidRPr="00744143">
        <w:rPr>
          <w:bCs/>
          <w:color w:val="000000"/>
          <w:sz w:val="20"/>
          <w:szCs w:val="20"/>
        </w:rPr>
        <w:t>Подгорнского сельского поселения</w:t>
      </w:r>
      <w:r w:rsidRPr="00744143">
        <w:rPr>
          <w:color w:val="000000"/>
          <w:sz w:val="20"/>
          <w:szCs w:val="20"/>
        </w:rPr>
        <w:t xml:space="preserve"> и (или) нормативными правовыми актами Совета </w:t>
      </w:r>
      <w:r w:rsidRPr="00744143">
        <w:rPr>
          <w:bCs/>
          <w:color w:val="000000"/>
          <w:sz w:val="20"/>
          <w:szCs w:val="20"/>
        </w:rPr>
        <w:t>Подгорнского сельского поселения</w:t>
      </w:r>
      <w:r w:rsidRPr="00744143">
        <w:rPr>
          <w:color w:val="000000"/>
          <w:sz w:val="20"/>
          <w:szCs w:val="20"/>
        </w:rPr>
        <w:t>, в соответствии со статьей 30 и частями 2 и 3 настоящей статьи.</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2. Продолжительность общественных обсуждений, публичных слушаний по проекту внесения изменения в Правила землепользования и застройки составляет не менее одного и не более трех месяцев со дня опубликования такого проекта.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3.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публичных слушаний не может быть более чем один месяц.»;</w:t>
      </w:r>
    </w:p>
    <w:p w:rsidR="00744143" w:rsidRPr="00744143" w:rsidRDefault="00744143" w:rsidP="00744143">
      <w:pPr>
        <w:suppressAutoHyphens/>
        <w:autoSpaceDE w:val="0"/>
        <w:autoSpaceDN w:val="0"/>
        <w:adjustRightInd w:val="0"/>
        <w:jc w:val="both"/>
        <w:rPr>
          <w:b/>
          <w:color w:val="000000"/>
          <w:sz w:val="20"/>
          <w:szCs w:val="20"/>
        </w:rPr>
      </w:pPr>
      <w:r w:rsidRPr="00744143">
        <w:rPr>
          <w:b/>
          <w:color w:val="000000"/>
          <w:sz w:val="20"/>
          <w:szCs w:val="20"/>
        </w:rPr>
        <w:tab/>
        <w:t>33) статью 33 изложить в новой редакции:</w:t>
      </w:r>
    </w:p>
    <w:p w:rsidR="00744143" w:rsidRPr="00744143" w:rsidRDefault="00744143" w:rsidP="00744143">
      <w:pPr>
        <w:suppressAutoHyphens/>
        <w:autoSpaceDE w:val="0"/>
        <w:autoSpaceDN w:val="0"/>
        <w:adjustRightInd w:val="0"/>
        <w:ind w:left="709"/>
        <w:jc w:val="both"/>
        <w:outlineLvl w:val="2"/>
        <w:rPr>
          <w:b/>
          <w:color w:val="000000"/>
          <w:sz w:val="20"/>
          <w:szCs w:val="20"/>
        </w:rPr>
      </w:pPr>
      <w:r w:rsidRPr="00744143">
        <w:rPr>
          <w:b/>
          <w:color w:val="000000"/>
          <w:sz w:val="20"/>
          <w:szCs w:val="20"/>
        </w:rPr>
        <w:t>«Статья 33. Порядок организации и проведения общественных обсуждений, публичных слушаний по вопросам предоставления разрешения на условно разрешенный вид использования и</w:t>
      </w:r>
      <w:r w:rsidRPr="00744143">
        <w:rPr>
          <w:color w:val="000000"/>
          <w:sz w:val="20"/>
          <w:szCs w:val="20"/>
        </w:rPr>
        <w:t xml:space="preserve"> </w:t>
      </w:r>
      <w:r w:rsidRPr="00744143">
        <w:rPr>
          <w:b/>
          <w:color w:val="000000"/>
          <w:sz w:val="20"/>
          <w:szCs w:val="20"/>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и/или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и/или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2. Комиссия направляет сообщения о проведении общественных обсуждений,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3. Участники общественных обсуждений, публичных слушаний по вопросу о предоставлении разрешения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4. Заключение о результатах общественных обсуждений, публичных слушаний по вопросу предоставления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44143" w:rsidRPr="00744143" w:rsidRDefault="00744143" w:rsidP="00744143">
      <w:pPr>
        <w:suppressAutoHyphens/>
        <w:autoSpaceDE w:val="0"/>
        <w:autoSpaceDN w:val="0"/>
        <w:adjustRightInd w:val="0"/>
        <w:jc w:val="both"/>
        <w:rPr>
          <w:color w:val="000000"/>
          <w:sz w:val="20"/>
          <w:szCs w:val="20"/>
        </w:rPr>
      </w:pPr>
      <w:r w:rsidRPr="00744143">
        <w:rPr>
          <w:color w:val="000000"/>
          <w:sz w:val="20"/>
          <w:szCs w:val="20"/>
        </w:rPr>
        <w:tab/>
        <w:t>5. Срок проведения общественных обсуждений,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6. Расходы, связанные с организацией и проведением общественных обсуждений,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w:t>
      </w:r>
      <w:r w:rsidRPr="00744143">
        <w:rPr>
          <w:bCs/>
          <w:color w:val="000000"/>
          <w:sz w:val="20"/>
          <w:szCs w:val="20"/>
        </w:rPr>
        <w:lastRenderedPageBreak/>
        <w:t>изменений в правила землепользования и застройки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публичных слушаний.»;</w:t>
      </w:r>
    </w:p>
    <w:p w:rsidR="00744143" w:rsidRPr="00744143" w:rsidRDefault="00744143" w:rsidP="00744143">
      <w:pPr>
        <w:suppressAutoHyphens/>
        <w:autoSpaceDE w:val="0"/>
        <w:autoSpaceDN w:val="0"/>
        <w:adjustRightInd w:val="0"/>
        <w:jc w:val="both"/>
        <w:rPr>
          <w:b/>
          <w:bCs/>
          <w:color w:val="000000"/>
          <w:sz w:val="20"/>
          <w:szCs w:val="20"/>
        </w:rPr>
      </w:pPr>
      <w:r w:rsidRPr="00744143">
        <w:rPr>
          <w:b/>
          <w:bCs/>
          <w:color w:val="000000"/>
          <w:sz w:val="20"/>
          <w:szCs w:val="20"/>
        </w:rPr>
        <w:tab/>
        <w:t>34) статью 34 изложить в новой редакции:</w:t>
      </w:r>
    </w:p>
    <w:p w:rsidR="00744143" w:rsidRPr="00744143" w:rsidRDefault="00744143" w:rsidP="00744143">
      <w:pPr>
        <w:suppressAutoHyphens/>
        <w:autoSpaceDE w:val="0"/>
        <w:autoSpaceDN w:val="0"/>
        <w:adjustRightInd w:val="0"/>
        <w:jc w:val="both"/>
        <w:rPr>
          <w:b/>
          <w:bCs/>
          <w:color w:val="000000"/>
          <w:sz w:val="20"/>
          <w:szCs w:val="20"/>
        </w:rPr>
      </w:pPr>
      <w:r w:rsidRPr="00744143">
        <w:rPr>
          <w:b/>
          <w:bCs/>
          <w:color w:val="000000"/>
          <w:sz w:val="20"/>
          <w:szCs w:val="20"/>
        </w:rPr>
        <w:tab/>
        <w:t xml:space="preserve"> «Статья 34. Порядок организации и проведения общественных обсуждений, </w:t>
      </w:r>
      <w:r w:rsidRPr="00744143">
        <w:rPr>
          <w:b/>
          <w:bCs/>
          <w:color w:val="000000"/>
          <w:sz w:val="20"/>
          <w:szCs w:val="20"/>
        </w:rPr>
        <w:tab/>
        <w:t xml:space="preserve">публичных слушаний по проекту планировки территории и проекту межевания </w:t>
      </w:r>
      <w:r w:rsidRPr="00744143">
        <w:rPr>
          <w:b/>
          <w:bCs/>
          <w:color w:val="000000"/>
          <w:sz w:val="20"/>
          <w:szCs w:val="20"/>
        </w:rPr>
        <w:tab/>
        <w:t>территории</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2. При проведении общественных обсуждений,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3. Участники общественных обсуждений,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 xml:space="preserve">4. Заключение о результатах общественных обсуждений,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744143">
        <w:rPr>
          <w:color w:val="000000"/>
          <w:sz w:val="20"/>
          <w:szCs w:val="20"/>
        </w:rPr>
        <w:t>Подгорнского сельского поселения</w:t>
      </w:r>
      <w:r w:rsidRPr="00744143">
        <w:rPr>
          <w:bCs/>
          <w:color w:val="000000"/>
          <w:sz w:val="20"/>
          <w:szCs w:val="20"/>
        </w:rPr>
        <w:t xml:space="preserve"> (при наличии официального сайта) в сети «Интернет».</w:t>
      </w:r>
    </w:p>
    <w:p w:rsidR="00744143" w:rsidRPr="00744143" w:rsidRDefault="00744143" w:rsidP="00744143">
      <w:pPr>
        <w:suppressAutoHyphens/>
        <w:autoSpaceDE w:val="0"/>
        <w:autoSpaceDN w:val="0"/>
        <w:adjustRightInd w:val="0"/>
        <w:jc w:val="both"/>
        <w:rPr>
          <w:bCs/>
          <w:color w:val="000000"/>
          <w:sz w:val="20"/>
          <w:szCs w:val="20"/>
        </w:rPr>
      </w:pPr>
      <w:r w:rsidRPr="00744143">
        <w:rPr>
          <w:bCs/>
          <w:color w:val="000000"/>
          <w:sz w:val="20"/>
          <w:szCs w:val="20"/>
        </w:rPr>
        <w:tab/>
        <w:t xml:space="preserve">5. Срок проведения общественных обсуждений,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публичных слушаний определяется Уставом </w:t>
      </w:r>
      <w:r w:rsidRPr="00744143">
        <w:rPr>
          <w:color w:val="000000"/>
          <w:sz w:val="20"/>
          <w:szCs w:val="20"/>
        </w:rPr>
        <w:t>Подгорнского сельского поселения</w:t>
      </w:r>
      <w:r w:rsidRPr="00744143">
        <w:rPr>
          <w:bCs/>
          <w:color w:val="000000"/>
          <w:sz w:val="20"/>
          <w:szCs w:val="20"/>
        </w:rPr>
        <w:t xml:space="preserve"> и (или) нормативными правовыми актами Совета </w:t>
      </w:r>
      <w:r w:rsidRPr="00744143">
        <w:rPr>
          <w:color w:val="000000"/>
          <w:sz w:val="20"/>
          <w:szCs w:val="20"/>
        </w:rPr>
        <w:t>Подгорнского сельского поселения</w:t>
      </w:r>
      <w:r w:rsidRPr="00744143">
        <w:rPr>
          <w:bCs/>
          <w:color w:val="000000"/>
          <w:sz w:val="20"/>
          <w:szCs w:val="20"/>
        </w:rPr>
        <w:t xml:space="preserve"> и не может быть менее одного месяца и более трех месяцев.»;</w:t>
      </w:r>
    </w:p>
    <w:p w:rsidR="00744143" w:rsidRPr="00744143" w:rsidRDefault="00744143" w:rsidP="00744143">
      <w:pPr>
        <w:suppressAutoHyphens/>
        <w:autoSpaceDE w:val="0"/>
        <w:autoSpaceDN w:val="0"/>
        <w:adjustRightInd w:val="0"/>
        <w:jc w:val="both"/>
        <w:rPr>
          <w:b/>
          <w:bCs/>
          <w:color w:val="000000"/>
          <w:sz w:val="20"/>
          <w:szCs w:val="20"/>
        </w:rPr>
      </w:pPr>
      <w:r w:rsidRPr="00744143">
        <w:rPr>
          <w:b/>
          <w:bCs/>
          <w:color w:val="000000"/>
          <w:sz w:val="20"/>
          <w:szCs w:val="20"/>
        </w:rPr>
        <w:tab/>
        <w:t>35) статью 35 изложить в новой редакции:</w:t>
      </w:r>
    </w:p>
    <w:p w:rsidR="00744143" w:rsidRPr="00744143" w:rsidRDefault="00744143" w:rsidP="00744143">
      <w:pPr>
        <w:suppressAutoHyphens/>
        <w:autoSpaceDE w:val="0"/>
        <w:autoSpaceDN w:val="0"/>
        <w:adjustRightInd w:val="0"/>
        <w:jc w:val="both"/>
        <w:rPr>
          <w:sz w:val="20"/>
          <w:szCs w:val="20"/>
        </w:rPr>
      </w:pPr>
      <w:r w:rsidRPr="00744143">
        <w:rPr>
          <w:bCs/>
          <w:color w:val="000000"/>
          <w:sz w:val="20"/>
          <w:szCs w:val="20"/>
        </w:rPr>
        <w:tab/>
        <w:t>«</w:t>
      </w:r>
      <w:r w:rsidRPr="00744143">
        <w:rPr>
          <w:sz w:val="20"/>
          <w:szCs w:val="20"/>
        </w:rPr>
        <w:t xml:space="preserve">1. Внесение изменений в Правила землепользования и застройки </w:t>
      </w:r>
      <w:r w:rsidRPr="00744143">
        <w:rPr>
          <w:bCs/>
          <w:sz w:val="20"/>
          <w:szCs w:val="20"/>
        </w:rPr>
        <w:t>Подгорнского сельского поселения</w:t>
      </w:r>
      <w:r w:rsidRPr="00744143">
        <w:rPr>
          <w:sz w:val="20"/>
          <w:szCs w:val="20"/>
        </w:rPr>
        <w:t xml:space="preserve"> осуществляется в порядке, предусмотренном настоящей статьей.</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 xml:space="preserve">2. Основаниями для рассмотрения Главой Администрации </w:t>
      </w:r>
      <w:r w:rsidRPr="00744143">
        <w:rPr>
          <w:bCs/>
          <w:sz w:val="20"/>
          <w:szCs w:val="20"/>
        </w:rPr>
        <w:t>Подгорнского сельского поселения</w:t>
      </w:r>
      <w:r w:rsidRPr="00744143">
        <w:rPr>
          <w:sz w:val="20"/>
          <w:szCs w:val="20"/>
        </w:rPr>
        <w:t xml:space="preserve"> вопроса о внесении изменений в Правила землепользования и застройки являются:</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 xml:space="preserve">1) несоответствие Правил землепользования и застройки генеральному плану </w:t>
      </w:r>
      <w:r w:rsidRPr="00744143">
        <w:rPr>
          <w:bCs/>
          <w:sz w:val="20"/>
          <w:szCs w:val="20"/>
        </w:rPr>
        <w:t>Подгорнского сельского поселения</w:t>
      </w:r>
      <w:r w:rsidRPr="00744143">
        <w:rPr>
          <w:sz w:val="20"/>
          <w:szCs w:val="20"/>
        </w:rPr>
        <w:t>, схеме территориального планирования муниципального образования «Чаинский район», возникшее в результате внесения в такой генеральный план или схему территориального планирования муниципального образования «Чаинский район» изменений;</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2) поступление предложений об изменении границ территориальных зон, изменении градостроительных регламентов;</w:t>
      </w:r>
    </w:p>
    <w:p w:rsidR="00744143" w:rsidRPr="00744143" w:rsidRDefault="00744143" w:rsidP="00744143">
      <w:pPr>
        <w:suppressAutoHyphens/>
        <w:autoSpaceDE w:val="0"/>
        <w:autoSpaceDN w:val="0"/>
        <w:adjustRightInd w:val="0"/>
        <w:jc w:val="both"/>
        <w:rPr>
          <w:sz w:val="20"/>
          <w:szCs w:val="20"/>
          <w:shd w:val="clear" w:color="auto" w:fill="FFFFFF"/>
        </w:rPr>
      </w:pPr>
      <w:r w:rsidRPr="00744143">
        <w:rPr>
          <w:color w:val="FF0000"/>
          <w:sz w:val="20"/>
          <w:szCs w:val="20"/>
        </w:rPr>
        <w:tab/>
      </w:r>
      <w:r w:rsidRPr="00744143">
        <w:rPr>
          <w:sz w:val="20"/>
          <w:szCs w:val="20"/>
        </w:rPr>
        <w:t xml:space="preserve">3) </w:t>
      </w:r>
      <w:r w:rsidRPr="00744143">
        <w:rPr>
          <w:sz w:val="20"/>
          <w:szCs w:val="20"/>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44143" w:rsidRPr="00744143" w:rsidRDefault="00744143" w:rsidP="00744143">
      <w:pPr>
        <w:suppressAutoHyphens/>
        <w:autoSpaceDE w:val="0"/>
        <w:autoSpaceDN w:val="0"/>
        <w:adjustRightInd w:val="0"/>
        <w:jc w:val="both"/>
        <w:rPr>
          <w:sz w:val="20"/>
          <w:szCs w:val="20"/>
          <w:shd w:val="clear" w:color="auto" w:fill="FFFFFF"/>
        </w:rPr>
      </w:pPr>
      <w:r w:rsidRPr="00744143">
        <w:rPr>
          <w:sz w:val="20"/>
          <w:szCs w:val="20"/>
          <w:shd w:val="clear" w:color="auto" w:fill="FFFFFF"/>
        </w:rPr>
        <w:tab/>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44143" w:rsidRPr="00744143" w:rsidRDefault="00744143" w:rsidP="00744143">
      <w:pPr>
        <w:suppressAutoHyphens/>
        <w:autoSpaceDE w:val="0"/>
        <w:autoSpaceDN w:val="0"/>
        <w:adjustRightInd w:val="0"/>
        <w:jc w:val="both"/>
        <w:rPr>
          <w:sz w:val="20"/>
          <w:szCs w:val="20"/>
        </w:rPr>
      </w:pPr>
      <w:r w:rsidRPr="00744143">
        <w:rPr>
          <w:sz w:val="20"/>
          <w:szCs w:val="20"/>
          <w:shd w:val="clear" w:color="auto" w:fill="FFFFFF"/>
        </w:rPr>
        <w:tab/>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3. Предложения о внесении изменений в настоящие Правила в Комиссию направляются:</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2) органами исполнительной власти Томской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3) органами местного самоуправления муниципального образования «Чаинский район»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744143" w:rsidRPr="00744143" w:rsidRDefault="00744143" w:rsidP="00744143">
      <w:pPr>
        <w:suppressAutoHyphens/>
        <w:autoSpaceDE w:val="0"/>
        <w:autoSpaceDN w:val="0"/>
        <w:adjustRightInd w:val="0"/>
        <w:jc w:val="both"/>
        <w:rPr>
          <w:sz w:val="20"/>
          <w:szCs w:val="20"/>
        </w:rPr>
      </w:pPr>
      <w:r w:rsidRPr="00744143">
        <w:rPr>
          <w:sz w:val="20"/>
          <w:szCs w:val="20"/>
        </w:rPr>
        <w:lastRenderedPageBreak/>
        <w:tab/>
        <w:t>4) органами местного самоуправления</w:t>
      </w:r>
      <w:r w:rsidRPr="00744143">
        <w:rPr>
          <w:bCs/>
          <w:sz w:val="20"/>
          <w:szCs w:val="20"/>
        </w:rPr>
        <w:t xml:space="preserve"> Подгорнского сельского поселения</w:t>
      </w:r>
      <w:r w:rsidRPr="00744143">
        <w:rPr>
          <w:sz w:val="20"/>
          <w:szCs w:val="20"/>
        </w:rPr>
        <w:t xml:space="preserve"> в случаях, если необходимо совершенствовать порядок регулирования землепользования и застройки на соответствующей территории </w:t>
      </w:r>
      <w:r w:rsidRPr="00744143">
        <w:rPr>
          <w:bCs/>
          <w:sz w:val="20"/>
          <w:szCs w:val="20"/>
        </w:rPr>
        <w:t>Подгорнского сельского поселения</w:t>
      </w:r>
      <w:r w:rsidRPr="00744143">
        <w:rPr>
          <w:sz w:val="20"/>
          <w:szCs w:val="20"/>
        </w:rPr>
        <w:t>, межселенных территориях;</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 xml:space="preserve">4.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Подгорнского сельского поселения или об отклонении такого предложения с указанием причин отклонения, и направляет это заключение Главе Администрации </w:t>
      </w:r>
      <w:r w:rsidRPr="00744143">
        <w:rPr>
          <w:bCs/>
          <w:sz w:val="20"/>
          <w:szCs w:val="20"/>
        </w:rPr>
        <w:t>Подгорнского сельского поселения</w:t>
      </w:r>
      <w:r w:rsidRPr="00744143">
        <w:rPr>
          <w:sz w:val="20"/>
          <w:szCs w:val="20"/>
        </w:rPr>
        <w:t>.</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 xml:space="preserve">5. Глава Администрации </w:t>
      </w:r>
      <w:r w:rsidRPr="00744143">
        <w:rPr>
          <w:bCs/>
          <w:sz w:val="20"/>
          <w:szCs w:val="20"/>
        </w:rPr>
        <w:t>Подгорнского сельского поселения</w:t>
      </w:r>
      <w:r w:rsidRPr="00744143">
        <w:rPr>
          <w:sz w:val="20"/>
          <w:szCs w:val="20"/>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 xml:space="preserve">6. Глава Администрации </w:t>
      </w:r>
      <w:r w:rsidRPr="00744143">
        <w:rPr>
          <w:bCs/>
          <w:sz w:val="20"/>
          <w:szCs w:val="20"/>
        </w:rPr>
        <w:t>Подгорнского сельского поселения</w:t>
      </w:r>
      <w:r w:rsidRPr="00744143">
        <w:rPr>
          <w:sz w:val="20"/>
          <w:szCs w:val="20"/>
        </w:rPr>
        <w:t xml:space="preserve"> не позднее чем по истечении десяти дней с даты принятия решения о подготовке проекта внесения изменения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Pr="00744143">
        <w:rPr>
          <w:bCs/>
          <w:sz w:val="20"/>
          <w:szCs w:val="20"/>
        </w:rPr>
        <w:t>Подгорнского сельского поселения</w:t>
      </w:r>
      <w:r w:rsidRPr="00744143">
        <w:rPr>
          <w:sz w:val="20"/>
          <w:szCs w:val="20"/>
        </w:rPr>
        <w:t xml:space="preserve"> (при наличии официального сайта) в сети «Интернет». Сообщение о принятии такого решения также может быть распространено по радио и телевидению.</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7. Администрация</w:t>
      </w:r>
      <w:r w:rsidRPr="00744143">
        <w:rPr>
          <w:bCs/>
          <w:sz w:val="20"/>
          <w:szCs w:val="20"/>
        </w:rPr>
        <w:t xml:space="preserve"> Подгорнского сельского поселения</w:t>
      </w:r>
      <w:r w:rsidRPr="00744143">
        <w:rPr>
          <w:sz w:val="20"/>
          <w:szCs w:val="20"/>
        </w:rPr>
        <w:t xml:space="preserve"> осуществляет проверку проекта внесения изменения в настоящие Правила, представленного Комиссией, на соответствие требованиям технических регламентов, генеральному плану </w:t>
      </w:r>
      <w:r w:rsidRPr="00744143">
        <w:rPr>
          <w:bCs/>
          <w:sz w:val="20"/>
          <w:szCs w:val="20"/>
        </w:rPr>
        <w:t>Подгорнского сельского поселения</w:t>
      </w:r>
      <w:r w:rsidRPr="00744143">
        <w:rPr>
          <w:sz w:val="20"/>
          <w:szCs w:val="20"/>
        </w:rPr>
        <w:t>, схеме территориального планирования муниципального образования «Чаинский район», схеме территориального планирования Томской области, схемам территориального планирования Российской Федерации.</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 xml:space="preserve">8. По результатам указанной в части 7 настоящей статьи проверки Администрация </w:t>
      </w:r>
      <w:r w:rsidRPr="00744143">
        <w:rPr>
          <w:bCs/>
          <w:sz w:val="20"/>
          <w:szCs w:val="20"/>
        </w:rPr>
        <w:t>Подгорнского сельского поселения</w:t>
      </w:r>
      <w:r w:rsidRPr="00744143">
        <w:rPr>
          <w:sz w:val="20"/>
          <w:szCs w:val="20"/>
        </w:rPr>
        <w:t xml:space="preserve"> направляет проект внесения изменения в настоящие Правила Главе Подгорнского сельского поселения или в случае обнаружения его несоответствия требованиям и документам, указанным в части 7 настоящей статьи, в Комиссию на доработку.</w:t>
      </w:r>
    </w:p>
    <w:p w:rsidR="00744143" w:rsidRPr="003E6571" w:rsidRDefault="00744143" w:rsidP="00744143">
      <w:pPr>
        <w:suppressAutoHyphens/>
        <w:autoSpaceDE w:val="0"/>
        <w:autoSpaceDN w:val="0"/>
        <w:adjustRightInd w:val="0"/>
        <w:jc w:val="both"/>
        <w:rPr>
          <w:sz w:val="20"/>
          <w:szCs w:val="20"/>
        </w:rPr>
      </w:pPr>
      <w:r w:rsidRPr="00744143">
        <w:rPr>
          <w:sz w:val="20"/>
          <w:szCs w:val="20"/>
        </w:rPr>
        <w:tab/>
        <w:t xml:space="preserve">9. </w:t>
      </w:r>
      <w:r w:rsidRPr="003E6571">
        <w:rPr>
          <w:sz w:val="20"/>
          <w:szCs w:val="20"/>
        </w:rPr>
        <w:t xml:space="preserve">Глава </w:t>
      </w:r>
      <w:r w:rsidRPr="003E6571">
        <w:rPr>
          <w:bCs/>
          <w:sz w:val="20"/>
          <w:szCs w:val="20"/>
        </w:rPr>
        <w:t>Подгорнского сельского поселения</w:t>
      </w:r>
      <w:r w:rsidRPr="003E6571">
        <w:rPr>
          <w:sz w:val="20"/>
          <w:szCs w:val="20"/>
        </w:rPr>
        <w:t xml:space="preserve"> при получении от Администрации </w:t>
      </w:r>
      <w:r w:rsidRPr="003E6571">
        <w:rPr>
          <w:bCs/>
          <w:sz w:val="20"/>
          <w:szCs w:val="20"/>
        </w:rPr>
        <w:t>Подгорнского сельского поселения</w:t>
      </w:r>
      <w:r w:rsidRPr="003E6571">
        <w:rPr>
          <w:sz w:val="20"/>
          <w:szCs w:val="20"/>
        </w:rPr>
        <w:t xml:space="preserve"> проекта внесения изменения в настоящие Правила принимает решение о проведении общественных обсуждений, публичных слушаний по такому проекту в срок не позднее чем через десять дней со дня получения такого проекта.</w:t>
      </w:r>
    </w:p>
    <w:p w:rsidR="00744143" w:rsidRPr="003E6571" w:rsidRDefault="00744143" w:rsidP="00744143">
      <w:pPr>
        <w:suppressAutoHyphens/>
        <w:autoSpaceDE w:val="0"/>
        <w:autoSpaceDN w:val="0"/>
        <w:adjustRightInd w:val="0"/>
        <w:jc w:val="both"/>
        <w:rPr>
          <w:sz w:val="20"/>
          <w:szCs w:val="20"/>
        </w:rPr>
      </w:pPr>
      <w:r w:rsidRPr="003E6571">
        <w:rPr>
          <w:sz w:val="20"/>
          <w:szCs w:val="20"/>
        </w:rPr>
        <w:tab/>
        <w:t>10. Общественные обсуждения, публичные слушания по вопросу внесения изменения в Правила землепользования и застройки проводятся в соответствии со статьей 32 настоящих Правил.</w:t>
      </w:r>
    </w:p>
    <w:p w:rsidR="00744143" w:rsidRPr="003E6571" w:rsidRDefault="00744143" w:rsidP="00744143">
      <w:pPr>
        <w:suppressAutoHyphens/>
        <w:autoSpaceDE w:val="0"/>
        <w:autoSpaceDN w:val="0"/>
        <w:adjustRightInd w:val="0"/>
        <w:jc w:val="both"/>
        <w:rPr>
          <w:sz w:val="20"/>
          <w:szCs w:val="20"/>
        </w:rPr>
      </w:pPr>
      <w:r w:rsidRPr="003E6571">
        <w:rPr>
          <w:sz w:val="20"/>
          <w:szCs w:val="20"/>
        </w:rPr>
        <w:tab/>
        <w:t xml:space="preserve">11. После завершения общественных обсуждений, публичных слушаний по проекту внесения изменения в настоящие Правила Комиссия с учетом результатов таких общественных обсуждений, публичных слушаний обеспечивает внесение изменений в проект внесения изменения в Правила землепользования и застройки и представляет указанный проект Главе Администрации </w:t>
      </w:r>
      <w:r w:rsidRPr="003E6571">
        <w:rPr>
          <w:bCs/>
          <w:sz w:val="20"/>
          <w:szCs w:val="20"/>
        </w:rPr>
        <w:t>Подгорнского сельского поселения</w:t>
      </w:r>
      <w:r w:rsidRPr="003E6571">
        <w:rPr>
          <w:sz w:val="20"/>
          <w:szCs w:val="20"/>
        </w:rPr>
        <w:t>. Обязательными приложениями к проекту внесения изменения в Правила землепользования и застройки являются протоколы общественных обсуждений, публичных слушаний и заключение о результатах общественных обсуждений, публичных слушаний.</w:t>
      </w:r>
    </w:p>
    <w:p w:rsidR="00744143" w:rsidRPr="00744143" w:rsidRDefault="00744143" w:rsidP="00744143">
      <w:pPr>
        <w:suppressAutoHyphens/>
        <w:autoSpaceDE w:val="0"/>
        <w:autoSpaceDN w:val="0"/>
        <w:adjustRightInd w:val="0"/>
        <w:jc w:val="both"/>
        <w:rPr>
          <w:sz w:val="20"/>
          <w:szCs w:val="20"/>
        </w:rPr>
      </w:pPr>
      <w:r w:rsidRPr="003E6571">
        <w:rPr>
          <w:sz w:val="20"/>
          <w:szCs w:val="20"/>
        </w:rPr>
        <w:tab/>
        <w:t xml:space="preserve">12. Глава Администрации </w:t>
      </w:r>
      <w:r w:rsidRPr="003E6571">
        <w:rPr>
          <w:bCs/>
          <w:sz w:val="20"/>
          <w:szCs w:val="20"/>
        </w:rPr>
        <w:t>Подгорнского сельского поселения</w:t>
      </w:r>
      <w:r w:rsidRPr="003E6571">
        <w:rPr>
          <w:sz w:val="20"/>
          <w:szCs w:val="20"/>
        </w:rPr>
        <w:t xml:space="preserve"> в течение десяти дней после представления ему проекта внесения изменений в настоящие Правила и указанных в части</w:t>
      </w:r>
      <w:r w:rsidRPr="00744143">
        <w:rPr>
          <w:sz w:val="20"/>
          <w:szCs w:val="20"/>
        </w:rPr>
        <w:t xml:space="preserve"> 11 настоящей статьи обязательных приложений должен принять решение о направлении указанного проекта в Совет </w:t>
      </w:r>
      <w:r w:rsidRPr="00744143">
        <w:rPr>
          <w:bCs/>
          <w:sz w:val="20"/>
          <w:szCs w:val="20"/>
        </w:rPr>
        <w:t>Подгорнского сельского поселения</w:t>
      </w:r>
      <w:r w:rsidRPr="00744143">
        <w:rPr>
          <w:sz w:val="20"/>
          <w:szCs w:val="20"/>
        </w:rPr>
        <w:t xml:space="preserve"> или об отклонении проекта внесения изменения в Правила землепользования и застройки и о направлении его на доработку с указанием даты его повторного представления.</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 xml:space="preserve">13. Совет </w:t>
      </w:r>
      <w:r w:rsidRPr="00744143">
        <w:rPr>
          <w:bCs/>
          <w:sz w:val="20"/>
          <w:szCs w:val="20"/>
        </w:rPr>
        <w:t>Подгорнского сельского поселения</w:t>
      </w:r>
      <w:r w:rsidRPr="00744143">
        <w:rPr>
          <w:sz w:val="20"/>
          <w:szCs w:val="20"/>
        </w:rPr>
        <w:t xml:space="preserve"> по результатам рассмотрения проекта внесения изменения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данный проект Главе Администрации </w:t>
      </w:r>
      <w:r w:rsidRPr="00744143">
        <w:rPr>
          <w:bCs/>
          <w:sz w:val="20"/>
          <w:szCs w:val="20"/>
        </w:rPr>
        <w:t>Подгорнского сельского поселения</w:t>
      </w:r>
      <w:r w:rsidRPr="00744143">
        <w:rPr>
          <w:sz w:val="20"/>
          <w:szCs w:val="20"/>
        </w:rPr>
        <w:t xml:space="preserve"> на доработку в соответствии с результатами публичных слушаний по указанному проекту.</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 xml:space="preserve">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744143">
        <w:rPr>
          <w:bCs/>
          <w:sz w:val="20"/>
          <w:szCs w:val="20"/>
        </w:rPr>
        <w:t>Подгорнского сельского поселения</w:t>
      </w:r>
      <w:r w:rsidRPr="00744143">
        <w:rPr>
          <w:sz w:val="20"/>
          <w:szCs w:val="20"/>
        </w:rPr>
        <w:t xml:space="preserve"> (при наличии официального сайта), в сети «Интернет».</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15. Физические и юридические лица вправе оспорить решение об утверждении изменений в Правила землепользования и застройки в судебном порядке.</w:t>
      </w:r>
    </w:p>
    <w:p w:rsidR="00744143" w:rsidRPr="00744143" w:rsidRDefault="00744143" w:rsidP="00744143">
      <w:pPr>
        <w:suppressAutoHyphens/>
        <w:autoSpaceDE w:val="0"/>
        <w:autoSpaceDN w:val="0"/>
        <w:adjustRightInd w:val="0"/>
        <w:jc w:val="both"/>
        <w:rPr>
          <w:sz w:val="20"/>
          <w:szCs w:val="20"/>
        </w:rPr>
      </w:pPr>
      <w:r w:rsidRPr="00744143">
        <w:rPr>
          <w:sz w:val="20"/>
          <w:szCs w:val="20"/>
        </w:rPr>
        <w:tab/>
        <w:t xml:space="preserve">16. Органы государственной власти Российской Федерации, органы государственной власти Томской области вправе оспорить решение об утверждении изменений в Правила землепользования и застройки в судебном порядке в случае несоответствия изменений в Правила землепользования и </w:t>
      </w:r>
      <w:r w:rsidRPr="00744143">
        <w:rPr>
          <w:sz w:val="20"/>
          <w:szCs w:val="20"/>
        </w:rPr>
        <w:lastRenderedPageBreak/>
        <w:t>застройки законодательству Российской Федерации, а также схемам территориального планирования Российской Федерации, схеме территориального планирования Томской области, утвержденным до утверждения изменений в Правила землепользования и застройки.»;</w:t>
      </w:r>
    </w:p>
    <w:p w:rsidR="00744143" w:rsidRPr="00744143" w:rsidRDefault="00744143" w:rsidP="00744143">
      <w:pPr>
        <w:suppressAutoHyphens/>
        <w:autoSpaceDE w:val="0"/>
        <w:autoSpaceDN w:val="0"/>
        <w:adjustRightInd w:val="0"/>
        <w:jc w:val="both"/>
        <w:rPr>
          <w:sz w:val="20"/>
          <w:szCs w:val="20"/>
        </w:rPr>
      </w:pPr>
      <w:r w:rsidRPr="00744143">
        <w:rPr>
          <w:b/>
          <w:color w:val="000000"/>
          <w:sz w:val="20"/>
          <w:szCs w:val="20"/>
        </w:rPr>
        <w:tab/>
        <w:t>36) часть 7 статьи 43 дополнить новым абзацем следующего содержания:</w:t>
      </w:r>
    </w:p>
    <w:p w:rsidR="00744143" w:rsidRPr="00744143" w:rsidRDefault="00744143" w:rsidP="00744143">
      <w:pPr>
        <w:suppressAutoHyphens/>
        <w:jc w:val="both"/>
        <w:rPr>
          <w:color w:val="000000"/>
          <w:sz w:val="20"/>
          <w:szCs w:val="20"/>
          <w:shd w:val="clear" w:color="auto" w:fill="FFFFFF"/>
        </w:rPr>
      </w:pPr>
      <w:r w:rsidRPr="00744143">
        <w:rPr>
          <w:b/>
          <w:color w:val="000000"/>
          <w:sz w:val="20"/>
          <w:szCs w:val="20"/>
        </w:rPr>
        <w:tab/>
        <w:t>«</w:t>
      </w:r>
      <w:r w:rsidRPr="00744143">
        <w:rPr>
          <w:color w:val="000000"/>
          <w:sz w:val="20"/>
          <w:szCs w:val="20"/>
          <w:shd w:val="clear" w:color="auto" w:fill="FFFFFF"/>
        </w:rPr>
        <w:t>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w:t>
      </w:r>
      <w:hyperlink r:id="rId99" w:anchor="/document/12150845/entry/87" w:history="1">
        <w:r w:rsidRPr="00744143">
          <w:rPr>
            <w:color w:val="000000"/>
            <w:sz w:val="20"/>
            <w:szCs w:val="20"/>
            <w:u w:val="single"/>
            <w:shd w:val="clear" w:color="auto" w:fill="FFFFFF"/>
          </w:rPr>
          <w:t>лесохозяйственным регламентом</w:t>
        </w:r>
      </w:hyperlink>
      <w:r w:rsidRPr="00744143">
        <w:rPr>
          <w:color w:val="000000"/>
          <w:sz w:val="20"/>
          <w:szCs w:val="20"/>
          <w:shd w:val="clear" w:color="auto" w:fill="FFFFFF"/>
        </w:rPr>
        <w:t>, положением об особо охраняемой природной территории в соответствии с </w:t>
      </w:r>
      <w:hyperlink r:id="rId100" w:anchor="/document/12150845/entry/2" w:history="1">
        <w:r w:rsidRPr="00744143">
          <w:rPr>
            <w:color w:val="000000"/>
            <w:sz w:val="20"/>
            <w:szCs w:val="20"/>
            <w:u w:val="single"/>
            <w:shd w:val="clear" w:color="auto" w:fill="FFFFFF"/>
          </w:rPr>
          <w:t>лесным законодательством</w:t>
        </w:r>
      </w:hyperlink>
      <w:r w:rsidRPr="00744143">
        <w:rPr>
          <w:color w:val="000000"/>
          <w:sz w:val="20"/>
          <w:szCs w:val="20"/>
          <w:shd w:val="clear" w:color="auto" w:fill="FFFFFF"/>
        </w:rPr>
        <w:t>, </w:t>
      </w:r>
      <w:hyperlink r:id="rId101" w:anchor="/document/10107990/entry/1" w:history="1">
        <w:r w:rsidRPr="00744143">
          <w:rPr>
            <w:color w:val="000000"/>
            <w:sz w:val="20"/>
            <w:szCs w:val="20"/>
            <w:u w:val="single"/>
            <w:shd w:val="clear" w:color="auto" w:fill="FFFFFF"/>
          </w:rPr>
          <w:t>законодательством</w:t>
        </w:r>
      </w:hyperlink>
      <w:r w:rsidRPr="00744143">
        <w:rPr>
          <w:color w:val="000000"/>
          <w:sz w:val="20"/>
          <w:szCs w:val="20"/>
          <w:shd w:val="clear" w:color="auto" w:fill="FFFFFF"/>
        </w:rPr>
        <w:t> об особо охраняемых природных территориях.»;</w:t>
      </w:r>
    </w:p>
    <w:p w:rsidR="00744143" w:rsidRDefault="00744143" w:rsidP="00744143">
      <w:pPr>
        <w:suppressAutoHyphens/>
        <w:autoSpaceDE w:val="0"/>
        <w:autoSpaceDN w:val="0"/>
        <w:adjustRightInd w:val="0"/>
        <w:jc w:val="both"/>
        <w:rPr>
          <w:b/>
          <w:bCs/>
          <w:color w:val="000000"/>
          <w:sz w:val="20"/>
          <w:szCs w:val="20"/>
        </w:rPr>
      </w:pPr>
      <w:r w:rsidRPr="00744143">
        <w:rPr>
          <w:b/>
          <w:bCs/>
          <w:color w:val="000000"/>
          <w:sz w:val="20"/>
          <w:szCs w:val="20"/>
        </w:rPr>
        <w:tab/>
        <w:t>37) пункт 5 статьи 45 утратил силу.</w:t>
      </w:r>
    </w:p>
    <w:p w:rsidR="003E6571" w:rsidRPr="00744143" w:rsidRDefault="003E6571" w:rsidP="00744143">
      <w:pPr>
        <w:suppressAutoHyphens/>
        <w:autoSpaceDE w:val="0"/>
        <w:autoSpaceDN w:val="0"/>
        <w:adjustRightInd w:val="0"/>
        <w:jc w:val="both"/>
        <w:rPr>
          <w:b/>
          <w:bCs/>
          <w:color w:val="000000"/>
          <w:sz w:val="20"/>
          <w:szCs w:val="20"/>
        </w:rPr>
      </w:pPr>
    </w:p>
    <w:p w:rsidR="00744143" w:rsidRPr="00744143" w:rsidRDefault="00744143" w:rsidP="00744143">
      <w:pPr>
        <w:suppressAutoHyphens/>
        <w:autoSpaceDE w:val="0"/>
        <w:autoSpaceDN w:val="0"/>
        <w:adjustRightInd w:val="0"/>
        <w:jc w:val="both"/>
        <w:rPr>
          <w:sz w:val="20"/>
          <w:szCs w:val="20"/>
        </w:rPr>
      </w:pPr>
      <w:r w:rsidRPr="00744143">
        <w:rPr>
          <w:sz w:val="20"/>
          <w:szCs w:val="20"/>
        </w:rPr>
        <w:tab/>
        <w:t>2.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744143" w:rsidRPr="00744143" w:rsidRDefault="00744143" w:rsidP="00744143">
      <w:pPr>
        <w:tabs>
          <w:tab w:val="left" w:pos="708"/>
          <w:tab w:val="center" w:pos="4677"/>
          <w:tab w:val="right" w:pos="9355"/>
        </w:tabs>
        <w:suppressAutoHyphens/>
        <w:jc w:val="both"/>
        <w:rPr>
          <w:sz w:val="20"/>
          <w:szCs w:val="20"/>
        </w:rPr>
      </w:pPr>
      <w:r w:rsidRPr="00744143">
        <w:rPr>
          <w:sz w:val="20"/>
          <w:szCs w:val="20"/>
        </w:rPr>
        <w:tab/>
        <w:t>3. Решение вступает в силу со дня официального опубликования.</w:t>
      </w:r>
    </w:p>
    <w:p w:rsidR="00744143" w:rsidRPr="00744143" w:rsidRDefault="00744143" w:rsidP="00744143">
      <w:pPr>
        <w:tabs>
          <w:tab w:val="left" w:pos="708"/>
          <w:tab w:val="center" w:pos="4677"/>
          <w:tab w:val="right" w:pos="9355"/>
        </w:tabs>
        <w:suppressAutoHyphens/>
        <w:jc w:val="both"/>
        <w:rPr>
          <w:sz w:val="20"/>
          <w:szCs w:val="20"/>
        </w:rPr>
      </w:pPr>
      <w:r w:rsidRPr="00744143">
        <w:rPr>
          <w:sz w:val="20"/>
          <w:szCs w:val="20"/>
        </w:rPr>
        <w:tab/>
        <w:t>4. Контроль за исполнением настоящего решения возложить на контрольно-правовой комитет Совета Подгорнского сельского поселения.</w:t>
      </w:r>
    </w:p>
    <w:p w:rsidR="00744143" w:rsidRPr="00744143" w:rsidRDefault="00744143" w:rsidP="00744143">
      <w:pPr>
        <w:widowControl w:val="0"/>
        <w:suppressAutoHyphens/>
        <w:autoSpaceDE w:val="0"/>
        <w:autoSpaceDN w:val="0"/>
        <w:adjustRightInd w:val="0"/>
        <w:jc w:val="both"/>
        <w:rPr>
          <w:sz w:val="20"/>
          <w:szCs w:val="20"/>
        </w:rPr>
      </w:pPr>
    </w:p>
    <w:p w:rsidR="00744143" w:rsidRPr="00744143" w:rsidRDefault="00744143" w:rsidP="00744143">
      <w:pPr>
        <w:widowControl w:val="0"/>
        <w:suppressAutoHyphens/>
        <w:autoSpaceDE w:val="0"/>
        <w:autoSpaceDN w:val="0"/>
        <w:adjustRightInd w:val="0"/>
        <w:jc w:val="both"/>
        <w:rPr>
          <w:sz w:val="20"/>
          <w:szCs w:val="20"/>
        </w:rPr>
      </w:pPr>
    </w:p>
    <w:p w:rsidR="00744143" w:rsidRPr="00744143" w:rsidRDefault="00744143" w:rsidP="00744143">
      <w:pPr>
        <w:widowControl w:val="0"/>
        <w:suppressAutoHyphens/>
        <w:autoSpaceDE w:val="0"/>
        <w:autoSpaceDN w:val="0"/>
        <w:adjustRightInd w:val="0"/>
        <w:jc w:val="both"/>
        <w:rPr>
          <w:sz w:val="20"/>
          <w:szCs w:val="20"/>
        </w:rPr>
      </w:pPr>
      <w:r w:rsidRPr="00744143">
        <w:rPr>
          <w:sz w:val="20"/>
          <w:szCs w:val="20"/>
        </w:rPr>
        <w:t>Председатель Совета Подгорнского                                                                   А.А. Жуков</w:t>
      </w:r>
    </w:p>
    <w:p w:rsidR="00744143" w:rsidRPr="00744143" w:rsidRDefault="00744143" w:rsidP="00744143">
      <w:pPr>
        <w:widowControl w:val="0"/>
        <w:suppressAutoHyphens/>
        <w:autoSpaceDE w:val="0"/>
        <w:autoSpaceDN w:val="0"/>
        <w:adjustRightInd w:val="0"/>
        <w:jc w:val="both"/>
        <w:rPr>
          <w:sz w:val="20"/>
          <w:szCs w:val="20"/>
        </w:rPr>
      </w:pPr>
      <w:r w:rsidRPr="00744143">
        <w:rPr>
          <w:sz w:val="20"/>
          <w:szCs w:val="20"/>
        </w:rPr>
        <w:t xml:space="preserve"> сельского поселения                                         </w:t>
      </w:r>
    </w:p>
    <w:p w:rsidR="00744143" w:rsidRPr="00744143" w:rsidRDefault="00744143" w:rsidP="00744143">
      <w:pPr>
        <w:widowControl w:val="0"/>
        <w:suppressAutoHyphens/>
        <w:autoSpaceDE w:val="0"/>
        <w:autoSpaceDN w:val="0"/>
        <w:adjustRightInd w:val="0"/>
        <w:jc w:val="both"/>
        <w:rPr>
          <w:sz w:val="20"/>
          <w:szCs w:val="20"/>
        </w:rPr>
      </w:pPr>
    </w:p>
    <w:p w:rsidR="00744143" w:rsidRPr="00744143" w:rsidRDefault="00744143" w:rsidP="00744143">
      <w:pPr>
        <w:widowControl w:val="0"/>
        <w:suppressAutoHyphens/>
        <w:autoSpaceDE w:val="0"/>
        <w:autoSpaceDN w:val="0"/>
        <w:adjustRightInd w:val="0"/>
        <w:jc w:val="both"/>
        <w:rPr>
          <w:sz w:val="20"/>
          <w:szCs w:val="20"/>
        </w:rPr>
      </w:pPr>
    </w:p>
    <w:p w:rsidR="00744143" w:rsidRPr="00744143" w:rsidRDefault="00744143" w:rsidP="00744143">
      <w:pPr>
        <w:widowControl w:val="0"/>
        <w:suppressAutoHyphens/>
        <w:autoSpaceDE w:val="0"/>
        <w:autoSpaceDN w:val="0"/>
        <w:adjustRightInd w:val="0"/>
        <w:jc w:val="both"/>
        <w:rPr>
          <w:b/>
          <w:bCs/>
          <w:sz w:val="20"/>
          <w:szCs w:val="20"/>
        </w:rPr>
      </w:pPr>
      <w:r w:rsidRPr="00744143">
        <w:rPr>
          <w:sz w:val="20"/>
          <w:szCs w:val="20"/>
        </w:rPr>
        <w:t xml:space="preserve">Глава Подгорнского сельского поселения </w:t>
      </w:r>
      <w:r w:rsidRPr="00744143">
        <w:rPr>
          <w:sz w:val="20"/>
          <w:szCs w:val="20"/>
        </w:rPr>
        <w:tab/>
        <w:t xml:space="preserve">                 </w:t>
      </w:r>
      <w:r w:rsidRPr="00744143">
        <w:rPr>
          <w:sz w:val="20"/>
          <w:szCs w:val="20"/>
        </w:rPr>
        <w:tab/>
        <w:t xml:space="preserve">                      А.Н. Кондратенко</w:t>
      </w:r>
    </w:p>
    <w:p w:rsidR="00BB78B6" w:rsidRPr="00744143" w:rsidRDefault="00BB78B6" w:rsidP="00D755D6">
      <w:pPr>
        <w:jc w:val="center"/>
        <w:rPr>
          <w:b/>
          <w:sz w:val="20"/>
          <w:szCs w:val="20"/>
        </w:rPr>
      </w:pPr>
    </w:p>
    <w:p w:rsidR="00BB78B6" w:rsidRPr="00744143" w:rsidRDefault="00744143" w:rsidP="00744143">
      <w:pPr>
        <w:tabs>
          <w:tab w:val="left" w:pos="3690"/>
        </w:tabs>
        <w:rPr>
          <w:b/>
          <w:sz w:val="20"/>
          <w:szCs w:val="20"/>
        </w:rPr>
      </w:pPr>
      <w:r w:rsidRPr="00744143">
        <w:rPr>
          <w:b/>
          <w:sz w:val="20"/>
          <w:szCs w:val="20"/>
        </w:rPr>
        <w:tab/>
      </w:r>
    </w:p>
    <w:sectPr w:rsidR="00BB78B6" w:rsidRPr="00744143" w:rsidSect="00744143">
      <w:footerReference w:type="default" r:id="rId102"/>
      <w:pgSz w:w="11906" w:h="16838"/>
      <w:pgMar w:top="567" w:right="991" w:bottom="899" w:left="1701"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09" w:rsidRDefault="008C5609">
      <w:r>
        <w:separator/>
      </w:r>
    </w:p>
  </w:endnote>
  <w:endnote w:type="continuationSeparator" w:id="0">
    <w:p w:rsidR="008C5609" w:rsidRDefault="008C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21373665"/>
      <w:docPartObj>
        <w:docPartGallery w:val="Page Numbers (Bottom of Page)"/>
        <w:docPartUnique/>
      </w:docPartObj>
    </w:sdtPr>
    <w:sdtContent>
      <w:p w:rsidR="00744143" w:rsidRPr="00EF6EEB" w:rsidRDefault="00744143">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444B92">
          <w:rPr>
            <w:noProof/>
            <w:sz w:val="20"/>
            <w:szCs w:val="20"/>
          </w:rPr>
          <w:t>4</w:t>
        </w:r>
        <w:r w:rsidRPr="00EF6EEB">
          <w:rPr>
            <w:sz w:val="20"/>
            <w:szCs w:val="20"/>
          </w:rPr>
          <w:fldChar w:fldCharType="end"/>
        </w:r>
      </w:p>
    </w:sdtContent>
  </w:sdt>
  <w:p w:rsidR="00744143" w:rsidRDefault="00744143"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09" w:rsidRDefault="008C5609">
      <w:r>
        <w:separator/>
      </w:r>
    </w:p>
  </w:footnote>
  <w:footnote w:type="continuationSeparator" w:id="0">
    <w:p w:rsidR="008C5609" w:rsidRDefault="008C56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E4C2483"/>
    <w:multiLevelType w:val="hybridMultilevel"/>
    <w:tmpl w:val="A73C4940"/>
    <w:lvl w:ilvl="0" w:tplc="E1725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3FC"/>
    <w:rsid w:val="00052EB3"/>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4A7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4832"/>
    <w:rsid w:val="003E6571"/>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2D27"/>
    <w:rsid w:val="00433FF5"/>
    <w:rsid w:val="00443F90"/>
    <w:rsid w:val="00444B92"/>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370C"/>
    <w:rsid w:val="005B4E7A"/>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2F49"/>
    <w:rsid w:val="006F4E9D"/>
    <w:rsid w:val="006F5708"/>
    <w:rsid w:val="00706E57"/>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C4D94"/>
    <w:rsid w:val="007C622C"/>
    <w:rsid w:val="007C684E"/>
    <w:rsid w:val="007C6C40"/>
    <w:rsid w:val="007C6D6C"/>
    <w:rsid w:val="007D0649"/>
    <w:rsid w:val="007D6627"/>
    <w:rsid w:val="007E3CB1"/>
    <w:rsid w:val="007E4840"/>
    <w:rsid w:val="007F1FA5"/>
    <w:rsid w:val="007F4780"/>
    <w:rsid w:val="007F5080"/>
    <w:rsid w:val="00801814"/>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6CF0"/>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3112"/>
    <w:rsid w:val="00B83B5C"/>
    <w:rsid w:val="00B8720C"/>
    <w:rsid w:val="00B91449"/>
    <w:rsid w:val="00B96A52"/>
    <w:rsid w:val="00B97367"/>
    <w:rsid w:val="00BA1DC6"/>
    <w:rsid w:val="00BA263C"/>
    <w:rsid w:val="00BA4908"/>
    <w:rsid w:val="00BA55CE"/>
    <w:rsid w:val="00BA7A59"/>
    <w:rsid w:val="00BB0E73"/>
    <w:rsid w:val="00BB78B6"/>
    <w:rsid w:val="00BC18C2"/>
    <w:rsid w:val="00BC23BE"/>
    <w:rsid w:val="00BC25E7"/>
    <w:rsid w:val="00BD0C0D"/>
    <w:rsid w:val="00BD4D46"/>
    <w:rsid w:val="00BE29CE"/>
    <w:rsid w:val="00BE367E"/>
    <w:rsid w:val="00BE4165"/>
    <w:rsid w:val="00BE7377"/>
    <w:rsid w:val="00BF6CE7"/>
    <w:rsid w:val="00C02AB0"/>
    <w:rsid w:val="00C037E9"/>
    <w:rsid w:val="00C11732"/>
    <w:rsid w:val="00C13C31"/>
    <w:rsid w:val="00C24FC1"/>
    <w:rsid w:val="00C25048"/>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EE3"/>
    <w:rsid w:val="00D03E6C"/>
    <w:rsid w:val="00D11CA4"/>
    <w:rsid w:val="00D125EB"/>
    <w:rsid w:val="00D22CEE"/>
    <w:rsid w:val="00D24BFF"/>
    <w:rsid w:val="00D27DC0"/>
    <w:rsid w:val="00D33E60"/>
    <w:rsid w:val="00D43D62"/>
    <w:rsid w:val="00D473DF"/>
    <w:rsid w:val="00D50535"/>
    <w:rsid w:val="00D53369"/>
    <w:rsid w:val="00D558EC"/>
    <w:rsid w:val="00D5614B"/>
    <w:rsid w:val="00D60332"/>
    <w:rsid w:val="00D63E06"/>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1DA6"/>
    <w:rsid w:val="00F820E5"/>
    <w:rsid w:val="00F97305"/>
    <w:rsid w:val="00F976D9"/>
    <w:rsid w:val="00FA2DBA"/>
    <w:rsid w:val="00FA57AC"/>
    <w:rsid w:val="00FA65BB"/>
    <w:rsid w:val="00FB5788"/>
    <w:rsid w:val="00FB5A93"/>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95CE9"/>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aliases w:val="Название"/>
    <w:basedOn w:val="a"/>
    <w:link w:val="a8"/>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ListParagraph">
    <w:name w:val="List Paragraph"/>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www.consultant.ru/document/cons_doc_LAW_342030/fb76ce1fdb5356574b298a9dcdafcfc8fc6c937b/"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www.consultant.ru/document/cons_doc_LAW_342030/fb76ce1fdb5356574b298a9dcdafcfc8fc6c937b/"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8" Type="http://schemas.openxmlformats.org/officeDocument/2006/relationships/hyperlink" Target="consultantplus://offline/ref=6D7EBDADEFCCA853C02165F6BD8177B45D4CCE423FC1D9BC4C611F35808A93D8474420BA15AF9CCCDE29AB1C25D"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www.consultant.ru/document/cons_doc_LAW_217542/"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fontTable" Target="fontTable.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www.consultant.ru/document/cons_doc_LAW_342030/94050c1b72b36222ea765a98f890b52187a0838c/"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34" Type="http://schemas.openxmlformats.org/officeDocument/2006/relationships/hyperlink" Target="http://www.consultant.ru/document/cons_doc_LAW_217542/"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B6F8-7F12-40FE-9BA0-11504F71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5209</TotalTime>
  <Pages>1</Pages>
  <Words>18283</Words>
  <Characters>104214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122253</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263</cp:revision>
  <cp:lastPrinted>2020-02-14T04:10:00Z</cp:lastPrinted>
  <dcterms:created xsi:type="dcterms:W3CDTF">2014-04-30T07:36:00Z</dcterms:created>
  <dcterms:modified xsi:type="dcterms:W3CDTF">2020-02-14T04:19:00Z</dcterms:modified>
</cp:coreProperties>
</file>