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9310B3">
        <w:rPr>
          <w:color w:val="3333CC"/>
          <w:sz w:val="36"/>
          <w:szCs w:val="36"/>
        </w:rPr>
        <w:t>8</w:t>
      </w:r>
      <w:r w:rsidR="00780C76" w:rsidRPr="00B8100B">
        <w:rPr>
          <w:color w:val="3333CC"/>
          <w:sz w:val="36"/>
          <w:szCs w:val="36"/>
        </w:rPr>
        <w:t xml:space="preserve"> </w:t>
      </w:r>
      <w:r w:rsidRPr="00B8100B">
        <w:rPr>
          <w:color w:val="3333CC"/>
          <w:sz w:val="36"/>
          <w:szCs w:val="36"/>
        </w:rPr>
        <w:t>(</w:t>
      </w:r>
      <w:r w:rsidR="002D7E68">
        <w:rPr>
          <w:color w:val="3333CC"/>
          <w:sz w:val="36"/>
          <w:szCs w:val="36"/>
        </w:rPr>
        <w:t>13</w:t>
      </w:r>
      <w:r w:rsidR="009310B3">
        <w:rPr>
          <w:color w:val="3333CC"/>
          <w:sz w:val="36"/>
          <w:szCs w:val="36"/>
        </w:rPr>
        <w:t>4</w:t>
      </w:r>
      <w:r w:rsidRPr="00B8100B">
        <w:rPr>
          <w:color w:val="3333CC"/>
          <w:sz w:val="36"/>
          <w:szCs w:val="36"/>
        </w:rPr>
        <w:t>)</w:t>
      </w:r>
    </w:p>
    <w:p w:rsidR="00E23BC4" w:rsidRPr="00B8100B" w:rsidRDefault="009310B3" w:rsidP="00AF57C4">
      <w:pPr>
        <w:jc w:val="right"/>
        <w:rPr>
          <w:color w:val="3366FF"/>
          <w:sz w:val="36"/>
          <w:szCs w:val="36"/>
        </w:rPr>
      </w:pPr>
      <w:r>
        <w:rPr>
          <w:color w:val="3333CC"/>
          <w:sz w:val="36"/>
          <w:szCs w:val="36"/>
        </w:rPr>
        <w:t>30</w:t>
      </w:r>
      <w:r w:rsidR="002D7E68">
        <w:rPr>
          <w:color w:val="3333CC"/>
          <w:sz w:val="36"/>
          <w:szCs w:val="36"/>
        </w:rPr>
        <w:t xml:space="preserve"> декабря</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9310B3">
        <w:rPr>
          <w:b/>
          <w:color w:val="0000FF"/>
          <w:sz w:val="20"/>
          <w:szCs w:val="20"/>
        </w:rPr>
        <w:t>30</w:t>
      </w:r>
      <w:r w:rsidR="002D7E68">
        <w:rPr>
          <w:b/>
          <w:color w:val="0000FF"/>
          <w:sz w:val="20"/>
          <w:szCs w:val="20"/>
        </w:rPr>
        <w:t>.12.</w:t>
      </w:r>
      <w:r w:rsidR="00FD4A02">
        <w:rPr>
          <w:b/>
          <w:color w:val="0000FF"/>
          <w:sz w:val="20"/>
          <w:szCs w:val="20"/>
        </w:rPr>
        <w:t>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433BA0" w:rsidRDefault="00433BA0" w:rsidP="00AF57C4"/>
    <w:p w:rsidR="00433BA0" w:rsidRDefault="00433BA0" w:rsidP="00AF57C4"/>
    <w:p w:rsidR="00433BA0" w:rsidRDefault="00433BA0" w:rsidP="00AF57C4"/>
    <w:p w:rsidR="00AF57C4" w:rsidRDefault="00AF57C4" w:rsidP="00AF57C4"/>
    <w:p w:rsidR="00AF57C4" w:rsidRDefault="00AF57C4" w:rsidP="00AF57C4"/>
    <w:p w:rsidR="00C265B6" w:rsidRDefault="00C265B6" w:rsidP="00AF57C4"/>
    <w:p w:rsidR="00C265B6" w:rsidRDefault="00C265B6" w:rsidP="00AF57C4"/>
    <w:p w:rsidR="0087731F" w:rsidRDefault="00E23BC4" w:rsidP="003A21E6">
      <w:pPr>
        <w:pStyle w:val="2"/>
        <w:spacing w:line="240" w:lineRule="auto"/>
        <w:rPr>
          <w:sz w:val="20"/>
          <w:szCs w:val="20"/>
        </w:rPr>
      </w:pPr>
      <w:r w:rsidRPr="00B8100B">
        <w:rPr>
          <w:sz w:val="20"/>
          <w:szCs w:val="20"/>
        </w:rPr>
        <w:t>Содержание</w:t>
      </w:r>
    </w:p>
    <w:p w:rsidR="002D7E68" w:rsidRDefault="002D7E68" w:rsidP="0087731F"/>
    <w:p w:rsidR="00350BFF" w:rsidRPr="0087731F" w:rsidRDefault="00350BFF" w:rsidP="0087731F"/>
    <w:tbl>
      <w:tblPr>
        <w:tblpPr w:leftFromText="180" w:rightFromText="180" w:vertAnchor="text" w:tblpX="7"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68"/>
        <w:gridCol w:w="7155"/>
        <w:gridCol w:w="708"/>
      </w:tblGrid>
      <w:tr w:rsidR="00E7182D" w:rsidRPr="00B8100B" w:rsidTr="00CB1094">
        <w:tc>
          <w:tcPr>
            <w:tcW w:w="709" w:type="dxa"/>
          </w:tcPr>
          <w:p w:rsidR="00E7182D" w:rsidRPr="00CB1094" w:rsidRDefault="00E7182D" w:rsidP="00CB1094">
            <w:pPr>
              <w:pStyle w:val="a5"/>
              <w:widowControl/>
              <w:tabs>
                <w:tab w:val="clear" w:pos="900"/>
              </w:tabs>
              <w:ind w:left="0" w:firstLine="0"/>
              <w:rPr>
                <w:bCs/>
                <w:sz w:val="18"/>
                <w:szCs w:val="18"/>
              </w:rPr>
            </w:pPr>
            <w:r w:rsidRPr="00CB1094">
              <w:rPr>
                <w:bCs/>
                <w:sz w:val="18"/>
                <w:szCs w:val="18"/>
              </w:rPr>
              <w:t>номе</w:t>
            </w:r>
            <w:r w:rsidR="00CB1094">
              <w:rPr>
                <w:bCs/>
                <w:sz w:val="18"/>
                <w:szCs w:val="18"/>
              </w:rPr>
              <w:t>р</w:t>
            </w:r>
          </w:p>
        </w:tc>
        <w:tc>
          <w:tcPr>
            <w:tcW w:w="1168" w:type="dxa"/>
          </w:tcPr>
          <w:p w:rsidR="00E7182D" w:rsidRPr="00CB1094" w:rsidRDefault="00E7182D" w:rsidP="00CB1094">
            <w:pPr>
              <w:pStyle w:val="a5"/>
              <w:widowControl/>
              <w:tabs>
                <w:tab w:val="clear" w:pos="900"/>
              </w:tabs>
              <w:ind w:firstLine="0"/>
              <w:rPr>
                <w:bCs/>
                <w:sz w:val="18"/>
                <w:szCs w:val="18"/>
              </w:rPr>
            </w:pPr>
            <w:r w:rsidRPr="00CB1094">
              <w:rPr>
                <w:bCs/>
                <w:sz w:val="18"/>
                <w:szCs w:val="18"/>
              </w:rPr>
              <w:t>дата</w:t>
            </w:r>
          </w:p>
        </w:tc>
        <w:tc>
          <w:tcPr>
            <w:tcW w:w="7155" w:type="dxa"/>
          </w:tcPr>
          <w:p w:rsidR="00E7182D" w:rsidRPr="00CB1094" w:rsidRDefault="00E7182D" w:rsidP="00CB1094">
            <w:pPr>
              <w:jc w:val="center"/>
              <w:rPr>
                <w:bCs/>
                <w:sz w:val="18"/>
                <w:szCs w:val="18"/>
              </w:rPr>
            </w:pPr>
            <w:r w:rsidRPr="00CB1094">
              <w:rPr>
                <w:bCs/>
                <w:sz w:val="18"/>
                <w:szCs w:val="18"/>
              </w:rPr>
              <w:t>Наименование</w:t>
            </w:r>
          </w:p>
        </w:tc>
        <w:tc>
          <w:tcPr>
            <w:tcW w:w="708" w:type="dxa"/>
            <w:vAlign w:val="bottom"/>
          </w:tcPr>
          <w:p w:rsidR="00E7182D" w:rsidRPr="00CB1094" w:rsidRDefault="00E7182D" w:rsidP="00CB1094">
            <w:pPr>
              <w:jc w:val="center"/>
              <w:rPr>
                <w:sz w:val="18"/>
                <w:szCs w:val="18"/>
              </w:rPr>
            </w:pPr>
            <w:r w:rsidRPr="00CB1094">
              <w:rPr>
                <w:sz w:val="18"/>
                <w:szCs w:val="18"/>
              </w:rPr>
              <w:t>№ страницы</w:t>
            </w:r>
          </w:p>
        </w:tc>
      </w:tr>
      <w:tr w:rsidR="002D7E68" w:rsidRPr="0087731F" w:rsidTr="00CB1094">
        <w:tc>
          <w:tcPr>
            <w:tcW w:w="9740" w:type="dxa"/>
            <w:gridSpan w:val="4"/>
            <w:tcBorders>
              <w:top w:val="single" w:sz="6" w:space="0" w:color="auto"/>
              <w:left w:val="single" w:sz="6" w:space="0" w:color="auto"/>
              <w:bottom w:val="single" w:sz="6" w:space="0" w:color="auto"/>
            </w:tcBorders>
            <w:vAlign w:val="center"/>
          </w:tcPr>
          <w:p w:rsidR="00350BFF" w:rsidRPr="00CB1094" w:rsidRDefault="00350BFF" w:rsidP="00350BFF">
            <w:pPr>
              <w:autoSpaceDE w:val="0"/>
              <w:autoSpaceDN w:val="0"/>
              <w:adjustRightInd w:val="0"/>
              <w:jc w:val="both"/>
              <w:rPr>
                <w:b/>
                <w:sz w:val="20"/>
                <w:szCs w:val="20"/>
              </w:rPr>
            </w:pPr>
            <w:r w:rsidRPr="00CB1094">
              <w:rPr>
                <w:b/>
                <w:sz w:val="20"/>
                <w:szCs w:val="20"/>
              </w:rPr>
              <w:t>Постановления Администрации Подгорнского сельского поселения</w:t>
            </w:r>
          </w:p>
          <w:p w:rsidR="002D7E68" w:rsidRPr="002D7E68" w:rsidRDefault="002D7E68" w:rsidP="00CB1094">
            <w:pPr>
              <w:jc w:val="both"/>
              <w:rPr>
                <w:b/>
                <w:sz w:val="20"/>
                <w:szCs w:val="20"/>
              </w:rPr>
            </w:pPr>
          </w:p>
        </w:tc>
      </w:tr>
      <w:tr w:rsidR="00350BFF" w:rsidRPr="0087731F" w:rsidTr="00433BA0">
        <w:tc>
          <w:tcPr>
            <w:tcW w:w="709" w:type="dxa"/>
            <w:tcBorders>
              <w:top w:val="single" w:sz="6" w:space="0" w:color="auto"/>
              <w:left w:val="single" w:sz="6" w:space="0" w:color="auto"/>
              <w:bottom w:val="single" w:sz="6" w:space="0" w:color="auto"/>
              <w:right w:val="single" w:sz="6" w:space="0" w:color="auto"/>
            </w:tcBorders>
            <w:vAlign w:val="center"/>
          </w:tcPr>
          <w:p w:rsidR="00350BFF" w:rsidRPr="00350BFF" w:rsidRDefault="00350BFF" w:rsidP="00350BFF">
            <w:pPr>
              <w:pStyle w:val="ConsPlusNormal"/>
              <w:widowControl/>
              <w:ind w:firstLine="0"/>
              <w:jc w:val="center"/>
              <w:rPr>
                <w:rFonts w:ascii="Times New Roman" w:hAnsi="Times New Roman" w:cs="Times New Roman"/>
              </w:rPr>
            </w:pPr>
            <w:r w:rsidRPr="00350BFF">
              <w:rPr>
                <w:rFonts w:ascii="Times New Roman" w:hAnsi="Times New Roman" w:cs="Times New Roman"/>
              </w:rPr>
              <w:t>205</w:t>
            </w:r>
          </w:p>
          <w:p w:rsidR="00350BFF" w:rsidRPr="00350BFF" w:rsidRDefault="00350BFF" w:rsidP="00350BFF">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350BFF" w:rsidRPr="00350BFF" w:rsidRDefault="00350BFF" w:rsidP="00350BFF">
            <w:pPr>
              <w:jc w:val="center"/>
              <w:rPr>
                <w:sz w:val="20"/>
                <w:szCs w:val="20"/>
              </w:rPr>
            </w:pPr>
            <w:r w:rsidRPr="00350BFF">
              <w:rPr>
                <w:sz w:val="20"/>
                <w:szCs w:val="20"/>
              </w:rPr>
              <w:t>21.12.2020</w:t>
            </w:r>
          </w:p>
        </w:tc>
        <w:tc>
          <w:tcPr>
            <w:tcW w:w="7155" w:type="dxa"/>
            <w:tcBorders>
              <w:top w:val="single" w:sz="6" w:space="0" w:color="auto"/>
              <w:left w:val="single" w:sz="6" w:space="0" w:color="auto"/>
              <w:bottom w:val="single" w:sz="6" w:space="0" w:color="auto"/>
              <w:right w:val="single" w:sz="6" w:space="0" w:color="auto"/>
            </w:tcBorders>
          </w:tcPr>
          <w:p w:rsidR="00350BFF" w:rsidRPr="00350BFF" w:rsidRDefault="00350BFF" w:rsidP="00350BFF">
            <w:pPr>
              <w:pStyle w:val="ConsPlusNormal"/>
              <w:widowControl/>
              <w:ind w:firstLine="0"/>
              <w:jc w:val="both"/>
              <w:rPr>
                <w:rFonts w:ascii="Times New Roman" w:hAnsi="Times New Roman" w:cs="Times New Roman"/>
              </w:rPr>
            </w:pPr>
            <w:r w:rsidRPr="00350BFF">
              <w:rPr>
                <w:rFonts w:ascii="Times New Roman" w:hAnsi="Times New Roman" w:cs="Times New Roman"/>
              </w:rPr>
              <w:t>Об установлении пороговых значений дохода и стоимости имущества на 2021 год</w:t>
            </w:r>
          </w:p>
        </w:tc>
        <w:tc>
          <w:tcPr>
            <w:tcW w:w="708" w:type="dxa"/>
          </w:tcPr>
          <w:p w:rsidR="00350BFF" w:rsidRPr="0087731F" w:rsidRDefault="00974028" w:rsidP="00350BFF">
            <w:pPr>
              <w:jc w:val="both"/>
              <w:rPr>
                <w:sz w:val="20"/>
                <w:szCs w:val="20"/>
              </w:rPr>
            </w:pPr>
            <w:r>
              <w:rPr>
                <w:sz w:val="20"/>
                <w:szCs w:val="20"/>
              </w:rPr>
              <w:t>4</w:t>
            </w:r>
          </w:p>
        </w:tc>
      </w:tr>
      <w:tr w:rsidR="00350BFF" w:rsidRPr="0087731F" w:rsidTr="00433BA0">
        <w:tc>
          <w:tcPr>
            <w:tcW w:w="9740" w:type="dxa"/>
            <w:gridSpan w:val="4"/>
            <w:tcBorders>
              <w:top w:val="single" w:sz="6" w:space="0" w:color="auto"/>
              <w:left w:val="single" w:sz="6" w:space="0" w:color="auto"/>
              <w:bottom w:val="single" w:sz="6" w:space="0" w:color="auto"/>
            </w:tcBorders>
          </w:tcPr>
          <w:p w:rsidR="00350BFF" w:rsidRDefault="00350BFF" w:rsidP="00350BFF">
            <w:pPr>
              <w:jc w:val="both"/>
              <w:rPr>
                <w:b/>
                <w:sz w:val="20"/>
                <w:szCs w:val="20"/>
              </w:rPr>
            </w:pPr>
          </w:p>
          <w:p w:rsidR="00350BFF" w:rsidRDefault="00350BFF" w:rsidP="00350BFF">
            <w:pPr>
              <w:jc w:val="both"/>
              <w:rPr>
                <w:b/>
                <w:sz w:val="20"/>
                <w:szCs w:val="20"/>
              </w:rPr>
            </w:pPr>
            <w:r w:rsidRPr="002D7E68">
              <w:rPr>
                <w:b/>
                <w:sz w:val="20"/>
                <w:szCs w:val="20"/>
              </w:rPr>
              <w:t>Решения Совета Подгорнского сельского поселения</w:t>
            </w:r>
          </w:p>
          <w:p w:rsidR="00350BFF" w:rsidRPr="0087731F" w:rsidRDefault="00350BFF" w:rsidP="00350BFF">
            <w:pPr>
              <w:jc w:val="both"/>
              <w:rPr>
                <w:sz w:val="20"/>
                <w:szCs w:val="20"/>
              </w:rPr>
            </w:pPr>
          </w:p>
        </w:tc>
      </w:tr>
      <w:tr w:rsidR="00350BFF" w:rsidRPr="0087731F" w:rsidTr="00CB1094">
        <w:tc>
          <w:tcPr>
            <w:tcW w:w="709"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pStyle w:val="af"/>
              <w:jc w:val="both"/>
              <w:rPr>
                <w:sz w:val="20"/>
                <w:szCs w:val="20"/>
              </w:rPr>
            </w:pPr>
            <w:r>
              <w:rPr>
                <w:sz w:val="20"/>
                <w:szCs w:val="20"/>
              </w:rPr>
              <w:t>43</w:t>
            </w:r>
          </w:p>
        </w:tc>
        <w:tc>
          <w:tcPr>
            <w:tcW w:w="1168"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widowControl w:val="0"/>
              <w:suppressAutoHyphens/>
              <w:jc w:val="both"/>
              <w:rPr>
                <w:rFonts w:eastAsia="Lucida Sans Unicode"/>
                <w:sz w:val="20"/>
                <w:szCs w:val="20"/>
                <w:lang w:bidi="ru-RU"/>
              </w:rPr>
            </w:pPr>
            <w:r>
              <w:rPr>
                <w:rFonts w:eastAsia="Lucida Sans Unicode"/>
                <w:sz w:val="20"/>
                <w:szCs w:val="20"/>
                <w:lang w:bidi="ru-RU"/>
              </w:rPr>
              <w:t>25.12.2020</w:t>
            </w:r>
          </w:p>
        </w:tc>
        <w:tc>
          <w:tcPr>
            <w:tcW w:w="7155" w:type="dxa"/>
            <w:tcBorders>
              <w:top w:val="single" w:sz="6" w:space="0" w:color="auto"/>
              <w:left w:val="single" w:sz="6" w:space="0" w:color="auto"/>
              <w:bottom w:val="single" w:sz="6" w:space="0" w:color="auto"/>
              <w:right w:val="single" w:sz="6" w:space="0" w:color="auto"/>
            </w:tcBorders>
          </w:tcPr>
          <w:p w:rsidR="00350BFF" w:rsidRPr="009310B3" w:rsidRDefault="00350BFF" w:rsidP="00350BFF">
            <w:pPr>
              <w:autoSpaceDE w:val="0"/>
              <w:autoSpaceDN w:val="0"/>
              <w:adjustRightInd w:val="0"/>
              <w:ind w:right="-5"/>
              <w:jc w:val="both"/>
              <w:outlineLvl w:val="1"/>
              <w:rPr>
                <w:sz w:val="20"/>
                <w:szCs w:val="20"/>
              </w:rPr>
            </w:pPr>
            <w:r w:rsidRPr="009310B3">
              <w:rPr>
                <w:sz w:val="20"/>
                <w:szCs w:val="20"/>
              </w:rPr>
              <w:t>О председателе Совета Подгорнского сельского поселения</w:t>
            </w:r>
          </w:p>
          <w:p w:rsidR="00350BFF" w:rsidRPr="009310B3" w:rsidRDefault="00350BFF" w:rsidP="00350BFF">
            <w:pPr>
              <w:autoSpaceDE w:val="0"/>
              <w:autoSpaceDN w:val="0"/>
              <w:adjustRightInd w:val="0"/>
              <w:ind w:right="-5"/>
              <w:jc w:val="both"/>
              <w:outlineLvl w:val="1"/>
              <w:rPr>
                <w:sz w:val="20"/>
                <w:szCs w:val="20"/>
              </w:rPr>
            </w:pPr>
          </w:p>
        </w:tc>
        <w:tc>
          <w:tcPr>
            <w:tcW w:w="708" w:type="dxa"/>
          </w:tcPr>
          <w:p w:rsidR="00350BFF" w:rsidRPr="0087731F" w:rsidRDefault="00974028" w:rsidP="00350BFF">
            <w:pPr>
              <w:jc w:val="both"/>
              <w:rPr>
                <w:sz w:val="20"/>
                <w:szCs w:val="20"/>
              </w:rPr>
            </w:pPr>
            <w:r>
              <w:rPr>
                <w:sz w:val="20"/>
                <w:szCs w:val="20"/>
              </w:rPr>
              <w:t>5</w:t>
            </w:r>
          </w:p>
        </w:tc>
      </w:tr>
      <w:tr w:rsidR="00350BFF" w:rsidRPr="0087731F" w:rsidTr="00CB1094">
        <w:tc>
          <w:tcPr>
            <w:tcW w:w="709"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pStyle w:val="af"/>
              <w:jc w:val="both"/>
              <w:rPr>
                <w:sz w:val="20"/>
                <w:szCs w:val="20"/>
              </w:rPr>
            </w:pPr>
            <w:r>
              <w:rPr>
                <w:sz w:val="20"/>
                <w:szCs w:val="20"/>
              </w:rPr>
              <w:t>45</w:t>
            </w:r>
          </w:p>
        </w:tc>
        <w:tc>
          <w:tcPr>
            <w:tcW w:w="1168"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widowControl w:val="0"/>
              <w:suppressAutoHyphens/>
              <w:jc w:val="both"/>
              <w:rPr>
                <w:rFonts w:eastAsia="Lucida Sans Unicode"/>
                <w:sz w:val="20"/>
                <w:szCs w:val="20"/>
                <w:lang w:bidi="ru-RU"/>
              </w:rPr>
            </w:pPr>
            <w:r>
              <w:rPr>
                <w:rFonts w:eastAsia="Lucida Sans Unicode"/>
                <w:sz w:val="20"/>
                <w:szCs w:val="20"/>
                <w:lang w:bidi="ru-RU"/>
              </w:rPr>
              <w:t>25.12.2020</w:t>
            </w:r>
          </w:p>
        </w:tc>
        <w:tc>
          <w:tcPr>
            <w:tcW w:w="7155" w:type="dxa"/>
            <w:tcBorders>
              <w:top w:val="single" w:sz="6" w:space="0" w:color="auto"/>
              <w:left w:val="single" w:sz="6" w:space="0" w:color="auto"/>
              <w:bottom w:val="single" w:sz="6" w:space="0" w:color="auto"/>
              <w:right w:val="single" w:sz="6" w:space="0" w:color="auto"/>
            </w:tcBorders>
          </w:tcPr>
          <w:p w:rsidR="00350BFF" w:rsidRPr="009310B3" w:rsidRDefault="00350BFF" w:rsidP="00350BFF">
            <w:pPr>
              <w:jc w:val="both"/>
              <w:rPr>
                <w:bCs/>
                <w:sz w:val="20"/>
                <w:szCs w:val="20"/>
              </w:rPr>
            </w:pPr>
            <w:r w:rsidRPr="009310B3">
              <w:rPr>
                <w:bCs/>
                <w:sz w:val="20"/>
                <w:szCs w:val="20"/>
              </w:rPr>
              <w:t>О внесении изменений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w:t>
            </w:r>
          </w:p>
          <w:p w:rsidR="00350BFF" w:rsidRPr="009310B3" w:rsidRDefault="00350BFF" w:rsidP="00350BFF">
            <w:pPr>
              <w:jc w:val="both"/>
              <w:rPr>
                <w:sz w:val="20"/>
                <w:szCs w:val="20"/>
              </w:rPr>
            </w:pPr>
          </w:p>
        </w:tc>
        <w:tc>
          <w:tcPr>
            <w:tcW w:w="708" w:type="dxa"/>
          </w:tcPr>
          <w:p w:rsidR="00350BFF" w:rsidRPr="0087731F" w:rsidRDefault="00974028" w:rsidP="00350BFF">
            <w:pPr>
              <w:jc w:val="both"/>
              <w:rPr>
                <w:sz w:val="20"/>
                <w:szCs w:val="20"/>
              </w:rPr>
            </w:pPr>
            <w:r>
              <w:rPr>
                <w:sz w:val="20"/>
                <w:szCs w:val="20"/>
              </w:rPr>
              <w:t>5</w:t>
            </w:r>
          </w:p>
        </w:tc>
      </w:tr>
      <w:tr w:rsidR="00350BFF" w:rsidRPr="0087731F" w:rsidTr="00CB1094">
        <w:tc>
          <w:tcPr>
            <w:tcW w:w="709"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pStyle w:val="af1"/>
              <w:ind w:left="0" w:firstLine="0"/>
              <w:rPr>
                <w:sz w:val="20"/>
                <w:szCs w:val="20"/>
              </w:rPr>
            </w:pPr>
            <w:r>
              <w:rPr>
                <w:sz w:val="20"/>
                <w:szCs w:val="20"/>
              </w:rPr>
              <w:t>46</w:t>
            </w:r>
          </w:p>
        </w:tc>
        <w:tc>
          <w:tcPr>
            <w:tcW w:w="1168" w:type="dxa"/>
            <w:tcBorders>
              <w:top w:val="single" w:sz="6" w:space="0" w:color="auto"/>
              <w:left w:val="single" w:sz="6" w:space="0" w:color="auto"/>
              <w:bottom w:val="single" w:sz="6" w:space="0" w:color="auto"/>
              <w:right w:val="single" w:sz="6" w:space="0" w:color="auto"/>
            </w:tcBorders>
          </w:tcPr>
          <w:p w:rsidR="00350BFF" w:rsidRPr="00C759F9" w:rsidRDefault="00350BFF" w:rsidP="00350BFF">
            <w:pPr>
              <w:jc w:val="both"/>
              <w:rPr>
                <w:sz w:val="20"/>
                <w:szCs w:val="20"/>
              </w:rPr>
            </w:pPr>
            <w:r>
              <w:rPr>
                <w:sz w:val="20"/>
                <w:szCs w:val="20"/>
              </w:rPr>
              <w:t>25.12.2020</w:t>
            </w:r>
          </w:p>
        </w:tc>
        <w:tc>
          <w:tcPr>
            <w:tcW w:w="7155" w:type="dxa"/>
            <w:tcBorders>
              <w:top w:val="single" w:sz="6" w:space="0" w:color="auto"/>
              <w:left w:val="single" w:sz="6" w:space="0" w:color="auto"/>
              <w:bottom w:val="single" w:sz="6" w:space="0" w:color="auto"/>
              <w:right w:val="single" w:sz="6" w:space="0" w:color="auto"/>
            </w:tcBorders>
          </w:tcPr>
          <w:p w:rsidR="00350BFF" w:rsidRPr="009310B3" w:rsidRDefault="00350BFF" w:rsidP="00350BFF">
            <w:pPr>
              <w:jc w:val="both"/>
              <w:rPr>
                <w:bCs/>
                <w:sz w:val="20"/>
                <w:szCs w:val="20"/>
              </w:rPr>
            </w:pPr>
            <w:r w:rsidRPr="009310B3">
              <w:rPr>
                <w:bCs/>
                <w:sz w:val="20"/>
                <w:szCs w:val="20"/>
              </w:rPr>
              <w:t>О бюджете муниципального образования «Подгорнское сельское поселение» на 2021 год и на плановый период 2022 и 2023 годов</w:t>
            </w:r>
          </w:p>
          <w:p w:rsidR="00350BFF" w:rsidRPr="009310B3" w:rsidRDefault="00350BFF" w:rsidP="00350BFF">
            <w:pPr>
              <w:jc w:val="both"/>
              <w:rPr>
                <w:sz w:val="20"/>
                <w:szCs w:val="20"/>
              </w:rPr>
            </w:pPr>
          </w:p>
        </w:tc>
        <w:tc>
          <w:tcPr>
            <w:tcW w:w="708" w:type="dxa"/>
          </w:tcPr>
          <w:p w:rsidR="00350BFF" w:rsidRPr="0087731F" w:rsidRDefault="00974028" w:rsidP="00350BFF">
            <w:pPr>
              <w:jc w:val="both"/>
              <w:rPr>
                <w:sz w:val="20"/>
                <w:szCs w:val="20"/>
              </w:rPr>
            </w:pPr>
            <w:r>
              <w:rPr>
                <w:sz w:val="20"/>
                <w:szCs w:val="20"/>
              </w:rPr>
              <w:t>29</w:t>
            </w:r>
          </w:p>
        </w:tc>
      </w:tr>
      <w:tr w:rsidR="00433BA0" w:rsidRPr="0087731F" w:rsidTr="00CB1094">
        <w:tc>
          <w:tcPr>
            <w:tcW w:w="709" w:type="dxa"/>
            <w:tcBorders>
              <w:top w:val="single" w:sz="6" w:space="0" w:color="auto"/>
              <w:left w:val="single" w:sz="6" w:space="0" w:color="auto"/>
              <w:bottom w:val="single" w:sz="6" w:space="0" w:color="auto"/>
              <w:right w:val="single" w:sz="6" w:space="0" w:color="auto"/>
            </w:tcBorders>
          </w:tcPr>
          <w:p w:rsidR="00433BA0" w:rsidRPr="00C759F9" w:rsidRDefault="00433BA0" w:rsidP="00433BA0">
            <w:pPr>
              <w:pStyle w:val="af1"/>
              <w:ind w:left="0" w:firstLine="0"/>
              <w:rPr>
                <w:sz w:val="20"/>
                <w:szCs w:val="20"/>
              </w:rPr>
            </w:pPr>
            <w:r>
              <w:rPr>
                <w:sz w:val="20"/>
                <w:szCs w:val="20"/>
              </w:rPr>
              <w:t>48</w:t>
            </w:r>
          </w:p>
        </w:tc>
        <w:tc>
          <w:tcPr>
            <w:tcW w:w="1168" w:type="dxa"/>
            <w:tcBorders>
              <w:top w:val="single" w:sz="6" w:space="0" w:color="auto"/>
              <w:left w:val="single" w:sz="6" w:space="0" w:color="auto"/>
              <w:bottom w:val="single" w:sz="6" w:space="0" w:color="auto"/>
              <w:right w:val="single" w:sz="6" w:space="0" w:color="auto"/>
            </w:tcBorders>
          </w:tcPr>
          <w:p w:rsidR="00433BA0" w:rsidRPr="00C759F9" w:rsidRDefault="00433BA0" w:rsidP="00433BA0">
            <w:pPr>
              <w:jc w:val="both"/>
              <w:rPr>
                <w:sz w:val="20"/>
                <w:szCs w:val="20"/>
              </w:rPr>
            </w:pPr>
            <w:r>
              <w:rPr>
                <w:sz w:val="20"/>
                <w:szCs w:val="20"/>
              </w:rPr>
              <w:t>25.12.2020</w:t>
            </w:r>
          </w:p>
        </w:tc>
        <w:tc>
          <w:tcPr>
            <w:tcW w:w="7155" w:type="dxa"/>
            <w:tcBorders>
              <w:top w:val="single" w:sz="6" w:space="0" w:color="auto"/>
              <w:left w:val="single" w:sz="6" w:space="0" w:color="auto"/>
              <w:bottom w:val="single" w:sz="6" w:space="0" w:color="auto"/>
              <w:right w:val="single" w:sz="6" w:space="0" w:color="auto"/>
            </w:tcBorders>
          </w:tcPr>
          <w:p w:rsidR="00433BA0" w:rsidRPr="009310B3" w:rsidRDefault="00433BA0" w:rsidP="00433BA0">
            <w:pPr>
              <w:suppressAutoHyphens/>
              <w:jc w:val="both"/>
              <w:rPr>
                <w:sz w:val="20"/>
                <w:szCs w:val="20"/>
              </w:rPr>
            </w:pPr>
            <w:r w:rsidRPr="009310B3">
              <w:rPr>
                <w:sz w:val="20"/>
                <w:szCs w:val="20"/>
              </w:rPr>
              <w:t>О внесении изменений в решения Совета Подгорнского сельского поселения</w:t>
            </w:r>
          </w:p>
          <w:p w:rsidR="00433BA0" w:rsidRPr="009310B3" w:rsidRDefault="00433BA0" w:rsidP="00433BA0">
            <w:pPr>
              <w:autoSpaceDE w:val="0"/>
              <w:autoSpaceDN w:val="0"/>
              <w:adjustRightInd w:val="0"/>
              <w:jc w:val="both"/>
              <w:rPr>
                <w:sz w:val="20"/>
                <w:szCs w:val="20"/>
              </w:rPr>
            </w:pPr>
          </w:p>
        </w:tc>
        <w:tc>
          <w:tcPr>
            <w:tcW w:w="708" w:type="dxa"/>
          </w:tcPr>
          <w:p w:rsidR="00433BA0" w:rsidRPr="0087731F" w:rsidRDefault="00974028" w:rsidP="008A1E77">
            <w:pPr>
              <w:jc w:val="both"/>
              <w:rPr>
                <w:sz w:val="20"/>
                <w:szCs w:val="20"/>
              </w:rPr>
            </w:pPr>
            <w:r>
              <w:rPr>
                <w:sz w:val="20"/>
                <w:szCs w:val="20"/>
              </w:rPr>
              <w:t>7</w:t>
            </w:r>
            <w:r w:rsidR="008A1E77">
              <w:rPr>
                <w:sz w:val="20"/>
                <w:szCs w:val="20"/>
              </w:rPr>
              <w:t>1</w:t>
            </w:r>
          </w:p>
        </w:tc>
      </w:tr>
      <w:tr w:rsidR="00433BA0" w:rsidRPr="0087731F" w:rsidTr="00CB1094">
        <w:tc>
          <w:tcPr>
            <w:tcW w:w="709" w:type="dxa"/>
            <w:tcBorders>
              <w:top w:val="single" w:sz="6" w:space="0" w:color="auto"/>
              <w:left w:val="single" w:sz="6" w:space="0" w:color="auto"/>
              <w:bottom w:val="single" w:sz="6" w:space="0" w:color="auto"/>
              <w:right w:val="single" w:sz="6" w:space="0" w:color="auto"/>
            </w:tcBorders>
          </w:tcPr>
          <w:p w:rsidR="00433BA0" w:rsidRPr="00C759F9" w:rsidRDefault="00433BA0" w:rsidP="00433BA0">
            <w:pPr>
              <w:pStyle w:val="af"/>
              <w:jc w:val="both"/>
              <w:rPr>
                <w:sz w:val="20"/>
                <w:szCs w:val="20"/>
              </w:rPr>
            </w:pPr>
            <w:r>
              <w:rPr>
                <w:sz w:val="20"/>
                <w:szCs w:val="20"/>
              </w:rPr>
              <w:t>47</w:t>
            </w:r>
          </w:p>
        </w:tc>
        <w:tc>
          <w:tcPr>
            <w:tcW w:w="1168" w:type="dxa"/>
            <w:tcBorders>
              <w:top w:val="single" w:sz="6" w:space="0" w:color="auto"/>
              <w:left w:val="single" w:sz="6" w:space="0" w:color="auto"/>
              <w:bottom w:val="single" w:sz="6" w:space="0" w:color="auto"/>
              <w:right w:val="single" w:sz="6" w:space="0" w:color="auto"/>
            </w:tcBorders>
          </w:tcPr>
          <w:p w:rsidR="00433BA0" w:rsidRPr="00C759F9" w:rsidRDefault="00433BA0" w:rsidP="00433BA0">
            <w:pPr>
              <w:widowControl w:val="0"/>
              <w:suppressAutoHyphens/>
              <w:jc w:val="both"/>
              <w:rPr>
                <w:rFonts w:eastAsia="Lucida Sans Unicode"/>
                <w:sz w:val="20"/>
                <w:szCs w:val="20"/>
                <w:lang w:bidi="ru-RU"/>
              </w:rPr>
            </w:pPr>
            <w:r>
              <w:rPr>
                <w:rFonts w:eastAsia="Lucida Sans Unicode"/>
                <w:sz w:val="20"/>
                <w:szCs w:val="20"/>
                <w:lang w:bidi="ru-RU"/>
              </w:rPr>
              <w:t>25.12.2020</w:t>
            </w:r>
          </w:p>
        </w:tc>
        <w:tc>
          <w:tcPr>
            <w:tcW w:w="7155" w:type="dxa"/>
            <w:tcBorders>
              <w:top w:val="single" w:sz="6" w:space="0" w:color="auto"/>
              <w:left w:val="single" w:sz="6" w:space="0" w:color="auto"/>
              <w:bottom w:val="single" w:sz="6" w:space="0" w:color="auto"/>
              <w:right w:val="single" w:sz="6" w:space="0" w:color="auto"/>
            </w:tcBorders>
          </w:tcPr>
          <w:p w:rsidR="00433BA0" w:rsidRPr="009310B3" w:rsidRDefault="00433BA0" w:rsidP="00433BA0">
            <w:pPr>
              <w:suppressAutoHyphens/>
              <w:jc w:val="both"/>
              <w:rPr>
                <w:sz w:val="20"/>
                <w:szCs w:val="20"/>
              </w:rPr>
            </w:pPr>
            <w:r w:rsidRPr="009310B3">
              <w:rPr>
                <w:sz w:val="20"/>
                <w:szCs w:val="20"/>
              </w:rPr>
              <w:t>Об утверждении программы комплексного развития коммунальной инфраструктуры Подгорнского сельского поселения Чаинского муниципального района Томской области на период с 2021 до 2035 года</w:t>
            </w:r>
          </w:p>
        </w:tc>
        <w:tc>
          <w:tcPr>
            <w:tcW w:w="708" w:type="dxa"/>
          </w:tcPr>
          <w:p w:rsidR="00433BA0" w:rsidRPr="0087731F" w:rsidRDefault="00974028" w:rsidP="008A1E77">
            <w:pPr>
              <w:jc w:val="both"/>
              <w:rPr>
                <w:sz w:val="20"/>
                <w:szCs w:val="20"/>
              </w:rPr>
            </w:pPr>
            <w:r>
              <w:rPr>
                <w:sz w:val="20"/>
                <w:szCs w:val="20"/>
              </w:rPr>
              <w:t>7</w:t>
            </w:r>
            <w:r w:rsidR="008A1E77">
              <w:rPr>
                <w:sz w:val="20"/>
                <w:szCs w:val="20"/>
              </w:rPr>
              <w:t>2</w:t>
            </w:r>
            <w:bookmarkStart w:id="0" w:name="_GoBack"/>
            <w:bookmarkEnd w:id="0"/>
          </w:p>
        </w:tc>
      </w:tr>
    </w:tbl>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350BFF" w:rsidRDefault="00350BFF"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350BFF" w:rsidRDefault="00350BFF" w:rsidP="00AF57C4">
      <w:pPr>
        <w:jc w:val="center"/>
        <w:rPr>
          <w:b/>
          <w:sz w:val="20"/>
          <w:szCs w:val="20"/>
        </w:rPr>
      </w:pPr>
    </w:p>
    <w:p w:rsidR="00433BA0" w:rsidRDefault="00433BA0" w:rsidP="00AF57C4">
      <w:pPr>
        <w:jc w:val="center"/>
        <w:rPr>
          <w:b/>
          <w:sz w:val="20"/>
          <w:szCs w:val="20"/>
        </w:rPr>
      </w:pPr>
    </w:p>
    <w:p w:rsidR="00433BA0" w:rsidRDefault="00433BA0" w:rsidP="00AF57C4">
      <w:pPr>
        <w:jc w:val="center"/>
        <w:rPr>
          <w:b/>
          <w:sz w:val="20"/>
          <w:szCs w:val="20"/>
        </w:rPr>
      </w:pPr>
    </w:p>
    <w:p w:rsidR="00350BFF" w:rsidRDefault="00350BFF" w:rsidP="00AF57C4">
      <w:pPr>
        <w:jc w:val="center"/>
        <w:rPr>
          <w:b/>
          <w:sz w:val="20"/>
          <w:szCs w:val="20"/>
        </w:rPr>
      </w:pPr>
    </w:p>
    <w:p w:rsidR="00350BFF" w:rsidRDefault="00350BFF" w:rsidP="00AF57C4">
      <w:pPr>
        <w:jc w:val="center"/>
        <w:rPr>
          <w:b/>
          <w:sz w:val="20"/>
          <w:szCs w:val="20"/>
        </w:rPr>
      </w:pPr>
    </w:p>
    <w:p w:rsidR="009310B3" w:rsidRDefault="009310B3" w:rsidP="00AF57C4">
      <w:pPr>
        <w:jc w:val="center"/>
        <w:rPr>
          <w:b/>
          <w:sz w:val="20"/>
          <w:szCs w:val="20"/>
        </w:rPr>
      </w:pPr>
    </w:p>
    <w:p w:rsidR="009310B3" w:rsidRDefault="009310B3" w:rsidP="00AF57C4">
      <w:pPr>
        <w:jc w:val="center"/>
        <w:rPr>
          <w:b/>
          <w:sz w:val="20"/>
          <w:szCs w:val="20"/>
        </w:rPr>
      </w:pPr>
    </w:p>
    <w:p w:rsidR="009E2E37" w:rsidRDefault="00350BFF" w:rsidP="00AF57C4">
      <w:pPr>
        <w:jc w:val="center"/>
        <w:rPr>
          <w:b/>
          <w:sz w:val="20"/>
          <w:szCs w:val="20"/>
        </w:rPr>
      </w:pPr>
      <w:proofErr w:type="gramStart"/>
      <w:r>
        <w:rPr>
          <w:b/>
          <w:sz w:val="20"/>
          <w:szCs w:val="20"/>
        </w:rPr>
        <w:lastRenderedPageBreak/>
        <w:t xml:space="preserve">ПОСТАНОВЛЕНИЯ </w:t>
      </w:r>
      <w:r w:rsidR="00CD6650">
        <w:rPr>
          <w:b/>
          <w:sz w:val="20"/>
          <w:szCs w:val="20"/>
        </w:rPr>
        <w:t xml:space="preserve"> АДМИНИСТРАЦИИ</w:t>
      </w:r>
      <w:proofErr w:type="gramEnd"/>
      <w:r w:rsidR="00CD6650">
        <w:rPr>
          <w:b/>
          <w:sz w:val="20"/>
          <w:szCs w:val="20"/>
        </w:rPr>
        <w:t xml:space="preserve"> ПОДГОРНСКОГО СЕЛЬСКОГО ПОСЕЛЕНИЯ</w:t>
      </w:r>
    </w:p>
    <w:p w:rsidR="00CD6650" w:rsidRDefault="00CD6650" w:rsidP="00AF57C4">
      <w:pPr>
        <w:jc w:val="center"/>
        <w:rPr>
          <w:b/>
          <w:sz w:val="20"/>
          <w:szCs w:val="20"/>
        </w:rPr>
      </w:pPr>
    </w:p>
    <w:p w:rsidR="00CD6650" w:rsidRPr="00CD6650" w:rsidRDefault="00CD6650" w:rsidP="00CD6650">
      <w:pPr>
        <w:autoSpaceDE w:val="0"/>
        <w:autoSpaceDN w:val="0"/>
        <w:adjustRightInd w:val="0"/>
        <w:jc w:val="center"/>
        <w:outlineLvl w:val="0"/>
        <w:rPr>
          <w:rFonts w:eastAsiaTheme="minorEastAsia"/>
          <w:bCs/>
          <w:sz w:val="20"/>
          <w:szCs w:val="20"/>
        </w:rPr>
      </w:pPr>
      <w:r w:rsidRPr="00CD6650">
        <w:rPr>
          <w:rFonts w:eastAsiaTheme="minorEastAsia"/>
          <w:bCs/>
          <w:sz w:val="20"/>
          <w:szCs w:val="20"/>
        </w:rPr>
        <w:t>АДМИНИСТРАЦИЯ ПОДГОРНСКОГО СЕЛЬСКОГО ПОСЕЛЕНИЯ</w:t>
      </w:r>
    </w:p>
    <w:p w:rsidR="00CD6650" w:rsidRPr="00CD6650" w:rsidRDefault="00CD6650" w:rsidP="00CD6650">
      <w:pPr>
        <w:autoSpaceDE w:val="0"/>
        <w:autoSpaceDN w:val="0"/>
        <w:adjustRightInd w:val="0"/>
        <w:jc w:val="center"/>
        <w:outlineLvl w:val="0"/>
        <w:rPr>
          <w:rFonts w:eastAsiaTheme="minorEastAsia"/>
          <w:bCs/>
          <w:sz w:val="20"/>
          <w:szCs w:val="20"/>
        </w:rPr>
      </w:pPr>
      <w:r w:rsidRPr="00CD6650">
        <w:rPr>
          <w:rFonts w:eastAsiaTheme="minorEastAsia"/>
          <w:bCs/>
          <w:sz w:val="20"/>
          <w:szCs w:val="20"/>
        </w:rPr>
        <w:t>ПОСТАНОВЛЕНИЕ</w:t>
      </w:r>
    </w:p>
    <w:p w:rsidR="00CD6650" w:rsidRPr="00CD6650" w:rsidRDefault="00CD6650" w:rsidP="00CD6650">
      <w:pPr>
        <w:autoSpaceDE w:val="0"/>
        <w:autoSpaceDN w:val="0"/>
        <w:adjustRightInd w:val="0"/>
        <w:jc w:val="center"/>
        <w:outlineLvl w:val="0"/>
        <w:rPr>
          <w:rFonts w:eastAsiaTheme="minorEastAsia"/>
          <w:bCs/>
          <w:sz w:val="20"/>
          <w:szCs w:val="20"/>
        </w:rPr>
      </w:pPr>
    </w:p>
    <w:p w:rsidR="00CD6650" w:rsidRPr="00CD6650" w:rsidRDefault="00CD6650" w:rsidP="00CD6650">
      <w:pPr>
        <w:autoSpaceDE w:val="0"/>
        <w:autoSpaceDN w:val="0"/>
        <w:adjustRightInd w:val="0"/>
        <w:jc w:val="center"/>
        <w:rPr>
          <w:rFonts w:eastAsiaTheme="minorEastAsia"/>
          <w:bCs/>
          <w:sz w:val="20"/>
          <w:szCs w:val="20"/>
        </w:rPr>
      </w:pPr>
      <w:r w:rsidRPr="00CD6650">
        <w:rPr>
          <w:rFonts w:eastAsiaTheme="minorEastAsia"/>
          <w:bCs/>
          <w:sz w:val="20"/>
          <w:szCs w:val="20"/>
        </w:rPr>
        <w:t>21.12.2020                                               с.Подгорное                                                   № 205</w:t>
      </w:r>
    </w:p>
    <w:p w:rsidR="00CD6650" w:rsidRPr="00CD6650" w:rsidRDefault="00CD6650" w:rsidP="00CD6650">
      <w:pPr>
        <w:autoSpaceDE w:val="0"/>
        <w:autoSpaceDN w:val="0"/>
        <w:adjustRightInd w:val="0"/>
        <w:rPr>
          <w:rFonts w:eastAsiaTheme="minorEastAsia"/>
          <w:bCs/>
          <w:sz w:val="20"/>
          <w:szCs w:val="20"/>
        </w:rPr>
      </w:pPr>
    </w:p>
    <w:p w:rsidR="00CD6650" w:rsidRPr="00CD6650" w:rsidRDefault="00CD6650" w:rsidP="00CD6650">
      <w:pPr>
        <w:autoSpaceDE w:val="0"/>
        <w:autoSpaceDN w:val="0"/>
        <w:adjustRightInd w:val="0"/>
        <w:rPr>
          <w:rFonts w:eastAsiaTheme="minorEastAsia"/>
          <w:bCs/>
          <w:sz w:val="20"/>
          <w:szCs w:val="20"/>
        </w:rPr>
      </w:pPr>
    </w:p>
    <w:p w:rsidR="00CD6650" w:rsidRPr="00CD6650" w:rsidRDefault="00CD6650" w:rsidP="00CD6650">
      <w:pPr>
        <w:autoSpaceDE w:val="0"/>
        <w:autoSpaceDN w:val="0"/>
        <w:adjustRightInd w:val="0"/>
        <w:jc w:val="center"/>
        <w:rPr>
          <w:rFonts w:eastAsiaTheme="minorEastAsia"/>
          <w:bCs/>
          <w:sz w:val="20"/>
          <w:szCs w:val="20"/>
        </w:rPr>
      </w:pPr>
      <w:r w:rsidRPr="00CD6650">
        <w:rPr>
          <w:rFonts w:eastAsiaTheme="minorEastAsia"/>
          <w:bCs/>
          <w:sz w:val="20"/>
          <w:szCs w:val="20"/>
        </w:rPr>
        <w:t>Об установлении</w:t>
      </w:r>
    </w:p>
    <w:p w:rsidR="00CD6650" w:rsidRPr="00CD6650" w:rsidRDefault="00CD6650" w:rsidP="00CD6650">
      <w:pPr>
        <w:autoSpaceDE w:val="0"/>
        <w:autoSpaceDN w:val="0"/>
        <w:adjustRightInd w:val="0"/>
        <w:jc w:val="center"/>
        <w:rPr>
          <w:rFonts w:eastAsiaTheme="minorEastAsia"/>
          <w:bCs/>
          <w:sz w:val="20"/>
          <w:szCs w:val="20"/>
        </w:rPr>
      </w:pPr>
      <w:r w:rsidRPr="00CD6650">
        <w:rPr>
          <w:rFonts w:eastAsiaTheme="minorEastAsia"/>
          <w:bCs/>
          <w:sz w:val="20"/>
          <w:szCs w:val="20"/>
        </w:rPr>
        <w:t>пороговых значений дохода и стоимости имущества на 2021 год</w:t>
      </w:r>
    </w:p>
    <w:p w:rsidR="00CD6650" w:rsidRPr="00CD6650" w:rsidRDefault="00CD6650" w:rsidP="00CD6650">
      <w:pPr>
        <w:autoSpaceDE w:val="0"/>
        <w:autoSpaceDN w:val="0"/>
        <w:adjustRightInd w:val="0"/>
        <w:jc w:val="center"/>
        <w:rPr>
          <w:rFonts w:eastAsiaTheme="minorEastAsia"/>
          <w:bCs/>
          <w:sz w:val="20"/>
          <w:szCs w:val="20"/>
        </w:rPr>
      </w:pP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 xml:space="preserve">В соответствии со </w:t>
      </w:r>
      <w:hyperlink r:id="rId8" w:history="1">
        <w:r w:rsidRPr="00CD6650">
          <w:rPr>
            <w:rFonts w:eastAsiaTheme="minorEastAsia"/>
            <w:color w:val="0000FF"/>
            <w:sz w:val="20"/>
            <w:szCs w:val="20"/>
          </w:rPr>
          <w:t>ст. 3</w:t>
        </w:r>
      </w:hyperlink>
      <w:r w:rsidRPr="00CD6650">
        <w:rPr>
          <w:rFonts w:eastAsiaTheme="minorEastAsia"/>
          <w:sz w:val="20"/>
          <w:szCs w:val="20"/>
        </w:rPr>
        <w:t xml:space="preserve"> Закона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Методикой расчета размера дохода, приходящегося на каждого члена семьи, и стоимости имущества, находящегося в собственности членов семьи, утвержденной </w:t>
      </w:r>
      <w:hyperlink r:id="rId9" w:history="1">
        <w:r w:rsidRPr="00CD6650">
          <w:rPr>
            <w:rFonts w:eastAsiaTheme="minorEastAsia"/>
            <w:color w:val="0000FF"/>
            <w:sz w:val="20"/>
            <w:szCs w:val="20"/>
          </w:rPr>
          <w:t>постановлением</w:t>
        </w:r>
      </w:hyperlink>
      <w:r w:rsidRPr="00CD6650">
        <w:rPr>
          <w:rFonts w:eastAsiaTheme="minorEastAsia"/>
          <w:sz w:val="20"/>
          <w:szCs w:val="20"/>
        </w:rPr>
        <w:t xml:space="preserve"> Администрации Томской области от 25.11.2005 № 119а, </w:t>
      </w:r>
      <w:hyperlink r:id="rId10" w:history="1">
        <w:r w:rsidRPr="00CD6650">
          <w:rPr>
            <w:rFonts w:eastAsiaTheme="minorEastAsia"/>
            <w:color w:val="0000FF"/>
            <w:sz w:val="20"/>
            <w:szCs w:val="20"/>
          </w:rPr>
          <w:t>распоряжением</w:t>
        </w:r>
      </w:hyperlink>
      <w:r w:rsidRPr="00CD6650">
        <w:rPr>
          <w:rFonts w:eastAsiaTheme="minorEastAsia"/>
          <w:sz w:val="20"/>
          <w:szCs w:val="20"/>
        </w:rPr>
        <w:t xml:space="preserve"> Губернатора Томской области от 05.11.2020 № 243-р «Об установлении величины прожиточного минимума на душу населения и по основным социально-демографическим группам населения Томской области за III квартал 2020года», решением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w:t>
      </w:r>
    </w:p>
    <w:p w:rsidR="00CD6650" w:rsidRPr="00CD6650" w:rsidRDefault="00CD6650" w:rsidP="00CD6650">
      <w:pPr>
        <w:autoSpaceDE w:val="0"/>
        <w:autoSpaceDN w:val="0"/>
        <w:adjustRightInd w:val="0"/>
        <w:ind w:firstLine="540"/>
        <w:jc w:val="both"/>
        <w:rPr>
          <w:rFonts w:eastAsiaTheme="minorEastAsia"/>
          <w:sz w:val="20"/>
          <w:szCs w:val="20"/>
        </w:rPr>
      </w:pP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ПОСТАНОВЛЯЮ:</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1.  Для признания граждан малоимущими и предоставления им по договорам социального найма жилых помещений муниципального жилищного фонда на территории Подгорнского сельского поселения на 2021 год установить:</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 xml:space="preserve">1) пороговое значение дохода, приходящегося на каждого члена семьи, или дохода одиноко проживающего гражданина, равным двум прожиточным минимумам на душу населения по Томской области за III квартал 2020 года в размере 26478 (Двадцать </w:t>
      </w:r>
      <w:proofErr w:type="gramStart"/>
      <w:r w:rsidRPr="00CD6650">
        <w:rPr>
          <w:rFonts w:eastAsiaTheme="minorEastAsia"/>
          <w:sz w:val="20"/>
          <w:szCs w:val="20"/>
        </w:rPr>
        <w:t>шесть  тысяч</w:t>
      </w:r>
      <w:proofErr w:type="gramEnd"/>
      <w:r w:rsidRPr="00CD6650">
        <w:rPr>
          <w:rFonts w:eastAsiaTheme="minorEastAsia"/>
          <w:sz w:val="20"/>
          <w:szCs w:val="20"/>
        </w:rPr>
        <w:t xml:space="preserve"> четыреста семьдесят восемь) руб.;</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 xml:space="preserve">2) пороговые </w:t>
      </w:r>
      <w:hyperlink w:anchor="Par35" w:history="1">
        <w:r w:rsidRPr="00CD6650">
          <w:rPr>
            <w:rFonts w:eastAsiaTheme="minorEastAsia"/>
            <w:color w:val="0000FF"/>
            <w:sz w:val="20"/>
            <w:szCs w:val="20"/>
          </w:rPr>
          <w:t>значения</w:t>
        </w:r>
      </w:hyperlink>
      <w:r w:rsidRPr="00CD6650">
        <w:rPr>
          <w:rFonts w:eastAsiaTheme="minorEastAsia"/>
          <w:sz w:val="20"/>
          <w:szCs w:val="20"/>
        </w:rPr>
        <w:t xml:space="preserve"> 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установленной </w:t>
      </w:r>
      <w:hyperlink r:id="rId11" w:history="1">
        <w:r w:rsidRPr="00CD6650">
          <w:rPr>
            <w:rFonts w:eastAsiaTheme="minorEastAsia"/>
            <w:color w:val="0000FF"/>
            <w:sz w:val="20"/>
            <w:szCs w:val="20"/>
          </w:rPr>
          <w:t>решением</w:t>
        </w:r>
      </w:hyperlink>
      <w:r w:rsidRPr="00CD6650">
        <w:rPr>
          <w:rFonts w:eastAsiaTheme="minorEastAsia"/>
          <w:sz w:val="20"/>
          <w:szCs w:val="20"/>
        </w:rPr>
        <w:t xml:space="preserve">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размерах согласно приложению.</w:t>
      </w:r>
    </w:p>
    <w:p w:rsidR="00CD6650" w:rsidRPr="00CD6650" w:rsidRDefault="00CD6650" w:rsidP="00CD6650">
      <w:pPr>
        <w:ind w:firstLine="540"/>
        <w:jc w:val="both"/>
        <w:rPr>
          <w:rFonts w:eastAsiaTheme="minorEastAsia"/>
          <w:sz w:val="20"/>
          <w:szCs w:val="20"/>
        </w:rPr>
      </w:pPr>
      <w:r w:rsidRPr="00CD6650">
        <w:rPr>
          <w:rFonts w:eastAsiaTheme="minorEastAsia"/>
          <w:sz w:val="20"/>
          <w:szCs w:val="20"/>
        </w:rPr>
        <w:t>2. Признать утратившим силу постановление Администрации Подгорнского сельского поселения от 18.12.2020 № 202 «Об установлении</w:t>
      </w:r>
      <w:r w:rsidRPr="00CD6650">
        <w:rPr>
          <w:rFonts w:eastAsiaTheme="minorEastAsia"/>
          <w:b/>
          <w:sz w:val="20"/>
          <w:szCs w:val="20"/>
        </w:rPr>
        <w:t xml:space="preserve"> </w:t>
      </w:r>
      <w:r w:rsidRPr="00CD6650">
        <w:rPr>
          <w:rFonts w:eastAsiaTheme="minorEastAsia"/>
          <w:sz w:val="20"/>
          <w:szCs w:val="20"/>
        </w:rPr>
        <w:t>пороговых значений дохода и стоимости имущества на 2020 год».</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3.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4. Постановление вступает в силу со дня официального опубликования и распространяется на правоотношения, возникшие с 01 января 2021 года.</w:t>
      </w: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5. Контроль за исполнением постановления оставляю за собой.</w:t>
      </w:r>
    </w:p>
    <w:p w:rsidR="00CD6650" w:rsidRPr="00CD6650" w:rsidRDefault="00CD6650" w:rsidP="00CD6650">
      <w:pPr>
        <w:autoSpaceDE w:val="0"/>
        <w:autoSpaceDN w:val="0"/>
        <w:adjustRightInd w:val="0"/>
        <w:ind w:firstLine="540"/>
        <w:jc w:val="both"/>
        <w:rPr>
          <w:rFonts w:eastAsiaTheme="minorEastAsia"/>
          <w:sz w:val="20"/>
          <w:szCs w:val="20"/>
        </w:rPr>
      </w:pPr>
    </w:p>
    <w:p w:rsidR="00CD6650" w:rsidRPr="00CD6650" w:rsidRDefault="00CD6650" w:rsidP="00CD6650">
      <w:pPr>
        <w:autoSpaceDE w:val="0"/>
        <w:autoSpaceDN w:val="0"/>
        <w:adjustRightInd w:val="0"/>
        <w:ind w:firstLine="540"/>
        <w:jc w:val="both"/>
        <w:rPr>
          <w:rFonts w:eastAsiaTheme="minorEastAsia"/>
          <w:sz w:val="20"/>
          <w:szCs w:val="20"/>
        </w:rPr>
      </w:pPr>
      <w:r w:rsidRPr="00CD6650">
        <w:rPr>
          <w:rFonts w:eastAsiaTheme="minorEastAsia"/>
          <w:sz w:val="20"/>
          <w:szCs w:val="20"/>
        </w:rPr>
        <w:t>Глава Подгорнского сельского поселения                                          А.Н.Кондратенко</w:t>
      </w:r>
    </w:p>
    <w:p w:rsidR="00CD6650" w:rsidRPr="00CD6650" w:rsidRDefault="00CD6650" w:rsidP="00CD6650">
      <w:pPr>
        <w:autoSpaceDE w:val="0"/>
        <w:autoSpaceDN w:val="0"/>
        <w:adjustRightInd w:val="0"/>
        <w:ind w:firstLine="540"/>
        <w:jc w:val="both"/>
        <w:rPr>
          <w:rFonts w:eastAsiaTheme="minorEastAsia"/>
          <w:sz w:val="20"/>
          <w:szCs w:val="20"/>
        </w:rPr>
      </w:pPr>
    </w:p>
    <w:p w:rsidR="00CD6650" w:rsidRPr="00CD6650" w:rsidRDefault="00CD6650" w:rsidP="00CD6650">
      <w:pPr>
        <w:tabs>
          <w:tab w:val="left" w:pos="8425"/>
        </w:tabs>
        <w:autoSpaceDE w:val="0"/>
        <w:autoSpaceDN w:val="0"/>
        <w:adjustRightInd w:val="0"/>
        <w:ind w:firstLine="540"/>
        <w:jc w:val="both"/>
        <w:rPr>
          <w:rFonts w:eastAsiaTheme="minorEastAsia"/>
          <w:sz w:val="20"/>
          <w:szCs w:val="20"/>
        </w:rPr>
      </w:pPr>
      <w:r w:rsidRPr="00CD6650">
        <w:rPr>
          <w:rFonts w:eastAsiaTheme="minorEastAsia"/>
          <w:sz w:val="20"/>
          <w:szCs w:val="20"/>
        </w:rPr>
        <w:tab/>
      </w:r>
    </w:p>
    <w:p w:rsidR="00CD6650" w:rsidRPr="00CD6650" w:rsidRDefault="00CD6650" w:rsidP="00CD6650">
      <w:pPr>
        <w:autoSpaceDE w:val="0"/>
        <w:autoSpaceDN w:val="0"/>
        <w:adjustRightInd w:val="0"/>
        <w:jc w:val="right"/>
        <w:outlineLvl w:val="0"/>
        <w:rPr>
          <w:rFonts w:eastAsiaTheme="minorEastAsia"/>
          <w:sz w:val="20"/>
          <w:szCs w:val="20"/>
        </w:rPr>
      </w:pPr>
      <w:r w:rsidRPr="00CD6650">
        <w:rPr>
          <w:rFonts w:eastAsiaTheme="minorEastAsia"/>
          <w:sz w:val="20"/>
          <w:szCs w:val="20"/>
        </w:rPr>
        <w:t>Приложение</w:t>
      </w:r>
    </w:p>
    <w:p w:rsidR="00CD6650" w:rsidRPr="00CD6650" w:rsidRDefault="00CD6650" w:rsidP="00CD6650">
      <w:pPr>
        <w:autoSpaceDE w:val="0"/>
        <w:autoSpaceDN w:val="0"/>
        <w:adjustRightInd w:val="0"/>
        <w:jc w:val="right"/>
        <w:rPr>
          <w:rFonts w:eastAsiaTheme="minorEastAsia"/>
          <w:sz w:val="20"/>
          <w:szCs w:val="20"/>
        </w:rPr>
      </w:pPr>
      <w:r w:rsidRPr="00CD6650">
        <w:rPr>
          <w:rFonts w:eastAsiaTheme="minorEastAsia"/>
          <w:sz w:val="20"/>
          <w:szCs w:val="20"/>
        </w:rPr>
        <w:t xml:space="preserve">к постановлению Администрации Подгорнского сельского поселения от 21.12.2020 </w:t>
      </w:r>
      <w:proofErr w:type="gramStart"/>
      <w:r w:rsidRPr="00CD6650">
        <w:rPr>
          <w:rFonts w:eastAsiaTheme="minorEastAsia"/>
          <w:sz w:val="20"/>
          <w:szCs w:val="20"/>
        </w:rPr>
        <w:t>№  205</w:t>
      </w:r>
      <w:proofErr w:type="gramEnd"/>
    </w:p>
    <w:p w:rsidR="00CD6650" w:rsidRPr="00CD6650" w:rsidRDefault="00CD6650" w:rsidP="00CD6650">
      <w:pPr>
        <w:autoSpaceDE w:val="0"/>
        <w:autoSpaceDN w:val="0"/>
        <w:adjustRightInd w:val="0"/>
        <w:jc w:val="right"/>
        <w:rPr>
          <w:rFonts w:eastAsiaTheme="minorEastAsia"/>
          <w:sz w:val="20"/>
          <w:szCs w:val="20"/>
        </w:rPr>
      </w:pPr>
    </w:p>
    <w:p w:rsidR="00CD6650" w:rsidRPr="00CD6650" w:rsidRDefault="00CD6650" w:rsidP="00CD6650">
      <w:pPr>
        <w:autoSpaceDE w:val="0"/>
        <w:autoSpaceDN w:val="0"/>
        <w:adjustRightInd w:val="0"/>
        <w:jc w:val="right"/>
        <w:rPr>
          <w:rFonts w:eastAsiaTheme="minorEastAsia"/>
          <w:sz w:val="20"/>
          <w:szCs w:val="20"/>
        </w:rPr>
      </w:pPr>
    </w:p>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bCs/>
          <w:sz w:val="20"/>
          <w:szCs w:val="20"/>
        </w:rPr>
        <w:t>Пороговые значения</w:t>
      </w:r>
      <w:r>
        <w:rPr>
          <w:rFonts w:eastAsiaTheme="minorEastAsia"/>
          <w:bCs/>
          <w:sz w:val="20"/>
          <w:szCs w:val="20"/>
        </w:rPr>
        <w:t xml:space="preserve"> </w:t>
      </w:r>
      <w:r w:rsidRPr="00CD6650">
        <w:rPr>
          <w:rFonts w:eastAsiaTheme="minorEastAsia"/>
          <w:sz w:val="20"/>
          <w:szCs w:val="20"/>
        </w:rPr>
        <w:t>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на 2021 год</w:t>
      </w:r>
      <w:bookmarkStart w:id="1" w:name="Par30"/>
      <w:bookmarkEnd w:id="1"/>
    </w:p>
    <w:p w:rsidR="00CD6650" w:rsidRPr="00CD6650" w:rsidRDefault="00CD6650" w:rsidP="00CD6650">
      <w:pPr>
        <w:autoSpaceDE w:val="0"/>
        <w:autoSpaceDN w:val="0"/>
        <w:adjustRightInd w:val="0"/>
        <w:jc w:val="both"/>
        <w:rPr>
          <w:rFonts w:eastAsiaTheme="minorEastAsia"/>
          <w:sz w:val="20"/>
          <w:szCs w:val="20"/>
        </w:rPr>
      </w:pPr>
    </w:p>
    <w:tbl>
      <w:tblPr>
        <w:tblpPr w:leftFromText="180" w:rightFromText="180" w:vertAnchor="text" w:tblpX="346" w:tblpY="1"/>
        <w:tblOverlap w:val="never"/>
        <w:tblW w:w="8851" w:type="dxa"/>
        <w:tblLayout w:type="fixed"/>
        <w:tblCellMar>
          <w:top w:w="102" w:type="dxa"/>
          <w:left w:w="62" w:type="dxa"/>
          <w:bottom w:w="102" w:type="dxa"/>
          <w:right w:w="62" w:type="dxa"/>
        </w:tblCellMar>
        <w:tblLook w:val="0000" w:firstRow="0" w:lastRow="0" w:firstColumn="0" w:lastColumn="0" w:noHBand="0" w:noVBand="0"/>
      </w:tblPr>
      <w:tblGrid>
        <w:gridCol w:w="533"/>
        <w:gridCol w:w="2585"/>
        <w:gridCol w:w="3040"/>
        <w:gridCol w:w="2693"/>
      </w:tblGrid>
      <w:tr w:rsidR="00CD6650" w:rsidRPr="00CD6650" w:rsidTr="00433BA0">
        <w:tc>
          <w:tcPr>
            <w:tcW w:w="533"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 пп</w:t>
            </w:r>
          </w:p>
        </w:tc>
        <w:tc>
          <w:tcPr>
            <w:tcW w:w="2585"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Состав семьи</w:t>
            </w:r>
          </w:p>
        </w:tc>
        <w:tc>
          <w:tcPr>
            <w:tcW w:w="3040"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Нормы предоставления площади жилого помещения, кв. м</w:t>
            </w:r>
          </w:p>
        </w:tc>
        <w:tc>
          <w:tcPr>
            <w:tcW w:w="2693"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Пороговые значения стоимости имущества, руб.</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Одиноко проживающий</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25,0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500 000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Два человека</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30,0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600 000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3</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Три человека</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45,0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900 000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4</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Четыре человека</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60,0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1 200 000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lastRenderedPageBreak/>
              <w:t>5</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Пять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62,5</w:t>
            </w:r>
          </w:p>
        </w:tc>
        <w:tc>
          <w:tcPr>
            <w:tcW w:w="2693"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1 250 000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6</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Шесть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75</w:t>
            </w:r>
          </w:p>
        </w:tc>
        <w:tc>
          <w:tcPr>
            <w:tcW w:w="2693" w:type="dxa"/>
            <w:tcBorders>
              <w:top w:val="single" w:sz="4" w:space="0" w:color="auto"/>
              <w:left w:val="single" w:sz="4" w:space="0" w:color="auto"/>
              <w:bottom w:val="single" w:sz="4" w:space="0" w:color="auto"/>
              <w:right w:val="single" w:sz="4" w:space="0" w:color="auto"/>
            </w:tcBorders>
            <w:vAlign w:val="center"/>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1 500 000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7</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Семь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87,5</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1 750 000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8</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Восемь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100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2 000 000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9</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Девять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112,5</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2 250 000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10</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Десять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125</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2 500 000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11</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Одиннадцать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137,5</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2 750 000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12</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Двенадцать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150</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3000000</w:t>
            </w:r>
          </w:p>
        </w:tc>
      </w:tr>
      <w:tr w:rsidR="00CD6650" w:rsidRPr="00CD6650" w:rsidTr="00433BA0">
        <w:tc>
          <w:tcPr>
            <w:tcW w:w="53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13</w:t>
            </w:r>
          </w:p>
        </w:tc>
        <w:tc>
          <w:tcPr>
            <w:tcW w:w="2585"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rPr>
                <w:rFonts w:eastAsiaTheme="minorEastAsia"/>
                <w:sz w:val="20"/>
                <w:szCs w:val="20"/>
              </w:rPr>
            </w:pPr>
            <w:r w:rsidRPr="00CD6650">
              <w:rPr>
                <w:rFonts w:eastAsiaTheme="minorEastAsia"/>
                <w:sz w:val="20"/>
                <w:szCs w:val="20"/>
              </w:rPr>
              <w:t>Тринадцать человек</w:t>
            </w:r>
          </w:p>
        </w:tc>
        <w:tc>
          <w:tcPr>
            <w:tcW w:w="3040"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162,5</w:t>
            </w:r>
          </w:p>
        </w:tc>
        <w:tc>
          <w:tcPr>
            <w:tcW w:w="2693" w:type="dxa"/>
            <w:tcBorders>
              <w:top w:val="single" w:sz="4" w:space="0" w:color="auto"/>
              <w:left w:val="single" w:sz="4" w:space="0" w:color="auto"/>
              <w:bottom w:val="single" w:sz="4" w:space="0" w:color="auto"/>
              <w:right w:val="single" w:sz="4" w:space="0" w:color="auto"/>
            </w:tcBorders>
          </w:tcPr>
          <w:p w:rsidR="00CD6650" w:rsidRPr="00CD6650" w:rsidRDefault="00CD6650" w:rsidP="00CD6650">
            <w:pPr>
              <w:autoSpaceDE w:val="0"/>
              <w:autoSpaceDN w:val="0"/>
              <w:adjustRightInd w:val="0"/>
              <w:jc w:val="center"/>
              <w:rPr>
                <w:rFonts w:eastAsiaTheme="minorEastAsia"/>
                <w:sz w:val="20"/>
                <w:szCs w:val="20"/>
              </w:rPr>
            </w:pPr>
            <w:r w:rsidRPr="00CD6650">
              <w:rPr>
                <w:rFonts w:eastAsiaTheme="minorEastAsia"/>
                <w:sz w:val="20"/>
                <w:szCs w:val="20"/>
              </w:rPr>
              <w:t>3250000</w:t>
            </w:r>
          </w:p>
        </w:tc>
      </w:tr>
    </w:tbl>
    <w:p w:rsidR="00CD6650" w:rsidRPr="00CD6650" w:rsidRDefault="00CD6650" w:rsidP="00CD6650">
      <w:pPr>
        <w:spacing w:after="200" w:line="276" w:lineRule="auto"/>
        <w:rPr>
          <w:rFonts w:eastAsiaTheme="minorEastAsia"/>
          <w:sz w:val="20"/>
          <w:szCs w:val="20"/>
        </w:rPr>
      </w:pPr>
    </w:p>
    <w:p w:rsidR="00CD6650" w:rsidRDefault="00CD6650" w:rsidP="00AF57C4">
      <w:pPr>
        <w:jc w:val="center"/>
        <w:rPr>
          <w:b/>
          <w:sz w:val="20"/>
          <w:szCs w:val="20"/>
        </w:rPr>
      </w:pPr>
    </w:p>
    <w:p w:rsidR="00CD6650" w:rsidRDefault="00CD6650" w:rsidP="00AF57C4">
      <w:pPr>
        <w:jc w:val="center"/>
        <w:rPr>
          <w:b/>
          <w:sz w:val="20"/>
          <w:szCs w:val="20"/>
        </w:rPr>
      </w:pPr>
    </w:p>
    <w:p w:rsidR="00CD6650" w:rsidRDefault="00CD6650" w:rsidP="00AF57C4">
      <w:pPr>
        <w:jc w:val="center"/>
        <w:rPr>
          <w:b/>
          <w:sz w:val="20"/>
          <w:szCs w:val="20"/>
        </w:rPr>
      </w:pPr>
    </w:p>
    <w:p w:rsidR="009E2E37" w:rsidRDefault="00CB1094" w:rsidP="00AF57C4">
      <w:pPr>
        <w:jc w:val="center"/>
        <w:rPr>
          <w:b/>
          <w:sz w:val="20"/>
          <w:szCs w:val="20"/>
        </w:rPr>
      </w:pPr>
      <w:r>
        <w:rPr>
          <w:b/>
          <w:sz w:val="20"/>
          <w:szCs w:val="20"/>
        </w:rPr>
        <w:tab/>
        <w:t>РЕШЕНИЯ СОВЕТА ПОДГОРНСКОГО СЕЛЬСКОГО ПОСЕЛЕНИЯ</w:t>
      </w:r>
    </w:p>
    <w:p w:rsidR="009310B3" w:rsidRDefault="009310B3" w:rsidP="00AF57C4">
      <w:pPr>
        <w:jc w:val="center"/>
        <w:rPr>
          <w:b/>
          <w:sz w:val="20"/>
          <w:szCs w:val="20"/>
        </w:rPr>
      </w:pPr>
    </w:p>
    <w:p w:rsidR="009310B3" w:rsidRPr="009310B3" w:rsidRDefault="009310B3" w:rsidP="009310B3">
      <w:pPr>
        <w:jc w:val="center"/>
        <w:rPr>
          <w:b/>
          <w:sz w:val="20"/>
          <w:szCs w:val="20"/>
        </w:rPr>
      </w:pPr>
      <w:r w:rsidRPr="009310B3">
        <w:rPr>
          <w:b/>
          <w:sz w:val="20"/>
          <w:szCs w:val="20"/>
        </w:rPr>
        <w:t>Муниципальное образование «Подгорнское сельское поселение»</w:t>
      </w:r>
    </w:p>
    <w:p w:rsidR="009310B3" w:rsidRPr="009310B3" w:rsidRDefault="009310B3" w:rsidP="009310B3">
      <w:pPr>
        <w:jc w:val="center"/>
        <w:rPr>
          <w:b/>
          <w:sz w:val="20"/>
          <w:szCs w:val="20"/>
        </w:rPr>
      </w:pPr>
      <w:r w:rsidRPr="009310B3">
        <w:rPr>
          <w:b/>
          <w:sz w:val="20"/>
          <w:szCs w:val="20"/>
        </w:rPr>
        <w:t>СОВЕТ ПОДГОРНСКОГО СЕЛЬСКОГО ПОСЕЛЕНИЯ</w:t>
      </w:r>
    </w:p>
    <w:p w:rsidR="009310B3" w:rsidRPr="009310B3" w:rsidRDefault="009310B3" w:rsidP="009310B3">
      <w:pPr>
        <w:keepNext/>
        <w:jc w:val="center"/>
        <w:outlineLvl w:val="1"/>
        <w:rPr>
          <w:b/>
          <w:sz w:val="20"/>
          <w:szCs w:val="20"/>
        </w:rPr>
      </w:pPr>
      <w:r w:rsidRPr="009310B3">
        <w:rPr>
          <w:b/>
          <w:sz w:val="20"/>
          <w:szCs w:val="20"/>
        </w:rPr>
        <w:t xml:space="preserve">РЕШЕНИЕ </w:t>
      </w:r>
    </w:p>
    <w:p w:rsidR="009310B3" w:rsidRPr="009310B3" w:rsidRDefault="009310B3" w:rsidP="009310B3">
      <w:pPr>
        <w:rPr>
          <w:b/>
          <w:sz w:val="20"/>
          <w:szCs w:val="20"/>
        </w:rPr>
      </w:pPr>
    </w:p>
    <w:tbl>
      <w:tblPr>
        <w:tblW w:w="0" w:type="auto"/>
        <w:tblLook w:val="0000" w:firstRow="0" w:lastRow="0" w:firstColumn="0" w:lastColumn="0" w:noHBand="0" w:noVBand="0"/>
      </w:tblPr>
      <w:tblGrid>
        <w:gridCol w:w="3190"/>
        <w:gridCol w:w="3190"/>
        <w:gridCol w:w="3191"/>
      </w:tblGrid>
      <w:tr w:rsidR="009310B3" w:rsidRPr="009310B3" w:rsidTr="00433BA0">
        <w:tc>
          <w:tcPr>
            <w:tcW w:w="3190" w:type="dxa"/>
          </w:tcPr>
          <w:p w:rsidR="009310B3" w:rsidRPr="009310B3" w:rsidRDefault="009310B3" w:rsidP="009310B3">
            <w:pPr>
              <w:jc w:val="center"/>
              <w:rPr>
                <w:b/>
                <w:sz w:val="20"/>
                <w:szCs w:val="20"/>
              </w:rPr>
            </w:pPr>
            <w:r w:rsidRPr="009310B3">
              <w:rPr>
                <w:sz w:val="20"/>
                <w:szCs w:val="20"/>
              </w:rPr>
              <w:t>25.12.2020</w:t>
            </w:r>
          </w:p>
        </w:tc>
        <w:tc>
          <w:tcPr>
            <w:tcW w:w="3190" w:type="dxa"/>
          </w:tcPr>
          <w:p w:rsidR="009310B3" w:rsidRPr="009310B3" w:rsidRDefault="009310B3" w:rsidP="009310B3">
            <w:pPr>
              <w:jc w:val="center"/>
              <w:rPr>
                <w:b/>
                <w:sz w:val="20"/>
                <w:szCs w:val="20"/>
              </w:rPr>
            </w:pPr>
            <w:r w:rsidRPr="009310B3">
              <w:rPr>
                <w:sz w:val="20"/>
                <w:szCs w:val="20"/>
              </w:rPr>
              <w:t xml:space="preserve">  с. Подгорное</w:t>
            </w:r>
          </w:p>
        </w:tc>
        <w:tc>
          <w:tcPr>
            <w:tcW w:w="3191" w:type="dxa"/>
          </w:tcPr>
          <w:p w:rsidR="009310B3" w:rsidRPr="009310B3" w:rsidRDefault="009310B3" w:rsidP="009310B3">
            <w:pPr>
              <w:jc w:val="center"/>
              <w:rPr>
                <w:b/>
                <w:sz w:val="20"/>
                <w:szCs w:val="20"/>
              </w:rPr>
            </w:pPr>
            <w:r w:rsidRPr="009310B3">
              <w:rPr>
                <w:sz w:val="20"/>
                <w:szCs w:val="20"/>
              </w:rPr>
              <w:t>№ 43</w:t>
            </w:r>
          </w:p>
        </w:tc>
      </w:tr>
    </w:tbl>
    <w:p w:rsidR="009310B3" w:rsidRPr="009310B3" w:rsidRDefault="009310B3" w:rsidP="009310B3">
      <w:pPr>
        <w:jc w:val="center"/>
        <w:rPr>
          <w:sz w:val="20"/>
          <w:szCs w:val="20"/>
        </w:rPr>
      </w:pPr>
    </w:p>
    <w:p w:rsidR="009310B3" w:rsidRPr="009310B3" w:rsidRDefault="009310B3" w:rsidP="009310B3">
      <w:pPr>
        <w:keepNext/>
        <w:jc w:val="center"/>
        <w:outlineLvl w:val="0"/>
        <w:rPr>
          <w:sz w:val="20"/>
          <w:szCs w:val="20"/>
        </w:rPr>
      </w:pPr>
      <w:r w:rsidRPr="009310B3">
        <w:rPr>
          <w:sz w:val="20"/>
          <w:szCs w:val="20"/>
        </w:rPr>
        <w:t>О председателе</w:t>
      </w:r>
      <w:r>
        <w:rPr>
          <w:sz w:val="20"/>
          <w:szCs w:val="20"/>
        </w:rPr>
        <w:t xml:space="preserve"> </w:t>
      </w:r>
      <w:r w:rsidRPr="009310B3">
        <w:rPr>
          <w:sz w:val="20"/>
          <w:szCs w:val="20"/>
        </w:rPr>
        <w:t>Совета Подгорнского сельского поселения</w:t>
      </w:r>
    </w:p>
    <w:p w:rsidR="009310B3" w:rsidRPr="009310B3" w:rsidRDefault="009310B3" w:rsidP="009310B3">
      <w:pPr>
        <w:rPr>
          <w:sz w:val="20"/>
          <w:szCs w:val="20"/>
        </w:rPr>
      </w:pPr>
    </w:p>
    <w:p w:rsidR="009310B3" w:rsidRPr="009310B3" w:rsidRDefault="009310B3" w:rsidP="009310B3">
      <w:pPr>
        <w:rPr>
          <w:sz w:val="20"/>
          <w:szCs w:val="20"/>
        </w:rPr>
      </w:pPr>
    </w:p>
    <w:p w:rsidR="009310B3" w:rsidRPr="009310B3" w:rsidRDefault="009310B3" w:rsidP="009310B3">
      <w:pPr>
        <w:ind w:firstLine="708"/>
        <w:jc w:val="both"/>
        <w:rPr>
          <w:sz w:val="20"/>
          <w:szCs w:val="20"/>
        </w:rPr>
      </w:pPr>
      <w:r w:rsidRPr="009310B3">
        <w:rPr>
          <w:sz w:val="20"/>
          <w:szCs w:val="20"/>
        </w:rPr>
        <w:t>Рассмотрев вопрос об избрании председателя Совета Подгорнского сельского поселения, проведя процедуру тайного голосования, в соответствии со ст. 25 Устава муниципального образования «Подгорнское сельское поселение»</w:t>
      </w:r>
    </w:p>
    <w:p w:rsidR="009310B3" w:rsidRPr="009310B3" w:rsidRDefault="009310B3" w:rsidP="009310B3">
      <w:pPr>
        <w:rPr>
          <w:b/>
          <w:sz w:val="20"/>
          <w:szCs w:val="20"/>
        </w:rPr>
      </w:pPr>
    </w:p>
    <w:p w:rsidR="009310B3" w:rsidRPr="009310B3" w:rsidRDefault="009310B3" w:rsidP="009310B3">
      <w:pPr>
        <w:rPr>
          <w:b/>
          <w:sz w:val="20"/>
          <w:szCs w:val="20"/>
        </w:rPr>
      </w:pPr>
      <w:r w:rsidRPr="009310B3">
        <w:rPr>
          <w:b/>
          <w:sz w:val="20"/>
          <w:szCs w:val="20"/>
        </w:rPr>
        <w:t>Совет Подгорнского сельского поселения РЕШИЛ:</w:t>
      </w:r>
    </w:p>
    <w:p w:rsidR="009310B3" w:rsidRPr="009310B3" w:rsidRDefault="009310B3" w:rsidP="009310B3">
      <w:pPr>
        <w:jc w:val="both"/>
        <w:rPr>
          <w:sz w:val="20"/>
          <w:szCs w:val="20"/>
        </w:rPr>
      </w:pPr>
    </w:p>
    <w:p w:rsidR="009310B3" w:rsidRPr="009310B3" w:rsidRDefault="009310B3" w:rsidP="00087082">
      <w:pPr>
        <w:numPr>
          <w:ilvl w:val="0"/>
          <w:numId w:val="4"/>
        </w:numPr>
        <w:jc w:val="both"/>
        <w:rPr>
          <w:sz w:val="20"/>
          <w:szCs w:val="20"/>
        </w:rPr>
      </w:pPr>
      <w:r w:rsidRPr="009310B3">
        <w:rPr>
          <w:sz w:val="20"/>
          <w:szCs w:val="20"/>
        </w:rPr>
        <w:t>Избрать председателем Совета Подгорнского сельского поселения четвертого созыва Кванину Людмилу Алексеевну.</w:t>
      </w:r>
    </w:p>
    <w:p w:rsidR="009310B3" w:rsidRPr="009310B3" w:rsidRDefault="009310B3" w:rsidP="00087082">
      <w:pPr>
        <w:numPr>
          <w:ilvl w:val="0"/>
          <w:numId w:val="4"/>
        </w:numPr>
        <w:jc w:val="both"/>
        <w:rPr>
          <w:sz w:val="20"/>
          <w:szCs w:val="20"/>
        </w:rPr>
      </w:pPr>
      <w:r w:rsidRPr="009310B3">
        <w:rPr>
          <w:sz w:val="20"/>
          <w:szCs w:val="20"/>
        </w:rPr>
        <w:t>Решение вступает в силу со дня его подписания.</w:t>
      </w:r>
    </w:p>
    <w:p w:rsidR="009310B3" w:rsidRPr="009310B3" w:rsidRDefault="009310B3" w:rsidP="00087082">
      <w:pPr>
        <w:numPr>
          <w:ilvl w:val="0"/>
          <w:numId w:val="4"/>
        </w:numPr>
        <w:jc w:val="both"/>
        <w:rPr>
          <w:sz w:val="20"/>
          <w:szCs w:val="20"/>
        </w:rPr>
      </w:pPr>
      <w:r w:rsidRPr="009310B3">
        <w:rPr>
          <w:sz w:val="20"/>
          <w:szCs w:val="20"/>
        </w:rPr>
        <w:t>Настоящее решение официально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9310B3" w:rsidRPr="009310B3" w:rsidRDefault="009310B3" w:rsidP="009310B3">
      <w:pPr>
        <w:rPr>
          <w:sz w:val="20"/>
          <w:szCs w:val="20"/>
        </w:rPr>
      </w:pPr>
    </w:p>
    <w:p w:rsidR="009310B3" w:rsidRDefault="009310B3" w:rsidP="009310B3">
      <w:pPr>
        <w:rPr>
          <w:sz w:val="20"/>
          <w:szCs w:val="20"/>
        </w:rPr>
      </w:pPr>
      <w:r w:rsidRPr="009310B3">
        <w:rPr>
          <w:sz w:val="20"/>
          <w:szCs w:val="20"/>
        </w:rPr>
        <w:t xml:space="preserve">И.о. председателя Совета Подгорнского сельского поселения                                                    П.Г.Дудкин </w:t>
      </w:r>
    </w:p>
    <w:p w:rsidR="009310B3" w:rsidRDefault="009310B3" w:rsidP="009310B3">
      <w:pPr>
        <w:rPr>
          <w:sz w:val="20"/>
          <w:szCs w:val="20"/>
        </w:rPr>
      </w:pPr>
    </w:p>
    <w:p w:rsidR="009310B3" w:rsidRDefault="009310B3" w:rsidP="009310B3">
      <w:pPr>
        <w:rPr>
          <w:sz w:val="20"/>
          <w:szCs w:val="20"/>
        </w:rPr>
      </w:pPr>
    </w:p>
    <w:p w:rsidR="00433BA0" w:rsidRDefault="00433BA0" w:rsidP="009310B3">
      <w:pPr>
        <w:rPr>
          <w:sz w:val="20"/>
          <w:szCs w:val="20"/>
        </w:rPr>
      </w:pPr>
    </w:p>
    <w:p w:rsidR="00433BA0" w:rsidRDefault="00433BA0" w:rsidP="009310B3">
      <w:pPr>
        <w:rPr>
          <w:sz w:val="20"/>
          <w:szCs w:val="20"/>
        </w:rPr>
      </w:pPr>
    </w:p>
    <w:p w:rsidR="00433BA0" w:rsidRPr="00433BA0" w:rsidRDefault="00433BA0" w:rsidP="00433BA0">
      <w:pPr>
        <w:jc w:val="center"/>
        <w:rPr>
          <w:b/>
          <w:sz w:val="20"/>
          <w:szCs w:val="20"/>
        </w:rPr>
      </w:pPr>
      <w:r w:rsidRPr="00433BA0">
        <w:rPr>
          <w:b/>
          <w:sz w:val="20"/>
          <w:szCs w:val="20"/>
        </w:rPr>
        <w:t>Муниципальное образование «Подгорнское сельское поселение»</w:t>
      </w:r>
    </w:p>
    <w:p w:rsidR="00433BA0" w:rsidRPr="00433BA0" w:rsidRDefault="00433BA0" w:rsidP="00433BA0">
      <w:pPr>
        <w:jc w:val="center"/>
        <w:rPr>
          <w:b/>
          <w:sz w:val="20"/>
          <w:szCs w:val="20"/>
        </w:rPr>
      </w:pPr>
      <w:r w:rsidRPr="00433BA0">
        <w:rPr>
          <w:b/>
          <w:sz w:val="20"/>
          <w:szCs w:val="20"/>
        </w:rPr>
        <w:t>СОВЕТ ПОДГОРНСКОГО СЕЛЬСКОГО ПОСЕЛЕНИЯ</w:t>
      </w:r>
    </w:p>
    <w:p w:rsidR="00433BA0" w:rsidRPr="00433BA0" w:rsidRDefault="00433BA0" w:rsidP="00433BA0">
      <w:pPr>
        <w:keepNext/>
        <w:jc w:val="center"/>
        <w:outlineLvl w:val="5"/>
        <w:rPr>
          <w:b/>
          <w:sz w:val="20"/>
          <w:szCs w:val="20"/>
        </w:rPr>
      </w:pPr>
      <w:r w:rsidRPr="00433BA0">
        <w:rPr>
          <w:b/>
          <w:sz w:val="20"/>
          <w:szCs w:val="20"/>
        </w:rPr>
        <w:t>РЕШЕНИЕ</w:t>
      </w:r>
    </w:p>
    <w:p w:rsidR="00433BA0" w:rsidRPr="00433BA0" w:rsidRDefault="00433BA0" w:rsidP="00433BA0">
      <w:pPr>
        <w:jc w:val="center"/>
        <w:rPr>
          <w:sz w:val="20"/>
          <w:szCs w:val="20"/>
        </w:rPr>
      </w:pPr>
    </w:p>
    <w:tbl>
      <w:tblPr>
        <w:tblW w:w="0" w:type="auto"/>
        <w:tblInd w:w="108" w:type="dxa"/>
        <w:tblLook w:val="0000" w:firstRow="0" w:lastRow="0" w:firstColumn="0" w:lastColumn="0" w:noHBand="0" w:noVBand="0"/>
      </w:tblPr>
      <w:tblGrid>
        <w:gridCol w:w="3082"/>
        <w:gridCol w:w="3190"/>
        <w:gridCol w:w="3190"/>
      </w:tblGrid>
      <w:tr w:rsidR="00433BA0" w:rsidRPr="00433BA0" w:rsidTr="00433BA0">
        <w:tblPrEx>
          <w:tblCellMar>
            <w:top w:w="0" w:type="dxa"/>
            <w:bottom w:w="0" w:type="dxa"/>
          </w:tblCellMar>
        </w:tblPrEx>
        <w:tc>
          <w:tcPr>
            <w:tcW w:w="3082" w:type="dxa"/>
          </w:tcPr>
          <w:p w:rsidR="00433BA0" w:rsidRPr="00433BA0" w:rsidRDefault="00433BA0" w:rsidP="00433BA0">
            <w:pPr>
              <w:rPr>
                <w:bCs/>
                <w:sz w:val="20"/>
                <w:szCs w:val="20"/>
              </w:rPr>
            </w:pPr>
            <w:r w:rsidRPr="00433BA0">
              <w:rPr>
                <w:bCs/>
                <w:sz w:val="20"/>
                <w:szCs w:val="20"/>
              </w:rPr>
              <w:t>25 декабря 2020 года</w:t>
            </w:r>
          </w:p>
        </w:tc>
        <w:tc>
          <w:tcPr>
            <w:tcW w:w="3190" w:type="dxa"/>
            <w:vAlign w:val="bottom"/>
          </w:tcPr>
          <w:p w:rsidR="00433BA0" w:rsidRPr="00433BA0" w:rsidRDefault="00433BA0" w:rsidP="00433BA0">
            <w:pPr>
              <w:rPr>
                <w:bCs/>
                <w:sz w:val="20"/>
                <w:szCs w:val="20"/>
              </w:rPr>
            </w:pPr>
            <w:r w:rsidRPr="00433BA0">
              <w:rPr>
                <w:bCs/>
                <w:sz w:val="20"/>
                <w:szCs w:val="20"/>
              </w:rPr>
              <w:t xml:space="preserve">       с. Подгорное</w:t>
            </w:r>
          </w:p>
        </w:tc>
        <w:tc>
          <w:tcPr>
            <w:tcW w:w="3190" w:type="dxa"/>
          </w:tcPr>
          <w:p w:rsidR="00433BA0" w:rsidRPr="00433BA0" w:rsidRDefault="00433BA0" w:rsidP="00433BA0">
            <w:pPr>
              <w:jc w:val="center"/>
              <w:rPr>
                <w:bCs/>
                <w:sz w:val="20"/>
                <w:szCs w:val="20"/>
              </w:rPr>
            </w:pPr>
            <w:r w:rsidRPr="00433BA0">
              <w:rPr>
                <w:bCs/>
                <w:sz w:val="20"/>
                <w:szCs w:val="20"/>
              </w:rPr>
              <w:t>№ 45</w:t>
            </w:r>
          </w:p>
        </w:tc>
      </w:tr>
    </w:tbl>
    <w:p w:rsidR="00433BA0" w:rsidRPr="00433BA0" w:rsidRDefault="00433BA0" w:rsidP="00433BA0">
      <w:pPr>
        <w:jc w:val="both"/>
        <w:rPr>
          <w:b/>
          <w:sz w:val="20"/>
          <w:szCs w:val="20"/>
        </w:rPr>
      </w:pPr>
    </w:p>
    <w:p w:rsidR="00433BA0" w:rsidRPr="00433BA0" w:rsidRDefault="00433BA0" w:rsidP="00433BA0">
      <w:pPr>
        <w:jc w:val="center"/>
        <w:rPr>
          <w:bCs/>
          <w:sz w:val="20"/>
          <w:szCs w:val="20"/>
        </w:rPr>
      </w:pPr>
      <w:r w:rsidRPr="00433BA0">
        <w:rPr>
          <w:bCs/>
          <w:sz w:val="20"/>
          <w:szCs w:val="20"/>
        </w:rPr>
        <w:t>О внесении изменений в решение Совета Подгорнского</w:t>
      </w:r>
    </w:p>
    <w:p w:rsidR="00433BA0" w:rsidRPr="00433BA0" w:rsidRDefault="00433BA0" w:rsidP="00433BA0">
      <w:pPr>
        <w:jc w:val="center"/>
        <w:rPr>
          <w:bCs/>
          <w:sz w:val="20"/>
          <w:szCs w:val="20"/>
        </w:rPr>
      </w:pPr>
      <w:r w:rsidRPr="00433BA0">
        <w:rPr>
          <w:bCs/>
          <w:sz w:val="20"/>
          <w:szCs w:val="20"/>
        </w:rPr>
        <w:t>сельского поселения от 16 декабря 2019 года № 46 «О бюджете муниципального</w:t>
      </w:r>
    </w:p>
    <w:p w:rsidR="00433BA0" w:rsidRPr="00433BA0" w:rsidRDefault="00433BA0" w:rsidP="00433BA0">
      <w:pPr>
        <w:jc w:val="center"/>
        <w:rPr>
          <w:bCs/>
          <w:sz w:val="20"/>
          <w:szCs w:val="20"/>
        </w:rPr>
      </w:pPr>
      <w:r w:rsidRPr="00433BA0">
        <w:rPr>
          <w:bCs/>
          <w:sz w:val="20"/>
          <w:szCs w:val="20"/>
        </w:rPr>
        <w:t>образования «Подгорнское сельское поселение» на 2020 год»</w:t>
      </w:r>
    </w:p>
    <w:p w:rsidR="00433BA0" w:rsidRPr="00433BA0" w:rsidRDefault="00433BA0" w:rsidP="00433BA0">
      <w:pPr>
        <w:jc w:val="center"/>
        <w:rPr>
          <w:bCs/>
          <w:sz w:val="20"/>
          <w:szCs w:val="20"/>
        </w:rPr>
      </w:pPr>
    </w:p>
    <w:p w:rsidR="00433BA0" w:rsidRPr="00433BA0" w:rsidRDefault="00433BA0" w:rsidP="00433BA0">
      <w:pPr>
        <w:ind w:firstLine="900"/>
        <w:jc w:val="both"/>
        <w:rPr>
          <w:sz w:val="20"/>
          <w:szCs w:val="20"/>
        </w:rPr>
      </w:pPr>
      <w:r w:rsidRPr="00433BA0">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433BA0" w:rsidRPr="00433BA0" w:rsidRDefault="00433BA0" w:rsidP="00433BA0">
      <w:pPr>
        <w:ind w:firstLine="900"/>
        <w:jc w:val="both"/>
        <w:rPr>
          <w:sz w:val="20"/>
          <w:szCs w:val="20"/>
        </w:rPr>
      </w:pPr>
      <w:r w:rsidRPr="00433BA0">
        <w:rPr>
          <w:sz w:val="20"/>
          <w:szCs w:val="20"/>
        </w:rPr>
        <w:lastRenderedPageBreak/>
        <w:t>Совет Подгорнского сельского поселения РЕШИЛ:</w:t>
      </w:r>
    </w:p>
    <w:p w:rsidR="00433BA0" w:rsidRPr="00433BA0" w:rsidRDefault="00433BA0" w:rsidP="00433BA0">
      <w:pPr>
        <w:tabs>
          <w:tab w:val="left" w:pos="540"/>
          <w:tab w:val="left" w:pos="900"/>
          <w:tab w:val="left" w:pos="1260"/>
        </w:tabs>
        <w:jc w:val="both"/>
        <w:rPr>
          <w:sz w:val="20"/>
          <w:szCs w:val="20"/>
        </w:rPr>
      </w:pPr>
      <w:r w:rsidRPr="00433BA0">
        <w:rPr>
          <w:sz w:val="20"/>
          <w:szCs w:val="20"/>
        </w:rPr>
        <w:tab/>
        <w:t>1. Внести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 следующие изменения:</w:t>
      </w:r>
    </w:p>
    <w:p w:rsidR="00433BA0" w:rsidRPr="00433BA0" w:rsidRDefault="00433BA0" w:rsidP="00433BA0">
      <w:pPr>
        <w:tabs>
          <w:tab w:val="left" w:pos="900"/>
          <w:tab w:val="left" w:pos="1080"/>
          <w:tab w:val="left" w:pos="1440"/>
        </w:tabs>
        <w:jc w:val="both"/>
        <w:rPr>
          <w:sz w:val="20"/>
          <w:szCs w:val="20"/>
        </w:rPr>
      </w:pPr>
      <w:r w:rsidRPr="00433BA0">
        <w:rPr>
          <w:sz w:val="20"/>
          <w:szCs w:val="20"/>
        </w:rPr>
        <w:tab/>
      </w:r>
      <w:r w:rsidRPr="00433BA0">
        <w:rPr>
          <w:sz w:val="20"/>
          <w:szCs w:val="20"/>
        </w:rPr>
        <w:tab/>
        <w:t>1)  Статью 1 изложить в новой редакции:</w:t>
      </w:r>
    </w:p>
    <w:p w:rsidR="00433BA0" w:rsidRPr="00433BA0" w:rsidRDefault="00433BA0" w:rsidP="00433BA0">
      <w:pPr>
        <w:ind w:left="709"/>
        <w:jc w:val="both"/>
        <w:rPr>
          <w:sz w:val="20"/>
          <w:szCs w:val="20"/>
        </w:rPr>
      </w:pPr>
      <w:r w:rsidRPr="00433BA0">
        <w:rPr>
          <w:sz w:val="20"/>
          <w:szCs w:val="20"/>
        </w:rPr>
        <w:t>«Утвердить основные характеристики бюджета муниципального образования «Подгорнское сельское поселение» на 2020 год:</w:t>
      </w:r>
    </w:p>
    <w:p w:rsidR="00433BA0" w:rsidRPr="00433BA0" w:rsidRDefault="00433BA0" w:rsidP="00433BA0">
      <w:pPr>
        <w:ind w:left="709"/>
        <w:jc w:val="both"/>
        <w:rPr>
          <w:sz w:val="20"/>
          <w:szCs w:val="20"/>
        </w:rPr>
      </w:pPr>
      <w:r w:rsidRPr="00433BA0">
        <w:rPr>
          <w:sz w:val="20"/>
          <w:szCs w:val="20"/>
        </w:rPr>
        <w:t>1) общий объем доходов в сумме 67472,2 тысяч рублей, в том числе налоговые и неналоговые доходы в сумме 12518,2 тысяч рублей, безвозмездные поступления в сумме 54954,0 тысяч рублей;</w:t>
      </w:r>
    </w:p>
    <w:p w:rsidR="00433BA0" w:rsidRPr="00433BA0" w:rsidRDefault="00433BA0" w:rsidP="00433BA0">
      <w:pPr>
        <w:ind w:left="709"/>
        <w:jc w:val="both"/>
        <w:rPr>
          <w:sz w:val="20"/>
          <w:szCs w:val="20"/>
        </w:rPr>
      </w:pPr>
      <w:r w:rsidRPr="00433BA0">
        <w:rPr>
          <w:sz w:val="20"/>
          <w:szCs w:val="20"/>
        </w:rPr>
        <w:t>2) общий объем расходов в сумме 70177,4 тысяч рублей;</w:t>
      </w:r>
    </w:p>
    <w:p w:rsidR="00433BA0" w:rsidRPr="00433BA0" w:rsidRDefault="00433BA0" w:rsidP="00433BA0">
      <w:pPr>
        <w:ind w:left="709"/>
        <w:jc w:val="both"/>
        <w:rPr>
          <w:color w:val="0000FF"/>
          <w:sz w:val="20"/>
          <w:szCs w:val="20"/>
        </w:rPr>
      </w:pPr>
      <w:r w:rsidRPr="00433BA0">
        <w:rPr>
          <w:sz w:val="20"/>
          <w:szCs w:val="20"/>
        </w:rPr>
        <w:t>3) дефицит бюджета поселения в сумме 2705,2 тысяч рублей.»;</w:t>
      </w:r>
      <w:r w:rsidRPr="00433BA0">
        <w:rPr>
          <w:color w:val="0000FF"/>
          <w:sz w:val="20"/>
          <w:szCs w:val="20"/>
        </w:rPr>
        <w:t xml:space="preserve"> </w:t>
      </w:r>
    </w:p>
    <w:p w:rsidR="00433BA0" w:rsidRPr="00433BA0" w:rsidRDefault="00433BA0" w:rsidP="00433BA0">
      <w:pPr>
        <w:tabs>
          <w:tab w:val="left" w:pos="900"/>
          <w:tab w:val="left" w:pos="1080"/>
          <w:tab w:val="left" w:pos="1440"/>
        </w:tabs>
        <w:jc w:val="both"/>
        <w:rPr>
          <w:sz w:val="20"/>
          <w:szCs w:val="20"/>
        </w:rPr>
      </w:pPr>
      <w:r w:rsidRPr="00433BA0">
        <w:rPr>
          <w:sz w:val="20"/>
          <w:szCs w:val="20"/>
        </w:rPr>
        <w:tab/>
      </w:r>
      <w:r w:rsidRPr="00433BA0">
        <w:rPr>
          <w:sz w:val="20"/>
          <w:szCs w:val="20"/>
        </w:rPr>
        <w:tab/>
        <w:t xml:space="preserve">2)  </w:t>
      </w:r>
      <w:proofErr w:type="gramStart"/>
      <w:r w:rsidRPr="00433BA0">
        <w:rPr>
          <w:sz w:val="20"/>
          <w:szCs w:val="20"/>
        </w:rPr>
        <w:t>В</w:t>
      </w:r>
      <w:proofErr w:type="gramEnd"/>
      <w:r w:rsidRPr="00433BA0">
        <w:rPr>
          <w:sz w:val="20"/>
          <w:szCs w:val="20"/>
        </w:rPr>
        <w:t xml:space="preserve"> статье 3 цифры «54605,2 …» заменить цифрами «54954,0 …»; </w:t>
      </w:r>
    </w:p>
    <w:p w:rsidR="00433BA0" w:rsidRPr="00433BA0" w:rsidRDefault="00433BA0" w:rsidP="00433BA0">
      <w:pPr>
        <w:tabs>
          <w:tab w:val="left" w:pos="900"/>
          <w:tab w:val="left" w:pos="1080"/>
          <w:tab w:val="left" w:pos="1440"/>
        </w:tabs>
        <w:jc w:val="both"/>
        <w:rPr>
          <w:sz w:val="20"/>
          <w:szCs w:val="20"/>
        </w:rPr>
      </w:pPr>
      <w:r w:rsidRPr="00433BA0">
        <w:rPr>
          <w:sz w:val="20"/>
          <w:szCs w:val="20"/>
        </w:rPr>
        <w:tab/>
      </w:r>
      <w:r w:rsidRPr="00433BA0">
        <w:rPr>
          <w:sz w:val="20"/>
          <w:szCs w:val="20"/>
        </w:rPr>
        <w:tab/>
        <w:t xml:space="preserve">3)  </w:t>
      </w:r>
      <w:proofErr w:type="gramStart"/>
      <w:r w:rsidRPr="00433BA0">
        <w:rPr>
          <w:sz w:val="20"/>
          <w:szCs w:val="20"/>
        </w:rPr>
        <w:t>В</w:t>
      </w:r>
      <w:proofErr w:type="gramEnd"/>
      <w:r w:rsidRPr="00433BA0">
        <w:rPr>
          <w:sz w:val="20"/>
          <w:szCs w:val="20"/>
        </w:rPr>
        <w:t xml:space="preserve"> статье 4 пункте 3 цифры «12086,2…» заменить цифрами «11823,2…»;</w:t>
      </w:r>
    </w:p>
    <w:p w:rsidR="00433BA0" w:rsidRPr="00433BA0" w:rsidRDefault="00433BA0" w:rsidP="00433BA0">
      <w:pPr>
        <w:tabs>
          <w:tab w:val="left" w:pos="900"/>
          <w:tab w:val="left" w:pos="1080"/>
          <w:tab w:val="left" w:pos="1440"/>
        </w:tabs>
        <w:jc w:val="both"/>
        <w:rPr>
          <w:sz w:val="20"/>
          <w:szCs w:val="20"/>
        </w:rPr>
      </w:pPr>
      <w:r w:rsidRPr="00433BA0">
        <w:rPr>
          <w:sz w:val="20"/>
          <w:szCs w:val="20"/>
        </w:rPr>
        <w:tab/>
      </w:r>
      <w:r w:rsidRPr="00433BA0">
        <w:rPr>
          <w:sz w:val="20"/>
          <w:szCs w:val="20"/>
        </w:rPr>
        <w:tab/>
        <w:t xml:space="preserve">4)  </w:t>
      </w:r>
      <w:proofErr w:type="gramStart"/>
      <w:r w:rsidRPr="00433BA0">
        <w:rPr>
          <w:sz w:val="20"/>
          <w:szCs w:val="20"/>
        </w:rPr>
        <w:t>В</w:t>
      </w:r>
      <w:proofErr w:type="gramEnd"/>
      <w:r w:rsidRPr="00433BA0">
        <w:rPr>
          <w:sz w:val="20"/>
          <w:szCs w:val="20"/>
        </w:rPr>
        <w:t xml:space="preserve"> статье 13 цифры «100,0…» заменить цифрами «10,0…»;</w:t>
      </w:r>
    </w:p>
    <w:p w:rsidR="00433BA0" w:rsidRPr="00433BA0" w:rsidRDefault="00433BA0" w:rsidP="00433BA0">
      <w:pPr>
        <w:tabs>
          <w:tab w:val="left" w:pos="900"/>
          <w:tab w:val="left" w:pos="1080"/>
          <w:tab w:val="left" w:pos="1440"/>
        </w:tabs>
        <w:jc w:val="both"/>
        <w:rPr>
          <w:sz w:val="20"/>
          <w:szCs w:val="20"/>
        </w:rPr>
      </w:pPr>
      <w:r w:rsidRPr="00433BA0">
        <w:rPr>
          <w:sz w:val="20"/>
          <w:szCs w:val="20"/>
        </w:rPr>
        <w:tab/>
      </w:r>
      <w:r w:rsidRPr="00433BA0">
        <w:rPr>
          <w:sz w:val="20"/>
          <w:szCs w:val="20"/>
        </w:rPr>
        <w:tab/>
        <w:t xml:space="preserve">5) Приложения 1, 4, 5, 6, 12 изложить в новой редакции согласно </w:t>
      </w:r>
      <w:proofErr w:type="gramStart"/>
      <w:r w:rsidRPr="00433BA0">
        <w:rPr>
          <w:sz w:val="20"/>
          <w:szCs w:val="20"/>
        </w:rPr>
        <w:t>приложениям</w:t>
      </w:r>
      <w:proofErr w:type="gramEnd"/>
      <w:r w:rsidRPr="00433BA0">
        <w:rPr>
          <w:sz w:val="20"/>
          <w:szCs w:val="20"/>
        </w:rPr>
        <w:t xml:space="preserve"> к настоящему решению.</w:t>
      </w:r>
    </w:p>
    <w:p w:rsidR="00433BA0" w:rsidRPr="00433BA0" w:rsidRDefault="00433BA0" w:rsidP="00433BA0">
      <w:pPr>
        <w:tabs>
          <w:tab w:val="left" w:pos="540"/>
          <w:tab w:val="left" w:pos="900"/>
          <w:tab w:val="left" w:pos="1260"/>
        </w:tabs>
        <w:jc w:val="both"/>
        <w:rPr>
          <w:sz w:val="20"/>
          <w:szCs w:val="20"/>
        </w:rPr>
      </w:pPr>
      <w:r w:rsidRPr="00433BA0">
        <w:rPr>
          <w:sz w:val="20"/>
          <w:szCs w:val="20"/>
        </w:rPr>
        <w:tab/>
        <w:t>2.  Настоящее решение вступает в силу со дня его официального опубликования и применяется к правоотношениям, возникшим с 1 января 2020 года.</w:t>
      </w:r>
    </w:p>
    <w:p w:rsidR="00433BA0" w:rsidRPr="00433BA0" w:rsidRDefault="00433BA0" w:rsidP="00433BA0">
      <w:pPr>
        <w:tabs>
          <w:tab w:val="left" w:pos="540"/>
          <w:tab w:val="left" w:pos="900"/>
          <w:tab w:val="left" w:pos="1260"/>
        </w:tabs>
        <w:jc w:val="both"/>
        <w:rPr>
          <w:sz w:val="20"/>
          <w:szCs w:val="20"/>
        </w:rPr>
      </w:pPr>
      <w:r w:rsidRPr="00433BA0">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433BA0" w:rsidRPr="00433BA0" w:rsidRDefault="00433BA0" w:rsidP="00433BA0">
      <w:pPr>
        <w:tabs>
          <w:tab w:val="left" w:pos="540"/>
          <w:tab w:val="left" w:pos="720"/>
          <w:tab w:val="left" w:pos="900"/>
          <w:tab w:val="left" w:pos="1260"/>
        </w:tabs>
        <w:jc w:val="both"/>
        <w:rPr>
          <w:b/>
          <w:sz w:val="20"/>
          <w:szCs w:val="20"/>
        </w:rPr>
      </w:pPr>
    </w:p>
    <w:p w:rsidR="00433BA0" w:rsidRPr="00433BA0" w:rsidRDefault="00433BA0" w:rsidP="00433BA0">
      <w:pPr>
        <w:tabs>
          <w:tab w:val="left" w:pos="540"/>
          <w:tab w:val="left" w:pos="720"/>
          <w:tab w:val="left" w:pos="900"/>
          <w:tab w:val="left" w:pos="1260"/>
        </w:tabs>
        <w:jc w:val="both"/>
        <w:rPr>
          <w:sz w:val="20"/>
          <w:szCs w:val="20"/>
        </w:rPr>
      </w:pPr>
      <w:r w:rsidRPr="00433BA0">
        <w:rPr>
          <w:sz w:val="20"/>
          <w:szCs w:val="20"/>
        </w:rPr>
        <w:t xml:space="preserve">Председатель Совета </w:t>
      </w:r>
      <w:proofErr w:type="gramStart"/>
      <w:r w:rsidRPr="00433BA0">
        <w:rPr>
          <w:sz w:val="20"/>
          <w:szCs w:val="20"/>
        </w:rPr>
        <w:t>Подгорнского</w:t>
      </w:r>
      <w:r>
        <w:rPr>
          <w:sz w:val="20"/>
          <w:szCs w:val="20"/>
        </w:rPr>
        <w:t xml:space="preserve">  </w:t>
      </w:r>
      <w:r w:rsidRPr="00433BA0">
        <w:rPr>
          <w:sz w:val="20"/>
          <w:szCs w:val="20"/>
        </w:rPr>
        <w:t>сельского</w:t>
      </w:r>
      <w:proofErr w:type="gramEnd"/>
      <w:r w:rsidRPr="00433BA0">
        <w:rPr>
          <w:sz w:val="20"/>
          <w:szCs w:val="20"/>
        </w:rPr>
        <w:t xml:space="preserve"> поселения</w:t>
      </w:r>
      <w:r w:rsidRPr="00433BA0">
        <w:rPr>
          <w:sz w:val="20"/>
          <w:szCs w:val="20"/>
        </w:rPr>
        <w:tab/>
      </w:r>
      <w:r w:rsidRPr="00433BA0">
        <w:rPr>
          <w:sz w:val="20"/>
          <w:szCs w:val="20"/>
        </w:rPr>
        <w:tab/>
      </w:r>
      <w:r w:rsidRPr="00433BA0">
        <w:rPr>
          <w:sz w:val="20"/>
          <w:szCs w:val="20"/>
        </w:rPr>
        <w:tab/>
      </w:r>
      <w:r w:rsidRPr="00433BA0">
        <w:rPr>
          <w:sz w:val="20"/>
          <w:szCs w:val="20"/>
        </w:rPr>
        <w:tab/>
        <w:t>Л.А. Кванина</w:t>
      </w:r>
    </w:p>
    <w:p w:rsidR="00433BA0" w:rsidRPr="00433BA0" w:rsidRDefault="00433BA0" w:rsidP="00433BA0">
      <w:pPr>
        <w:tabs>
          <w:tab w:val="left" w:pos="540"/>
          <w:tab w:val="left" w:pos="720"/>
          <w:tab w:val="left" w:pos="900"/>
        </w:tabs>
        <w:jc w:val="both"/>
        <w:rPr>
          <w:sz w:val="20"/>
          <w:szCs w:val="20"/>
        </w:rPr>
      </w:pPr>
    </w:p>
    <w:p w:rsidR="00433BA0" w:rsidRPr="00433BA0" w:rsidRDefault="00433BA0" w:rsidP="00433BA0">
      <w:pPr>
        <w:jc w:val="both"/>
        <w:rPr>
          <w:sz w:val="20"/>
          <w:szCs w:val="20"/>
        </w:rPr>
      </w:pPr>
      <w:r w:rsidRPr="00433BA0">
        <w:rPr>
          <w:sz w:val="20"/>
          <w:szCs w:val="20"/>
        </w:rPr>
        <w:t>Глава Подгорнского сельского поселения</w:t>
      </w:r>
      <w:r w:rsidRPr="00433BA0">
        <w:rPr>
          <w:sz w:val="20"/>
          <w:szCs w:val="20"/>
        </w:rPr>
        <w:tab/>
      </w:r>
      <w:r w:rsidRPr="00433BA0">
        <w:rPr>
          <w:sz w:val="20"/>
          <w:szCs w:val="20"/>
        </w:rPr>
        <w:tab/>
      </w:r>
      <w:r w:rsidRPr="00433BA0">
        <w:rPr>
          <w:sz w:val="20"/>
          <w:szCs w:val="20"/>
        </w:rPr>
        <w:tab/>
      </w:r>
      <w:r w:rsidRPr="00433BA0">
        <w:rPr>
          <w:sz w:val="20"/>
          <w:szCs w:val="20"/>
        </w:rPr>
        <w:tab/>
      </w:r>
      <w:r w:rsidRPr="00433BA0">
        <w:rPr>
          <w:sz w:val="20"/>
          <w:szCs w:val="20"/>
        </w:rPr>
        <w:tab/>
        <w:t>А.Н. Кондратенко</w:t>
      </w:r>
    </w:p>
    <w:p w:rsidR="00433BA0" w:rsidRPr="00433BA0" w:rsidRDefault="00433BA0" w:rsidP="00433BA0">
      <w:pPr>
        <w:rPr>
          <w:sz w:val="20"/>
          <w:szCs w:val="20"/>
        </w:rPr>
      </w:pPr>
    </w:p>
    <w:p w:rsidR="00433BA0" w:rsidRPr="00433BA0" w:rsidRDefault="00433BA0" w:rsidP="00433BA0">
      <w:pPr>
        <w:ind w:left="5103"/>
        <w:jc w:val="both"/>
        <w:rPr>
          <w:sz w:val="20"/>
          <w:szCs w:val="20"/>
        </w:rPr>
      </w:pPr>
      <w:r w:rsidRPr="00433BA0">
        <w:rPr>
          <w:sz w:val="20"/>
          <w:szCs w:val="20"/>
        </w:rPr>
        <w:t xml:space="preserve">Приложение 1  </w:t>
      </w:r>
    </w:p>
    <w:p w:rsidR="00433BA0" w:rsidRPr="00433BA0" w:rsidRDefault="00433BA0" w:rsidP="00433BA0">
      <w:pPr>
        <w:tabs>
          <w:tab w:val="left" w:pos="5040"/>
          <w:tab w:val="left" w:pos="5400"/>
        </w:tabs>
        <w:ind w:left="5103"/>
        <w:rPr>
          <w:sz w:val="20"/>
          <w:szCs w:val="20"/>
        </w:rPr>
      </w:pPr>
      <w:r w:rsidRPr="00433BA0">
        <w:rPr>
          <w:sz w:val="20"/>
          <w:szCs w:val="20"/>
        </w:rPr>
        <w:t xml:space="preserve">к решению Совета Подгорнского </w:t>
      </w:r>
    </w:p>
    <w:p w:rsidR="00433BA0" w:rsidRPr="00433BA0" w:rsidRDefault="00433BA0" w:rsidP="00433BA0">
      <w:pPr>
        <w:ind w:left="5103"/>
        <w:rPr>
          <w:sz w:val="20"/>
          <w:szCs w:val="20"/>
        </w:rPr>
      </w:pPr>
      <w:r w:rsidRPr="00433BA0">
        <w:rPr>
          <w:sz w:val="20"/>
          <w:szCs w:val="20"/>
        </w:rPr>
        <w:t xml:space="preserve">сельского поселения «О бюджете </w:t>
      </w:r>
    </w:p>
    <w:p w:rsidR="00433BA0" w:rsidRPr="00433BA0" w:rsidRDefault="00433BA0" w:rsidP="00433BA0">
      <w:pPr>
        <w:tabs>
          <w:tab w:val="left" w:pos="5040"/>
          <w:tab w:val="left" w:pos="5400"/>
        </w:tabs>
        <w:ind w:left="5103"/>
        <w:rPr>
          <w:sz w:val="20"/>
          <w:szCs w:val="20"/>
        </w:rPr>
      </w:pPr>
      <w:r w:rsidRPr="00433BA0">
        <w:rPr>
          <w:sz w:val="20"/>
          <w:szCs w:val="20"/>
        </w:rPr>
        <w:t>муниципального образования «Подгорнское</w:t>
      </w:r>
    </w:p>
    <w:p w:rsidR="00433BA0" w:rsidRPr="00433BA0" w:rsidRDefault="00433BA0" w:rsidP="00433BA0">
      <w:pPr>
        <w:tabs>
          <w:tab w:val="left" w:pos="5040"/>
          <w:tab w:val="left" w:pos="5400"/>
        </w:tabs>
        <w:ind w:left="5103"/>
        <w:rPr>
          <w:sz w:val="20"/>
          <w:szCs w:val="20"/>
        </w:rPr>
      </w:pPr>
      <w:r w:rsidRPr="00433BA0">
        <w:rPr>
          <w:sz w:val="20"/>
          <w:szCs w:val="20"/>
        </w:rPr>
        <w:t>сельское поселение» на 2020год»</w:t>
      </w:r>
    </w:p>
    <w:p w:rsidR="00433BA0" w:rsidRPr="00433BA0" w:rsidRDefault="00433BA0" w:rsidP="00433BA0">
      <w:pPr>
        <w:rPr>
          <w:sz w:val="20"/>
          <w:szCs w:val="20"/>
        </w:rPr>
      </w:pPr>
    </w:p>
    <w:p w:rsidR="00433BA0" w:rsidRPr="00433BA0" w:rsidRDefault="00433BA0" w:rsidP="00433BA0">
      <w:pPr>
        <w:ind w:left="4680"/>
        <w:rPr>
          <w:sz w:val="20"/>
          <w:szCs w:val="20"/>
        </w:rPr>
      </w:pPr>
    </w:p>
    <w:p w:rsidR="00433BA0" w:rsidRPr="00433BA0" w:rsidRDefault="00433BA0" w:rsidP="00433BA0">
      <w:pPr>
        <w:widowControl w:val="0"/>
        <w:ind w:firstLine="900"/>
        <w:jc w:val="right"/>
        <w:rPr>
          <w:sz w:val="20"/>
          <w:szCs w:val="20"/>
        </w:rPr>
      </w:pPr>
    </w:p>
    <w:p w:rsidR="00433BA0" w:rsidRPr="00433BA0" w:rsidRDefault="00433BA0" w:rsidP="00433BA0">
      <w:pPr>
        <w:widowControl w:val="0"/>
        <w:ind w:firstLine="900"/>
        <w:jc w:val="center"/>
        <w:rPr>
          <w:b/>
          <w:i/>
          <w:sz w:val="20"/>
          <w:szCs w:val="20"/>
        </w:rPr>
      </w:pPr>
      <w:r w:rsidRPr="00433BA0">
        <w:rPr>
          <w:b/>
          <w:i/>
          <w:sz w:val="20"/>
          <w:szCs w:val="20"/>
        </w:rPr>
        <w:t>ПЕРЕЧЕНЬ ГЛАВНЫХ АДМИНИСТРАТОРОВ ДОХОДОВ</w:t>
      </w:r>
    </w:p>
    <w:p w:rsidR="00433BA0" w:rsidRPr="00433BA0" w:rsidRDefault="00433BA0" w:rsidP="00433BA0">
      <w:pPr>
        <w:widowControl w:val="0"/>
        <w:ind w:firstLine="900"/>
        <w:jc w:val="center"/>
        <w:rPr>
          <w:b/>
          <w:i/>
          <w:sz w:val="20"/>
          <w:szCs w:val="20"/>
        </w:rPr>
      </w:pPr>
      <w:r w:rsidRPr="00433BA0">
        <w:rPr>
          <w:b/>
          <w:i/>
          <w:sz w:val="20"/>
          <w:szCs w:val="20"/>
        </w:rPr>
        <w:t xml:space="preserve">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w:t>
      </w:r>
    </w:p>
    <w:p w:rsidR="00433BA0" w:rsidRPr="00433BA0" w:rsidRDefault="00433BA0" w:rsidP="00433BA0">
      <w:pPr>
        <w:widowControl w:val="0"/>
        <w:ind w:firstLine="900"/>
        <w:jc w:val="center"/>
        <w:rPr>
          <w:b/>
          <w:i/>
          <w:sz w:val="20"/>
          <w:szCs w:val="20"/>
        </w:rPr>
      </w:pPr>
      <w:r w:rsidRPr="00433BA0">
        <w:rPr>
          <w:b/>
          <w:i/>
          <w:sz w:val="20"/>
          <w:szCs w:val="20"/>
        </w:rPr>
        <w:t>на 2020 год и закрепляемые за ними виды доходов</w:t>
      </w:r>
    </w:p>
    <w:p w:rsidR="00433BA0" w:rsidRPr="00433BA0" w:rsidRDefault="00433BA0" w:rsidP="00433BA0">
      <w:pPr>
        <w:widowControl w:val="0"/>
        <w:ind w:firstLine="900"/>
        <w:jc w:val="center"/>
        <w:rPr>
          <w:b/>
          <w:i/>
          <w:sz w:val="20"/>
          <w:szCs w:val="20"/>
        </w:rPr>
      </w:pPr>
    </w:p>
    <w:p w:rsidR="00433BA0" w:rsidRPr="00433BA0" w:rsidRDefault="00433BA0" w:rsidP="00433BA0">
      <w:pPr>
        <w:widowControl w:val="0"/>
        <w:ind w:firstLine="900"/>
        <w:rPr>
          <w:b/>
          <w:sz w:val="20"/>
          <w:szCs w:val="20"/>
        </w:rPr>
      </w:pPr>
    </w:p>
    <w:tbl>
      <w:tblPr>
        <w:tblW w:w="0" w:type="auto"/>
        <w:tblInd w:w="108" w:type="dxa"/>
        <w:tblLayout w:type="fixed"/>
        <w:tblLook w:val="0000" w:firstRow="0" w:lastRow="0" w:firstColumn="0" w:lastColumn="0" w:noHBand="0" w:noVBand="0"/>
      </w:tblPr>
      <w:tblGrid>
        <w:gridCol w:w="851"/>
        <w:gridCol w:w="2389"/>
        <w:gridCol w:w="6399"/>
      </w:tblGrid>
      <w:tr w:rsidR="00433BA0" w:rsidRPr="00433BA0" w:rsidTr="00433BA0">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b/>
                <w:sz w:val="20"/>
                <w:szCs w:val="20"/>
              </w:rPr>
            </w:pPr>
            <w:r w:rsidRPr="00433BA0">
              <w:rPr>
                <w:b/>
                <w:sz w:val="20"/>
                <w:szCs w:val="20"/>
              </w:rPr>
              <w:t>Код бюджетной классификации Российской Федерации</w:t>
            </w:r>
          </w:p>
        </w:tc>
        <w:tc>
          <w:tcPr>
            <w:tcW w:w="6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ind w:firstLine="54"/>
              <w:jc w:val="both"/>
              <w:rPr>
                <w:b/>
                <w:sz w:val="20"/>
                <w:szCs w:val="20"/>
              </w:rPr>
            </w:pPr>
            <w:r w:rsidRPr="00433BA0">
              <w:rPr>
                <w:b/>
                <w:sz w:val="20"/>
                <w:szCs w:val="20"/>
              </w:rPr>
              <w:t>Наименование главного администратора доходов</w:t>
            </w:r>
          </w:p>
          <w:p w:rsidR="00433BA0" w:rsidRPr="00433BA0" w:rsidRDefault="00433BA0" w:rsidP="00433BA0">
            <w:pPr>
              <w:widowControl w:val="0"/>
              <w:jc w:val="both"/>
              <w:rPr>
                <w:b/>
                <w:sz w:val="20"/>
                <w:szCs w:val="20"/>
              </w:rPr>
            </w:pPr>
            <w:r w:rsidRPr="00433BA0">
              <w:rPr>
                <w:b/>
                <w:sz w:val="20"/>
                <w:szCs w:val="20"/>
              </w:rPr>
              <w:t xml:space="preserve">  бюджета – органа местного самоуправления и иных </w:t>
            </w:r>
            <w:proofErr w:type="gramStart"/>
            <w:r w:rsidRPr="00433BA0">
              <w:rPr>
                <w:b/>
                <w:sz w:val="20"/>
                <w:szCs w:val="20"/>
              </w:rPr>
              <w:t>организаций  и</w:t>
            </w:r>
            <w:proofErr w:type="gramEnd"/>
            <w:r w:rsidRPr="00433BA0">
              <w:rPr>
                <w:b/>
                <w:sz w:val="20"/>
                <w:szCs w:val="20"/>
              </w:rPr>
              <w:t xml:space="preserve"> закрепляемые за ними виды доходов</w:t>
            </w:r>
          </w:p>
          <w:p w:rsidR="00433BA0" w:rsidRPr="00433BA0" w:rsidRDefault="00433BA0" w:rsidP="00433BA0">
            <w:pPr>
              <w:widowControl w:val="0"/>
              <w:jc w:val="both"/>
              <w:rPr>
                <w:sz w:val="20"/>
                <w:szCs w:val="20"/>
              </w:rPr>
            </w:pPr>
            <w:r w:rsidRPr="00433BA0">
              <w:rPr>
                <w:b/>
                <w:sz w:val="20"/>
                <w:szCs w:val="20"/>
              </w:rPr>
              <w:t xml:space="preserve"> </w:t>
            </w:r>
          </w:p>
        </w:tc>
      </w:tr>
      <w:tr w:rsidR="00433BA0" w:rsidRPr="00433BA0" w:rsidTr="00433BA0">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ind w:firstLine="720"/>
              <w:jc w:val="center"/>
              <w:rPr>
                <w:b/>
                <w:sz w:val="20"/>
                <w:szCs w:val="20"/>
              </w:rPr>
            </w:pPr>
            <w:r w:rsidRPr="00433BA0">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b/>
                <w:sz w:val="20"/>
                <w:szCs w:val="20"/>
              </w:rPr>
            </w:pPr>
            <w:r w:rsidRPr="00433BA0">
              <w:rPr>
                <w:b/>
                <w:sz w:val="20"/>
                <w:szCs w:val="20"/>
              </w:rPr>
              <w:t>Доходов бюджета</w:t>
            </w:r>
          </w:p>
          <w:p w:rsidR="00433BA0" w:rsidRPr="00433BA0" w:rsidRDefault="00433BA0" w:rsidP="00433BA0">
            <w:pPr>
              <w:widowControl w:val="0"/>
              <w:jc w:val="center"/>
              <w:rPr>
                <w:b/>
                <w:i/>
                <w:sz w:val="20"/>
                <w:szCs w:val="20"/>
              </w:rPr>
            </w:pPr>
            <w:r w:rsidRPr="00433BA0">
              <w:rPr>
                <w:b/>
                <w:sz w:val="20"/>
                <w:szCs w:val="20"/>
              </w:rPr>
              <w:t>муниципального образования</w:t>
            </w:r>
          </w:p>
        </w:tc>
        <w:tc>
          <w:tcPr>
            <w:tcW w:w="6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snapToGrid w:val="0"/>
              <w:rPr>
                <w:b/>
                <w:i/>
                <w:sz w:val="20"/>
                <w:szCs w:val="20"/>
              </w:rPr>
            </w:pP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1 11 05025 10 0000 120  </w:t>
            </w:r>
          </w:p>
        </w:tc>
        <w:tc>
          <w:tcPr>
            <w:tcW w:w="639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1 11 05035 10 0000 120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1 11 09035 10 0000 120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1 11 09045 10 0001 120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1 11 09045 10 0002 120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1 11 09045 10 0003 120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1 13 01995 10 0000 130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 xml:space="preserve">Прочие доходы от оказания платных услуг (работ) получателями средств бюджетов сельских поселений </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1 13 02065 10 0000 130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Доходы, поступающие в порядке возмещения расходов, понесенных в связи с эксплуатацией имущества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1 13 02995 10 0000 130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Прочие доходы от компенсации затрат бюджетов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52</w:t>
            </w:r>
            <w:r w:rsidRPr="00433BA0">
              <w:rPr>
                <w:sz w:val="20"/>
                <w:szCs w:val="20"/>
              </w:rPr>
              <w:t xml:space="preserve"> 10 0000 410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2 10 0000 440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3 10 0000 410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3 10 0000 440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1 16 10032 10 0000 140</w:t>
            </w:r>
          </w:p>
        </w:tc>
        <w:tc>
          <w:tcPr>
            <w:tcW w:w="639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1 16 10100 10 0000 140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33BA0" w:rsidRPr="00433BA0" w:rsidTr="00433BA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ind w:right="-129"/>
              <w:jc w:val="both"/>
              <w:rPr>
                <w:sz w:val="20"/>
                <w:szCs w:val="20"/>
              </w:rPr>
            </w:pPr>
            <w:r w:rsidRPr="00433BA0">
              <w:rPr>
                <w:sz w:val="20"/>
                <w:szCs w:val="20"/>
              </w:rPr>
              <w:t>1 16 10123 01 0000 140</w:t>
            </w:r>
          </w:p>
        </w:tc>
        <w:tc>
          <w:tcPr>
            <w:tcW w:w="6399"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widowControl w:val="0"/>
              <w:jc w:val="both"/>
              <w:rPr>
                <w:sz w:val="20"/>
                <w:szCs w:val="20"/>
              </w:rPr>
            </w:pPr>
            <w:r w:rsidRPr="00433BA0">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1 16 11064 01 0000 140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1 17  01050 10 0000 180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Невыясненные поступления, зачисляемые в бюджеты сельских поселений.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1 17  05050 10 0000 180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неналоговые доходы бюджетов сельских поселений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2 00 00000 00 0000 000</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Безвозмездные поступления </w:t>
            </w:r>
          </w:p>
        </w:tc>
      </w:tr>
    </w:tbl>
    <w:p w:rsidR="00433BA0" w:rsidRPr="00433BA0" w:rsidRDefault="00433BA0" w:rsidP="00433BA0">
      <w:pPr>
        <w:rPr>
          <w:sz w:val="20"/>
          <w:szCs w:val="20"/>
        </w:rPr>
      </w:pPr>
    </w:p>
    <w:p w:rsidR="00433BA0" w:rsidRPr="00433BA0" w:rsidRDefault="00433BA0" w:rsidP="00433BA0">
      <w:pPr>
        <w:jc w:val="both"/>
        <w:rPr>
          <w:sz w:val="20"/>
          <w:szCs w:val="20"/>
        </w:rPr>
      </w:pPr>
      <w:r w:rsidRPr="00433BA0">
        <w:rPr>
          <w:sz w:val="20"/>
          <w:szCs w:val="20"/>
        </w:rPr>
        <w:t xml:space="preserve">* </w:t>
      </w:r>
      <w:proofErr w:type="gramStart"/>
      <w:r w:rsidRPr="00433BA0">
        <w:rPr>
          <w:sz w:val="20"/>
          <w:szCs w:val="20"/>
        </w:rPr>
        <w:t>Администрирование  поступающих</w:t>
      </w:r>
      <w:proofErr w:type="gramEnd"/>
      <w:r w:rsidRPr="00433BA0">
        <w:rPr>
          <w:sz w:val="20"/>
          <w:szCs w:val="20"/>
        </w:rPr>
        <w:t xml:space="preserve">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433BA0" w:rsidRDefault="00433BA0" w:rsidP="00433BA0">
      <w:pPr>
        <w:ind w:left="5103"/>
        <w:rPr>
          <w:sz w:val="20"/>
          <w:szCs w:val="20"/>
        </w:rPr>
      </w:pPr>
    </w:p>
    <w:p w:rsid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t xml:space="preserve">Приложение 4 </w:t>
      </w:r>
    </w:p>
    <w:p w:rsidR="00433BA0" w:rsidRPr="00433BA0" w:rsidRDefault="00433BA0" w:rsidP="00433BA0">
      <w:pPr>
        <w:ind w:left="5103"/>
        <w:jc w:val="both"/>
        <w:rPr>
          <w:sz w:val="20"/>
          <w:szCs w:val="20"/>
        </w:rPr>
      </w:pPr>
      <w:r w:rsidRPr="00433BA0">
        <w:rPr>
          <w:sz w:val="20"/>
          <w:szCs w:val="20"/>
        </w:rPr>
        <w:t xml:space="preserve">к решению Совета Подгорнского </w:t>
      </w:r>
    </w:p>
    <w:p w:rsidR="00433BA0" w:rsidRPr="00433BA0" w:rsidRDefault="00433BA0" w:rsidP="00433BA0">
      <w:pPr>
        <w:ind w:left="5103"/>
        <w:jc w:val="both"/>
        <w:rPr>
          <w:sz w:val="20"/>
          <w:szCs w:val="20"/>
        </w:rPr>
      </w:pPr>
      <w:r w:rsidRPr="00433BA0">
        <w:rPr>
          <w:sz w:val="20"/>
          <w:szCs w:val="20"/>
        </w:rPr>
        <w:t xml:space="preserve">сельского поселения «О бюджете </w:t>
      </w:r>
    </w:p>
    <w:p w:rsidR="00433BA0" w:rsidRPr="00433BA0" w:rsidRDefault="00433BA0" w:rsidP="00433BA0">
      <w:pPr>
        <w:ind w:left="5103"/>
        <w:jc w:val="both"/>
        <w:rPr>
          <w:sz w:val="20"/>
          <w:szCs w:val="20"/>
        </w:rPr>
      </w:pPr>
      <w:r w:rsidRPr="00433BA0">
        <w:rPr>
          <w:sz w:val="20"/>
          <w:szCs w:val="20"/>
        </w:rPr>
        <w:t>муниципального образования «Подгорнское</w:t>
      </w:r>
    </w:p>
    <w:p w:rsidR="00433BA0" w:rsidRPr="00433BA0" w:rsidRDefault="00433BA0" w:rsidP="00433BA0">
      <w:pPr>
        <w:ind w:left="5103"/>
        <w:jc w:val="both"/>
        <w:rPr>
          <w:sz w:val="20"/>
          <w:szCs w:val="20"/>
        </w:rPr>
      </w:pPr>
      <w:r w:rsidRPr="00433BA0">
        <w:rPr>
          <w:sz w:val="20"/>
          <w:szCs w:val="20"/>
        </w:rPr>
        <w:t>сельское поселение» на 2020год»</w:t>
      </w:r>
    </w:p>
    <w:p w:rsidR="00433BA0" w:rsidRPr="00433BA0" w:rsidRDefault="00433BA0" w:rsidP="00433BA0">
      <w:pPr>
        <w:rPr>
          <w:sz w:val="20"/>
          <w:szCs w:val="20"/>
        </w:rPr>
      </w:pPr>
      <w:r w:rsidRPr="00433BA0">
        <w:rPr>
          <w:sz w:val="20"/>
          <w:szCs w:val="20"/>
        </w:rPr>
        <w:t xml:space="preserve">                                                                                                       </w:t>
      </w:r>
    </w:p>
    <w:p w:rsidR="00433BA0" w:rsidRPr="00433BA0" w:rsidRDefault="00433BA0" w:rsidP="00433BA0">
      <w:pPr>
        <w:jc w:val="right"/>
        <w:rPr>
          <w:sz w:val="20"/>
          <w:szCs w:val="20"/>
        </w:rPr>
      </w:pPr>
    </w:p>
    <w:p w:rsidR="00433BA0" w:rsidRPr="00433BA0" w:rsidRDefault="00433BA0" w:rsidP="00433BA0">
      <w:pPr>
        <w:jc w:val="center"/>
        <w:rPr>
          <w:b/>
          <w:i/>
          <w:sz w:val="20"/>
          <w:szCs w:val="20"/>
        </w:rPr>
      </w:pPr>
      <w:r w:rsidRPr="00433BA0">
        <w:rPr>
          <w:b/>
          <w:i/>
          <w:sz w:val="20"/>
          <w:szCs w:val="20"/>
        </w:rPr>
        <w:t>ОБЪЕМ МЕЖБЮДЖЕТНЫХ ТРАНСФЕРТОВ</w:t>
      </w:r>
    </w:p>
    <w:p w:rsidR="00433BA0" w:rsidRPr="00433BA0" w:rsidRDefault="00433BA0" w:rsidP="00433BA0">
      <w:pPr>
        <w:jc w:val="center"/>
        <w:rPr>
          <w:b/>
          <w:i/>
          <w:sz w:val="20"/>
          <w:szCs w:val="20"/>
        </w:rPr>
      </w:pPr>
      <w:r w:rsidRPr="00433BA0">
        <w:rPr>
          <w:b/>
          <w:i/>
          <w:sz w:val="20"/>
          <w:szCs w:val="20"/>
        </w:rPr>
        <w:t>бюджету муниципального образования «Подгорнское сельское поселение на 2020 год</w:t>
      </w:r>
    </w:p>
    <w:p w:rsidR="00433BA0" w:rsidRPr="00433BA0" w:rsidRDefault="00433BA0" w:rsidP="00433BA0">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882"/>
        <w:gridCol w:w="1417"/>
      </w:tblGrid>
      <w:tr w:rsidR="00433BA0" w:rsidRPr="00433BA0" w:rsidTr="00433BA0">
        <w:tc>
          <w:tcPr>
            <w:tcW w:w="2448" w:type="dxa"/>
            <w:vAlign w:val="center"/>
          </w:tcPr>
          <w:p w:rsidR="00433BA0" w:rsidRPr="00433BA0" w:rsidRDefault="00433BA0" w:rsidP="00433BA0">
            <w:pPr>
              <w:jc w:val="center"/>
              <w:rPr>
                <w:i/>
                <w:sz w:val="20"/>
                <w:szCs w:val="20"/>
              </w:rPr>
            </w:pPr>
            <w:r w:rsidRPr="00433BA0">
              <w:rPr>
                <w:i/>
                <w:sz w:val="20"/>
                <w:szCs w:val="20"/>
              </w:rPr>
              <w:t>Код бюджетной классификации</w:t>
            </w:r>
          </w:p>
        </w:tc>
        <w:tc>
          <w:tcPr>
            <w:tcW w:w="5882" w:type="dxa"/>
            <w:vAlign w:val="center"/>
          </w:tcPr>
          <w:p w:rsidR="00433BA0" w:rsidRPr="00433BA0" w:rsidRDefault="00433BA0" w:rsidP="00433BA0">
            <w:pPr>
              <w:jc w:val="center"/>
              <w:rPr>
                <w:i/>
                <w:sz w:val="20"/>
                <w:szCs w:val="20"/>
              </w:rPr>
            </w:pPr>
            <w:r w:rsidRPr="00433BA0">
              <w:rPr>
                <w:i/>
                <w:sz w:val="20"/>
                <w:szCs w:val="20"/>
              </w:rPr>
              <w:t>Наименование межбюджетных трансфертов</w:t>
            </w:r>
          </w:p>
        </w:tc>
        <w:tc>
          <w:tcPr>
            <w:tcW w:w="1417" w:type="dxa"/>
            <w:vAlign w:val="center"/>
          </w:tcPr>
          <w:p w:rsidR="00433BA0" w:rsidRPr="00433BA0" w:rsidRDefault="00433BA0" w:rsidP="00433BA0">
            <w:pPr>
              <w:jc w:val="center"/>
              <w:rPr>
                <w:i/>
                <w:sz w:val="20"/>
                <w:szCs w:val="20"/>
              </w:rPr>
            </w:pPr>
            <w:r w:rsidRPr="00433BA0">
              <w:rPr>
                <w:i/>
                <w:sz w:val="20"/>
                <w:szCs w:val="20"/>
              </w:rPr>
              <w:t>Сумма, тыс.руб.</w:t>
            </w:r>
          </w:p>
        </w:tc>
      </w:tr>
      <w:tr w:rsidR="00433BA0" w:rsidRPr="00433BA0" w:rsidTr="00433BA0">
        <w:tc>
          <w:tcPr>
            <w:tcW w:w="2448" w:type="dxa"/>
            <w:vAlign w:val="center"/>
          </w:tcPr>
          <w:p w:rsidR="00433BA0" w:rsidRPr="00433BA0" w:rsidRDefault="00433BA0" w:rsidP="00433BA0">
            <w:pPr>
              <w:jc w:val="center"/>
              <w:rPr>
                <w:b/>
                <w:sz w:val="20"/>
                <w:szCs w:val="20"/>
              </w:rPr>
            </w:pPr>
            <w:r w:rsidRPr="00433BA0">
              <w:rPr>
                <w:b/>
                <w:sz w:val="20"/>
                <w:szCs w:val="20"/>
              </w:rPr>
              <w:t>2 00 00000 00 0000 000</w:t>
            </w:r>
          </w:p>
        </w:tc>
        <w:tc>
          <w:tcPr>
            <w:tcW w:w="5882" w:type="dxa"/>
          </w:tcPr>
          <w:p w:rsidR="00433BA0" w:rsidRPr="00433BA0" w:rsidRDefault="00433BA0" w:rsidP="00433BA0">
            <w:pPr>
              <w:jc w:val="both"/>
              <w:rPr>
                <w:b/>
                <w:sz w:val="20"/>
                <w:szCs w:val="20"/>
              </w:rPr>
            </w:pPr>
            <w:r w:rsidRPr="00433BA0">
              <w:rPr>
                <w:b/>
                <w:sz w:val="20"/>
                <w:szCs w:val="20"/>
              </w:rPr>
              <w:t>Безвозмездные поступления</w:t>
            </w:r>
          </w:p>
        </w:tc>
        <w:tc>
          <w:tcPr>
            <w:tcW w:w="1417" w:type="dxa"/>
            <w:vAlign w:val="center"/>
          </w:tcPr>
          <w:p w:rsidR="00433BA0" w:rsidRPr="00433BA0" w:rsidRDefault="00433BA0" w:rsidP="00433BA0">
            <w:pPr>
              <w:jc w:val="center"/>
              <w:rPr>
                <w:b/>
                <w:sz w:val="20"/>
                <w:szCs w:val="20"/>
              </w:rPr>
            </w:pPr>
            <w:r w:rsidRPr="00433BA0">
              <w:rPr>
                <w:b/>
                <w:sz w:val="20"/>
                <w:szCs w:val="20"/>
              </w:rPr>
              <w:t>54954,0</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2 02 00000 00 0000 000</w:t>
            </w:r>
          </w:p>
        </w:tc>
        <w:tc>
          <w:tcPr>
            <w:tcW w:w="5882"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54926,5</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2 02 10000  00 0000 150</w:t>
            </w:r>
          </w:p>
        </w:tc>
        <w:tc>
          <w:tcPr>
            <w:tcW w:w="5882" w:type="dxa"/>
          </w:tcPr>
          <w:p w:rsidR="00433BA0" w:rsidRPr="00433BA0" w:rsidRDefault="00433BA0" w:rsidP="00433BA0">
            <w:pPr>
              <w:jc w:val="both"/>
              <w:rPr>
                <w:b/>
                <w:i/>
                <w:sz w:val="20"/>
                <w:szCs w:val="20"/>
              </w:rPr>
            </w:pPr>
            <w:r w:rsidRPr="00433BA0">
              <w:rPr>
                <w:b/>
                <w:i/>
                <w:sz w:val="20"/>
                <w:szCs w:val="20"/>
              </w:rPr>
              <w:t>Дотации бюджетам бюджетной системы Российской Федерации</w:t>
            </w:r>
          </w:p>
        </w:tc>
        <w:tc>
          <w:tcPr>
            <w:tcW w:w="1417" w:type="dxa"/>
            <w:vAlign w:val="center"/>
          </w:tcPr>
          <w:p w:rsidR="00433BA0" w:rsidRPr="00433BA0" w:rsidRDefault="00433BA0" w:rsidP="00433BA0">
            <w:pPr>
              <w:jc w:val="center"/>
              <w:rPr>
                <w:b/>
                <w:i/>
                <w:sz w:val="20"/>
                <w:szCs w:val="20"/>
              </w:rPr>
            </w:pPr>
            <w:r w:rsidRPr="00433BA0">
              <w:rPr>
                <w:b/>
                <w:i/>
                <w:sz w:val="20"/>
                <w:szCs w:val="20"/>
              </w:rPr>
              <w:t>9216,3</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2 02 15001 10 0000 150</w:t>
            </w:r>
          </w:p>
        </w:tc>
        <w:tc>
          <w:tcPr>
            <w:tcW w:w="5882" w:type="dxa"/>
          </w:tcPr>
          <w:p w:rsidR="00433BA0" w:rsidRPr="00433BA0" w:rsidRDefault="00433BA0" w:rsidP="00433BA0">
            <w:pPr>
              <w:jc w:val="both"/>
              <w:rPr>
                <w:sz w:val="20"/>
                <w:szCs w:val="20"/>
              </w:rPr>
            </w:pPr>
            <w:r w:rsidRPr="00433BA0">
              <w:rPr>
                <w:sz w:val="20"/>
                <w:szCs w:val="20"/>
              </w:rPr>
              <w:t>Дотации бюджетам сельских поселений на выравнивание бюджетной обеспеченности</w:t>
            </w:r>
          </w:p>
        </w:tc>
        <w:tc>
          <w:tcPr>
            <w:tcW w:w="1417" w:type="dxa"/>
            <w:vAlign w:val="center"/>
          </w:tcPr>
          <w:p w:rsidR="00433BA0" w:rsidRPr="00433BA0" w:rsidRDefault="00433BA0" w:rsidP="00433BA0">
            <w:pPr>
              <w:jc w:val="center"/>
              <w:rPr>
                <w:sz w:val="20"/>
                <w:szCs w:val="20"/>
              </w:rPr>
            </w:pPr>
            <w:r w:rsidRPr="00433BA0">
              <w:rPr>
                <w:sz w:val="20"/>
                <w:szCs w:val="20"/>
              </w:rPr>
              <w:t>9216,3</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2 02 30000 00 0000 150</w:t>
            </w:r>
          </w:p>
        </w:tc>
        <w:tc>
          <w:tcPr>
            <w:tcW w:w="5882" w:type="dxa"/>
          </w:tcPr>
          <w:p w:rsidR="00433BA0" w:rsidRPr="00433BA0" w:rsidRDefault="00433BA0" w:rsidP="00433BA0">
            <w:pPr>
              <w:rPr>
                <w:b/>
                <w:i/>
                <w:sz w:val="20"/>
                <w:szCs w:val="20"/>
              </w:rPr>
            </w:pPr>
            <w:r w:rsidRPr="00433BA0">
              <w:rPr>
                <w:b/>
                <w:i/>
                <w:sz w:val="20"/>
                <w:szCs w:val="20"/>
              </w:rPr>
              <w:t>Субвенции бюджетам бюджетной системы Российской Федерации</w:t>
            </w:r>
          </w:p>
        </w:tc>
        <w:tc>
          <w:tcPr>
            <w:tcW w:w="1417" w:type="dxa"/>
            <w:vAlign w:val="center"/>
          </w:tcPr>
          <w:p w:rsidR="00433BA0" w:rsidRPr="00433BA0" w:rsidRDefault="00433BA0" w:rsidP="00433BA0">
            <w:pPr>
              <w:jc w:val="center"/>
              <w:rPr>
                <w:b/>
                <w:i/>
                <w:sz w:val="20"/>
                <w:szCs w:val="20"/>
              </w:rPr>
            </w:pPr>
            <w:r w:rsidRPr="00433BA0">
              <w:rPr>
                <w:b/>
                <w:i/>
                <w:sz w:val="20"/>
                <w:szCs w:val="20"/>
              </w:rPr>
              <w:t>1368,4</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2 02 35082 10 0000 150</w:t>
            </w:r>
          </w:p>
        </w:tc>
        <w:tc>
          <w:tcPr>
            <w:tcW w:w="5882" w:type="dxa"/>
          </w:tcPr>
          <w:p w:rsidR="00433BA0" w:rsidRPr="00433BA0" w:rsidRDefault="00433BA0" w:rsidP="00433BA0">
            <w:pPr>
              <w:rPr>
                <w:sz w:val="20"/>
                <w:szCs w:val="20"/>
              </w:rPr>
            </w:pPr>
            <w:r w:rsidRPr="00433BA0">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center"/>
          </w:tcPr>
          <w:p w:rsidR="00433BA0" w:rsidRPr="00433BA0" w:rsidRDefault="00433BA0" w:rsidP="00433BA0">
            <w:pPr>
              <w:jc w:val="center"/>
              <w:rPr>
                <w:sz w:val="20"/>
                <w:szCs w:val="20"/>
              </w:rPr>
            </w:pPr>
            <w:r w:rsidRPr="00433BA0">
              <w:rPr>
                <w:sz w:val="20"/>
                <w:szCs w:val="20"/>
              </w:rPr>
              <w:t>1368,4</w:t>
            </w:r>
          </w:p>
        </w:tc>
      </w:tr>
      <w:tr w:rsidR="00433BA0" w:rsidRPr="00433BA0" w:rsidTr="00433BA0">
        <w:tc>
          <w:tcPr>
            <w:tcW w:w="2448" w:type="dxa"/>
            <w:vAlign w:val="center"/>
          </w:tcPr>
          <w:p w:rsidR="00433BA0" w:rsidRPr="00433BA0" w:rsidRDefault="00433BA0" w:rsidP="00433BA0">
            <w:pPr>
              <w:jc w:val="center"/>
              <w:rPr>
                <w:sz w:val="20"/>
                <w:szCs w:val="20"/>
              </w:rPr>
            </w:pPr>
          </w:p>
        </w:tc>
        <w:tc>
          <w:tcPr>
            <w:tcW w:w="5882" w:type="dxa"/>
          </w:tcPr>
          <w:p w:rsidR="00433BA0" w:rsidRPr="00433BA0" w:rsidRDefault="00433BA0" w:rsidP="00433BA0">
            <w:pPr>
              <w:rPr>
                <w:sz w:val="20"/>
                <w:szCs w:val="20"/>
              </w:rPr>
            </w:pPr>
            <w:r w:rsidRPr="00433BA0">
              <w:rPr>
                <w:sz w:val="20"/>
                <w:szCs w:val="20"/>
              </w:rPr>
              <w:t xml:space="preserve">       в том числе:</w:t>
            </w:r>
          </w:p>
        </w:tc>
        <w:tc>
          <w:tcPr>
            <w:tcW w:w="1417" w:type="dxa"/>
            <w:vAlign w:val="center"/>
          </w:tcPr>
          <w:p w:rsidR="00433BA0" w:rsidRPr="00433BA0" w:rsidRDefault="00433BA0" w:rsidP="00433BA0">
            <w:pPr>
              <w:jc w:val="center"/>
              <w:rPr>
                <w:sz w:val="20"/>
                <w:szCs w:val="20"/>
              </w:rPr>
            </w:pPr>
          </w:p>
        </w:tc>
      </w:tr>
      <w:tr w:rsidR="00433BA0" w:rsidRPr="00433BA0" w:rsidTr="00433BA0">
        <w:tc>
          <w:tcPr>
            <w:tcW w:w="2448" w:type="dxa"/>
            <w:vAlign w:val="center"/>
          </w:tcPr>
          <w:p w:rsidR="00433BA0" w:rsidRPr="00433BA0" w:rsidRDefault="00433BA0" w:rsidP="00433BA0">
            <w:pPr>
              <w:jc w:val="center"/>
              <w:rPr>
                <w:sz w:val="20"/>
                <w:szCs w:val="20"/>
              </w:rPr>
            </w:pPr>
          </w:p>
        </w:tc>
        <w:tc>
          <w:tcPr>
            <w:tcW w:w="5882" w:type="dxa"/>
          </w:tcPr>
          <w:p w:rsidR="00433BA0" w:rsidRPr="00433BA0" w:rsidRDefault="00433BA0" w:rsidP="00433BA0">
            <w:pPr>
              <w:rPr>
                <w:sz w:val="20"/>
                <w:szCs w:val="20"/>
              </w:rPr>
            </w:pPr>
            <w:r w:rsidRPr="00433BA0">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417" w:type="dxa"/>
            <w:vAlign w:val="center"/>
          </w:tcPr>
          <w:p w:rsidR="00433BA0" w:rsidRPr="00433BA0" w:rsidRDefault="00433BA0" w:rsidP="00433BA0">
            <w:pPr>
              <w:jc w:val="center"/>
              <w:rPr>
                <w:sz w:val="20"/>
                <w:szCs w:val="20"/>
              </w:rPr>
            </w:pPr>
            <w:r w:rsidRPr="00433BA0">
              <w:rPr>
                <w:sz w:val="20"/>
                <w:szCs w:val="20"/>
              </w:rPr>
              <w:t>733,1</w:t>
            </w:r>
          </w:p>
        </w:tc>
      </w:tr>
      <w:tr w:rsidR="00433BA0" w:rsidRPr="00433BA0" w:rsidTr="00433BA0">
        <w:tc>
          <w:tcPr>
            <w:tcW w:w="2448" w:type="dxa"/>
            <w:vAlign w:val="center"/>
          </w:tcPr>
          <w:p w:rsidR="00433BA0" w:rsidRPr="00433BA0" w:rsidRDefault="00433BA0" w:rsidP="00433BA0">
            <w:pPr>
              <w:jc w:val="center"/>
              <w:rPr>
                <w:sz w:val="20"/>
                <w:szCs w:val="20"/>
              </w:rPr>
            </w:pPr>
          </w:p>
        </w:tc>
        <w:tc>
          <w:tcPr>
            <w:tcW w:w="5882" w:type="dxa"/>
          </w:tcPr>
          <w:p w:rsidR="00433BA0" w:rsidRPr="00433BA0" w:rsidRDefault="00433BA0" w:rsidP="00433BA0">
            <w:pPr>
              <w:rPr>
                <w:sz w:val="20"/>
                <w:szCs w:val="20"/>
              </w:rPr>
            </w:pPr>
            <w:r w:rsidRPr="00433BA0">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417" w:type="dxa"/>
            <w:vAlign w:val="center"/>
          </w:tcPr>
          <w:p w:rsidR="00433BA0" w:rsidRPr="00433BA0" w:rsidRDefault="00433BA0" w:rsidP="00433BA0">
            <w:pPr>
              <w:jc w:val="center"/>
              <w:rPr>
                <w:sz w:val="20"/>
                <w:szCs w:val="20"/>
              </w:rPr>
            </w:pPr>
            <w:r w:rsidRPr="00433BA0">
              <w:rPr>
                <w:sz w:val="20"/>
                <w:szCs w:val="20"/>
              </w:rPr>
              <w:t>635,3</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2 02 40000 00 0000 150</w:t>
            </w:r>
          </w:p>
        </w:tc>
        <w:tc>
          <w:tcPr>
            <w:tcW w:w="5882" w:type="dxa"/>
          </w:tcPr>
          <w:p w:rsidR="00433BA0" w:rsidRPr="00433BA0" w:rsidRDefault="00433BA0" w:rsidP="00433BA0">
            <w:pPr>
              <w:jc w:val="both"/>
              <w:rPr>
                <w:b/>
                <w:i/>
                <w:sz w:val="20"/>
                <w:szCs w:val="20"/>
              </w:rPr>
            </w:pPr>
            <w:r w:rsidRPr="00433BA0">
              <w:rPr>
                <w:b/>
                <w:i/>
                <w:sz w:val="20"/>
                <w:szCs w:val="20"/>
              </w:rPr>
              <w:t>Иные межбюджетные трансферты</w:t>
            </w:r>
          </w:p>
        </w:tc>
        <w:tc>
          <w:tcPr>
            <w:tcW w:w="1417" w:type="dxa"/>
            <w:vAlign w:val="center"/>
          </w:tcPr>
          <w:p w:rsidR="00433BA0" w:rsidRPr="00433BA0" w:rsidRDefault="00433BA0" w:rsidP="00433BA0">
            <w:pPr>
              <w:jc w:val="center"/>
              <w:rPr>
                <w:b/>
                <w:i/>
                <w:sz w:val="20"/>
                <w:szCs w:val="20"/>
              </w:rPr>
            </w:pPr>
            <w:r w:rsidRPr="00433BA0">
              <w:rPr>
                <w:b/>
                <w:i/>
                <w:sz w:val="20"/>
                <w:szCs w:val="20"/>
              </w:rPr>
              <w:t>44341,8</w:t>
            </w:r>
          </w:p>
        </w:tc>
      </w:tr>
      <w:tr w:rsidR="00433BA0" w:rsidRPr="00433BA0" w:rsidTr="00433BA0">
        <w:tc>
          <w:tcPr>
            <w:tcW w:w="2448" w:type="dxa"/>
            <w:vAlign w:val="center"/>
          </w:tcPr>
          <w:p w:rsidR="00433BA0" w:rsidRPr="00433BA0" w:rsidRDefault="00433BA0" w:rsidP="00433BA0">
            <w:pPr>
              <w:widowControl w:val="0"/>
              <w:jc w:val="center"/>
              <w:rPr>
                <w:sz w:val="20"/>
                <w:szCs w:val="20"/>
              </w:rPr>
            </w:pPr>
            <w:r w:rsidRPr="00433BA0">
              <w:rPr>
                <w:sz w:val="20"/>
                <w:szCs w:val="20"/>
              </w:rPr>
              <w:t>2 02 49999 10 0000 150</w:t>
            </w:r>
          </w:p>
        </w:tc>
        <w:tc>
          <w:tcPr>
            <w:tcW w:w="5882" w:type="dxa"/>
            <w:vAlign w:val="center"/>
          </w:tcPr>
          <w:p w:rsidR="00433BA0" w:rsidRPr="00433BA0" w:rsidRDefault="00433BA0" w:rsidP="00433BA0">
            <w:pPr>
              <w:widowControl w:val="0"/>
              <w:jc w:val="both"/>
              <w:rPr>
                <w:sz w:val="20"/>
                <w:szCs w:val="20"/>
              </w:rPr>
            </w:pPr>
            <w:r w:rsidRPr="00433BA0">
              <w:rPr>
                <w:sz w:val="20"/>
                <w:szCs w:val="20"/>
              </w:rPr>
              <w:t xml:space="preserve">Прочие межбюджетные трансферты, передаваемые бюджетам сельских поселений </w:t>
            </w:r>
          </w:p>
        </w:tc>
        <w:tc>
          <w:tcPr>
            <w:tcW w:w="1417" w:type="dxa"/>
            <w:vAlign w:val="center"/>
          </w:tcPr>
          <w:p w:rsidR="00433BA0" w:rsidRPr="00433BA0" w:rsidRDefault="00433BA0" w:rsidP="00433BA0">
            <w:pPr>
              <w:widowControl w:val="0"/>
              <w:jc w:val="center"/>
              <w:rPr>
                <w:sz w:val="20"/>
                <w:szCs w:val="20"/>
              </w:rPr>
            </w:pPr>
            <w:r w:rsidRPr="00433BA0">
              <w:rPr>
                <w:sz w:val="20"/>
                <w:szCs w:val="20"/>
              </w:rPr>
              <w:t>44341,8</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882" w:type="dxa"/>
            <w:vAlign w:val="center"/>
          </w:tcPr>
          <w:p w:rsidR="00433BA0" w:rsidRPr="00433BA0" w:rsidRDefault="00433BA0" w:rsidP="00433BA0">
            <w:pPr>
              <w:widowControl w:val="0"/>
              <w:rPr>
                <w:sz w:val="20"/>
                <w:szCs w:val="20"/>
              </w:rPr>
            </w:pPr>
            <w:r w:rsidRPr="00433BA0">
              <w:rPr>
                <w:sz w:val="20"/>
                <w:szCs w:val="20"/>
              </w:rPr>
              <w:t>в том числе:</w:t>
            </w:r>
          </w:p>
        </w:tc>
        <w:tc>
          <w:tcPr>
            <w:tcW w:w="1417" w:type="dxa"/>
            <w:vAlign w:val="center"/>
          </w:tcPr>
          <w:p w:rsidR="00433BA0" w:rsidRPr="00433BA0" w:rsidRDefault="00433BA0" w:rsidP="00433BA0">
            <w:pPr>
              <w:widowControl w:val="0"/>
              <w:jc w:val="center"/>
              <w:rPr>
                <w:sz w:val="20"/>
                <w:szCs w:val="20"/>
              </w:rPr>
            </w:pP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поддержку мер по обеспечению сбалансированности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4079,4</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 xml:space="preserve">на обеспечение софинансирования расходов на реализацию </w:t>
            </w:r>
            <w:r w:rsidRPr="00433BA0">
              <w:rPr>
                <w:sz w:val="20"/>
                <w:szCs w:val="20"/>
              </w:rPr>
              <w:lastRenderedPageBreak/>
              <w:t>программ формирования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lastRenderedPageBreak/>
              <w:t>100,0</w:t>
            </w:r>
          </w:p>
        </w:tc>
      </w:tr>
      <w:tr w:rsidR="00433BA0" w:rsidRPr="00433BA0" w:rsidTr="00433BA0">
        <w:trPr>
          <w:trHeight w:val="530"/>
        </w:trPr>
        <w:tc>
          <w:tcPr>
            <w:tcW w:w="2448" w:type="dxa"/>
            <w:vAlign w:val="center"/>
          </w:tcPr>
          <w:p w:rsidR="00433BA0" w:rsidRPr="00433BA0" w:rsidRDefault="00433BA0" w:rsidP="00433BA0">
            <w:pPr>
              <w:widowControl w:val="0"/>
              <w:jc w:val="center"/>
              <w:rPr>
                <w:sz w:val="20"/>
                <w:szCs w:val="20"/>
              </w:rPr>
            </w:pPr>
          </w:p>
        </w:tc>
        <w:tc>
          <w:tcPr>
            <w:tcW w:w="5882" w:type="dxa"/>
            <w:vAlign w:val="center"/>
          </w:tcPr>
          <w:p w:rsidR="00433BA0" w:rsidRPr="00433BA0" w:rsidRDefault="00433BA0" w:rsidP="00433BA0">
            <w:pPr>
              <w:widowControl w:val="0"/>
              <w:rPr>
                <w:sz w:val="20"/>
                <w:szCs w:val="20"/>
              </w:rPr>
            </w:pPr>
            <w:r w:rsidRPr="00433BA0">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7" w:type="dxa"/>
            <w:vAlign w:val="center"/>
          </w:tcPr>
          <w:p w:rsidR="00433BA0" w:rsidRPr="00433BA0" w:rsidRDefault="00433BA0" w:rsidP="00433BA0">
            <w:pPr>
              <w:widowControl w:val="0"/>
              <w:jc w:val="center"/>
              <w:rPr>
                <w:sz w:val="20"/>
                <w:szCs w:val="20"/>
              </w:rPr>
            </w:pPr>
            <w:r w:rsidRPr="00433BA0">
              <w:rPr>
                <w:sz w:val="20"/>
                <w:szCs w:val="20"/>
              </w:rPr>
              <w:t>50,0</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882" w:type="dxa"/>
            <w:vAlign w:val="center"/>
          </w:tcPr>
          <w:p w:rsidR="00433BA0" w:rsidRPr="00433BA0" w:rsidRDefault="00433BA0" w:rsidP="00433BA0">
            <w:pPr>
              <w:widowControl w:val="0"/>
              <w:jc w:val="both"/>
              <w:rPr>
                <w:sz w:val="20"/>
                <w:szCs w:val="20"/>
              </w:rPr>
            </w:pPr>
            <w:r w:rsidRPr="00433BA0">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417" w:type="dxa"/>
            <w:vAlign w:val="center"/>
          </w:tcPr>
          <w:p w:rsidR="00433BA0" w:rsidRPr="00433BA0" w:rsidRDefault="00433BA0" w:rsidP="00433BA0">
            <w:pPr>
              <w:widowControl w:val="0"/>
              <w:jc w:val="center"/>
              <w:rPr>
                <w:sz w:val="20"/>
                <w:szCs w:val="20"/>
              </w:rPr>
            </w:pPr>
            <w:r w:rsidRPr="00433BA0">
              <w:rPr>
                <w:sz w:val="20"/>
                <w:szCs w:val="20"/>
              </w:rPr>
              <w:t>27500,0</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882" w:type="dxa"/>
            <w:vAlign w:val="center"/>
          </w:tcPr>
          <w:p w:rsidR="00433BA0" w:rsidRPr="00433BA0" w:rsidRDefault="00433BA0" w:rsidP="00433BA0">
            <w:pPr>
              <w:widowControl w:val="0"/>
              <w:rPr>
                <w:sz w:val="20"/>
                <w:szCs w:val="20"/>
              </w:rPr>
            </w:pPr>
            <w:r w:rsidRPr="00433BA0">
              <w:rPr>
                <w:sz w:val="20"/>
                <w:szCs w:val="20"/>
              </w:rPr>
              <w:t>на обеспечение условий для развития физической культуры и массового спорта</w:t>
            </w:r>
          </w:p>
        </w:tc>
        <w:tc>
          <w:tcPr>
            <w:tcW w:w="1417" w:type="dxa"/>
            <w:vAlign w:val="center"/>
          </w:tcPr>
          <w:p w:rsidR="00433BA0" w:rsidRPr="00433BA0" w:rsidRDefault="00433BA0" w:rsidP="00433BA0">
            <w:pPr>
              <w:widowControl w:val="0"/>
              <w:jc w:val="center"/>
              <w:rPr>
                <w:sz w:val="20"/>
                <w:szCs w:val="20"/>
              </w:rPr>
            </w:pPr>
            <w:r w:rsidRPr="00433BA0">
              <w:rPr>
                <w:sz w:val="20"/>
                <w:szCs w:val="20"/>
              </w:rPr>
              <w:t>1001,2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vAlign w:val="center"/>
          </w:tcPr>
          <w:p w:rsidR="00433BA0" w:rsidRPr="00433BA0" w:rsidRDefault="00433BA0" w:rsidP="00433BA0">
            <w:pPr>
              <w:widowControl w:val="0"/>
              <w:rPr>
                <w:sz w:val="20"/>
                <w:szCs w:val="20"/>
              </w:rPr>
            </w:pPr>
            <w:r w:rsidRPr="00433BA0">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9025,0</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846,3</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26,2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д. Григорьевка, ул. Кедровая)</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259,5</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1009,0</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приобретение детского игрового комплекса для установки по адресу: с. Подгорное, ул. Логовая, 35</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99,3</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345,9</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2 07 00000 00 0000 150</w:t>
            </w:r>
          </w:p>
        </w:tc>
        <w:tc>
          <w:tcPr>
            <w:tcW w:w="5882" w:type="dxa"/>
          </w:tcPr>
          <w:p w:rsidR="00433BA0" w:rsidRPr="00433BA0" w:rsidRDefault="00433BA0" w:rsidP="00433BA0">
            <w:pPr>
              <w:jc w:val="both"/>
              <w:rPr>
                <w:b/>
                <w:i/>
                <w:sz w:val="20"/>
                <w:szCs w:val="20"/>
              </w:rPr>
            </w:pPr>
            <w:r w:rsidRPr="00433BA0">
              <w:rPr>
                <w:b/>
                <w:i/>
                <w:sz w:val="20"/>
                <w:szCs w:val="20"/>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i/>
                <w:sz w:val="20"/>
                <w:szCs w:val="20"/>
              </w:rPr>
            </w:pPr>
            <w:r w:rsidRPr="00433BA0">
              <w:rPr>
                <w:b/>
                <w:i/>
                <w:sz w:val="20"/>
                <w:szCs w:val="20"/>
              </w:rPr>
              <w:t>27,9</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2 07 05020 10 0000 150</w:t>
            </w:r>
          </w:p>
        </w:tc>
        <w:tc>
          <w:tcPr>
            <w:tcW w:w="5882"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widowControl w:val="0"/>
              <w:rPr>
                <w:sz w:val="20"/>
                <w:szCs w:val="20"/>
              </w:rPr>
            </w:pPr>
            <w:r w:rsidRPr="00433BA0">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17,9</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2 07 05030 10 0000 150</w:t>
            </w:r>
          </w:p>
        </w:tc>
        <w:tc>
          <w:tcPr>
            <w:tcW w:w="5882"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widowControl w:val="0"/>
              <w:rPr>
                <w:sz w:val="20"/>
                <w:szCs w:val="20"/>
              </w:rPr>
            </w:pPr>
            <w:r w:rsidRPr="00433BA0">
              <w:rPr>
                <w:sz w:val="20"/>
                <w:szCs w:val="20"/>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10,0</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2 19 00000 00 0000 150</w:t>
            </w:r>
          </w:p>
        </w:tc>
        <w:tc>
          <w:tcPr>
            <w:tcW w:w="5882" w:type="dxa"/>
          </w:tcPr>
          <w:p w:rsidR="00433BA0" w:rsidRPr="00433BA0" w:rsidRDefault="00433BA0" w:rsidP="00433BA0">
            <w:pPr>
              <w:jc w:val="both"/>
              <w:rPr>
                <w:b/>
                <w:i/>
                <w:sz w:val="20"/>
                <w:szCs w:val="20"/>
              </w:rPr>
            </w:pPr>
            <w:r w:rsidRPr="00433BA0">
              <w:rPr>
                <w:b/>
                <w:i/>
                <w:sz w:val="20"/>
                <w:szCs w:val="20"/>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i/>
                <w:sz w:val="20"/>
                <w:szCs w:val="20"/>
              </w:rPr>
            </w:pPr>
            <w:r w:rsidRPr="00433BA0">
              <w:rPr>
                <w:b/>
                <w:i/>
                <w:sz w:val="20"/>
                <w:szCs w:val="20"/>
              </w:rPr>
              <w:t>- 0,4</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2 19 60010 10 0000 150</w:t>
            </w:r>
          </w:p>
        </w:tc>
        <w:tc>
          <w:tcPr>
            <w:tcW w:w="588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- 0,4</w:t>
            </w:r>
          </w:p>
        </w:tc>
      </w:tr>
    </w:tbl>
    <w:p w:rsidR="00433BA0" w:rsidRPr="00433BA0" w:rsidRDefault="00433BA0" w:rsidP="00433BA0">
      <w:pPr>
        <w:ind w:left="5103"/>
        <w:rPr>
          <w:sz w:val="20"/>
          <w:szCs w:val="20"/>
        </w:rPr>
      </w:pPr>
      <w:r w:rsidRPr="00433BA0">
        <w:rPr>
          <w:b/>
          <w:i/>
          <w:sz w:val="20"/>
          <w:szCs w:val="20"/>
        </w:rPr>
        <w:br w:type="page"/>
      </w:r>
      <w:r w:rsidRPr="00433BA0">
        <w:rPr>
          <w:sz w:val="20"/>
          <w:szCs w:val="20"/>
        </w:rPr>
        <w:lastRenderedPageBreak/>
        <w:t>Приложение 5</w:t>
      </w:r>
    </w:p>
    <w:p w:rsidR="00433BA0" w:rsidRPr="00433BA0" w:rsidRDefault="00433BA0" w:rsidP="00433BA0">
      <w:pPr>
        <w:ind w:left="5103"/>
        <w:rPr>
          <w:sz w:val="20"/>
          <w:szCs w:val="20"/>
        </w:rPr>
      </w:pPr>
      <w:r w:rsidRPr="00433BA0">
        <w:rPr>
          <w:sz w:val="20"/>
          <w:szCs w:val="20"/>
        </w:rPr>
        <w:t xml:space="preserve">к решению Совета Подгорнского </w:t>
      </w:r>
    </w:p>
    <w:p w:rsidR="00433BA0" w:rsidRPr="00433BA0" w:rsidRDefault="00433BA0" w:rsidP="00433BA0">
      <w:pPr>
        <w:ind w:left="5103"/>
        <w:rPr>
          <w:sz w:val="20"/>
          <w:szCs w:val="20"/>
        </w:rPr>
      </w:pPr>
      <w:r w:rsidRPr="00433BA0">
        <w:rPr>
          <w:sz w:val="20"/>
          <w:szCs w:val="20"/>
        </w:rPr>
        <w:t xml:space="preserve">сельского поселения «О бюджете </w:t>
      </w:r>
    </w:p>
    <w:p w:rsidR="00433BA0" w:rsidRPr="00433BA0" w:rsidRDefault="00433BA0" w:rsidP="00433BA0">
      <w:pPr>
        <w:ind w:left="5103"/>
        <w:rPr>
          <w:sz w:val="20"/>
          <w:szCs w:val="20"/>
        </w:rPr>
      </w:pPr>
      <w:r w:rsidRPr="00433BA0">
        <w:rPr>
          <w:sz w:val="20"/>
          <w:szCs w:val="20"/>
        </w:rPr>
        <w:t>муниципального образования «Подгорнское</w:t>
      </w:r>
    </w:p>
    <w:p w:rsidR="00433BA0" w:rsidRPr="00433BA0" w:rsidRDefault="00433BA0" w:rsidP="00433BA0">
      <w:pPr>
        <w:ind w:left="5103"/>
        <w:rPr>
          <w:sz w:val="20"/>
          <w:szCs w:val="20"/>
        </w:rPr>
      </w:pPr>
      <w:r w:rsidRPr="00433BA0">
        <w:rPr>
          <w:sz w:val="20"/>
          <w:szCs w:val="20"/>
        </w:rPr>
        <w:t>сельское поселение» на 2020 год»</w:t>
      </w:r>
    </w:p>
    <w:p w:rsidR="00433BA0" w:rsidRPr="00433BA0" w:rsidRDefault="00433BA0" w:rsidP="00433BA0">
      <w:pPr>
        <w:rPr>
          <w:sz w:val="20"/>
          <w:szCs w:val="20"/>
        </w:rPr>
      </w:pPr>
    </w:p>
    <w:p w:rsidR="00433BA0" w:rsidRPr="00433BA0" w:rsidRDefault="00433BA0" w:rsidP="00433BA0">
      <w:pPr>
        <w:rPr>
          <w:sz w:val="20"/>
          <w:szCs w:val="20"/>
        </w:rPr>
      </w:pPr>
    </w:p>
    <w:p w:rsidR="00433BA0" w:rsidRPr="00433BA0" w:rsidRDefault="00433BA0" w:rsidP="00433BA0">
      <w:pPr>
        <w:jc w:val="center"/>
        <w:rPr>
          <w:b/>
          <w:i/>
          <w:sz w:val="20"/>
          <w:szCs w:val="20"/>
        </w:rPr>
      </w:pPr>
      <w:r w:rsidRPr="00433BA0">
        <w:rPr>
          <w:b/>
          <w:i/>
          <w:sz w:val="20"/>
          <w:szCs w:val="20"/>
        </w:rPr>
        <w:t>РАСПРЕДЕЛЕНИЕ</w:t>
      </w:r>
    </w:p>
    <w:p w:rsidR="00433BA0" w:rsidRPr="00433BA0" w:rsidRDefault="00433BA0" w:rsidP="00433BA0">
      <w:pPr>
        <w:jc w:val="center"/>
        <w:rPr>
          <w:b/>
          <w:i/>
          <w:sz w:val="20"/>
          <w:szCs w:val="20"/>
        </w:rPr>
      </w:pPr>
      <w:r w:rsidRPr="00433BA0">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433BA0" w:rsidRPr="00433BA0" w:rsidRDefault="00433BA0" w:rsidP="00433BA0">
      <w:pPr>
        <w:jc w:val="center"/>
        <w:rPr>
          <w:b/>
          <w:i/>
          <w:sz w:val="20"/>
          <w:szCs w:val="20"/>
        </w:rPr>
      </w:pPr>
      <w:r w:rsidRPr="00433BA0">
        <w:rPr>
          <w:b/>
          <w:i/>
          <w:sz w:val="20"/>
          <w:szCs w:val="20"/>
        </w:rPr>
        <w:t xml:space="preserve">на 2020 год </w:t>
      </w:r>
    </w:p>
    <w:p w:rsidR="00433BA0" w:rsidRPr="00433BA0" w:rsidRDefault="00433BA0" w:rsidP="00433BA0">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433BA0" w:rsidRPr="00433BA0" w:rsidTr="00433BA0">
        <w:trPr>
          <w:trHeight w:val="616"/>
        </w:trPr>
        <w:tc>
          <w:tcPr>
            <w:tcW w:w="4513" w:type="dxa"/>
            <w:vAlign w:val="center"/>
          </w:tcPr>
          <w:p w:rsidR="00433BA0" w:rsidRPr="00433BA0" w:rsidRDefault="00433BA0" w:rsidP="00433BA0">
            <w:pPr>
              <w:ind w:right="-7128"/>
              <w:rPr>
                <w:b/>
                <w:sz w:val="20"/>
                <w:szCs w:val="20"/>
              </w:rPr>
            </w:pPr>
            <w:r w:rsidRPr="00433BA0">
              <w:rPr>
                <w:b/>
                <w:sz w:val="20"/>
                <w:szCs w:val="20"/>
              </w:rPr>
              <w:t xml:space="preserve">    Наименование </w:t>
            </w:r>
          </w:p>
        </w:tc>
        <w:tc>
          <w:tcPr>
            <w:tcW w:w="699" w:type="dxa"/>
          </w:tcPr>
          <w:p w:rsidR="00433BA0" w:rsidRPr="00433BA0" w:rsidRDefault="00433BA0" w:rsidP="00433BA0">
            <w:pPr>
              <w:jc w:val="center"/>
              <w:rPr>
                <w:b/>
                <w:sz w:val="20"/>
                <w:szCs w:val="20"/>
              </w:rPr>
            </w:pPr>
            <w:r w:rsidRPr="00433BA0">
              <w:rPr>
                <w:b/>
                <w:sz w:val="20"/>
                <w:szCs w:val="20"/>
              </w:rPr>
              <w:t>Рз</w:t>
            </w:r>
          </w:p>
        </w:tc>
        <w:tc>
          <w:tcPr>
            <w:tcW w:w="704" w:type="dxa"/>
          </w:tcPr>
          <w:p w:rsidR="00433BA0" w:rsidRPr="00433BA0" w:rsidRDefault="00433BA0" w:rsidP="00433BA0">
            <w:pPr>
              <w:jc w:val="center"/>
              <w:rPr>
                <w:b/>
                <w:sz w:val="20"/>
                <w:szCs w:val="20"/>
              </w:rPr>
            </w:pPr>
            <w:r w:rsidRPr="00433BA0">
              <w:rPr>
                <w:b/>
                <w:sz w:val="20"/>
                <w:szCs w:val="20"/>
              </w:rPr>
              <w:t>ПР</w:t>
            </w:r>
          </w:p>
        </w:tc>
        <w:tc>
          <w:tcPr>
            <w:tcW w:w="1316" w:type="dxa"/>
          </w:tcPr>
          <w:p w:rsidR="00433BA0" w:rsidRPr="00433BA0" w:rsidRDefault="00433BA0" w:rsidP="00433BA0">
            <w:pPr>
              <w:jc w:val="center"/>
              <w:rPr>
                <w:b/>
                <w:sz w:val="20"/>
                <w:szCs w:val="20"/>
              </w:rPr>
            </w:pPr>
            <w:r w:rsidRPr="00433BA0">
              <w:rPr>
                <w:b/>
                <w:sz w:val="20"/>
                <w:szCs w:val="20"/>
              </w:rPr>
              <w:t>ЦСР</w:t>
            </w:r>
          </w:p>
        </w:tc>
        <w:tc>
          <w:tcPr>
            <w:tcW w:w="706" w:type="dxa"/>
          </w:tcPr>
          <w:p w:rsidR="00433BA0" w:rsidRPr="00433BA0" w:rsidRDefault="00433BA0" w:rsidP="00433BA0">
            <w:pPr>
              <w:jc w:val="center"/>
              <w:rPr>
                <w:b/>
                <w:sz w:val="20"/>
                <w:szCs w:val="20"/>
              </w:rPr>
            </w:pPr>
            <w:r w:rsidRPr="00433BA0">
              <w:rPr>
                <w:b/>
                <w:sz w:val="20"/>
                <w:szCs w:val="20"/>
              </w:rPr>
              <w:t>ВР</w:t>
            </w:r>
          </w:p>
        </w:tc>
        <w:tc>
          <w:tcPr>
            <w:tcW w:w="1345" w:type="dxa"/>
          </w:tcPr>
          <w:p w:rsidR="00433BA0" w:rsidRPr="00433BA0" w:rsidRDefault="00433BA0" w:rsidP="00433BA0">
            <w:pPr>
              <w:jc w:val="center"/>
              <w:rPr>
                <w:b/>
                <w:sz w:val="20"/>
                <w:szCs w:val="20"/>
              </w:rPr>
            </w:pPr>
            <w:r w:rsidRPr="00433BA0">
              <w:rPr>
                <w:b/>
                <w:sz w:val="20"/>
                <w:szCs w:val="20"/>
              </w:rPr>
              <w:t>Сумма</w:t>
            </w:r>
          </w:p>
          <w:p w:rsidR="00433BA0" w:rsidRPr="00433BA0" w:rsidRDefault="00433BA0" w:rsidP="00433BA0">
            <w:pPr>
              <w:jc w:val="center"/>
              <w:rPr>
                <w:b/>
                <w:sz w:val="20"/>
                <w:szCs w:val="20"/>
              </w:rPr>
            </w:pPr>
            <w:r w:rsidRPr="00433BA0">
              <w:rPr>
                <w:b/>
                <w:sz w:val="20"/>
                <w:szCs w:val="20"/>
              </w:rPr>
              <w:t>(тыс.руб.)</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ВСЕГО:</w:t>
            </w:r>
          </w:p>
        </w:tc>
        <w:tc>
          <w:tcPr>
            <w:tcW w:w="699" w:type="dxa"/>
          </w:tcPr>
          <w:p w:rsidR="00433BA0" w:rsidRPr="00433BA0" w:rsidRDefault="00433BA0" w:rsidP="00433BA0">
            <w:pPr>
              <w:jc w:val="center"/>
              <w:rPr>
                <w:b/>
                <w:sz w:val="20"/>
                <w:szCs w:val="20"/>
              </w:rPr>
            </w:pPr>
          </w:p>
        </w:tc>
        <w:tc>
          <w:tcPr>
            <w:tcW w:w="704" w:type="dxa"/>
          </w:tcPr>
          <w:p w:rsidR="00433BA0" w:rsidRPr="00433BA0" w:rsidRDefault="00433BA0" w:rsidP="00433BA0">
            <w:pPr>
              <w:jc w:val="center"/>
              <w:rPr>
                <w:b/>
                <w:sz w:val="20"/>
                <w:szCs w:val="20"/>
              </w:rPr>
            </w:pPr>
          </w:p>
        </w:tc>
        <w:tc>
          <w:tcPr>
            <w:tcW w:w="1316" w:type="dxa"/>
          </w:tcPr>
          <w:p w:rsidR="00433BA0" w:rsidRPr="00433BA0" w:rsidRDefault="00433BA0" w:rsidP="00433BA0">
            <w:pPr>
              <w:jc w:val="center"/>
              <w:rPr>
                <w:b/>
                <w:sz w:val="20"/>
                <w:szCs w:val="20"/>
              </w:rPr>
            </w:pPr>
          </w:p>
        </w:tc>
        <w:tc>
          <w:tcPr>
            <w:tcW w:w="706" w:type="dxa"/>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70177,4</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Общегосударственные вопросы</w:t>
            </w:r>
          </w:p>
        </w:tc>
        <w:tc>
          <w:tcPr>
            <w:tcW w:w="699" w:type="dxa"/>
            <w:vAlign w:val="center"/>
          </w:tcPr>
          <w:p w:rsidR="00433BA0" w:rsidRPr="00433BA0" w:rsidRDefault="00433BA0" w:rsidP="00433BA0">
            <w:pPr>
              <w:jc w:val="center"/>
              <w:rPr>
                <w:b/>
                <w:sz w:val="20"/>
                <w:szCs w:val="20"/>
              </w:rPr>
            </w:pPr>
            <w:r w:rsidRPr="00433BA0">
              <w:rPr>
                <w:b/>
                <w:sz w:val="20"/>
                <w:szCs w:val="20"/>
              </w:rPr>
              <w:t>01</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11438,7</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1228,7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1228,7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1228,7</w:t>
            </w:r>
          </w:p>
        </w:tc>
      </w:tr>
      <w:tr w:rsidR="00433BA0" w:rsidRPr="00433BA0" w:rsidTr="00433BA0">
        <w:tc>
          <w:tcPr>
            <w:tcW w:w="4513" w:type="dxa"/>
          </w:tcPr>
          <w:p w:rsidR="00433BA0" w:rsidRPr="00433BA0" w:rsidRDefault="00433BA0" w:rsidP="00433BA0">
            <w:pPr>
              <w:rPr>
                <w:sz w:val="20"/>
                <w:szCs w:val="20"/>
              </w:rPr>
            </w:pPr>
            <w:r w:rsidRPr="00433BA0">
              <w:rPr>
                <w:sz w:val="20"/>
                <w:szCs w:val="20"/>
              </w:rPr>
              <w:t>Глава муниципального образования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1228,7</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r w:rsidRPr="00433BA0">
              <w:rPr>
                <w:sz w:val="20"/>
                <w:szCs w:val="20"/>
              </w:rPr>
              <w:t>100</w:t>
            </w:r>
          </w:p>
        </w:tc>
        <w:tc>
          <w:tcPr>
            <w:tcW w:w="1345" w:type="dxa"/>
            <w:vAlign w:val="center"/>
          </w:tcPr>
          <w:p w:rsidR="00433BA0" w:rsidRPr="00433BA0" w:rsidRDefault="00433BA0" w:rsidP="00433BA0">
            <w:pPr>
              <w:jc w:val="center"/>
              <w:rPr>
                <w:sz w:val="20"/>
                <w:szCs w:val="20"/>
                <w:lang w:val="en-US"/>
              </w:rPr>
            </w:pPr>
            <w:r w:rsidRPr="00433BA0">
              <w:rPr>
                <w:sz w:val="20"/>
                <w:szCs w:val="20"/>
              </w:rPr>
              <w:t>1228,7</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r w:rsidRPr="00433BA0">
              <w:rPr>
                <w:sz w:val="20"/>
                <w:szCs w:val="20"/>
              </w:rPr>
              <w:t>120</w:t>
            </w:r>
          </w:p>
        </w:tc>
        <w:tc>
          <w:tcPr>
            <w:tcW w:w="1345" w:type="dxa"/>
            <w:vAlign w:val="center"/>
          </w:tcPr>
          <w:p w:rsidR="00433BA0" w:rsidRPr="00433BA0" w:rsidRDefault="00433BA0" w:rsidP="00433BA0">
            <w:pPr>
              <w:jc w:val="center"/>
              <w:rPr>
                <w:sz w:val="20"/>
                <w:szCs w:val="20"/>
                <w:lang w:val="en-US"/>
              </w:rPr>
            </w:pPr>
            <w:r w:rsidRPr="00433BA0">
              <w:rPr>
                <w:sz w:val="20"/>
                <w:szCs w:val="20"/>
              </w:rPr>
              <w:t>1228,7</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04</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9012,8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29,2</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704" w:type="dxa"/>
            <w:vAlign w:val="center"/>
          </w:tcPr>
          <w:p w:rsidR="00433BA0" w:rsidRPr="00433BA0" w:rsidRDefault="00433BA0" w:rsidP="00433BA0">
            <w:pPr>
              <w:jc w:val="center"/>
              <w:rPr>
                <w:i/>
                <w:sz w:val="20"/>
                <w:szCs w:val="20"/>
                <w:u w:val="single"/>
              </w:rPr>
            </w:pPr>
            <w:r w:rsidRPr="00433BA0">
              <w:rPr>
                <w:i/>
                <w:sz w:val="20"/>
                <w:szCs w:val="20"/>
                <w:u w:val="single"/>
              </w:rPr>
              <w:t>04</w:t>
            </w:r>
          </w:p>
        </w:tc>
        <w:tc>
          <w:tcPr>
            <w:tcW w:w="1316"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706" w:type="dxa"/>
            <w:vAlign w:val="center"/>
          </w:tcPr>
          <w:p w:rsidR="00433BA0" w:rsidRPr="00433BA0" w:rsidRDefault="00433BA0" w:rsidP="00433BA0">
            <w:pPr>
              <w:jc w:val="center"/>
              <w:rPr>
                <w:i/>
                <w:sz w:val="20"/>
                <w:szCs w:val="20"/>
                <w:u w:val="single"/>
              </w:rPr>
            </w:pPr>
          </w:p>
        </w:tc>
        <w:tc>
          <w:tcPr>
            <w:tcW w:w="1345" w:type="dxa"/>
            <w:vAlign w:val="center"/>
          </w:tcPr>
          <w:p w:rsidR="00433BA0" w:rsidRPr="00433BA0" w:rsidRDefault="00433BA0" w:rsidP="00433BA0">
            <w:pPr>
              <w:jc w:val="center"/>
              <w:rPr>
                <w:i/>
                <w:sz w:val="20"/>
                <w:szCs w:val="20"/>
                <w:u w:val="single"/>
              </w:rPr>
            </w:pPr>
            <w:r w:rsidRPr="00433BA0">
              <w:rPr>
                <w:i/>
                <w:sz w:val="20"/>
                <w:szCs w:val="20"/>
                <w:u w:val="single"/>
              </w:rPr>
              <w:t>29,2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Осуществление отдельных полномочий органов местного самоуправления муниципального образования «Подгорнское сельское поселение» </w:t>
            </w:r>
            <w:r w:rsidRPr="00433BA0">
              <w:rPr>
                <w:sz w:val="20"/>
                <w:szCs w:val="20"/>
              </w:rPr>
              <w:lastRenderedPageBreak/>
              <w:t>по организации в границах поселений газоснабжения населения</w:t>
            </w:r>
          </w:p>
        </w:tc>
        <w:tc>
          <w:tcPr>
            <w:tcW w:w="699" w:type="dxa"/>
            <w:vAlign w:val="center"/>
          </w:tcPr>
          <w:p w:rsidR="00433BA0" w:rsidRPr="00433BA0" w:rsidRDefault="00433BA0" w:rsidP="00433BA0">
            <w:pPr>
              <w:jc w:val="center"/>
              <w:rPr>
                <w:sz w:val="20"/>
                <w:szCs w:val="20"/>
              </w:rPr>
            </w:pPr>
            <w:r w:rsidRPr="00433BA0">
              <w:rPr>
                <w:sz w:val="20"/>
                <w:szCs w:val="20"/>
              </w:rPr>
              <w:lastRenderedPageBreak/>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8983,6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8983,6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8983,6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100</w:t>
            </w:r>
          </w:p>
        </w:tc>
        <w:tc>
          <w:tcPr>
            <w:tcW w:w="1345" w:type="dxa"/>
            <w:vAlign w:val="center"/>
          </w:tcPr>
          <w:p w:rsidR="00433BA0" w:rsidRPr="00433BA0" w:rsidRDefault="00433BA0" w:rsidP="00433BA0">
            <w:pPr>
              <w:jc w:val="center"/>
              <w:rPr>
                <w:sz w:val="20"/>
                <w:szCs w:val="20"/>
              </w:rPr>
            </w:pPr>
            <w:r w:rsidRPr="00433BA0">
              <w:rPr>
                <w:sz w:val="20"/>
                <w:szCs w:val="20"/>
              </w:rPr>
              <w:t>7483,4</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120</w:t>
            </w:r>
          </w:p>
        </w:tc>
        <w:tc>
          <w:tcPr>
            <w:tcW w:w="1345" w:type="dxa"/>
            <w:vAlign w:val="center"/>
          </w:tcPr>
          <w:p w:rsidR="00433BA0" w:rsidRPr="00433BA0" w:rsidRDefault="00433BA0" w:rsidP="00433BA0">
            <w:pPr>
              <w:jc w:val="center"/>
              <w:rPr>
                <w:sz w:val="20"/>
                <w:szCs w:val="20"/>
              </w:rPr>
            </w:pPr>
            <w:r w:rsidRPr="00433BA0">
              <w:rPr>
                <w:sz w:val="20"/>
                <w:szCs w:val="20"/>
              </w:rPr>
              <w:t>7483,4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1492,6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1492,6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7,6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7,6</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06</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15,1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704" w:type="dxa"/>
            <w:vAlign w:val="center"/>
          </w:tcPr>
          <w:p w:rsidR="00433BA0" w:rsidRPr="00433BA0" w:rsidRDefault="00433BA0" w:rsidP="00433BA0">
            <w:pPr>
              <w:jc w:val="center"/>
              <w:rPr>
                <w:i/>
                <w:sz w:val="20"/>
                <w:szCs w:val="20"/>
                <w:u w:val="single"/>
              </w:rPr>
            </w:pPr>
            <w:r w:rsidRPr="00433BA0">
              <w:rPr>
                <w:i/>
                <w:sz w:val="20"/>
                <w:szCs w:val="20"/>
                <w:u w:val="single"/>
              </w:rPr>
              <w:t>06</w:t>
            </w:r>
          </w:p>
        </w:tc>
        <w:tc>
          <w:tcPr>
            <w:tcW w:w="1316"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706" w:type="dxa"/>
            <w:vAlign w:val="center"/>
          </w:tcPr>
          <w:p w:rsidR="00433BA0" w:rsidRPr="00433BA0" w:rsidRDefault="00433BA0" w:rsidP="00433BA0">
            <w:pPr>
              <w:jc w:val="center"/>
              <w:rPr>
                <w:i/>
                <w:sz w:val="20"/>
                <w:szCs w:val="20"/>
                <w:u w:val="single"/>
              </w:rPr>
            </w:pPr>
          </w:p>
        </w:tc>
        <w:tc>
          <w:tcPr>
            <w:tcW w:w="1345" w:type="dxa"/>
            <w:vAlign w:val="center"/>
          </w:tcPr>
          <w:p w:rsidR="00433BA0" w:rsidRPr="00433BA0" w:rsidRDefault="00433BA0" w:rsidP="00433BA0">
            <w:pPr>
              <w:jc w:val="center"/>
              <w:rPr>
                <w:i/>
                <w:sz w:val="20"/>
                <w:szCs w:val="20"/>
                <w:u w:val="single"/>
              </w:rPr>
            </w:pPr>
            <w:r w:rsidRPr="00433BA0">
              <w:rPr>
                <w:i/>
                <w:sz w:val="20"/>
                <w:szCs w:val="20"/>
                <w:u w:val="single"/>
              </w:rPr>
              <w:t>15,1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Резервные фонды</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11</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10,0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фонды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средства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r w:rsidRPr="00433BA0">
              <w:rPr>
                <w:sz w:val="20"/>
                <w:szCs w:val="20"/>
              </w:rPr>
              <w:t>870</w:t>
            </w: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средства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r w:rsidRPr="00433BA0">
              <w:rPr>
                <w:sz w:val="20"/>
                <w:szCs w:val="20"/>
              </w:rPr>
              <w:t>870</w:t>
            </w:r>
          </w:p>
        </w:tc>
        <w:tc>
          <w:tcPr>
            <w:tcW w:w="1345"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13</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1172,1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1172,1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477,9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399,8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399,8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78,1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78,1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9900021090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9900021090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Исполнение судебных актов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9900021090</w:t>
            </w:r>
          </w:p>
        </w:tc>
        <w:tc>
          <w:tcPr>
            <w:tcW w:w="706" w:type="dxa"/>
            <w:vAlign w:val="center"/>
          </w:tcPr>
          <w:p w:rsidR="00433BA0" w:rsidRPr="00433BA0" w:rsidRDefault="00433BA0" w:rsidP="00433BA0">
            <w:pPr>
              <w:jc w:val="center"/>
              <w:rPr>
                <w:sz w:val="20"/>
                <w:szCs w:val="20"/>
              </w:rPr>
            </w:pPr>
            <w:r w:rsidRPr="00433BA0">
              <w:rPr>
                <w:sz w:val="20"/>
                <w:szCs w:val="20"/>
              </w:rPr>
              <w:t>830</w:t>
            </w:r>
          </w:p>
        </w:tc>
        <w:tc>
          <w:tcPr>
            <w:tcW w:w="1345"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Другие вопросы, связанные с общегосударственным управлением</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57,1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Прочие обязательства муниципального образования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57,1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9900021210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53,7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9900021210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53,7</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699" w:type="dxa"/>
            <w:vAlign w:val="center"/>
          </w:tcPr>
          <w:p w:rsidR="00433BA0" w:rsidRPr="00433BA0" w:rsidRDefault="00433BA0" w:rsidP="00433BA0">
            <w:pPr>
              <w:jc w:val="center"/>
              <w:rPr>
                <w:b/>
                <w:sz w:val="20"/>
                <w:szCs w:val="20"/>
              </w:rPr>
            </w:pPr>
            <w:r w:rsidRPr="00433BA0">
              <w:rPr>
                <w:b/>
                <w:sz w:val="20"/>
                <w:szCs w:val="20"/>
              </w:rPr>
              <w:t>03</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146,5</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699" w:type="dxa"/>
            <w:vAlign w:val="center"/>
          </w:tcPr>
          <w:p w:rsidR="00433BA0" w:rsidRPr="00433BA0" w:rsidRDefault="00433BA0" w:rsidP="00433BA0">
            <w:pPr>
              <w:jc w:val="center"/>
              <w:rPr>
                <w:b/>
                <w:sz w:val="20"/>
                <w:szCs w:val="20"/>
              </w:rPr>
            </w:pPr>
            <w:r w:rsidRPr="00433BA0">
              <w:rPr>
                <w:b/>
                <w:sz w:val="20"/>
                <w:szCs w:val="20"/>
              </w:rPr>
              <w:t>03</w:t>
            </w:r>
          </w:p>
        </w:tc>
        <w:tc>
          <w:tcPr>
            <w:tcW w:w="70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146,5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699" w:type="dxa"/>
            <w:vAlign w:val="center"/>
          </w:tcPr>
          <w:p w:rsidR="00433BA0" w:rsidRPr="00433BA0" w:rsidRDefault="00433BA0" w:rsidP="00433BA0">
            <w:pPr>
              <w:jc w:val="center"/>
              <w:rPr>
                <w:b/>
                <w:sz w:val="20"/>
                <w:szCs w:val="20"/>
              </w:rPr>
            </w:pPr>
            <w:r w:rsidRPr="00433BA0">
              <w:rPr>
                <w:b/>
                <w:sz w:val="20"/>
                <w:szCs w:val="20"/>
              </w:rPr>
              <w:t>04</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12486,2</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699" w:type="dxa"/>
            <w:vAlign w:val="center"/>
          </w:tcPr>
          <w:p w:rsidR="00433BA0" w:rsidRPr="00433BA0" w:rsidRDefault="00433BA0" w:rsidP="00433BA0">
            <w:pPr>
              <w:jc w:val="center"/>
              <w:rPr>
                <w:b/>
                <w:sz w:val="20"/>
                <w:szCs w:val="20"/>
              </w:rPr>
            </w:pPr>
            <w:r w:rsidRPr="00433BA0">
              <w:rPr>
                <w:b/>
                <w:sz w:val="20"/>
                <w:szCs w:val="20"/>
              </w:rPr>
              <w:t>04</w:t>
            </w:r>
          </w:p>
        </w:tc>
        <w:tc>
          <w:tcPr>
            <w:tcW w:w="70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11823,2</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Государственная программа «Развитие транспортной инфраструктуры в Томской области»</w:t>
            </w:r>
          </w:p>
        </w:tc>
        <w:tc>
          <w:tcPr>
            <w:tcW w:w="699" w:type="dxa"/>
            <w:vAlign w:val="center"/>
          </w:tcPr>
          <w:p w:rsidR="00433BA0" w:rsidRPr="00433BA0" w:rsidRDefault="00433BA0" w:rsidP="00433BA0">
            <w:pPr>
              <w:jc w:val="center"/>
              <w:rPr>
                <w:sz w:val="20"/>
                <w:szCs w:val="20"/>
                <w:u w:val="single"/>
              </w:rPr>
            </w:pPr>
            <w:r w:rsidRPr="00433BA0">
              <w:rPr>
                <w:sz w:val="20"/>
                <w:szCs w:val="20"/>
                <w:u w:val="single"/>
              </w:rPr>
              <w:t>04</w:t>
            </w:r>
          </w:p>
        </w:tc>
        <w:tc>
          <w:tcPr>
            <w:tcW w:w="704" w:type="dxa"/>
            <w:vAlign w:val="center"/>
          </w:tcPr>
          <w:p w:rsidR="00433BA0" w:rsidRPr="00433BA0" w:rsidRDefault="00433BA0" w:rsidP="00433BA0">
            <w:pPr>
              <w:jc w:val="center"/>
              <w:rPr>
                <w:sz w:val="20"/>
                <w:szCs w:val="20"/>
                <w:u w:val="single"/>
              </w:rPr>
            </w:pPr>
            <w:r w:rsidRPr="00433BA0">
              <w:rPr>
                <w:sz w:val="20"/>
                <w:szCs w:val="20"/>
                <w:u w:val="single"/>
              </w:rPr>
              <w:t>09</w:t>
            </w:r>
          </w:p>
        </w:tc>
        <w:tc>
          <w:tcPr>
            <w:tcW w:w="1316" w:type="dxa"/>
            <w:vAlign w:val="center"/>
          </w:tcPr>
          <w:p w:rsidR="00433BA0" w:rsidRPr="00433BA0" w:rsidRDefault="00433BA0" w:rsidP="00433BA0">
            <w:pPr>
              <w:jc w:val="center"/>
              <w:rPr>
                <w:sz w:val="20"/>
                <w:szCs w:val="20"/>
                <w:u w:val="single"/>
              </w:rPr>
            </w:pPr>
            <w:r w:rsidRPr="00433BA0">
              <w:rPr>
                <w:sz w:val="20"/>
                <w:szCs w:val="20"/>
                <w:u w:val="single"/>
              </w:rPr>
              <w:t>1800000000</w:t>
            </w:r>
          </w:p>
        </w:tc>
        <w:tc>
          <w:tcPr>
            <w:tcW w:w="706" w:type="dxa"/>
            <w:vAlign w:val="center"/>
          </w:tcPr>
          <w:p w:rsidR="00433BA0" w:rsidRPr="00433BA0" w:rsidRDefault="00433BA0" w:rsidP="00433BA0">
            <w:pPr>
              <w:jc w:val="center"/>
              <w:rPr>
                <w:sz w:val="20"/>
                <w:szCs w:val="20"/>
                <w:u w:val="single"/>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«Сохранение и развитие автомобильных дорог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1820000000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Основное мероприятие "Капитальный ремонт и (или) ремонт автомобильных дорог общего </w:t>
            </w:r>
            <w:r w:rsidRPr="00433BA0">
              <w:rPr>
                <w:sz w:val="20"/>
                <w:szCs w:val="20"/>
              </w:rPr>
              <w:lastRenderedPageBreak/>
              <w:t>пользования местного значения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lastRenderedPageBreak/>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1828400000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Капитальный ремонт и (или) ремонт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1828440930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1828440930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1828440930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2798,2</w:t>
            </w:r>
          </w:p>
        </w:tc>
      </w:tr>
      <w:tr w:rsidR="00433BA0" w:rsidRPr="00433BA0" w:rsidTr="00433BA0">
        <w:tc>
          <w:tcPr>
            <w:tcW w:w="4513" w:type="dxa"/>
          </w:tcPr>
          <w:p w:rsidR="00433BA0" w:rsidRPr="00433BA0" w:rsidRDefault="00433BA0" w:rsidP="00433BA0">
            <w:pPr>
              <w:jc w:val="both"/>
              <w:rPr>
                <w:i/>
                <w:sz w:val="20"/>
                <w:szCs w:val="20"/>
              </w:rPr>
            </w:pPr>
            <w:r w:rsidRPr="00433BA0">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2798,2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2018,5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2018,5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2018,5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45"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Другие вопросы в области национальной экономики</w:t>
            </w:r>
          </w:p>
        </w:tc>
        <w:tc>
          <w:tcPr>
            <w:tcW w:w="699" w:type="dxa"/>
            <w:vAlign w:val="center"/>
          </w:tcPr>
          <w:p w:rsidR="00433BA0" w:rsidRPr="00433BA0" w:rsidRDefault="00433BA0" w:rsidP="00433BA0">
            <w:pPr>
              <w:jc w:val="center"/>
              <w:rPr>
                <w:b/>
                <w:i/>
                <w:sz w:val="20"/>
                <w:szCs w:val="20"/>
              </w:rPr>
            </w:pPr>
            <w:r w:rsidRPr="00433BA0">
              <w:rPr>
                <w:b/>
                <w:i/>
                <w:sz w:val="20"/>
                <w:szCs w:val="20"/>
              </w:rPr>
              <w:t>04</w:t>
            </w:r>
          </w:p>
        </w:tc>
        <w:tc>
          <w:tcPr>
            <w:tcW w:w="704" w:type="dxa"/>
            <w:vAlign w:val="center"/>
          </w:tcPr>
          <w:p w:rsidR="00433BA0" w:rsidRPr="00433BA0" w:rsidRDefault="00433BA0" w:rsidP="00433BA0">
            <w:pPr>
              <w:jc w:val="center"/>
              <w:rPr>
                <w:b/>
                <w:i/>
                <w:sz w:val="20"/>
                <w:szCs w:val="20"/>
              </w:rPr>
            </w:pPr>
            <w:r w:rsidRPr="00433BA0">
              <w:rPr>
                <w:b/>
                <w:i/>
                <w:sz w:val="20"/>
                <w:szCs w:val="20"/>
                <w:lang w:val="en-US"/>
              </w:rPr>
              <w:t>12</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663,0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lang w:val="en-US"/>
              </w:rPr>
              <w:t>04</w:t>
            </w:r>
          </w:p>
        </w:tc>
        <w:tc>
          <w:tcPr>
            <w:tcW w:w="704" w:type="dxa"/>
            <w:vAlign w:val="center"/>
          </w:tcPr>
          <w:p w:rsidR="00433BA0" w:rsidRPr="00433BA0" w:rsidRDefault="00433BA0" w:rsidP="00433BA0">
            <w:pPr>
              <w:jc w:val="center"/>
              <w:rPr>
                <w:sz w:val="20"/>
                <w:szCs w:val="20"/>
              </w:rPr>
            </w:pPr>
            <w:r w:rsidRPr="00433BA0">
              <w:rPr>
                <w:sz w:val="20"/>
                <w:szCs w:val="20"/>
                <w:lang w:val="en-US"/>
              </w:rPr>
              <w:t>12</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12</w:t>
            </w:r>
          </w:p>
        </w:tc>
        <w:tc>
          <w:tcPr>
            <w:tcW w:w="1316" w:type="dxa"/>
            <w:vAlign w:val="center"/>
          </w:tcPr>
          <w:p w:rsidR="00433BA0" w:rsidRPr="00433BA0" w:rsidRDefault="00433BA0" w:rsidP="00433BA0">
            <w:pPr>
              <w:jc w:val="center"/>
              <w:rPr>
                <w:sz w:val="20"/>
                <w:szCs w:val="20"/>
              </w:rPr>
            </w:pPr>
            <w:r w:rsidRPr="00433BA0">
              <w:rPr>
                <w:sz w:val="20"/>
                <w:szCs w:val="20"/>
              </w:rPr>
              <w:t>9900021100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12</w:t>
            </w:r>
          </w:p>
        </w:tc>
        <w:tc>
          <w:tcPr>
            <w:tcW w:w="1316" w:type="dxa"/>
            <w:vAlign w:val="center"/>
          </w:tcPr>
          <w:p w:rsidR="00433BA0" w:rsidRPr="00433BA0" w:rsidRDefault="00433BA0" w:rsidP="00433BA0">
            <w:pPr>
              <w:jc w:val="center"/>
              <w:rPr>
                <w:sz w:val="20"/>
                <w:szCs w:val="20"/>
              </w:rPr>
            </w:pPr>
            <w:r w:rsidRPr="00433BA0">
              <w:rPr>
                <w:sz w:val="20"/>
                <w:szCs w:val="20"/>
              </w:rPr>
              <w:t>9900021100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12</w:t>
            </w:r>
          </w:p>
        </w:tc>
        <w:tc>
          <w:tcPr>
            <w:tcW w:w="1316" w:type="dxa"/>
            <w:vAlign w:val="center"/>
          </w:tcPr>
          <w:p w:rsidR="00433BA0" w:rsidRPr="00433BA0" w:rsidRDefault="00433BA0" w:rsidP="00433BA0">
            <w:pPr>
              <w:jc w:val="center"/>
              <w:rPr>
                <w:sz w:val="20"/>
                <w:szCs w:val="20"/>
              </w:rPr>
            </w:pPr>
            <w:r w:rsidRPr="00433BA0">
              <w:rPr>
                <w:sz w:val="20"/>
                <w:szCs w:val="20"/>
              </w:rPr>
              <w:t>9900021100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Жилищно-коммунальное хозяйство</w:t>
            </w:r>
          </w:p>
        </w:tc>
        <w:tc>
          <w:tcPr>
            <w:tcW w:w="699" w:type="dxa"/>
            <w:vAlign w:val="center"/>
          </w:tcPr>
          <w:p w:rsidR="00433BA0" w:rsidRPr="00433BA0" w:rsidRDefault="00433BA0" w:rsidP="00433BA0">
            <w:pPr>
              <w:jc w:val="center"/>
              <w:rPr>
                <w:b/>
                <w:sz w:val="20"/>
                <w:szCs w:val="20"/>
              </w:rPr>
            </w:pPr>
            <w:r w:rsidRPr="00433BA0">
              <w:rPr>
                <w:b/>
                <w:sz w:val="20"/>
                <w:szCs w:val="20"/>
              </w:rPr>
              <w:t>05</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36887,3</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Жилищное хозяйство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01</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409,0</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699"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704"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316"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706" w:type="dxa"/>
            <w:vAlign w:val="center"/>
          </w:tcPr>
          <w:p w:rsidR="00433BA0" w:rsidRPr="00433BA0" w:rsidRDefault="00433BA0" w:rsidP="00433BA0">
            <w:pPr>
              <w:jc w:val="center"/>
              <w:rPr>
                <w:sz w:val="20"/>
                <w:szCs w:val="20"/>
                <w:u w:val="single"/>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409,0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268,5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268,5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268,5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Уплата взносов на капитальных ремонт в </w:t>
            </w:r>
            <w:r w:rsidRPr="00433BA0">
              <w:rPr>
                <w:sz w:val="20"/>
                <w:szCs w:val="20"/>
              </w:rPr>
              <w:lastRenderedPageBreak/>
              <w:t>отношении помещений, находящихся в государственной или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lastRenderedPageBreak/>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140,5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140,5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140,5</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29505,9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0146400000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0146440130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0146440130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0146440130</w:t>
            </w:r>
          </w:p>
        </w:tc>
        <w:tc>
          <w:tcPr>
            <w:tcW w:w="706" w:type="dxa"/>
            <w:vAlign w:val="center"/>
          </w:tcPr>
          <w:p w:rsidR="00433BA0" w:rsidRPr="00433BA0" w:rsidRDefault="00433BA0" w:rsidP="00433BA0">
            <w:pPr>
              <w:jc w:val="center"/>
              <w:rPr>
                <w:sz w:val="20"/>
                <w:szCs w:val="20"/>
              </w:rPr>
            </w:pPr>
            <w:r w:rsidRPr="00433BA0">
              <w:rPr>
                <w:sz w:val="20"/>
                <w:szCs w:val="20"/>
              </w:rPr>
              <w:t>810</w:t>
            </w:r>
          </w:p>
        </w:tc>
        <w:tc>
          <w:tcPr>
            <w:tcW w:w="1345"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"Развитие и модернизация коммунальной инфраструктуры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1910000000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1918000000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1918040910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1918040910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1918040910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996,9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706" w:type="dxa"/>
            <w:vAlign w:val="center"/>
          </w:tcPr>
          <w:p w:rsidR="00433BA0" w:rsidRPr="00433BA0" w:rsidRDefault="00433BA0" w:rsidP="00433BA0">
            <w:pPr>
              <w:jc w:val="center"/>
              <w:rPr>
                <w:sz w:val="20"/>
                <w:szCs w:val="20"/>
              </w:rPr>
            </w:pPr>
            <w:r w:rsidRPr="00433BA0">
              <w:rPr>
                <w:sz w:val="20"/>
                <w:szCs w:val="20"/>
              </w:rPr>
              <w:t>810</w:t>
            </w:r>
          </w:p>
        </w:tc>
        <w:tc>
          <w:tcPr>
            <w:tcW w:w="1345"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Благоустройство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03</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6316,8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2140000000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2148200000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45"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Муниципальная программа "Благоустройство территории Чаинского района на 2018-2022 годы"</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3900000000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45"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4599,3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4599,3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Уличное освещение</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2592,9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2592,9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2592,9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24,6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Закупка товаров, работ и услуг для обеспечения </w:t>
            </w:r>
            <w:r w:rsidRPr="00433BA0">
              <w:rPr>
                <w:sz w:val="20"/>
                <w:szCs w:val="20"/>
              </w:rPr>
              <w:lastRenderedPageBreak/>
              <w:t>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lastRenderedPageBreak/>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24,6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24,6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both"/>
              <w:rPr>
                <w:sz w:val="20"/>
                <w:szCs w:val="20"/>
                <w:lang w:val="en-US"/>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1882,0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1848,5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1848,5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33,5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33,5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lang w:val="en-US"/>
              </w:rPr>
              <w:t>99</w:t>
            </w:r>
            <w:r w:rsidRPr="00433BA0">
              <w:rPr>
                <w:sz w:val="20"/>
                <w:szCs w:val="20"/>
              </w:rPr>
              <w:t>,8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45" w:type="dxa"/>
            <w:vAlign w:val="center"/>
          </w:tcPr>
          <w:p w:rsidR="00433BA0" w:rsidRPr="00433BA0" w:rsidRDefault="00433BA0" w:rsidP="00433BA0">
            <w:pPr>
              <w:jc w:val="center"/>
              <w:rPr>
                <w:sz w:val="20"/>
                <w:szCs w:val="20"/>
              </w:rPr>
            </w:pPr>
            <w:r w:rsidRPr="00433BA0">
              <w:rPr>
                <w:sz w:val="20"/>
                <w:szCs w:val="20"/>
              </w:rPr>
              <w:t>99,8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706"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rPr>
            </w:pPr>
            <w:r w:rsidRPr="00433BA0">
              <w:rPr>
                <w:sz w:val="20"/>
                <w:szCs w:val="20"/>
              </w:rPr>
              <w:t>99,8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фонды исполнительного органа государственной власти субъекта Российской Федерации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9900200000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9900200000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9900200000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05</w:t>
            </w:r>
          </w:p>
        </w:tc>
        <w:tc>
          <w:tcPr>
            <w:tcW w:w="1316" w:type="dxa"/>
            <w:vAlign w:val="center"/>
          </w:tcPr>
          <w:p w:rsidR="00433BA0" w:rsidRPr="00433BA0" w:rsidRDefault="00433BA0" w:rsidP="00433BA0">
            <w:pPr>
              <w:jc w:val="both"/>
              <w:rPr>
                <w:b/>
                <w:i/>
                <w:sz w:val="20"/>
                <w:szCs w:val="20"/>
              </w:rPr>
            </w:pPr>
          </w:p>
        </w:tc>
        <w:tc>
          <w:tcPr>
            <w:tcW w:w="706" w:type="dxa"/>
            <w:vAlign w:val="center"/>
          </w:tcPr>
          <w:p w:rsidR="00433BA0" w:rsidRPr="00433BA0" w:rsidRDefault="00433BA0" w:rsidP="00433BA0">
            <w:pPr>
              <w:jc w:val="both"/>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655,6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316" w:type="dxa"/>
            <w:vAlign w:val="center"/>
          </w:tcPr>
          <w:p w:rsidR="00433BA0" w:rsidRPr="00433BA0" w:rsidRDefault="00433BA0" w:rsidP="00433BA0">
            <w:pPr>
              <w:jc w:val="both"/>
              <w:rPr>
                <w:sz w:val="20"/>
                <w:szCs w:val="20"/>
              </w:rPr>
            </w:pPr>
            <w:r w:rsidRPr="00433BA0">
              <w:rPr>
                <w:sz w:val="20"/>
                <w:szCs w:val="20"/>
              </w:rPr>
              <w:t>7700000000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655,6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lang w:val="en-US"/>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Культура и кинематография</w:t>
            </w:r>
          </w:p>
        </w:tc>
        <w:tc>
          <w:tcPr>
            <w:tcW w:w="699" w:type="dxa"/>
            <w:vAlign w:val="center"/>
          </w:tcPr>
          <w:p w:rsidR="00433BA0" w:rsidRPr="00433BA0" w:rsidRDefault="00433BA0" w:rsidP="00433BA0">
            <w:pPr>
              <w:jc w:val="center"/>
              <w:rPr>
                <w:b/>
                <w:sz w:val="20"/>
                <w:szCs w:val="20"/>
              </w:rPr>
            </w:pPr>
            <w:r w:rsidRPr="00433BA0">
              <w:rPr>
                <w:b/>
                <w:sz w:val="20"/>
                <w:szCs w:val="20"/>
              </w:rPr>
              <w:t>08</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6661,0</w:t>
            </w:r>
          </w:p>
        </w:tc>
      </w:tr>
      <w:tr w:rsidR="00433BA0" w:rsidRPr="00433BA0" w:rsidTr="00433BA0">
        <w:tc>
          <w:tcPr>
            <w:tcW w:w="4513" w:type="dxa"/>
          </w:tcPr>
          <w:p w:rsidR="00433BA0" w:rsidRPr="00433BA0" w:rsidRDefault="00433BA0" w:rsidP="00433BA0">
            <w:pPr>
              <w:jc w:val="both"/>
              <w:rPr>
                <w:i/>
                <w:sz w:val="20"/>
                <w:szCs w:val="20"/>
              </w:rPr>
            </w:pPr>
            <w:r w:rsidRPr="00433BA0">
              <w:rPr>
                <w:i/>
                <w:sz w:val="20"/>
                <w:szCs w:val="20"/>
              </w:rPr>
              <w:t>Культура</w:t>
            </w:r>
          </w:p>
        </w:tc>
        <w:tc>
          <w:tcPr>
            <w:tcW w:w="699" w:type="dxa"/>
            <w:vAlign w:val="center"/>
          </w:tcPr>
          <w:p w:rsidR="00433BA0" w:rsidRPr="00433BA0" w:rsidRDefault="00433BA0" w:rsidP="00433BA0">
            <w:pPr>
              <w:jc w:val="center"/>
              <w:rPr>
                <w:i/>
                <w:sz w:val="20"/>
                <w:szCs w:val="20"/>
              </w:rPr>
            </w:pPr>
            <w:r w:rsidRPr="00433BA0">
              <w:rPr>
                <w:i/>
                <w:sz w:val="20"/>
                <w:szCs w:val="20"/>
              </w:rPr>
              <w:t>08</w:t>
            </w:r>
          </w:p>
        </w:tc>
        <w:tc>
          <w:tcPr>
            <w:tcW w:w="704" w:type="dxa"/>
            <w:vAlign w:val="center"/>
          </w:tcPr>
          <w:p w:rsidR="00433BA0" w:rsidRPr="00433BA0" w:rsidRDefault="00433BA0" w:rsidP="00433BA0">
            <w:pPr>
              <w:jc w:val="center"/>
              <w:rPr>
                <w:i/>
                <w:sz w:val="20"/>
                <w:szCs w:val="20"/>
              </w:rPr>
            </w:pPr>
            <w:r w:rsidRPr="00433BA0">
              <w:rPr>
                <w:i/>
                <w:sz w:val="20"/>
                <w:szCs w:val="20"/>
              </w:rPr>
              <w:t>01</w:t>
            </w:r>
          </w:p>
        </w:tc>
        <w:tc>
          <w:tcPr>
            <w:tcW w:w="1316" w:type="dxa"/>
            <w:vAlign w:val="center"/>
          </w:tcPr>
          <w:p w:rsidR="00433BA0" w:rsidRPr="00433BA0" w:rsidRDefault="00433BA0" w:rsidP="00433BA0">
            <w:pPr>
              <w:jc w:val="both"/>
              <w:rPr>
                <w:i/>
                <w:sz w:val="20"/>
                <w:szCs w:val="20"/>
              </w:rPr>
            </w:pPr>
          </w:p>
        </w:tc>
        <w:tc>
          <w:tcPr>
            <w:tcW w:w="706" w:type="dxa"/>
            <w:vAlign w:val="center"/>
          </w:tcPr>
          <w:p w:rsidR="00433BA0" w:rsidRPr="00433BA0" w:rsidRDefault="00433BA0" w:rsidP="00433BA0">
            <w:pPr>
              <w:jc w:val="both"/>
              <w:rPr>
                <w:i/>
                <w:sz w:val="20"/>
                <w:szCs w:val="20"/>
              </w:rPr>
            </w:pPr>
          </w:p>
        </w:tc>
        <w:tc>
          <w:tcPr>
            <w:tcW w:w="1345" w:type="dxa"/>
            <w:vAlign w:val="center"/>
          </w:tcPr>
          <w:p w:rsidR="00433BA0" w:rsidRPr="00433BA0" w:rsidRDefault="00433BA0" w:rsidP="00433BA0">
            <w:pPr>
              <w:jc w:val="center"/>
              <w:rPr>
                <w:i/>
                <w:sz w:val="20"/>
                <w:szCs w:val="20"/>
              </w:rPr>
            </w:pPr>
            <w:r w:rsidRPr="00433BA0">
              <w:rPr>
                <w:i/>
                <w:sz w:val="20"/>
                <w:szCs w:val="20"/>
              </w:rPr>
              <w:t>6661,0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7600064640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7600064640</w:t>
            </w:r>
          </w:p>
        </w:tc>
        <w:tc>
          <w:tcPr>
            <w:tcW w:w="706" w:type="dxa"/>
            <w:vAlign w:val="center"/>
          </w:tcPr>
          <w:p w:rsidR="00433BA0" w:rsidRPr="00433BA0" w:rsidRDefault="00433BA0" w:rsidP="00433BA0">
            <w:pPr>
              <w:jc w:val="both"/>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7600064640</w:t>
            </w:r>
          </w:p>
        </w:tc>
        <w:tc>
          <w:tcPr>
            <w:tcW w:w="706" w:type="dxa"/>
            <w:vAlign w:val="center"/>
          </w:tcPr>
          <w:p w:rsidR="00433BA0" w:rsidRPr="00433BA0" w:rsidRDefault="00433BA0" w:rsidP="00433BA0">
            <w:pPr>
              <w:jc w:val="both"/>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Социальная политика</w:t>
            </w:r>
          </w:p>
        </w:tc>
        <w:tc>
          <w:tcPr>
            <w:tcW w:w="699" w:type="dxa"/>
            <w:vAlign w:val="center"/>
          </w:tcPr>
          <w:p w:rsidR="00433BA0" w:rsidRPr="00433BA0" w:rsidRDefault="00433BA0" w:rsidP="00433BA0">
            <w:pPr>
              <w:jc w:val="center"/>
              <w:rPr>
                <w:b/>
                <w:sz w:val="20"/>
                <w:szCs w:val="20"/>
              </w:rPr>
            </w:pPr>
            <w:r w:rsidRPr="00433BA0">
              <w:rPr>
                <w:b/>
                <w:sz w:val="20"/>
                <w:szCs w:val="20"/>
              </w:rPr>
              <w:t>10</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1468,4</w:t>
            </w:r>
          </w:p>
        </w:tc>
      </w:tr>
      <w:tr w:rsidR="00433BA0" w:rsidRPr="00433BA0" w:rsidTr="00433BA0">
        <w:tc>
          <w:tcPr>
            <w:tcW w:w="4513" w:type="dxa"/>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69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704" w:type="dxa"/>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316" w:type="dxa"/>
            <w:vAlign w:val="center"/>
          </w:tcPr>
          <w:p w:rsidR="00433BA0" w:rsidRPr="00433BA0" w:rsidRDefault="00433BA0" w:rsidP="00433BA0">
            <w:pPr>
              <w:jc w:val="both"/>
              <w:rPr>
                <w:b/>
                <w:i/>
                <w:sz w:val="20"/>
                <w:szCs w:val="20"/>
                <w:u w:val="single"/>
              </w:rPr>
            </w:pPr>
          </w:p>
        </w:tc>
        <w:tc>
          <w:tcPr>
            <w:tcW w:w="706" w:type="dxa"/>
            <w:vAlign w:val="center"/>
          </w:tcPr>
          <w:p w:rsidR="00433BA0" w:rsidRPr="00433BA0" w:rsidRDefault="00433BA0" w:rsidP="00433BA0">
            <w:pPr>
              <w:jc w:val="both"/>
              <w:rPr>
                <w:b/>
                <w:i/>
                <w:sz w:val="20"/>
                <w:szCs w:val="20"/>
                <w:u w:val="single"/>
              </w:rPr>
            </w:pPr>
          </w:p>
        </w:tc>
        <w:tc>
          <w:tcPr>
            <w:tcW w:w="1345" w:type="dxa"/>
            <w:vAlign w:val="center"/>
          </w:tcPr>
          <w:p w:rsidR="00433BA0" w:rsidRPr="00433BA0" w:rsidRDefault="00433BA0" w:rsidP="00433BA0">
            <w:pPr>
              <w:jc w:val="center"/>
              <w:rPr>
                <w:b/>
                <w:i/>
                <w:sz w:val="20"/>
                <w:szCs w:val="20"/>
                <w:u w:val="single"/>
                <w:lang w:val="en-US"/>
              </w:rPr>
            </w:pPr>
            <w:r w:rsidRPr="00433BA0">
              <w:rPr>
                <w:b/>
                <w:i/>
                <w:sz w:val="20"/>
                <w:szCs w:val="20"/>
                <w:u w:val="single"/>
              </w:rPr>
              <w:t>100,0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1116000000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9900000000</w:t>
            </w:r>
          </w:p>
        </w:tc>
        <w:tc>
          <w:tcPr>
            <w:tcW w:w="706" w:type="dxa"/>
            <w:vAlign w:val="center"/>
          </w:tcPr>
          <w:p w:rsidR="00433BA0" w:rsidRPr="00433BA0" w:rsidRDefault="00433BA0" w:rsidP="00433BA0">
            <w:pPr>
              <w:jc w:val="both"/>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69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704" w:type="dxa"/>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316" w:type="dxa"/>
            <w:vAlign w:val="center"/>
          </w:tcPr>
          <w:p w:rsidR="00433BA0" w:rsidRPr="00433BA0" w:rsidRDefault="00433BA0" w:rsidP="00433BA0">
            <w:pPr>
              <w:jc w:val="both"/>
              <w:rPr>
                <w:b/>
                <w:i/>
                <w:sz w:val="20"/>
                <w:szCs w:val="20"/>
                <w:u w:val="single"/>
              </w:rPr>
            </w:pPr>
          </w:p>
        </w:tc>
        <w:tc>
          <w:tcPr>
            <w:tcW w:w="706" w:type="dxa"/>
            <w:vAlign w:val="center"/>
          </w:tcPr>
          <w:p w:rsidR="00433BA0" w:rsidRPr="00433BA0" w:rsidRDefault="00433BA0" w:rsidP="00433BA0">
            <w:pPr>
              <w:jc w:val="both"/>
              <w:rPr>
                <w:b/>
                <w:i/>
                <w:sz w:val="20"/>
                <w:szCs w:val="20"/>
                <w:u w:val="single"/>
              </w:rPr>
            </w:pPr>
          </w:p>
        </w:tc>
        <w:tc>
          <w:tcPr>
            <w:tcW w:w="1345" w:type="dxa"/>
            <w:vAlign w:val="center"/>
          </w:tcPr>
          <w:p w:rsidR="00433BA0" w:rsidRPr="00433BA0" w:rsidRDefault="00433BA0" w:rsidP="00433BA0">
            <w:pPr>
              <w:jc w:val="center"/>
              <w:rPr>
                <w:b/>
                <w:i/>
                <w:sz w:val="20"/>
                <w:szCs w:val="20"/>
                <w:u w:val="single"/>
              </w:rPr>
            </w:pPr>
            <w:r w:rsidRPr="00433BA0">
              <w:rPr>
                <w:b/>
                <w:i/>
                <w:sz w:val="20"/>
                <w:szCs w:val="20"/>
                <w:u w:val="single"/>
              </w:rPr>
              <w:t>1368,4</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699" w:type="dxa"/>
            <w:vAlign w:val="center"/>
          </w:tcPr>
          <w:p w:rsidR="00433BA0" w:rsidRPr="00433BA0" w:rsidRDefault="00433BA0" w:rsidP="00433BA0">
            <w:pPr>
              <w:jc w:val="center"/>
              <w:rPr>
                <w:b/>
                <w:sz w:val="20"/>
                <w:szCs w:val="20"/>
              </w:rPr>
            </w:pPr>
            <w:r w:rsidRPr="00433BA0">
              <w:rPr>
                <w:b/>
                <w:sz w:val="20"/>
                <w:szCs w:val="20"/>
              </w:rPr>
              <w:t>10</w:t>
            </w:r>
          </w:p>
        </w:tc>
        <w:tc>
          <w:tcPr>
            <w:tcW w:w="704" w:type="dxa"/>
            <w:vAlign w:val="center"/>
          </w:tcPr>
          <w:p w:rsidR="00433BA0" w:rsidRPr="00433BA0" w:rsidRDefault="00433BA0" w:rsidP="00433BA0">
            <w:pPr>
              <w:jc w:val="center"/>
              <w:rPr>
                <w:b/>
                <w:sz w:val="20"/>
                <w:szCs w:val="20"/>
              </w:rPr>
            </w:pPr>
            <w:r w:rsidRPr="00433BA0">
              <w:rPr>
                <w:b/>
                <w:sz w:val="20"/>
                <w:szCs w:val="20"/>
              </w:rPr>
              <w:t>04</w:t>
            </w:r>
          </w:p>
        </w:tc>
        <w:tc>
          <w:tcPr>
            <w:tcW w:w="1316"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1368,4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1368,4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1368,4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r w:rsidRPr="00433BA0">
              <w:rPr>
                <w:sz w:val="20"/>
                <w:szCs w:val="20"/>
              </w:rPr>
              <w:t>400</w:t>
            </w:r>
          </w:p>
        </w:tc>
        <w:tc>
          <w:tcPr>
            <w:tcW w:w="1345"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Бюджетные инвестиции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45"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706" w:type="dxa"/>
            <w:vAlign w:val="center"/>
          </w:tcPr>
          <w:p w:rsidR="00433BA0" w:rsidRPr="00433BA0" w:rsidRDefault="00433BA0" w:rsidP="00433BA0">
            <w:pPr>
              <w:jc w:val="both"/>
              <w:rPr>
                <w:sz w:val="20"/>
                <w:szCs w:val="20"/>
              </w:rPr>
            </w:pPr>
            <w:r w:rsidRPr="00433BA0">
              <w:rPr>
                <w:sz w:val="20"/>
                <w:szCs w:val="20"/>
              </w:rPr>
              <w:t>400</w:t>
            </w:r>
          </w:p>
        </w:tc>
        <w:tc>
          <w:tcPr>
            <w:tcW w:w="1345"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Бюджетные инвестиции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706"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45"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1089,3</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1089,3</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1001,2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1001,2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1001,2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1001</w:t>
            </w:r>
            <w:r w:rsidRPr="00433BA0">
              <w:rPr>
                <w:sz w:val="20"/>
                <w:szCs w:val="20"/>
              </w:rPr>
              <w:t>,</w:t>
            </w:r>
            <w:r w:rsidRPr="00433BA0">
              <w:rPr>
                <w:sz w:val="20"/>
                <w:szCs w:val="20"/>
                <w:lang w:val="en-US"/>
              </w:rPr>
              <w:t>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931,3</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931,3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69,9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69,9</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32,4</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28,1</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28,1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4,3</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bl>
    <w:p w:rsidR="00433BA0" w:rsidRPr="00433BA0" w:rsidRDefault="00433BA0" w:rsidP="00433BA0">
      <w:pPr>
        <w:rPr>
          <w:sz w:val="20"/>
          <w:szCs w:val="20"/>
        </w:rPr>
      </w:pPr>
    </w:p>
    <w:p w:rsidR="00433BA0" w:rsidRPr="00433BA0" w:rsidRDefault="00433BA0" w:rsidP="00433BA0">
      <w:pPr>
        <w:rPr>
          <w:sz w:val="20"/>
          <w:szCs w:val="20"/>
        </w:rPr>
        <w:sectPr w:rsidR="00433BA0" w:rsidRPr="00433BA0" w:rsidSect="00433BA0">
          <w:footerReference w:type="even" r:id="rId12"/>
          <w:footerReference w:type="default" r:id="rId13"/>
          <w:pgSz w:w="11906" w:h="16838"/>
          <w:pgMar w:top="851" w:right="1134" w:bottom="851" w:left="1134" w:header="709" w:footer="709" w:gutter="0"/>
          <w:cols w:space="708"/>
          <w:docGrid w:linePitch="360"/>
        </w:sectPr>
      </w:pPr>
    </w:p>
    <w:p w:rsidR="00433BA0" w:rsidRPr="00433BA0" w:rsidRDefault="00433BA0" w:rsidP="00433BA0">
      <w:pPr>
        <w:ind w:left="9072"/>
        <w:rPr>
          <w:sz w:val="20"/>
          <w:szCs w:val="20"/>
        </w:rPr>
      </w:pPr>
      <w:r w:rsidRPr="00433BA0">
        <w:rPr>
          <w:sz w:val="20"/>
          <w:szCs w:val="20"/>
        </w:rPr>
        <w:lastRenderedPageBreak/>
        <w:t>Приложение 6</w:t>
      </w:r>
    </w:p>
    <w:p w:rsidR="00433BA0" w:rsidRPr="00433BA0" w:rsidRDefault="00433BA0" w:rsidP="00433BA0">
      <w:pPr>
        <w:ind w:left="9072"/>
        <w:rPr>
          <w:sz w:val="20"/>
          <w:szCs w:val="20"/>
        </w:rPr>
      </w:pPr>
      <w:r w:rsidRPr="00433BA0">
        <w:rPr>
          <w:sz w:val="20"/>
          <w:szCs w:val="20"/>
        </w:rPr>
        <w:t xml:space="preserve">к решению Совета Подгорнского </w:t>
      </w:r>
    </w:p>
    <w:p w:rsidR="00433BA0" w:rsidRPr="00433BA0" w:rsidRDefault="00433BA0" w:rsidP="00433BA0">
      <w:pPr>
        <w:ind w:left="9072"/>
        <w:rPr>
          <w:sz w:val="20"/>
          <w:szCs w:val="20"/>
        </w:rPr>
      </w:pPr>
      <w:r w:rsidRPr="00433BA0">
        <w:rPr>
          <w:sz w:val="20"/>
          <w:szCs w:val="20"/>
        </w:rPr>
        <w:t xml:space="preserve">сельского поселения «О бюджете </w:t>
      </w:r>
    </w:p>
    <w:p w:rsidR="00433BA0" w:rsidRPr="00433BA0" w:rsidRDefault="00433BA0" w:rsidP="00433BA0">
      <w:pPr>
        <w:ind w:left="9072"/>
        <w:rPr>
          <w:sz w:val="20"/>
          <w:szCs w:val="20"/>
        </w:rPr>
      </w:pPr>
      <w:r w:rsidRPr="00433BA0">
        <w:rPr>
          <w:sz w:val="20"/>
          <w:szCs w:val="20"/>
        </w:rPr>
        <w:t>муниципального образования «Подгорнское</w:t>
      </w:r>
    </w:p>
    <w:p w:rsidR="00433BA0" w:rsidRPr="00433BA0" w:rsidRDefault="00433BA0" w:rsidP="00433BA0">
      <w:pPr>
        <w:ind w:left="9072"/>
        <w:rPr>
          <w:sz w:val="20"/>
          <w:szCs w:val="20"/>
        </w:rPr>
      </w:pPr>
      <w:r w:rsidRPr="00433BA0">
        <w:rPr>
          <w:sz w:val="20"/>
          <w:szCs w:val="20"/>
        </w:rPr>
        <w:t>сельское поселение» на 2020год»</w:t>
      </w:r>
    </w:p>
    <w:p w:rsidR="00433BA0" w:rsidRPr="00433BA0" w:rsidRDefault="00433BA0" w:rsidP="00433BA0">
      <w:pPr>
        <w:jc w:val="center"/>
        <w:rPr>
          <w:b/>
          <w:i/>
          <w:sz w:val="20"/>
          <w:szCs w:val="20"/>
        </w:rPr>
      </w:pPr>
    </w:p>
    <w:p w:rsidR="00433BA0" w:rsidRPr="00433BA0" w:rsidRDefault="00433BA0" w:rsidP="00433BA0">
      <w:pPr>
        <w:jc w:val="center"/>
        <w:rPr>
          <w:b/>
          <w:i/>
          <w:sz w:val="20"/>
          <w:szCs w:val="20"/>
        </w:rPr>
      </w:pPr>
      <w:r w:rsidRPr="00433BA0">
        <w:rPr>
          <w:b/>
          <w:i/>
          <w:sz w:val="20"/>
          <w:szCs w:val="20"/>
        </w:rPr>
        <w:t>ВЕДОМСТВЕННАЯ СТРУКТУРА</w:t>
      </w:r>
    </w:p>
    <w:p w:rsidR="00433BA0" w:rsidRPr="00433BA0" w:rsidRDefault="00433BA0" w:rsidP="00433BA0">
      <w:pPr>
        <w:jc w:val="center"/>
        <w:rPr>
          <w:b/>
          <w:i/>
          <w:sz w:val="20"/>
          <w:szCs w:val="20"/>
        </w:rPr>
      </w:pPr>
      <w:r w:rsidRPr="00433BA0">
        <w:rPr>
          <w:b/>
          <w:i/>
          <w:sz w:val="20"/>
          <w:szCs w:val="20"/>
        </w:rPr>
        <w:t>расходов бюджета муниципального образования «Подгорнское сельское поселение» на 2020год</w:t>
      </w:r>
    </w:p>
    <w:p w:rsidR="00433BA0" w:rsidRPr="00433BA0" w:rsidRDefault="00433BA0" w:rsidP="00433BA0">
      <w:pPr>
        <w:jc w:val="center"/>
        <w:rPr>
          <w:color w:val="0000FF"/>
          <w:sz w:val="20"/>
          <w:szCs w:val="20"/>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433BA0" w:rsidRPr="00433BA0" w:rsidTr="00433BA0">
        <w:trPr>
          <w:jc w:val="center"/>
        </w:trPr>
        <w:tc>
          <w:tcPr>
            <w:tcW w:w="7488" w:type="dxa"/>
            <w:vAlign w:val="center"/>
          </w:tcPr>
          <w:p w:rsidR="00433BA0" w:rsidRPr="00433BA0" w:rsidRDefault="00433BA0" w:rsidP="00433BA0">
            <w:pPr>
              <w:jc w:val="center"/>
              <w:rPr>
                <w:i/>
                <w:sz w:val="20"/>
                <w:szCs w:val="20"/>
              </w:rPr>
            </w:pPr>
            <w:r w:rsidRPr="00433BA0">
              <w:rPr>
                <w:i/>
                <w:sz w:val="20"/>
                <w:szCs w:val="20"/>
              </w:rPr>
              <w:t>Наименование</w:t>
            </w:r>
          </w:p>
        </w:tc>
        <w:tc>
          <w:tcPr>
            <w:tcW w:w="1800" w:type="dxa"/>
            <w:vAlign w:val="center"/>
          </w:tcPr>
          <w:p w:rsidR="00433BA0" w:rsidRPr="00433BA0" w:rsidRDefault="00433BA0" w:rsidP="00433BA0">
            <w:pPr>
              <w:jc w:val="center"/>
              <w:rPr>
                <w:i/>
                <w:sz w:val="20"/>
                <w:szCs w:val="20"/>
              </w:rPr>
            </w:pPr>
            <w:r w:rsidRPr="00433BA0">
              <w:rPr>
                <w:i/>
                <w:sz w:val="20"/>
                <w:szCs w:val="20"/>
              </w:rPr>
              <w:t>Код главного распорядителя</w:t>
            </w:r>
          </w:p>
        </w:tc>
        <w:tc>
          <w:tcPr>
            <w:tcW w:w="1080" w:type="dxa"/>
            <w:vAlign w:val="center"/>
          </w:tcPr>
          <w:p w:rsidR="00433BA0" w:rsidRPr="00433BA0" w:rsidRDefault="00433BA0" w:rsidP="00433BA0">
            <w:pPr>
              <w:jc w:val="center"/>
              <w:rPr>
                <w:i/>
                <w:sz w:val="20"/>
                <w:szCs w:val="20"/>
              </w:rPr>
            </w:pPr>
            <w:r w:rsidRPr="00433BA0">
              <w:rPr>
                <w:i/>
                <w:sz w:val="20"/>
                <w:szCs w:val="20"/>
              </w:rPr>
              <w:t>Раздел</w:t>
            </w:r>
          </w:p>
        </w:tc>
        <w:tc>
          <w:tcPr>
            <w:tcW w:w="1014" w:type="dxa"/>
            <w:vAlign w:val="center"/>
          </w:tcPr>
          <w:p w:rsidR="00433BA0" w:rsidRPr="00433BA0" w:rsidRDefault="00433BA0" w:rsidP="00433BA0">
            <w:pPr>
              <w:jc w:val="center"/>
              <w:rPr>
                <w:i/>
                <w:sz w:val="20"/>
                <w:szCs w:val="20"/>
              </w:rPr>
            </w:pPr>
            <w:r w:rsidRPr="00433BA0">
              <w:rPr>
                <w:i/>
                <w:sz w:val="20"/>
                <w:szCs w:val="20"/>
              </w:rPr>
              <w:t>Подраз-</w:t>
            </w:r>
          </w:p>
          <w:p w:rsidR="00433BA0" w:rsidRPr="00433BA0" w:rsidRDefault="00433BA0" w:rsidP="00433BA0">
            <w:pPr>
              <w:jc w:val="center"/>
              <w:rPr>
                <w:i/>
                <w:sz w:val="20"/>
                <w:szCs w:val="20"/>
              </w:rPr>
            </w:pPr>
            <w:r w:rsidRPr="00433BA0">
              <w:rPr>
                <w:i/>
                <w:sz w:val="20"/>
                <w:szCs w:val="20"/>
              </w:rPr>
              <w:t>Дел</w:t>
            </w:r>
          </w:p>
        </w:tc>
        <w:tc>
          <w:tcPr>
            <w:tcW w:w="1440" w:type="dxa"/>
            <w:vAlign w:val="center"/>
          </w:tcPr>
          <w:p w:rsidR="00433BA0" w:rsidRPr="00433BA0" w:rsidRDefault="00433BA0" w:rsidP="00433BA0">
            <w:pPr>
              <w:jc w:val="center"/>
              <w:rPr>
                <w:i/>
                <w:sz w:val="20"/>
                <w:szCs w:val="20"/>
              </w:rPr>
            </w:pPr>
            <w:r w:rsidRPr="00433BA0">
              <w:rPr>
                <w:i/>
                <w:sz w:val="20"/>
                <w:szCs w:val="20"/>
              </w:rPr>
              <w:t>Целевая статья</w:t>
            </w:r>
          </w:p>
        </w:tc>
        <w:tc>
          <w:tcPr>
            <w:tcW w:w="1080" w:type="dxa"/>
            <w:vAlign w:val="center"/>
          </w:tcPr>
          <w:p w:rsidR="00433BA0" w:rsidRPr="00433BA0" w:rsidRDefault="00433BA0" w:rsidP="00433BA0">
            <w:pPr>
              <w:jc w:val="center"/>
              <w:rPr>
                <w:i/>
                <w:sz w:val="20"/>
                <w:szCs w:val="20"/>
              </w:rPr>
            </w:pPr>
            <w:r w:rsidRPr="00433BA0">
              <w:rPr>
                <w:i/>
                <w:sz w:val="20"/>
                <w:szCs w:val="20"/>
              </w:rPr>
              <w:t>Вид расходов</w:t>
            </w:r>
          </w:p>
        </w:tc>
        <w:tc>
          <w:tcPr>
            <w:tcW w:w="1380" w:type="dxa"/>
            <w:vAlign w:val="center"/>
          </w:tcPr>
          <w:p w:rsidR="00433BA0" w:rsidRPr="00433BA0" w:rsidRDefault="00433BA0" w:rsidP="00433BA0">
            <w:pPr>
              <w:jc w:val="center"/>
              <w:rPr>
                <w:i/>
                <w:sz w:val="20"/>
                <w:szCs w:val="20"/>
              </w:rPr>
            </w:pPr>
            <w:r w:rsidRPr="00433BA0">
              <w:rPr>
                <w:i/>
                <w:sz w:val="20"/>
                <w:szCs w:val="20"/>
              </w:rPr>
              <w:t>Сумма (тыс.руб.)</w:t>
            </w:r>
          </w:p>
        </w:tc>
      </w:tr>
      <w:tr w:rsidR="00433BA0" w:rsidRPr="00433BA0" w:rsidTr="00433BA0">
        <w:trPr>
          <w:jc w:val="center"/>
        </w:trPr>
        <w:tc>
          <w:tcPr>
            <w:tcW w:w="7488" w:type="dxa"/>
            <w:vAlign w:val="center"/>
          </w:tcPr>
          <w:p w:rsidR="00433BA0" w:rsidRPr="00433BA0" w:rsidRDefault="00433BA0" w:rsidP="00433BA0">
            <w:pPr>
              <w:jc w:val="center"/>
              <w:rPr>
                <w:i/>
                <w:sz w:val="20"/>
                <w:szCs w:val="20"/>
              </w:rPr>
            </w:pPr>
            <w:r w:rsidRPr="00433BA0">
              <w:rPr>
                <w:i/>
                <w:sz w:val="20"/>
                <w:szCs w:val="20"/>
              </w:rPr>
              <w:t>1</w:t>
            </w:r>
          </w:p>
        </w:tc>
        <w:tc>
          <w:tcPr>
            <w:tcW w:w="1800" w:type="dxa"/>
            <w:vAlign w:val="center"/>
          </w:tcPr>
          <w:p w:rsidR="00433BA0" w:rsidRPr="00433BA0" w:rsidRDefault="00433BA0" w:rsidP="00433BA0">
            <w:pPr>
              <w:jc w:val="center"/>
              <w:rPr>
                <w:i/>
                <w:sz w:val="20"/>
                <w:szCs w:val="20"/>
              </w:rPr>
            </w:pPr>
            <w:r w:rsidRPr="00433BA0">
              <w:rPr>
                <w:i/>
                <w:sz w:val="20"/>
                <w:szCs w:val="20"/>
              </w:rPr>
              <w:t>2</w:t>
            </w:r>
          </w:p>
        </w:tc>
        <w:tc>
          <w:tcPr>
            <w:tcW w:w="1080" w:type="dxa"/>
            <w:vAlign w:val="center"/>
          </w:tcPr>
          <w:p w:rsidR="00433BA0" w:rsidRPr="00433BA0" w:rsidRDefault="00433BA0" w:rsidP="00433BA0">
            <w:pPr>
              <w:jc w:val="center"/>
              <w:rPr>
                <w:i/>
                <w:sz w:val="20"/>
                <w:szCs w:val="20"/>
              </w:rPr>
            </w:pPr>
            <w:r w:rsidRPr="00433BA0">
              <w:rPr>
                <w:i/>
                <w:sz w:val="20"/>
                <w:szCs w:val="20"/>
              </w:rPr>
              <w:t>3</w:t>
            </w:r>
          </w:p>
        </w:tc>
        <w:tc>
          <w:tcPr>
            <w:tcW w:w="1014" w:type="dxa"/>
            <w:vAlign w:val="center"/>
          </w:tcPr>
          <w:p w:rsidR="00433BA0" w:rsidRPr="00433BA0" w:rsidRDefault="00433BA0" w:rsidP="00433BA0">
            <w:pPr>
              <w:jc w:val="center"/>
              <w:rPr>
                <w:i/>
                <w:sz w:val="20"/>
                <w:szCs w:val="20"/>
              </w:rPr>
            </w:pPr>
            <w:r w:rsidRPr="00433BA0">
              <w:rPr>
                <w:i/>
                <w:sz w:val="20"/>
                <w:szCs w:val="20"/>
              </w:rPr>
              <w:t>4</w:t>
            </w:r>
          </w:p>
        </w:tc>
        <w:tc>
          <w:tcPr>
            <w:tcW w:w="1440" w:type="dxa"/>
            <w:vAlign w:val="center"/>
          </w:tcPr>
          <w:p w:rsidR="00433BA0" w:rsidRPr="00433BA0" w:rsidRDefault="00433BA0" w:rsidP="00433BA0">
            <w:pPr>
              <w:jc w:val="center"/>
              <w:rPr>
                <w:i/>
                <w:sz w:val="20"/>
                <w:szCs w:val="20"/>
              </w:rPr>
            </w:pPr>
            <w:r w:rsidRPr="00433BA0">
              <w:rPr>
                <w:i/>
                <w:sz w:val="20"/>
                <w:szCs w:val="20"/>
              </w:rPr>
              <w:t>5</w:t>
            </w:r>
          </w:p>
        </w:tc>
        <w:tc>
          <w:tcPr>
            <w:tcW w:w="1080" w:type="dxa"/>
            <w:vAlign w:val="center"/>
          </w:tcPr>
          <w:p w:rsidR="00433BA0" w:rsidRPr="00433BA0" w:rsidRDefault="00433BA0" w:rsidP="00433BA0">
            <w:pPr>
              <w:jc w:val="center"/>
              <w:rPr>
                <w:i/>
                <w:sz w:val="20"/>
                <w:szCs w:val="20"/>
              </w:rPr>
            </w:pPr>
            <w:r w:rsidRPr="00433BA0">
              <w:rPr>
                <w:i/>
                <w:sz w:val="20"/>
                <w:szCs w:val="20"/>
              </w:rPr>
              <w:t>6</w:t>
            </w:r>
          </w:p>
        </w:tc>
        <w:tc>
          <w:tcPr>
            <w:tcW w:w="1380" w:type="dxa"/>
            <w:vAlign w:val="center"/>
          </w:tcPr>
          <w:p w:rsidR="00433BA0" w:rsidRPr="00433BA0" w:rsidRDefault="00433BA0" w:rsidP="00433BA0">
            <w:pPr>
              <w:jc w:val="center"/>
              <w:rPr>
                <w:i/>
                <w:sz w:val="20"/>
                <w:szCs w:val="20"/>
              </w:rPr>
            </w:pPr>
            <w:r w:rsidRPr="00433BA0">
              <w:rPr>
                <w:i/>
                <w:sz w:val="20"/>
                <w:szCs w:val="20"/>
              </w:rPr>
              <w:t>7</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Администрация Подгорнского сельского поселения</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p>
        </w:tc>
        <w:tc>
          <w:tcPr>
            <w:tcW w:w="1014" w:type="dxa"/>
            <w:vAlign w:val="center"/>
          </w:tcPr>
          <w:p w:rsidR="00433BA0" w:rsidRPr="00433BA0" w:rsidRDefault="00433BA0" w:rsidP="00433BA0">
            <w:pPr>
              <w:jc w:val="center"/>
              <w:rPr>
                <w:b/>
                <w:sz w:val="20"/>
                <w:szCs w:val="20"/>
              </w:rPr>
            </w:pPr>
          </w:p>
        </w:tc>
        <w:tc>
          <w:tcPr>
            <w:tcW w:w="1440" w:type="dxa"/>
          </w:tcPr>
          <w:p w:rsidR="00433BA0" w:rsidRPr="00433BA0" w:rsidRDefault="00433BA0" w:rsidP="00433BA0">
            <w:pPr>
              <w:jc w:val="center"/>
              <w:rPr>
                <w:b/>
                <w:sz w:val="20"/>
                <w:szCs w:val="20"/>
              </w:rPr>
            </w:pPr>
          </w:p>
        </w:tc>
        <w:tc>
          <w:tcPr>
            <w:tcW w:w="1080" w:type="dxa"/>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70177,4</w:t>
            </w:r>
          </w:p>
        </w:tc>
      </w:tr>
      <w:tr w:rsidR="00433BA0" w:rsidRPr="00433BA0" w:rsidTr="00433BA0">
        <w:trPr>
          <w:jc w:val="center"/>
        </w:trPr>
        <w:tc>
          <w:tcPr>
            <w:tcW w:w="7488" w:type="dxa"/>
          </w:tcPr>
          <w:p w:rsidR="00433BA0" w:rsidRPr="00433BA0" w:rsidRDefault="00433BA0" w:rsidP="00433BA0">
            <w:pPr>
              <w:rPr>
                <w:b/>
                <w:sz w:val="20"/>
                <w:szCs w:val="20"/>
              </w:rPr>
            </w:pPr>
            <w:r w:rsidRPr="00433BA0">
              <w:rPr>
                <w:b/>
                <w:sz w:val="20"/>
                <w:szCs w:val="20"/>
              </w:rPr>
              <w:t>Общегосударственные вопросы</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01</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11438,7</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01</w:t>
            </w:r>
          </w:p>
        </w:tc>
        <w:tc>
          <w:tcPr>
            <w:tcW w:w="1014" w:type="dxa"/>
            <w:vAlign w:val="center"/>
          </w:tcPr>
          <w:p w:rsidR="00433BA0" w:rsidRPr="00433BA0" w:rsidRDefault="00433BA0" w:rsidP="00433BA0">
            <w:pPr>
              <w:jc w:val="center"/>
              <w:rPr>
                <w:b/>
                <w:sz w:val="20"/>
                <w:szCs w:val="20"/>
              </w:rPr>
            </w:pPr>
            <w:r w:rsidRPr="00433BA0">
              <w:rPr>
                <w:b/>
                <w:sz w:val="20"/>
                <w:szCs w:val="20"/>
              </w:rPr>
              <w:t>02</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1228,7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1228,7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1228,7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Глава муниципального образования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1228,7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r w:rsidRPr="00433BA0">
              <w:rPr>
                <w:sz w:val="20"/>
                <w:szCs w:val="20"/>
              </w:rPr>
              <w:t>100</w:t>
            </w:r>
          </w:p>
        </w:tc>
        <w:tc>
          <w:tcPr>
            <w:tcW w:w="1380" w:type="dxa"/>
            <w:vAlign w:val="center"/>
          </w:tcPr>
          <w:p w:rsidR="00433BA0" w:rsidRPr="00433BA0" w:rsidRDefault="00433BA0" w:rsidP="00433BA0">
            <w:pPr>
              <w:jc w:val="center"/>
              <w:rPr>
                <w:sz w:val="20"/>
                <w:szCs w:val="20"/>
              </w:rPr>
            </w:pPr>
            <w:r w:rsidRPr="00433BA0">
              <w:rPr>
                <w:sz w:val="20"/>
                <w:szCs w:val="20"/>
              </w:rPr>
              <w:t>1228,7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на выплаты персоналу государственных (муниципальных) органов</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r w:rsidRPr="00433BA0">
              <w:rPr>
                <w:sz w:val="20"/>
                <w:szCs w:val="20"/>
              </w:rPr>
              <w:t>120</w:t>
            </w:r>
          </w:p>
        </w:tc>
        <w:tc>
          <w:tcPr>
            <w:tcW w:w="1380" w:type="dxa"/>
            <w:vAlign w:val="center"/>
          </w:tcPr>
          <w:p w:rsidR="00433BA0" w:rsidRPr="00433BA0" w:rsidRDefault="00433BA0" w:rsidP="00433BA0">
            <w:pPr>
              <w:jc w:val="center"/>
              <w:rPr>
                <w:sz w:val="20"/>
                <w:szCs w:val="20"/>
              </w:rPr>
            </w:pPr>
            <w:r w:rsidRPr="00433BA0">
              <w:rPr>
                <w:sz w:val="20"/>
                <w:szCs w:val="20"/>
              </w:rPr>
              <w:t>1228,7</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01</w:t>
            </w:r>
          </w:p>
        </w:tc>
        <w:tc>
          <w:tcPr>
            <w:tcW w:w="1014" w:type="dxa"/>
            <w:vAlign w:val="center"/>
          </w:tcPr>
          <w:p w:rsidR="00433BA0" w:rsidRPr="00433BA0" w:rsidRDefault="00433BA0" w:rsidP="00433BA0">
            <w:pPr>
              <w:jc w:val="center"/>
              <w:rPr>
                <w:b/>
                <w:sz w:val="20"/>
                <w:szCs w:val="20"/>
              </w:rPr>
            </w:pPr>
            <w:r w:rsidRPr="00433BA0">
              <w:rPr>
                <w:b/>
                <w:sz w:val="20"/>
                <w:szCs w:val="20"/>
              </w:rPr>
              <w:t>04</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9012,8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i/>
                <w:sz w:val="20"/>
                <w:szCs w:val="20"/>
              </w:rPr>
            </w:pPr>
            <w:r w:rsidRPr="00433BA0">
              <w:rPr>
                <w:i/>
                <w:sz w:val="20"/>
                <w:szCs w:val="20"/>
              </w:rPr>
              <w:t>7600000000</w:t>
            </w: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i/>
                <w:sz w:val="20"/>
                <w:szCs w:val="20"/>
              </w:rPr>
            </w:pPr>
            <w:r w:rsidRPr="00433BA0">
              <w:rPr>
                <w:i/>
                <w:sz w:val="20"/>
                <w:szCs w:val="20"/>
              </w:rPr>
              <w:t>29,2</w:t>
            </w:r>
          </w:p>
        </w:tc>
      </w:tr>
      <w:tr w:rsidR="00433BA0" w:rsidRPr="00433BA0" w:rsidTr="00433BA0">
        <w:trPr>
          <w:jc w:val="center"/>
        </w:trPr>
        <w:tc>
          <w:tcPr>
            <w:tcW w:w="7488"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i/>
                <w:sz w:val="20"/>
                <w:szCs w:val="20"/>
              </w:rPr>
            </w:pPr>
            <w:r w:rsidRPr="00433BA0">
              <w:rPr>
                <w:i/>
                <w:sz w:val="20"/>
                <w:szCs w:val="20"/>
              </w:rPr>
              <w:t>01</w:t>
            </w:r>
          </w:p>
        </w:tc>
        <w:tc>
          <w:tcPr>
            <w:tcW w:w="1014" w:type="dxa"/>
            <w:vAlign w:val="center"/>
          </w:tcPr>
          <w:p w:rsidR="00433BA0" w:rsidRPr="00433BA0" w:rsidRDefault="00433BA0" w:rsidP="00433BA0">
            <w:pPr>
              <w:jc w:val="center"/>
              <w:rPr>
                <w:i/>
                <w:sz w:val="20"/>
                <w:szCs w:val="20"/>
              </w:rPr>
            </w:pPr>
            <w:r w:rsidRPr="00433BA0">
              <w:rPr>
                <w:i/>
                <w:sz w:val="20"/>
                <w:szCs w:val="20"/>
              </w:rPr>
              <w:t>04</w:t>
            </w:r>
          </w:p>
        </w:tc>
        <w:tc>
          <w:tcPr>
            <w:tcW w:w="1440" w:type="dxa"/>
            <w:vAlign w:val="center"/>
          </w:tcPr>
          <w:p w:rsidR="00433BA0" w:rsidRPr="00433BA0" w:rsidRDefault="00433BA0" w:rsidP="00433BA0">
            <w:pPr>
              <w:jc w:val="center"/>
              <w:rPr>
                <w:i/>
                <w:sz w:val="20"/>
                <w:szCs w:val="20"/>
              </w:rPr>
            </w:pPr>
            <w:r w:rsidRPr="00433BA0">
              <w:rPr>
                <w:i/>
                <w:sz w:val="20"/>
                <w:szCs w:val="20"/>
              </w:rPr>
              <w:t>7600100000</w:t>
            </w: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i/>
                <w:sz w:val="20"/>
                <w:szCs w:val="20"/>
              </w:rPr>
            </w:pPr>
            <w:r w:rsidRPr="00433BA0">
              <w:rPr>
                <w:i/>
                <w:sz w:val="20"/>
                <w:szCs w:val="20"/>
              </w:rPr>
              <w:t>29,2</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8,0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 xml:space="preserve">Осуществление отдельных полномочий органов местного самоуправления муниципальных образований Чаинского района по организации в границах </w:t>
            </w:r>
            <w:r w:rsidRPr="00433BA0">
              <w:rPr>
                <w:sz w:val="20"/>
                <w:szCs w:val="20"/>
              </w:rPr>
              <w:lastRenderedPageBreak/>
              <w:t>поселений газоснабжения населения муниципальных образований Чаинского района</w:t>
            </w:r>
          </w:p>
        </w:tc>
        <w:tc>
          <w:tcPr>
            <w:tcW w:w="1800" w:type="dxa"/>
            <w:vAlign w:val="center"/>
          </w:tcPr>
          <w:p w:rsidR="00433BA0" w:rsidRPr="00433BA0" w:rsidRDefault="00433BA0" w:rsidP="00433BA0">
            <w:pPr>
              <w:jc w:val="center"/>
              <w:rPr>
                <w:sz w:val="20"/>
                <w:szCs w:val="20"/>
              </w:rPr>
            </w:pPr>
            <w:r w:rsidRPr="00433BA0">
              <w:rPr>
                <w:sz w:val="20"/>
                <w:szCs w:val="20"/>
              </w:rPr>
              <w:lastRenderedPageBreak/>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18,9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i/>
                <w:sz w:val="20"/>
                <w:szCs w:val="20"/>
              </w:rPr>
            </w:pPr>
            <w:r w:rsidRPr="00433BA0">
              <w:rPr>
                <w:i/>
                <w:sz w:val="20"/>
                <w:szCs w:val="20"/>
              </w:rPr>
              <w:t>01</w:t>
            </w:r>
          </w:p>
        </w:tc>
        <w:tc>
          <w:tcPr>
            <w:tcW w:w="1014" w:type="dxa"/>
            <w:vAlign w:val="center"/>
          </w:tcPr>
          <w:p w:rsidR="00433BA0" w:rsidRPr="00433BA0" w:rsidRDefault="00433BA0" w:rsidP="00433BA0">
            <w:pPr>
              <w:jc w:val="center"/>
              <w:rPr>
                <w:i/>
                <w:sz w:val="20"/>
                <w:szCs w:val="20"/>
              </w:rPr>
            </w:pPr>
            <w:r w:rsidRPr="00433BA0">
              <w:rPr>
                <w:i/>
                <w:sz w:val="20"/>
                <w:szCs w:val="20"/>
              </w:rPr>
              <w:t>04</w:t>
            </w:r>
          </w:p>
        </w:tc>
        <w:tc>
          <w:tcPr>
            <w:tcW w:w="1440" w:type="dxa"/>
            <w:vAlign w:val="center"/>
          </w:tcPr>
          <w:p w:rsidR="00433BA0" w:rsidRPr="00433BA0" w:rsidRDefault="00433BA0" w:rsidP="00433BA0">
            <w:pPr>
              <w:jc w:val="center"/>
              <w:rPr>
                <w:i/>
                <w:sz w:val="20"/>
                <w:szCs w:val="20"/>
              </w:rPr>
            </w:pPr>
            <w:r w:rsidRPr="00433BA0">
              <w:rPr>
                <w:i/>
                <w:sz w:val="20"/>
                <w:szCs w:val="20"/>
              </w:rPr>
              <w:t>9900000000</w:t>
            </w: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i/>
                <w:sz w:val="20"/>
                <w:szCs w:val="20"/>
                <w:u w:val="single"/>
              </w:rPr>
            </w:pPr>
            <w:r w:rsidRPr="00433BA0">
              <w:rPr>
                <w:i/>
                <w:sz w:val="20"/>
                <w:szCs w:val="20"/>
                <w:u w:val="single"/>
              </w:rPr>
              <w:t>8983,6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8983,6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8983,6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100</w:t>
            </w:r>
          </w:p>
        </w:tc>
        <w:tc>
          <w:tcPr>
            <w:tcW w:w="1380" w:type="dxa"/>
            <w:vAlign w:val="center"/>
          </w:tcPr>
          <w:p w:rsidR="00433BA0" w:rsidRPr="00433BA0" w:rsidRDefault="00433BA0" w:rsidP="00433BA0">
            <w:pPr>
              <w:jc w:val="center"/>
              <w:rPr>
                <w:sz w:val="20"/>
                <w:szCs w:val="20"/>
              </w:rPr>
            </w:pPr>
            <w:r w:rsidRPr="00433BA0">
              <w:rPr>
                <w:sz w:val="20"/>
                <w:szCs w:val="20"/>
              </w:rPr>
              <w:t>7483,4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на выплаты персоналу государственных (муниципальных) органов</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120</w:t>
            </w:r>
          </w:p>
        </w:tc>
        <w:tc>
          <w:tcPr>
            <w:tcW w:w="1380" w:type="dxa"/>
            <w:vAlign w:val="center"/>
          </w:tcPr>
          <w:p w:rsidR="00433BA0" w:rsidRPr="00433BA0" w:rsidRDefault="00433BA0" w:rsidP="00433BA0">
            <w:pPr>
              <w:jc w:val="center"/>
              <w:rPr>
                <w:sz w:val="20"/>
                <w:szCs w:val="20"/>
              </w:rPr>
            </w:pPr>
            <w:r w:rsidRPr="00433BA0">
              <w:rPr>
                <w:sz w:val="20"/>
                <w:szCs w:val="20"/>
              </w:rPr>
              <w:t>7483,4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1492,6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1492,6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7,6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7,6</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i/>
                <w:sz w:val="20"/>
                <w:szCs w:val="20"/>
              </w:rPr>
            </w:pPr>
            <w:r w:rsidRPr="00433BA0">
              <w:rPr>
                <w:i/>
                <w:sz w:val="20"/>
                <w:szCs w:val="20"/>
              </w:rPr>
              <w:t>7600000000</w:t>
            </w: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i/>
                <w:sz w:val="20"/>
                <w:szCs w:val="20"/>
              </w:rPr>
            </w:pPr>
            <w:r w:rsidRPr="00433BA0">
              <w:rPr>
                <w:i/>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15,1</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Резервные фонды</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11</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Резервные фонды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Резервные средства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r w:rsidRPr="00433BA0">
              <w:rPr>
                <w:sz w:val="20"/>
                <w:szCs w:val="20"/>
              </w:rPr>
              <w:t>870</w:t>
            </w: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Резервные средства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r w:rsidRPr="00433BA0">
              <w:rPr>
                <w:sz w:val="20"/>
                <w:szCs w:val="20"/>
              </w:rPr>
              <w:t>870</w:t>
            </w:r>
          </w:p>
        </w:tc>
        <w:tc>
          <w:tcPr>
            <w:tcW w:w="1380" w:type="dxa"/>
            <w:vAlign w:val="center"/>
          </w:tcPr>
          <w:p w:rsidR="00433BA0" w:rsidRPr="00433BA0" w:rsidRDefault="00433BA0" w:rsidP="00433BA0">
            <w:pPr>
              <w:jc w:val="center"/>
              <w:rPr>
                <w:sz w:val="20"/>
                <w:szCs w:val="20"/>
              </w:rPr>
            </w:pPr>
            <w:r w:rsidRPr="00433BA0">
              <w:rPr>
                <w:sz w:val="20"/>
                <w:szCs w:val="20"/>
              </w:rPr>
              <w:t>5,0</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1800" w:type="dxa"/>
            <w:vAlign w:val="center"/>
          </w:tcPr>
          <w:p w:rsidR="00433BA0" w:rsidRPr="00433BA0" w:rsidRDefault="00433BA0" w:rsidP="00433BA0">
            <w:pPr>
              <w:jc w:val="center"/>
              <w:rPr>
                <w:b/>
                <w:i/>
                <w:sz w:val="20"/>
                <w:szCs w:val="20"/>
              </w:rPr>
            </w:pPr>
            <w:r w:rsidRPr="00433BA0">
              <w:rPr>
                <w:b/>
                <w:i/>
                <w:sz w:val="20"/>
                <w:szCs w:val="20"/>
                <w:lang w:val="en-US"/>
              </w:rPr>
              <w:t>9</w:t>
            </w:r>
            <w:r w:rsidRPr="00433BA0">
              <w:rPr>
                <w:b/>
                <w:i/>
                <w:sz w:val="20"/>
                <w:szCs w:val="20"/>
              </w:rPr>
              <w:t>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13</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1172,1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1172,1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477,9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399,8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399,8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78,1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78,1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9900021090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9900021090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Исполнение судебных актов</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9900021090</w:t>
            </w:r>
          </w:p>
        </w:tc>
        <w:tc>
          <w:tcPr>
            <w:tcW w:w="1080" w:type="dxa"/>
            <w:vAlign w:val="center"/>
          </w:tcPr>
          <w:p w:rsidR="00433BA0" w:rsidRPr="00433BA0" w:rsidRDefault="00433BA0" w:rsidP="00433BA0">
            <w:pPr>
              <w:jc w:val="center"/>
              <w:rPr>
                <w:sz w:val="20"/>
                <w:szCs w:val="20"/>
              </w:rPr>
            </w:pPr>
            <w:r w:rsidRPr="00433BA0">
              <w:rPr>
                <w:sz w:val="20"/>
                <w:szCs w:val="20"/>
              </w:rPr>
              <w:t>830</w:t>
            </w:r>
          </w:p>
        </w:tc>
        <w:tc>
          <w:tcPr>
            <w:tcW w:w="1380" w:type="dxa"/>
            <w:vAlign w:val="center"/>
          </w:tcPr>
          <w:p w:rsidR="00433BA0" w:rsidRPr="00433BA0" w:rsidRDefault="00433BA0" w:rsidP="00433BA0">
            <w:pPr>
              <w:jc w:val="center"/>
              <w:rPr>
                <w:sz w:val="20"/>
                <w:szCs w:val="20"/>
              </w:rPr>
            </w:pPr>
            <w:r w:rsidRPr="00433BA0">
              <w:rPr>
                <w:sz w:val="20"/>
                <w:szCs w:val="20"/>
              </w:rPr>
              <w:t>600,1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Другие вопросы, связанные с общегосударственным управлением</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57,1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Прочие обязательства муниципального образования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57,1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9900021210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53,7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9900021210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53,7</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03</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sz w:val="20"/>
                <w:szCs w:val="20"/>
              </w:rPr>
            </w:pP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146,5</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03</w:t>
            </w:r>
          </w:p>
        </w:tc>
        <w:tc>
          <w:tcPr>
            <w:tcW w:w="1014" w:type="dxa"/>
            <w:vAlign w:val="center"/>
          </w:tcPr>
          <w:p w:rsidR="00433BA0" w:rsidRPr="00433BA0" w:rsidRDefault="00433BA0" w:rsidP="00433BA0">
            <w:pPr>
              <w:jc w:val="center"/>
              <w:rPr>
                <w:b/>
                <w:sz w:val="20"/>
                <w:szCs w:val="20"/>
              </w:rPr>
            </w:pPr>
            <w:r w:rsidRPr="00433BA0">
              <w:rPr>
                <w:b/>
                <w:sz w:val="20"/>
                <w:szCs w:val="20"/>
              </w:rPr>
              <w:t>09</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146,5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146,5</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04</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12486,2</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04</w:t>
            </w:r>
          </w:p>
        </w:tc>
        <w:tc>
          <w:tcPr>
            <w:tcW w:w="1014" w:type="dxa"/>
            <w:vAlign w:val="center"/>
          </w:tcPr>
          <w:p w:rsidR="00433BA0" w:rsidRPr="00433BA0" w:rsidRDefault="00433BA0" w:rsidP="00433BA0">
            <w:pPr>
              <w:jc w:val="center"/>
              <w:rPr>
                <w:b/>
                <w:i/>
                <w:sz w:val="20"/>
                <w:szCs w:val="20"/>
              </w:rPr>
            </w:pPr>
            <w:r w:rsidRPr="00433BA0">
              <w:rPr>
                <w:b/>
                <w:i/>
                <w:sz w:val="20"/>
                <w:szCs w:val="20"/>
              </w:rPr>
              <w:t>09</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11823,2</w:t>
            </w:r>
          </w:p>
        </w:tc>
      </w:tr>
      <w:tr w:rsidR="00433BA0" w:rsidRPr="00433BA0" w:rsidTr="00433BA0">
        <w:trPr>
          <w:jc w:val="center"/>
        </w:trPr>
        <w:tc>
          <w:tcPr>
            <w:tcW w:w="7488" w:type="dxa"/>
          </w:tcPr>
          <w:p w:rsidR="00433BA0" w:rsidRPr="00433BA0" w:rsidRDefault="00433BA0" w:rsidP="00433BA0">
            <w:pPr>
              <w:jc w:val="both"/>
              <w:rPr>
                <w:sz w:val="20"/>
                <w:szCs w:val="20"/>
                <w:u w:val="single"/>
              </w:rPr>
            </w:pPr>
            <w:r w:rsidRPr="00433BA0">
              <w:rPr>
                <w:sz w:val="20"/>
                <w:szCs w:val="20"/>
                <w:u w:val="single"/>
              </w:rPr>
              <w:t>Государственная программа «Развитие транспортной инфраструктуры в Томской области»</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u w:val="single"/>
              </w:rPr>
            </w:pPr>
            <w:r w:rsidRPr="00433BA0">
              <w:rPr>
                <w:sz w:val="20"/>
                <w:szCs w:val="20"/>
                <w:u w:val="single"/>
              </w:rPr>
              <w:t>04</w:t>
            </w:r>
          </w:p>
        </w:tc>
        <w:tc>
          <w:tcPr>
            <w:tcW w:w="1014" w:type="dxa"/>
            <w:vAlign w:val="center"/>
          </w:tcPr>
          <w:p w:rsidR="00433BA0" w:rsidRPr="00433BA0" w:rsidRDefault="00433BA0" w:rsidP="00433BA0">
            <w:pPr>
              <w:jc w:val="center"/>
              <w:rPr>
                <w:sz w:val="20"/>
                <w:szCs w:val="20"/>
                <w:u w:val="single"/>
              </w:rPr>
            </w:pPr>
            <w:r w:rsidRPr="00433BA0">
              <w:rPr>
                <w:sz w:val="20"/>
                <w:szCs w:val="20"/>
                <w:u w:val="single"/>
              </w:rPr>
              <w:t>09</w:t>
            </w:r>
          </w:p>
        </w:tc>
        <w:tc>
          <w:tcPr>
            <w:tcW w:w="1440" w:type="dxa"/>
            <w:vAlign w:val="center"/>
          </w:tcPr>
          <w:p w:rsidR="00433BA0" w:rsidRPr="00433BA0" w:rsidRDefault="00433BA0" w:rsidP="00433BA0">
            <w:pPr>
              <w:jc w:val="center"/>
              <w:rPr>
                <w:sz w:val="20"/>
                <w:szCs w:val="20"/>
                <w:u w:val="single"/>
              </w:rPr>
            </w:pPr>
            <w:r w:rsidRPr="00433BA0">
              <w:rPr>
                <w:sz w:val="20"/>
                <w:szCs w:val="20"/>
                <w:u w:val="single"/>
              </w:rPr>
              <w:t>1800000000</w:t>
            </w:r>
          </w:p>
        </w:tc>
        <w:tc>
          <w:tcPr>
            <w:tcW w:w="1080" w:type="dxa"/>
            <w:vAlign w:val="center"/>
          </w:tcPr>
          <w:p w:rsidR="00433BA0" w:rsidRPr="00433BA0" w:rsidRDefault="00433BA0" w:rsidP="00433BA0">
            <w:pPr>
              <w:jc w:val="center"/>
              <w:rPr>
                <w:sz w:val="20"/>
                <w:szCs w:val="20"/>
                <w:u w:val="single"/>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Подпрограмма «Сохранение и развитие автомобильных дорог Томской области»</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1820000000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1828400000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1828440930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1828440930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1828440930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9025,0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2798,2</w:t>
            </w:r>
          </w:p>
        </w:tc>
      </w:tr>
      <w:tr w:rsidR="00433BA0" w:rsidRPr="00433BA0" w:rsidTr="00433BA0">
        <w:trPr>
          <w:jc w:val="center"/>
        </w:trPr>
        <w:tc>
          <w:tcPr>
            <w:tcW w:w="7488" w:type="dxa"/>
          </w:tcPr>
          <w:p w:rsidR="00433BA0" w:rsidRPr="00433BA0" w:rsidRDefault="00433BA0" w:rsidP="00433BA0">
            <w:pPr>
              <w:jc w:val="both"/>
              <w:rPr>
                <w:i/>
                <w:sz w:val="20"/>
                <w:szCs w:val="20"/>
              </w:rPr>
            </w:pPr>
            <w:r w:rsidRPr="00433BA0">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2798,2</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2798,2</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lang w:val="en-US"/>
              </w:rPr>
            </w:pPr>
            <w:r w:rsidRPr="00433BA0">
              <w:rPr>
                <w:sz w:val="20"/>
                <w:szCs w:val="20"/>
                <w:lang w:val="en-US"/>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04</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w:t>
            </w:r>
            <w:r w:rsidRPr="00433BA0">
              <w:rPr>
                <w:sz w:val="20"/>
                <w:szCs w:val="20"/>
              </w:rPr>
              <w:t>00</w:t>
            </w:r>
          </w:p>
        </w:tc>
        <w:tc>
          <w:tcPr>
            <w:tcW w:w="1380" w:type="dxa"/>
            <w:vAlign w:val="center"/>
          </w:tcPr>
          <w:p w:rsidR="00433BA0" w:rsidRPr="00433BA0" w:rsidRDefault="00433BA0" w:rsidP="00433BA0">
            <w:pPr>
              <w:jc w:val="center"/>
              <w:rPr>
                <w:sz w:val="20"/>
                <w:szCs w:val="20"/>
              </w:rPr>
            </w:pPr>
            <w:r w:rsidRPr="00433BA0">
              <w:rPr>
                <w:sz w:val="20"/>
                <w:szCs w:val="20"/>
              </w:rPr>
              <w:t>2018,5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lang w:val="en-US"/>
              </w:rPr>
            </w:pPr>
            <w:r w:rsidRPr="00433BA0">
              <w:rPr>
                <w:sz w:val="20"/>
                <w:szCs w:val="20"/>
                <w:lang w:val="en-US"/>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04</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24</w:t>
            </w:r>
            <w:r w:rsidRPr="00433BA0">
              <w:rPr>
                <w:sz w:val="20"/>
                <w:szCs w:val="20"/>
              </w:rPr>
              <w:t>0</w:t>
            </w:r>
          </w:p>
        </w:tc>
        <w:tc>
          <w:tcPr>
            <w:tcW w:w="1380" w:type="dxa"/>
            <w:vAlign w:val="center"/>
          </w:tcPr>
          <w:p w:rsidR="00433BA0" w:rsidRPr="00433BA0" w:rsidRDefault="00433BA0" w:rsidP="00433BA0">
            <w:pPr>
              <w:jc w:val="center"/>
              <w:rPr>
                <w:sz w:val="20"/>
                <w:szCs w:val="20"/>
              </w:rPr>
            </w:pPr>
            <w:r w:rsidRPr="00433BA0">
              <w:rPr>
                <w:sz w:val="20"/>
                <w:szCs w:val="20"/>
              </w:rPr>
              <w:t>2018,5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304,7</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80"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w:t>
            </w:r>
            <w:r w:rsidRPr="00433BA0">
              <w:rPr>
                <w:sz w:val="20"/>
                <w:szCs w:val="20"/>
                <w:lang w:val="en-US"/>
              </w:rPr>
              <w:t>S0930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80" w:type="dxa"/>
            <w:vAlign w:val="center"/>
          </w:tcPr>
          <w:p w:rsidR="00433BA0" w:rsidRPr="00433BA0" w:rsidRDefault="00433BA0" w:rsidP="00433BA0">
            <w:pPr>
              <w:jc w:val="center"/>
              <w:rPr>
                <w:sz w:val="20"/>
                <w:szCs w:val="20"/>
              </w:rPr>
            </w:pPr>
            <w:r w:rsidRPr="00433BA0">
              <w:rPr>
                <w:sz w:val="20"/>
                <w:szCs w:val="20"/>
              </w:rPr>
              <w:t>475,0</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Другие вопросы в области национальной экономики</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04</w:t>
            </w:r>
          </w:p>
        </w:tc>
        <w:tc>
          <w:tcPr>
            <w:tcW w:w="1014" w:type="dxa"/>
            <w:vAlign w:val="center"/>
          </w:tcPr>
          <w:p w:rsidR="00433BA0" w:rsidRPr="00433BA0" w:rsidRDefault="00433BA0" w:rsidP="00433BA0">
            <w:pPr>
              <w:jc w:val="center"/>
              <w:rPr>
                <w:b/>
                <w:i/>
                <w:sz w:val="20"/>
                <w:szCs w:val="20"/>
              </w:rPr>
            </w:pPr>
            <w:r w:rsidRPr="00433BA0">
              <w:rPr>
                <w:b/>
                <w:i/>
                <w:sz w:val="20"/>
                <w:szCs w:val="20"/>
                <w:lang w:val="en-US"/>
              </w:rPr>
              <w:t>12</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663,0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lang w:val="en-US"/>
              </w:rPr>
              <w:t>04</w:t>
            </w:r>
          </w:p>
        </w:tc>
        <w:tc>
          <w:tcPr>
            <w:tcW w:w="1014" w:type="dxa"/>
            <w:vAlign w:val="center"/>
          </w:tcPr>
          <w:p w:rsidR="00433BA0" w:rsidRPr="00433BA0" w:rsidRDefault="00433BA0" w:rsidP="00433BA0">
            <w:pPr>
              <w:jc w:val="center"/>
              <w:rPr>
                <w:sz w:val="20"/>
                <w:szCs w:val="20"/>
              </w:rPr>
            </w:pPr>
            <w:r w:rsidRPr="00433BA0">
              <w:rPr>
                <w:sz w:val="20"/>
                <w:szCs w:val="20"/>
                <w:lang w:val="en-US"/>
              </w:rPr>
              <w:t>12</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12</w:t>
            </w:r>
          </w:p>
        </w:tc>
        <w:tc>
          <w:tcPr>
            <w:tcW w:w="1440" w:type="dxa"/>
            <w:vAlign w:val="center"/>
          </w:tcPr>
          <w:p w:rsidR="00433BA0" w:rsidRPr="00433BA0" w:rsidRDefault="00433BA0" w:rsidP="00433BA0">
            <w:pPr>
              <w:jc w:val="center"/>
              <w:rPr>
                <w:sz w:val="20"/>
                <w:szCs w:val="20"/>
              </w:rPr>
            </w:pPr>
            <w:r w:rsidRPr="00433BA0">
              <w:rPr>
                <w:sz w:val="20"/>
                <w:szCs w:val="20"/>
              </w:rPr>
              <w:t>9900021100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12</w:t>
            </w:r>
          </w:p>
        </w:tc>
        <w:tc>
          <w:tcPr>
            <w:tcW w:w="1440" w:type="dxa"/>
            <w:vAlign w:val="center"/>
          </w:tcPr>
          <w:p w:rsidR="00433BA0" w:rsidRPr="00433BA0" w:rsidRDefault="00433BA0" w:rsidP="00433BA0">
            <w:pPr>
              <w:jc w:val="center"/>
              <w:rPr>
                <w:sz w:val="20"/>
                <w:szCs w:val="20"/>
              </w:rPr>
            </w:pPr>
            <w:r w:rsidRPr="00433BA0">
              <w:rPr>
                <w:sz w:val="20"/>
                <w:szCs w:val="20"/>
              </w:rPr>
              <w:t>9900021100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12</w:t>
            </w:r>
          </w:p>
        </w:tc>
        <w:tc>
          <w:tcPr>
            <w:tcW w:w="1440" w:type="dxa"/>
            <w:vAlign w:val="center"/>
          </w:tcPr>
          <w:p w:rsidR="00433BA0" w:rsidRPr="00433BA0" w:rsidRDefault="00433BA0" w:rsidP="00433BA0">
            <w:pPr>
              <w:jc w:val="center"/>
              <w:rPr>
                <w:sz w:val="20"/>
                <w:szCs w:val="20"/>
              </w:rPr>
            </w:pPr>
            <w:r w:rsidRPr="00433BA0">
              <w:rPr>
                <w:sz w:val="20"/>
                <w:szCs w:val="20"/>
              </w:rPr>
              <w:t>9900021100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663,0</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Жилищно-коммунальное хозяйство</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05</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36887,3</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Жилищное хозяйство</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01</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409,0</w:t>
            </w:r>
          </w:p>
        </w:tc>
      </w:tr>
      <w:tr w:rsidR="00433BA0" w:rsidRPr="00433BA0" w:rsidTr="00433BA0">
        <w:trPr>
          <w:jc w:val="center"/>
        </w:trPr>
        <w:tc>
          <w:tcPr>
            <w:tcW w:w="7488"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1800" w:type="dxa"/>
            <w:vAlign w:val="center"/>
          </w:tcPr>
          <w:p w:rsidR="00433BA0" w:rsidRPr="00433BA0" w:rsidRDefault="00433BA0" w:rsidP="00433BA0">
            <w:pPr>
              <w:jc w:val="center"/>
              <w:rPr>
                <w:sz w:val="20"/>
                <w:szCs w:val="20"/>
                <w:u w:val="single"/>
              </w:rPr>
            </w:pPr>
            <w:r w:rsidRPr="00433BA0">
              <w:rPr>
                <w:sz w:val="20"/>
                <w:szCs w:val="20"/>
                <w:u w:val="single"/>
              </w:rPr>
              <w:t>940</w:t>
            </w:r>
          </w:p>
        </w:tc>
        <w:tc>
          <w:tcPr>
            <w:tcW w:w="1080"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1014"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440"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1080" w:type="dxa"/>
            <w:vAlign w:val="center"/>
          </w:tcPr>
          <w:p w:rsidR="00433BA0" w:rsidRPr="00433BA0" w:rsidRDefault="00433BA0" w:rsidP="00433BA0">
            <w:pPr>
              <w:jc w:val="center"/>
              <w:rPr>
                <w:sz w:val="20"/>
                <w:szCs w:val="20"/>
                <w:u w:val="single"/>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409,0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268,5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268,5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268,5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140,5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140,5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140,5</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02</w:t>
            </w:r>
          </w:p>
        </w:tc>
        <w:tc>
          <w:tcPr>
            <w:tcW w:w="1440" w:type="dxa"/>
            <w:vAlign w:val="center"/>
          </w:tcPr>
          <w:p w:rsidR="00433BA0" w:rsidRPr="00433BA0" w:rsidRDefault="00433BA0" w:rsidP="00433BA0">
            <w:pPr>
              <w:jc w:val="center"/>
              <w:rPr>
                <w:i/>
                <w:sz w:val="20"/>
                <w:szCs w:val="20"/>
              </w:rPr>
            </w:pPr>
          </w:p>
        </w:tc>
        <w:tc>
          <w:tcPr>
            <w:tcW w:w="1080" w:type="dxa"/>
            <w:vAlign w:val="center"/>
          </w:tcPr>
          <w:p w:rsidR="00433BA0" w:rsidRPr="00433BA0" w:rsidRDefault="00433BA0" w:rsidP="00433BA0">
            <w:pPr>
              <w:jc w:val="center"/>
              <w:rPr>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29505,9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Государственная программа «Улучшение инвестиционного климата и развитие экспорта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0146400000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0146440130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0146440130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0146440130</w:t>
            </w:r>
          </w:p>
        </w:tc>
        <w:tc>
          <w:tcPr>
            <w:tcW w:w="1080" w:type="dxa"/>
            <w:vAlign w:val="center"/>
          </w:tcPr>
          <w:p w:rsidR="00433BA0" w:rsidRPr="00433BA0" w:rsidRDefault="00433BA0" w:rsidP="00433BA0">
            <w:pPr>
              <w:jc w:val="center"/>
              <w:rPr>
                <w:sz w:val="20"/>
                <w:szCs w:val="20"/>
              </w:rPr>
            </w:pPr>
            <w:r w:rsidRPr="00433BA0">
              <w:rPr>
                <w:sz w:val="20"/>
                <w:szCs w:val="20"/>
              </w:rPr>
              <w:t>810</w:t>
            </w:r>
          </w:p>
        </w:tc>
        <w:tc>
          <w:tcPr>
            <w:tcW w:w="1380" w:type="dxa"/>
            <w:vAlign w:val="center"/>
          </w:tcPr>
          <w:p w:rsidR="00433BA0" w:rsidRPr="00433BA0" w:rsidRDefault="00433BA0" w:rsidP="00433BA0">
            <w:pPr>
              <w:jc w:val="center"/>
              <w:rPr>
                <w:sz w:val="20"/>
                <w:szCs w:val="20"/>
              </w:rPr>
            </w:pPr>
            <w:r w:rsidRPr="00433BA0">
              <w:rPr>
                <w:sz w:val="20"/>
                <w:szCs w:val="20"/>
              </w:rPr>
              <w:t>27500,0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Подпрограмма "Развитие и модернизация коммунальной инфраструктуры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1910000000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1918000000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 xml:space="preserve">Проведение капитальных ремонтов объектов коммунальной инфраструктуры в целях подготовки хозяйственного комплекса Томской области к безаварийному </w:t>
            </w:r>
            <w:r w:rsidRPr="00433BA0">
              <w:rPr>
                <w:sz w:val="20"/>
                <w:szCs w:val="20"/>
              </w:rPr>
              <w:lastRenderedPageBreak/>
              <w:t>прохождению отопительного сезона</w:t>
            </w:r>
          </w:p>
        </w:tc>
        <w:tc>
          <w:tcPr>
            <w:tcW w:w="1800" w:type="dxa"/>
            <w:vAlign w:val="center"/>
          </w:tcPr>
          <w:p w:rsidR="00433BA0" w:rsidRPr="00433BA0" w:rsidRDefault="00433BA0" w:rsidP="00433BA0">
            <w:pPr>
              <w:jc w:val="center"/>
              <w:rPr>
                <w:sz w:val="20"/>
                <w:szCs w:val="20"/>
              </w:rPr>
            </w:pPr>
            <w:r w:rsidRPr="00433BA0">
              <w:rPr>
                <w:sz w:val="20"/>
                <w:szCs w:val="20"/>
              </w:rPr>
              <w:lastRenderedPageBreak/>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1918040910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1918040910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1918040910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1009,0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996,9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845,0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0130</w:t>
            </w:r>
          </w:p>
        </w:tc>
        <w:tc>
          <w:tcPr>
            <w:tcW w:w="1080" w:type="dxa"/>
            <w:vAlign w:val="center"/>
          </w:tcPr>
          <w:p w:rsidR="00433BA0" w:rsidRPr="00433BA0" w:rsidRDefault="00433BA0" w:rsidP="00433BA0">
            <w:pPr>
              <w:jc w:val="center"/>
              <w:rPr>
                <w:sz w:val="20"/>
                <w:szCs w:val="20"/>
              </w:rPr>
            </w:pPr>
            <w:r w:rsidRPr="00433BA0">
              <w:rPr>
                <w:sz w:val="20"/>
                <w:szCs w:val="20"/>
              </w:rPr>
              <w:t>810</w:t>
            </w:r>
          </w:p>
        </w:tc>
        <w:tc>
          <w:tcPr>
            <w:tcW w:w="1380" w:type="dxa"/>
            <w:vAlign w:val="center"/>
          </w:tcPr>
          <w:p w:rsidR="00433BA0" w:rsidRPr="00433BA0" w:rsidRDefault="00433BA0" w:rsidP="00433BA0">
            <w:pPr>
              <w:jc w:val="center"/>
              <w:rPr>
                <w:sz w:val="20"/>
                <w:szCs w:val="20"/>
              </w:rPr>
            </w:pPr>
            <w:r w:rsidRPr="00433BA0">
              <w:rPr>
                <w:sz w:val="20"/>
                <w:szCs w:val="20"/>
              </w:rPr>
              <w:t>2,8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w:t>
            </w:r>
            <w:r w:rsidRPr="00433BA0">
              <w:rPr>
                <w:sz w:val="20"/>
                <w:szCs w:val="20"/>
                <w:lang w:val="en-US"/>
              </w:rPr>
              <w:t>S</w:t>
            </w:r>
            <w:r w:rsidRPr="00433BA0">
              <w:rPr>
                <w:sz w:val="20"/>
                <w:szCs w:val="20"/>
              </w:rPr>
              <w:t>0910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149,1</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Благоустройство</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03</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6316,8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2140000000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2148200000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80"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2148240</w:t>
            </w:r>
            <w:r w:rsidRPr="00433BA0">
              <w:rPr>
                <w:sz w:val="20"/>
                <w:szCs w:val="20"/>
                <w:lang w:val="en-US"/>
              </w:rPr>
              <w:t>M</w:t>
            </w:r>
            <w:r w:rsidRPr="00433BA0">
              <w:rPr>
                <w:sz w:val="20"/>
                <w:szCs w:val="20"/>
              </w:rPr>
              <w:t>20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80" w:type="dxa"/>
            <w:vAlign w:val="center"/>
          </w:tcPr>
          <w:p w:rsidR="00433BA0" w:rsidRPr="00433BA0" w:rsidRDefault="00433BA0" w:rsidP="00433BA0">
            <w:pPr>
              <w:jc w:val="center"/>
              <w:rPr>
                <w:sz w:val="20"/>
                <w:szCs w:val="20"/>
                <w:lang w:val="en-US"/>
              </w:rPr>
            </w:pPr>
            <w:r w:rsidRPr="00433BA0">
              <w:rPr>
                <w:sz w:val="20"/>
                <w:szCs w:val="20"/>
              </w:rPr>
              <w:t>259,5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Муниципальная программа "Благоустройство территории Чаинского района на 2018-2022 годы"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3900000000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80"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390</w:t>
            </w:r>
            <w:r w:rsidRPr="00433BA0">
              <w:rPr>
                <w:sz w:val="20"/>
                <w:szCs w:val="20"/>
                <w:lang w:val="en-US"/>
              </w:rPr>
              <w:t>F2S5550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80" w:type="dxa"/>
            <w:vAlign w:val="center"/>
          </w:tcPr>
          <w:p w:rsidR="00433BA0" w:rsidRPr="00433BA0" w:rsidRDefault="00433BA0" w:rsidP="00433BA0">
            <w:pPr>
              <w:jc w:val="center"/>
              <w:rPr>
                <w:sz w:val="20"/>
                <w:szCs w:val="20"/>
              </w:rPr>
            </w:pPr>
            <w:r w:rsidRPr="00433BA0">
              <w:rPr>
                <w:sz w:val="20"/>
                <w:szCs w:val="20"/>
              </w:rPr>
              <w:t>1038,1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1800" w:type="dxa"/>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4599,3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4599,3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Уличное освещение</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2592,9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2592,9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2592,9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24,6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24,6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24,6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1882,0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1848,5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1848,5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33,5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800" w:type="dxa"/>
            <w:vAlign w:val="center"/>
          </w:tcPr>
          <w:p w:rsidR="00433BA0" w:rsidRPr="00433BA0" w:rsidRDefault="00433BA0" w:rsidP="00433BA0">
            <w:pPr>
              <w:jc w:val="center"/>
              <w:rPr>
                <w:i/>
                <w:sz w:val="20"/>
                <w:szCs w:val="20"/>
              </w:rPr>
            </w:pPr>
            <w:r w:rsidRPr="00433BA0">
              <w:rPr>
                <w:i/>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33,5</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lang w:val="en-US"/>
              </w:rPr>
              <w:t>99</w:t>
            </w:r>
            <w:r w:rsidRPr="00433BA0">
              <w:rPr>
                <w:sz w:val="20"/>
                <w:szCs w:val="20"/>
              </w:rPr>
              <w:t>,8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200</w:t>
            </w:r>
          </w:p>
        </w:tc>
        <w:tc>
          <w:tcPr>
            <w:tcW w:w="1380" w:type="dxa"/>
            <w:vAlign w:val="center"/>
          </w:tcPr>
          <w:p w:rsidR="00433BA0" w:rsidRPr="00433BA0" w:rsidRDefault="00433BA0" w:rsidP="00433BA0">
            <w:pPr>
              <w:jc w:val="center"/>
              <w:rPr>
                <w:sz w:val="20"/>
                <w:szCs w:val="20"/>
              </w:rPr>
            </w:pPr>
            <w:r w:rsidRPr="00433BA0">
              <w:rPr>
                <w:sz w:val="20"/>
                <w:szCs w:val="20"/>
              </w:rPr>
              <w:t>99,8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lang w:val="en-US"/>
              </w:rPr>
            </w:pPr>
            <w:r w:rsidRPr="00433BA0">
              <w:rPr>
                <w:sz w:val="20"/>
                <w:szCs w:val="20"/>
              </w:rPr>
              <w:t>64100</w:t>
            </w:r>
            <w:r w:rsidRPr="00433BA0">
              <w:rPr>
                <w:sz w:val="20"/>
                <w:szCs w:val="20"/>
                <w:lang w:val="en-US"/>
              </w:rPr>
              <w:t>S0M20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240</w:t>
            </w:r>
          </w:p>
        </w:tc>
        <w:tc>
          <w:tcPr>
            <w:tcW w:w="1380" w:type="dxa"/>
            <w:vAlign w:val="center"/>
          </w:tcPr>
          <w:p w:rsidR="00433BA0" w:rsidRPr="00433BA0" w:rsidRDefault="00433BA0" w:rsidP="00433BA0">
            <w:pPr>
              <w:jc w:val="center"/>
              <w:rPr>
                <w:sz w:val="20"/>
                <w:szCs w:val="20"/>
              </w:rPr>
            </w:pPr>
            <w:r w:rsidRPr="00433BA0">
              <w:rPr>
                <w:sz w:val="20"/>
                <w:szCs w:val="20"/>
              </w:rPr>
              <w:t>99,8</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320,6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Резервные фонды исполнительного органа государственной власти субъекта Российской Федерации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9900200000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9900200000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9900200000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99,3</w:t>
            </w:r>
          </w:p>
        </w:tc>
      </w:tr>
      <w:tr w:rsidR="00433BA0" w:rsidRPr="00433BA0" w:rsidTr="00433BA0">
        <w:trPr>
          <w:jc w:val="center"/>
        </w:trPr>
        <w:tc>
          <w:tcPr>
            <w:tcW w:w="7488"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1800"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05</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655,6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440" w:type="dxa"/>
            <w:vAlign w:val="center"/>
          </w:tcPr>
          <w:p w:rsidR="00433BA0" w:rsidRPr="00433BA0" w:rsidRDefault="00433BA0" w:rsidP="00433BA0">
            <w:pPr>
              <w:jc w:val="center"/>
              <w:rPr>
                <w:sz w:val="20"/>
                <w:szCs w:val="20"/>
              </w:rPr>
            </w:pPr>
            <w:r w:rsidRPr="00433BA0">
              <w:rPr>
                <w:sz w:val="20"/>
                <w:szCs w:val="20"/>
              </w:rPr>
              <w:t>7700000000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7700002110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7700002110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7700002110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655,6</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6661,0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i/>
                <w:sz w:val="20"/>
                <w:szCs w:val="20"/>
              </w:rPr>
            </w:pPr>
            <w:r w:rsidRPr="00433BA0">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
                <w:sz w:val="20"/>
                <w:szCs w:val="20"/>
              </w:rPr>
            </w:pPr>
            <w:r w:rsidRPr="00433BA0">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
                <w:sz w:val="20"/>
                <w:szCs w:val="20"/>
              </w:rPr>
            </w:pPr>
            <w:r w:rsidRPr="00433BA0">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
                <w:sz w:val="20"/>
                <w:szCs w:val="20"/>
              </w:rPr>
            </w:pPr>
            <w:r w:rsidRPr="00433BA0">
              <w:rPr>
                <w:i/>
                <w:sz w:val="20"/>
                <w:szCs w:val="20"/>
              </w:rPr>
              <w:t>6661,0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муниципальных образований Чаинского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6661,0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1468,4</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100,0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99000</w:t>
            </w:r>
            <w:r w:rsidRPr="00433BA0">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center"/>
              <w:rPr>
                <w:sz w:val="20"/>
                <w:szCs w:val="20"/>
              </w:rPr>
            </w:pPr>
            <w:r w:rsidRPr="00433BA0">
              <w:rPr>
                <w:sz w:val="20"/>
                <w:szCs w:val="20"/>
              </w:rPr>
              <w:t>99000</w:t>
            </w:r>
            <w:r w:rsidRPr="00433BA0">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3</w:t>
            </w:r>
            <w:r w:rsidRPr="00433BA0">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center"/>
              <w:rPr>
                <w:sz w:val="20"/>
                <w:szCs w:val="20"/>
              </w:rPr>
            </w:pPr>
            <w:r w:rsidRPr="00433BA0">
              <w:rPr>
                <w:sz w:val="20"/>
                <w:szCs w:val="20"/>
              </w:rPr>
              <w:t>99000</w:t>
            </w:r>
            <w:r w:rsidRPr="00433BA0">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32</w:t>
            </w:r>
            <w:r w:rsidRPr="00433BA0">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u w:val="single"/>
              </w:rPr>
            </w:pPr>
            <w:r w:rsidRPr="00433BA0">
              <w:rPr>
                <w:b/>
                <w:i/>
                <w:sz w:val="20"/>
                <w:szCs w:val="20"/>
                <w:u w:val="single"/>
              </w:rPr>
              <w:t>1368,4</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1800"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10</w:t>
            </w:r>
          </w:p>
        </w:tc>
        <w:tc>
          <w:tcPr>
            <w:tcW w:w="1014" w:type="dxa"/>
            <w:vAlign w:val="center"/>
          </w:tcPr>
          <w:p w:rsidR="00433BA0" w:rsidRPr="00433BA0" w:rsidRDefault="00433BA0" w:rsidP="00433BA0">
            <w:pPr>
              <w:jc w:val="center"/>
              <w:rPr>
                <w:b/>
                <w:sz w:val="20"/>
                <w:szCs w:val="20"/>
              </w:rPr>
            </w:pPr>
            <w:r w:rsidRPr="00433BA0">
              <w:rPr>
                <w:b/>
                <w:sz w:val="20"/>
                <w:szCs w:val="20"/>
              </w:rPr>
              <w:t>04</w:t>
            </w:r>
          </w:p>
        </w:tc>
        <w:tc>
          <w:tcPr>
            <w:tcW w:w="1440"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1080" w:type="dxa"/>
            <w:vAlign w:val="center"/>
          </w:tcPr>
          <w:p w:rsidR="00433BA0" w:rsidRPr="00433BA0" w:rsidRDefault="00433BA0" w:rsidP="00433BA0">
            <w:pPr>
              <w:jc w:val="both"/>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1368,4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1368,4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1368,4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r w:rsidRPr="00433BA0">
              <w:rPr>
                <w:sz w:val="20"/>
                <w:szCs w:val="20"/>
              </w:rPr>
              <w:t>400</w:t>
            </w:r>
          </w:p>
        </w:tc>
        <w:tc>
          <w:tcPr>
            <w:tcW w:w="1380"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Бюджетные инвестиции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80" w:type="dxa"/>
            <w:vAlign w:val="center"/>
          </w:tcPr>
          <w:p w:rsidR="00433BA0" w:rsidRPr="00433BA0" w:rsidRDefault="00433BA0" w:rsidP="00433BA0">
            <w:pPr>
              <w:jc w:val="center"/>
              <w:rPr>
                <w:sz w:val="20"/>
                <w:szCs w:val="20"/>
              </w:rPr>
            </w:pPr>
            <w:r w:rsidRPr="00433BA0">
              <w:rPr>
                <w:sz w:val="20"/>
                <w:szCs w:val="20"/>
              </w:rPr>
              <w:t>603,0</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1080" w:type="dxa"/>
            <w:vAlign w:val="center"/>
          </w:tcPr>
          <w:p w:rsidR="00433BA0" w:rsidRPr="00433BA0" w:rsidRDefault="00433BA0" w:rsidP="00433BA0">
            <w:pPr>
              <w:jc w:val="both"/>
              <w:rPr>
                <w:sz w:val="20"/>
                <w:szCs w:val="20"/>
              </w:rPr>
            </w:pPr>
            <w:r w:rsidRPr="00433BA0">
              <w:rPr>
                <w:sz w:val="20"/>
                <w:szCs w:val="20"/>
              </w:rPr>
              <w:t>400</w:t>
            </w:r>
          </w:p>
        </w:tc>
        <w:tc>
          <w:tcPr>
            <w:tcW w:w="1380"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Бюджетные инвестиции</w:t>
            </w:r>
          </w:p>
        </w:tc>
        <w:tc>
          <w:tcPr>
            <w:tcW w:w="1800"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w:t>
            </w:r>
            <w:r w:rsidRPr="00433BA0">
              <w:rPr>
                <w:sz w:val="20"/>
                <w:szCs w:val="20"/>
                <w:lang w:val="en-US"/>
              </w:rPr>
              <w:t>R</w:t>
            </w:r>
            <w:r w:rsidRPr="00433BA0">
              <w:rPr>
                <w:sz w:val="20"/>
                <w:szCs w:val="20"/>
              </w:rPr>
              <w:t>0820</w:t>
            </w:r>
          </w:p>
        </w:tc>
        <w:tc>
          <w:tcPr>
            <w:tcW w:w="1080"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80" w:type="dxa"/>
            <w:vAlign w:val="center"/>
          </w:tcPr>
          <w:p w:rsidR="00433BA0" w:rsidRPr="00433BA0" w:rsidRDefault="00433BA0" w:rsidP="00433BA0">
            <w:pPr>
              <w:jc w:val="center"/>
              <w:rPr>
                <w:sz w:val="20"/>
                <w:szCs w:val="20"/>
              </w:rPr>
            </w:pPr>
            <w:r w:rsidRPr="00433BA0">
              <w:rPr>
                <w:sz w:val="20"/>
                <w:szCs w:val="20"/>
              </w:rPr>
              <w:t>765,4</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1089,3</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1089,3</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1001,2</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1001,2</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1001,2</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lang w:val="en-US"/>
              </w:rPr>
              <w:t>1001</w:t>
            </w:r>
            <w:r w:rsidRPr="00433BA0">
              <w:rPr>
                <w:sz w:val="20"/>
                <w:szCs w:val="20"/>
              </w:rPr>
              <w:t>,</w:t>
            </w:r>
            <w:r w:rsidRPr="00433BA0">
              <w:rPr>
                <w:sz w:val="20"/>
                <w:szCs w:val="20"/>
                <w:lang w:val="en-US"/>
              </w:rPr>
              <w:t>2</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931,3</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931,3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69,9</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69,9</w:t>
            </w:r>
          </w:p>
        </w:tc>
      </w:tr>
      <w:tr w:rsidR="00433BA0" w:rsidRPr="00433BA0" w:rsidTr="00433BA0">
        <w:trPr>
          <w:jc w:val="center"/>
        </w:trPr>
        <w:tc>
          <w:tcPr>
            <w:tcW w:w="7488"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Организация, проведение спортивных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35,4</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28,1</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28,1</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4,3</w:t>
            </w:r>
          </w:p>
        </w:tc>
      </w:tr>
      <w:tr w:rsidR="00433BA0" w:rsidRPr="00433BA0" w:rsidTr="00433BA0">
        <w:trPr>
          <w:jc w:val="center"/>
        </w:trPr>
        <w:tc>
          <w:tcPr>
            <w:tcW w:w="7488"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4,3</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r w:rsidR="00433BA0" w:rsidRPr="00433BA0" w:rsidTr="00433BA0">
        <w:trPr>
          <w:jc w:val="center"/>
        </w:trPr>
        <w:tc>
          <w:tcPr>
            <w:tcW w:w="7488"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52,7</w:t>
            </w:r>
          </w:p>
        </w:tc>
      </w:tr>
    </w:tbl>
    <w:p w:rsidR="00433BA0" w:rsidRPr="00433BA0" w:rsidRDefault="00433BA0" w:rsidP="00433BA0">
      <w:pPr>
        <w:rPr>
          <w:sz w:val="20"/>
          <w:szCs w:val="20"/>
        </w:rPr>
      </w:pPr>
    </w:p>
    <w:p w:rsidR="00433BA0" w:rsidRPr="00433BA0" w:rsidRDefault="00433BA0" w:rsidP="00433BA0">
      <w:pPr>
        <w:jc w:val="center"/>
        <w:rPr>
          <w:b/>
          <w:i/>
          <w:sz w:val="20"/>
          <w:szCs w:val="20"/>
        </w:rPr>
      </w:pPr>
    </w:p>
    <w:p w:rsidR="00433BA0" w:rsidRPr="00433BA0" w:rsidRDefault="00433BA0" w:rsidP="00433BA0">
      <w:pPr>
        <w:tabs>
          <w:tab w:val="left" w:pos="4680"/>
        </w:tabs>
        <w:ind w:left="5103"/>
        <w:rPr>
          <w:sz w:val="20"/>
          <w:szCs w:val="20"/>
        </w:rPr>
      </w:pPr>
      <w:r w:rsidRPr="00433BA0">
        <w:rPr>
          <w:sz w:val="20"/>
          <w:szCs w:val="20"/>
        </w:rPr>
        <w:t>Приложение 12</w:t>
      </w:r>
    </w:p>
    <w:p w:rsidR="00433BA0" w:rsidRPr="00433BA0" w:rsidRDefault="00433BA0" w:rsidP="00433BA0">
      <w:pPr>
        <w:tabs>
          <w:tab w:val="left" w:pos="4680"/>
        </w:tabs>
        <w:ind w:left="5103"/>
        <w:rPr>
          <w:sz w:val="20"/>
          <w:szCs w:val="20"/>
        </w:rPr>
      </w:pPr>
      <w:r w:rsidRPr="00433BA0">
        <w:rPr>
          <w:sz w:val="20"/>
          <w:szCs w:val="20"/>
        </w:rPr>
        <w:t xml:space="preserve">к решению Совета Подгорнского </w:t>
      </w:r>
    </w:p>
    <w:p w:rsidR="00433BA0" w:rsidRPr="00433BA0" w:rsidRDefault="00433BA0" w:rsidP="00433BA0">
      <w:pPr>
        <w:tabs>
          <w:tab w:val="left" w:pos="4680"/>
        </w:tabs>
        <w:ind w:left="5103"/>
        <w:rPr>
          <w:sz w:val="20"/>
          <w:szCs w:val="20"/>
        </w:rPr>
      </w:pPr>
      <w:r w:rsidRPr="00433BA0">
        <w:rPr>
          <w:sz w:val="20"/>
          <w:szCs w:val="20"/>
        </w:rPr>
        <w:t xml:space="preserve">сельского поселения «О бюджете </w:t>
      </w:r>
    </w:p>
    <w:p w:rsidR="00433BA0" w:rsidRPr="00433BA0" w:rsidRDefault="00433BA0" w:rsidP="00433BA0">
      <w:pPr>
        <w:tabs>
          <w:tab w:val="left" w:pos="4680"/>
        </w:tabs>
        <w:ind w:left="5103"/>
        <w:rPr>
          <w:sz w:val="20"/>
          <w:szCs w:val="20"/>
        </w:rPr>
      </w:pPr>
      <w:r w:rsidRPr="00433BA0">
        <w:rPr>
          <w:sz w:val="20"/>
          <w:szCs w:val="20"/>
        </w:rPr>
        <w:t>муниципального образования «Подгорнское</w:t>
      </w:r>
    </w:p>
    <w:p w:rsidR="00433BA0" w:rsidRPr="00433BA0" w:rsidRDefault="00433BA0" w:rsidP="00433BA0">
      <w:pPr>
        <w:tabs>
          <w:tab w:val="left" w:pos="4680"/>
        </w:tabs>
        <w:ind w:left="5103"/>
        <w:rPr>
          <w:sz w:val="20"/>
          <w:szCs w:val="20"/>
        </w:rPr>
      </w:pPr>
      <w:r w:rsidRPr="00433BA0">
        <w:rPr>
          <w:sz w:val="20"/>
          <w:szCs w:val="20"/>
        </w:rPr>
        <w:t>сельское поселение» на 2020год»</w:t>
      </w:r>
    </w:p>
    <w:p w:rsidR="00433BA0" w:rsidRPr="00433BA0" w:rsidRDefault="00433BA0" w:rsidP="00433BA0">
      <w:pPr>
        <w:widowControl w:val="0"/>
        <w:ind w:firstLine="900"/>
        <w:jc w:val="right"/>
        <w:rPr>
          <w:sz w:val="20"/>
          <w:szCs w:val="20"/>
        </w:rPr>
      </w:pPr>
    </w:p>
    <w:p w:rsidR="00433BA0" w:rsidRPr="00433BA0" w:rsidRDefault="00433BA0" w:rsidP="00433BA0">
      <w:pPr>
        <w:widowControl w:val="0"/>
        <w:ind w:firstLine="900"/>
        <w:jc w:val="both"/>
        <w:rPr>
          <w:b/>
          <w:sz w:val="20"/>
          <w:szCs w:val="20"/>
        </w:rPr>
      </w:pPr>
      <w:r w:rsidRPr="00433BA0">
        <w:rPr>
          <w:b/>
          <w:sz w:val="20"/>
          <w:szCs w:val="20"/>
        </w:rPr>
        <w:t xml:space="preserve">                                              Источники</w:t>
      </w:r>
    </w:p>
    <w:p w:rsidR="00433BA0" w:rsidRPr="00433BA0" w:rsidRDefault="00433BA0" w:rsidP="00433BA0">
      <w:pPr>
        <w:widowControl w:val="0"/>
        <w:ind w:firstLine="900"/>
        <w:jc w:val="center"/>
        <w:rPr>
          <w:b/>
          <w:sz w:val="20"/>
          <w:szCs w:val="20"/>
        </w:rPr>
      </w:pPr>
      <w:r w:rsidRPr="00433BA0">
        <w:rPr>
          <w:b/>
          <w:sz w:val="20"/>
          <w:szCs w:val="20"/>
        </w:rPr>
        <w:t>внутреннего финансирования дефицита бюджета муниципального образования «Подгорнское сельское поселение» на 2020 год</w:t>
      </w:r>
    </w:p>
    <w:p w:rsidR="00433BA0" w:rsidRPr="00433BA0" w:rsidRDefault="00433BA0" w:rsidP="00433BA0">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433BA0" w:rsidRPr="00433BA0" w:rsidTr="00433BA0">
        <w:tc>
          <w:tcPr>
            <w:tcW w:w="7055"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w:t>
            </w:r>
          </w:p>
          <w:p w:rsidR="00433BA0" w:rsidRPr="00433BA0" w:rsidRDefault="00433BA0" w:rsidP="00433BA0">
            <w:pPr>
              <w:jc w:val="center"/>
              <w:rPr>
                <w:sz w:val="20"/>
                <w:szCs w:val="20"/>
              </w:rPr>
            </w:pPr>
            <w:r w:rsidRPr="00433BA0">
              <w:rPr>
                <w:sz w:val="20"/>
                <w:szCs w:val="20"/>
              </w:rPr>
              <w:t>тыс.рублей</w:t>
            </w:r>
          </w:p>
        </w:tc>
      </w:tr>
      <w:tr w:rsidR="00433BA0" w:rsidRPr="00433BA0" w:rsidTr="00433BA0">
        <w:tc>
          <w:tcPr>
            <w:tcW w:w="7055"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2705,2</w:t>
            </w:r>
          </w:p>
        </w:tc>
      </w:tr>
      <w:tr w:rsidR="00433BA0" w:rsidRPr="00433BA0" w:rsidTr="00433BA0">
        <w:tc>
          <w:tcPr>
            <w:tcW w:w="7055"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b/>
                <w:sz w:val="20"/>
                <w:szCs w:val="20"/>
              </w:rPr>
            </w:pPr>
            <w:r w:rsidRPr="00433BA0">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b/>
                <w:sz w:val="20"/>
                <w:szCs w:val="20"/>
              </w:rPr>
              <w:t>2705,2</w:t>
            </w:r>
          </w:p>
        </w:tc>
      </w:tr>
    </w:tbl>
    <w:p w:rsidR="00433BA0" w:rsidRPr="00433BA0" w:rsidRDefault="00433BA0" w:rsidP="00433BA0">
      <w:pPr>
        <w:rPr>
          <w:b/>
          <w:sz w:val="20"/>
          <w:szCs w:val="20"/>
        </w:rPr>
      </w:pPr>
    </w:p>
    <w:p w:rsidR="00433BA0" w:rsidRPr="00433BA0" w:rsidRDefault="00433BA0" w:rsidP="00433BA0">
      <w:pPr>
        <w:rPr>
          <w:sz w:val="20"/>
          <w:szCs w:val="20"/>
        </w:rPr>
        <w:sectPr w:rsidR="00433BA0" w:rsidRPr="00433BA0" w:rsidSect="00433BA0">
          <w:footerReference w:type="even" r:id="rId14"/>
          <w:footerReference w:type="default" r:id="rId15"/>
          <w:pgSz w:w="16838" w:h="11906" w:orient="landscape"/>
          <w:pgMar w:top="851" w:right="1134" w:bottom="851" w:left="1134" w:header="709" w:footer="709" w:gutter="0"/>
          <w:cols w:space="708"/>
          <w:docGrid w:linePitch="360"/>
        </w:sectPr>
      </w:pPr>
    </w:p>
    <w:p w:rsidR="00433BA0" w:rsidRDefault="00433BA0" w:rsidP="009310B3">
      <w:pPr>
        <w:rPr>
          <w:sz w:val="20"/>
          <w:szCs w:val="20"/>
        </w:rPr>
      </w:pPr>
    </w:p>
    <w:p w:rsidR="00433BA0" w:rsidRPr="00433BA0" w:rsidRDefault="00433BA0" w:rsidP="00433BA0">
      <w:pPr>
        <w:jc w:val="center"/>
        <w:rPr>
          <w:b/>
          <w:sz w:val="20"/>
          <w:szCs w:val="20"/>
        </w:rPr>
      </w:pPr>
      <w:r w:rsidRPr="00433BA0">
        <w:rPr>
          <w:b/>
          <w:sz w:val="20"/>
          <w:szCs w:val="20"/>
        </w:rPr>
        <w:t>Муниципальное образование «Подгорнское сельское поселение»</w:t>
      </w:r>
    </w:p>
    <w:p w:rsidR="00433BA0" w:rsidRPr="00433BA0" w:rsidRDefault="00433BA0" w:rsidP="00433BA0">
      <w:pPr>
        <w:jc w:val="center"/>
        <w:rPr>
          <w:b/>
          <w:sz w:val="20"/>
          <w:szCs w:val="20"/>
        </w:rPr>
      </w:pPr>
      <w:r w:rsidRPr="00433BA0">
        <w:rPr>
          <w:b/>
          <w:sz w:val="20"/>
          <w:szCs w:val="20"/>
        </w:rPr>
        <w:t>СОВЕТ ПОДГОРНСКОГО СЕЛЬСКОГО ПОСЕЛЕНИЯ</w:t>
      </w:r>
    </w:p>
    <w:p w:rsidR="00433BA0" w:rsidRPr="00433BA0" w:rsidRDefault="00433BA0" w:rsidP="00433BA0">
      <w:pPr>
        <w:keepNext/>
        <w:jc w:val="center"/>
        <w:outlineLvl w:val="5"/>
        <w:rPr>
          <w:b/>
          <w:sz w:val="20"/>
          <w:szCs w:val="20"/>
          <w:lang w:eastAsia="x-none"/>
        </w:rPr>
      </w:pPr>
      <w:r w:rsidRPr="00433BA0">
        <w:rPr>
          <w:b/>
          <w:sz w:val="20"/>
          <w:szCs w:val="20"/>
          <w:lang w:val="x-none" w:eastAsia="x-none"/>
        </w:rPr>
        <w:t>РЕШЕНИЕ</w:t>
      </w:r>
    </w:p>
    <w:p w:rsidR="00433BA0" w:rsidRPr="00433BA0" w:rsidRDefault="00433BA0" w:rsidP="00433BA0">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433BA0" w:rsidRPr="00433BA0" w:rsidTr="00433BA0">
        <w:tblPrEx>
          <w:tblCellMar>
            <w:top w:w="0" w:type="dxa"/>
            <w:bottom w:w="0" w:type="dxa"/>
          </w:tblCellMar>
        </w:tblPrEx>
        <w:tc>
          <w:tcPr>
            <w:tcW w:w="3082" w:type="dxa"/>
          </w:tcPr>
          <w:p w:rsidR="00433BA0" w:rsidRPr="00433BA0" w:rsidRDefault="00433BA0" w:rsidP="00433BA0">
            <w:pPr>
              <w:rPr>
                <w:bCs/>
                <w:sz w:val="20"/>
                <w:szCs w:val="20"/>
              </w:rPr>
            </w:pPr>
            <w:r w:rsidRPr="00433BA0">
              <w:rPr>
                <w:bCs/>
                <w:sz w:val="20"/>
                <w:szCs w:val="20"/>
              </w:rPr>
              <w:t>25 декабря 2020 года</w:t>
            </w:r>
          </w:p>
        </w:tc>
        <w:tc>
          <w:tcPr>
            <w:tcW w:w="3190" w:type="dxa"/>
            <w:vAlign w:val="bottom"/>
          </w:tcPr>
          <w:p w:rsidR="00433BA0" w:rsidRPr="00433BA0" w:rsidRDefault="00433BA0" w:rsidP="00433BA0">
            <w:pPr>
              <w:jc w:val="center"/>
              <w:rPr>
                <w:bCs/>
                <w:sz w:val="20"/>
                <w:szCs w:val="20"/>
              </w:rPr>
            </w:pPr>
            <w:r w:rsidRPr="00433BA0">
              <w:rPr>
                <w:bCs/>
                <w:sz w:val="20"/>
                <w:szCs w:val="20"/>
              </w:rPr>
              <w:t>с. Подгорное</w:t>
            </w:r>
          </w:p>
        </w:tc>
        <w:tc>
          <w:tcPr>
            <w:tcW w:w="3190" w:type="dxa"/>
          </w:tcPr>
          <w:p w:rsidR="00433BA0" w:rsidRPr="00433BA0" w:rsidRDefault="00433BA0" w:rsidP="00433BA0">
            <w:pPr>
              <w:jc w:val="center"/>
              <w:rPr>
                <w:bCs/>
                <w:sz w:val="20"/>
                <w:szCs w:val="20"/>
                <w:lang w:val="en-US"/>
              </w:rPr>
            </w:pPr>
            <w:r w:rsidRPr="00433BA0">
              <w:rPr>
                <w:bCs/>
                <w:sz w:val="20"/>
                <w:szCs w:val="20"/>
              </w:rPr>
              <w:t>№ 46</w:t>
            </w:r>
          </w:p>
        </w:tc>
      </w:tr>
    </w:tbl>
    <w:p w:rsidR="00433BA0" w:rsidRPr="00433BA0" w:rsidRDefault="00433BA0" w:rsidP="00433BA0">
      <w:pPr>
        <w:jc w:val="both"/>
        <w:rPr>
          <w:b/>
          <w:sz w:val="20"/>
          <w:szCs w:val="20"/>
        </w:rPr>
      </w:pPr>
    </w:p>
    <w:p w:rsidR="00433BA0" w:rsidRPr="00433BA0" w:rsidRDefault="00433BA0" w:rsidP="00433BA0">
      <w:pPr>
        <w:jc w:val="center"/>
        <w:rPr>
          <w:bCs/>
          <w:sz w:val="20"/>
          <w:szCs w:val="20"/>
        </w:rPr>
      </w:pPr>
      <w:r w:rsidRPr="00433BA0">
        <w:rPr>
          <w:bCs/>
          <w:sz w:val="20"/>
          <w:szCs w:val="20"/>
        </w:rPr>
        <w:t>О бюджете муниципального образования</w:t>
      </w:r>
    </w:p>
    <w:p w:rsidR="00433BA0" w:rsidRPr="00433BA0" w:rsidRDefault="00433BA0" w:rsidP="00433BA0">
      <w:pPr>
        <w:jc w:val="center"/>
        <w:rPr>
          <w:bCs/>
          <w:sz w:val="20"/>
          <w:szCs w:val="20"/>
        </w:rPr>
      </w:pPr>
      <w:r w:rsidRPr="00433BA0">
        <w:rPr>
          <w:bCs/>
          <w:sz w:val="20"/>
          <w:szCs w:val="20"/>
        </w:rPr>
        <w:t>«Подгорнское сельское поселение» на 2021 год</w:t>
      </w:r>
      <w:r>
        <w:rPr>
          <w:bCs/>
          <w:sz w:val="20"/>
          <w:szCs w:val="20"/>
        </w:rPr>
        <w:t xml:space="preserve"> </w:t>
      </w:r>
      <w:r w:rsidRPr="00433BA0">
        <w:rPr>
          <w:bCs/>
          <w:sz w:val="20"/>
          <w:szCs w:val="20"/>
        </w:rPr>
        <w:t>и на плановый период 2022 и 2023 годов</w:t>
      </w:r>
    </w:p>
    <w:p w:rsidR="00433BA0" w:rsidRPr="00433BA0" w:rsidRDefault="00433BA0" w:rsidP="00433BA0">
      <w:pPr>
        <w:rPr>
          <w:sz w:val="20"/>
          <w:szCs w:val="20"/>
        </w:rPr>
      </w:pPr>
    </w:p>
    <w:p w:rsidR="00433BA0" w:rsidRPr="00433BA0" w:rsidRDefault="00433BA0" w:rsidP="00433BA0">
      <w:pPr>
        <w:ind w:firstLine="900"/>
        <w:jc w:val="both"/>
        <w:rPr>
          <w:sz w:val="20"/>
          <w:szCs w:val="20"/>
        </w:rPr>
      </w:pPr>
      <w:r w:rsidRPr="00433BA0">
        <w:rPr>
          <w:sz w:val="20"/>
          <w:szCs w:val="20"/>
        </w:rPr>
        <w:t>Рассмотрев проект решения «О бюджете муниципального образования «Подгорнское сельское поселение» на 2021 год и на плановый период 2022 и 2023 годов» и в соответствии с Уставом муниципального образования «Подгорнское сельское поселение», статьей 17 Положения о бюджетном процессе в муниципальном образовании «Подгорнское сельское поселение»</w:t>
      </w:r>
    </w:p>
    <w:p w:rsidR="00433BA0" w:rsidRPr="00433BA0" w:rsidRDefault="00433BA0" w:rsidP="00433BA0">
      <w:pPr>
        <w:ind w:firstLine="900"/>
        <w:jc w:val="both"/>
        <w:rPr>
          <w:sz w:val="20"/>
          <w:szCs w:val="20"/>
        </w:rPr>
      </w:pPr>
      <w:r w:rsidRPr="00433BA0">
        <w:rPr>
          <w:sz w:val="20"/>
          <w:szCs w:val="20"/>
        </w:rPr>
        <w:t xml:space="preserve"> </w:t>
      </w:r>
    </w:p>
    <w:p w:rsidR="00433BA0" w:rsidRPr="00433BA0" w:rsidRDefault="00433BA0" w:rsidP="00433BA0">
      <w:pPr>
        <w:ind w:firstLine="900"/>
        <w:jc w:val="both"/>
        <w:rPr>
          <w:sz w:val="20"/>
          <w:szCs w:val="20"/>
        </w:rPr>
      </w:pPr>
      <w:r w:rsidRPr="00433BA0">
        <w:rPr>
          <w:sz w:val="20"/>
          <w:szCs w:val="20"/>
        </w:rPr>
        <w:t>Совет Подгорнского сельского поселения РЕШИЛ:</w:t>
      </w:r>
    </w:p>
    <w:p w:rsidR="00433BA0" w:rsidRPr="00433BA0" w:rsidRDefault="00433BA0" w:rsidP="00433BA0">
      <w:pPr>
        <w:ind w:firstLine="900"/>
        <w:jc w:val="both"/>
        <w:rPr>
          <w:sz w:val="20"/>
          <w:szCs w:val="20"/>
        </w:rPr>
      </w:pPr>
    </w:p>
    <w:p w:rsidR="00433BA0" w:rsidRPr="00433BA0" w:rsidRDefault="00433BA0" w:rsidP="00433BA0">
      <w:pPr>
        <w:tabs>
          <w:tab w:val="left" w:pos="1440"/>
        </w:tabs>
        <w:jc w:val="both"/>
        <w:rPr>
          <w:b/>
          <w:bCs/>
          <w:sz w:val="20"/>
          <w:szCs w:val="20"/>
        </w:rPr>
      </w:pPr>
      <w:r w:rsidRPr="00433BA0">
        <w:rPr>
          <w:b/>
          <w:bCs/>
          <w:sz w:val="20"/>
          <w:szCs w:val="20"/>
        </w:rPr>
        <w:tab/>
        <w:t>Статья 1</w:t>
      </w:r>
    </w:p>
    <w:p w:rsidR="00433BA0" w:rsidRPr="00433BA0" w:rsidRDefault="00433BA0" w:rsidP="00433BA0">
      <w:pPr>
        <w:ind w:firstLine="708"/>
        <w:jc w:val="both"/>
        <w:rPr>
          <w:sz w:val="20"/>
          <w:szCs w:val="20"/>
        </w:rPr>
      </w:pPr>
      <w:r w:rsidRPr="00433BA0">
        <w:rPr>
          <w:sz w:val="20"/>
          <w:szCs w:val="20"/>
        </w:rPr>
        <w:t>1. Утвердить основные характеристики бюджета муниципального образования «Подгорнское сельское поселение» на 2021 год:</w:t>
      </w:r>
    </w:p>
    <w:p w:rsidR="00433BA0" w:rsidRPr="00433BA0" w:rsidRDefault="00433BA0" w:rsidP="00433BA0">
      <w:pPr>
        <w:jc w:val="both"/>
        <w:rPr>
          <w:sz w:val="20"/>
          <w:szCs w:val="20"/>
        </w:rPr>
      </w:pPr>
      <w:r w:rsidRPr="00433BA0">
        <w:rPr>
          <w:sz w:val="20"/>
          <w:szCs w:val="20"/>
        </w:rPr>
        <w:t>1) общий объем доходов в сумме 47434,0 тысяч рублей, в том числе налоговые и неналоговые доходы в сумме 12427,7 тысяч рублей, безвозмездные поступления в сумме 35006,3 тысяч рублей;</w:t>
      </w:r>
    </w:p>
    <w:p w:rsidR="00433BA0" w:rsidRPr="00433BA0" w:rsidRDefault="00433BA0" w:rsidP="00433BA0">
      <w:pPr>
        <w:jc w:val="both"/>
        <w:rPr>
          <w:sz w:val="20"/>
          <w:szCs w:val="20"/>
        </w:rPr>
      </w:pPr>
      <w:r w:rsidRPr="00433BA0">
        <w:rPr>
          <w:sz w:val="20"/>
          <w:szCs w:val="20"/>
        </w:rPr>
        <w:t>2) общий объем расходов в сумме 47434,0 тысяч рублей;</w:t>
      </w:r>
    </w:p>
    <w:p w:rsidR="00433BA0" w:rsidRPr="00433BA0" w:rsidRDefault="00433BA0" w:rsidP="00433BA0">
      <w:pPr>
        <w:jc w:val="both"/>
        <w:rPr>
          <w:sz w:val="20"/>
          <w:szCs w:val="20"/>
        </w:rPr>
      </w:pPr>
      <w:r w:rsidRPr="00433BA0">
        <w:rPr>
          <w:sz w:val="20"/>
          <w:szCs w:val="20"/>
        </w:rPr>
        <w:t xml:space="preserve">3) дефицит бюджета поселения в сумме 0,0 тысяч рублей. </w:t>
      </w:r>
    </w:p>
    <w:p w:rsidR="00433BA0" w:rsidRPr="00433BA0" w:rsidRDefault="00433BA0" w:rsidP="00433BA0">
      <w:pPr>
        <w:ind w:firstLine="708"/>
        <w:jc w:val="both"/>
        <w:rPr>
          <w:sz w:val="20"/>
          <w:szCs w:val="20"/>
        </w:rPr>
      </w:pPr>
      <w:r w:rsidRPr="00433BA0">
        <w:rPr>
          <w:sz w:val="20"/>
          <w:szCs w:val="20"/>
        </w:rPr>
        <w:t>2. Утвердить основные характеристики бюджета муниципального образования «Подгорнское сельское поселение» на 2022 год и на 2023 год:</w:t>
      </w:r>
    </w:p>
    <w:p w:rsidR="00433BA0" w:rsidRPr="00433BA0" w:rsidRDefault="00433BA0" w:rsidP="00433BA0">
      <w:pPr>
        <w:jc w:val="both"/>
        <w:rPr>
          <w:sz w:val="20"/>
          <w:szCs w:val="20"/>
        </w:rPr>
      </w:pPr>
      <w:r w:rsidRPr="00433BA0">
        <w:rPr>
          <w:sz w:val="20"/>
          <w:szCs w:val="20"/>
        </w:rPr>
        <w:t>1) общий объем доходов бюджета поселения на 2022 год в сумме 43322,7 тысяч рублей, в том числе налоговые и неналоговые доходы в сумме 12932,0 тысяч рублей, безвозмездные поступления в сумме 30390,7 тысяч рублей и на 2023 год в сумме 43918,7 тысяч рублей, в том числе налоговые и неналоговые доходы в сумме 13635,3 тысяч рублей, безвозмездные поступления в сумме 30283,4 тысяч рублей;</w:t>
      </w:r>
    </w:p>
    <w:p w:rsidR="00433BA0" w:rsidRPr="00433BA0" w:rsidRDefault="00433BA0" w:rsidP="00433BA0">
      <w:pPr>
        <w:jc w:val="both"/>
        <w:rPr>
          <w:sz w:val="20"/>
          <w:szCs w:val="20"/>
        </w:rPr>
      </w:pPr>
      <w:r w:rsidRPr="00433BA0">
        <w:rPr>
          <w:sz w:val="20"/>
          <w:szCs w:val="20"/>
        </w:rPr>
        <w:t>2) общий объем расходов бюджета поселения на 2022 год в сумме 43322,7 тысяч рублей, в том числе условно утвержденные расходы в сумме 554,1 тысяч рублей, и на 2023 год в сумме 43918,7 тысяч рублей, в том числе условно утвержденные расходы в сумме 1148,8 тысяч рублей;</w:t>
      </w:r>
    </w:p>
    <w:p w:rsidR="00433BA0" w:rsidRPr="00433BA0" w:rsidRDefault="00433BA0" w:rsidP="00433BA0">
      <w:pPr>
        <w:jc w:val="both"/>
        <w:rPr>
          <w:sz w:val="20"/>
          <w:szCs w:val="20"/>
        </w:rPr>
      </w:pPr>
      <w:r w:rsidRPr="00433BA0">
        <w:rPr>
          <w:sz w:val="20"/>
          <w:szCs w:val="20"/>
        </w:rPr>
        <w:t>3) дефицит бюджета поселения на 2022 год в сумме 0,0 тысяч рублей, дефицит бюджета поселения на 2023 год в сумме 0,0 тысяч рублей.</w:t>
      </w:r>
    </w:p>
    <w:p w:rsidR="00433BA0" w:rsidRPr="00433BA0" w:rsidRDefault="00433BA0" w:rsidP="00433BA0">
      <w:pPr>
        <w:tabs>
          <w:tab w:val="left" w:pos="1440"/>
        </w:tabs>
        <w:ind w:firstLine="709"/>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2</w:t>
      </w:r>
    </w:p>
    <w:p w:rsidR="00433BA0" w:rsidRPr="00433BA0" w:rsidRDefault="00433BA0" w:rsidP="00433BA0">
      <w:pPr>
        <w:ind w:firstLine="708"/>
        <w:jc w:val="both"/>
        <w:rPr>
          <w:sz w:val="20"/>
          <w:szCs w:val="20"/>
        </w:rPr>
      </w:pPr>
      <w:r w:rsidRPr="00433BA0">
        <w:rPr>
          <w:sz w:val="20"/>
          <w:szCs w:val="20"/>
        </w:rPr>
        <w:t>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и закрепляемые за ними виды доходов согласно приложению 1 к настоящему решению;</w:t>
      </w:r>
    </w:p>
    <w:p w:rsidR="00433BA0" w:rsidRPr="00433BA0" w:rsidRDefault="00433BA0" w:rsidP="00433BA0">
      <w:pPr>
        <w:ind w:firstLine="708"/>
        <w:jc w:val="both"/>
        <w:rPr>
          <w:sz w:val="20"/>
          <w:szCs w:val="20"/>
        </w:rPr>
      </w:pPr>
      <w:r w:rsidRPr="00433BA0">
        <w:rPr>
          <w:sz w:val="20"/>
          <w:szCs w:val="20"/>
        </w:rPr>
        <w:t>2.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Чаинского района и закрепляемые за ними виды доходов согласно приложению 2 к настоящему решению;</w:t>
      </w:r>
    </w:p>
    <w:p w:rsidR="00433BA0" w:rsidRPr="00433BA0" w:rsidRDefault="00433BA0" w:rsidP="00433BA0">
      <w:pPr>
        <w:ind w:firstLine="708"/>
        <w:jc w:val="both"/>
        <w:rPr>
          <w:sz w:val="20"/>
          <w:szCs w:val="20"/>
        </w:rPr>
      </w:pPr>
      <w:r w:rsidRPr="00433BA0">
        <w:rPr>
          <w:sz w:val="20"/>
          <w:szCs w:val="20"/>
        </w:rPr>
        <w:t>3. Утвердить перечень главных администраторов доходов бюджета муниципального образования «Подгорнское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3 к настоящему решению.</w:t>
      </w:r>
    </w:p>
    <w:p w:rsidR="00433BA0" w:rsidRPr="00433BA0" w:rsidRDefault="00433BA0" w:rsidP="00433BA0">
      <w:pPr>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3</w:t>
      </w:r>
    </w:p>
    <w:p w:rsidR="00433BA0" w:rsidRPr="00433BA0" w:rsidRDefault="00433BA0" w:rsidP="00433BA0">
      <w:pPr>
        <w:ind w:firstLine="708"/>
        <w:jc w:val="both"/>
        <w:rPr>
          <w:sz w:val="20"/>
          <w:szCs w:val="20"/>
        </w:rPr>
      </w:pPr>
      <w:r w:rsidRPr="00433BA0">
        <w:rPr>
          <w:sz w:val="20"/>
          <w:szCs w:val="20"/>
        </w:rPr>
        <w:t>Утвердить объем межбюджетных трансфертов, выделенных бюджету муниципального образования «Подгорнское сельское поселение» на 2021 год в сумме 35006,3 тысяч рублей согласно приложению 4 к настоящему решению и на плановый период на 2022 год в сумме 30390,7 тысяч рублей и на 2023 год в сумме 30283,4 тысяч рублей согласно приложению 4.1 к настоящему решению.</w:t>
      </w:r>
    </w:p>
    <w:p w:rsidR="00433BA0" w:rsidRPr="00433BA0" w:rsidRDefault="00433BA0" w:rsidP="00433BA0">
      <w:pPr>
        <w:tabs>
          <w:tab w:val="left" w:pos="108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4</w:t>
      </w:r>
    </w:p>
    <w:p w:rsidR="00433BA0" w:rsidRPr="00433BA0" w:rsidRDefault="00433BA0" w:rsidP="00433BA0">
      <w:pPr>
        <w:ind w:firstLine="708"/>
        <w:jc w:val="both"/>
        <w:rPr>
          <w:sz w:val="20"/>
          <w:szCs w:val="20"/>
        </w:rPr>
      </w:pPr>
      <w:r w:rsidRPr="00433BA0">
        <w:rPr>
          <w:sz w:val="20"/>
          <w:szCs w:val="20"/>
        </w:rPr>
        <w:t>1. Утвердить в пределах общего объема расходов, установленного статьей 1 настоящего решения:</w:t>
      </w:r>
    </w:p>
    <w:p w:rsidR="00433BA0" w:rsidRPr="00433BA0" w:rsidRDefault="00433BA0" w:rsidP="00433BA0">
      <w:pPr>
        <w:jc w:val="both"/>
        <w:rPr>
          <w:sz w:val="20"/>
          <w:szCs w:val="20"/>
        </w:rPr>
      </w:pPr>
      <w:r w:rsidRPr="00433BA0">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согласно приложению 5 к настоящему решению и на плановый период 2022 и 2023 годов согласно приложению 5.1 к настоящему решению;</w:t>
      </w:r>
    </w:p>
    <w:p w:rsidR="00433BA0" w:rsidRPr="00433BA0" w:rsidRDefault="00433BA0" w:rsidP="00433BA0">
      <w:pPr>
        <w:tabs>
          <w:tab w:val="left" w:pos="540"/>
        </w:tabs>
        <w:jc w:val="both"/>
        <w:rPr>
          <w:sz w:val="20"/>
          <w:szCs w:val="20"/>
        </w:rPr>
      </w:pPr>
      <w:r w:rsidRPr="00433BA0">
        <w:rPr>
          <w:sz w:val="20"/>
          <w:szCs w:val="20"/>
        </w:rPr>
        <w:t>2)  ведомственную структуру расходов бюджета муниципального образования «Подгорнское сельское поселение» на 2021 год согласно приложению 6 к настоящему решению и на плановый период 2022 и 2023 годов согласно приложению 6.1 к настоящему решению.</w:t>
      </w:r>
    </w:p>
    <w:p w:rsidR="00433BA0" w:rsidRPr="00433BA0" w:rsidRDefault="00433BA0" w:rsidP="00433BA0">
      <w:pPr>
        <w:ind w:firstLine="708"/>
        <w:jc w:val="both"/>
        <w:rPr>
          <w:sz w:val="20"/>
          <w:szCs w:val="20"/>
        </w:rPr>
      </w:pPr>
      <w:r w:rsidRPr="00433BA0">
        <w:rPr>
          <w:sz w:val="20"/>
          <w:szCs w:val="20"/>
        </w:rPr>
        <w:lastRenderedPageBreak/>
        <w:t>2. Утвердить общий объем бюджетных ассигнований, направляемых на исполнение публичных нормативных обязательств на 2021 год в сумме 0,00 тысяч рублей, на 2022 год в сумме 0,0 тысяч рублей, на 2023 год в сумме 0,0 тысяч рублей.</w:t>
      </w:r>
    </w:p>
    <w:p w:rsidR="00433BA0" w:rsidRPr="00433BA0" w:rsidRDefault="00433BA0" w:rsidP="00433BA0">
      <w:pPr>
        <w:ind w:firstLine="708"/>
        <w:jc w:val="both"/>
        <w:rPr>
          <w:sz w:val="20"/>
          <w:szCs w:val="20"/>
        </w:rPr>
      </w:pPr>
      <w:r w:rsidRPr="00433BA0">
        <w:rPr>
          <w:sz w:val="20"/>
          <w:szCs w:val="20"/>
        </w:rPr>
        <w:t>3. Утвердить объем бюджетных ассигнований дорожного фонда муниципального образования «Подгорнское сельское поселение» на 2021 год и на плановый период 2022 и 2023 годов:</w:t>
      </w:r>
    </w:p>
    <w:p w:rsidR="00433BA0" w:rsidRPr="00433BA0" w:rsidRDefault="00433BA0" w:rsidP="00433BA0">
      <w:pPr>
        <w:ind w:firstLine="708"/>
        <w:jc w:val="both"/>
        <w:rPr>
          <w:sz w:val="20"/>
          <w:szCs w:val="20"/>
        </w:rPr>
      </w:pPr>
      <w:r w:rsidRPr="00433BA0">
        <w:rPr>
          <w:sz w:val="20"/>
          <w:szCs w:val="20"/>
        </w:rPr>
        <w:t>на 2021 год – 2983,0 тысяч рублей;</w:t>
      </w:r>
    </w:p>
    <w:p w:rsidR="00433BA0" w:rsidRPr="00433BA0" w:rsidRDefault="00433BA0" w:rsidP="00433BA0">
      <w:pPr>
        <w:ind w:firstLine="708"/>
        <w:jc w:val="both"/>
        <w:rPr>
          <w:sz w:val="20"/>
          <w:szCs w:val="20"/>
        </w:rPr>
      </w:pPr>
      <w:r w:rsidRPr="00433BA0">
        <w:rPr>
          <w:sz w:val="20"/>
          <w:szCs w:val="20"/>
        </w:rPr>
        <w:t>на 2022 год – 3100,0 тысяч рублей;</w:t>
      </w:r>
    </w:p>
    <w:p w:rsidR="00433BA0" w:rsidRPr="00433BA0" w:rsidRDefault="00433BA0" w:rsidP="00433BA0">
      <w:pPr>
        <w:ind w:firstLine="708"/>
        <w:jc w:val="both"/>
        <w:rPr>
          <w:sz w:val="20"/>
          <w:szCs w:val="20"/>
        </w:rPr>
      </w:pPr>
      <w:r w:rsidRPr="00433BA0">
        <w:rPr>
          <w:sz w:val="20"/>
          <w:szCs w:val="20"/>
        </w:rPr>
        <w:t>на 2023 год – 3410,0 тысяч рублей.</w:t>
      </w:r>
    </w:p>
    <w:p w:rsidR="00433BA0" w:rsidRPr="00433BA0" w:rsidRDefault="00433BA0" w:rsidP="00433BA0">
      <w:pPr>
        <w:ind w:firstLine="708"/>
        <w:jc w:val="both"/>
        <w:rPr>
          <w:sz w:val="20"/>
          <w:szCs w:val="20"/>
        </w:rPr>
      </w:pPr>
      <w:r w:rsidRPr="00433BA0">
        <w:rPr>
          <w:sz w:val="20"/>
          <w:szCs w:val="20"/>
        </w:rPr>
        <w:t>4. Утвердить программу муниципальных внутренних заимствований муниципального образования «Подгорнское сельское поселение» на 2021 год и на плановый период 2022 и 2023 годов согласно приложению 7 к настоящему решению и программу муниципальных внешних заимствований муниципального образования «Подгорнское сельское поселение» на 2021 год и на плановый период 2022 и 2023 годов согласно приложению 7.1 к настоящему решению;</w:t>
      </w:r>
    </w:p>
    <w:p w:rsidR="00433BA0" w:rsidRPr="00433BA0" w:rsidRDefault="00433BA0" w:rsidP="00433BA0">
      <w:pPr>
        <w:ind w:firstLine="708"/>
        <w:jc w:val="both"/>
        <w:rPr>
          <w:sz w:val="20"/>
          <w:szCs w:val="20"/>
        </w:rPr>
      </w:pPr>
      <w:r w:rsidRPr="00433BA0">
        <w:rPr>
          <w:sz w:val="20"/>
          <w:szCs w:val="20"/>
        </w:rPr>
        <w:t>5. Утвердить программу муниципальных гарантий муниципального образования «Подгорнское сельское поселение» на 2021 год и на плановый период 2022 и 2023 годов в валюте Российской Федерации согласно приложению 8 к настоящему решению и программу муниципальных гарантий муниципального образования «Подгорнское сельское поселение</w:t>
      </w:r>
      <w:proofErr w:type="gramStart"/>
      <w:r w:rsidRPr="00433BA0">
        <w:rPr>
          <w:sz w:val="20"/>
          <w:szCs w:val="20"/>
        </w:rPr>
        <w:t>»</w:t>
      </w:r>
      <w:proofErr w:type="gramEnd"/>
      <w:r w:rsidRPr="00433BA0">
        <w:rPr>
          <w:sz w:val="20"/>
          <w:szCs w:val="20"/>
        </w:rPr>
        <w:t xml:space="preserve"> в иностранной валюте на 2021 год и на плановый период 2022 и 2023 годов, согласно приложению 8.1 к настоящему решению;</w:t>
      </w:r>
    </w:p>
    <w:p w:rsidR="00433BA0" w:rsidRPr="00433BA0" w:rsidRDefault="00433BA0" w:rsidP="00433BA0">
      <w:pPr>
        <w:ind w:firstLine="708"/>
        <w:jc w:val="both"/>
        <w:rPr>
          <w:sz w:val="20"/>
          <w:szCs w:val="20"/>
        </w:rPr>
      </w:pPr>
      <w:r w:rsidRPr="00433BA0">
        <w:rPr>
          <w:sz w:val="20"/>
          <w:szCs w:val="20"/>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2021 год и на плановый период 2022 и 2023 годов согласно приложению 9 к настоящему решению;</w:t>
      </w:r>
    </w:p>
    <w:p w:rsidR="00433BA0" w:rsidRPr="00433BA0" w:rsidRDefault="00433BA0" w:rsidP="00433BA0">
      <w:pPr>
        <w:ind w:firstLine="708"/>
        <w:jc w:val="both"/>
        <w:rPr>
          <w:sz w:val="20"/>
          <w:szCs w:val="20"/>
        </w:rPr>
      </w:pPr>
      <w:r w:rsidRPr="00433BA0">
        <w:rPr>
          <w:sz w:val="20"/>
          <w:szCs w:val="20"/>
        </w:rPr>
        <w:t>7. Утвердить программу приватизации (продажи) муниципального имущества муниципального образования «Подгорнское сельское поселение» на 2021 год согласно приложению 10 к настоящему решению и на плановый период 2022 и 2023 годов согласно приложению 10.1 к настоящему решению.</w:t>
      </w:r>
    </w:p>
    <w:p w:rsidR="00433BA0" w:rsidRPr="00433BA0" w:rsidRDefault="00433BA0" w:rsidP="00433BA0">
      <w:pPr>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5</w:t>
      </w:r>
    </w:p>
    <w:p w:rsidR="00433BA0" w:rsidRPr="00433BA0" w:rsidRDefault="00433BA0" w:rsidP="00433BA0">
      <w:pPr>
        <w:ind w:firstLine="708"/>
        <w:jc w:val="both"/>
        <w:rPr>
          <w:sz w:val="20"/>
          <w:szCs w:val="20"/>
        </w:rPr>
      </w:pPr>
      <w:r w:rsidRPr="00433BA0">
        <w:rPr>
          <w:sz w:val="20"/>
          <w:szCs w:val="20"/>
        </w:rPr>
        <w:t>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2021 год и на плановый период 2022 и 2023 годов согласно приложению 11 к настоящему решению.</w:t>
      </w:r>
    </w:p>
    <w:p w:rsidR="00433BA0" w:rsidRPr="00433BA0" w:rsidRDefault="00433BA0" w:rsidP="00433BA0">
      <w:pPr>
        <w:ind w:firstLine="708"/>
        <w:jc w:val="both"/>
        <w:rPr>
          <w:sz w:val="20"/>
          <w:szCs w:val="20"/>
        </w:rPr>
      </w:pPr>
      <w:r w:rsidRPr="00433BA0">
        <w:rPr>
          <w:sz w:val="20"/>
          <w:szCs w:val="20"/>
        </w:rPr>
        <w:t>2. Утвердить источники финансирования дефицита бюджета муниципального образования «Подгорнское сельское поселение» на 2021 год и на плановый период 2022 и 2023 годов согласно приложению 12 к настоящему решению.</w:t>
      </w:r>
    </w:p>
    <w:p w:rsidR="00433BA0" w:rsidRPr="00433BA0" w:rsidRDefault="00433BA0" w:rsidP="00433BA0">
      <w:pPr>
        <w:tabs>
          <w:tab w:val="left" w:pos="540"/>
          <w:tab w:val="left" w:pos="72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6</w:t>
      </w:r>
    </w:p>
    <w:p w:rsidR="00433BA0" w:rsidRPr="00433BA0" w:rsidRDefault="00433BA0" w:rsidP="00433BA0">
      <w:pPr>
        <w:ind w:firstLine="708"/>
        <w:jc w:val="both"/>
        <w:rPr>
          <w:sz w:val="20"/>
          <w:szCs w:val="20"/>
        </w:rPr>
      </w:pPr>
      <w:r w:rsidRPr="00433BA0">
        <w:rPr>
          <w:sz w:val="20"/>
          <w:szCs w:val="20"/>
        </w:rPr>
        <w:t>Утвердить объем иных межбюджетных трансфертов муниципальному образованию «Чаинский район» на 2021 год в сумме 6763,6 тысяч рублей, на 2022 год в сумме 0,0 тысяч рублей и на 2023 год в сумме 0,0 тысяч рублей согласно приложению 13 к настоящему решению.</w:t>
      </w:r>
    </w:p>
    <w:p w:rsidR="00433BA0" w:rsidRPr="00433BA0" w:rsidRDefault="00433BA0" w:rsidP="00433BA0">
      <w:pPr>
        <w:tabs>
          <w:tab w:val="left" w:pos="54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7</w:t>
      </w:r>
    </w:p>
    <w:p w:rsidR="00433BA0" w:rsidRPr="00433BA0" w:rsidRDefault="00433BA0" w:rsidP="00433BA0">
      <w:pPr>
        <w:ind w:firstLine="708"/>
        <w:jc w:val="both"/>
        <w:rPr>
          <w:sz w:val="20"/>
          <w:szCs w:val="20"/>
        </w:rPr>
      </w:pPr>
      <w:r w:rsidRPr="00433BA0">
        <w:rPr>
          <w:sz w:val="20"/>
          <w:szCs w:val="20"/>
        </w:rPr>
        <w:t>1. Установить предельный объем муниципального долга муниципального образования «Подгорнское сельское поселение» на 2021 год в сумме 0,0 тысяч рублей, на 2022 год в сумме 0,0 тысяч рублей и на 2023 год в сумме 0,0 тысяч рублей.</w:t>
      </w:r>
    </w:p>
    <w:p w:rsidR="00433BA0" w:rsidRPr="00433BA0" w:rsidRDefault="00433BA0" w:rsidP="00433BA0">
      <w:pPr>
        <w:ind w:firstLine="708"/>
        <w:jc w:val="both"/>
        <w:rPr>
          <w:sz w:val="20"/>
          <w:szCs w:val="20"/>
        </w:rPr>
      </w:pPr>
      <w:r w:rsidRPr="00433BA0">
        <w:rPr>
          <w:sz w:val="20"/>
          <w:szCs w:val="20"/>
        </w:rPr>
        <w:t>2. Установить верхний предел муниципального внутреннего долга муниципального образования «Подгорнское сельское поселение» на 1 января 2022 года в сумме 0,0 тысяч рублей, в том числе верхний предел долга по муниципальным гарантиям в сумме 0,0 тысяч рублей, на 1 января 2023 года в сумме 0,0 тысяч рублей, в том числе по муниципальным гарантиям в сумме 0,0 тысяч рублей, на 1 января 2024 года в сумме 0,0 тысяч рублей, в том числе по муниципальным гарантиям в сумме 0,0 тысяч рублей.</w:t>
      </w:r>
    </w:p>
    <w:p w:rsidR="00433BA0" w:rsidRPr="00433BA0" w:rsidRDefault="00433BA0" w:rsidP="00433BA0">
      <w:pPr>
        <w:ind w:firstLine="708"/>
        <w:jc w:val="both"/>
        <w:rPr>
          <w:sz w:val="20"/>
          <w:szCs w:val="20"/>
        </w:rPr>
      </w:pPr>
      <w:r w:rsidRPr="00433BA0">
        <w:rPr>
          <w:sz w:val="20"/>
          <w:szCs w:val="20"/>
        </w:rPr>
        <w:t>3. Установить предельный объем расходов на обслуживание муниципального долга муниципального образования «Подгорнское сельское поселение» на 2021 год в сумме 0,0 тысяч рублей, на 2022 год в сумме 0,0 тысяч рублей и на 2023 год в сумме 0,0 тысяч рублей.</w:t>
      </w:r>
    </w:p>
    <w:p w:rsidR="00433BA0" w:rsidRPr="00433BA0" w:rsidRDefault="00433BA0" w:rsidP="00433BA0">
      <w:pPr>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8</w:t>
      </w:r>
    </w:p>
    <w:p w:rsidR="00433BA0" w:rsidRPr="00433BA0" w:rsidRDefault="00433BA0" w:rsidP="00433BA0">
      <w:pPr>
        <w:ind w:firstLine="708"/>
        <w:jc w:val="both"/>
        <w:rPr>
          <w:sz w:val="20"/>
          <w:szCs w:val="20"/>
        </w:rPr>
      </w:pPr>
      <w:r w:rsidRPr="00433BA0">
        <w:rPr>
          <w:sz w:val="20"/>
          <w:szCs w:val="20"/>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433BA0" w:rsidRPr="00433BA0" w:rsidRDefault="00433BA0" w:rsidP="00433BA0">
      <w:pPr>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9</w:t>
      </w:r>
    </w:p>
    <w:p w:rsidR="00433BA0" w:rsidRPr="00433BA0" w:rsidRDefault="00433BA0" w:rsidP="00433BA0">
      <w:pPr>
        <w:ind w:firstLine="708"/>
        <w:jc w:val="both"/>
        <w:rPr>
          <w:sz w:val="20"/>
          <w:szCs w:val="20"/>
        </w:rPr>
      </w:pPr>
      <w:r w:rsidRPr="00433BA0">
        <w:rPr>
          <w:sz w:val="20"/>
          <w:szCs w:val="20"/>
        </w:rPr>
        <w:t>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433BA0" w:rsidRPr="00433BA0" w:rsidRDefault="00433BA0" w:rsidP="00087082">
      <w:pPr>
        <w:numPr>
          <w:ilvl w:val="0"/>
          <w:numId w:val="1"/>
        </w:numPr>
        <w:tabs>
          <w:tab w:val="left" w:pos="0"/>
          <w:tab w:val="num" w:pos="540"/>
        </w:tabs>
        <w:spacing w:after="160" w:line="259" w:lineRule="auto"/>
        <w:ind w:left="540"/>
        <w:jc w:val="both"/>
        <w:rPr>
          <w:sz w:val="20"/>
          <w:szCs w:val="20"/>
        </w:rPr>
      </w:pPr>
      <w:r w:rsidRPr="00433BA0">
        <w:rPr>
          <w:sz w:val="20"/>
          <w:szCs w:val="20"/>
        </w:rPr>
        <w:lastRenderedPageBreak/>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rsidR="00433BA0" w:rsidRPr="00433BA0" w:rsidRDefault="00433BA0" w:rsidP="00433BA0">
      <w:pPr>
        <w:tabs>
          <w:tab w:val="left" w:pos="0"/>
        </w:tabs>
        <w:jc w:val="both"/>
        <w:rPr>
          <w:sz w:val="20"/>
          <w:szCs w:val="20"/>
        </w:rPr>
      </w:pPr>
      <w:r w:rsidRPr="00433BA0">
        <w:rPr>
          <w:sz w:val="20"/>
          <w:szCs w:val="20"/>
        </w:rPr>
        <w:tab/>
        <w:t>на 2021 год в размере не менее 5% от общего объема трансферта;</w:t>
      </w:r>
    </w:p>
    <w:p w:rsidR="00433BA0" w:rsidRPr="00433BA0" w:rsidRDefault="00433BA0" w:rsidP="00433BA0">
      <w:pPr>
        <w:tabs>
          <w:tab w:val="left" w:pos="0"/>
        </w:tabs>
        <w:jc w:val="both"/>
        <w:rPr>
          <w:sz w:val="20"/>
          <w:szCs w:val="20"/>
        </w:rPr>
      </w:pPr>
      <w:r w:rsidRPr="00433BA0">
        <w:rPr>
          <w:sz w:val="20"/>
          <w:szCs w:val="20"/>
        </w:rPr>
        <w:tab/>
        <w:t>на 2022 год в размере не менее 5% от общего объема трансферта;</w:t>
      </w:r>
    </w:p>
    <w:p w:rsidR="00433BA0" w:rsidRPr="00433BA0" w:rsidRDefault="00433BA0" w:rsidP="00433BA0">
      <w:pPr>
        <w:tabs>
          <w:tab w:val="left" w:pos="0"/>
        </w:tabs>
        <w:jc w:val="both"/>
        <w:rPr>
          <w:sz w:val="20"/>
          <w:szCs w:val="20"/>
        </w:rPr>
      </w:pPr>
      <w:r w:rsidRPr="00433BA0">
        <w:rPr>
          <w:sz w:val="20"/>
          <w:szCs w:val="20"/>
        </w:rPr>
        <w:tab/>
        <w:t>на 2023 год в размере не менее 5% от общего объема трансферта;</w:t>
      </w:r>
    </w:p>
    <w:p w:rsidR="00433BA0" w:rsidRPr="00433BA0" w:rsidRDefault="00433BA0" w:rsidP="00087082">
      <w:pPr>
        <w:numPr>
          <w:ilvl w:val="0"/>
          <w:numId w:val="1"/>
        </w:numPr>
        <w:tabs>
          <w:tab w:val="left" w:pos="0"/>
          <w:tab w:val="num" w:pos="540"/>
        </w:tabs>
        <w:spacing w:after="160" w:line="259" w:lineRule="auto"/>
        <w:ind w:left="540"/>
        <w:jc w:val="both"/>
        <w:rPr>
          <w:sz w:val="20"/>
          <w:szCs w:val="20"/>
        </w:rPr>
      </w:pPr>
      <w:r w:rsidRPr="00433BA0">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rsidR="00433BA0" w:rsidRPr="00433BA0" w:rsidRDefault="00433BA0" w:rsidP="00433BA0">
      <w:pPr>
        <w:tabs>
          <w:tab w:val="left" w:pos="0"/>
        </w:tabs>
        <w:jc w:val="both"/>
        <w:rPr>
          <w:sz w:val="20"/>
          <w:szCs w:val="20"/>
        </w:rPr>
      </w:pPr>
      <w:r w:rsidRPr="00433BA0">
        <w:rPr>
          <w:sz w:val="20"/>
          <w:szCs w:val="20"/>
        </w:rPr>
        <w:tab/>
        <w:t>на 2021 год в размере не менее 100% от суммы иных межбюджетных трансфертов;</w:t>
      </w:r>
    </w:p>
    <w:p w:rsidR="00433BA0" w:rsidRPr="00433BA0" w:rsidRDefault="00433BA0" w:rsidP="00433BA0">
      <w:pPr>
        <w:tabs>
          <w:tab w:val="left" w:pos="0"/>
        </w:tabs>
        <w:jc w:val="both"/>
        <w:rPr>
          <w:sz w:val="20"/>
          <w:szCs w:val="20"/>
        </w:rPr>
      </w:pPr>
      <w:r w:rsidRPr="00433BA0">
        <w:rPr>
          <w:sz w:val="20"/>
          <w:szCs w:val="20"/>
        </w:rPr>
        <w:tab/>
        <w:t>на 2022 год в размере не менее 100% от суммы иных межбюджетных трансфертов;</w:t>
      </w:r>
    </w:p>
    <w:p w:rsidR="00433BA0" w:rsidRPr="00433BA0" w:rsidRDefault="00433BA0" w:rsidP="00433BA0">
      <w:pPr>
        <w:tabs>
          <w:tab w:val="left" w:pos="0"/>
        </w:tabs>
        <w:jc w:val="both"/>
        <w:rPr>
          <w:sz w:val="20"/>
          <w:szCs w:val="20"/>
        </w:rPr>
      </w:pPr>
      <w:r w:rsidRPr="00433BA0">
        <w:rPr>
          <w:sz w:val="20"/>
          <w:szCs w:val="20"/>
        </w:rPr>
        <w:tab/>
        <w:t>на 2023 год в размере не менее 100% от суммы иных межбюджетных трансфертов.</w:t>
      </w:r>
    </w:p>
    <w:p w:rsidR="00433BA0" w:rsidRPr="00433BA0" w:rsidRDefault="00433BA0" w:rsidP="00433BA0">
      <w:pPr>
        <w:tabs>
          <w:tab w:val="left" w:pos="0"/>
        </w:tabs>
        <w:jc w:val="both"/>
        <w:rPr>
          <w:color w:val="0000FF"/>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10</w:t>
      </w:r>
    </w:p>
    <w:p w:rsidR="00433BA0" w:rsidRPr="00433BA0" w:rsidRDefault="00433BA0" w:rsidP="00433BA0">
      <w:pPr>
        <w:tabs>
          <w:tab w:val="left" w:pos="540"/>
          <w:tab w:val="left" w:pos="720"/>
        </w:tabs>
        <w:jc w:val="both"/>
        <w:rPr>
          <w:sz w:val="20"/>
          <w:szCs w:val="20"/>
        </w:rPr>
      </w:pPr>
      <w:r w:rsidRPr="00433BA0">
        <w:rPr>
          <w:sz w:val="20"/>
          <w:szCs w:val="20"/>
        </w:rPr>
        <w:t xml:space="preserve">          Установить, что в соответствии с пунктом 8 статьи 217 Бюджетного кодекса Российской Федерации основаниями для внесения в 2021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433BA0" w:rsidRPr="00433BA0" w:rsidRDefault="00433BA0" w:rsidP="00433BA0">
      <w:pPr>
        <w:tabs>
          <w:tab w:val="left" w:pos="540"/>
          <w:tab w:val="left" w:pos="720"/>
        </w:tabs>
        <w:jc w:val="both"/>
        <w:rPr>
          <w:sz w:val="20"/>
          <w:szCs w:val="20"/>
        </w:rPr>
      </w:pPr>
      <w:r w:rsidRPr="00433BA0">
        <w:rPr>
          <w:sz w:val="20"/>
          <w:szCs w:val="20"/>
        </w:rPr>
        <w:t xml:space="preserve">                1)   изменение порядка применение бюджетной классификации;</w:t>
      </w:r>
    </w:p>
    <w:p w:rsidR="00433BA0" w:rsidRPr="00433BA0" w:rsidRDefault="00433BA0" w:rsidP="00433BA0">
      <w:pPr>
        <w:tabs>
          <w:tab w:val="left" w:pos="540"/>
          <w:tab w:val="left" w:pos="720"/>
        </w:tabs>
        <w:jc w:val="both"/>
        <w:rPr>
          <w:sz w:val="20"/>
          <w:szCs w:val="20"/>
        </w:rPr>
      </w:pPr>
      <w:r w:rsidRPr="00433BA0">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433BA0" w:rsidRPr="00433BA0" w:rsidRDefault="00433BA0" w:rsidP="00433BA0">
      <w:pPr>
        <w:tabs>
          <w:tab w:val="left" w:pos="540"/>
          <w:tab w:val="left" w:pos="720"/>
        </w:tabs>
        <w:jc w:val="both"/>
        <w:rPr>
          <w:sz w:val="20"/>
          <w:szCs w:val="20"/>
        </w:rPr>
      </w:pPr>
      <w:r w:rsidRPr="00433BA0">
        <w:rPr>
          <w:sz w:val="20"/>
          <w:szCs w:val="20"/>
        </w:rPr>
        <w:t xml:space="preserve">                3) направление в 2021 году остатков средств, полученных муниципальным образованием «Подгорнское сельское поселение» из областного бюджета и неиспользованных в 2020 году, на те же цели в соответствии с решениями главных администраторов бюджетных средств.</w:t>
      </w:r>
    </w:p>
    <w:p w:rsidR="00433BA0" w:rsidRPr="00433BA0" w:rsidRDefault="00433BA0" w:rsidP="00433BA0">
      <w:pPr>
        <w:tabs>
          <w:tab w:val="left" w:pos="540"/>
          <w:tab w:val="left" w:pos="72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11</w:t>
      </w:r>
    </w:p>
    <w:p w:rsidR="00433BA0" w:rsidRPr="00433BA0" w:rsidRDefault="00433BA0" w:rsidP="00433BA0">
      <w:pPr>
        <w:ind w:firstLine="708"/>
        <w:jc w:val="both"/>
        <w:rPr>
          <w:sz w:val="20"/>
          <w:szCs w:val="20"/>
        </w:rPr>
      </w:pPr>
      <w:r w:rsidRPr="00433BA0">
        <w:rPr>
          <w:sz w:val="20"/>
          <w:szCs w:val="20"/>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433BA0" w:rsidRPr="00433BA0" w:rsidRDefault="00433BA0" w:rsidP="00433BA0">
      <w:pPr>
        <w:ind w:firstLine="708"/>
        <w:jc w:val="both"/>
        <w:rPr>
          <w:sz w:val="20"/>
          <w:szCs w:val="20"/>
        </w:rPr>
      </w:pPr>
      <w:r w:rsidRPr="00433BA0">
        <w:rPr>
          <w:sz w:val="20"/>
          <w:szCs w:val="20"/>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rsidR="00433BA0" w:rsidRPr="00433BA0" w:rsidRDefault="00433BA0" w:rsidP="00433BA0">
      <w:pPr>
        <w:tabs>
          <w:tab w:val="left" w:pos="540"/>
          <w:tab w:val="left" w:pos="720"/>
        </w:tabs>
        <w:ind w:left="993"/>
        <w:jc w:val="both"/>
        <w:rPr>
          <w:sz w:val="20"/>
          <w:szCs w:val="20"/>
        </w:rPr>
      </w:pPr>
      <w:r w:rsidRPr="00433BA0">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433BA0" w:rsidRPr="00433BA0" w:rsidRDefault="00433BA0" w:rsidP="00433BA0">
      <w:pPr>
        <w:tabs>
          <w:tab w:val="left" w:pos="540"/>
          <w:tab w:val="left" w:pos="720"/>
        </w:tabs>
        <w:ind w:left="993"/>
        <w:jc w:val="both"/>
        <w:rPr>
          <w:sz w:val="20"/>
          <w:szCs w:val="20"/>
        </w:rPr>
      </w:pPr>
      <w:r w:rsidRPr="00433BA0">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433BA0" w:rsidRPr="00433BA0" w:rsidRDefault="00433BA0" w:rsidP="00433BA0">
      <w:pPr>
        <w:ind w:firstLine="708"/>
        <w:jc w:val="both"/>
        <w:rPr>
          <w:sz w:val="20"/>
          <w:szCs w:val="20"/>
        </w:rPr>
      </w:pPr>
      <w:r w:rsidRPr="00433BA0">
        <w:rPr>
          <w:sz w:val="20"/>
          <w:szCs w:val="20"/>
        </w:rPr>
        <w:t>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муниципальными правовыми актами муниципального образования «Подгорнское сельское поселение».</w:t>
      </w:r>
    </w:p>
    <w:p w:rsidR="00433BA0" w:rsidRPr="00433BA0" w:rsidRDefault="00433BA0" w:rsidP="00433BA0">
      <w:pPr>
        <w:tabs>
          <w:tab w:val="left" w:pos="1440"/>
        </w:tabs>
        <w:jc w:val="both"/>
        <w:rPr>
          <w:b/>
          <w:sz w:val="20"/>
          <w:szCs w:val="20"/>
        </w:rPr>
      </w:pPr>
      <w:r w:rsidRPr="00433BA0">
        <w:rPr>
          <w:b/>
          <w:sz w:val="20"/>
          <w:szCs w:val="20"/>
        </w:rPr>
        <w:tab/>
        <w:t>Статья 12</w:t>
      </w:r>
    </w:p>
    <w:p w:rsidR="00433BA0" w:rsidRPr="00433BA0" w:rsidRDefault="00433BA0" w:rsidP="00433BA0">
      <w:pPr>
        <w:ind w:firstLine="708"/>
        <w:jc w:val="both"/>
        <w:rPr>
          <w:sz w:val="20"/>
          <w:szCs w:val="20"/>
        </w:rPr>
      </w:pPr>
      <w:r w:rsidRPr="00433BA0">
        <w:rPr>
          <w:sz w:val="20"/>
          <w:szCs w:val="20"/>
        </w:rPr>
        <w:t xml:space="preserve">Установить, что в соответствии с </w:t>
      </w:r>
      <w:hyperlink r:id="rId16" w:history="1">
        <w:r w:rsidRPr="00433BA0">
          <w:rPr>
            <w:sz w:val="20"/>
            <w:szCs w:val="20"/>
          </w:rPr>
          <w:t>пунктом 1 статьи 74</w:t>
        </w:r>
      </w:hyperlink>
      <w:r w:rsidRPr="00433BA0">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433BA0" w:rsidRPr="00433BA0" w:rsidRDefault="00433BA0" w:rsidP="00433BA0">
      <w:pPr>
        <w:tabs>
          <w:tab w:val="left" w:pos="540"/>
          <w:tab w:val="left" w:pos="720"/>
          <w:tab w:val="left" w:pos="900"/>
        </w:tabs>
        <w:jc w:val="both"/>
        <w:rPr>
          <w:sz w:val="20"/>
          <w:szCs w:val="20"/>
        </w:rPr>
      </w:pPr>
      <w:r w:rsidRPr="00433BA0">
        <w:rPr>
          <w:sz w:val="20"/>
          <w:szCs w:val="20"/>
        </w:rPr>
        <w:t>-  доходов от платных услуг, оказываемых муниципальными казенными учреждениями;</w:t>
      </w:r>
    </w:p>
    <w:p w:rsidR="00433BA0" w:rsidRPr="00433BA0" w:rsidRDefault="00433BA0" w:rsidP="00433BA0">
      <w:pPr>
        <w:tabs>
          <w:tab w:val="left" w:pos="540"/>
          <w:tab w:val="left" w:pos="720"/>
          <w:tab w:val="left" w:pos="900"/>
        </w:tabs>
        <w:jc w:val="both"/>
        <w:rPr>
          <w:sz w:val="20"/>
          <w:szCs w:val="20"/>
        </w:rPr>
      </w:pPr>
      <w:r w:rsidRPr="00433BA0">
        <w:rPr>
          <w:sz w:val="20"/>
          <w:szCs w:val="20"/>
        </w:rPr>
        <w:t>-  безвозмездных поступлений от физических и юридических лиц, в том числе добровольные пожертвования;</w:t>
      </w:r>
    </w:p>
    <w:p w:rsidR="00433BA0" w:rsidRPr="00433BA0" w:rsidRDefault="00433BA0" w:rsidP="00433BA0">
      <w:pPr>
        <w:tabs>
          <w:tab w:val="left" w:pos="540"/>
          <w:tab w:val="left" w:pos="720"/>
          <w:tab w:val="left" w:pos="900"/>
        </w:tabs>
        <w:jc w:val="both"/>
        <w:rPr>
          <w:sz w:val="20"/>
          <w:szCs w:val="20"/>
        </w:rPr>
      </w:pPr>
      <w:r w:rsidRPr="00433BA0">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433BA0" w:rsidRPr="00433BA0" w:rsidRDefault="00433BA0" w:rsidP="00433BA0">
      <w:pPr>
        <w:ind w:firstLine="708"/>
        <w:jc w:val="both"/>
        <w:rPr>
          <w:sz w:val="20"/>
          <w:szCs w:val="20"/>
        </w:rPr>
      </w:pPr>
      <w:r w:rsidRPr="00433BA0">
        <w:rPr>
          <w:sz w:val="20"/>
          <w:szCs w:val="20"/>
        </w:rPr>
        <w:t>Порядок предоставления указанных бюджетных ассигнований устанавливается Администрацией Подгорнского сельского поселения.</w:t>
      </w:r>
    </w:p>
    <w:p w:rsidR="00433BA0" w:rsidRPr="00433BA0" w:rsidRDefault="00433BA0" w:rsidP="00433BA0">
      <w:pPr>
        <w:ind w:firstLine="708"/>
        <w:jc w:val="both"/>
        <w:rPr>
          <w:sz w:val="20"/>
          <w:szCs w:val="20"/>
        </w:rPr>
      </w:pPr>
      <w:r w:rsidRPr="00433BA0">
        <w:rPr>
          <w:sz w:val="20"/>
          <w:szCs w:val="20"/>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433BA0" w:rsidRPr="00433BA0" w:rsidRDefault="00433BA0" w:rsidP="00433BA0">
      <w:pPr>
        <w:tabs>
          <w:tab w:val="left" w:pos="540"/>
          <w:tab w:val="left" w:pos="720"/>
          <w:tab w:val="left" w:pos="90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13</w:t>
      </w:r>
    </w:p>
    <w:p w:rsidR="00433BA0" w:rsidRPr="00433BA0" w:rsidRDefault="00433BA0" w:rsidP="00433BA0">
      <w:pPr>
        <w:ind w:firstLine="708"/>
        <w:jc w:val="both"/>
        <w:rPr>
          <w:sz w:val="20"/>
          <w:szCs w:val="20"/>
        </w:rPr>
      </w:pPr>
      <w:r w:rsidRPr="00433BA0">
        <w:rPr>
          <w:sz w:val="20"/>
          <w:szCs w:val="20"/>
        </w:rPr>
        <w:lastRenderedPageBreak/>
        <w:t>Установить предельную величину резервного фонда Администрации Подгорнского сельского поселения на 2021 год в сумме 48,0 тысяч рублей, на 2022 год в сумме 100,0 тысяч рублей и на 2023 год в сумме 100,0 тысяч рублей.</w:t>
      </w:r>
    </w:p>
    <w:p w:rsidR="00433BA0" w:rsidRPr="00433BA0" w:rsidRDefault="00433BA0" w:rsidP="00433BA0">
      <w:pPr>
        <w:tabs>
          <w:tab w:val="left" w:pos="540"/>
          <w:tab w:val="left" w:pos="720"/>
          <w:tab w:val="left" w:pos="900"/>
        </w:tabs>
        <w:jc w:val="both"/>
        <w:rPr>
          <w:sz w:val="20"/>
          <w:szCs w:val="20"/>
        </w:rPr>
      </w:pPr>
    </w:p>
    <w:p w:rsidR="00433BA0" w:rsidRPr="00433BA0" w:rsidRDefault="00433BA0" w:rsidP="00433BA0">
      <w:pPr>
        <w:tabs>
          <w:tab w:val="left" w:pos="1440"/>
        </w:tabs>
        <w:jc w:val="both"/>
        <w:rPr>
          <w:b/>
          <w:sz w:val="20"/>
          <w:szCs w:val="20"/>
        </w:rPr>
      </w:pPr>
      <w:r w:rsidRPr="00433BA0">
        <w:rPr>
          <w:b/>
          <w:sz w:val="20"/>
          <w:szCs w:val="20"/>
        </w:rPr>
        <w:tab/>
        <w:t>Статья 14</w:t>
      </w:r>
    </w:p>
    <w:p w:rsidR="00433BA0" w:rsidRPr="00433BA0" w:rsidRDefault="00433BA0" w:rsidP="00433BA0">
      <w:pPr>
        <w:ind w:firstLine="708"/>
        <w:jc w:val="both"/>
        <w:rPr>
          <w:sz w:val="20"/>
          <w:szCs w:val="20"/>
        </w:rPr>
      </w:pPr>
      <w:r w:rsidRPr="00433BA0">
        <w:rPr>
          <w:sz w:val="20"/>
          <w:szCs w:val="20"/>
        </w:rPr>
        <w:t>Настоящее решение вступает в силу с 1 января 2021 года.</w:t>
      </w:r>
    </w:p>
    <w:p w:rsidR="00433BA0" w:rsidRPr="00433BA0" w:rsidRDefault="00433BA0" w:rsidP="00433BA0">
      <w:pPr>
        <w:tabs>
          <w:tab w:val="left" w:pos="540"/>
          <w:tab w:val="left" w:pos="720"/>
          <w:tab w:val="left" w:pos="900"/>
        </w:tabs>
        <w:jc w:val="both"/>
        <w:rPr>
          <w:sz w:val="20"/>
          <w:szCs w:val="20"/>
        </w:rPr>
      </w:pPr>
      <w:r w:rsidRPr="00433BA0">
        <w:rPr>
          <w:sz w:val="20"/>
          <w:szCs w:val="20"/>
        </w:rPr>
        <w:t xml:space="preserve">                    </w:t>
      </w:r>
    </w:p>
    <w:p w:rsidR="00433BA0" w:rsidRPr="00433BA0" w:rsidRDefault="00433BA0" w:rsidP="00433BA0">
      <w:pPr>
        <w:tabs>
          <w:tab w:val="left" w:pos="1440"/>
        </w:tabs>
        <w:jc w:val="both"/>
        <w:rPr>
          <w:b/>
          <w:sz w:val="20"/>
          <w:szCs w:val="20"/>
        </w:rPr>
      </w:pPr>
      <w:r w:rsidRPr="00433BA0">
        <w:rPr>
          <w:b/>
          <w:sz w:val="20"/>
          <w:szCs w:val="20"/>
        </w:rPr>
        <w:tab/>
        <w:t>Статья 15</w:t>
      </w:r>
    </w:p>
    <w:p w:rsidR="00433BA0" w:rsidRPr="00433BA0" w:rsidRDefault="00433BA0" w:rsidP="00433BA0">
      <w:pPr>
        <w:ind w:firstLine="708"/>
        <w:jc w:val="both"/>
        <w:rPr>
          <w:sz w:val="20"/>
          <w:szCs w:val="20"/>
        </w:rPr>
      </w:pPr>
      <w:r w:rsidRPr="00433BA0">
        <w:rPr>
          <w:sz w:val="20"/>
          <w:szCs w:val="20"/>
        </w:rPr>
        <w:t xml:space="preserve">         Решение о бюджете поселения на 2021 год и на плановый период 2022 и 2023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rsidR="00433BA0" w:rsidRPr="00433BA0" w:rsidRDefault="00433BA0" w:rsidP="00433BA0">
      <w:pPr>
        <w:tabs>
          <w:tab w:val="left" w:pos="540"/>
          <w:tab w:val="left" w:pos="900"/>
        </w:tabs>
        <w:jc w:val="both"/>
        <w:rPr>
          <w:sz w:val="20"/>
          <w:szCs w:val="20"/>
        </w:rPr>
      </w:pPr>
    </w:p>
    <w:p w:rsidR="00433BA0" w:rsidRPr="00433BA0" w:rsidRDefault="00433BA0" w:rsidP="00433BA0">
      <w:pPr>
        <w:tabs>
          <w:tab w:val="left" w:pos="540"/>
          <w:tab w:val="left" w:pos="720"/>
          <w:tab w:val="left" w:pos="900"/>
          <w:tab w:val="left" w:pos="1260"/>
        </w:tabs>
        <w:jc w:val="both"/>
        <w:rPr>
          <w:sz w:val="20"/>
          <w:szCs w:val="20"/>
        </w:rPr>
      </w:pPr>
      <w:r w:rsidRPr="00433BA0">
        <w:rPr>
          <w:sz w:val="20"/>
          <w:szCs w:val="20"/>
        </w:rPr>
        <w:t>Председатель Совета Подгорнского</w:t>
      </w:r>
      <w:r>
        <w:rPr>
          <w:sz w:val="20"/>
          <w:szCs w:val="20"/>
        </w:rPr>
        <w:t xml:space="preserve"> </w:t>
      </w:r>
      <w:r w:rsidRPr="00433BA0">
        <w:rPr>
          <w:sz w:val="20"/>
          <w:szCs w:val="20"/>
        </w:rPr>
        <w:t>сельского поселения</w:t>
      </w:r>
      <w:r w:rsidRPr="00433BA0">
        <w:rPr>
          <w:sz w:val="20"/>
          <w:szCs w:val="20"/>
        </w:rPr>
        <w:tab/>
      </w:r>
      <w:r w:rsidRPr="00433BA0">
        <w:rPr>
          <w:sz w:val="20"/>
          <w:szCs w:val="20"/>
        </w:rPr>
        <w:tab/>
      </w:r>
      <w:r w:rsidRPr="00433BA0">
        <w:rPr>
          <w:sz w:val="20"/>
          <w:szCs w:val="20"/>
        </w:rPr>
        <w:tab/>
      </w:r>
      <w:r w:rsidRPr="00433BA0">
        <w:rPr>
          <w:sz w:val="20"/>
          <w:szCs w:val="20"/>
        </w:rPr>
        <w:tab/>
      </w:r>
      <w:r w:rsidRPr="00433BA0">
        <w:rPr>
          <w:sz w:val="20"/>
          <w:szCs w:val="20"/>
        </w:rPr>
        <w:tab/>
        <w:t>Л.А. Кванина</w:t>
      </w:r>
    </w:p>
    <w:p w:rsidR="00433BA0" w:rsidRPr="00433BA0" w:rsidRDefault="00433BA0" w:rsidP="00433BA0">
      <w:pPr>
        <w:jc w:val="both"/>
        <w:rPr>
          <w:sz w:val="20"/>
          <w:szCs w:val="20"/>
        </w:rPr>
      </w:pPr>
    </w:p>
    <w:p w:rsidR="00433BA0" w:rsidRDefault="00433BA0" w:rsidP="00433BA0">
      <w:pPr>
        <w:jc w:val="both"/>
        <w:rPr>
          <w:sz w:val="20"/>
          <w:szCs w:val="20"/>
        </w:rPr>
      </w:pPr>
      <w:r w:rsidRPr="00433BA0">
        <w:rPr>
          <w:sz w:val="20"/>
          <w:szCs w:val="20"/>
        </w:rPr>
        <w:t>Глава Подгорнского сельского поселения</w:t>
      </w:r>
      <w:r w:rsidRPr="00433BA0">
        <w:rPr>
          <w:sz w:val="20"/>
          <w:szCs w:val="20"/>
        </w:rPr>
        <w:tab/>
      </w:r>
      <w:r w:rsidRPr="00433BA0">
        <w:rPr>
          <w:sz w:val="20"/>
          <w:szCs w:val="20"/>
        </w:rPr>
        <w:tab/>
      </w:r>
      <w:r w:rsidRPr="00433BA0">
        <w:rPr>
          <w:sz w:val="20"/>
          <w:szCs w:val="20"/>
        </w:rPr>
        <w:tab/>
      </w:r>
      <w:r>
        <w:rPr>
          <w:sz w:val="20"/>
          <w:szCs w:val="20"/>
        </w:rPr>
        <w:t xml:space="preserve">                                    </w:t>
      </w:r>
      <w:r w:rsidRPr="00433BA0">
        <w:rPr>
          <w:sz w:val="20"/>
          <w:szCs w:val="20"/>
        </w:rPr>
        <w:t>А.Н. Кондратенко</w:t>
      </w:r>
    </w:p>
    <w:p w:rsidR="00A85CCB" w:rsidRDefault="00A85CCB" w:rsidP="00433BA0">
      <w:pPr>
        <w:jc w:val="both"/>
        <w:rPr>
          <w:sz w:val="20"/>
          <w:szCs w:val="20"/>
        </w:rPr>
      </w:pPr>
    </w:p>
    <w:p w:rsidR="00433BA0" w:rsidRPr="00433BA0" w:rsidRDefault="00433BA0" w:rsidP="00A85CCB">
      <w:pPr>
        <w:jc w:val="right"/>
        <w:rPr>
          <w:sz w:val="20"/>
          <w:szCs w:val="20"/>
        </w:rPr>
      </w:pPr>
      <w:r w:rsidRPr="00433BA0">
        <w:rPr>
          <w:sz w:val="20"/>
          <w:szCs w:val="20"/>
        </w:rPr>
        <w:t xml:space="preserve">Приложение 1 </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tabs>
          <w:tab w:val="left" w:pos="5040"/>
          <w:tab w:val="left" w:pos="5400"/>
        </w:tabs>
        <w:ind w:left="5103"/>
        <w:rPr>
          <w:sz w:val="20"/>
          <w:szCs w:val="20"/>
        </w:rPr>
      </w:pPr>
    </w:p>
    <w:p w:rsidR="00433BA0" w:rsidRPr="00433BA0" w:rsidRDefault="00433BA0" w:rsidP="00433BA0">
      <w:pPr>
        <w:widowControl w:val="0"/>
        <w:ind w:firstLine="900"/>
        <w:jc w:val="center"/>
        <w:rPr>
          <w:b/>
          <w:i/>
          <w:sz w:val="20"/>
          <w:szCs w:val="20"/>
        </w:rPr>
      </w:pPr>
      <w:r w:rsidRPr="00433BA0">
        <w:rPr>
          <w:b/>
          <w:i/>
          <w:sz w:val="20"/>
          <w:szCs w:val="20"/>
        </w:rPr>
        <w:t>ПЕРЕЧЕНЬ ГЛАВНЫХ АДМИНИСТРАТОРОВ ДОХОДОВ</w:t>
      </w:r>
    </w:p>
    <w:p w:rsidR="00433BA0" w:rsidRPr="00433BA0" w:rsidRDefault="00433BA0" w:rsidP="00433BA0">
      <w:pPr>
        <w:widowControl w:val="0"/>
        <w:ind w:firstLine="900"/>
        <w:jc w:val="center"/>
        <w:rPr>
          <w:b/>
          <w:i/>
          <w:sz w:val="20"/>
          <w:szCs w:val="20"/>
        </w:rPr>
      </w:pPr>
      <w:r w:rsidRPr="00433BA0">
        <w:rPr>
          <w:b/>
          <w:i/>
          <w:sz w:val="20"/>
          <w:szCs w:val="20"/>
        </w:rPr>
        <w:t xml:space="preserve">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2021 год и </w:t>
      </w:r>
    </w:p>
    <w:p w:rsidR="00433BA0" w:rsidRPr="00433BA0" w:rsidRDefault="00433BA0" w:rsidP="00433BA0">
      <w:pPr>
        <w:widowControl w:val="0"/>
        <w:ind w:firstLine="900"/>
        <w:jc w:val="center"/>
        <w:rPr>
          <w:b/>
          <w:i/>
          <w:sz w:val="20"/>
          <w:szCs w:val="20"/>
        </w:rPr>
      </w:pPr>
      <w:r w:rsidRPr="00433BA0">
        <w:rPr>
          <w:b/>
          <w:i/>
          <w:sz w:val="20"/>
          <w:szCs w:val="20"/>
        </w:rPr>
        <w:t>на плановый период 2022 и 2023 годов и закрепляемые за ними виды доходов</w:t>
      </w:r>
    </w:p>
    <w:p w:rsidR="00433BA0" w:rsidRPr="00433BA0" w:rsidRDefault="00433BA0" w:rsidP="00433BA0">
      <w:pPr>
        <w:widowControl w:val="0"/>
        <w:ind w:firstLine="900"/>
        <w:rPr>
          <w:b/>
          <w:sz w:val="20"/>
          <w:szCs w:val="20"/>
        </w:rPr>
      </w:pPr>
    </w:p>
    <w:tbl>
      <w:tblPr>
        <w:tblW w:w="9781" w:type="dxa"/>
        <w:tblInd w:w="108" w:type="dxa"/>
        <w:tblLayout w:type="fixed"/>
        <w:tblLook w:val="0000" w:firstRow="0" w:lastRow="0" w:firstColumn="0" w:lastColumn="0" w:noHBand="0" w:noVBand="0"/>
      </w:tblPr>
      <w:tblGrid>
        <w:gridCol w:w="851"/>
        <w:gridCol w:w="2389"/>
        <w:gridCol w:w="6541"/>
      </w:tblGrid>
      <w:tr w:rsidR="00433BA0" w:rsidRPr="00433BA0" w:rsidTr="00433BA0">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b/>
                <w:sz w:val="20"/>
                <w:szCs w:val="20"/>
              </w:rPr>
            </w:pPr>
            <w:r w:rsidRPr="00433BA0">
              <w:rPr>
                <w:b/>
                <w:sz w:val="20"/>
                <w:szCs w:val="20"/>
              </w:rPr>
              <w:t>Код бюджетной классификации Российской Федерации</w:t>
            </w:r>
          </w:p>
        </w:tc>
        <w:tc>
          <w:tcPr>
            <w:tcW w:w="6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ind w:firstLine="54"/>
              <w:jc w:val="both"/>
              <w:rPr>
                <w:b/>
                <w:sz w:val="20"/>
                <w:szCs w:val="20"/>
              </w:rPr>
            </w:pPr>
            <w:r w:rsidRPr="00433BA0">
              <w:rPr>
                <w:b/>
                <w:sz w:val="20"/>
                <w:szCs w:val="20"/>
              </w:rPr>
              <w:t>Наименование главного администратора доходов</w:t>
            </w:r>
          </w:p>
          <w:p w:rsidR="00433BA0" w:rsidRPr="00433BA0" w:rsidRDefault="00433BA0" w:rsidP="00433BA0">
            <w:pPr>
              <w:widowControl w:val="0"/>
              <w:jc w:val="both"/>
              <w:rPr>
                <w:sz w:val="20"/>
                <w:szCs w:val="20"/>
              </w:rPr>
            </w:pPr>
            <w:r w:rsidRPr="00433BA0">
              <w:rPr>
                <w:b/>
                <w:sz w:val="20"/>
                <w:szCs w:val="20"/>
              </w:rPr>
              <w:t xml:space="preserve"> бюджета – органа местного самоуправления и иных организаций и закрепляемые за ними виды доходов</w:t>
            </w:r>
          </w:p>
        </w:tc>
      </w:tr>
      <w:tr w:rsidR="00433BA0" w:rsidRPr="00433BA0" w:rsidTr="00433BA0">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ind w:firstLine="720"/>
              <w:jc w:val="center"/>
              <w:rPr>
                <w:b/>
                <w:sz w:val="20"/>
                <w:szCs w:val="20"/>
              </w:rPr>
            </w:pPr>
            <w:r w:rsidRPr="00433BA0">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b/>
                <w:sz w:val="20"/>
                <w:szCs w:val="20"/>
              </w:rPr>
            </w:pPr>
            <w:r w:rsidRPr="00433BA0">
              <w:rPr>
                <w:b/>
                <w:sz w:val="20"/>
                <w:szCs w:val="20"/>
              </w:rPr>
              <w:t>Доходов бюджета</w:t>
            </w:r>
          </w:p>
          <w:p w:rsidR="00433BA0" w:rsidRPr="00433BA0" w:rsidRDefault="00433BA0" w:rsidP="00433BA0">
            <w:pPr>
              <w:widowControl w:val="0"/>
              <w:jc w:val="center"/>
              <w:rPr>
                <w:b/>
                <w:i/>
                <w:sz w:val="20"/>
                <w:szCs w:val="20"/>
              </w:rPr>
            </w:pPr>
            <w:r w:rsidRPr="00433BA0">
              <w:rPr>
                <w:b/>
                <w:sz w:val="20"/>
                <w:szCs w:val="20"/>
              </w:rPr>
              <w:t>муниципального образования</w:t>
            </w:r>
          </w:p>
        </w:tc>
        <w:tc>
          <w:tcPr>
            <w:tcW w:w="6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snapToGrid w:val="0"/>
              <w:rPr>
                <w:b/>
                <w:i/>
                <w:sz w:val="20"/>
                <w:szCs w:val="20"/>
              </w:rPr>
            </w:pP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1 11 05025 10 0000 120  </w:t>
            </w: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1 11 05035 10 0000 120  </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1 11 09035 10 0000 120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1 11 09045 10 0001 120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1 11 09045 10 0002 120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1 11 09045 10 0003 120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1 13 01995 10 0000 130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 xml:space="preserve">Прочие доходы от оказания платных услуг (работ) получателями средств бюджетов сельских поселений </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1 13 02065 10 0000 130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Доходы, поступающие в порядке возмещения расходов, понесенных в связи с эксплуатацией имущества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1 13 02995 10 0000 130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both"/>
              <w:rPr>
                <w:sz w:val="20"/>
                <w:szCs w:val="20"/>
              </w:rPr>
            </w:pPr>
            <w:r w:rsidRPr="00433BA0">
              <w:rPr>
                <w:sz w:val="20"/>
                <w:szCs w:val="20"/>
              </w:rPr>
              <w:t>Прочие доходы от компенсации затрат бюджетов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52</w:t>
            </w:r>
            <w:r w:rsidRPr="00433BA0">
              <w:rPr>
                <w:sz w:val="20"/>
                <w:szCs w:val="20"/>
              </w:rPr>
              <w:t xml:space="preserve"> 10 0000 410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2 10 0000 440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3 10 0000 410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1 14 020</w:t>
            </w:r>
            <w:r w:rsidRPr="00433BA0">
              <w:rPr>
                <w:sz w:val="20"/>
                <w:szCs w:val="20"/>
                <w:lang w:val="en-US"/>
              </w:rPr>
              <w:t>5</w:t>
            </w:r>
            <w:r w:rsidRPr="00433BA0">
              <w:rPr>
                <w:sz w:val="20"/>
                <w:szCs w:val="20"/>
              </w:rPr>
              <w:t>3 10 0000 440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1 16 10032 10 0000 140</w:t>
            </w:r>
          </w:p>
        </w:tc>
        <w:tc>
          <w:tcPr>
            <w:tcW w:w="6541"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1 16 10100 10 0000 140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1 16 10123 01 0101 140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33BA0" w:rsidRPr="00433BA0" w:rsidTr="00433BA0">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highlight w:val="yellow"/>
              </w:rPr>
            </w:pPr>
            <w:r w:rsidRPr="00433BA0">
              <w:rPr>
                <w:sz w:val="20"/>
                <w:szCs w:val="20"/>
              </w:rPr>
              <w:t>1 16 11064 01 0000 140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highlight w:val="yellow"/>
              </w:rPr>
            </w:pPr>
            <w:r w:rsidRPr="00433BA0">
              <w:rPr>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1 17 01050 10 0000 180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Невыясненные поступления, зачисляемые в бюджеты сельских поселений.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1 17 05050 10 0000 180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Прочие неналоговые доходы бюджетов сельских поселений</w:t>
            </w:r>
          </w:p>
        </w:tc>
      </w:tr>
      <w:tr w:rsidR="00433BA0" w:rsidRPr="00433BA0" w:rsidTr="00433BA0">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center"/>
              <w:rPr>
                <w:sz w:val="20"/>
                <w:szCs w:val="20"/>
              </w:rPr>
            </w:pPr>
            <w:r w:rsidRPr="00433BA0">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2 00 00000 00 0000 000</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widowControl w:val="0"/>
              <w:jc w:val="both"/>
              <w:rPr>
                <w:sz w:val="20"/>
                <w:szCs w:val="20"/>
              </w:rPr>
            </w:pPr>
            <w:r w:rsidRPr="00433BA0">
              <w:rPr>
                <w:sz w:val="20"/>
                <w:szCs w:val="20"/>
              </w:rPr>
              <w:t xml:space="preserve">Безвозмездные поступления </w:t>
            </w:r>
          </w:p>
        </w:tc>
      </w:tr>
    </w:tbl>
    <w:p w:rsidR="00433BA0" w:rsidRPr="00433BA0" w:rsidRDefault="00433BA0" w:rsidP="00433BA0">
      <w:pPr>
        <w:jc w:val="both"/>
        <w:rPr>
          <w:sz w:val="20"/>
          <w:szCs w:val="20"/>
        </w:rPr>
      </w:pPr>
      <w:r w:rsidRPr="00433BA0">
        <w:rPr>
          <w:sz w:val="20"/>
          <w:szCs w:val="20"/>
        </w:rPr>
        <w:t>* Администрирование поступающих по группе доходов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433BA0" w:rsidRPr="00433BA0" w:rsidRDefault="00433BA0" w:rsidP="00433BA0">
      <w:pPr>
        <w:jc w:val="both"/>
        <w:rPr>
          <w:sz w:val="20"/>
          <w:szCs w:val="20"/>
        </w:rPr>
      </w:pPr>
      <w:r w:rsidRPr="00433BA0">
        <w:rPr>
          <w:sz w:val="20"/>
          <w:szCs w:val="20"/>
        </w:rPr>
        <w:br w:type="page"/>
      </w:r>
    </w:p>
    <w:p w:rsidR="00433BA0" w:rsidRPr="00433BA0" w:rsidRDefault="00433BA0" w:rsidP="00433BA0">
      <w:pPr>
        <w:ind w:left="5103"/>
        <w:rPr>
          <w:sz w:val="20"/>
          <w:szCs w:val="20"/>
        </w:rPr>
      </w:pPr>
      <w:r w:rsidRPr="00433BA0">
        <w:rPr>
          <w:sz w:val="20"/>
          <w:szCs w:val="20"/>
        </w:rPr>
        <w:lastRenderedPageBreak/>
        <w:t xml:space="preserve">Приложение 2  </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r w:rsidRPr="00433BA0">
        <w:rPr>
          <w:sz w:val="20"/>
          <w:szCs w:val="20"/>
        </w:rPr>
        <w:t xml:space="preserve">                                                                                                          </w:t>
      </w:r>
    </w:p>
    <w:p w:rsidR="00433BA0" w:rsidRPr="00433BA0" w:rsidRDefault="00433BA0" w:rsidP="00433BA0">
      <w:pPr>
        <w:widowControl w:val="0"/>
        <w:ind w:firstLine="900"/>
        <w:jc w:val="center"/>
        <w:rPr>
          <w:b/>
          <w:i/>
          <w:sz w:val="20"/>
          <w:szCs w:val="20"/>
        </w:rPr>
      </w:pPr>
      <w:r w:rsidRPr="00433BA0">
        <w:rPr>
          <w:b/>
          <w:i/>
          <w:sz w:val="20"/>
          <w:szCs w:val="20"/>
        </w:rPr>
        <w:t>ПЕРЕЧЕНЬ ГЛАВНЫХ АДМИНИСТРАТОРОВ ДОХОДОВ</w:t>
      </w:r>
    </w:p>
    <w:p w:rsidR="00433BA0" w:rsidRPr="00433BA0" w:rsidRDefault="00433BA0" w:rsidP="00433BA0">
      <w:pPr>
        <w:widowControl w:val="0"/>
        <w:ind w:firstLine="900"/>
        <w:jc w:val="center"/>
        <w:rPr>
          <w:b/>
          <w:i/>
          <w:sz w:val="20"/>
          <w:szCs w:val="20"/>
        </w:rPr>
      </w:pPr>
      <w:r w:rsidRPr="00433BA0">
        <w:rPr>
          <w:b/>
          <w:i/>
          <w:sz w:val="20"/>
          <w:szCs w:val="20"/>
        </w:rPr>
        <w:t>бюджета муниципального образования «Подгорнское сельское поселение» - органов местного самоуправления Чаинского района на 2021 год и на плановый период 2022 и 2023 годов</w:t>
      </w:r>
    </w:p>
    <w:p w:rsidR="00433BA0" w:rsidRPr="00433BA0" w:rsidRDefault="00433BA0" w:rsidP="00433BA0">
      <w:pPr>
        <w:widowControl w:val="0"/>
        <w:ind w:firstLine="900"/>
        <w:jc w:val="center"/>
        <w:rPr>
          <w:b/>
          <w:i/>
          <w:sz w:val="20"/>
          <w:szCs w:val="20"/>
        </w:rPr>
      </w:pPr>
      <w:r w:rsidRPr="00433BA0">
        <w:rPr>
          <w:b/>
          <w:i/>
          <w:sz w:val="20"/>
          <w:szCs w:val="20"/>
        </w:rPr>
        <w:t xml:space="preserve"> и закрепляемые за ними виды доходов</w:t>
      </w:r>
    </w:p>
    <w:p w:rsidR="00433BA0" w:rsidRPr="00433BA0" w:rsidRDefault="00433BA0" w:rsidP="00433BA0">
      <w:pPr>
        <w:widowControl w:val="0"/>
        <w:ind w:firstLine="900"/>
        <w:jc w:val="center"/>
        <w:rPr>
          <w:b/>
          <w:i/>
          <w:sz w:val="20"/>
          <w:szCs w:val="20"/>
        </w:rPr>
      </w:pPr>
      <w:r w:rsidRPr="00433BA0">
        <w:rPr>
          <w:b/>
          <w:i/>
          <w:sz w:val="20"/>
          <w:szCs w:val="20"/>
        </w:rPr>
        <w:t xml:space="preserve"> </w:t>
      </w:r>
    </w:p>
    <w:p w:rsidR="00433BA0" w:rsidRPr="00433BA0" w:rsidRDefault="00433BA0" w:rsidP="00433BA0">
      <w:pPr>
        <w:widowControl w:val="0"/>
        <w:ind w:firstLine="900"/>
        <w:rPr>
          <w:b/>
          <w:sz w:val="20"/>
          <w:szCs w:val="20"/>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89"/>
        <w:gridCol w:w="5760"/>
      </w:tblGrid>
      <w:tr w:rsidR="00433BA0" w:rsidRPr="00433BA0" w:rsidTr="00433BA0">
        <w:trPr>
          <w:cantSplit/>
          <w:trHeight w:val="910"/>
          <w:tblHeader/>
        </w:trPr>
        <w:tc>
          <w:tcPr>
            <w:tcW w:w="4203" w:type="dxa"/>
            <w:gridSpan w:val="2"/>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sz w:val="20"/>
                <w:szCs w:val="20"/>
              </w:rPr>
            </w:pPr>
            <w:r w:rsidRPr="00433BA0">
              <w:rPr>
                <w:b/>
                <w:sz w:val="20"/>
                <w:szCs w:val="20"/>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sz w:val="20"/>
                <w:szCs w:val="20"/>
              </w:rPr>
            </w:pPr>
            <w:r w:rsidRPr="00433BA0">
              <w:rPr>
                <w:b/>
                <w:sz w:val="20"/>
                <w:szCs w:val="20"/>
              </w:rPr>
              <w:t>Наименование главного администратора доходов</w:t>
            </w:r>
          </w:p>
          <w:p w:rsidR="00433BA0" w:rsidRPr="00433BA0" w:rsidRDefault="00433BA0" w:rsidP="00433BA0">
            <w:pPr>
              <w:widowControl w:val="0"/>
              <w:jc w:val="center"/>
              <w:rPr>
                <w:b/>
                <w:sz w:val="20"/>
                <w:szCs w:val="20"/>
              </w:rPr>
            </w:pPr>
            <w:r w:rsidRPr="00433BA0">
              <w:rPr>
                <w:b/>
                <w:sz w:val="20"/>
                <w:szCs w:val="20"/>
              </w:rPr>
              <w:t xml:space="preserve">  бюджета – органов местного самоуправления Чаинского района и закрепляемые за ними виды доходов</w:t>
            </w:r>
          </w:p>
        </w:tc>
      </w:tr>
      <w:tr w:rsidR="00433BA0" w:rsidRPr="00433BA0" w:rsidTr="00433BA0">
        <w:trPr>
          <w:cantSplit/>
          <w:trHeight w:val="910"/>
          <w:tblHeader/>
        </w:trPr>
        <w:tc>
          <w:tcPr>
            <w:tcW w:w="13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sz w:val="20"/>
                <w:szCs w:val="20"/>
              </w:rPr>
            </w:pPr>
            <w:r w:rsidRPr="00433BA0">
              <w:rPr>
                <w:b/>
                <w:sz w:val="20"/>
                <w:szCs w:val="20"/>
              </w:rPr>
              <w:t xml:space="preserve">главного администратора </w:t>
            </w:r>
          </w:p>
          <w:p w:rsidR="00433BA0" w:rsidRPr="00433BA0" w:rsidRDefault="00433BA0" w:rsidP="00433BA0">
            <w:pPr>
              <w:widowControl w:val="0"/>
              <w:jc w:val="center"/>
              <w:rPr>
                <w:b/>
                <w:sz w:val="20"/>
                <w:szCs w:val="20"/>
              </w:rPr>
            </w:pPr>
            <w:r w:rsidRPr="00433BA0">
              <w:rPr>
                <w:b/>
                <w:sz w:val="20"/>
                <w:szCs w:val="20"/>
              </w:rPr>
              <w:t>доходов</w:t>
            </w:r>
          </w:p>
        </w:tc>
        <w:tc>
          <w:tcPr>
            <w:tcW w:w="288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sz w:val="20"/>
                <w:szCs w:val="20"/>
              </w:rPr>
            </w:pPr>
            <w:r w:rsidRPr="00433BA0">
              <w:rPr>
                <w:b/>
                <w:sz w:val="20"/>
                <w:szCs w:val="20"/>
              </w:rPr>
              <w:t>доходов бюджета муниципального образования</w:t>
            </w:r>
          </w:p>
        </w:tc>
        <w:tc>
          <w:tcPr>
            <w:tcW w:w="5760" w:type="dxa"/>
            <w:vMerge/>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spacing w:line="276" w:lineRule="auto"/>
              <w:rPr>
                <w:b/>
                <w:sz w:val="20"/>
                <w:szCs w:val="20"/>
              </w:rPr>
            </w:pPr>
          </w:p>
        </w:tc>
      </w:tr>
      <w:tr w:rsidR="00433BA0" w:rsidRPr="00433BA0" w:rsidTr="00433BA0">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b/>
                <w:sz w:val="20"/>
                <w:szCs w:val="20"/>
              </w:rPr>
            </w:pPr>
            <w:r w:rsidRPr="00433BA0">
              <w:rPr>
                <w:b/>
                <w:sz w:val="20"/>
                <w:szCs w:val="20"/>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both"/>
              <w:rPr>
                <w:b/>
                <w:sz w:val="20"/>
                <w:szCs w:val="20"/>
              </w:rPr>
            </w:pPr>
            <w:r w:rsidRPr="00433BA0">
              <w:rPr>
                <w:b/>
                <w:sz w:val="20"/>
                <w:szCs w:val="20"/>
              </w:rPr>
              <w:t>Управление финансов Администрации Чаинского района</w:t>
            </w:r>
          </w:p>
        </w:tc>
      </w:tr>
      <w:tr w:rsidR="00433BA0" w:rsidRPr="00433BA0" w:rsidTr="00433BA0">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sz w:val="20"/>
                <w:szCs w:val="20"/>
                <w:lang w:val="en-US"/>
              </w:rPr>
            </w:pPr>
            <w:r w:rsidRPr="00433BA0">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sz w:val="20"/>
                <w:szCs w:val="20"/>
                <w:lang w:val="en-US"/>
              </w:rPr>
            </w:pPr>
            <w:r w:rsidRPr="00433BA0">
              <w:rPr>
                <w:sz w:val="20"/>
                <w:szCs w:val="20"/>
                <w:lang w:val="en-US"/>
              </w:rPr>
              <w:t>1 17 01050 10 0000 180</w:t>
            </w:r>
          </w:p>
        </w:tc>
        <w:tc>
          <w:tcPr>
            <w:tcW w:w="576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sz w:val="20"/>
                <w:szCs w:val="20"/>
              </w:rPr>
            </w:pPr>
            <w:r w:rsidRPr="00433BA0">
              <w:rPr>
                <w:sz w:val="20"/>
                <w:szCs w:val="20"/>
              </w:rPr>
              <w:t>Невыясненные поступления, зачисляемые в бюджеты сельских поселений</w:t>
            </w:r>
          </w:p>
        </w:tc>
      </w:tr>
      <w:tr w:rsidR="00433BA0" w:rsidRPr="00433BA0" w:rsidTr="00433BA0">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sz w:val="20"/>
                <w:szCs w:val="20"/>
                <w:lang w:val="en-US"/>
              </w:rPr>
            </w:pPr>
            <w:r w:rsidRPr="00433BA0">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tabs>
                <w:tab w:val="center" w:pos="4677"/>
                <w:tab w:val="right" w:pos="9355"/>
              </w:tabs>
              <w:jc w:val="center"/>
              <w:rPr>
                <w:sz w:val="20"/>
                <w:szCs w:val="20"/>
                <w:lang w:val="en-US"/>
              </w:rPr>
            </w:pPr>
            <w:r w:rsidRPr="00433BA0">
              <w:rPr>
                <w:sz w:val="20"/>
                <w:szCs w:val="20"/>
                <w:lang w:val="en-US"/>
              </w:rPr>
              <w:t>2 08 05000 10 0000 1</w:t>
            </w:r>
            <w:r w:rsidRPr="00433BA0">
              <w:rPr>
                <w:sz w:val="20"/>
                <w:szCs w:val="20"/>
              </w:rPr>
              <w:t>5</w:t>
            </w:r>
            <w:r w:rsidRPr="00433BA0">
              <w:rPr>
                <w:sz w:val="20"/>
                <w:szCs w:val="20"/>
                <w:lang w:val="en-US"/>
              </w:rPr>
              <w:t>0</w:t>
            </w:r>
          </w:p>
        </w:tc>
        <w:tc>
          <w:tcPr>
            <w:tcW w:w="576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sz w:val="20"/>
                <w:szCs w:val="20"/>
              </w:rPr>
            </w:pPr>
            <w:r w:rsidRPr="00433BA0">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33BA0" w:rsidRPr="00433BA0" w:rsidRDefault="00433BA0" w:rsidP="00433BA0">
      <w:pPr>
        <w:ind w:left="5103"/>
        <w:jc w:val="both"/>
        <w:rPr>
          <w:sz w:val="20"/>
          <w:szCs w:val="20"/>
        </w:rPr>
      </w:pPr>
    </w:p>
    <w:p w:rsidR="00433BA0" w:rsidRPr="00433BA0" w:rsidRDefault="00433BA0" w:rsidP="00433BA0">
      <w:pPr>
        <w:jc w:val="right"/>
        <w:rPr>
          <w:sz w:val="20"/>
          <w:szCs w:val="20"/>
        </w:rPr>
      </w:pPr>
      <w:r w:rsidRPr="00433BA0">
        <w:rPr>
          <w:sz w:val="20"/>
          <w:szCs w:val="20"/>
        </w:rPr>
        <w:t xml:space="preserve">Приложение 3  </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r w:rsidRPr="00433BA0">
        <w:rPr>
          <w:sz w:val="20"/>
          <w:szCs w:val="20"/>
        </w:rPr>
        <w:t xml:space="preserve">                                                                                                          </w:t>
      </w:r>
    </w:p>
    <w:p w:rsidR="00433BA0" w:rsidRPr="00433BA0" w:rsidRDefault="00433BA0" w:rsidP="00433BA0">
      <w:pPr>
        <w:widowControl w:val="0"/>
        <w:ind w:firstLine="900"/>
        <w:jc w:val="center"/>
        <w:rPr>
          <w:b/>
          <w:i/>
          <w:sz w:val="20"/>
          <w:szCs w:val="20"/>
        </w:rPr>
      </w:pPr>
      <w:r w:rsidRPr="00433BA0">
        <w:rPr>
          <w:b/>
          <w:i/>
          <w:sz w:val="20"/>
          <w:szCs w:val="20"/>
        </w:rPr>
        <w:t xml:space="preserve">Перечень главных администраторов доходов </w:t>
      </w:r>
    </w:p>
    <w:p w:rsidR="00433BA0" w:rsidRPr="00433BA0" w:rsidRDefault="00433BA0" w:rsidP="00433BA0">
      <w:pPr>
        <w:widowControl w:val="0"/>
        <w:ind w:firstLine="900"/>
        <w:jc w:val="center"/>
        <w:rPr>
          <w:b/>
          <w:i/>
          <w:sz w:val="20"/>
          <w:szCs w:val="20"/>
        </w:rPr>
      </w:pPr>
      <w:r w:rsidRPr="00433BA0">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433BA0" w:rsidRPr="00433BA0" w:rsidRDefault="00433BA0" w:rsidP="00433BA0">
      <w:pPr>
        <w:widowControl w:val="0"/>
        <w:ind w:firstLine="900"/>
        <w:jc w:val="center"/>
        <w:rPr>
          <w:b/>
          <w:i/>
          <w:sz w:val="20"/>
          <w:szCs w:val="20"/>
        </w:rPr>
      </w:pPr>
      <w:r w:rsidRPr="00433BA0">
        <w:rPr>
          <w:b/>
          <w:i/>
          <w:sz w:val="20"/>
          <w:szCs w:val="20"/>
        </w:rPr>
        <w:t xml:space="preserve">территориальных органов государственной власти Томской области на 2021 год и на плановый период 2022 и 2023 годов и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08"/>
        <w:gridCol w:w="5697"/>
      </w:tblGrid>
      <w:tr w:rsidR="00433BA0" w:rsidRPr="00433BA0" w:rsidTr="00433BA0">
        <w:trPr>
          <w:trHeight w:val="480"/>
        </w:trPr>
        <w:tc>
          <w:tcPr>
            <w:tcW w:w="4192" w:type="dxa"/>
            <w:gridSpan w:val="2"/>
          </w:tcPr>
          <w:p w:rsidR="00433BA0" w:rsidRPr="00433BA0" w:rsidRDefault="00433BA0" w:rsidP="00433BA0">
            <w:pPr>
              <w:spacing w:line="276" w:lineRule="auto"/>
              <w:jc w:val="center"/>
              <w:rPr>
                <w:b/>
                <w:sz w:val="20"/>
                <w:szCs w:val="20"/>
              </w:rPr>
            </w:pPr>
            <w:r w:rsidRPr="00433BA0">
              <w:rPr>
                <w:b/>
                <w:sz w:val="20"/>
                <w:szCs w:val="20"/>
              </w:rPr>
              <w:t>Код бюджетной классификации Российской Федерации</w:t>
            </w:r>
          </w:p>
        </w:tc>
        <w:tc>
          <w:tcPr>
            <w:tcW w:w="5697" w:type="dxa"/>
            <w:vMerge w:val="restart"/>
          </w:tcPr>
          <w:p w:rsidR="00433BA0" w:rsidRPr="00433BA0" w:rsidRDefault="00433BA0" w:rsidP="00433BA0">
            <w:pPr>
              <w:spacing w:line="276" w:lineRule="auto"/>
              <w:jc w:val="center"/>
              <w:rPr>
                <w:b/>
                <w:sz w:val="20"/>
                <w:szCs w:val="20"/>
              </w:rPr>
            </w:pPr>
            <w:r w:rsidRPr="00433BA0">
              <w:rPr>
                <w:b/>
                <w:sz w:val="20"/>
                <w:szCs w:val="20"/>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433BA0" w:rsidRPr="00433BA0" w:rsidTr="00433BA0">
        <w:trPr>
          <w:trHeight w:val="885"/>
        </w:trPr>
        <w:tc>
          <w:tcPr>
            <w:tcW w:w="1384" w:type="dxa"/>
          </w:tcPr>
          <w:p w:rsidR="00433BA0" w:rsidRPr="00433BA0" w:rsidRDefault="00433BA0" w:rsidP="00433BA0">
            <w:pPr>
              <w:spacing w:line="276" w:lineRule="auto"/>
              <w:jc w:val="center"/>
              <w:rPr>
                <w:b/>
                <w:sz w:val="20"/>
                <w:szCs w:val="20"/>
              </w:rPr>
            </w:pPr>
            <w:r w:rsidRPr="00433BA0">
              <w:rPr>
                <w:b/>
                <w:sz w:val="20"/>
                <w:szCs w:val="20"/>
              </w:rPr>
              <w:t>главного администратора доходов</w:t>
            </w:r>
          </w:p>
        </w:tc>
        <w:tc>
          <w:tcPr>
            <w:tcW w:w="2808" w:type="dxa"/>
          </w:tcPr>
          <w:p w:rsidR="00433BA0" w:rsidRPr="00433BA0" w:rsidRDefault="00433BA0" w:rsidP="00433BA0">
            <w:pPr>
              <w:spacing w:line="276" w:lineRule="auto"/>
              <w:jc w:val="center"/>
              <w:rPr>
                <w:b/>
                <w:sz w:val="20"/>
                <w:szCs w:val="20"/>
              </w:rPr>
            </w:pPr>
            <w:r w:rsidRPr="00433BA0">
              <w:rPr>
                <w:b/>
                <w:sz w:val="20"/>
                <w:szCs w:val="20"/>
              </w:rPr>
              <w:t>доходов бюджета муниципального образования</w:t>
            </w:r>
          </w:p>
        </w:tc>
        <w:tc>
          <w:tcPr>
            <w:tcW w:w="5697" w:type="dxa"/>
            <w:vMerge/>
          </w:tcPr>
          <w:p w:rsidR="00433BA0" w:rsidRPr="00433BA0" w:rsidRDefault="00433BA0" w:rsidP="00433BA0">
            <w:pPr>
              <w:spacing w:line="276" w:lineRule="auto"/>
              <w:jc w:val="center"/>
              <w:rPr>
                <w:sz w:val="20"/>
                <w:szCs w:val="20"/>
              </w:rPr>
            </w:pPr>
          </w:p>
        </w:tc>
      </w:tr>
      <w:tr w:rsidR="00433BA0" w:rsidRPr="00433BA0" w:rsidTr="00433BA0">
        <w:tc>
          <w:tcPr>
            <w:tcW w:w="1384" w:type="dxa"/>
          </w:tcPr>
          <w:p w:rsidR="00433BA0" w:rsidRPr="00433BA0" w:rsidRDefault="00433BA0" w:rsidP="00433BA0">
            <w:pPr>
              <w:spacing w:line="276" w:lineRule="auto"/>
              <w:jc w:val="center"/>
              <w:rPr>
                <w:b/>
                <w:sz w:val="20"/>
                <w:szCs w:val="20"/>
              </w:rPr>
            </w:pPr>
            <w:r w:rsidRPr="00433BA0">
              <w:rPr>
                <w:b/>
                <w:sz w:val="20"/>
                <w:szCs w:val="20"/>
              </w:rPr>
              <w:t>100</w:t>
            </w:r>
          </w:p>
        </w:tc>
        <w:tc>
          <w:tcPr>
            <w:tcW w:w="2808" w:type="dxa"/>
          </w:tcPr>
          <w:p w:rsidR="00433BA0" w:rsidRPr="00433BA0" w:rsidRDefault="00433BA0" w:rsidP="00433BA0">
            <w:pPr>
              <w:spacing w:line="276" w:lineRule="auto"/>
              <w:rPr>
                <w:b/>
                <w:sz w:val="20"/>
                <w:szCs w:val="20"/>
              </w:rPr>
            </w:pPr>
          </w:p>
        </w:tc>
        <w:tc>
          <w:tcPr>
            <w:tcW w:w="5697" w:type="dxa"/>
          </w:tcPr>
          <w:p w:rsidR="00433BA0" w:rsidRPr="00433BA0" w:rsidRDefault="00433BA0" w:rsidP="00433BA0">
            <w:pPr>
              <w:spacing w:line="276" w:lineRule="auto"/>
              <w:jc w:val="both"/>
              <w:rPr>
                <w:b/>
                <w:sz w:val="20"/>
                <w:szCs w:val="20"/>
              </w:rPr>
            </w:pPr>
            <w:r w:rsidRPr="00433BA0">
              <w:rPr>
                <w:b/>
                <w:sz w:val="20"/>
                <w:szCs w:val="20"/>
              </w:rPr>
              <w:t>Управление Федерального казначейства по Томской области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100</w:t>
            </w:r>
          </w:p>
        </w:tc>
        <w:tc>
          <w:tcPr>
            <w:tcW w:w="2808" w:type="dxa"/>
          </w:tcPr>
          <w:p w:rsidR="00433BA0" w:rsidRPr="00433BA0" w:rsidRDefault="00433BA0" w:rsidP="00433BA0">
            <w:pPr>
              <w:spacing w:line="276" w:lineRule="auto"/>
              <w:rPr>
                <w:sz w:val="20"/>
                <w:szCs w:val="20"/>
              </w:rPr>
            </w:pPr>
            <w:r w:rsidRPr="00433BA0">
              <w:rPr>
                <w:sz w:val="20"/>
                <w:szCs w:val="20"/>
              </w:rPr>
              <w:t>1 03 02231 01 0000 110</w:t>
            </w:r>
          </w:p>
        </w:tc>
        <w:tc>
          <w:tcPr>
            <w:tcW w:w="5697" w:type="dxa"/>
          </w:tcPr>
          <w:p w:rsidR="00433BA0" w:rsidRPr="00433BA0" w:rsidRDefault="00433BA0" w:rsidP="00433BA0">
            <w:pPr>
              <w:widowControl w:val="0"/>
              <w:jc w:val="both"/>
              <w:rPr>
                <w:sz w:val="20"/>
                <w:szCs w:val="20"/>
              </w:rPr>
            </w:pPr>
            <w:r w:rsidRPr="00433BA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100</w:t>
            </w:r>
          </w:p>
        </w:tc>
        <w:tc>
          <w:tcPr>
            <w:tcW w:w="2808" w:type="dxa"/>
          </w:tcPr>
          <w:p w:rsidR="00433BA0" w:rsidRPr="00433BA0" w:rsidRDefault="00433BA0" w:rsidP="00433BA0">
            <w:pPr>
              <w:spacing w:line="276" w:lineRule="auto"/>
              <w:rPr>
                <w:sz w:val="20"/>
                <w:szCs w:val="20"/>
              </w:rPr>
            </w:pPr>
            <w:r w:rsidRPr="00433BA0">
              <w:rPr>
                <w:sz w:val="20"/>
                <w:szCs w:val="20"/>
              </w:rPr>
              <w:t>1 03 02241 01 0000 110</w:t>
            </w:r>
          </w:p>
        </w:tc>
        <w:tc>
          <w:tcPr>
            <w:tcW w:w="5697" w:type="dxa"/>
          </w:tcPr>
          <w:p w:rsidR="00433BA0" w:rsidRPr="00433BA0" w:rsidRDefault="00433BA0" w:rsidP="00433BA0">
            <w:pPr>
              <w:widowControl w:val="0"/>
              <w:jc w:val="both"/>
              <w:rPr>
                <w:sz w:val="20"/>
                <w:szCs w:val="20"/>
              </w:rPr>
            </w:pPr>
            <w:r w:rsidRPr="00433BA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100</w:t>
            </w:r>
          </w:p>
        </w:tc>
        <w:tc>
          <w:tcPr>
            <w:tcW w:w="2808" w:type="dxa"/>
          </w:tcPr>
          <w:p w:rsidR="00433BA0" w:rsidRPr="00433BA0" w:rsidRDefault="00433BA0" w:rsidP="00433BA0">
            <w:pPr>
              <w:spacing w:line="276" w:lineRule="auto"/>
              <w:rPr>
                <w:sz w:val="20"/>
                <w:szCs w:val="20"/>
              </w:rPr>
            </w:pPr>
            <w:r w:rsidRPr="00433BA0">
              <w:rPr>
                <w:sz w:val="20"/>
                <w:szCs w:val="20"/>
              </w:rPr>
              <w:t>1 03 02251 01 0000 110</w:t>
            </w:r>
          </w:p>
        </w:tc>
        <w:tc>
          <w:tcPr>
            <w:tcW w:w="5697" w:type="dxa"/>
          </w:tcPr>
          <w:p w:rsidR="00433BA0" w:rsidRPr="00433BA0" w:rsidRDefault="00433BA0" w:rsidP="00433BA0">
            <w:pPr>
              <w:widowControl w:val="0"/>
              <w:jc w:val="both"/>
              <w:rPr>
                <w:sz w:val="20"/>
                <w:szCs w:val="20"/>
              </w:rPr>
            </w:pPr>
            <w:r w:rsidRPr="00433BA0">
              <w:rPr>
                <w:sz w:val="20"/>
                <w:szCs w:val="20"/>
              </w:rPr>
              <w:t xml:space="preserve">Доходы от уплаты акцизов на автомобильный бензин, </w:t>
            </w:r>
            <w:r w:rsidRPr="00433BA0">
              <w:rPr>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lastRenderedPageBreak/>
              <w:t>100</w:t>
            </w:r>
          </w:p>
        </w:tc>
        <w:tc>
          <w:tcPr>
            <w:tcW w:w="2808" w:type="dxa"/>
          </w:tcPr>
          <w:p w:rsidR="00433BA0" w:rsidRPr="00433BA0" w:rsidRDefault="00433BA0" w:rsidP="00433BA0">
            <w:pPr>
              <w:spacing w:line="276" w:lineRule="auto"/>
              <w:rPr>
                <w:sz w:val="20"/>
                <w:szCs w:val="20"/>
              </w:rPr>
            </w:pPr>
            <w:r w:rsidRPr="00433BA0">
              <w:rPr>
                <w:sz w:val="20"/>
                <w:szCs w:val="20"/>
              </w:rPr>
              <w:t>1 03 02261 01 0000 110</w:t>
            </w:r>
          </w:p>
        </w:tc>
        <w:tc>
          <w:tcPr>
            <w:tcW w:w="5697" w:type="dxa"/>
          </w:tcPr>
          <w:p w:rsidR="00433BA0" w:rsidRPr="00433BA0" w:rsidRDefault="00433BA0" w:rsidP="00433BA0">
            <w:pPr>
              <w:widowControl w:val="0"/>
              <w:jc w:val="both"/>
              <w:rPr>
                <w:sz w:val="20"/>
                <w:szCs w:val="20"/>
              </w:rPr>
            </w:pPr>
            <w:r w:rsidRPr="00433BA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33BA0" w:rsidRPr="00433BA0" w:rsidTr="00433BA0">
        <w:tc>
          <w:tcPr>
            <w:tcW w:w="1384" w:type="dxa"/>
          </w:tcPr>
          <w:p w:rsidR="00433BA0" w:rsidRPr="00433BA0" w:rsidRDefault="00433BA0" w:rsidP="00433BA0">
            <w:pPr>
              <w:spacing w:line="276" w:lineRule="auto"/>
              <w:jc w:val="center"/>
              <w:rPr>
                <w:b/>
                <w:sz w:val="20"/>
                <w:szCs w:val="20"/>
              </w:rPr>
            </w:pPr>
            <w:r w:rsidRPr="00433BA0">
              <w:rPr>
                <w:b/>
                <w:sz w:val="20"/>
                <w:szCs w:val="20"/>
              </w:rPr>
              <w:t>182</w:t>
            </w:r>
          </w:p>
        </w:tc>
        <w:tc>
          <w:tcPr>
            <w:tcW w:w="2808" w:type="dxa"/>
          </w:tcPr>
          <w:p w:rsidR="00433BA0" w:rsidRPr="00433BA0" w:rsidRDefault="00433BA0" w:rsidP="00433BA0">
            <w:pPr>
              <w:spacing w:line="276" w:lineRule="auto"/>
              <w:rPr>
                <w:b/>
                <w:sz w:val="20"/>
                <w:szCs w:val="20"/>
              </w:rPr>
            </w:pPr>
          </w:p>
        </w:tc>
        <w:tc>
          <w:tcPr>
            <w:tcW w:w="5697" w:type="dxa"/>
          </w:tcPr>
          <w:p w:rsidR="00433BA0" w:rsidRPr="00433BA0" w:rsidRDefault="00433BA0" w:rsidP="00433BA0">
            <w:pPr>
              <w:spacing w:line="276" w:lineRule="auto"/>
              <w:jc w:val="both"/>
              <w:rPr>
                <w:b/>
                <w:sz w:val="20"/>
                <w:szCs w:val="20"/>
              </w:rPr>
            </w:pPr>
            <w:r w:rsidRPr="00433BA0">
              <w:rPr>
                <w:b/>
                <w:sz w:val="20"/>
                <w:szCs w:val="20"/>
              </w:rPr>
              <w:t>Управление Федеральной налоговой службы по Томской области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1 01 02010 01 0000 110</w:t>
            </w:r>
          </w:p>
        </w:tc>
        <w:tc>
          <w:tcPr>
            <w:tcW w:w="5697" w:type="dxa"/>
          </w:tcPr>
          <w:p w:rsidR="00433BA0" w:rsidRPr="00433BA0" w:rsidRDefault="00433BA0" w:rsidP="00433BA0">
            <w:pPr>
              <w:widowControl w:val="0"/>
              <w:jc w:val="both"/>
              <w:rPr>
                <w:sz w:val="20"/>
                <w:szCs w:val="20"/>
              </w:rPr>
            </w:pPr>
            <w:r w:rsidRPr="00433BA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1 01 02020 01 0000 110</w:t>
            </w:r>
          </w:p>
        </w:tc>
        <w:tc>
          <w:tcPr>
            <w:tcW w:w="5697" w:type="dxa"/>
          </w:tcPr>
          <w:p w:rsidR="00433BA0" w:rsidRPr="00433BA0" w:rsidRDefault="00433BA0" w:rsidP="00433BA0">
            <w:pPr>
              <w:widowControl w:val="0"/>
              <w:jc w:val="both"/>
              <w:rPr>
                <w:sz w:val="20"/>
                <w:szCs w:val="20"/>
              </w:rPr>
            </w:pPr>
            <w:r w:rsidRPr="00433BA0">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1 01 02030 01 0000 110</w:t>
            </w:r>
          </w:p>
        </w:tc>
        <w:tc>
          <w:tcPr>
            <w:tcW w:w="5697" w:type="dxa"/>
          </w:tcPr>
          <w:p w:rsidR="00433BA0" w:rsidRPr="00433BA0" w:rsidRDefault="00433BA0" w:rsidP="00433BA0">
            <w:pPr>
              <w:widowControl w:val="0"/>
              <w:jc w:val="both"/>
              <w:rPr>
                <w:sz w:val="20"/>
                <w:szCs w:val="20"/>
              </w:rPr>
            </w:pPr>
            <w:r w:rsidRPr="00433BA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1 05 03010 10 0000 110</w:t>
            </w:r>
          </w:p>
        </w:tc>
        <w:tc>
          <w:tcPr>
            <w:tcW w:w="5697" w:type="dxa"/>
          </w:tcPr>
          <w:p w:rsidR="00433BA0" w:rsidRPr="00433BA0" w:rsidRDefault="00433BA0" w:rsidP="00433BA0">
            <w:pPr>
              <w:widowControl w:val="0"/>
              <w:jc w:val="both"/>
              <w:rPr>
                <w:sz w:val="20"/>
                <w:szCs w:val="20"/>
              </w:rPr>
            </w:pPr>
            <w:r w:rsidRPr="00433BA0">
              <w:rPr>
                <w:sz w:val="20"/>
                <w:szCs w:val="20"/>
              </w:rPr>
              <w:t>Единый сельскохозяйственный налог</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 xml:space="preserve">182 </w:t>
            </w:r>
          </w:p>
        </w:tc>
        <w:tc>
          <w:tcPr>
            <w:tcW w:w="2808" w:type="dxa"/>
          </w:tcPr>
          <w:p w:rsidR="00433BA0" w:rsidRPr="00433BA0" w:rsidRDefault="00433BA0" w:rsidP="00433BA0">
            <w:pPr>
              <w:spacing w:line="276" w:lineRule="auto"/>
              <w:rPr>
                <w:sz w:val="20"/>
                <w:szCs w:val="20"/>
              </w:rPr>
            </w:pPr>
            <w:r w:rsidRPr="00433BA0">
              <w:rPr>
                <w:sz w:val="20"/>
                <w:szCs w:val="20"/>
              </w:rPr>
              <w:t>1 06 01030 10 0000 110</w:t>
            </w:r>
          </w:p>
        </w:tc>
        <w:tc>
          <w:tcPr>
            <w:tcW w:w="5697" w:type="dxa"/>
          </w:tcPr>
          <w:p w:rsidR="00433BA0" w:rsidRPr="00433BA0" w:rsidRDefault="00433BA0" w:rsidP="00433BA0">
            <w:pPr>
              <w:widowControl w:val="0"/>
              <w:jc w:val="both"/>
              <w:rPr>
                <w:sz w:val="20"/>
                <w:szCs w:val="20"/>
              </w:rPr>
            </w:pPr>
            <w:r w:rsidRPr="00433BA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1 06 06033 10 0000 110</w:t>
            </w:r>
          </w:p>
        </w:tc>
        <w:tc>
          <w:tcPr>
            <w:tcW w:w="5697" w:type="dxa"/>
          </w:tcPr>
          <w:p w:rsidR="00433BA0" w:rsidRPr="00433BA0" w:rsidRDefault="00433BA0" w:rsidP="00433BA0">
            <w:pPr>
              <w:widowControl w:val="0"/>
              <w:jc w:val="both"/>
              <w:rPr>
                <w:sz w:val="20"/>
                <w:szCs w:val="20"/>
              </w:rPr>
            </w:pPr>
            <w:r w:rsidRPr="00433BA0">
              <w:rPr>
                <w:sz w:val="20"/>
                <w:szCs w:val="20"/>
              </w:rPr>
              <w:t>Земельный налог с организаций, обладающих земельным участком, расположенным в границах сельских поселений</w:t>
            </w:r>
          </w:p>
        </w:tc>
      </w:tr>
      <w:tr w:rsidR="00433BA0" w:rsidRPr="00433BA0" w:rsidTr="00433BA0">
        <w:tc>
          <w:tcPr>
            <w:tcW w:w="1384" w:type="dxa"/>
          </w:tcPr>
          <w:p w:rsidR="00433BA0" w:rsidRPr="00433BA0" w:rsidRDefault="00433BA0" w:rsidP="00433BA0">
            <w:pPr>
              <w:spacing w:line="276" w:lineRule="auto"/>
              <w:jc w:val="center"/>
              <w:rPr>
                <w:sz w:val="20"/>
                <w:szCs w:val="20"/>
              </w:rPr>
            </w:pPr>
            <w:r w:rsidRPr="00433BA0">
              <w:rPr>
                <w:sz w:val="20"/>
                <w:szCs w:val="20"/>
              </w:rPr>
              <w:t>182</w:t>
            </w:r>
          </w:p>
        </w:tc>
        <w:tc>
          <w:tcPr>
            <w:tcW w:w="2808" w:type="dxa"/>
          </w:tcPr>
          <w:p w:rsidR="00433BA0" w:rsidRPr="00433BA0" w:rsidRDefault="00433BA0" w:rsidP="00433BA0">
            <w:pPr>
              <w:spacing w:line="276" w:lineRule="auto"/>
              <w:rPr>
                <w:sz w:val="20"/>
                <w:szCs w:val="20"/>
              </w:rPr>
            </w:pPr>
            <w:r w:rsidRPr="00433BA0">
              <w:rPr>
                <w:sz w:val="20"/>
                <w:szCs w:val="20"/>
              </w:rPr>
              <w:t>1 06 06043 10 0000 110</w:t>
            </w:r>
          </w:p>
        </w:tc>
        <w:tc>
          <w:tcPr>
            <w:tcW w:w="5697" w:type="dxa"/>
          </w:tcPr>
          <w:p w:rsidR="00433BA0" w:rsidRPr="00433BA0" w:rsidRDefault="00433BA0" w:rsidP="00433BA0">
            <w:pPr>
              <w:widowControl w:val="0"/>
              <w:jc w:val="both"/>
              <w:rPr>
                <w:sz w:val="20"/>
                <w:szCs w:val="20"/>
              </w:rPr>
            </w:pPr>
            <w:r w:rsidRPr="00433BA0">
              <w:rPr>
                <w:sz w:val="20"/>
                <w:szCs w:val="20"/>
              </w:rPr>
              <w:t>Земельный налог с физических лиц, обладающих земельным участком, расположенным в границах сельских поселений</w:t>
            </w:r>
          </w:p>
        </w:tc>
      </w:tr>
    </w:tbl>
    <w:p w:rsidR="00433BA0" w:rsidRPr="00433BA0" w:rsidRDefault="00433BA0" w:rsidP="00433BA0">
      <w:pPr>
        <w:ind w:left="5103"/>
        <w:jc w:val="both"/>
        <w:rPr>
          <w:sz w:val="20"/>
          <w:szCs w:val="20"/>
        </w:rPr>
      </w:pPr>
    </w:p>
    <w:p w:rsidR="00433BA0" w:rsidRPr="00433BA0" w:rsidRDefault="00433BA0" w:rsidP="00433BA0">
      <w:pPr>
        <w:ind w:left="5103"/>
        <w:jc w:val="both"/>
        <w:rPr>
          <w:sz w:val="20"/>
          <w:szCs w:val="20"/>
        </w:rPr>
      </w:pPr>
      <w:r w:rsidRPr="00433BA0">
        <w:rPr>
          <w:sz w:val="20"/>
          <w:szCs w:val="20"/>
        </w:rPr>
        <w:t xml:space="preserve">Приложение 4  </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r w:rsidRPr="00433BA0">
        <w:rPr>
          <w:sz w:val="20"/>
          <w:szCs w:val="20"/>
        </w:rPr>
        <w:t xml:space="preserve">                                                                                                       </w:t>
      </w:r>
    </w:p>
    <w:p w:rsidR="00433BA0" w:rsidRPr="00433BA0" w:rsidRDefault="00433BA0" w:rsidP="00433BA0">
      <w:pPr>
        <w:jc w:val="right"/>
        <w:rPr>
          <w:sz w:val="20"/>
          <w:szCs w:val="20"/>
        </w:rPr>
      </w:pPr>
    </w:p>
    <w:p w:rsidR="00433BA0" w:rsidRPr="00433BA0" w:rsidRDefault="00433BA0" w:rsidP="00433BA0">
      <w:pPr>
        <w:jc w:val="center"/>
        <w:rPr>
          <w:b/>
          <w:i/>
          <w:sz w:val="20"/>
          <w:szCs w:val="20"/>
        </w:rPr>
      </w:pPr>
      <w:r w:rsidRPr="00433BA0">
        <w:rPr>
          <w:b/>
          <w:i/>
          <w:sz w:val="20"/>
          <w:szCs w:val="20"/>
        </w:rPr>
        <w:t>ОБЪЕМ МЕЖБЮДЖЕТНЫХ ТРАНСФЕРТОВ</w:t>
      </w:r>
    </w:p>
    <w:p w:rsidR="00433BA0" w:rsidRPr="00433BA0" w:rsidRDefault="00433BA0" w:rsidP="00433BA0">
      <w:pPr>
        <w:jc w:val="center"/>
        <w:rPr>
          <w:b/>
          <w:i/>
          <w:sz w:val="20"/>
          <w:szCs w:val="20"/>
        </w:rPr>
      </w:pPr>
      <w:r w:rsidRPr="00433BA0">
        <w:rPr>
          <w:b/>
          <w:i/>
          <w:sz w:val="20"/>
          <w:szCs w:val="20"/>
        </w:rPr>
        <w:t>бюджету муниципального образования «Подгорнское сельское поселение на 2021 год</w:t>
      </w:r>
    </w:p>
    <w:p w:rsidR="00433BA0" w:rsidRPr="00433BA0" w:rsidRDefault="00433BA0" w:rsidP="00433BA0">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433BA0" w:rsidRPr="00433BA0" w:rsidTr="00433BA0">
        <w:tc>
          <w:tcPr>
            <w:tcW w:w="2448" w:type="dxa"/>
            <w:vAlign w:val="center"/>
          </w:tcPr>
          <w:p w:rsidR="00433BA0" w:rsidRPr="00433BA0" w:rsidRDefault="00433BA0" w:rsidP="00433BA0">
            <w:pPr>
              <w:jc w:val="center"/>
              <w:rPr>
                <w:i/>
                <w:sz w:val="20"/>
                <w:szCs w:val="20"/>
              </w:rPr>
            </w:pPr>
            <w:r w:rsidRPr="00433BA0">
              <w:rPr>
                <w:i/>
                <w:sz w:val="20"/>
                <w:szCs w:val="20"/>
              </w:rPr>
              <w:t>Код бюджетной классификации</w:t>
            </w:r>
          </w:p>
        </w:tc>
        <w:tc>
          <w:tcPr>
            <w:tcW w:w="5457" w:type="dxa"/>
            <w:vAlign w:val="center"/>
          </w:tcPr>
          <w:p w:rsidR="00433BA0" w:rsidRPr="00433BA0" w:rsidRDefault="00433BA0" w:rsidP="00433BA0">
            <w:pPr>
              <w:jc w:val="center"/>
              <w:rPr>
                <w:i/>
                <w:sz w:val="20"/>
                <w:szCs w:val="20"/>
              </w:rPr>
            </w:pPr>
            <w:r w:rsidRPr="00433BA0">
              <w:rPr>
                <w:i/>
                <w:sz w:val="20"/>
                <w:szCs w:val="20"/>
              </w:rPr>
              <w:t>Наименование межбюджетных трансфертов</w:t>
            </w:r>
          </w:p>
        </w:tc>
        <w:tc>
          <w:tcPr>
            <w:tcW w:w="0" w:type="auto"/>
            <w:vAlign w:val="center"/>
          </w:tcPr>
          <w:p w:rsidR="00433BA0" w:rsidRPr="00433BA0" w:rsidRDefault="00433BA0" w:rsidP="00433BA0">
            <w:pPr>
              <w:jc w:val="center"/>
              <w:rPr>
                <w:i/>
                <w:sz w:val="20"/>
                <w:szCs w:val="20"/>
              </w:rPr>
            </w:pPr>
            <w:r w:rsidRPr="00433BA0">
              <w:rPr>
                <w:i/>
                <w:sz w:val="20"/>
                <w:szCs w:val="20"/>
              </w:rPr>
              <w:t>Сумма, тыс.руб.</w:t>
            </w:r>
          </w:p>
        </w:tc>
      </w:tr>
      <w:tr w:rsidR="00433BA0" w:rsidRPr="00433BA0" w:rsidTr="00433BA0">
        <w:tc>
          <w:tcPr>
            <w:tcW w:w="2448" w:type="dxa"/>
            <w:vAlign w:val="center"/>
          </w:tcPr>
          <w:p w:rsidR="00433BA0" w:rsidRPr="00433BA0" w:rsidRDefault="00433BA0" w:rsidP="00433BA0">
            <w:pPr>
              <w:jc w:val="center"/>
              <w:rPr>
                <w:b/>
                <w:sz w:val="20"/>
                <w:szCs w:val="20"/>
              </w:rPr>
            </w:pPr>
            <w:r w:rsidRPr="00433BA0">
              <w:rPr>
                <w:b/>
                <w:sz w:val="20"/>
                <w:szCs w:val="20"/>
              </w:rPr>
              <w:t>2 02 00000 00 0000 000</w:t>
            </w:r>
          </w:p>
        </w:tc>
        <w:tc>
          <w:tcPr>
            <w:tcW w:w="5457" w:type="dxa"/>
          </w:tcPr>
          <w:p w:rsidR="00433BA0" w:rsidRPr="00433BA0" w:rsidRDefault="00433BA0" w:rsidP="00433BA0">
            <w:pPr>
              <w:jc w:val="both"/>
              <w:rPr>
                <w:b/>
                <w:sz w:val="20"/>
                <w:szCs w:val="20"/>
              </w:rPr>
            </w:pPr>
            <w:r w:rsidRPr="00433BA0">
              <w:rPr>
                <w:b/>
                <w:sz w:val="20"/>
                <w:szCs w:val="20"/>
              </w:rPr>
              <w:t>Безвозмездные поступления от других бюджетов бюджетной системы Российской Федерации</w:t>
            </w:r>
          </w:p>
        </w:tc>
        <w:tc>
          <w:tcPr>
            <w:tcW w:w="0" w:type="auto"/>
            <w:vAlign w:val="center"/>
          </w:tcPr>
          <w:p w:rsidR="00433BA0" w:rsidRPr="00433BA0" w:rsidRDefault="00433BA0" w:rsidP="00433BA0">
            <w:pPr>
              <w:jc w:val="center"/>
              <w:rPr>
                <w:b/>
                <w:sz w:val="20"/>
                <w:szCs w:val="20"/>
              </w:rPr>
            </w:pPr>
            <w:r w:rsidRPr="00433BA0">
              <w:rPr>
                <w:b/>
                <w:sz w:val="20"/>
                <w:szCs w:val="20"/>
              </w:rPr>
              <w:t>35006,3</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2 02 10000  00 0000 150</w:t>
            </w:r>
          </w:p>
        </w:tc>
        <w:tc>
          <w:tcPr>
            <w:tcW w:w="5457" w:type="dxa"/>
          </w:tcPr>
          <w:p w:rsidR="00433BA0" w:rsidRPr="00433BA0" w:rsidRDefault="00433BA0" w:rsidP="00433BA0">
            <w:pPr>
              <w:jc w:val="both"/>
              <w:rPr>
                <w:b/>
                <w:i/>
                <w:sz w:val="20"/>
                <w:szCs w:val="20"/>
              </w:rPr>
            </w:pPr>
            <w:r w:rsidRPr="00433BA0">
              <w:rPr>
                <w:b/>
                <w:i/>
                <w:sz w:val="20"/>
                <w:szCs w:val="20"/>
              </w:rPr>
              <w:t>Дотации бюджетам бюджетной системы Российской Федерации</w:t>
            </w:r>
          </w:p>
        </w:tc>
        <w:tc>
          <w:tcPr>
            <w:tcW w:w="0" w:type="auto"/>
            <w:vAlign w:val="center"/>
          </w:tcPr>
          <w:p w:rsidR="00433BA0" w:rsidRPr="00433BA0" w:rsidRDefault="00433BA0" w:rsidP="00433BA0">
            <w:pPr>
              <w:jc w:val="center"/>
              <w:rPr>
                <w:b/>
                <w:i/>
                <w:sz w:val="20"/>
                <w:szCs w:val="20"/>
              </w:rPr>
            </w:pPr>
            <w:r w:rsidRPr="00433BA0">
              <w:rPr>
                <w:b/>
                <w:i/>
                <w:sz w:val="20"/>
                <w:szCs w:val="20"/>
              </w:rPr>
              <w:t>9393,2</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2 02 15001 10 0000 150</w:t>
            </w:r>
          </w:p>
        </w:tc>
        <w:tc>
          <w:tcPr>
            <w:tcW w:w="5457" w:type="dxa"/>
          </w:tcPr>
          <w:p w:rsidR="00433BA0" w:rsidRPr="00433BA0" w:rsidRDefault="00433BA0" w:rsidP="00433BA0">
            <w:pPr>
              <w:jc w:val="both"/>
              <w:rPr>
                <w:sz w:val="20"/>
                <w:szCs w:val="20"/>
              </w:rPr>
            </w:pPr>
            <w:r w:rsidRPr="00433BA0">
              <w:rPr>
                <w:sz w:val="20"/>
                <w:szCs w:val="20"/>
              </w:rPr>
              <w:t>Дотации бюджетам сельских поселений на выравнивание бюджетной обеспеченности</w:t>
            </w:r>
          </w:p>
        </w:tc>
        <w:tc>
          <w:tcPr>
            <w:tcW w:w="0" w:type="auto"/>
            <w:vAlign w:val="center"/>
          </w:tcPr>
          <w:p w:rsidR="00433BA0" w:rsidRPr="00433BA0" w:rsidRDefault="00433BA0" w:rsidP="00433BA0">
            <w:pPr>
              <w:jc w:val="center"/>
              <w:rPr>
                <w:sz w:val="20"/>
                <w:szCs w:val="20"/>
              </w:rPr>
            </w:pPr>
            <w:r w:rsidRPr="00433BA0">
              <w:rPr>
                <w:sz w:val="20"/>
                <w:szCs w:val="20"/>
              </w:rPr>
              <w:t>9393,2</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2 02 30000 00 0000 150</w:t>
            </w:r>
          </w:p>
        </w:tc>
        <w:tc>
          <w:tcPr>
            <w:tcW w:w="5457" w:type="dxa"/>
          </w:tcPr>
          <w:p w:rsidR="00433BA0" w:rsidRPr="00433BA0" w:rsidRDefault="00433BA0" w:rsidP="00433BA0">
            <w:pPr>
              <w:rPr>
                <w:b/>
                <w:i/>
                <w:sz w:val="20"/>
                <w:szCs w:val="20"/>
              </w:rPr>
            </w:pPr>
            <w:r w:rsidRPr="00433BA0">
              <w:rPr>
                <w:b/>
                <w:i/>
                <w:sz w:val="20"/>
                <w:szCs w:val="20"/>
              </w:rPr>
              <w:t>Субвенции бюджетам бюджетной системы Российской Федерации</w:t>
            </w:r>
          </w:p>
        </w:tc>
        <w:tc>
          <w:tcPr>
            <w:tcW w:w="0" w:type="auto"/>
            <w:vAlign w:val="center"/>
          </w:tcPr>
          <w:p w:rsidR="00433BA0" w:rsidRPr="00433BA0" w:rsidRDefault="00433BA0" w:rsidP="00433BA0">
            <w:pPr>
              <w:jc w:val="center"/>
              <w:rPr>
                <w:b/>
                <w:i/>
                <w:sz w:val="20"/>
                <w:szCs w:val="20"/>
              </w:rPr>
            </w:pPr>
            <w:r w:rsidRPr="00433BA0">
              <w:rPr>
                <w:b/>
                <w:i/>
                <w:sz w:val="20"/>
                <w:szCs w:val="20"/>
              </w:rPr>
              <w:t>1118,4</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2 02 35082 10 0000 150</w:t>
            </w:r>
          </w:p>
        </w:tc>
        <w:tc>
          <w:tcPr>
            <w:tcW w:w="5457" w:type="dxa"/>
          </w:tcPr>
          <w:p w:rsidR="00433BA0" w:rsidRPr="00433BA0" w:rsidRDefault="00433BA0" w:rsidP="00433BA0">
            <w:pPr>
              <w:rPr>
                <w:sz w:val="20"/>
                <w:szCs w:val="20"/>
              </w:rPr>
            </w:pPr>
            <w:r w:rsidRPr="00433BA0">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2448" w:type="dxa"/>
            <w:vAlign w:val="center"/>
          </w:tcPr>
          <w:p w:rsidR="00433BA0" w:rsidRPr="00433BA0" w:rsidRDefault="00433BA0" w:rsidP="00433BA0">
            <w:pPr>
              <w:jc w:val="center"/>
              <w:rPr>
                <w:sz w:val="20"/>
                <w:szCs w:val="20"/>
              </w:rPr>
            </w:pPr>
          </w:p>
        </w:tc>
        <w:tc>
          <w:tcPr>
            <w:tcW w:w="5457" w:type="dxa"/>
          </w:tcPr>
          <w:p w:rsidR="00433BA0" w:rsidRPr="00433BA0" w:rsidRDefault="00433BA0" w:rsidP="00433BA0">
            <w:pPr>
              <w:rPr>
                <w:sz w:val="20"/>
                <w:szCs w:val="20"/>
              </w:rPr>
            </w:pPr>
            <w:r w:rsidRPr="00433BA0">
              <w:rPr>
                <w:sz w:val="20"/>
                <w:szCs w:val="20"/>
              </w:rPr>
              <w:t xml:space="preserve">       в том числе:</w:t>
            </w:r>
          </w:p>
        </w:tc>
        <w:tc>
          <w:tcPr>
            <w:tcW w:w="0" w:type="auto"/>
            <w:vAlign w:val="center"/>
          </w:tcPr>
          <w:p w:rsidR="00433BA0" w:rsidRPr="00433BA0" w:rsidRDefault="00433BA0" w:rsidP="00433BA0">
            <w:pPr>
              <w:jc w:val="center"/>
              <w:rPr>
                <w:sz w:val="20"/>
                <w:szCs w:val="20"/>
              </w:rPr>
            </w:pPr>
          </w:p>
        </w:tc>
      </w:tr>
      <w:tr w:rsidR="00433BA0" w:rsidRPr="00433BA0" w:rsidTr="00433BA0">
        <w:tc>
          <w:tcPr>
            <w:tcW w:w="2448" w:type="dxa"/>
            <w:vAlign w:val="center"/>
          </w:tcPr>
          <w:p w:rsidR="00433BA0" w:rsidRPr="00433BA0" w:rsidRDefault="00433BA0" w:rsidP="00433BA0">
            <w:pPr>
              <w:jc w:val="center"/>
              <w:rPr>
                <w:sz w:val="20"/>
                <w:szCs w:val="20"/>
              </w:rPr>
            </w:pPr>
          </w:p>
        </w:tc>
        <w:tc>
          <w:tcPr>
            <w:tcW w:w="5457" w:type="dxa"/>
          </w:tcPr>
          <w:p w:rsidR="00433BA0" w:rsidRPr="00433BA0" w:rsidRDefault="00433BA0" w:rsidP="00433BA0">
            <w:pPr>
              <w:rPr>
                <w:sz w:val="20"/>
                <w:szCs w:val="20"/>
              </w:rPr>
            </w:pPr>
            <w:r w:rsidRPr="00433BA0">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2 02 40000 00 0000 150</w:t>
            </w:r>
          </w:p>
        </w:tc>
        <w:tc>
          <w:tcPr>
            <w:tcW w:w="5457" w:type="dxa"/>
          </w:tcPr>
          <w:p w:rsidR="00433BA0" w:rsidRPr="00433BA0" w:rsidRDefault="00433BA0" w:rsidP="00433BA0">
            <w:pPr>
              <w:jc w:val="both"/>
              <w:rPr>
                <w:b/>
                <w:i/>
                <w:sz w:val="20"/>
                <w:szCs w:val="20"/>
              </w:rPr>
            </w:pPr>
            <w:r w:rsidRPr="00433BA0">
              <w:rPr>
                <w:b/>
                <w:i/>
                <w:sz w:val="20"/>
                <w:szCs w:val="20"/>
              </w:rPr>
              <w:t>Иные межбюджетные трансферты</w:t>
            </w:r>
          </w:p>
        </w:tc>
        <w:tc>
          <w:tcPr>
            <w:tcW w:w="0" w:type="auto"/>
            <w:vAlign w:val="center"/>
          </w:tcPr>
          <w:p w:rsidR="00433BA0" w:rsidRPr="00433BA0" w:rsidRDefault="00433BA0" w:rsidP="00433BA0">
            <w:pPr>
              <w:jc w:val="center"/>
              <w:rPr>
                <w:b/>
                <w:i/>
                <w:sz w:val="20"/>
                <w:szCs w:val="20"/>
              </w:rPr>
            </w:pPr>
            <w:r w:rsidRPr="00433BA0">
              <w:rPr>
                <w:b/>
                <w:i/>
                <w:sz w:val="20"/>
                <w:szCs w:val="20"/>
              </w:rPr>
              <w:t>24494,7</w:t>
            </w:r>
          </w:p>
        </w:tc>
      </w:tr>
      <w:tr w:rsidR="00433BA0" w:rsidRPr="00433BA0" w:rsidTr="00433BA0">
        <w:tc>
          <w:tcPr>
            <w:tcW w:w="2448" w:type="dxa"/>
            <w:vAlign w:val="center"/>
          </w:tcPr>
          <w:p w:rsidR="00433BA0" w:rsidRPr="00433BA0" w:rsidRDefault="00433BA0" w:rsidP="00433BA0">
            <w:pPr>
              <w:widowControl w:val="0"/>
              <w:jc w:val="center"/>
              <w:rPr>
                <w:sz w:val="20"/>
                <w:szCs w:val="20"/>
              </w:rPr>
            </w:pPr>
            <w:r w:rsidRPr="00433BA0">
              <w:rPr>
                <w:sz w:val="20"/>
                <w:szCs w:val="20"/>
              </w:rPr>
              <w:t>2 02 49999 10 0000 150</w:t>
            </w:r>
          </w:p>
        </w:tc>
        <w:tc>
          <w:tcPr>
            <w:tcW w:w="5457" w:type="dxa"/>
            <w:vAlign w:val="center"/>
          </w:tcPr>
          <w:p w:rsidR="00433BA0" w:rsidRPr="00433BA0" w:rsidRDefault="00433BA0" w:rsidP="00433BA0">
            <w:pPr>
              <w:widowControl w:val="0"/>
              <w:jc w:val="both"/>
              <w:rPr>
                <w:sz w:val="20"/>
                <w:szCs w:val="20"/>
              </w:rPr>
            </w:pPr>
            <w:r w:rsidRPr="00433BA0">
              <w:rPr>
                <w:sz w:val="20"/>
                <w:szCs w:val="20"/>
              </w:rPr>
              <w:t xml:space="preserve">Прочие межбюджетные трансферты, передаваемые бюджетам сельских поселений </w:t>
            </w:r>
          </w:p>
        </w:tc>
        <w:tc>
          <w:tcPr>
            <w:tcW w:w="0" w:type="auto"/>
            <w:vAlign w:val="center"/>
          </w:tcPr>
          <w:p w:rsidR="00433BA0" w:rsidRPr="00433BA0" w:rsidRDefault="00433BA0" w:rsidP="00433BA0">
            <w:pPr>
              <w:widowControl w:val="0"/>
              <w:jc w:val="center"/>
              <w:rPr>
                <w:sz w:val="20"/>
                <w:szCs w:val="20"/>
              </w:rPr>
            </w:pPr>
            <w:r w:rsidRPr="00433BA0">
              <w:rPr>
                <w:sz w:val="20"/>
                <w:szCs w:val="20"/>
              </w:rPr>
              <w:t>24494,7</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в том числе:</w:t>
            </w:r>
          </w:p>
        </w:tc>
        <w:tc>
          <w:tcPr>
            <w:tcW w:w="0" w:type="auto"/>
            <w:vAlign w:val="center"/>
          </w:tcPr>
          <w:p w:rsidR="00433BA0" w:rsidRPr="00433BA0" w:rsidRDefault="00433BA0" w:rsidP="00433BA0">
            <w:pPr>
              <w:widowControl w:val="0"/>
              <w:jc w:val="center"/>
              <w:rPr>
                <w:sz w:val="20"/>
                <w:szCs w:val="20"/>
              </w:rPr>
            </w:pP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rPr>
                <w:sz w:val="20"/>
                <w:szCs w:val="20"/>
              </w:rPr>
            </w:pPr>
            <w:r w:rsidRPr="00433BA0">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4249,3</w:t>
            </w:r>
          </w:p>
        </w:tc>
      </w:tr>
      <w:tr w:rsidR="00433BA0" w:rsidRPr="00433BA0" w:rsidTr="00433BA0">
        <w:trPr>
          <w:trHeight w:val="530"/>
        </w:trPr>
        <w:tc>
          <w:tcPr>
            <w:tcW w:w="2448" w:type="dxa"/>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433BA0" w:rsidRPr="00433BA0" w:rsidRDefault="00433BA0" w:rsidP="00433BA0">
            <w:pPr>
              <w:widowControl w:val="0"/>
              <w:jc w:val="center"/>
              <w:rPr>
                <w:sz w:val="20"/>
                <w:szCs w:val="20"/>
              </w:rPr>
            </w:pPr>
            <w:r w:rsidRPr="00433BA0">
              <w:rPr>
                <w:sz w:val="20"/>
                <w:szCs w:val="20"/>
              </w:rPr>
              <w:t>50,0</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jc w:val="both"/>
              <w:rPr>
                <w:sz w:val="20"/>
                <w:szCs w:val="20"/>
              </w:rPr>
            </w:pPr>
            <w:r w:rsidRPr="00433BA0">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433BA0" w:rsidRPr="00433BA0" w:rsidRDefault="00433BA0" w:rsidP="00433BA0">
            <w:pPr>
              <w:widowControl w:val="0"/>
              <w:jc w:val="center"/>
              <w:rPr>
                <w:sz w:val="20"/>
                <w:szCs w:val="20"/>
              </w:rPr>
            </w:pPr>
            <w:r w:rsidRPr="00433BA0">
              <w:rPr>
                <w:sz w:val="20"/>
                <w:szCs w:val="20"/>
              </w:rPr>
              <w:t>18914,5</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на обеспечение условий для развития физической культуры и массового спорта</w:t>
            </w:r>
          </w:p>
        </w:tc>
        <w:tc>
          <w:tcPr>
            <w:tcW w:w="0" w:type="auto"/>
            <w:vAlign w:val="center"/>
          </w:tcPr>
          <w:p w:rsidR="00433BA0" w:rsidRPr="00433BA0" w:rsidRDefault="00433BA0" w:rsidP="00433BA0">
            <w:pPr>
              <w:widowControl w:val="0"/>
              <w:jc w:val="center"/>
              <w:rPr>
                <w:sz w:val="20"/>
                <w:szCs w:val="20"/>
              </w:rPr>
            </w:pPr>
            <w:r w:rsidRPr="00433BA0">
              <w:rPr>
                <w:sz w:val="20"/>
                <w:szCs w:val="20"/>
              </w:rPr>
              <w:t>948,2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на создание условий на управление многоквартирными домами</w:t>
            </w:r>
          </w:p>
        </w:tc>
        <w:tc>
          <w:tcPr>
            <w:tcW w:w="0" w:type="auto"/>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5,2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на проведение кадастровых работ по оформлению земельных участков в собственность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27,5</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457" w:type="dxa"/>
            <w:vAlign w:val="center"/>
          </w:tcPr>
          <w:p w:rsidR="00433BA0" w:rsidRPr="00433BA0" w:rsidRDefault="00433BA0" w:rsidP="00433BA0">
            <w:pPr>
              <w:widowControl w:val="0"/>
              <w:rPr>
                <w:sz w:val="20"/>
                <w:szCs w:val="20"/>
              </w:rPr>
            </w:pPr>
            <w:r w:rsidRPr="00433BA0">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300,0</w:t>
            </w:r>
          </w:p>
        </w:tc>
      </w:tr>
    </w:tbl>
    <w:p w:rsidR="00433BA0" w:rsidRPr="00433BA0" w:rsidRDefault="00433BA0" w:rsidP="00433BA0">
      <w:pPr>
        <w:ind w:left="5103"/>
        <w:rPr>
          <w:sz w:val="20"/>
          <w:szCs w:val="20"/>
        </w:rPr>
      </w:pPr>
    </w:p>
    <w:p w:rsidR="00433BA0" w:rsidRPr="00433BA0" w:rsidRDefault="00433BA0" w:rsidP="00433BA0">
      <w:pPr>
        <w:ind w:left="5103"/>
        <w:jc w:val="both"/>
        <w:rPr>
          <w:sz w:val="20"/>
          <w:szCs w:val="20"/>
        </w:rPr>
      </w:pPr>
      <w:r w:rsidRPr="00433BA0">
        <w:rPr>
          <w:sz w:val="20"/>
          <w:szCs w:val="20"/>
        </w:rPr>
        <w:t>Приложение 4.1</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r w:rsidRPr="00433BA0">
        <w:rPr>
          <w:sz w:val="20"/>
          <w:szCs w:val="20"/>
        </w:rPr>
        <w:t xml:space="preserve">                                                                                                       </w:t>
      </w:r>
    </w:p>
    <w:p w:rsidR="00433BA0" w:rsidRPr="00433BA0" w:rsidRDefault="00433BA0" w:rsidP="00433BA0">
      <w:pPr>
        <w:jc w:val="right"/>
        <w:rPr>
          <w:sz w:val="20"/>
          <w:szCs w:val="20"/>
        </w:rPr>
      </w:pPr>
    </w:p>
    <w:p w:rsidR="00433BA0" w:rsidRPr="00433BA0" w:rsidRDefault="00433BA0" w:rsidP="00433BA0">
      <w:pPr>
        <w:jc w:val="center"/>
        <w:rPr>
          <w:b/>
          <w:i/>
          <w:sz w:val="20"/>
          <w:szCs w:val="20"/>
        </w:rPr>
      </w:pPr>
      <w:r w:rsidRPr="00433BA0">
        <w:rPr>
          <w:b/>
          <w:i/>
          <w:sz w:val="20"/>
          <w:szCs w:val="20"/>
        </w:rPr>
        <w:t>ОБЪЕМ МЕЖБЮДЖЕТНЫХ ТРАНСФЕРТОВ</w:t>
      </w:r>
    </w:p>
    <w:p w:rsidR="00433BA0" w:rsidRPr="00433BA0" w:rsidRDefault="00433BA0" w:rsidP="00433BA0">
      <w:pPr>
        <w:jc w:val="center"/>
        <w:rPr>
          <w:b/>
          <w:i/>
          <w:sz w:val="20"/>
          <w:szCs w:val="20"/>
        </w:rPr>
      </w:pPr>
      <w:r w:rsidRPr="00433BA0">
        <w:rPr>
          <w:b/>
          <w:i/>
          <w:sz w:val="20"/>
          <w:szCs w:val="20"/>
        </w:rPr>
        <w:t>бюджету муниципального образования «Подгорнское сельское поселение»</w:t>
      </w:r>
    </w:p>
    <w:p w:rsidR="00433BA0" w:rsidRPr="00433BA0" w:rsidRDefault="00433BA0" w:rsidP="00433BA0">
      <w:pPr>
        <w:jc w:val="center"/>
        <w:rPr>
          <w:b/>
          <w:i/>
          <w:sz w:val="20"/>
          <w:szCs w:val="20"/>
        </w:rPr>
      </w:pPr>
      <w:r w:rsidRPr="00433BA0">
        <w:rPr>
          <w:b/>
          <w:i/>
          <w:sz w:val="20"/>
          <w:szCs w:val="20"/>
        </w:rPr>
        <w:t>на плановый период 2022 и 2023 годов</w:t>
      </w:r>
    </w:p>
    <w:p w:rsidR="00433BA0" w:rsidRPr="00433BA0" w:rsidRDefault="00433BA0" w:rsidP="00433BA0">
      <w:pPr>
        <w:jc w:val="center"/>
        <w:rPr>
          <w:b/>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31"/>
        <w:gridCol w:w="1134"/>
        <w:gridCol w:w="1134"/>
      </w:tblGrid>
      <w:tr w:rsidR="00433BA0" w:rsidRPr="00433BA0" w:rsidTr="00433BA0">
        <w:tc>
          <w:tcPr>
            <w:tcW w:w="2448" w:type="dxa"/>
            <w:vAlign w:val="center"/>
          </w:tcPr>
          <w:p w:rsidR="00433BA0" w:rsidRPr="00433BA0" w:rsidRDefault="00433BA0" w:rsidP="00433BA0">
            <w:pPr>
              <w:jc w:val="center"/>
              <w:rPr>
                <w:i/>
                <w:sz w:val="20"/>
                <w:szCs w:val="20"/>
              </w:rPr>
            </w:pPr>
            <w:r w:rsidRPr="00433BA0">
              <w:rPr>
                <w:i/>
                <w:sz w:val="20"/>
                <w:szCs w:val="20"/>
              </w:rPr>
              <w:t>Код бюджетной классификации</w:t>
            </w:r>
          </w:p>
        </w:tc>
        <w:tc>
          <w:tcPr>
            <w:tcW w:w="5031" w:type="dxa"/>
            <w:vAlign w:val="center"/>
          </w:tcPr>
          <w:p w:rsidR="00433BA0" w:rsidRPr="00433BA0" w:rsidRDefault="00433BA0" w:rsidP="00433BA0">
            <w:pPr>
              <w:jc w:val="center"/>
              <w:rPr>
                <w:i/>
                <w:sz w:val="20"/>
                <w:szCs w:val="20"/>
              </w:rPr>
            </w:pPr>
            <w:r w:rsidRPr="00433BA0">
              <w:rPr>
                <w:i/>
                <w:sz w:val="20"/>
                <w:szCs w:val="20"/>
              </w:rPr>
              <w:t>Наименование межбюджетных трансфертов</w:t>
            </w:r>
          </w:p>
        </w:tc>
        <w:tc>
          <w:tcPr>
            <w:tcW w:w="1134" w:type="dxa"/>
            <w:vAlign w:val="center"/>
          </w:tcPr>
          <w:p w:rsidR="00433BA0" w:rsidRPr="00433BA0" w:rsidRDefault="00433BA0" w:rsidP="00433BA0">
            <w:pPr>
              <w:jc w:val="center"/>
              <w:rPr>
                <w:i/>
                <w:sz w:val="20"/>
                <w:szCs w:val="20"/>
              </w:rPr>
            </w:pPr>
            <w:r w:rsidRPr="00433BA0">
              <w:rPr>
                <w:i/>
                <w:sz w:val="20"/>
                <w:szCs w:val="20"/>
              </w:rPr>
              <w:t>2022 год, тыс.руб.</w:t>
            </w:r>
          </w:p>
        </w:tc>
        <w:tc>
          <w:tcPr>
            <w:tcW w:w="1134" w:type="dxa"/>
          </w:tcPr>
          <w:p w:rsidR="00433BA0" w:rsidRPr="00433BA0" w:rsidRDefault="00433BA0" w:rsidP="00433BA0">
            <w:pPr>
              <w:jc w:val="center"/>
              <w:rPr>
                <w:i/>
                <w:sz w:val="20"/>
                <w:szCs w:val="20"/>
              </w:rPr>
            </w:pPr>
            <w:r w:rsidRPr="00433BA0">
              <w:rPr>
                <w:i/>
                <w:sz w:val="20"/>
                <w:szCs w:val="20"/>
              </w:rPr>
              <w:t>2023 год, тыс.руб.</w:t>
            </w:r>
          </w:p>
        </w:tc>
      </w:tr>
      <w:tr w:rsidR="00433BA0" w:rsidRPr="00433BA0" w:rsidTr="00433BA0">
        <w:tc>
          <w:tcPr>
            <w:tcW w:w="2448" w:type="dxa"/>
            <w:vAlign w:val="center"/>
          </w:tcPr>
          <w:p w:rsidR="00433BA0" w:rsidRPr="00433BA0" w:rsidRDefault="00433BA0" w:rsidP="00433BA0">
            <w:pPr>
              <w:jc w:val="center"/>
              <w:rPr>
                <w:b/>
                <w:sz w:val="20"/>
                <w:szCs w:val="20"/>
              </w:rPr>
            </w:pPr>
            <w:r w:rsidRPr="00433BA0">
              <w:rPr>
                <w:b/>
                <w:sz w:val="20"/>
                <w:szCs w:val="20"/>
              </w:rPr>
              <w:t>2 02 00000 00 0000 000</w:t>
            </w:r>
          </w:p>
        </w:tc>
        <w:tc>
          <w:tcPr>
            <w:tcW w:w="5031" w:type="dxa"/>
          </w:tcPr>
          <w:p w:rsidR="00433BA0" w:rsidRPr="00433BA0" w:rsidRDefault="00433BA0" w:rsidP="00433BA0">
            <w:pPr>
              <w:jc w:val="both"/>
              <w:rPr>
                <w:b/>
                <w:sz w:val="20"/>
                <w:szCs w:val="20"/>
              </w:rPr>
            </w:pPr>
            <w:r w:rsidRPr="00433BA0">
              <w:rPr>
                <w:b/>
                <w:sz w:val="20"/>
                <w:szCs w:val="20"/>
              </w:rPr>
              <w:t>Безвозмездные поступления от других бюджетов бюджетной системы Российской Федерации</w:t>
            </w:r>
          </w:p>
        </w:tc>
        <w:tc>
          <w:tcPr>
            <w:tcW w:w="1134" w:type="dxa"/>
            <w:vAlign w:val="center"/>
          </w:tcPr>
          <w:p w:rsidR="00433BA0" w:rsidRPr="00433BA0" w:rsidRDefault="00433BA0" w:rsidP="00433BA0">
            <w:pPr>
              <w:jc w:val="center"/>
              <w:rPr>
                <w:b/>
                <w:sz w:val="20"/>
                <w:szCs w:val="20"/>
              </w:rPr>
            </w:pPr>
            <w:r w:rsidRPr="00433BA0">
              <w:rPr>
                <w:b/>
                <w:sz w:val="20"/>
                <w:szCs w:val="20"/>
              </w:rPr>
              <w:t>30390,7</w:t>
            </w:r>
          </w:p>
        </w:tc>
        <w:tc>
          <w:tcPr>
            <w:tcW w:w="1134" w:type="dxa"/>
            <w:vAlign w:val="center"/>
          </w:tcPr>
          <w:p w:rsidR="00433BA0" w:rsidRPr="00433BA0" w:rsidRDefault="00433BA0" w:rsidP="00433BA0">
            <w:pPr>
              <w:jc w:val="center"/>
              <w:rPr>
                <w:b/>
                <w:sz w:val="20"/>
                <w:szCs w:val="20"/>
              </w:rPr>
            </w:pPr>
            <w:r w:rsidRPr="00433BA0">
              <w:rPr>
                <w:b/>
                <w:sz w:val="20"/>
                <w:szCs w:val="20"/>
              </w:rPr>
              <w:t>30283,4</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2 02 10000  00 0000 150</w:t>
            </w:r>
          </w:p>
        </w:tc>
        <w:tc>
          <w:tcPr>
            <w:tcW w:w="5031" w:type="dxa"/>
          </w:tcPr>
          <w:p w:rsidR="00433BA0" w:rsidRPr="00433BA0" w:rsidRDefault="00433BA0" w:rsidP="00433BA0">
            <w:pPr>
              <w:jc w:val="both"/>
              <w:rPr>
                <w:b/>
                <w:i/>
                <w:sz w:val="20"/>
                <w:szCs w:val="20"/>
              </w:rPr>
            </w:pPr>
            <w:r w:rsidRPr="00433BA0">
              <w:rPr>
                <w:b/>
                <w:i/>
                <w:sz w:val="20"/>
                <w:szCs w:val="20"/>
              </w:rPr>
              <w:t>Дотации бюджетам бюджетной системы Российской Федерации</w:t>
            </w:r>
          </w:p>
        </w:tc>
        <w:tc>
          <w:tcPr>
            <w:tcW w:w="1134" w:type="dxa"/>
            <w:vAlign w:val="center"/>
          </w:tcPr>
          <w:p w:rsidR="00433BA0" w:rsidRPr="00433BA0" w:rsidRDefault="00433BA0" w:rsidP="00433BA0">
            <w:pPr>
              <w:jc w:val="center"/>
              <w:rPr>
                <w:b/>
                <w:i/>
                <w:sz w:val="20"/>
                <w:szCs w:val="20"/>
              </w:rPr>
            </w:pPr>
            <w:r w:rsidRPr="00433BA0">
              <w:rPr>
                <w:b/>
                <w:i/>
                <w:sz w:val="20"/>
                <w:szCs w:val="20"/>
              </w:rPr>
              <w:t>9195,9</w:t>
            </w:r>
          </w:p>
        </w:tc>
        <w:tc>
          <w:tcPr>
            <w:tcW w:w="1134" w:type="dxa"/>
            <w:vAlign w:val="center"/>
          </w:tcPr>
          <w:p w:rsidR="00433BA0" w:rsidRPr="00433BA0" w:rsidRDefault="00433BA0" w:rsidP="00433BA0">
            <w:pPr>
              <w:jc w:val="center"/>
              <w:rPr>
                <w:b/>
                <w:i/>
                <w:sz w:val="20"/>
                <w:szCs w:val="20"/>
              </w:rPr>
            </w:pPr>
            <w:r w:rsidRPr="00433BA0">
              <w:rPr>
                <w:b/>
                <w:i/>
                <w:sz w:val="20"/>
                <w:szCs w:val="20"/>
              </w:rPr>
              <w:t>9240,2</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2 02 15001 10 0000 150</w:t>
            </w:r>
          </w:p>
        </w:tc>
        <w:tc>
          <w:tcPr>
            <w:tcW w:w="5031" w:type="dxa"/>
          </w:tcPr>
          <w:p w:rsidR="00433BA0" w:rsidRPr="00433BA0" w:rsidRDefault="00433BA0" w:rsidP="00433BA0">
            <w:pPr>
              <w:jc w:val="both"/>
              <w:rPr>
                <w:sz w:val="20"/>
                <w:szCs w:val="20"/>
              </w:rPr>
            </w:pPr>
            <w:r w:rsidRPr="00433BA0">
              <w:rPr>
                <w:sz w:val="20"/>
                <w:szCs w:val="20"/>
              </w:rPr>
              <w:t>Дотации бюджетам сельских поселений на выравнивание бюджетной обеспеченности</w:t>
            </w:r>
          </w:p>
        </w:tc>
        <w:tc>
          <w:tcPr>
            <w:tcW w:w="1134" w:type="dxa"/>
            <w:vAlign w:val="center"/>
          </w:tcPr>
          <w:p w:rsidR="00433BA0" w:rsidRPr="00433BA0" w:rsidRDefault="00433BA0" w:rsidP="00433BA0">
            <w:pPr>
              <w:jc w:val="center"/>
              <w:rPr>
                <w:sz w:val="20"/>
                <w:szCs w:val="20"/>
              </w:rPr>
            </w:pPr>
            <w:r w:rsidRPr="00433BA0">
              <w:rPr>
                <w:sz w:val="20"/>
                <w:szCs w:val="20"/>
              </w:rPr>
              <w:t>9195,9</w:t>
            </w:r>
          </w:p>
        </w:tc>
        <w:tc>
          <w:tcPr>
            <w:tcW w:w="1134" w:type="dxa"/>
            <w:vAlign w:val="center"/>
          </w:tcPr>
          <w:p w:rsidR="00433BA0" w:rsidRPr="00433BA0" w:rsidRDefault="00433BA0" w:rsidP="00433BA0">
            <w:pPr>
              <w:jc w:val="center"/>
              <w:rPr>
                <w:sz w:val="20"/>
                <w:szCs w:val="20"/>
              </w:rPr>
            </w:pPr>
            <w:r w:rsidRPr="00433BA0">
              <w:rPr>
                <w:sz w:val="20"/>
                <w:szCs w:val="20"/>
              </w:rPr>
              <w:t>9240,2</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t>2 02 30000 00 0000 150</w:t>
            </w:r>
          </w:p>
        </w:tc>
        <w:tc>
          <w:tcPr>
            <w:tcW w:w="5031" w:type="dxa"/>
          </w:tcPr>
          <w:p w:rsidR="00433BA0" w:rsidRPr="00433BA0" w:rsidRDefault="00433BA0" w:rsidP="00433BA0">
            <w:pPr>
              <w:rPr>
                <w:b/>
                <w:i/>
                <w:sz w:val="20"/>
                <w:szCs w:val="20"/>
              </w:rPr>
            </w:pPr>
            <w:r w:rsidRPr="00433BA0">
              <w:rPr>
                <w:b/>
                <w:i/>
                <w:sz w:val="20"/>
                <w:szCs w:val="20"/>
              </w:rPr>
              <w:t>Субвенции бюджетам бюджетной системы Российской Федерации</w:t>
            </w:r>
          </w:p>
        </w:tc>
        <w:tc>
          <w:tcPr>
            <w:tcW w:w="1134" w:type="dxa"/>
            <w:vAlign w:val="center"/>
          </w:tcPr>
          <w:p w:rsidR="00433BA0" w:rsidRPr="00433BA0" w:rsidRDefault="00433BA0" w:rsidP="00433BA0">
            <w:pPr>
              <w:jc w:val="center"/>
              <w:rPr>
                <w:b/>
                <w:i/>
                <w:sz w:val="20"/>
                <w:szCs w:val="20"/>
              </w:rPr>
            </w:pPr>
            <w:r w:rsidRPr="00433BA0">
              <w:rPr>
                <w:b/>
                <w:i/>
                <w:sz w:val="20"/>
                <w:szCs w:val="20"/>
              </w:rPr>
              <w:t>887,4</w:t>
            </w:r>
          </w:p>
        </w:tc>
        <w:tc>
          <w:tcPr>
            <w:tcW w:w="1134" w:type="dxa"/>
            <w:vAlign w:val="center"/>
          </w:tcPr>
          <w:p w:rsidR="00433BA0" w:rsidRPr="00433BA0" w:rsidRDefault="00433BA0" w:rsidP="00433BA0">
            <w:pPr>
              <w:jc w:val="center"/>
              <w:rPr>
                <w:b/>
                <w:i/>
                <w:sz w:val="20"/>
                <w:szCs w:val="20"/>
              </w:rPr>
            </w:pPr>
            <w:r w:rsidRPr="00433BA0">
              <w:rPr>
                <w:b/>
                <w:i/>
                <w:sz w:val="20"/>
                <w:szCs w:val="20"/>
              </w:rPr>
              <w:t>735,8</w:t>
            </w:r>
          </w:p>
        </w:tc>
      </w:tr>
      <w:tr w:rsidR="00433BA0" w:rsidRPr="00433BA0" w:rsidTr="00433BA0">
        <w:tc>
          <w:tcPr>
            <w:tcW w:w="2448" w:type="dxa"/>
            <w:vAlign w:val="center"/>
          </w:tcPr>
          <w:p w:rsidR="00433BA0" w:rsidRPr="00433BA0" w:rsidRDefault="00433BA0" w:rsidP="00433BA0">
            <w:pPr>
              <w:jc w:val="center"/>
              <w:rPr>
                <w:sz w:val="20"/>
                <w:szCs w:val="20"/>
              </w:rPr>
            </w:pPr>
            <w:r w:rsidRPr="00433BA0">
              <w:rPr>
                <w:sz w:val="20"/>
                <w:szCs w:val="20"/>
              </w:rPr>
              <w:t>2 02 35082 10 0000 150</w:t>
            </w:r>
          </w:p>
        </w:tc>
        <w:tc>
          <w:tcPr>
            <w:tcW w:w="5031" w:type="dxa"/>
          </w:tcPr>
          <w:p w:rsidR="00433BA0" w:rsidRPr="00433BA0" w:rsidRDefault="00433BA0" w:rsidP="00433BA0">
            <w:pPr>
              <w:rPr>
                <w:sz w:val="20"/>
                <w:szCs w:val="20"/>
              </w:rPr>
            </w:pPr>
            <w:r w:rsidRPr="00433BA0">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center"/>
          </w:tcPr>
          <w:p w:rsidR="00433BA0" w:rsidRPr="00433BA0" w:rsidRDefault="00433BA0" w:rsidP="00433BA0">
            <w:pPr>
              <w:jc w:val="center"/>
              <w:rPr>
                <w:sz w:val="20"/>
                <w:szCs w:val="20"/>
              </w:rPr>
            </w:pPr>
            <w:r w:rsidRPr="00433BA0">
              <w:rPr>
                <w:sz w:val="20"/>
                <w:szCs w:val="20"/>
              </w:rPr>
              <w:t>887,4</w:t>
            </w:r>
          </w:p>
        </w:tc>
        <w:tc>
          <w:tcPr>
            <w:tcW w:w="1134" w:type="dxa"/>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2448" w:type="dxa"/>
            <w:vAlign w:val="center"/>
          </w:tcPr>
          <w:p w:rsidR="00433BA0" w:rsidRPr="00433BA0" w:rsidRDefault="00433BA0" w:rsidP="00433BA0">
            <w:pPr>
              <w:jc w:val="center"/>
              <w:rPr>
                <w:sz w:val="20"/>
                <w:szCs w:val="20"/>
              </w:rPr>
            </w:pPr>
          </w:p>
        </w:tc>
        <w:tc>
          <w:tcPr>
            <w:tcW w:w="5031" w:type="dxa"/>
          </w:tcPr>
          <w:p w:rsidR="00433BA0" w:rsidRPr="00433BA0" w:rsidRDefault="00433BA0" w:rsidP="00433BA0">
            <w:pPr>
              <w:rPr>
                <w:sz w:val="20"/>
                <w:szCs w:val="20"/>
              </w:rPr>
            </w:pPr>
            <w:r w:rsidRPr="00433BA0">
              <w:rPr>
                <w:sz w:val="20"/>
                <w:szCs w:val="20"/>
              </w:rPr>
              <w:t xml:space="preserve">       в том числе:</w:t>
            </w:r>
          </w:p>
        </w:tc>
        <w:tc>
          <w:tcPr>
            <w:tcW w:w="1134"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p>
        </w:tc>
      </w:tr>
      <w:tr w:rsidR="00433BA0" w:rsidRPr="00433BA0" w:rsidTr="00433BA0">
        <w:tc>
          <w:tcPr>
            <w:tcW w:w="2448" w:type="dxa"/>
            <w:vAlign w:val="center"/>
          </w:tcPr>
          <w:p w:rsidR="00433BA0" w:rsidRPr="00433BA0" w:rsidRDefault="00433BA0" w:rsidP="00433BA0">
            <w:pPr>
              <w:jc w:val="center"/>
              <w:rPr>
                <w:sz w:val="20"/>
                <w:szCs w:val="20"/>
              </w:rPr>
            </w:pPr>
          </w:p>
        </w:tc>
        <w:tc>
          <w:tcPr>
            <w:tcW w:w="5031" w:type="dxa"/>
          </w:tcPr>
          <w:p w:rsidR="00433BA0" w:rsidRPr="00433BA0" w:rsidRDefault="00433BA0" w:rsidP="00433BA0">
            <w:pPr>
              <w:rPr>
                <w:sz w:val="20"/>
                <w:szCs w:val="20"/>
              </w:rPr>
            </w:pPr>
            <w:r w:rsidRPr="00433BA0">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w:t>
            </w:r>
            <w:r w:rsidRPr="00433BA0">
              <w:rPr>
                <w:sz w:val="20"/>
                <w:szCs w:val="20"/>
              </w:rPr>
              <w:lastRenderedPageBreak/>
              <w:t>специализированных жилых помещений (областные средства)</w:t>
            </w:r>
          </w:p>
        </w:tc>
        <w:tc>
          <w:tcPr>
            <w:tcW w:w="1134" w:type="dxa"/>
            <w:vAlign w:val="center"/>
          </w:tcPr>
          <w:p w:rsidR="00433BA0" w:rsidRPr="00433BA0" w:rsidRDefault="00433BA0" w:rsidP="00433BA0">
            <w:pPr>
              <w:jc w:val="center"/>
              <w:rPr>
                <w:sz w:val="20"/>
                <w:szCs w:val="20"/>
              </w:rPr>
            </w:pPr>
            <w:r w:rsidRPr="00433BA0">
              <w:rPr>
                <w:sz w:val="20"/>
                <w:szCs w:val="20"/>
              </w:rPr>
              <w:lastRenderedPageBreak/>
              <w:t>887,4</w:t>
            </w:r>
          </w:p>
        </w:tc>
        <w:tc>
          <w:tcPr>
            <w:tcW w:w="1134" w:type="dxa"/>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2448" w:type="dxa"/>
            <w:vAlign w:val="center"/>
          </w:tcPr>
          <w:p w:rsidR="00433BA0" w:rsidRPr="00433BA0" w:rsidRDefault="00433BA0" w:rsidP="00433BA0">
            <w:pPr>
              <w:jc w:val="center"/>
              <w:rPr>
                <w:b/>
                <w:i/>
                <w:sz w:val="20"/>
                <w:szCs w:val="20"/>
              </w:rPr>
            </w:pPr>
            <w:r w:rsidRPr="00433BA0">
              <w:rPr>
                <w:b/>
                <w:i/>
                <w:sz w:val="20"/>
                <w:szCs w:val="20"/>
              </w:rPr>
              <w:lastRenderedPageBreak/>
              <w:t>2 02 40000 00 0000 150</w:t>
            </w:r>
          </w:p>
        </w:tc>
        <w:tc>
          <w:tcPr>
            <w:tcW w:w="5031" w:type="dxa"/>
          </w:tcPr>
          <w:p w:rsidR="00433BA0" w:rsidRPr="00433BA0" w:rsidRDefault="00433BA0" w:rsidP="00433BA0">
            <w:pPr>
              <w:jc w:val="both"/>
              <w:rPr>
                <w:b/>
                <w:i/>
                <w:sz w:val="20"/>
                <w:szCs w:val="20"/>
              </w:rPr>
            </w:pPr>
            <w:r w:rsidRPr="00433BA0">
              <w:rPr>
                <w:b/>
                <w:i/>
                <w:sz w:val="20"/>
                <w:szCs w:val="20"/>
              </w:rPr>
              <w:t>Иные межбюджетные трансферты</w:t>
            </w:r>
          </w:p>
        </w:tc>
        <w:tc>
          <w:tcPr>
            <w:tcW w:w="1134" w:type="dxa"/>
            <w:vAlign w:val="center"/>
          </w:tcPr>
          <w:p w:rsidR="00433BA0" w:rsidRPr="00433BA0" w:rsidRDefault="00433BA0" w:rsidP="00433BA0">
            <w:pPr>
              <w:jc w:val="center"/>
              <w:rPr>
                <w:b/>
                <w:i/>
                <w:sz w:val="20"/>
                <w:szCs w:val="20"/>
              </w:rPr>
            </w:pPr>
            <w:r w:rsidRPr="00433BA0">
              <w:rPr>
                <w:b/>
                <w:i/>
                <w:sz w:val="20"/>
                <w:szCs w:val="20"/>
              </w:rPr>
              <w:t>20307,4</w:t>
            </w:r>
          </w:p>
        </w:tc>
        <w:tc>
          <w:tcPr>
            <w:tcW w:w="1134" w:type="dxa"/>
            <w:vAlign w:val="center"/>
          </w:tcPr>
          <w:p w:rsidR="00433BA0" w:rsidRPr="00433BA0" w:rsidRDefault="00433BA0" w:rsidP="00433BA0">
            <w:pPr>
              <w:jc w:val="center"/>
              <w:rPr>
                <w:b/>
                <w:i/>
                <w:sz w:val="20"/>
                <w:szCs w:val="20"/>
              </w:rPr>
            </w:pPr>
            <w:r w:rsidRPr="00433BA0">
              <w:rPr>
                <w:b/>
                <w:i/>
                <w:sz w:val="20"/>
                <w:szCs w:val="20"/>
              </w:rPr>
              <w:t>20307,4</w:t>
            </w:r>
          </w:p>
        </w:tc>
      </w:tr>
      <w:tr w:rsidR="00433BA0" w:rsidRPr="00433BA0" w:rsidTr="00433BA0">
        <w:tc>
          <w:tcPr>
            <w:tcW w:w="2448" w:type="dxa"/>
            <w:vAlign w:val="center"/>
          </w:tcPr>
          <w:p w:rsidR="00433BA0" w:rsidRPr="00433BA0" w:rsidRDefault="00433BA0" w:rsidP="00433BA0">
            <w:pPr>
              <w:widowControl w:val="0"/>
              <w:jc w:val="center"/>
              <w:rPr>
                <w:sz w:val="20"/>
                <w:szCs w:val="20"/>
              </w:rPr>
            </w:pPr>
            <w:r w:rsidRPr="00433BA0">
              <w:rPr>
                <w:sz w:val="20"/>
                <w:szCs w:val="20"/>
              </w:rPr>
              <w:t>2 02 49999 10 0000 150</w:t>
            </w:r>
          </w:p>
        </w:tc>
        <w:tc>
          <w:tcPr>
            <w:tcW w:w="5031" w:type="dxa"/>
            <w:vAlign w:val="center"/>
          </w:tcPr>
          <w:p w:rsidR="00433BA0" w:rsidRPr="00433BA0" w:rsidRDefault="00433BA0" w:rsidP="00433BA0">
            <w:pPr>
              <w:widowControl w:val="0"/>
              <w:jc w:val="both"/>
              <w:rPr>
                <w:sz w:val="20"/>
                <w:szCs w:val="20"/>
              </w:rPr>
            </w:pPr>
            <w:r w:rsidRPr="00433BA0">
              <w:rPr>
                <w:sz w:val="20"/>
                <w:szCs w:val="20"/>
              </w:rPr>
              <w:t xml:space="preserve">Прочие межбюджетные трансферты, передаваемые бюджетам сельских поселений </w:t>
            </w:r>
          </w:p>
        </w:tc>
        <w:tc>
          <w:tcPr>
            <w:tcW w:w="1134" w:type="dxa"/>
            <w:vAlign w:val="center"/>
          </w:tcPr>
          <w:p w:rsidR="00433BA0" w:rsidRPr="00433BA0" w:rsidRDefault="00433BA0" w:rsidP="00433BA0">
            <w:pPr>
              <w:widowControl w:val="0"/>
              <w:jc w:val="center"/>
              <w:rPr>
                <w:sz w:val="20"/>
                <w:szCs w:val="20"/>
              </w:rPr>
            </w:pPr>
            <w:r w:rsidRPr="00433BA0">
              <w:rPr>
                <w:sz w:val="20"/>
                <w:szCs w:val="20"/>
              </w:rPr>
              <w:t>20307,4</w:t>
            </w:r>
          </w:p>
        </w:tc>
        <w:tc>
          <w:tcPr>
            <w:tcW w:w="1134" w:type="dxa"/>
            <w:vAlign w:val="center"/>
          </w:tcPr>
          <w:p w:rsidR="00433BA0" w:rsidRPr="00433BA0" w:rsidRDefault="00433BA0" w:rsidP="00433BA0">
            <w:pPr>
              <w:widowControl w:val="0"/>
              <w:jc w:val="center"/>
              <w:rPr>
                <w:sz w:val="20"/>
                <w:szCs w:val="20"/>
              </w:rPr>
            </w:pPr>
            <w:r w:rsidRPr="00433BA0">
              <w:rPr>
                <w:sz w:val="20"/>
                <w:szCs w:val="20"/>
              </w:rPr>
              <w:t>20307,4</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rPr>
                <w:sz w:val="20"/>
                <w:szCs w:val="20"/>
              </w:rPr>
            </w:pPr>
            <w:r w:rsidRPr="00433BA0">
              <w:rPr>
                <w:sz w:val="20"/>
                <w:szCs w:val="20"/>
              </w:rPr>
              <w:t>в том числе:</w:t>
            </w:r>
          </w:p>
        </w:tc>
        <w:tc>
          <w:tcPr>
            <w:tcW w:w="1134" w:type="dxa"/>
            <w:vAlign w:val="center"/>
          </w:tcPr>
          <w:p w:rsidR="00433BA0" w:rsidRPr="00433BA0" w:rsidRDefault="00433BA0" w:rsidP="00433BA0">
            <w:pPr>
              <w:widowControl w:val="0"/>
              <w:jc w:val="center"/>
              <w:rPr>
                <w:sz w:val="20"/>
                <w:szCs w:val="20"/>
              </w:rPr>
            </w:pPr>
          </w:p>
        </w:tc>
        <w:tc>
          <w:tcPr>
            <w:tcW w:w="1134" w:type="dxa"/>
            <w:vAlign w:val="center"/>
          </w:tcPr>
          <w:p w:rsidR="00433BA0" w:rsidRPr="00433BA0" w:rsidRDefault="00433BA0" w:rsidP="00433BA0">
            <w:pPr>
              <w:widowControl w:val="0"/>
              <w:jc w:val="center"/>
              <w:rPr>
                <w:sz w:val="20"/>
                <w:szCs w:val="20"/>
              </w:rPr>
            </w:pPr>
          </w:p>
        </w:tc>
      </w:tr>
      <w:tr w:rsidR="00433BA0" w:rsidRPr="00433BA0" w:rsidTr="00433BA0">
        <w:trPr>
          <w:trHeight w:val="530"/>
        </w:trPr>
        <w:tc>
          <w:tcPr>
            <w:tcW w:w="2448" w:type="dxa"/>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rPr>
                <w:sz w:val="20"/>
                <w:szCs w:val="20"/>
              </w:rPr>
            </w:pPr>
            <w:r w:rsidRPr="00433BA0">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vAlign w:val="center"/>
          </w:tcPr>
          <w:p w:rsidR="00433BA0" w:rsidRPr="00433BA0" w:rsidRDefault="00433BA0" w:rsidP="00433BA0">
            <w:pPr>
              <w:widowControl w:val="0"/>
              <w:jc w:val="center"/>
              <w:rPr>
                <w:sz w:val="20"/>
                <w:szCs w:val="20"/>
              </w:rPr>
            </w:pPr>
            <w:r w:rsidRPr="00433BA0">
              <w:rPr>
                <w:sz w:val="20"/>
                <w:szCs w:val="20"/>
              </w:rPr>
              <w:t>50,0</w:t>
            </w:r>
          </w:p>
        </w:tc>
        <w:tc>
          <w:tcPr>
            <w:tcW w:w="1134" w:type="dxa"/>
            <w:vAlign w:val="center"/>
          </w:tcPr>
          <w:p w:rsidR="00433BA0" w:rsidRPr="00433BA0" w:rsidRDefault="00433BA0" w:rsidP="00433BA0">
            <w:pPr>
              <w:widowControl w:val="0"/>
              <w:jc w:val="center"/>
              <w:rPr>
                <w:sz w:val="20"/>
                <w:szCs w:val="20"/>
              </w:rPr>
            </w:pPr>
            <w:r w:rsidRPr="00433BA0">
              <w:rPr>
                <w:sz w:val="20"/>
                <w:szCs w:val="20"/>
              </w:rPr>
              <w:t>50,0</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jc w:val="both"/>
              <w:rPr>
                <w:sz w:val="20"/>
                <w:szCs w:val="20"/>
              </w:rPr>
            </w:pPr>
            <w:r w:rsidRPr="00433BA0">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vAlign w:val="center"/>
          </w:tcPr>
          <w:p w:rsidR="00433BA0" w:rsidRPr="00433BA0" w:rsidRDefault="00433BA0" w:rsidP="00433BA0">
            <w:pPr>
              <w:widowControl w:val="0"/>
              <w:jc w:val="center"/>
              <w:rPr>
                <w:sz w:val="20"/>
                <w:szCs w:val="20"/>
              </w:rPr>
            </w:pPr>
            <w:r w:rsidRPr="00433BA0">
              <w:rPr>
                <w:sz w:val="20"/>
                <w:szCs w:val="20"/>
              </w:rPr>
              <w:t>18914,5</w:t>
            </w:r>
          </w:p>
        </w:tc>
        <w:tc>
          <w:tcPr>
            <w:tcW w:w="1134" w:type="dxa"/>
            <w:vAlign w:val="center"/>
          </w:tcPr>
          <w:p w:rsidR="00433BA0" w:rsidRPr="00433BA0" w:rsidRDefault="00433BA0" w:rsidP="00433BA0">
            <w:pPr>
              <w:widowControl w:val="0"/>
              <w:jc w:val="center"/>
              <w:rPr>
                <w:sz w:val="20"/>
                <w:szCs w:val="20"/>
              </w:rPr>
            </w:pPr>
            <w:r w:rsidRPr="00433BA0">
              <w:rPr>
                <w:sz w:val="20"/>
                <w:szCs w:val="20"/>
              </w:rPr>
              <w:t>18914,5</w:t>
            </w:r>
          </w:p>
        </w:tc>
      </w:tr>
      <w:tr w:rsidR="00433BA0" w:rsidRPr="00433BA0" w:rsidTr="00433BA0">
        <w:tc>
          <w:tcPr>
            <w:tcW w:w="2448" w:type="dxa"/>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rPr>
                <w:sz w:val="20"/>
                <w:szCs w:val="20"/>
              </w:rPr>
            </w:pPr>
            <w:r w:rsidRPr="00433BA0">
              <w:rPr>
                <w:sz w:val="20"/>
                <w:szCs w:val="20"/>
              </w:rPr>
              <w:t>на обеспечение условий для развития физической культуры и массового спорта</w:t>
            </w:r>
          </w:p>
        </w:tc>
        <w:tc>
          <w:tcPr>
            <w:tcW w:w="1134" w:type="dxa"/>
            <w:vAlign w:val="center"/>
          </w:tcPr>
          <w:p w:rsidR="00433BA0" w:rsidRPr="00433BA0" w:rsidRDefault="00433BA0" w:rsidP="00433BA0">
            <w:pPr>
              <w:widowControl w:val="0"/>
              <w:jc w:val="center"/>
              <w:rPr>
                <w:sz w:val="20"/>
                <w:szCs w:val="20"/>
              </w:rPr>
            </w:pPr>
            <w:r w:rsidRPr="00433BA0">
              <w:rPr>
                <w:sz w:val="20"/>
                <w:szCs w:val="20"/>
              </w:rPr>
              <w:t>948,2</w:t>
            </w:r>
          </w:p>
        </w:tc>
        <w:tc>
          <w:tcPr>
            <w:tcW w:w="1134" w:type="dxa"/>
            <w:vAlign w:val="center"/>
          </w:tcPr>
          <w:p w:rsidR="00433BA0" w:rsidRPr="00433BA0" w:rsidRDefault="00433BA0" w:rsidP="00433BA0">
            <w:pPr>
              <w:widowControl w:val="0"/>
              <w:jc w:val="center"/>
              <w:rPr>
                <w:sz w:val="20"/>
                <w:szCs w:val="20"/>
              </w:rPr>
            </w:pPr>
            <w:r w:rsidRPr="00433BA0">
              <w:rPr>
                <w:sz w:val="20"/>
                <w:szCs w:val="20"/>
              </w:rPr>
              <w:t>948,2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rPr>
                <w:sz w:val="20"/>
                <w:szCs w:val="20"/>
              </w:rPr>
            </w:pPr>
            <w:r w:rsidRPr="00433BA0">
              <w:rPr>
                <w:sz w:val="20"/>
                <w:szCs w:val="20"/>
              </w:rPr>
              <w:t>на создание условий на управление многоквартирными домами</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5,2</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5,2</w:t>
            </w:r>
          </w:p>
        </w:tc>
      </w:tr>
      <w:tr w:rsidR="00433BA0" w:rsidRPr="00433BA0" w:rsidTr="00433BA0">
        <w:tc>
          <w:tcPr>
            <w:tcW w:w="244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p>
        </w:tc>
        <w:tc>
          <w:tcPr>
            <w:tcW w:w="5031" w:type="dxa"/>
            <w:vAlign w:val="center"/>
          </w:tcPr>
          <w:p w:rsidR="00433BA0" w:rsidRPr="00433BA0" w:rsidRDefault="00433BA0" w:rsidP="00433BA0">
            <w:pPr>
              <w:widowControl w:val="0"/>
              <w:rPr>
                <w:sz w:val="20"/>
                <w:szCs w:val="20"/>
              </w:rPr>
            </w:pPr>
            <w:r w:rsidRPr="00433BA0">
              <w:rPr>
                <w:sz w:val="20"/>
                <w:szCs w:val="20"/>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389,5</w:t>
            </w:r>
          </w:p>
        </w:tc>
      </w:tr>
    </w:tbl>
    <w:p w:rsidR="00433BA0" w:rsidRPr="00433BA0" w:rsidRDefault="00433BA0" w:rsidP="00433BA0">
      <w:pPr>
        <w:ind w:left="5103"/>
        <w:rPr>
          <w:sz w:val="20"/>
          <w:szCs w:val="20"/>
        </w:rPr>
      </w:pPr>
    </w:p>
    <w:p w:rsid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t>Приложение 5</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p>
    <w:p w:rsidR="00433BA0" w:rsidRPr="00433BA0" w:rsidRDefault="00433BA0" w:rsidP="00433BA0">
      <w:pPr>
        <w:jc w:val="center"/>
        <w:rPr>
          <w:b/>
          <w:i/>
          <w:sz w:val="20"/>
          <w:szCs w:val="20"/>
        </w:rPr>
      </w:pPr>
      <w:r w:rsidRPr="00433BA0">
        <w:rPr>
          <w:b/>
          <w:i/>
          <w:sz w:val="20"/>
          <w:szCs w:val="20"/>
        </w:rPr>
        <w:t>РАСПРЕДЕЛЕНИЕ</w:t>
      </w:r>
    </w:p>
    <w:p w:rsidR="00433BA0" w:rsidRPr="00433BA0" w:rsidRDefault="00433BA0" w:rsidP="00433BA0">
      <w:pPr>
        <w:jc w:val="center"/>
        <w:rPr>
          <w:b/>
          <w:i/>
          <w:sz w:val="20"/>
          <w:szCs w:val="20"/>
        </w:rPr>
      </w:pPr>
      <w:r w:rsidRPr="00433BA0">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433BA0" w:rsidRPr="00433BA0" w:rsidRDefault="00433BA0" w:rsidP="00433BA0">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433BA0" w:rsidRPr="00433BA0" w:rsidTr="00433BA0">
        <w:trPr>
          <w:trHeight w:val="616"/>
        </w:trPr>
        <w:tc>
          <w:tcPr>
            <w:tcW w:w="4513" w:type="dxa"/>
            <w:vAlign w:val="center"/>
          </w:tcPr>
          <w:p w:rsidR="00433BA0" w:rsidRPr="00433BA0" w:rsidRDefault="00433BA0" w:rsidP="00433BA0">
            <w:pPr>
              <w:ind w:right="-7128"/>
              <w:rPr>
                <w:b/>
                <w:sz w:val="20"/>
                <w:szCs w:val="20"/>
              </w:rPr>
            </w:pPr>
            <w:r w:rsidRPr="00433BA0">
              <w:rPr>
                <w:b/>
                <w:sz w:val="20"/>
                <w:szCs w:val="20"/>
              </w:rPr>
              <w:t xml:space="preserve">    Наименование </w:t>
            </w:r>
          </w:p>
        </w:tc>
        <w:tc>
          <w:tcPr>
            <w:tcW w:w="699" w:type="dxa"/>
          </w:tcPr>
          <w:p w:rsidR="00433BA0" w:rsidRPr="00433BA0" w:rsidRDefault="00433BA0" w:rsidP="00433BA0">
            <w:pPr>
              <w:jc w:val="center"/>
              <w:rPr>
                <w:b/>
                <w:sz w:val="20"/>
                <w:szCs w:val="20"/>
              </w:rPr>
            </w:pPr>
            <w:r w:rsidRPr="00433BA0">
              <w:rPr>
                <w:b/>
                <w:sz w:val="20"/>
                <w:szCs w:val="20"/>
              </w:rPr>
              <w:t>Рз</w:t>
            </w:r>
          </w:p>
        </w:tc>
        <w:tc>
          <w:tcPr>
            <w:tcW w:w="704" w:type="dxa"/>
          </w:tcPr>
          <w:p w:rsidR="00433BA0" w:rsidRPr="00433BA0" w:rsidRDefault="00433BA0" w:rsidP="00433BA0">
            <w:pPr>
              <w:jc w:val="center"/>
              <w:rPr>
                <w:b/>
                <w:sz w:val="20"/>
                <w:szCs w:val="20"/>
              </w:rPr>
            </w:pPr>
            <w:r w:rsidRPr="00433BA0">
              <w:rPr>
                <w:b/>
                <w:sz w:val="20"/>
                <w:szCs w:val="20"/>
              </w:rPr>
              <w:t>ПР</w:t>
            </w:r>
          </w:p>
        </w:tc>
        <w:tc>
          <w:tcPr>
            <w:tcW w:w="1316" w:type="dxa"/>
          </w:tcPr>
          <w:p w:rsidR="00433BA0" w:rsidRPr="00433BA0" w:rsidRDefault="00433BA0" w:rsidP="00433BA0">
            <w:pPr>
              <w:jc w:val="center"/>
              <w:rPr>
                <w:b/>
                <w:sz w:val="20"/>
                <w:szCs w:val="20"/>
              </w:rPr>
            </w:pPr>
            <w:r w:rsidRPr="00433BA0">
              <w:rPr>
                <w:b/>
                <w:sz w:val="20"/>
                <w:szCs w:val="20"/>
              </w:rPr>
              <w:t>ЦСР</w:t>
            </w:r>
          </w:p>
        </w:tc>
        <w:tc>
          <w:tcPr>
            <w:tcW w:w="706" w:type="dxa"/>
          </w:tcPr>
          <w:p w:rsidR="00433BA0" w:rsidRPr="00433BA0" w:rsidRDefault="00433BA0" w:rsidP="00433BA0">
            <w:pPr>
              <w:jc w:val="center"/>
              <w:rPr>
                <w:b/>
                <w:sz w:val="20"/>
                <w:szCs w:val="20"/>
              </w:rPr>
            </w:pPr>
            <w:r w:rsidRPr="00433BA0">
              <w:rPr>
                <w:b/>
                <w:sz w:val="20"/>
                <w:szCs w:val="20"/>
              </w:rPr>
              <w:t>ВР</w:t>
            </w:r>
          </w:p>
        </w:tc>
        <w:tc>
          <w:tcPr>
            <w:tcW w:w="1345" w:type="dxa"/>
          </w:tcPr>
          <w:p w:rsidR="00433BA0" w:rsidRPr="00433BA0" w:rsidRDefault="00433BA0" w:rsidP="00433BA0">
            <w:pPr>
              <w:jc w:val="center"/>
              <w:rPr>
                <w:b/>
                <w:sz w:val="20"/>
                <w:szCs w:val="20"/>
              </w:rPr>
            </w:pPr>
            <w:r w:rsidRPr="00433BA0">
              <w:rPr>
                <w:b/>
                <w:sz w:val="20"/>
                <w:szCs w:val="20"/>
              </w:rPr>
              <w:t>Сумма</w:t>
            </w:r>
          </w:p>
          <w:p w:rsidR="00433BA0" w:rsidRPr="00433BA0" w:rsidRDefault="00433BA0" w:rsidP="00433BA0">
            <w:pPr>
              <w:jc w:val="center"/>
              <w:rPr>
                <w:b/>
                <w:sz w:val="20"/>
                <w:szCs w:val="20"/>
              </w:rPr>
            </w:pPr>
            <w:r w:rsidRPr="00433BA0">
              <w:rPr>
                <w:b/>
                <w:sz w:val="20"/>
                <w:szCs w:val="20"/>
              </w:rPr>
              <w:t>(тыс.руб.)</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ВСЕГО:</w:t>
            </w:r>
          </w:p>
        </w:tc>
        <w:tc>
          <w:tcPr>
            <w:tcW w:w="699" w:type="dxa"/>
          </w:tcPr>
          <w:p w:rsidR="00433BA0" w:rsidRPr="00433BA0" w:rsidRDefault="00433BA0" w:rsidP="00433BA0">
            <w:pPr>
              <w:jc w:val="center"/>
              <w:rPr>
                <w:b/>
                <w:sz w:val="20"/>
                <w:szCs w:val="20"/>
              </w:rPr>
            </w:pPr>
          </w:p>
        </w:tc>
        <w:tc>
          <w:tcPr>
            <w:tcW w:w="704" w:type="dxa"/>
          </w:tcPr>
          <w:p w:rsidR="00433BA0" w:rsidRPr="00433BA0" w:rsidRDefault="00433BA0" w:rsidP="00433BA0">
            <w:pPr>
              <w:jc w:val="center"/>
              <w:rPr>
                <w:b/>
                <w:sz w:val="20"/>
                <w:szCs w:val="20"/>
              </w:rPr>
            </w:pPr>
          </w:p>
        </w:tc>
        <w:tc>
          <w:tcPr>
            <w:tcW w:w="1316" w:type="dxa"/>
          </w:tcPr>
          <w:p w:rsidR="00433BA0" w:rsidRPr="00433BA0" w:rsidRDefault="00433BA0" w:rsidP="00433BA0">
            <w:pPr>
              <w:jc w:val="center"/>
              <w:rPr>
                <w:b/>
                <w:sz w:val="20"/>
                <w:szCs w:val="20"/>
              </w:rPr>
            </w:pPr>
          </w:p>
        </w:tc>
        <w:tc>
          <w:tcPr>
            <w:tcW w:w="706" w:type="dxa"/>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47434,0</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Общегосударственные вопросы</w:t>
            </w:r>
          </w:p>
        </w:tc>
        <w:tc>
          <w:tcPr>
            <w:tcW w:w="699" w:type="dxa"/>
            <w:vAlign w:val="center"/>
          </w:tcPr>
          <w:p w:rsidR="00433BA0" w:rsidRPr="00433BA0" w:rsidRDefault="00433BA0" w:rsidP="00433BA0">
            <w:pPr>
              <w:jc w:val="center"/>
              <w:rPr>
                <w:b/>
                <w:sz w:val="20"/>
                <w:szCs w:val="20"/>
              </w:rPr>
            </w:pPr>
            <w:r w:rsidRPr="00433BA0">
              <w:rPr>
                <w:b/>
                <w:sz w:val="20"/>
                <w:szCs w:val="20"/>
              </w:rPr>
              <w:t>01</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10456,9</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1249,4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1249,4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1249,4</w:t>
            </w:r>
          </w:p>
        </w:tc>
      </w:tr>
      <w:tr w:rsidR="00433BA0" w:rsidRPr="00433BA0" w:rsidTr="00433BA0">
        <w:tc>
          <w:tcPr>
            <w:tcW w:w="4513" w:type="dxa"/>
          </w:tcPr>
          <w:p w:rsidR="00433BA0" w:rsidRPr="00433BA0" w:rsidRDefault="00433BA0" w:rsidP="00433BA0">
            <w:pPr>
              <w:rPr>
                <w:sz w:val="20"/>
                <w:szCs w:val="20"/>
              </w:rPr>
            </w:pPr>
            <w:r w:rsidRPr="00433BA0">
              <w:rPr>
                <w:sz w:val="20"/>
                <w:szCs w:val="20"/>
              </w:rPr>
              <w:t>Глава муниципального образования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r w:rsidRPr="00433BA0">
              <w:rPr>
                <w:sz w:val="20"/>
                <w:szCs w:val="20"/>
              </w:rPr>
              <w:t>100</w:t>
            </w:r>
          </w:p>
        </w:tc>
        <w:tc>
          <w:tcPr>
            <w:tcW w:w="1345"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706" w:type="dxa"/>
            <w:vAlign w:val="center"/>
          </w:tcPr>
          <w:p w:rsidR="00433BA0" w:rsidRPr="00433BA0" w:rsidRDefault="00433BA0" w:rsidP="00433BA0">
            <w:pPr>
              <w:jc w:val="center"/>
              <w:rPr>
                <w:sz w:val="20"/>
                <w:szCs w:val="20"/>
              </w:rPr>
            </w:pPr>
            <w:r w:rsidRPr="00433BA0">
              <w:rPr>
                <w:sz w:val="20"/>
                <w:szCs w:val="20"/>
              </w:rPr>
              <w:t>120</w:t>
            </w:r>
          </w:p>
        </w:tc>
        <w:tc>
          <w:tcPr>
            <w:tcW w:w="1345"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 xml:space="preserve">Функционирование Правительства Российской Федерации, высших исполнительных органов </w:t>
            </w:r>
            <w:r w:rsidRPr="00433BA0">
              <w:rPr>
                <w:b/>
                <w:i/>
                <w:sz w:val="20"/>
                <w:szCs w:val="20"/>
              </w:rPr>
              <w:lastRenderedPageBreak/>
              <w:t xml:space="preserve">государственной власти субъектов Российской Федерации, местных администраций </w:t>
            </w:r>
          </w:p>
        </w:tc>
        <w:tc>
          <w:tcPr>
            <w:tcW w:w="699" w:type="dxa"/>
            <w:vAlign w:val="center"/>
          </w:tcPr>
          <w:p w:rsidR="00433BA0" w:rsidRPr="00433BA0" w:rsidRDefault="00433BA0" w:rsidP="00433BA0">
            <w:pPr>
              <w:jc w:val="center"/>
              <w:rPr>
                <w:b/>
                <w:i/>
                <w:sz w:val="20"/>
                <w:szCs w:val="20"/>
              </w:rPr>
            </w:pPr>
            <w:r w:rsidRPr="00433BA0">
              <w:rPr>
                <w:b/>
                <w:i/>
                <w:sz w:val="20"/>
                <w:szCs w:val="20"/>
              </w:rPr>
              <w:lastRenderedPageBreak/>
              <w:t>01</w:t>
            </w:r>
          </w:p>
        </w:tc>
        <w:tc>
          <w:tcPr>
            <w:tcW w:w="704" w:type="dxa"/>
            <w:vAlign w:val="center"/>
          </w:tcPr>
          <w:p w:rsidR="00433BA0" w:rsidRPr="00433BA0" w:rsidRDefault="00433BA0" w:rsidP="00433BA0">
            <w:pPr>
              <w:jc w:val="center"/>
              <w:rPr>
                <w:b/>
                <w:i/>
                <w:sz w:val="20"/>
                <w:szCs w:val="20"/>
              </w:rPr>
            </w:pPr>
            <w:r w:rsidRPr="00433BA0">
              <w:rPr>
                <w:b/>
                <w:i/>
                <w:sz w:val="20"/>
                <w:szCs w:val="20"/>
              </w:rPr>
              <w:t>04</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8907,3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Осуществление отдельных полномочий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29,4</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704" w:type="dxa"/>
            <w:vAlign w:val="center"/>
          </w:tcPr>
          <w:p w:rsidR="00433BA0" w:rsidRPr="00433BA0" w:rsidRDefault="00433BA0" w:rsidP="00433BA0">
            <w:pPr>
              <w:jc w:val="center"/>
              <w:rPr>
                <w:i/>
                <w:sz w:val="20"/>
                <w:szCs w:val="20"/>
                <w:u w:val="single"/>
              </w:rPr>
            </w:pPr>
            <w:r w:rsidRPr="00433BA0">
              <w:rPr>
                <w:i/>
                <w:sz w:val="20"/>
                <w:szCs w:val="20"/>
                <w:u w:val="single"/>
              </w:rPr>
              <w:t>04</w:t>
            </w:r>
          </w:p>
        </w:tc>
        <w:tc>
          <w:tcPr>
            <w:tcW w:w="1316"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706" w:type="dxa"/>
            <w:vAlign w:val="center"/>
          </w:tcPr>
          <w:p w:rsidR="00433BA0" w:rsidRPr="00433BA0" w:rsidRDefault="00433BA0" w:rsidP="00433BA0">
            <w:pPr>
              <w:jc w:val="center"/>
              <w:rPr>
                <w:i/>
                <w:sz w:val="20"/>
                <w:szCs w:val="20"/>
                <w:u w:val="single"/>
              </w:rPr>
            </w:pPr>
          </w:p>
        </w:tc>
        <w:tc>
          <w:tcPr>
            <w:tcW w:w="1345" w:type="dxa"/>
            <w:vAlign w:val="center"/>
          </w:tcPr>
          <w:p w:rsidR="00433BA0" w:rsidRPr="00433BA0" w:rsidRDefault="00433BA0" w:rsidP="00433BA0">
            <w:pPr>
              <w:jc w:val="center"/>
              <w:rPr>
                <w:i/>
                <w:sz w:val="20"/>
                <w:szCs w:val="20"/>
                <w:u w:val="single"/>
              </w:rPr>
            </w:pPr>
            <w:r w:rsidRPr="00433BA0">
              <w:rPr>
                <w:i/>
                <w:sz w:val="20"/>
                <w:szCs w:val="20"/>
                <w:u w:val="single"/>
              </w:rPr>
              <w:t>29,4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7600164440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7600164540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7600164640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8877,9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8877,9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8877,9</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100</w:t>
            </w:r>
          </w:p>
        </w:tc>
        <w:tc>
          <w:tcPr>
            <w:tcW w:w="1345"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4513"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120</w:t>
            </w:r>
          </w:p>
        </w:tc>
        <w:tc>
          <w:tcPr>
            <w:tcW w:w="1345"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1242,8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1242,8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06</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15,2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704" w:type="dxa"/>
            <w:vAlign w:val="center"/>
          </w:tcPr>
          <w:p w:rsidR="00433BA0" w:rsidRPr="00433BA0" w:rsidRDefault="00433BA0" w:rsidP="00433BA0">
            <w:pPr>
              <w:jc w:val="center"/>
              <w:rPr>
                <w:i/>
                <w:sz w:val="20"/>
                <w:szCs w:val="20"/>
                <w:u w:val="single"/>
              </w:rPr>
            </w:pPr>
            <w:r w:rsidRPr="00433BA0">
              <w:rPr>
                <w:i/>
                <w:sz w:val="20"/>
                <w:szCs w:val="20"/>
                <w:u w:val="single"/>
              </w:rPr>
              <w:t>06</w:t>
            </w:r>
          </w:p>
        </w:tc>
        <w:tc>
          <w:tcPr>
            <w:tcW w:w="1316"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706" w:type="dxa"/>
            <w:vAlign w:val="center"/>
          </w:tcPr>
          <w:p w:rsidR="00433BA0" w:rsidRPr="00433BA0" w:rsidRDefault="00433BA0" w:rsidP="00433BA0">
            <w:pPr>
              <w:jc w:val="center"/>
              <w:rPr>
                <w:i/>
                <w:sz w:val="20"/>
                <w:szCs w:val="20"/>
                <w:u w:val="single"/>
              </w:rPr>
            </w:pPr>
          </w:p>
        </w:tc>
        <w:tc>
          <w:tcPr>
            <w:tcW w:w="1345" w:type="dxa"/>
            <w:vAlign w:val="center"/>
          </w:tcPr>
          <w:p w:rsidR="00433BA0" w:rsidRPr="00433BA0" w:rsidRDefault="00433BA0" w:rsidP="00433BA0">
            <w:pPr>
              <w:jc w:val="center"/>
              <w:rPr>
                <w:i/>
                <w:sz w:val="20"/>
                <w:szCs w:val="20"/>
                <w:u w:val="single"/>
              </w:rPr>
            </w:pPr>
            <w:r w:rsidRPr="00433BA0">
              <w:rPr>
                <w:i/>
                <w:sz w:val="20"/>
                <w:szCs w:val="20"/>
                <w:u w:val="single"/>
              </w:rPr>
              <w:t>15,2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06</w:t>
            </w:r>
          </w:p>
        </w:tc>
        <w:tc>
          <w:tcPr>
            <w:tcW w:w="1316" w:type="dxa"/>
            <w:vAlign w:val="center"/>
          </w:tcPr>
          <w:p w:rsidR="00433BA0" w:rsidRPr="00433BA0" w:rsidRDefault="00433BA0" w:rsidP="00433BA0">
            <w:pPr>
              <w:jc w:val="center"/>
              <w:rPr>
                <w:sz w:val="20"/>
                <w:szCs w:val="20"/>
              </w:rPr>
            </w:pPr>
            <w:r w:rsidRPr="00433BA0">
              <w:rPr>
                <w:sz w:val="20"/>
                <w:szCs w:val="20"/>
              </w:rPr>
              <w:t>7600164340</w:t>
            </w:r>
          </w:p>
        </w:tc>
        <w:tc>
          <w:tcPr>
            <w:tcW w:w="706" w:type="dxa"/>
            <w:vAlign w:val="center"/>
          </w:tcPr>
          <w:p w:rsidR="00433BA0" w:rsidRPr="00433BA0" w:rsidRDefault="00433BA0" w:rsidP="00433BA0">
            <w:pPr>
              <w:jc w:val="center"/>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Резервные фонды</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11</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48,0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фонды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48,0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средства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706" w:type="dxa"/>
            <w:vAlign w:val="center"/>
          </w:tcPr>
          <w:p w:rsidR="00433BA0" w:rsidRPr="00433BA0" w:rsidRDefault="00433BA0" w:rsidP="00433BA0">
            <w:pPr>
              <w:jc w:val="center"/>
              <w:rPr>
                <w:sz w:val="20"/>
                <w:szCs w:val="20"/>
              </w:rPr>
            </w:pPr>
            <w:r w:rsidRPr="00433BA0">
              <w:rPr>
                <w:sz w:val="20"/>
                <w:szCs w:val="20"/>
              </w:rPr>
              <w:t>870</w:t>
            </w: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Резервные средства</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706" w:type="dxa"/>
            <w:vAlign w:val="center"/>
          </w:tcPr>
          <w:p w:rsidR="00433BA0" w:rsidRPr="00433BA0" w:rsidRDefault="00433BA0" w:rsidP="00433BA0">
            <w:pPr>
              <w:jc w:val="center"/>
              <w:rPr>
                <w:sz w:val="20"/>
                <w:szCs w:val="20"/>
              </w:rPr>
            </w:pPr>
            <w:r w:rsidRPr="00433BA0">
              <w:rPr>
                <w:sz w:val="20"/>
                <w:szCs w:val="20"/>
              </w:rPr>
              <w:t>870</w:t>
            </w:r>
          </w:p>
        </w:tc>
        <w:tc>
          <w:tcPr>
            <w:tcW w:w="1345"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699" w:type="dxa"/>
            <w:vAlign w:val="center"/>
          </w:tcPr>
          <w:p w:rsidR="00433BA0" w:rsidRPr="00433BA0" w:rsidRDefault="00433BA0" w:rsidP="00433BA0">
            <w:pPr>
              <w:jc w:val="center"/>
              <w:rPr>
                <w:b/>
                <w:i/>
                <w:sz w:val="20"/>
                <w:szCs w:val="20"/>
              </w:rPr>
            </w:pPr>
            <w:r w:rsidRPr="00433BA0">
              <w:rPr>
                <w:b/>
                <w:i/>
                <w:sz w:val="20"/>
                <w:szCs w:val="20"/>
              </w:rPr>
              <w:t>01</w:t>
            </w:r>
          </w:p>
        </w:tc>
        <w:tc>
          <w:tcPr>
            <w:tcW w:w="704" w:type="dxa"/>
            <w:vAlign w:val="center"/>
          </w:tcPr>
          <w:p w:rsidR="00433BA0" w:rsidRPr="00433BA0" w:rsidRDefault="00433BA0" w:rsidP="00433BA0">
            <w:pPr>
              <w:jc w:val="center"/>
              <w:rPr>
                <w:b/>
                <w:i/>
                <w:sz w:val="20"/>
                <w:szCs w:val="20"/>
              </w:rPr>
            </w:pPr>
            <w:r w:rsidRPr="00433BA0">
              <w:rPr>
                <w:b/>
                <w:i/>
                <w:sz w:val="20"/>
                <w:szCs w:val="20"/>
              </w:rPr>
              <w:t>13</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237,0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lang w:val="en-US"/>
              </w:rPr>
            </w:pPr>
            <w:r w:rsidRPr="00433BA0">
              <w:rPr>
                <w:sz w:val="20"/>
                <w:szCs w:val="20"/>
                <w:u w:val="single"/>
              </w:rPr>
              <w:t>237,0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01</w:t>
            </w:r>
          </w:p>
        </w:tc>
        <w:tc>
          <w:tcPr>
            <w:tcW w:w="70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699" w:type="dxa"/>
            <w:vAlign w:val="center"/>
          </w:tcPr>
          <w:p w:rsidR="00433BA0" w:rsidRPr="00433BA0" w:rsidRDefault="00433BA0" w:rsidP="00433BA0">
            <w:pPr>
              <w:jc w:val="center"/>
              <w:rPr>
                <w:b/>
                <w:sz w:val="20"/>
                <w:szCs w:val="20"/>
              </w:rPr>
            </w:pPr>
            <w:r w:rsidRPr="00433BA0">
              <w:rPr>
                <w:b/>
                <w:sz w:val="20"/>
                <w:szCs w:val="20"/>
              </w:rPr>
              <w:t>03</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150,0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699" w:type="dxa"/>
            <w:vAlign w:val="center"/>
          </w:tcPr>
          <w:p w:rsidR="00433BA0" w:rsidRPr="00433BA0" w:rsidRDefault="00433BA0" w:rsidP="00433BA0">
            <w:pPr>
              <w:jc w:val="center"/>
              <w:rPr>
                <w:b/>
                <w:sz w:val="20"/>
                <w:szCs w:val="20"/>
              </w:rPr>
            </w:pPr>
            <w:r w:rsidRPr="00433BA0">
              <w:rPr>
                <w:b/>
                <w:sz w:val="20"/>
                <w:szCs w:val="20"/>
              </w:rPr>
              <w:t>03</w:t>
            </w:r>
          </w:p>
        </w:tc>
        <w:tc>
          <w:tcPr>
            <w:tcW w:w="70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03</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699" w:type="dxa"/>
            <w:vAlign w:val="center"/>
          </w:tcPr>
          <w:p w:rsidR="00433BA0" w:rsidRPr="00433BA0" w:rsidRDefault="00433BA0" w:rsidP="00433BA0">
            <w:pPr>
              <w:jc w:val="center"/>
              <w:rPr>
                <w:b/>
                <w:sz w:val="20"/>
                <w:szCs w:val="20"/>
              </w:rPr>
            </w:pPr>
            <w:r w:rsidRPr="00433BA0">
              <w:rPr>
                <w:b/>
                <w:sz w:val="20"/>
                <w:szCs w:val="20"/>
              </w:rPr>
              <w:t>04</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3010,5</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lastRenderedPageBreak/>
              <w:t>Другие вопросы в области национальной экономики</w:t>
            </w:r>
          </w:p>
        </w:tc>
        <w:tc>
          <w:tcPr>
            <w:tcW w:w="699" w:type="dxa"/>
            <w:vAlign w:val="center"/>
          </w:tcPr>
          <w:p w:rsidR="00433BA0" w:rsidRPr="00433BA0" w:rsidRDefault="00433BA0" w:rsidP="00433BA0">
            <w:pPr>
              <w:jc w:val="center"/>
              <w:rPr>
                <w:b/>
                <w:i/>
                <w:sz w:val="20"/>
                <w:szCs w:val="20"/>
              </w:rPr>
            </w:pPr>
            <w:r w:rsidRPr="00433BA0">
              <w:rPr>
                <w:b/>
                <w:i/>
                <w:sz w:val="20"/>
                <w:szCs w:val="20"/>
              </w:rPr>
              <w:t>04</w:t>
            </w:r>
          </w:p>
        </w:tc>
        <w:tc>
          <w:tcPr>
            <w:tcW w:w="704" w:type="dxa"/>
            <w:vAlign w:val="center"/>
          </w:tcPr>
          <w:p w:rsidR="00433BA0" w:rsidRPr="00433BA0" w:rsidRDefault="00433BA0" w:rsidP="00433BA0">
            <w:pPr>
              <w:jc w:val="center"/>
              <w:rPr>
                <w:b/>
                <w:i/>
                <w:sz w:val="20"/>
                <w:szCs w:val="20"/>
              </w:rPr>
            </w:pPr>
            <w:r w:rsidRPr="00433BA0">
              <w:rPr>
                <w:b/>
                <w:i/>
                <w:sz w:val="20"/>
                <w:szCs w:val="20"/>
              </w:rPr>
              <w:t>05</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"Развитие сельского хозяйства, рынков сырья и продовольствия в Томской области"</w:t>
            </w:r>
          </w:p>
        </w:tc>
        <w:tc>
          <w:tcPr>
            <w:tcW w:w="699" w:type="dxa"/>
            <w:vAlign w:val="center"/>
          </w:tcPr>
          <w:p w:rsidR="00433BA0" w:rsidRPr="00433BA0" w:rsidRDefault="00433BA0" w:rsidP="00433BA0">
            <w:pPr>
              <w:jc w:val="center"/>
              <w:rPr>
                <w:sz w:val="20"/>
                <w:szCs w:val="20"/>
              </w:rPr>
            </w:pPr>
            <w:r w:rsidRPr="00433BA0">
              <w:rPr>
                <w:sz w:val="20"/>
                <w:szCs w:val="20"/>
                <w:lang w:val="en-US"/>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0600000000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"Развитие сельскохозяйственного производства в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0610000000</w:t>
            </w:r>
          </w:p>
        </w:tc>
        <w:tc>
          <w:tcPr>
            <w:tcW w:w="706" w:type="dxa"/>
            <w:vAlign w:val="center"/>
          </w:tcPr>
          <w:p w:rsidR="00433BA0" w:rsidRPr="00433BA0" w:rsidRDefault="00433BA0" w:rsidP="00433BA0">
            <w:pPr>
              <w:jc w:val="center"/>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"Создание условий для вовлечения в оборот земель сельскохозяйственного назначения"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0619200000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Проведение кадастровых работ по оформлению земельных участков в собственность муниципальных образований</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0619240230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0619240230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center"/>
              <w:rPr>
                <w:sz w:val="20"/>
                <w:szCs w:val="20"/>
              </w:rPr>
            </w:pPr>
            <w:r w:rsidRPr="00433BA0">
              <w:rPr>
                <w:sz w:val="20"/>
                <w:szCs w:val="20"/>
              </w:rPr>
              <w:t>0619240230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699" w:type="dxa"/>
            <w:vAlign w:val="center"/>
          </w:tcPr>
          <w:p w:rsidR="00433BA0" w:rsidRPr="00433BA0" w:rsidRDefault="00433BA0" w:rsidP="00433BA0">
            <w:pPr>
              <w:jc w:val="center"/>
              <w:rPr>
                <w:b/>
                <w:sz w:val="20"/>
                <w:szCs w:val="20"/>
              </w:rPr>
            </w:pPr>
            <w:r w:rsidRPr="00433BA0">
              <w:rPr>
                <w:b/>
                <w:sz w:val="20"/>
                <w:szCs w:val="20"/>
              </w:rPr>
              <w:t>04</w:t>
            </w:r>
          </w:p>
        </w:tc>
        <w:tc>
          <w:tcPr>
            <w:tcW w:w="70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2983,0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2983,0</w:t>
            </w:r>
          </w:p>
        </w:tc>
      </w:tr>
      <w:tr w:rsidR="00433BA0" w:rsidRPr="00433BA0" w:rsidTr="00433BA0">
        <w:tc>
          <w:tcPr>
            <w:tcW w:w="4513" w:type="dxa"/>
          </w:tcPr>
          <w:p w:rsidR="00433BA0" w:rsidRPr="00433BA0" w:rsidRDefault="00433BA0" w:rsidP="00433BA0">
            <w:pPr>
              <w:jc w:val="both"/>
              <w:rPr>
                <w:i/>
                <w:sz w:val="20"/>
                <w:szCs w:val="20"/>
              </w:rPr>
            </w:pPr>
            <w:r w:rsidRPr="00433BA0">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2983,0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2000,0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2000,0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2000,0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04</w:t>
            </w:r>
          </w:p>
        </w:tc>
        <w:tc>
          <w:tcPr>
            <w:tcW w:w="70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4513" w:type="dxa"/>
          </w:tcPr>
          <w:p w:rsidR="00433BA0" w:rsidRPr="00433BA0" w:rsidRDefault="00433BA0" w:rsidP="00433BA0">
            <w:pPr>
              <w:rPr>
                <w:b/>
                <w:sz w:val="20"/>
                <w:szCs w:val="20"/>
              </w:rPr>
            </w:pPr>
            <w:r w:rsidRPr="00433BA0">
              <w:rPr>
                <w:b/>
                <w:sz w:val="20"/>
                <w:szCs w:val="20"/>
              </w:rPr>
              <w:t>Жилищно-коммунальное хозяйство</w:t>
            </w:r>
          </w:p>
        </w:tc>
        <w:tc>
          <w:tcPr>
            <w:tcW w:w="699" w:type="dxa"/>
            <w:vAlign w:val="center"/>
          </w:tcPr>
          <w:p w:rsidR="00433BA0" w:rsidRPr="00433BA0" w:rsidRDefault="00433BA0" w:rsidP="00433BA0">
            <w:pPr>
              <w:jc w:val="center"/>
              <w:rPr>
                <w:b/>
                <w:sz w:val="20"/>
                <w:szCs w:val="20"/>
              </w:rPr>
            </w:pPr>
            <w:r w:rsidRPr="00433BA0">
              <w:rPr>
                <w:b/>
                <w:sz w:val="20"/>
                <w:szCs w:val="20"/>
              </w:rPr>
              <w:t>05</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706" w:type="dxa"/>
            <w:vAlign w:val="center"/>
          </w:tcPr>
          <w:p w:rsidR="00433BA0" w:rsidRPr="00433BA0" w:rsidRDefault="00433BA0" w:rsidP="00433BA0">
            <w:pPr>
              <w:jc w:val="center"/>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24478,6</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Жилищное хозяйство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01</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142,5</w:t>
            </w:r>
          </w:p>
        </w:tc>
      </w:tr>
      <w:tr w:rsidR="00433BA0" w:rsidRPr="00433BA0" w:rsidTr="00433BA0">
        <w:tc>
          <w:tcPr>
            <w:tcW w:w="4513"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699"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704"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316"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706" w:type="dxa"/>
            <w:vAlign w:val="center"/>
          </w:tcPr>
          <w:p w:rsidR="00433BA0" w:rsidRPr="00433BA0" w:rsidRDefault="00433BA0" w:rsidP="00433BA0">
            <w:pPr>
              <w:jc w:val="center"/>
              <w:rPr>
                <w:sz w:val="20"/>
                <w:szCs w:val="20"/>
                <w:u w:val="single"/>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137,3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36,3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36,3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36,3</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101,0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Государственная программа "Жилье и городская среда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 xml:space="preserve">Подпрограмма "Обеспечение доступности и комфортности жилища, формирование </w:t>
            </w:r>
            <w:r w:rsidRPr="00433BA0">
              <w:rPr>
                <w:sz w:val="20"/>
                <w:szCs w:val="20"/>
              </w:rPr>
              <w:lastRenderedPageBreak/>
              <w:t>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lastRenderedPageBreak/>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Основное мероприятие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rPr>
            </w:pPr>
            <w:r w:rsidRPr="00433BA0">
              <w:rPr>
                <w:b/>
                <w:i/>
                <w:sz w:val="20"/>
                <w:szCs w:val="20"/>
              </w:rPr>
              <w:t>19106,5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Компенсация расходов по организации теплоснабжения теплоснабжающими организациями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706" w:type="dxa"/>
            <w:vAlign w:val="center"/>
          </w:tcPr>
          <w:p w:rsidR="00433BA0" w:rsidRPr="00433BA0" w:rsidRDefault="00433BA0" w:rsidP="00433BA0">
            <w:pPr>
              <w:jc w:val="center"/>
              <w:rPr>
                <w:sz w:val="20"/>
                <w:szCs w:val="20"/>
              </w:rPr>
            </w:pPr>
            <w:r w:rsidRPr="00433BA0">
              <w:rPr>
                <w:sz w:val="20"/>
                <w:szCs w:val="20"/>
              </w:rPr>
              <w:t>810</w:t>
            </w:r>
          </w:p>
        </w:tc>
        <w:tc>
          <w:tcPr>
            <w:tcW w:w="1345"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Благоустройство</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03</w:t>
            </w:r>
          </w:p>
        </w:tc>
        <w:tc>
          <w:tcPr>
            <w:tcW w:w="1316" w:type="dxa"/>
            <w:vAlign w:val="center"/>
          </w:tcPr>
          <w:p w:rsidR="00433BA0" w:rsidRPr="00433BA0" w:rsidRDefault="00433BA0" w:rsidP="00433BA0">
            <w:pPr>
              <w:jc w:val="center"/>
              <w:rPr>
                <w:b/>
                <w:i/>
                <w:sz w:val="20"/>
                <w:szCs w:val="20"/>
              </w:rPr>
            </w:pPr>
          </w:p>
        </w:tc>
        <w:tc>
          <w:tcPr>
            <w:tcW w:w="706" w:type="dxa"/>
            <w:vAlign w:val="center"/>
          </w:tcPr>
          <w:p w:rsidR="00433BA0" w:rsidRPr="00433BA0" w:rsidRDefault="00433BA0" w:rsidP="00433BA0">
            <w:pPr>
              <w:jc w:val="center"/>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4463,4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4163,4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4163,4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Уличное освещение</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1734,8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1734,8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1734,8</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both"/>
              <w:rPr>
                <w:sz w:val="20"/>
                <w:szCs w:val="20"/>
                <w:lang w:val="en-US"/>
              </w:rPr>
            </w:pPr>
          </w:p>
        </w:tc>
        <w:tc>
          <w:tcPr>
            <w:tcW w:w="1345" w:type="dxa"/>
            <w:vAlign w:val="center"/>
          </w:tcPr>
          <w:p w:rsidR="00433BA0" w:rsidRPr="00433BA0" w:rsidRDefault="00433BA0" w:rsidP="00433BA0">
            <w:pPr>
              <w:jc w:val="center"/>
              <w:rPr>
                <w:sz w:val="20"/>
                <w:szCs w:val="20"/>
                <w:u w:val="single"/>
              </w:rPr>
            </w:pPr>
            <w:r w:rsidRPr="00433BA0">
              <w:rPr>
                <w:sz w:val="20"/>
                <w:szCs w:val="20"/>
                <w:u w:val="single"/>
              </w:rPr>
              <w:t>2378,6</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2314,1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Иные закупки товаров, работ, и услуг для обеспечения государственных (муниципальных) </w:t>
            </w:r>
            <w:r w:rsidRPr="00433BA0">
              <w:rPr>
                <w:sz w:val="20"/>
                <w:szCs w:val="20"/>
              </w:rPr>
              <w:lastRenderedPageBreak/>
              <w:t>нужд</w:t>
            </w:r>
          </w:p>
        </w:tc>
        <w:tc>
          <w:tcPr>
            <w:tcW w:w="699" w:type="dxa"/>
            <w:vAlign w:val="center"/>
          </w:tcPr>
          <w:p w:rsidR="00433BA0" w:rsidRPr="00433BA0" w:rsidRDefault="00433BA0" w:rsidP="00433BA0">
            <w:pPr>
              <w:jc w:val="center"/>
              <w:rPr>
                <w:sz w:val="20"/>
                <w:szCs w:val="20"/>
              </w:rPr>
            </w:pPr>
            <w:r w:rsidRPr="00433BA0">
              <w:rPr>
                <w:sz w:val="20"/>
                <w:szCs w:val="20"/>
              </w:rPr>
              <w:lastRenderedPageBreak/>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2314,1</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Социальное обеспечение и иные выплаты населению</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300</w:t>
            </w:r>
          </w:p>
        </w:tc>
        <w:tc>
          <w:tcPr>
            <w:tcW w:w="1345"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350</w:t>
            </w:r>
          </w:p>
        </w:tc>
        <w:tc>
          <w:tcPr>
            <w:tcW w:w="1345"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800</w:t>
            </w:r>
          </w:p>
        </w:tc>
        <w:tc>
          <w:tcPr>
            <w:tcW w:w="1345"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706" w:type="dxa"/>
            <w:vAlign w:val="center"/>
          </w:tcPr>
          <w:p w:rsidR="00433BA0" w:rsidRPr="00433BA0" w:rsidRDefault="00433BA0" w:rsidP="00433BA0">
            <w:pPr>
              <w:jc w:val="center"/>
              <w:rPr>
                <w:sz w:val="20"/>
                <w:szCs w:val="20"/>
              </w:rPr>
            </w:pPr>
            <w:r w:rsidRPr="00433BA0">
              <w:rPr>
                <w:sz w:val="20"/>
                <w:szCs w:val="20"/>
              </w:rPr>
              <w:t>850</w:t>
            </w:r>
          </w:p>
        </w:tc>
        <w:tc>
          <w:tcPr>
            <w:tcW w:w="1345"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7200000000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r w:rsidRPr="00433BA0">
              <w:rPr>
                <w:sz w:val="20"/>
                <w:szCs w:val="20"/>
              </w:rPr>
              <w:t>200</w:t>
            </w:r>
          </w:p>
        </w:tc>
        <w:tc>
          <w:tcPr>
            <w:tcW w:w="1345"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706" w:type="dxa"/>
            <w:vAlign w:val="center"/>
          </w:tcPr>
          <w:p w:rsidR="00433BA0" w:rsidRPr="00433BA0" w:rsidRDefault="00433BA0" w:rsidP="00433BA0">
            <w:pPr>
              <w:jc w:val="center"/>
              <w:rPr>
                <w:sz w:val="20"/>
                <w:szCs w:val="20"/>
              </w:rPr>
            </w:pPr>
            <w:r w:rsidRPr="00433BA0">
              <w:rPr>
                <w:sz w:val="20"/>
                <w:szCs w:val="20"/>
              </w:rPr>
              <w:t>240</w:t>
            </w:r>
          </w:p>
        </w:tc>
        <w:tc>
          <w:tcPr>
            <w:tcW w:w="1345"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513"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699" w:type="dxa"/>
            <w:vAlign w:val="center"/>
          </w:tcPr>
          <w:p w:rsidR="00433BA0" w:rsidRPr="00433BA0" w:rsidRDefault="00433BA0" w:rsidP="00433BA0">
            <w:pPr>
              <w:jc w:val="center"/>
              <w:rPr>
                <w:b/>
                <w:i/>
                <w:sz w:val="20"/>
                <w:szCs w:val="20"/>
              </w:rPr>
            </w:pPr>
            <w:r w:rsidRPr="00433BA0">
              <w:rPr>
                <w:b/>
                <w:i/>
                <w:sz w:val="20"/>
                <w:szCs w:val="20"/>
              </w:rPr>
              <w:t>05</w:t>
            </w:r>
          </w:p>
        </w:tc>
        <w:tc>
          <w:tcPr>
            <w:tcW w:w="704" w:type="dxa"/>
            <w:vAlign w:val="center"/>
          </w:tcPr>
          <w:p w:rsidR="00433BA0" w:rsidRPr="00433BA0" w:rsidRDefault="00433BA0" w:rsidP="00433BA0">
            <w:pPr>
              <w:jc w:val="center"/>
              <w:rPr>
                <w:b/>
                <w:i/>
                <w:sz w:val="20"/>
                <w:szCs w:val="20"/>
              </w:rPr>
            </w:pPr>
            <w:r w:rsidRPr="00433BA0">
              <w:rPr>
                <w:b/>
                <w:i/>
                <w:sz w:val="20"/>
                <w:szCs w:val="20"/>
              </w:rPr>
              <w:t>05</w:t>
            </w:r>
          </w:p>
        </w:tc>
        <w:tc>
          <w:tcPr>
            <w:tcW w:w="1316" w:type="dxa"/>
            <w:vAlign w:val="center"/>
          </w:tcPr>
          <w:p w:rsidR="00433BA0" w:rsidRPr="00433BA0" w:rsidRDefault="00433BA0" w:rsidP="00433BA0">
            <w:pPr>
              <w:jc w:val="both"/>
              <w:rPr>
                <w:b/>
                <w:i/>
                <w:sz w:val="20"/>
                <w:szCs w:val="20"/>
              </w:rPr>
            </w:pPr>
          </w:p>
        </w:tc>
        <w:tc>
          <w:tcPr>
            <w:tcW w:w="706" w:type="dxa"/>
            <w:vAlign w:val="center"/>
          </w:tcPr>
          <w:p w:rsidR="00433BA0" w:rsidRPr="00433BA0" w:rsidRDefault="00433BA0" w:rsidP="00433BA0">
            <w:pPr>
              <w:jc w:val="both"/>
              <w:rPr>
                <w:b/>
                <w:i/>
                <w:sz w:val="20"/>
                <w:szCs w:val="20"/>
              </w:rPr>
            </w:pPr>
          </w:p>
        </w:tc>
        <w:tc>
          <w:tcPr>
            <w:tcW w:w="1345" w:type="dxa"/>
            <w:vAlign w:val="center"/>
          </w:tcPr>
          <w:p w:rsidR="00433BA0" w:rsidRPr="00433BA0" w:rsidRDefault="00433BA0" w:rsidP="00433BA0">
            <w:pPr>
              <w:jc w:val="center"/>
              <w:rPr>
                <w:b/>
                <w:i/>
                <w:sz w:val="20"/>
                <w:szCs w:val="20"/>
                <w:lang w:val="en-US"/>
              </w:rPr>
            </w:pPr>
            <w:r w:rsidRPr="00433BA0">
              <w:rPr>
                <w:b/>
                <w:i/>
                <w:sz w:val="20"/>
                <w:szCs w:val="20"/>
              </w:rPr>
              <w:t>766,2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316" w:type="dxa"/>
            <w:vAlign w:val="center"/>
          </w:tcPr>
          <w:p w:rsidR="00433BA0" w:rsidRPr="00433BA0" w:rsidRDefault="00433BA0" w:rsidP="00433BA0">
            <w:pPr>
              <w:jc w:val="both"/>
              <w:rPr>
                <w:sz w:val="20"/>
                <w:szCs w:val="20"/>
              </w:rPr>
            </w:pPr>
            <w:r w:rsidRPr="00433BA0">
              <w:rPr>
                <w:sz w:val="20"/>
                <w:szCs w:val="20"/>
              </w:rPr>
              <w:t>7700000000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699" w:type="dxa"/>
            <w:vAlign w:val="center"/>
          </w:tcPr>
          <w:p w:rsidR="00433BA0" w:rsidRPr="00433BA0" w:rsidRDefault="00433BA0" w:rsidP="00433BA0">
            <w:pPr>
              <w:jc w:val="center"/>
              <w:rPr>
                <w:sz w:val="20"/>
                <w:szCs w:val="20"/>
              </w:rPr>
            </w:pPr>
            <w:r w:rsidRPr="00433BA0">
              <w:rPr>
                <w:sz w:val="20"/>
                <w:szCs w:val="20"/>
              </w:rPr>
              <w:t>05</w:t>
            </w:r>
          </w:p>
        </w:tc>
        <w:tc>
          <w:tcPr>
            <w:tcW w:w="70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lang w:val="en-US"/>
              </w:rPr>
            </w:pPr>
            <w:r w:rsidRPr="00433BA0">
              <w:rPr>
                <w:sz w:val="20"/>
                <w:szCs w:val="20"/>
              </w:rPr>
              <w:t>200</w:t>
            </w:r>
          </w:p>
        </w:tc>
        <w:tc>
          <w:tcPr>
            <w:tcW w:w="1345"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240</w:t>
            </w:r>
          </w:p>
        </w:tc>
        <w:tc>
          <w:tcPr>
            <w:tcW w:w="1345"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Культура и кинематография</w:t>
            </w:r>
          </w:p>
        </w:tc>
        <w:tc>
          <w:tcPr>
            <w:tcW w:w="699" w:type="dxa"/>
            <w:vAlign w:val="center"/>
          </w:tcPr>
          <w:p w:rsidR="00433BA0" w:rsidRPr="00433BA0" w:rsidRDefault="00433BA0" w:rsidP="00433BA0">
            <w:pPr>
              <w:jc w:val="center"/>
              <w:rPr>
                <w:b/>
                <w:sz w:val="20"/>
                <w:szCs w:val="20"/>
              </w:rPr>
            </w:pPr>
            <w:r w:rsidRPr="00433BA0">
              <w:rPr>
                <w:b/>
                <w:sz w:val="20"/>
                <w:szCs w:val="20"/>
              </w:rPr>
              <w:t>08</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6719,0</w:t>
            </w:r>
          </w:p>
        </w:tc>
      </w:tr>
      <w:tr w:rsidR="00433BA0" w:rsidRPr="00433BA0" w:rsidTr="00433BA0">
        <w:tc>
          <w:tcPr>
            <w:tcW w:w="4513" w:type="dxa"/>
          </w:tcPr>
          <w:p w:rsidR="00433BA0" w:rsidRPr="00433BA0" w:rsidRDefault="00433BA0" w:rsidP="00433BA0">
            <w:pPr>
              <w:jc w:val="both"/>
              <w:rPr>
                <w:i/>
                <w:sz w:val="20"/>
                <w:szCs w:val="20"/>
              </w:rPr>
            </w:pPr>
            <w:r w:rsidRPr="00433BA0">
              <w:rPr>
                <w:i/>
                <w:sz w:val="20"/>
                <w:szCs w:val="20"/>
              </w:rPr>
              <w:t>Культура</w:t>
            </w:r>
          </w:p>
        </w:tc>
        <w:tc>
          <w:tcPr>
            <w:tcW w:w="699" w:type="dxa"/>
            <w:vAlign w:val="center"/>
          </w:tcPr>
          <w:p w:rsidR="00433BA0" w:rsidRPr="00433BA0" w:rsidRDefault="00433BA0" w:rsidP="00433BA0">
            <w:pPr>
              <w:jc w:val="center"/>
              <w:rPr>
                <w:i/>
                <w:sz w:val="20"/>
                <w:szCs w:val="20"/>
              </w:rPr>
            </w:pPr>
            <w:r w:rsidRPr="00433BA0">
              <w:rPr>
                <w:i/>
                <w:sz w:val="20"/>
                <w:szCs w:val="20"/>
              </w:rPr>
              <w:t>08</w:t>
            </w:r>
          </w:p>
        </w:tc>
        <w:tc>
          <w:tcPr>
            <w:tcW w:w="704" w:type="dxa"/>
            <w:vAlign w:val="center"/>
          </w:tcPr>
          <w:p w:rsidR="00433BA0" w:rsidRPr="00433BA0" w:rsidRDefault="00433BA0" w:rsidP="00433BA0">
            <w:pPr>
              <w:jc w:val="center"/>
              <w:rPr>
                <w:i/>
                <w:sz w:val="20"/>
                <w:szCs w:val="20"/>
              </w:rPr>
            </w:pPr>
            <w:r w:rsidRPr="00433BA0">
              <w:rPr>
                <w:i/>
                <w:sz w:val="20"/>
                <w:szCs w:val="20"/>
              </w:rPr>
              <w:t>01</w:t>
            </w:r>
          </w:p>
        </w:tc>
        <w:tc>
          <w:tcPr>
            <w:tcW w:w="1316" w:type="dxa"/>
            <w:vAlign w:val="center"/>
          </w:tcPr>
          <w:p w:rsidR="00433BA0" w:rsidRPr="00433BA0" w:rsidRDefault="00433BA0" w:rsidP="00433BA0">
            <w:pPr>
              <w:jc w:val="both"/>
              <w:rPr>
                <w:i/>
                <w:sz w:val="20"/>
                <w:szCs w:val="20"/>
              </w:rPr>
            </w:pPr>
          </w:p>
        </w:tc>
        <w:tc>
          <w:tcPr>
            <w:tcW w:w="706" w:type="dxa"/>
            <w:vAlign w:val="center"/>
          </w:tcPr>
          <w:p w:rsidR="00433BA0" w:rsidRPr="00433BA0" w:rsidRDefault="00433BA0" w:rsidP="00433BA0">
            <w:pPr>
              <w:jc w:val="both"/>
              <w:rPr>
                <w:i/>
                <w:sz w:val="20"/>
                <w:szCs w:val="20"/>
              </w:rPr>
            </w:pPr>
          </w:p>
        </w:tc>
        <w:tc>
          <w:tcPr>
            <w:tcW w:w="1345" w:type="dxa"/>
            <w:vAlign w:val="center"/>
          </w:tcPr>
          <w:p w:rsidR="00433BA0" w:rsidRPr="00433BA0" w:rsidRDefault="00433BA0" w:rsidP="00433BA0">
            <w:pPr>
              <w:jc w:val="center"/>
              <w:rPr>
                <w:i/>
                <w:sz w:val="20"/>
                <w:szCs w:val="20"/>
              </w:rPr>
            </w:pPr>
            <w:r w:rsidRPr="00433BA0">
              <w:rPr>
                <w:i/>
                <w:sz w:val="20"/>
                <w:szCs w:val="20"/>
              </w:rPr>
              <w:t>6719,0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7600064140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7600064140</w:t>
            </w:r>
          </w:p>
        </w:tc>
        <w:tc>
          <w:tcPr>
            <w:tcW w:w="706" w:type="dxa"/>
            <w:vAlign w:val="center"/>
          </w:tcPr>
          <w:p w:rsidR="00433BA0" w:rsidRPr="00433BA0" w:rsidRDefault="00433BA0" w:rsidP="00433BA0">
            <w:pPr>
              <w:jc w:val="both"/>
              <w:rPr>
                <w:sz w:val="20"/>
                <w:szCs w:val="20"/>
              </w:rPr>
            </w:pPr>
            <w:r w:rsidRPr="00433BA0">
              <w:rPr>
                <w:sz w:val="20"/>
                <w:szCs w:val="20"/>
              </w:rPr>
              <w:t>500</w:t>
            </w:r>
          </w:p>
        </w:tc>
        <w:tc>
          <w:tcPr>
            <w:tcW w:w="1345"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699" w:type="dxa"/>
            <w:vAlign w:val="center"/>
          </w:tcPr>
          <w:p w:rsidR="00433BA0" w:rsidRPr="00433BA0" w:rsidRDefault="00433BA0" w:rsidP="00433BA0">
            <w:pPr>
              <w:jc w:val="center"/>
              <w:rPr>
                <w:sz w:val="20"/>
                <w:szCs w:val="20"/>
              </w:rPr>
            </w:pPr>
            <w:r w:rsidRPr="00433BA0">
              <w:rPr>
                <w:sz w:val="20"/>
                <w:szCs w:val="20"/>
              </w:rPr>
              <w:t>08</w:t>
            </w:r>
          </w:p>
        </w:tc>
        <w:tc>
          <w:tcPr>
            <w:tcW w:w="70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7600064140</w:t>
            </w:r>
          </w:p>
        </w:tc>
        <w:tc>
          <w:tcPr>
            <w:tcW w:w="706" w:type="dxa"/>
            <w:vAlign w:val="center"/>
          </w:tcPr>
          <w:p w:rsidR="00433BA0" w:rsidRPr="00433BA0" w:rsidRDefault="00433BA0" w:rsidP="00433BA0">
            <w:pPr>
              <w:jc w:val="both"/>
              <w:rPr>
                <w:sz w:val="20"/>
                <w:szCs w:val="20"/>
              </w:rPr>
            </w:pPr>
            <w:r w:rsidRPr="00433BA0">
              <w:rPr>
                <w:sz w:val="20"/>
                <w:szCs w:val="20"/>
              </w:rPr>
              <w:t>540</w:t>
            </w:r>
          </w:p>
        </w:tc>
        <w:tc>
          <w:tcPr>
            <w:tcW w:w="1345"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Социальная политика</w:t>
            </w:r>
          </w:p>
        </w:tc>
        <w:tc>
          <w:tcPr>
            <w:tcW w:w="699" w:type="dxa"/>
            <w:vAlign w:val="center"/>
          </w:tcPr>
          <w:p w:rsidR="00433BA0" w:rsidRPr="00433BA0" w:rsidRDefault="00433BA0" w:rsidP="00433BA0">
            <w:pPr>
              <w:jc w:val="center"/>
              <w:rPr>
                <w:b/>
                <w:sz w:val="20"/>
                <w:szCs w:val="20"/>
              </w:rPr>
            </w:pPr>
            <w:r w:rsidRPr="00433BA0">
              <w:rPr>
                <w:b/>
                <w:sz w:val="20"/>
                <w:szCs w:val="20"/>
              </w:rPr>
              <w:t>10</w:t>
            </w:r>
          </w:p>
        </w:tc>
        <w:tc>
          <w:tcPr>
            <w:tcW w:w="70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1218,4</w:t>
            </w:r>
          </w:p>
        </w:tc>
      </w:tr>
      <w:tr w:rsidR="00433BA0" w:rsidRPr="00433BA0" w:rsidTr="00433BA0">
        <w:tc>
          <w:tcPr>
            <w:tcW w:w="4513" w:type="dxa"/>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69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704" w:type="dxa"/>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316" w:type="dxa"/>
            <w:vAlign w:val="center"/>
          </w:tcPr>
          <w:p w:rsidR="00433BA0" w:rsidRPr="00433BA0" w:rsidRDefault="00433BA0" w:rsidP="00433BA0">
            <w:pPr>
              <w:jc w:val="both"/>
              <w:rPr>
                <w:b/>
                <w:i/>
                <w:sz w:val="20"/>
                <w:szCs w:val="20"/>
                <w:u w:val="single"/>
              </w:rPr>
            </w:pPr>
          </w:p>
        </w:tc>
        <w:tc>
          <w:tcPr>
            <w:tcW w:w="706" w:type="dxa"/>
            <w:vAlign w:val="center"/>
          </w:tcPr>
          <w:p w:rsidR="00433BA0" w:rsidRPr="00433BA0" w:rsidRDefault="00433BA0" w:rsidP="00433BA0">
            <w:pPr>
              <w:jc w:val="both"/>
              <w:rPr>
                <w:b/>
                <w:i/>
                <w:sz w:val="20"/>
                <w:szCs w:val="20"/>
                <w:u w:val="single"/>
              </w:rPr>
            </w:pPr>
          </w:p>
        </w:tc>
        <w:tc>
          <w:tcPr>
            <w:tcW w:w="1345" w:type="dxa"/>
            <w:vAlign w:val="center"/>
          </w:tcPr>
          <w:p w:rsidR="00433BA0" w:rsidRPr="00433BA0" w:rsidRDefault="00433BA0" w:rsidP="00433BA0">
            <w:pPr>
              <w:jc w:val="center"/>
              <w:rPr>
                <w:b/>
                <w:i/>
                <w:sz w:val="20"/>
                <w:szCs w:val="20"/>
                <w:u w:val="single"/>
                <w:lang w:val="en-US"/>
              </w:rPr>
            </w:pPr>
            <w:r w:rsidRPr="00433BA0">
              <w:rPr>
                <w:b/>
                <w:i/>
                <w:sz w:val="20"/>
                <w:szCs w:val="20"/>
                <w:u w:val="single"/>
              </w:rPr>
              <w:t>100,0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1100000000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1116000000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 xml:space="preserve">Социальное обеспечение и иные выплаты </w:t>
            </w:r>
            <w:r w:rsidRPr="00433BA0">
              <w:rPr>
                <w:sz w:val="20"/>
                <w:szCs w:val="20"/>
              </w:rPr>
              <w:lastRenderedPageBreak/>
              <w:t>населению</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lastRenderedPageBreak/>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lastRenderedPageBreak/>
              <w:t>Социальные выплаты гражданам, кроме публичных нормативных социальных выплат</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9900000000</w:t>
            </w:r>
          </w:p>
        </w:tc>
        <w:tc>
          <w:tcPr>
            <w:tcW w:w="706" w:type="dxa"/>
            <w:vAlign w:val="center"/>
          </w:tcPr>
          <w:p w:rsidR="00433BA0" w:rsidRPr="00433BA0" w:rsidRDefault="00433BA0" w:rsidP="00433BA0">
            <w:pPr>
              <w:jc w:val="both"/>
              <w:rPr>
                <w:sz w:val="20"/>
                <w:szCs w:val="20"/>
                <w:lang w:val="en-US"/>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69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70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706"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45"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4513" w:type="dxa"/>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69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704" w:type="dxa"/>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316" w:type="dxa"/>
            <w:vAlign w:val="center"/>
          </w:tcPr>
          <w:p w:rsidR="00433BA0" w:rsidRPr="00433BA0" w:rsidRDefault="00433BA0" w:rsidP="00433BA0">
            <w:pPr>
              <w:jc w:val="both"/>
              <w:rPr>
                <w:b/>
                <w:i/>
                <w:sz w:val="20"/>
                <w:szCs w:val="20"/>
                <w:u w:val="single"/>
              </w:rPr>
            </w:pPr>
          </w:p>
        </w:tc>
        <w:tc>
          <w:tcPr>
            <w:tcW w:w="706" w:type="dxa"/>
            <w:vAlign w:val="center"/>
          </w:tcPr>
          <w:p w:rsidR="00433BA0" w:rsidRPr="00433BA0" w:rsidRDefault="00433BA0" w:rsidP="00433BA0">
            <w:pPr>
              <w:jc w:val="both"/>
              <w:rPr>
                <w:b/>
                <w:i/>
                <w:sz w:val="20"/>
                <w:szCs w:val="20"/>
                <w:u w:val="single"/>
              </w:rPr>
            </w:pPr>
          </w:p>
        </w:tc>
        <w:tc>
          <w:tcPr>
            <w:tcW w:w="1345" w:type="dxa"/>
            <w:vAlign w:val="center"/>
          </w:tcPr>
          <w:p w:rsidR="00433BA0" w:rsidRPr="00433BA0" w:rsidRDefault="00433BA0" w:rsidP="00433BA0">
            <w:pPr>
              <w:jc w:val="center"/>
              <w:rPr>
                <w:b/>
                <w:i/>
                <w:sz w:val="20"/>
                <w:szCs w:val="20"/>
                <w:u w:val="single"/>
              </w:rPr>
            </w:pPr>
            <w:r w:rsidRPr="00433BA0">
              <w:rPr>
                <w:b/>
                <w:i/>
                <w:sz w:val="20"/>
                <w:szCs w:val="20"/>
                <w:u w:val="single"/>
              </w:rPr>
              <w:t>1118,4</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699" w:type="dxa"/>
            <w:vAlign w:val="center"/>
          </w:tcPr>
          <w:p w:rsidR="00433BA0" w:rsidRPr="00433BA0" w:rsidRDefault="00433BA0" w:rsidP="00433BA0">
            <w:pPr>
              <w:jc w:val="center"/>
              <w:rPr>
                <w:b/>
                <w:sz w:val="20"/>
                <w:szCs w:val="20"/>
              </w:rPr>
            </w:pPr>
            <w:r w:rsidRPr="00433BA0">
              <w:rPr>
                <w:b/>
                <w:sz w:val="20"/>
                <w:szCs w:val="20"/>
              </w:rPr>
              <w:t>10</w:t>
            </w:r>
          </w:p>
        </w:tc>
        <w:tc>
          <w:tcPr>
            <w:tcW w:w="704" w:type="dxa"/>
            <w:vAlign w:val="center"/>
          </w:tcPr>
          <w:p w:rsidR="00433BA0" w:rsidRPr="00433BA0" w:rsidRDefault="00433BA0" w:rsidP="00433BA0">
            <w:pPr>
              <w:jc w:val="center"/>
              <w:rPr>
                <w:b/>
                <w:sz w:val="20"/>
                <w:szCs w:val="20"/>
              </w:rPr>
            </w:pPr>
            <w:r w:rsidRPr="00433BA0">
              <w:rPr>
                <w:b/>
                <w:sz w:val="20"/>
                <w:szCs w:val="20"/>
              </w:rPr>
              <w:t>04</w:t>
            </w:r>
          </w:p>
        </w:tc>
        <w:tc>
          <w:tcPr>
            <w:tcW w:w="1316"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706" w:type="dxa"/>
            <w:vAlign w:val="center"/>
          </w:tcPr>
          <w:p w:rsidR="00433BA0" w:rsidRPr="00433BA0" w:rsidRDefault="00433BA0" w:rsidP="00433BA0">
            <w:pPr>
              <w:jc w:val="both"/>
              <w:rPr>
                <w:b/>
                <w:sz w:val="20"/>
                <w:szCs w:val="20"/>
              </w:rPr>
            </w:pPr>
          </w:p>
        </w:tc>
        <w:tc>
          <w:tcPr>
            <w:tcW w:w="1345" w:type="dxa"/>
            <w:vAlign w:val="center"/>
          </w:tcPr>
          <w:p w:rsidR="00433BA0" w:rsidRPr="00433BA0" w:rsidRDefault="00433BA0" w:rsidP="00433BA0">
            <w:pPr>
              <w:jc w:val="center"/>
              <w:rPr>
                <w:b/>
                <w:sz w:val="20"/>
                <w:szCs w:val="20"/>
              </w:rPr>
            </w:pPr>
            <w:r w:rsidRPr="00433BA0">
              <w:rPr>
                <w:b/>
                <w:sz w:val="20"/>
                <w:szCs w:val="20"/>
              </w:rPr>
              <w:t>1118,4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11189000000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p>
        </w:tc>
        <w:tc>
          <w:tcPr>
            <w:tcW w:w="1345"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r w:rsidRPr="00433BA0">
              <w:rPr>
                <w:sz w:val="20"/>
                <w:szCs w:val="20"/>
              </w:rPr>
              <w:t>400</w:t>
            </w:r>
          </w:p>
        </w:tc>
        <w:tc>
          <w:tcPr>
            <w:tcW w:w="1345"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Бюджетные инвестиции</w:t>
            </w:r>
          </w:p>
        </w:tc>
        <w:tc>
          <w:tcPr>
            <w:tcW w:w="699" w:type="dxa"/>
            <w:vAlign w:val="center"/>
          </w:tcPr>
          <w:p w:rsidR="00433BA0" w:rsidRPr="00433BA0" w:rsidRDefault="00433BA0" w:rsidP="00433BA0">
            <w:pPr>
              <w:jc w:val="center"/>
              <w:rPr>
                <w:sz w:val="20"/>
                <w:szCs w:val="20"/>
              </w:rPr>
            </w:pPr>
            <w:r w:rsidRPr="00433BA0">
              <w:rPr>
                <w:sz w:val="20"/>
                <w:szCs w:val="20"/>
              </w:rPr>
              <w:t>10</w:t>
            </w:r>
          </w:p>
        </w:tc>
        <w:tc>
          <w:tcPr>
            <w:tcW w:w="70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706"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45"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1400,6</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1400,6</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rPr>
              <w:t>948,2</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4513"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452,4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452,4</w:t>
            </w:r>
          </w:p>
        </w:tc>
      </w:tr>
      <w:tr w:rsidR="00433BA0" w:rsidRPr="00433BA0" w:rsidTr="00433BA0">
        <w:tc>
          <w:tcPr>
            <w:tcW w:w="4513" w:type="dxa"/>
          </w:tcPr>
          <w:p w:rsidR="00433BA0" w:rsidRPr="00433BA0" w:rsidRDefault="00433BA0" w:rsidP="00433BA0">
            <w:pPr>
              <w:jc w:val="both"/>
              <w:rPr>
                <w:sz w:val="20"/>
                <w:szCs w:val="20"/>
              </w:rPr>
            </w:pPr>
            <w:r w:rsidRPr="00433BA0">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 xml:space="preserve">Расходы на выплаты персоналу в целях </w:t>
            </w:r>
            <w:r w:rsidRPr="00433BA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451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bl>
    <w:p w:rsidR="00433BA0" w:rsidRPr="00433BA0" w:rsidRDefault="00433BA0" w:rsidP="00433BA0">
      <w:pPr>
        <w:jc w:val="center"/>
        <w:rPr>
          <w:b/>
          <w:i/>
          <w:sz w:val="20"/>
          <w:szCs w:val="20"/>
        </w:rPr>
      </w:pPr>
    </w:p>
    <w:p w:rsidR="00433BA0" w:rsidRPr="00433BA0" w:rsidRDefault="00433BA0" w:rsidP="00433BA0">
      <w:pPr>
        <w:jc w:val="right"/>
        <w:rPr>
          <w:sz w:val="20"/>
          <w:szCs w:val="20"/>
        </w:rPr>
      </w:pPr>
      <w:r w:rsidRPr="00433BA0">
        <w:rPr>
          <w:sz w:val="20"/>
          <w:szCs w:val="20"/>
        </w:rPr>
        <w:t>Приложение 5.1</w:t>
      </w:r>
    </w:p>
    <w:p w:rsidR="00433BA0" w:rsidRPr="00433BA0" w:rsidRDefault="00433BA0" w:rsidP="00433BA0">
      <w:pPr>
        <w:tabs>
          <w:tab w:val="left" w:pos="5040"/>
          <w:tab w:val="left" w:pos="5400"/>
        </w:tabs>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rPr>
          <w:sz w:val="20"/>
          <w:szCs w:val="20"/>
        </w:rPr>
      </w:pPr>
    </w:p>
    <w:p w:rsidR="00433BA0" w:rsidRPr="00433BA0" w:rsidRDefault="00433BA0" w:rsidP="00433BA0">
      <w:pPr>
        <w:rPr>
          <w:sz w:val="20"/>
          <w:szCs w:val="20"/>
        </w:rPr>
      </w:pPr>
    </w:p>
    <w:p w:rsidR="00433BA0" w:rsidRPr="00433BA0" w:rsidRDefault="00433BA0" w:rsidP="00433BA0">
      <w:pPr>
        <w:rPr>
          <w:sz w:val="20"/>
          <w:szCs w:val="20"/>
        </w:rPr>
      </w:pPr>
    </w:p>
    <w:p w:rsidR="00433BA0" w:rsidRPr="00433BA0" w:rsidRDefault="00433BA0" w:rsidP="00433BA0">
      <w:pPr>
        <w:jc w:val="center"/>
        <w:rPr>
          <w:b/>
          <w:i/>
          <w:sz w:val="20"/>
          <w:szCs w:val="20"/>
        </w:rPr>
      </w:pPr>
      <w:r w:rsidRPr="00433BA0">
        <w:rPr>
          <w:b/>
          <w:i/>
          <w:sz w:val="20"/>
          <w:szCs w:val="20"/>
        </w:rPr>
        <w:t>РАСПРЕДЕЛЕНИЕ</w:t>
      </w:r>
    </w:p>
    <w:p w:rsidR="00433BA0" w:rsidRPr="00433BA0" w:rsidRDefault="00433BA0" w:rsidP="00433BA0">
      <w:pPr>
        <w:jc w:val="center"/>
        <w:rPr>
          <w:b/>
          <w:i/>
          <w:sz w:val="20"/>
          <w:szCs w:val="20"/>
        </w:rPr>
      </w:pPr>
      <w:r w:rsidRPr="00433BA0">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2022 и 2023 годов</w:t>
      </w:r>
    </w:p>
    <w:p w:rsidR="00433BA0" w:rsidRPr="00433BA0" w:rsidRDefault="00433BA0" w:rsidP="00433BA0">
      <w:pPr>
        <w:jc w:val="center"/>
        <w:rPr>
          <w:color w:val="0000F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9"/>
        <w:gridCol w:w="494"/>
        <w:gridCol w:w="1316"/>
        <w:gridCol w:w="522"/>
        <w:gridCol w:w="1295"/>
        <w:gridCol w:w="1257"/>
      </w:tblGrid>
      <w:tr w:rsidR="00433BA0" w:rsidRPr="00433BA0" w:rsidTr="00433BA0">
        <w:trPr>
          <w:trHeight w:val="308"/>
        </w:trPr>
        <w:tc>
          <w:tcPr>
            <w:tcW w:w="4053" w:type="dxa"/>
            <w:vMerge w:val="restart"/>
            <w:vAlign w:val="center"/>
          </w:tcPr>
          <w:p w:rsidR="00433BA0" w:rsidRPr="00433BA0" w:rsidRDefault="00433BA0" w:rsidP="00433BA0">
            <w:pPr>
              <w:ind w:right="-7128"/>
              <w:rPr>
                <w:b/>
                <w:sz w:val="20"/>
                <w:szCs w:val="20"/>
              </w:rPr>
            </w:pPr>
            <w:r w:rsidRPr="00433BA0">
              <w:rPr>
                <w:b/>
                <w:sz w:val="20"/>
                <w:szCs w:val="20"/>
              </w:rPr>
              <w:t xml:space="preserve">    Наименование </w:t>
            </w:r>
          </w:p>
        </w:tc>
        <w:tc>
          <w:tcPr>
            <w:tcW w:w="419" w:type="dxa"/>
            <w:vMerge w:val="restart"/>
          </w:tcPr>
          <w:p w:rsidR="00433BA0" w:rsidRPr="00433BA0" w:rsidRDefault="00433BA0" w:rsidP="00433BA0">
            <w:pPr>
              <w:jc w:val="center"/>
              <w:rPr>
                <w:b/>
                <w:sz w:val="20"/>
                <w:szCs w:val="20"/>
              </w:rPr>
            </w:pPr>
            <w:r w:rsidRPr="00433BA0">
              <w:rPr>
                <w:b/>
                <w:sz w:val="20"/>
                <w:szCs w:val="20"/>
              </w:rPr>
              <w:t>Рз</w:t>
            </w:r>
          </w:p>
        </w:tc>
        <w:tc>
          <w:tcPr>
            <w:tcW w:w="494" w:type="dxa"/>
            <w:vMerge w:val="restart"/>
          </w:tcPr>
          <w:p w:rsidR="00433BA0" w:rsidRPr="00433BA0" w:rsidRDefault="00433BA0" w:rsidP="00433BA0">
            <w:pPr>
              <w:jc w:val="center"/>
              <w:rPr>
                <w:b/>
                <w:sz w:val="20"/>
                <w:szCs w:val="20"/>
              </w:rPr>
            </w:pPr>
            <w:r w:rsidRPr="00433BA0">
              <w:rPr>
                <w:b/>
                <w:sz w:val="20"/>
                <w:szCs w:val="20"/>
              </w:rPr>
              <w:t>ПР</w:t>
            </w:r>
          </w:p>
        </w:tc>
        <w:tc>
          <w:tcPr>
            <w:tcW w:w="1316" w:type="dxa"/>
            <w:vMerge w:val="restart"/>
          </w:tcPr>
          <w:p w:rsidR="00433BA0" w:rsidRPr="00433BA0" w:rsidRDefault="00433BA0" w:rsidP="00433BA0">
            <w:pPr>
              <w:jc w:val="center"/>
              <w:rPr>
                <w:b/>
                <w:sz w:val="20"/>
                <w:szCs w:val="20"/>
              </w:rPr>
            </w:pPr>
            <w:r w:rsidRPr="00433BA0">
              <w:rPr>
                <w:b/>
                <w:sz w:val="20"/>
                <w:szCs w:val="20"/>
              </w:rPr>
              <w:t>ЦСР</w:t>
            </w:r>
          </w:p>
        </w:tc>
        <w:tc>
          <w:tcPr>
            <w:tcW w:w="522" w:type="dxa"/>
            <w:vMerge w:val="restart"/>
          </w:tcPr>
          <w:p w:rsidR="00433BA0" w:rsidRPr="00433BA0" w:rsidRDefault="00433BA0" w:rsidP="00433BA0">
            <w:pPr>
              <w:jc w:val="center"/>
              <w:rPr>
                <w:b/>
                <w:sz w:val="20"/>
                <w:szCs w:val="20"/>
              </w:rPr>
            </w:pPr>
            <w:r w:rsidRPr="00433BA0">
              <w:rPr>
                <w:b/>
                <w:sz w:val="20"/>
                <w:szCs w:val="20"/>
              </w:rPr>
              <w:t>ВР</w:t>
            </w:r>
          </w:p>
        </w:tc>
        <w:tc>
          <w:tcPr>
            <w:tcW w:w="2552" w:type="dxa"/>
            <w:gridSpan w:val="2"/>
            <w:vAlign w:val="center"/>
          </w:tcPr>
          <w:p w:rsidR="00433BA0" w:rsidRPr="00433BA0" w:rsidRDefault="00433BA0" w:rsidP="00433BA0">
            <w:pPr>
              <w:jc w:val="center"/>
              <w:rPr>
                <w:b/>
                <w:sz w:val="20"/>
                <w:szCs w:val="20"/>
              </w:rPr>
            </w:pPr>
            <w:r w:rsidRPr="00433BA0">
              <w:rPr>
                <w:b/>
                <w:sz w:val="20"/>
                <w:szCs w:val="20"/>
              </w:rPr>
              <w:t>Сумма (тыс.руб.)</w:t>
            </w:r>
          </w:p>
        </w:tc>
      </w:tr>
      <w:tr w:rsidR="00433BA0" w:rsidRPr="00433BA0" w:rsidTr="00433BA0">
        <w:trPr>
          <w:trHeight w:val="307"/>
        </w:trPr>
        <w:tc>
          <w:tcPr>
            <w:tcW w:w="4053" w:type="dxa"/>
            <w:vMerge/>
            <w:vAlign w:val="center"/>
          </w:tcPr>
          <w:p w:rsidR="00433BA0" w:rsidRPr="00433BA0" w:rsidRDefault="00433BA0" w:rsidP="00433BA0">
            <w:pPr>
              <w:ind w:right="-7128"/>
              <w:rPr>
                <w:b/>
                <w:sz w:val="20"/>
                <w:szCs w:val="20"/>
              </w:rPr>
            </w:pPr>
          </w:p>
        </w:tc>
        <w:tc>
          <w:tcPr>
            <w:tcW w:w="419" w:type="dxa"/>
            <w:vMerge/>
          </w:tcPr>
          <w:p w:rsidR="00433BA0" w:rsidRPr="00433BA0" w:rsidRDefault="00433BA0" w:rsidP="00433BA0">
            <w:pPr>
              <w:jc w:val="center"/>
              <w:rPr>
                <w:b/>
                <w:sz w:val="20"/>
                <w:szCs w:val="20"/>
              </w:rPr>
            </w:pPr>
          </w:p>
        </w:tc>
        <w:tc>
          <w:tcPr>
            <w:tcW w:w="494" w:type="dxa"/>
            <w:vMerge/>
          </w:tcPr>
          <w:p w:rsidR="00433BA0" w:rsidRPr="00433BA0" w:rsidRDefault="00433BA0" w:rsidP="00433BA0">
            <w:pPr>
              <w:jc w:val="center"/>
              <w:rPr>
                <w:b/>
                <w:sz w:val="20"/>
                <w:szCs w:val="20"/>
              </w:rPr>
            </w:pPr>
          </w:p>
        </w:tc>
        <w:tc>
          <w:tcPr>
            <w:tcW w:w="1316" w:type="dxa"/>
            <w:vMerge/>
          </w:tcPr>
          <w:p w:rsidR="00433BA0" w:rsidRPr="00433BA0" w:rsidRDefault="00433BA0" w:rsidP="00433BA0">
            <w:pPr>
              <w:jc w:val="center"/>
              <w:rPr>
                <w:b/>
                <w:sz w:val="20"/>
                <w:szCs w:val="20"/>
              </w:rPr>
            </w:pPr>
          </w:p>
        </w:tc>
        <w:tc>
          <w:tcPr>
            <w:tcW w:w="522" w:type="dxa"/>
            <w:vMerge/>
          </w:tcPr>
          <w:p w:rsidR="00433BA0" w:rsidRPr="00433BA0" w:rsidRDefault="00433BA0" w:rsidP="00433BA0">
            <w:pPr>
              <w:jc w:val="center"/>
              <w:rPr>
                <w:b/>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2022 год</w:t>
            </w:r>
          </w:p>
        </w:tc>
        <w:tc>
          <w:tcPr>
            <w:tcW w:w="1257" w:type="dxa"/>
            <w:vAlign w:val="center"/>
          </w:tcPr>
          <w:p w:rsidR="00433BA0" w:rsidRPr="00433BA0" w:rsidRDefault="00433BA0" w:rsidP="00433BA0">
            <w:pPr>
              <w:jc w:val="center"/>
              <w:rPr>
                <w:b/>
                <w:sz w:val="20"/>
                <w:szCs w:val="20"/>
              </w:rPr>
            </w:pPr>
            <w:r w:rsidRPr="00433BA0">
              <w:rPr>
                <w:b/>
                <w:sz w:val="20"/>
                <w:szCs w:val="20"/>
              </w:rPr>
              <w:t>2023 год</w:t>
            </w:r>
          </w:p>
        </w:tc>
      </w:tr>
      <w:tr w:rsidR="00433BA0" w:rsidRPr="00433BA0" w:rsidTr="00433BA0">
        <w:tc>
          <w:tcPr>
            <w:tcW w:w="4053" w:type="dxa"/>
          </w:tcPr>
          <w:p w:rsidR="00433BA0" w:rsidRPr="00433BA0" w:rsidRDefault="00433BA0" w:rsidP="00433BA0">
            <w:pPr>
              <w:rPr>
                <w:b/>
                <w:sz w:val="20"/>
                <w:szCs w:val="20"/>
              </w:rPr>
            </w:pPr>
            <w:r w:rsidRPr="00433BA0">
              <w:rPr>
                <w:b/>
                <w:sz w:val="20"/>
                <w:szCs w:val="20"/>
              </w:rPr>
              <w:t>ВСЕГО:</w:t>
            </w:r>
          </w:p>
        </w:tc>
        <w:tc>
          <w:tcPr>
            <w:tcW w:w="419" w:type="dxa"/>
          </w:tcPr>
          <w:p w:rsidR="00433BA0" w:rsidRPr="00433BA0" w:rsidRDefault="00433BA0" w:rsidP="00433BA0">
            <w:pPr>
              <w:jc w:val="center"/>
              <w:rPr>
                <w:b/>
                <w:sz w:val="20"/>
                <w:szCs w:val="20"/>
              </w:rPr>
            </w:pPr>
          </w:p>
        </w:tc>
        <w:tc>
          <w:tcPr>
            <w:tcW w:w="494" w:type="dxa"/>
          </w:tcPr>
          <w:p w:rsidR="00433BA0" w:rsidRPr="00433BA0" w:rsidRDefault="00433BA0" w:rsidP="00433BA0">
            <w:pPr>
              <w:jc w:val="center"/>
              <w:rPr>
                <w:b/>
                <w:sz w:val="20"/>
                <w:szCs w:val="20"/>
              </w:rPr>
            </w:pPr>
          </w:p>
        </w:tc>
        <w:tc>
          <w:tcPr>
            <w:tcW w:w="1316" w:type="dxa"/>
          </w:tcPr>
          <w:p w:rsidR="00433BA0" w:rsidRPr="00433BA0" w:rsidRDefault="00433BA0" w:rsidP="00433BA0">
            <w:pPr>
              <w:jc w:val="center"/>
              <w:rPr>
                <w:b/>
                <w:sz w:val="20"/>
                <w:szCs w:val="20"/>
              </w:rPr>
            </w:pPr>
          </w:p>
        </w:tc>
        <w:tc>
          <w:tcPr>
            <w:tcW w:w="522" w:type="dxa"/>
          </w:tcPr>
          <w:p w:rsidR="00433BA0" w:rsidRPr="00433BA0" w:rsidRDefault="00433BA0" w:rsidP="00433BA0">
            <w:pPr>
              <w:jc w:val="center"/>
              <w:rPr>
                <w:b/>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43322,7</w:t>
            </w:r>
          </w:p>
        </w:tc>
        <w:tc>
          <w:tcPr>
            <w:tcW w:w="1257" w:type="dxa"/>
            <w:vAlign w:val="center"/>
          </w:tcPr>
          <w:p w:rsidR="00433BA0" w:rsidRPr="00433BA0" w:rsidRDefault="00433BA0" w:rsidP="00433BA0">
            <w:pPr>
              <w:jc w:val="center"/>
              <w:rPr>
                <w:b/>
                <w:sz w:val="20"/>
                <w:szCs w:val="20"/>
              </w:rPr>
            </w:pPr>
            <w:r w:rsidRPr="00433BA0">
              <w:rPr>
                <w:b/>
                <w:sz w:val="20"/>
                <w:szCs w:val="20"/>
              </w:rPr>
              <w:t>43918,7</w:t>
            </w:r>
          </w:p>
        </w:tc>
      </w:tr>
      <w:tr w:rsidR="00433BA0" w:rsidRPr="00433BA0" w:rsidTr="00433BA0">
        <w:tc>
          <w:tcPr>
            <w:tcW w:w="4053" w:type="dxa"/>
          </w:tcPr>
          <w:p w:rsidR="00433BA0" w:rsidRPr="00433BA0" w:rsidRDefault="00433BA0" w:rsidP="00433BA0">
            <w:pPr>
              <w:rPr>
                <w:b/>
                <w:sz w:val="20"/>
                <w:szCs w:val="20"/>
              </w:rPr>
            </w:pPr>
            <w:r w:rsidRPr="00433BA0">
              <w:rPr>
                <w:b/>
                <w:sz w:val="20"/>
                <w:szCs w:val="20"/>
              </w:rPr>
              <w:t>Общегосударственные вопросы</w:t>
            </w:r>
          </w:p>
        </w:tc>
        <w:tc>
          <w:tcPr>
            <w:tcW w:w="419" w:type="dxa"/>
            <w:vAlign w:val="center"/>
          </w:tcPr>
          <w:p w:rsidR="00433BA0" w:rsidRPr="00433BA0" w:rsidRDefault="00433BA0" w:rsidP="00433BA0">
            <w:pPr>
              <w:jc w:val="center"/>
              <w:rPr>
                <w:b/>
                <w:sz w:val="20"/>
                <w:szCs w:val="20"/>
              </w:rPr>
            </w:pPr>
            <w:r w:rsidRPr="00433BA0">
              <w:rPr>
                <w:b/>
                <w:sz w:val="20"/>
                <w:szCs w:val="20"/>
              </w:rPr>
              <w:t>01</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522" w:type="dxa"/>
            <w:vAlign w:val="center"/>
          </w:tcPr>
          <w:p w:rsidR="00433BA0" w:rsidRPr="00433BA0" w:rsidRDefault="00433BA0" w:rsidP="00433BA0">
            <w:pPr>
              <w:jc w:val="center"/>
              <w:rPr>
                <w:b/>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10957,8</w:t>
            </w:r>
          </w:p>
        </w:tc>
        <w:tc>
          <w:tcPr>
            <w:tcW w:w="1257" w:type="dxa"/>
            <w:vAlign w:val="center"/>
          </w:tcPr>
          <w:p w:rsidR="00433BA0" w:rsidRPr="00433BA0" w:rsidRDefault="00433BA0" w:rsidP="00433BA0">
            <w:pPr>
              <w:jc w:val="center"/>
              <w:rPr>
                <w:b/>
                <w:sz w:val="20"/>
                <w:szCs w:val="20"/>
              </w:rPr>
            </w:pPr>
            <w:r w:rsidRPr="00433BA0">
              <w:rPr>
                <w:b/>
                <w:sz w:val="20"/>
                <w:szCs w:val="20"/>
              </w:rPr>
              <w:t>11579,9</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Функционирование высшего должностного лица субъекта Российской Федерации и органов местного самоуправления</w:t>
            </w:r>
          </w:p>
        </w:tc>
        <w:tc>
          <w:tcPr>
            <w:tcW w:w="419" w:type="dxa"/>
            <w:vAlign w:val="center"/>
          </w:tcPr>
          <w:p w:rsidR="00433BA0" w:rsidRPr="00433BA0" w:rsidRDefault="00433BA0" w:rsidP="00433BA0">
            <w:pPr>
              <w:jc w:val="center"/>
              <w:rPr>
                <w:b/>
                <w:i/>
                <w:sz w:val="20"/>
                <w:szCs w:val="20"/>
              </w:rPr>
            </w:pPr>
            <w:r w:rsidRPr="00433BA0">
              <w:rPr>
                <w:b/>
                <w:i/>
                <w:sz w:val="20"/>
                <w:szCs w:val="20"/>
              </w:rPr>
              <w:t>01</w:t>
            </w:r>
          </w:p>
        </w:tc>
        <w:tc>
          <w:tcPr>
            <w:tcW w:w="49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1229,4</w:t>
            </w:r>
          </w:p>
        </w:tc>
        <w:tc>
          <w:tcPr>
            <w:tcW w:w="1257" w:type="dxa"/>
            <w:vAlign w:val="center"/>
          </w:tcPr>
          <w:p w:rsidR="00433BA0" w:rsidRPr="00433BA0" w:rsidRDefault="00433BA0" w:rsidP="00433BA0">
            <w:pPr>
              <w:jc w:val="center"/>
              <w:rPr>
                <w:b/>
                <w:i/>
                <w:sz w:val="20"/>
                <w:szCs w:val="20"/>
              </w:rPr>
            </w:pPr>
            <w:r w:rsidRPr="00433BA0">
              <w:rPr>
                <w:b/>
                <w:i/>
                <w:sz w:val="20"/>
                <w:szCs w:val="20"/>
              </w:rPr>
              <w:t>1249,4</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u w:val="single"/>
              </w:rPr>
            </w:pPr>
            <w:r w:rsidRPr="00433BA0">
              <w:rPr>
                <w:sz w:val="20"/>
                <w:szCs w:val="20"/>
                <w:u w:val="single"/>
              </w:rPr>
              <w:t>1229,4</w:t>
            </w:r>
          </w:p>
        </w:tc>
        <w:tc>
          <w:tcPr>
            <w:tcW w:w="1257" w:type="dxa"/>
            <w:vAlign w:val="center"/>
          </w:tcPr>
          <w:p w:rsidR="00433BA0" w:rsidRPr="00433BA0" w:rsidRDefault="00433BA0" w:rsidP="00433BA0">
            <w:pPr>
              <w:jc w:val="center"/>
              <w:rPr>
                <w:sz w:val="20"/>
                <w:szCs w:val="20"/>
                <w:u w:val="single"/>
              </w:rPr>
            </w:pPr>
            <w:r w:rsidRPr="00433BA0">
              <w:rPr>
                <w:sz w:val="20"/>
                <w:szCs w:val="20"/>
                <w:u w:val="single"/>
              </w:rPr>
              <w:t>1249,4</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1229,4</w:t>
            </w:r>
          </w:p>
        </w:tc>
        <w:tc>
          <w:tcPr>
            <w:tcW w:w="1257"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4053" w:type="dxa"/>
          </w:tcPr>
          <w:p w:rsidR="00433BA0" w:rsidRPr="00433BA0" w:rsidRDefault="00433BA0" w:rsidP="00433BA0">
            <w:pPr>
              <w:rPr>
                <w:sz w:val="20"/>
                <w:szCs w:val="20"/>
              </w:rPr>
            </w:pPr>
            <w:r w:rsidRPr="00433BA0">
              <w:rPr>
                <w:sz w:val="20"/>
                <w:szCs w:val="20"/>
              </w:rPr>
              <w:t>Глава муниципального образования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1229,4</w:t>
            </w:r>
          </w:p>
        </w:tc>
        <w:tc>
          <w:tcPr>
            <w:tcW w:w="1257"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4053" w:type="dxa"/>
          </w:tcPr>
          <w:p w:rsidR="00433BA0" w:rsidRPr="00433BA0" w:rsidRDefault="00433BA0" w:rsidP="00433BA0">
            <w:pPr>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522" w:type="dxa"/>
            <w:vAlign w:val="center"/>
          </w:tcPr>
          <w:p w:rsidR="00433BA0" w:rsidRPr="00433BA0" w:rsidRDefault="00433BA0" w:rsidP="00433BA0">
            <w:pPr>
              <w:jc w:val="center"/>
              <w:rPr>
                <w:sz w:val="20"/>
                <w:szCs w:val="20"/>
              </w:rPr>
            </w:pPr>
            <w:r w:rsidRPr="00433BA0">
              <w:rPr>
                <w:sz w:val="20"/>
                <w:szCs w:val="20"/>
              </w:rPr>
              <w:t>100</w:t>
            </w:r>
          </w:p>
        </w:tc>
        <w:tc>
          <w:tcPr>
            <w:tcW w:w="1295" w:type="dxa"/>
            <w:vAlign w:val="center"/>
          </w:tcPr>
          <w:p w:rsidR="00433BA0" w:rsidRPr="00433BA0" w:rsidRDefault="00433BA0" w:rsidP="00433BA0">
            <w:pPr>
              <w:jc w:val="center"/>
              <w:rPr>
                <w:sz w:val="20"/>
                <w:szCs w:val="20"/>
              </w:rPr>
            </w:pPr>
            <w:r w:rsidRPr="00433BA0">
              <w:rPr>
                <w:sz w:val="20"/>
                <w:szCs w:val="20"/>
              </w:rPr>
              <w:t>1229,4</w:t>
            </w:r>
          </w:p>
        </w:tc>
        <w:tc>
          <w:tcPr>
            <w:tcW w:w="1257"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4053"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9900121020</w:t>
            </w:r>
          </w:p>
        </w:tc>
        <w:tc>
          <w:tcPr>
            <w:tcW w:w="522" w:type="dxa"/>
            <w:vAlign w:val="center"/>
          </w:tcPr>
          <w:p w:rsidR="00433BA0" w:rsidRPr="00433BA0" w:rsidRDefault="00433BA0" w:rsidP="00433BA0">
            <w:pPr>
              <w:jc w:val="center"/>
              <w:rPr>
                <w:sz w:val="20"/>
                <w:szCs w:val="20"/>
              </w:rPr>
            </w:pPr>
            <w:r w:rsidRPr="00433BA0">
              <w:rPr>
                <w:sz w:val="20"/>
                <w:szCs w:val="20"/>
              </w:rPr>
              <w:t>120</w:t>
            </w:r>
          </w:p>
        </w:tc>
        <w:tc>
          <w:tcPr>
            <w:tcW w:w="1295" w:type="dxa"/>
            <w:vAlign w:val="center"/>
          </w:tcPr>
          <w:p w:rsidR="00433BA0" w:rsidRPr="00433BA0" w:rsidRDefault="00433BA0" w:rsidP="00433BA0">
            <w:pPr>
              <w:jc w:val="center"/>
              <w:rPr>
                <w:sz w:val="20"/>
                <w:szCs w:val="20"/>
              </w:rPr>
            </w:pPr>
            <w:r w:rsidRPr="00433BA0">
              <w:rPr>
                <w:sz w:val="20"/>
                <w:szCs w:val="20"/>
              </w:rPr>
              <w:t>1229,4</w:t>
            </w:r>
          </w:p>
        </w:tc>
        <w:tc>
          <w:tcPr>
            <w:tcW w:w="1257"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9" w:type="dxa"/>
            <w:vAlign w:val="center"/>
          </w:tcPr>
          <w:p w:rsidR="00433BA0" w:rsidRPr="00433BA0" w:rsidRDefault="00433BA0" w:rsidP="00433BA0">
            <w:pPr>
              <w:jc w:val="center"/>
              <w:rPr>
                <w:b/>
                <w:i/>
                <w:sz w:val="20"/>
                <w:szCs w:val="20"/>
              </w:rPr>
            </w:pPr>
            <w:r w:rsidRPr="00433BA0">
              <w:rPr>
                <w:b/>
                <w:i/>
                <w:sz w:val="20"/>
                <w:szCs w:val="20"/>
              </w:rPr>
              <w:t>01</w:t>
            </w:r>
          </w:p>
        </w:tc>
        <w:tc>
          <w:tcPr>
            <w:tcW w:w="494" w:type="dxa"/>
            <w:vAlign w:val="center"/>
          </w:tcPr>
          <w:p w:rsidR="00433BA0" w:rsidRPr="00433BA0" w:rsidRDefault="00433BA0" w:rsidP="00433BA0">
            <w:pPr>
              <w:jc w:val="center"/>
              <w:rPr>
                <w:b/>
                <w:i/>
                <w:sz w:val="20"/>
                <w:szCs w:val="20"/>
              </w:rPr>
            </w:pPr>
            <w:r w:rsidRPr="00433BA0">
              <w:rPr>
                <w:b/>
                <w:i/>
                <w:sz w:val="20"/>
                <w:szCs w:val="20"/>
              </w:rPr>
              <w:t>04</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8835,3</w:t>
            </w:r>
          </w:p>
        </w:tc>
        <w:tc>
          <w:tcPr>
            <w:tcW w:w="1257" w:type="dxa"/>
            <w:vAlign w:val="center"/>
          </w:tcPr>
          <w:p w:rsidR="00433BA0" w:rsidRPr="00433BA0" w:rsidRDefault="00433BA0" w:rsidP="00433BA0">
            <w:pPr>
              <w:jc w:val="center"/>
              <w:rPr>
                <w:b/>
                <w:i/>
                <w:sz w:val="20"/>
                <w:szCs w:val="20"/>
              </w:rPr>
            </w:pPr>
            <w:r w:rsidRPr="00433BA0">
              <w:rPr>
                <w:b/>
                <w:i/>
                <w:sz w:val="20"/>
                <w:szCs w:val="20"/>
              </w:rPr>
              <w:t>8842,7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8835,3</w:t>
            </w:r>
          </w:p>
        </w:tc>
        <w:tc>
          <w:tcPr>
            <w:tcW w:w="1257"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8835,3</w:t>
            </w:r>
          </w:p>
        </w:tc>
        <w:tc>
          <w:tcPr>
            <w:tcW w:w="1257"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8835,3</w:t>
            </w:r>
          </w:p>
        </w:tc>
        <w:tc>
          <w:tcPr>
            <w:tcW w:w="1257"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 xml:space="preserve">Расходы на выплаты персоналу в целях </w:t>
            </w:r>
            <w:r w:rsidRPr="00433BA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433BA0" w:rsidRPr="00433BA0" w:rsidRDefault="00433BA0" w:rsidP="00433BA0">
            <w:pPr>
              <w:jc w:val="center"/>
              <w:rPr>
                <w:sz w:val="20"/>
                <w:szCs w:val="20"/>
              </w:rPr>
            </w:pPr>
            <w:r w:rsidRPr="00433BA0">
              <w:rPr>
                <w:sz w:val="20"/>
                <w:szCs w:val="20"/>
              </w:rPr>
              <w:lastRenderedPageBreak/>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100</w:t>
            </w:r>
          </w:p>
        </w:tc>
        <w:tc>
          <w:tcPr>
            <w:tcW w:w="1295" w:type="dxa"/>
            <w:vAlign w:val="center"/>
          </w:tcPr>
          <w:p w:rsidR="00433BA0" w:rsidRPr="00433BA0" w:rsidRDefault="00433BA0" w:rsidP="00433BA0">
            <w:pPr>
              <w:jc w:val="center"/>
              <w:rPr>
                <w:sz w:val="20"/>
                <w:szCs w:val="20"/>
              </w:rPr>
            </w:pPr>
            <w:r w:rsidRPr="00433BA0">
              <w:rPr>
                <w:sz w:val="20"/>
                <w:szCs w:val="20"/>
              </w:rPr>
              <w:t>7628,1</w:t>
            </w:r>
          </w:p>
        </w:tc>
        <w:tc>
          <w:tcPr>
            <w:tcW w:w="1257"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4053" w:type="dxa"/>
          </w:tcPr>
          <w:p w:rsidR="00433BA0" w:rsidRPr="00433BA0" w:rsidRDefault="00433BA0" w:rsidP="00433BA0">
            <w:pPr>
              <w:rPr>
                <w:sz w:val="20"/>
                <w:szCs w:val="20"/>
              </w:rPr>
            </w:pPr>
            <w:r w:rsidRPr="00433BA0">
              <w:rPr>
                <w:sz w:val="20"/>
                <w:szCs w:val="20"/>
              </w:rPr>
              <w:lastRenderedPageBreak/>
              <w:t>Расходы на выплаты персоналу государственных (муниципальных) органов</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120</w:t>
            </w:r>
          </w:p>
        </w:tc>
        <w:tc>
          <w:tcPr>
            <w:tcW w:w="1295" w:type="dxa"/>
            <w:vAlign w:val="center"/>
          </w:tcPr>
          <w:p w:rsidR="00433BA0" w:rsidRPr="00433BA0" w:rsidRDefault="00433BA0" w:rsidP="00433BA0">
            <w:pPr>
              <w:jc w:val="center"/>
              <w:rPr>
                <w:sz w:val="20"/>
                <w:szCs w:val="20"/>
              </w:rPr>
            </w:pPr>
            <w:r w:rsidRPr="00433BA0">
              <w:rPr>
                <w:sz w:val="20"/>
                <w:szCs w:val="20"/>
              </w:rPr>
              <w:t>7628,1</w:t>
            </w:r>
          </w:p>
        </w:tc>
        <w:tc>
          <w:tcPr>
            <w:tcW w:w="1257"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1200,2</w:t>
            </w:r>
          </w:p>
        </w:tc>
        <w:tc>
          <w:tcPr>
            <w:tcW w:w="1257" w:type="dxa"/>
            <w:vAlign w:val="center"/>
          </w:tcPr>
          <w:p w:rsidR="00433BA0" w:rsidRPr="00433BA0" w:rsidRDefault="00433BA0" w:rsidP="00433BA0">
            <w:pPr>
              <w:jc w:val="center"/>
              <w:rPr>
                <w:sz w:val="20"/>
                <w:szCs w:val="20"/>
              </w:rPr>
            </w:pPr>
            <w:r w:rsidRPr="00433BA0">
              <w:rPr>
                <w:sz w:val="20"/>
                <w:szCs w:val="20"/>
              </w:rPr>
              <w:t>1207,6</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1200,2</w:t>
            </w:r>
          </w:p>
        </w:tc>
        <w:tc>
          <w:tcPr>
            <w:tcW w:w="1257" w:type="dxa"/>
            <w:vAlign w:val="center"/>
          </w:tcPr>
          <w:p w:rsidR="00433BA0" w:rsidRPr="00433BA0" w:rsidRDefault="00433BA0" w:rsidP="00433BA0">
            <w:pPr>
              <w:jc w:val="center"/>
              <w:rPr>
                <w:sz w:val="20"/>
                <w:szCs w:val="20"/>
              </w:rPr>
            </w:pPr>
            <w:r w:rsidRPr="00433BA0">
              <w:rPr>
                <w:sz w:val="20"/>
                <w:szCs w:val="20"/>
              </w:rPr>
              <w:t>1207,6</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7,0</w:t>
            </w:r>
          </w:p>
        </w:tc>
        <w:tc>
          <w:tcPr>
            <w:tcW w:w="1257"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center"/>
              <w:rPr>
                <w:sz w:val="20"/>
                <w:szCs w:val="20"/>
              </w:rPr>
            </w:pPr>
            <w:r w:rsidRPr="00433BA0">
              <w:rPr>
                <w:sz w:val="20"/>
                <w:szCs w:val="20"/>
              </w:rPr>
              <w:t>9900121030</w:t>
            </w:r>
          </w:p>
        </w:tc>
        <w:tc>
          <w:tcPr>
            <w:tcW w:w="522" w:type="dxa"/>
            <w:vAlign w:val="center"/>
          </w:tcPr>
          <w:p w:rsidR="00433BA0" w:rsidRPr="00433BA0" w:rsidRDefault="00433BA0" w:rsidP="00433BA0">
            <w:pPr>
              <w:jc w:val="center"/>
              <w:rPr>
                <w:sz w:val="20"/>
                <w:szCs w:val="20"/>
              </w:rPr>
            </w:pPr>
            <w:r w:rsidRPr="00433BA0">
              <w:rPr>
                <w:sz w:val="20"/>
                <w:szCs w:val="20"/>
              </w:rPr>
              <w:t>850</w:t>
            </w:r>
          </w:p>
        </w:tc>
        <w:tc>
          <w:tcPr>
            <w:tcW w:w="1295" w:type="dxa"/>
            <w:vAlign w:val="center"/>
          </w:tcPr>
          <w:p w:rsidR="00433BA0" w:rsidRPr="00433BA0" w:rsidRDefault="00433BA0" w:rsidP="00433BA0">
            <w:pPr>
              <w:jc w:val="center"/>
              <w:rPr>
                <w:sz w:val="20"/>
                <w:szCs w:val="20"/>
              </w:rPr>
            </w:pPr>
            <w:r w:rsidRPr="00433BA0">
              <w:rPr>
                <w:sz w:val="20"/>
                <w:szCs w:val="20"/>
              </w:rPr>
              <w:t>7,0</w:t>
            </w:r>
          </w:p>
        </w:tc>
        <w:tc>
          <w:tcPr>
            <w:tcW w:w="1257"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Резервные фонды</w:t>
            </w:r>
          </w:p>
        </w:tc>
        <w:tc>
          <w:tcPr>
            <w:tcW w:w="419" w:type="dxa"/>
            <w:vAlign w:val="center"/>
          </w:tcPr>
          <w:p w:rsidR="00433BA0" w:rsidRPr="00433BA0" w:rsidRDefault="00433BA0" w:rsidP="00433BA0">
            <w:pPr>
              <w:jc w:val="center"/>
              <w:rPr>
                <w:b/>
                <w:i/>
                <w:sz w:val="20"/>
                <w:szCs w:val="20"/>
              </w:rPr>
            </w:pPr>
            <w:r w:rsidRPr="00433BA0">
              <w:rPr>
                <w:b/>
                <w:i/>
                <w:sz w:val="20"/>
                <w:szCs w:val="20"/>
              </w:rPr>
              <w:t>01</w:t>
            </w:r>
          </w:p>
        </w:tc>
        <w:tc>
          <w:tcPr>
            <w:tcW w:w="494" w:type="dxa"/>
            <w:vAlign w:val="center"/>
          </w:tcPr>
          <w:p w:rsidR="00433BA0" w:rsidRPr="00433BA0" w:rsidRDefault="00433BA0" w:rsidP="00433BA0">
            <w:pPr>
              <w:jc w:val="center"/>
              <w:rPr>
                <w:b/>
                <w:i/>
                <w:sz w:val="20"/>
                <w:szCs w:val="20"/>
              </w:rPr>
            </w:pPr>
            <w:r w:rsidRPr="00433BA0">
              <w:rPr>
                <w:b/>
                <w:i/>
                <w:sz w:val="20"/>
                <w:szCs w:val="20"/>
              </w:rPr>
              <w:t>11</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100,0</w:t>
            </w:r>
          </w:p>
        </w:tc>
        <w:tc>
          <w:tcPr>
            <w:tcW w:w="1257" w:type="dxa"/>
            <w:vAlign w:val="center"/>
          </w:tcPr>
          <w:p w:rsidR="00433BA0" w:rsidRPr="00433BA0" w:rsidRDefault="00433BA0" w:rsidP="00433BA0">
            <w:pPr>
              <w:jc w:val="center"/>
              <w:rPr>
                <w:b/>
                <w:i/>
                <w:sz w:val="20"/>
                <w:szCs w:val="20"/>
              </w:rPr>
            </w:pPr>
            <w:r w:rsidRPr="00433BA0">
              <w:rPr>
                <w:b/>
                <w:i/>
                <w:sz w:val="20"/>
                <w:szCs w:val="20"/>
              </w:rPr>
              <w:t>100,0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Резервные фонды</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100,0</w:t>
            </w:r>
          </w:p>
        </w:tc>
        <w:tc>
          <w:tcPr>
            <w:tcW w:w="1257"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Резервные средства</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7100005030</w:t>
            </w:r>
          </w:p>
        </w:tc>
        <w:tc>
          <w:tcPr>
            <w:tcW w:w="522" w:type="dxa"/>
            <w:vAlign w:val="center"/>
          </w:tcPr>
          <w:p w:rsidR="00433BA0" w:rsidRPr="00433BA0" w:rsidRDefault="00433BA0" w:rsidP="00433BA0">
            <w:pPr>
              <w:jc w:val="center"/>
              <w:rPr>
                <w:sz w:val="20"/>
                <w:szCs w:val="20"/>
              </w:rPr>
            </w:pPr>
            <w:r w:rsidRPr="00433BA0">
              <w:rPr>
                <w:sz w:val="20"/>
                <w:szCs w:val="20"/>
              </w:rPr>
              <w:t>870</w:t>
            </w: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Резервные средства</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11</w:t>
            </w:r>
          </w:p>
        </w:tc>
        <w:tc>
          <w:tcPr>
            <w:tcW w:w="1316" w:type="dxa"/>
            <w:vAlign w:val="center"/>
          </w:tcPr>
          <w:p w:rsidR="00433BA0" w:rsidRPr="00433BA0" w:rsidRDefault="00433BA0" w:rsidP="00433BA0">
            <w:pPr>
              <w:jc w:val="center"/>
              <w:rPr>
                <w:sz w:val="20"/>
                <w:szCs w:val="20"/>
              </w:rPr>
            </w:pPr>
            <w:r w:rsidRPr="00433BA0">
              <w:rPr>
                <w:sz w:val="20"/>
                <w:szCs w:val="20"/>
              </w:rPr>
              <w:t>7100006030</w:t>
            </w:r>
          </w:p>
        </w:tc>
        <w:tc>
          <w:tcPr>
            <w:tcW w:w="522" w:type="dxa"/>
            <w:vAlign w:val="center"/>
          </w:tcPr>
          <w:p w:rsidR="00433BA0" w:rsidRPr="00433BA0" w:rsidRDefault="00433BA0" w:rsidP="00433BA0">
            <w:pPr>
              <w:jc w:val="center"/>
              <w:rPr>
                <w:sz w:val="20"/>
                <w:szCs w:val="20"/>
              </w:rPr>
            </w:pPr>
            <w:r w:rsidRPr="00433BA0">
              <w:rPr>
                <w:sz w:val="20"/>
                <w:szCs w:val="20"/>
              </w:rPr>
              <w:t>870</w:t>
            </w:r>
          </w:p>
        </w:tc>
        <w:tc>
          <w:tcPr>
            <w:tcW w:w="1295" w:type="dxa"/>
            <w:vAlign w:val="center"/>
          </w:tcPr>
          <w:p w:rsidR="00433BA0" w:rsidRPr="00433BA0" w:rsidRDefault="00433BA0" w:rsidP="00433BA0">
            <w:pPr>
              <w:jc w:val="center"/>
              <w:rPr>
                <w:sz w:val="20"/>
                <w:szCs w:val="20"/>
              </w:rPr>
            </w:pPr>
            <w:r w:rsidRPr="00433BA0">
              <w:rPr>
                <w:sz w:val="20"/>
                <w:szCs w:val="20"/>
              </w:rPr>
              <w:t>50,0</w:t>
            </w:r>
          </w:p>
        </w:tc>
        <w:tc>
          <w:tcPr>
            <w:tcW w:w="1257"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419" w:type="dxa"/>
            <w:vAlign w:val="center"/>
          </w:tcPr>
          <w:p w:rsidR="00433BA0" w:rsidRPr="00433BA0" w:rsidRDefault="00433BA0" w:rsidP="00433BA0">
            <w:pPr>
              <w:jc w:val="center"/>
              <w:rPr>
                <w:b/>
                <w:i/>
                <w:sz w:val="20"/>
                <w:szCs w:val="20"/>
              </w:rPr>
            </w:pPr>
            <w:r w:rsidRPr="00433BA0">
              <w:rPr>
                <w:b/>
                <w:i/>
                <w:sz w:val="20"/>
                <w:szCs w:val="20"/>
              </w:rPr>
              <w:t>01</w:t>
            </w:r>
          </w:p>
        </w:tc>
        <w:tc>
          <w:tcPr>
            <w:tcW w:w="494" w:type="dxa"/>
            <w:vAlign w:val="center"/>
          </w:tcPr>
          <w:p w:rsidR="00433BA0" w:rsidRPr="00433BA0" w:rsidRDefault="00433BA0" w:rsidP="00433BA0">
            <w:pPr>
              <w:jc w:val="center"/>
              <w:rPr>
                <w:b/>
                <w:i/>
                <w:sz w:val="20"/>
                <w:szCs w:val="20"/>
              </w:rPr>
            </w:pPr>
            <w:r w:rsidRPr="00433BA0">
              <w:rPr>
                <w:b/>
                <w:i/>
                <w:sz w:val="20"/>
                <w:szCs w:val="20"/>
              </w:rPr>
              <w:t>13</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793,1</w:t>
            </w:r>
          </w:p>
        </w:tc>
        <w:tc>
          <w:tcPr>
            <w:tcW w:w="1257" w:type="dxa"/>
            <w:vAlign w:val="center"/>
          </w:tcPr>
          <w:p w:rsidR="00433BA0" w:rsidRPr="00433BA0" w:rsidRDefault="00433BA0" w:rsidP="00433BA0">
            <w:pPr>
              <w:jc w:val="center"/>
              <w:rPr>
                <w:b/>
                <w:i/>
                <w:sz w:val="20"/>
                <w:szCs w:val="20"/>
              </w:rPr>
            </w:pPr>
            <w:r w:rsidRPr="00433BA0">
              <w:rPr>
                <w:b/>
                <w:i/>
                <w:sz w:val="20"/>
                <w:szCs w:val="20"/>
              </w:rPr>
              <w:t>1387,8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793,1</w:t>
            </w:r>
          </w:p>
        </w:tc>
        <w:tc>
          <w:tcPr>
            <w:tcW w:w="1257" w:type="dxa"/>
            <w:vAlign w:val="center"/>
          </w:tcPr>
          <w:p w:rsidR="00433BA0" w:rsidRPr="00433BA0" w:rsidRDefault="00433BA0" w:rsidP="00433BA0">
            <w:pPr>
              <w:jc w:val="center"/>
              <w:rPr>
                <w:sz w:val="20"/>
                <w:szCs w:val="20"/>
              </w:rPr>
            </w:pPr>
            <w:r w:rsidRPr="00433BA0">
              <w:rPr>
                <w:sz w:val="20"/>
                <w:szCs w:val="20"/>
              </w:rPr>
              <w:t>1387,8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39,0</w:t>
            </w:r>
          </w:p>
        </w:tc>
        <w:tc>
          <w:tcPr>
            <w:tcW w:w="1257"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39,0</w:t>
            </w:r>
          </w:p>
        </w:tc>
        <w:tc>
          <w:tcPr>
            <w:tcW w:w="1257"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9900021070</w:t>
            </w:r>
          </w:p>
        </w:tc>
        <w:tc>
          <w:tcPr>
            <w:tcW w:w="522" w:type="dxa"/>
            <w:vAlign w:val="center"/>
          </w:tcPr>
          <w:p w:rsidR="00433BA0" w:rsidRPr="00433BA0" w:rsidRDefault="00433BA0" w:rsidP="00433BA0">
            <w:pPr>
              <w:jc w:val="center"/>
              <w:rPr>
                <w:sz w:val="20"/>
                <w:szCs w:val="20"/>
              </w:rPr>
            </w:pPr>
            <w:r w:rsidRPr="00433BA0">
              <w:rPr>
                <w:sz w:val="20"/>
                <w:szCs w:val="20"/>
              </w:rPr>
              <w:t>850</w:t>
            </w:r>
          </w:p>
        </w:tc>
        <w:tc>
          <w:tcPr>
            <w:tcW w:w="1295" w:type="dxa"/>
            <w:vAlign w:val="center"/>
          </w:tcPr>
          <w:p w:rsidR="00433BA0" w:rsidRPr="00433BA0" w:rsidRDefault="00433BA0" w:rsidP="00433BA0">
            <w:pPr>
              <w:jc w:val="center"/>
              <w:rPr>
                <w:sz w:val="20"/>
                <w:szCs w:val="20"/>
              </w:rPr>
            </w:pPr>
            <w:r w:rsidRPr="00433BA0">
              <w:rPr>
                <w:sz w:val="20"/>
                <w:szCs w:val="20"/>
              </w:rPr>
              <w:t>39,0</w:t>
            </w:r>
          </w:p>
        </w:tc>
        <w:tc>
          <w:tcPr>
            <w:tcW w:w="1257"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200,0</w:t>
            </w:r>
          </w:p>
        </w:tc>
        <w:tc>
          <w:tcPr>
            <w:tcW w:w="1257"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200,0</w:t>
            </w:r>
          </w:p>
        </w:tc>
        <w:tc>
          <w:tcPr>
            <w:tcW w:w="1257"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9900021080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200,0</w:t>
            </w:r>
          </w:p>
        </w:tc>
        <w:tc>
          <w:tcPr>
            <w:tcW w:w="1257"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Условно утвержденные (утверждаемые) расходы</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9900022000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554,1</w:t>
            </w:r>
          </w:p>
        </w:tc>
        <w:tc>
          <w:tcPr>
            <w:tcW w:w="1257"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9900022000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554,1</w:t>
            </w:r>
          </w:p>
        </w:tc>
        <w:tc>
          <w:tcPr>
            <w:tcW w:w="1257"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Резервные средства</w:t>
            </w:r>
          </w:p>
        </w:tc>
        <w:tc>
          <w:tcPr>
            <w:tcW w:w="419" w:type="dxa"/>
            <w:vAlign w:val="center"/>
          </w:tcPr>
          <w:p w:rsidR="00433BA0" w:rsidRPr="00433BA0" w:rsidRDefault="00433BA0" w:rsidP="00433BA0">
            <w:pPr>
              <w:jc w:val="center"/>
              <w:rPr>
                <w:sz w:val="20"/>
                <w:szCs w:val="20"/>
              </w:rPr>
            </w:pPr>
            <w:r w:rsidRPr="00433BA0">
              <w:rPr>
                <w:sz w:val="20"/>
                <w:szCs w:val="20"/>
              </w:rPr>
              <w:t>01</w:t>
            </w:r>
          </w:p>
        </w:tc>
        <w:tc>
          <w:tcPr>
            <w:tcW w:w="494" w:type="dxa"/>
            <w:vAlign w:val="center"/>
          </w:tcPr>
          <w:p w:rsidR="00433BA0" w:rsidRPr="00433BA0" w:rsidRDefault="00433BA0" w:rsidP="00433BA0">
            <w:pPr>
              <w:jc w:val="center"/>
              <w:rPr>
                <w:sz w:val="20"/>
                <w:szCs w:val="20"/>
              </w:rPr>
            </w:pPr>
            <w:r w:rsidRPr="00433BA0">
              <w:rPr>
                <w:sz w:val="20"/>
                <w:szCs w:val="20"/>
              </w:rPr>
              <w:t>13</w:t>
            </w:r>
          </w:p>
        </w:tc>
        <w:tc>
          <w:tcPr>
            <w:tcW w:w="1316" w:type="dxa"/>
            <w:vAlign w:val="center"/>
          </w:tcPr>
          <w:p w:rsidR="00433BA0" w:rsidRPr="00433BA0" w:rsidRDefault="00433BA0" w:rsidP="00433BA0">
            <w:pPr>
              <w:jc w:val="center"/>
              <w:rPr>
                <w:sz w:val="20"/>
                <w:szCs w:val="20"/>
              </w:rPr>
            </w:pPr>
            <w:r w:rsidRPr="00433BA0">
              <w:rPr>
                <w:sz w:val="20"/>
                <w:szCs w:val="20"/>
              </w:rPr>
              <w:t>9900022000</w:t>
            </w:r>
          </w:p>
        </w:tc>
        <w:tc>
          <w:tcPr>
            <w:tcW w:w="522" w:type="dxa"/>
            <w:vAlign w:val="center"/>
          </w:tcPr>
          <w:p w:rsidR="00433BA0" w:rsidRPr="00433BA0" w:rsidRDefault="00433BA0" w:rsidP="00433BA0">
            <w:pPr>
              <w:jc w:val="center"/>
              <w:rPr>
                <w:sz w:val="20"/>
                <w:szCs w:val="20"/>
              </w:rPr>
            </w:pPr>
            <w:r w:rsidRPr="00433BA0">
              <w:rPr>
                <w:sz w:val="20"/>
                <w:szCs w:val="20"/>
              </w:rPr>
              <w:t>870</w:t>
            </w:r>
          </w:p>
        </w:tc>
        <w:tc>
          <w:tcPr>
            <w:tcW w:w="1295" w:type="dxa"/>
            <w:vAlign w:val="center"/>
          </w:tcPr>
          <w:p w:rsidR="00433BA0" w:rsidRPr="00433BA0" w:rsidRDefault="00433BA0" w:rsidP="00433BA0">
            <w:pPr>
              <w:jc w:val="center"/>
              <w:rPr>
                <w:sz w:val="20"/>
                <w:szCs w:val="20"/>
              </w:rPr>
            </w:pPr>
            <w:r w:rsidRPr="00433BA0">
              <w:rPr>
                <w:sz w:val="20"/>
                <w:szCs w:val="20"/>
              </w:rPr>
              <w:t>554,1</w:t>
            </w:r>
          </w:p>
        </w:tc>
        <w:tc>
          <w:tcPr>
            <w:tcW w:w="1257"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419" w:type="dxa"/>
            <w:vAlign w:val="center"/>
          </w:tcPr>
          <w:p w:rsidR="00433BA0" w:rsidRPr="00433BA0" w:rsidRDefault="00433BA0" w:rsidP="00433BA0">
            <w:pPr>
              <w:jc w:val="center"/>
              <w:rPr>
                <w:b/>
                <w:sz w:val="20"/>
                <w:szCs w:val="20"/>
              </w:rPr>
            </w:pPr>
            <w:r w:rsidRPr="00433BA0">
              <w:rPr>
                <w:b/>
                <w:sz w:val="20"/>
                <w:szCs w:val="20"/>
              </w:rPr>
              <w:t>03</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522" w:type="dxa"/>
            <w:vAlign w:val="center"/>
          </w:tcPr>
          <w:p w:rsidR="00433BA0" w:rsidRPr="00433BA0" w:rsidRDefault="00433BA0" w:rsidP="00433BA0">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419" w:type="dxa"/>
            <w:vAlign w:val="center"/>
          </w:tcPr>
          <w:p w:rsidR="00433BA0" w:rsidRPr="00433BA0" w:rsidRDefault="00433BA0" w:rsidP="00433BA0">
            <w:pPr>
              <w:jc w:val="center"/>
              <w:rPr>
                <w:b/>
                <w:sz w:val="20"/>
                <w:szCs w:val="20"/>
              </w:rPr>
            </w:pPr>
            <w:r w:rsidRPr="00433BA0">
              <w:rPr>
                <w:b/>
                <w:sz w:val="20"/>
                <w:szCs w:val="20"/>
              </w:rPr>
              <w:t>03</w:t>
            </w:r>
          </w:p>
        </w:tc>
        <w:tc>
          <w:tcPr>
            <w:tcW w:w="49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522" w:type="dxa"/>
            <w:vAlign w:val="center"/>
          </w:tcPr>
          <w:p w:rsidR="00433BA0" w:rsidRPr="00433BA0" w:rsidRDefault="00433BA0" w:rsidP="00433BA0">
            <w:pPr>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419" w:type="dxa"/>
            <w:vAlign w:val="center"/>
          </w:tcPr>
          <w:p w:rsidR="00433BA0" w:rsidRPr="00433BA0" w:rsidRDefault="00433BA0" w:rsidP="00433BA0">
            <w:pPr>
              <w:jc w:val="center"/>
              <w:rPr>
                <w:sz w:val="20"/>
                <w:szCs w:val="20"/>
              </w:rPr>
            </w:pPr>
            <w:r w:rsidRPr="00433BA0">
              <w:rPr>
                <w:sz w:val="20"/>
                <w:szCs w:val="20"/>
              </w:rPr>
              <w:t>03</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9900000000</w:t>
            </w:r>
          </w:p>
        </w:tc>
        <w:tc>
          <w:tcPr>
            <w:tcW w:w="522" w:type="dxa"/>
            <w:vAlign w:val="center"/>
          </w:tcPr>
          <w:p w:rsidR="00433BA0" w:rsidRPr="00433BA0" w:rsidRDefault="00433BA0" w:rsidP="00433BA0">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419" w:type="dxa"/>
            <w:vAlign w:val="center"/>
          </w:tcPr>
          <w:p w:rsidR="00433BA0" w:rsidRPr="00433BA0" w:rsidRDefault="00433BA0" w:rsidP="00433BA0">
            <w:pPr>
              <w:jc w:val="center"/>
              <w:rPr>
                <w:sz w:val="20"/>
                <w:szCs w:val="20"/>
              </w:rPr>
            </w:pPr>
            <w:r w:rsidRPr="00433BA0">
              <w:rPr>
                <w:sz w:val="20"/>
                <w:szCs w:val="20"/>
              </w:rPr>
              <w:t>03</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522" w:type="dxa"/>
            <w:vAlign w:val="center"/>
          </w:tcPr>
          <w:p w:rsidR="00433BA0" w:rsidRPr="00433BA0" w:rsidRDefault="00433BA0" w:rsidP="00433BA0">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03</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03</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9900021350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419" w:type="dxa"/>
            <w:vAlign w:val="center"/>
          </w:tcPr>
          <w:p w:rsidR="00433BA0" w:rsidRPr="00433BA0" w:rsidRDefault="00433BA0" w:rsidP="00433BA0">
            <w:pPr>
              <w:jc w:val="center"/>
              <w:rPr>
                <w:b/>
                <w:sz w:val="20"/>
                <w:szCs w:val="20"/>
              </w:rPr>
            </w:pPr>
            <w:r w:rsidRPr="00433BA0">
              <w:rPr>
                <w:b/>
                <w:sz w:val="20"/>
                <w:szCs w:val="20"/>
              </w:rPr>
              <w:t>04</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sz w:val="20"/>
                <w:szCs w:val="20"/>
              </w:rPr>
            </w:pP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3100,0</w:t>
            </w:r>
          </w:p>
        </w:tc>
        <w:tc>
          <w:tcPr>
            <w:tcW w:w="1257" w:type="dxa"/>
            <w:vAlign w:val="center"/>
          </w:tcPr>
          <w:p w:rsidR="00433BA0" w:rsidRPr="00433BA0" w:rsidRDefault="00433BA0" w:rsidP="00433BA0">
            <w:pPr>
              <w:jc w:val="center"/>
              <w:rPr>
                <w:b/>
                <w:i/>
                <w:sz w:val="20"/>
                <w:szCs w:val="20"/>
              </w:rPr>
            </w:pPr>
            <w:r w:rsidRPr="00433BA0">
              <w:rPr>
                <w:b/>
                <w:i/>
                <w:sz w:val="20"/>
                <w:szCs w:val="20"/>
              </w:rPr>
              <w:t>3410,0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419" w:type="dxa"/>
            <w:vAlign w:val="center"/>
          </w:tcPr>
          <w:p w:rsidR="00433BA0" w:rsidRPr="00433BA0" w:rsidRDefault="00433BA0" w:rsidP="00433BA0">
            <w:pPr>
              <w:jc w:val="center"/>
              <w:rPr>
                <w:b/>
                <w:sz w:val="20"/>
                <w:szCs w:val="20"/>
              </w:rPr>
            </w:pPr>
            <w:r w:rsidRPr="00433BA0">
              <w:rPr>
                <w:b/>
                <w:sz w:val="20"/>
                <w:szCs w:val="20"/>
              </w:rPr>
              <w:t>04</w:t>
            </w:r>
          </w:p>
        </w:tc>
        <w:tc>
          <w:tcPr>
            <w:tcW w:w="494" w:type="dxa"/>
            <w:vAlign w:val="center"/>
          </w:tcPr>
          <w:p w:rsidR="00433BA0" w:rsidRPr="00433BA0" w:rsidRDefault="00433BA0" w:rsidP="00433BA0">
            <w:pPr>
              <w:jc w:val="center"/>
              <w:rPr>
                <w:b/>
                <w:sz w:val="20"/>
                <w:szCs w:val="20"/>
              </w:rPr>
            </w:pPr>
            <w:r w:rsidRPr="00433BA0">
              <w:rPr>
                <w:b/>
                <w:sz w:val="20"/>
                <w:szCs w:val="20"/>
              </w:rPr>
              <w:t>09</w:t>
            </w:r>
          </w:p>
        </w:tc>
        <w:tc>
          <w:tcPr>
            <w:tcW w:w="1316" w:type="dxa"/>
            <w:vAlign w:val="center"/>
          </w:tcPr>
          <w:p w:rsidR="00433BA0" w:rsidRPr="00433BA0" w:rsidRDefault="00433BA0" w:rsidP="00433BA0">
            <w:pPr>
              <w:jc w:val="center"/>
              <w:rPr>
                <w:b/>
                <w:sz w:val="20"/>
                <w:szCs w:val="20"/>
              </w:rPr>
            </w:pPr>
          </w:p>
        </w:tc>
        <w:tc>
          <w:tcPr>
            <w:tcW w:w="522" w:type="dxa"/>
            <w:vAlign w:val="center"/>
          </w:tcPr>
          <w:p w:rsidR="00433BA0" w:rsidRPr="00433BA0" w:rsidRDefault="00433BA0" w:rsidP="00433BA0">
            <w:pPr>
              <w:jc w:val="center"/>
              <w:rPr>
                <w:b/>
                <w:sz w:val="20"/>
                <w:szCs w:val="20"/>
              </w:rPr>
            </w:pPr>
          </w:p>
        </w:tc>
        <w:tc>
          <w:tcPr>
            <w:tcW w:w="1295" w:type="dxa"/>
            <w:vAlign w:val="center"/>
          </w:tcPr>
          <w:p w:rsidR="00433BA0" w:rsidRPr="00433BA0" w:rsidRDefault="00433BA0" w:rsidP="00433BA0">
            <w:pPr>
              <w:jc w:val="center"/>
              <w:rPr>
                <w:b/>
                <w:i/>
                <w:sz w:val="20"/>
                <w:szCs w:val="20"/>
              </w:rPr>
            </w:pPr>
            <w:r w:rsidRPr="00433BA0">
              <w:rPr>
                <w:b/>
                <w:i/>
                <w:sz w:val="20"/>
                <w:szCs w:val="20"/>
              </w:rPr>
              <w:t>3100,0</w:t>
            </w:r>
          </w:p>
        </w:tc>
        <w:tc>
          <w:tcPr>
            <w:tcW w:w="1257" w:type="dxa"/>
            <w:vAlign w:val="center"/>
          </w:tcPr>
          <w:p w:rsidR="00433BA0" w:rsidRPr="00433BA0" w:rsidRDefault="00433BA0" w:rsidP="00433BA0">
            <w:pPr>
              <w:jc w:val="center"/>
              <w:rPr>
                <w:b/>
                <w:i/>
                <w:sz w:val="20"/>
                <w:szCs w:val="20"/>
              </w:rPr>
            </w:pPr>
            <w:r w:rsidRPr="00433BA0">
              <w:rPr>
                <w:b/>
                <w:i/>
                <w:sz w:val="20"/>
                <w:szCs w:val="20"/>
              </w:rPr>
              <w:t>3410,0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 xml:space="preserve">Ведомственные целевые программы </w:t>
            </w:r>
            <w:r w:rsidRPr="00433BA0">
              <w:rPr>
                <w:sz w:val="20"/>
                <w:szCs w:val="20"/>
              </w:rPr>
              <w:lastRenderedPageBreak/>
              <w:t>Подгорнского сельского поселения</w:t>
            </w:r>
          </w:p>
        </w:tc>
        <w:tc>
          <w:tcPr>
            <w:tcW w:w="419" w:type="dxa"/>
            <w:vAlign w:val="center"/>
          </w:tcPr>
          <w:p w:rsidR="00433BA0" w:rsidRPr="00433BA0" w:rsidRDefault="00433BA0" w:rsidP="00433BA0">
            <w:pPr>
              <w:jc w:val="center"/>
              <w:rPr>
                <w:sz w:val="20"/>
                <w:szCs w:val="20"/>
              </w:rPr>
            </w:pPr>
            <w:r w:rsidRPr="00433BA0">
              <w:rPr>
                <w:sz w:val="20"/>
                <w:szCs w:val="20"/>
              </w:rPr>
              <w:lastRenderedPageBreak/>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3100,0</w:t>
            </w:r>
          </w:p>
        </w:tc>
        <w:tc>
          <w:tcPr>
            <w:tcW w:w="1257" w:type="dxa"/>
            <w:vAlign w:val="center"/>
          </w:tcPr>
          <w:p w:rsidR="00433BA0" w:rsidRPr="00433BA0" w:rsidRDefault="00433BA0" w:rsidP="00433BA0">
            <w:pPr>
              <w:jc w:val="center"/>
              <w:rPr>
                <w:sz w:val="20"/>
                <w:szCs w:val="20"/>
              </w:rPr>
            </w:pPr>
            <w:r w:rsidRPr="00433BA0">
              <w:rPr>
                <w:sz w:val="20"/>
                <w:szCs w:val="20"/>
              </w:rPr>
              <w:t>3410,0</w:t>
            </w:r>
          </w:p>
        </w:tc>
      </w:tr>
      <w:tr w:rsidR="00433BA0" w:rsidRPr="00433BA0" w:rsidTr="00433BA0">
        <w:tc>
          <w:tcPr>
            <w:tcW w:w="4053" w:type="dxa"/>
          </w:tcPr>
          <w:p w:rsidR="00433BA0" w:rsidRPr="00433BA0" w:rsidRDefault="00433BA0" w:rsidP="00433BA0">
            <w:pPr>
              <w:jc w:val="both"/>
              <w:rPr>
                <w:i/>
                <w:sz w:val="20"/>
                <w:szCs w:val="20"/>
              </w:rPr>
            </w:pPr>
            <w:r w:rsidRPr="00433BA0">
              <w:rPr>
                <w:i/>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3100,0</w:t>
            </w:r>
          </w:p>
        </w:tc>
        <w:tc>
          <w:tcPr>
            <w:tcW w:w="1257" w:type="dxa"/>
            <w:vAlign w:val="center"/>
          </w:tcPr>
          <w:p w:rsidR="00433BA0" w:rsidRPr="00433BA0" w:rsidRDefault="00433BA0" w:rsidP="00433BA0">
            <w:pPr>
              <w:jc w:val="center"/>
              <w:rPr>
                <w:sz w:val="20"/>
                <w:szCs w:val="20"/>
              </w:rPr>
            </w:pPr>
            <w:r w:rsidRPr="00433BA0">
              <w:rPr>
                <w:sz w:val="20"/>
                <w:szCs w:val="20"/>
              </w:rPr>
              <w:t>3410,0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2100,0</w:t>
            </w:r>
          </w:p>
        </w:tc>
        <w:tc>
          <w:tcPr>
            <w:tcW w:w="1257"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2100,0</w:t>
            </w:r>
          </w:p>
        </w:tc>
        <w:tc>
          <w:tcPr>
            <w:tcW w:w="1257"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6420062010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2100,0</w:t>
            </w:r>
          </w:p>
        </w:tc>
        <w:tc>
          <w:tcPr>
            <w:tcW w:w="1257"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1000,0</w:t>
            </w:r>
          </w:p>
        </w:tc>
        <w:tc>
          <w:tcPr>
            <w:tcW w:w="1257"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1000,0</w:t>
            </w:r>
          </w:p>
        </w:tc>
        <w:tc>
          <w:tcPr>
            <w:tcW w:w="1257"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04</w:t>
            </w:r>
          </w:p>
        </w:tc>
        <w:tc>
          <w:tcPr>
            <w:tcW w:w="494" w:type="dxa"/>
            <w:vAlign w:val="center"/>
          </w:tcPr>
          <w:p w:rsidR="00433BA0" w:rsidRPr="00433BA0" w:rsidRDefault="00433BA0" w:rsidP="00433BA0">
            <w:pPr>
              <w:jc w:val="center"/>
              <w:rPr>
                <w:sz w:val="20"/>
                <w:szCs w:val="20"/>
              </w:rPr>
            </w:pPr>
            <w:r w:rsidRPr="00433BA0">
              <w:rPr>
                <w:sz w:val="20"/>
                <w:szCs w:val="20"/>
              </w:rPr>
              <w:t>09</w:t>
            </w:r>
          </w:p>
        </w:tc>
        <w:tc>
          <w:tcPr>
            <w:tcW w:w="1316" w:type="dxa"/>
            <w:vAlign w:val="center"/>
          </w:tcPr>
          <w:p w:rsidR="00433BA0" w:rsidRPr="00433BA0" w:rsidRDefault="00433BA0" w:rsidP="00433BA0">
            <w:pPr>
              <w:jc w:val="center"/>
              <w:rPr>
                <w:sz w:val="20"/>
                <w:szCs w:val="20"/>
              </w:rPr>
            </w:pPr>
            <w:r w:rsidRPr="00433BA0">
              <w:rPr>
                <w:sz w:val="20"/>
                <w:szCs w:val="20"/>
              </w:rPr>
              <w:t>6420062020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1000,0</w:t>
            </w:r>
          </w:p>
        </w:tc>
        <w:tc>
          <w:tcPr>
            <w:tcW w:w="1257"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4053" w:type="dxa"/>
          </w:tcPr>
          <w:p w:rsidR="00433BA0" w:rsidRPr="00433BA0" w:rsidRDefault="00433BA0" w:rsidP="00433BA0">
            <w:pPr>
              <w:rPr>
                <w:b/>
                <w:sz w:val="20"/>
                <w:szCs w:val="20"/>
              </w:rPr>
            </w:pPr>
            <w:r w:rsidRPr="00433BA0">
              <w:rPr>
                <w:b/>
                <w:sz w:val="20"/>
                <w:szCs w:val="20"/>
              </w:rPr>
              <w:t>Жилищно-коммунальное хозяйство</w:t>
            </w:r>
          </w:p>
        </w:tc>
        <w:tc>
          <w:tcPr>
            <w:tcW w:w="419" w:type="dxa"/>
            <w:vAlign w:val="center"/>
          </w:tcPr>
          <w:p w:rsidR="00433BA0" w:rsidRPr="00433BA0" w:rsidRDefault="00433BA0" w:rsidP="00433BA0">
            <w:pPr>
              <w:jc w:val="center"/>
              <w:rPr>
                <w:b/>
                <w:sz w:val="20"/>
                <w:szCs w:val="20"/>
              </w:rPr>
            </w:pPr>
            <w:r w:rsidRPr="00433BA0">
              <w:rPr>
                <w:b/>
                <w:sz w:val="20"/>
                <w:szCs w:val="20"/>
              </w:rPr>
              <w:t>05</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center"/>
              <w:rPr>
                <w:b/>
                <w:sz w:val="20"/>
                <w:szCs w:val="20"/>
              </w:rPr>
            </w:pPr>
          </w:p>
        </w:tc>
        <w:tc>
          <w:tcPr>
            <w:tcW w:w="522" w:type="dxa"/>
            <w:vAlign w:val="center"/>
          </w:tcPr>
          <w:p w:rsidR="00433BA0" w:rsidRPr="00433BA0" w:rsidRDefault="00433BA0" w:rsidP="00433BA0">
            <w:pPr>
              <w:jc w:val="center"/>
              <w:rPr>
                <w:b/>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26297,5</w:t>
            </w:r>
          </w:p>
        </w:tc>
        <w:tc>
          <w:tcPr>
            <w:tcW w:w="1257" w:type="dxa"/>
            <w:vAlign w:val="center"/>
          </w:tcPr>
          <w:p w:rsidR="00433BA0" w:rsidRPr="00433BA0" w:rsidRDefault="00433BA0" w:rsidP="00433BA0">
            <w:pPr>
              <w:jc w:val="center"/>
              <w:rPr>
                <w:b/>
                <w:sz w:val="20"/>
                <w:szCs w:val="20"/>
              </w:rPr>
            </w:pPr>
            <w:r w:rsidRPr="00433BA0">
              <w:rPr>
                <w:b/>
                <w:sz w:val="20"/>
                <w:szCs w:val="20"/>
              </w:rPr>
              <w:t>26113,0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Жилищное хозяйство</w:t>
            </w:r>
          </w:p>
        </w:tc>
        <w:tc>
          <w:tcPr>
            <w:tcW w:w="419" w:type="dxa"/>
            <w:vAlign w:val="center"/>
          </w:tcPr>
          <w:p w:rsidR="00433BA0" w:rsidRPr="00433BA0" w:rsidRDefault="00433BA0" w:rsidP="00433BA0">
            <w:pPr>
              <w:jc w:val="center"/>
              <w:rPr>
                <w:b/>
                <w:i/>
                <w:sz w:val="20"/>
                <w:szCs w:val="20"/>
              </w:rPr>
            </w:pPr>
            <w:r w:rsidRPr="00433BA0">
              <w:rPr>
                <w:b/>
                <w:i/>
                <w:sz w:val="20"/>
                <w:szCs w:val="20"/>
              </w:rPr>
              <w:t>05</w:t>
            </w:r>
          </w:p>
        </w:tc>
        <w:tc>
          <w:tcPr>
            <w:tcW w:w="494" w:type="dxa"/>
            <w:vAlign w:val="center"/>
          </w:tcPr>
          <w:p w:rsidR="00433BA0" w:rsidRPr="00433BA0" w:rsidRDefault="00433BA0" w:rsidP="00433BA0">
            <w:pPr>
              <w:jc w:val="center"/>
              <w:rPr>
                <w:b/>
                <w:i/>
                <w:sz w:val="20"/>
                <w:szCs w:val="20"/>
              </w:rPr>
            </w:pPr>
            <w:r w:rsidRPr="00433BA0">
              <w:rPr>
                <w:b/>
                <w:i/>
                <w:sz w:val="20"/>
                <w:szCs w:val="20"/>
              </w:rPr>
              <w:t>01</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148,1</w:t>
            </w:r>
          </w:p>
        </w:tc>
        <w:tc>
          <w:tcPr>
            <w:tcW w:w="1257" w:type="dxa"/>
            <w:vAlign w:val="center"/>
          </w:tcPr>
          <w:p w:rsidR="00433BA0" w:rsidRPr="00433BA0" w:rsidRDefault="00433BA0" w:rsidP="00433BA0">
            <w:pPr>
              <w:jc w:val="center"/>
              <w:rPr>
                <w:b/>
                <w:sz w:val="20"/>
                <w:szCs w:val="20"/>
              </w:rPr>
            </w:pPr>
            <w:r w:rsidRPr="00433BA0">
              <w:rPr>
                <w:b/>
                <w:sz w:val="20"/>
                <w:szCs w:val="20"/>
              </w:rPr>
              <w:t>153,9</w:t>
            </w:r>
          </w:p>
        </w:tc>
      </w:tr>
      <w:tr w:rsidR="00433BA0" w:rsidRPr="00433BA0" w:rsidTr="00433BA0">
        <w:tc>
          <w:tcPr>
            <w:tcW w:w="4053"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419"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494"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316"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522" w:type="dxa"/>
            <w:vAlign w:val="center"/>
          </w:tcPr>
          <w:p w:rsidR="00433BA0" w:rsidRPr="00433BA0" w:rsidRDefault="00433BA0" w:rsidP="00433BA0">
            <w:pPr>
              <w:jc w:val="center"/>
              <w:rPr>
                <w:sz w:val="20"/>
                <w:szCs w:val="20"/>
                <w:u w:val="single"/>
              </w:rPr>
            </w:pPr>
          </w:p>
        </w:tc>
        <w:tc>
          <w:tcPr>
            <w:tcW w:w="1295" w:type="dxa"/>
            <w:vAlign w:val="center"/>
          </w:tcPr>
          <w:p w:rsidR="00433BA0" w:rsidRPr="00433BA0" w:rsidRDefault="00433BA0" w:rsidP="00433BA0">
            <w:pPr>
              <w:jc w:val="center"/>
              <w:rPr>
                <w:sz w:val="20"/>
                <w:szCs w:val="20"/>
                <w:u w:val="single"/>
              </w:rPr>
            </w:pPr>
            <w:r w:rsidRPr="00433BA0">
              <w:rPr>
                <w:sz w:val="20"/>
                <w:szCs w:val="20"/>
                <w:u w:val="single"/>
              </w:rPr>
              <w:t>142,9</w:t>
            </w:r>
          </w:p>
        </w:tc>
        <w:tc>
          <w:tcPr>
            <w:tcW w:w="1257" w:type="dxa"/>
            <w:vAlign w:val="center"/>
          </w:tcPr>
          <w:p w:rsidR="00433BA0" w:rsidRPr="00433BA0" w:rsidRDefault="00433BA0" w:rsidP="00433BA0">
            <w:pPr>
              <w:jc w:val="center"/>
              <w:rPr>
                <w:sz w:val="20"/>
                <w:szCs w:val="20"/>
                <w:u w:val="single"/>
              </w:rPr>
            </w:pPr>
            <w:r w:rsidRPr="00433BA0">
              <w:rPr>
                <w:sz w:val="20"/>
                <w:szCs w:val="20"/>
                <w:u w:val="single"/>
              </w:rPr>
              <w:t>148,7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41,9</w:t>
            </w:r>
          </w:p>
        </w:tc>
        <w:tc>
          <w:tcPr>
            <w:tcW w:w="1257" w:type="dxa"/>
            <w:vAlign w:val="center"/>
          </w:tcPr>
          <w:p w:rsidR="00433BA0" w:rsidRPr="00433BA0" w:rsidRDefault="00433BA0" w:rsidP="00433BA0">
            <w:pPr>
              <w:jc w:val="center"/>
              <w:rPr>
                <w:sz w:val="20"/>
                <w:szCs w:val="20"/>
              </w:rPr>
            </w:pPr>
            <w:r w:rsidRPr="00433BA0">
              <w:rPr>
                <w:sz w:val="20"/>
                <w:szCs w:val="20"/>
              </w:rPr>
              <w:t>47,7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41,9</w:t>
            </w:r>
          </w:p>
        </w:tc>
        <w:tc>
          <w:tcPr>
            <w:tcW w:w="1257" w:type="dxa"/>
            <w:vAlign w:val="center"/>
          </w:tcPr>
          <w:p w:rsidR="00433BA0" w:rsidRPr="00433BA0" w:rsidRDefault="00433BA0" w:rsidP="00433BA0">
            <w:pPr>
              <w:jc w:val="center"/>
              <w:rPr>
                <w:sz w:val="20"/>
                <w:szCs w:val="20"/>
              </w:rPr>
            </w:pPr>
            <w:r w:rsidRPr="00433BA0">
              <w:rPr>
                <w:sz w:val="20"/>
                <w:szCs w:val="20"/>
              </w:rPr>
              <w:t>47,7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7500063010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u w:val="single"/>
              </w:rPr>
            </w:pPr>
            <w:r w:rsidRPr="00433BA0">
              <w:rPr>
                <w:sz w:val="20"/>
                <w:szCs w:val="20"/>
                <w:u w:val="single"/>
              </w:rPr>
              <w:t>41,9</w:t>
            </w:r>
          </w:p>
        </w:tc>
        <w:tc>
          <w:tcPr>
            <w:tcW w:w="1257" w:type="dxa"/>
            <w:vAlign w:val="center"/>
          </w:tcPr>
          <w:p w:rsidR="00433BA0" w:rsidRPr="00433BA0" w:rsidRDefault="00433BA0" w:rsidP="00433BA0">
            <w:pPr>
              <w:jc w:val="center"/>
              <w:rPr>
                <w:sz w:val="20"/>
                <w:szCs w:val="20"/>
                <w:u w:val="single"/>
              </w:rPr>
            </w:pPr>
            <w:r w:rsidRPr="00433BA0">
              <w:rPr>
                <w:sz w:val="20"/>
                <w:szCs w:val="20"/>
                <w:u w:val="single"/>
              </w:rPr>
              <w:t>47,7</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101,0</w:t>
            </w:r>
          </w:p>
        </w:tc>
        <w:tc>
          <w:tcPr>
            <w:tcW w:w="1257"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101,0</w:t>
            </w:r>
          </w:p>
        </w:tc>
        <w:tc>
          <w:tcPr>
            <w:tcW w:w="1257"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center"/>
              <w:rPr>
                <w:sz w:val="20"/>
                <w:szCs w:val="20"/>
              </w:rPr>
            </w:pPr>
            <w:r w:rsidRPr="00433BA0">
              <w:rPr>
                <w:sz w:val="20"/>
                <w:szCs w:val="20"/>
              </w:rPr>
              <w:t>7500063020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101,</w:t>
            </w:r>
          </w:p>
        </w:tc>
        <w:tc>
          <w:tcPr>
            <w:tcW w:w="1257"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Государственная программа "Жилье и городская среда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1300000000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Подпрограмма "Обеспечение доступности и комфортности жилища, формирование качественной жилой среды"</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Иные  закупки  товаров, работ, и услуг для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5,2</w:t>
            </w:r>
          </w:p>
        </w:tc>
        <w:tc>
          <w:tcPr>
            <w:tcW w:w="1257"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419" w:type="dxa"/>
            <w:vAlign w:val="center"/>
          </w:tcPr>
          <w:p w:rsidR="00433BA0" w:rsidRPr="00433BA0" w:rsidRDefault="00433BA0" w:rsidP="00433BA0">
            <w:pPr>
              <w:jc w:val="center"/>
              <w:rPr>
                <w:b/>
                <w:i/>
                <w:sz w:val="20"/>
                <w:szCs w:val="20"/>
              </w:rPr>
            </w:pPr>
            <w:r w:rsidRPr="00433BA0">
              <w:rPr>
                <w:b/>
                <w:i/>
                <w:sz w:val="20"/>
                <w:szCs w:val="20"/>
              </w:rPr>
              <w:t>05</w:t>
            </w:r>
          </w:p>
        </w:tc>
        <w:tc>
          <w:tcPr>
            <w:tcW w:w="494" w:type="dxa"/>
            <w:vAlign w:val="center"/>
          </w:tcPr>
          <w:p w:rsidR="00433BA0" w:rsidRPr="00433BA0" w:rsidRDefault="00433BA0" w:rsidP="00433BA0">
            <w:pPr>
              <w:jc w:val="center"/>
              <w:rPr>
                <w:b/>
                <w:i/>
                <w:sz w:val="20"/>
                <w:szCs w:val="20"/>
              </w:rPr>
            </w:pPr>
            <w:r w:rsidRPr="00433BA0">
              <w:rPr>
                <w:b/>
                <w:i/>
                <w:sz w:val="20"/>
                <w:szCs w:val="20"/>
              </w:rPr>
              <w:t>02</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19452,4</w:t>
            </w:r>
          </w:p>
        </w:tc>
        <w:tc>
          <w:tcPr>
            <w:tcW w:w="1257" w:type="dxa"/>
            <w:vAlign w:val="center"/>
          </w:tcPr>
          <w:p w:rsidR="00433BA0" w:rsidRPr="00433BA0" w:rsidRDefault="00433BA0" w:rsidP="00433BA0">
            <w:pPr>
              <w:jc w:val="center"/>
              <w:rPr>
                <w:b/>
                <w:sz w:val="20"/>
                <w:szCs w:val="20"/>
              </w:rPr>
            </w:pPr>
            <w:r w:rsidRPr="00433BA0">
              <w:rPr>
                <w:b/>
                <w:sz w:val="20"/>
                <w:szCs w:val="20"/>
              </w:rPr>
              <w:t>19452,4</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lastRenderedPageBreak/>
              <w:t>Государственная программа «Улучшение инвестиционного климата и развитие экспорта Томской области»</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Подпрограмма "Баланс экономических интересов потребителей и поставщиков на регулируемых рынках товаров и услуг"</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Компенсация расходов по организации теплоснабжения теплоснабжающими организациями</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0148140130</w:t>
            </w:r>
          </w:p>
        </w:tc>
        <w:tc>
          <w:tcPr>
            <w:tcW w:w="522" w:type="dxa"/>
            <w:vAlign w:val="center"/>
          </w:tcPr>
          <w:p w:rsidR="00433BA0" w:rsidRPr="00433BA0" w:rsidRDefault="00433BA0" w:rsidP="00433BA0">
            <w:pPr>
              <w:jc w:val="center"/>
              <w:rPr>
                <w:sz w:val="20"/>
                <w:szCs w:val="20"/>
              </w:rPr>
            </w:pPr>
            <w:r w:rsidRPr="00433BA0">
              <w:rPr>
                <w:sz w:val="20"/>
                <w:szCs w:val="20"/>
              </w:rPr>
              <w:t>810</w:t>
            </w:r>
          </w:p>
        </w:tc>
        <w:tc>
          <w:tcPr>
            <w:tcW w:w="1295" w:type="dxa"/>
            <w:vAlign w:val="center"/>
          </w:tcPr>
          <w:p w:rsidR="00433BA0" w:rsidRPr="00433BA0" w:rsidRDefault="00433BA0" w:rsidP="00433BA0">
            <w:pPr>
              <w:jc w:val="center"/>
              <w:rPr>
                <w:sz w:val="20"/>
                <w:szCs w:val="20"/>
              </w:rPr>
            </w:pPr>
            <w:r w:rsidRPr="00433BA0">
              <w:rPr>
                <w:sz w:val="20"/>
                <w:szCs w:val="20"/>
              </w:rPr>
              <w:t>18914,5</w:t>
            </w:r>
          </w:p>
        </w:tc>
        <w:tc>
          <w:tcPr>
            <w:tcW w:w="1257"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537,9</w:t>
            </w:r>
          </w:p>
        </w:tc>
        <w:tc>
          <w:tcPr>
            <w:tcW w:w="1257"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537,9</w:t>
            </w:r>
          </w:p>
        </w:tc>
        <w:tc>
          <w:tcPr>
            <w:tcW w:w="1257"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537,9</w:t>
            </w:r>
          </w:p>
        </w:tc>
        <w:tc>
          <w:tcPr>
            <w:tcW w:w="1257"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02</w:t>
            </w:r>
          </w:p>
        </w:tc>
        <w:tc>
          <w:tcPr>
            <w:tcW w:w="1316" w:type="dxa"/>
            <w:vAlign w:val="center"/>
          </w:tcPr>
          <w:p w:rsidR="00433BA0" w:rsidRPr="00433BA0" w:rsidRDefault="00433BA0" w:rsidP="00433BA0">
            <w:pPr>
              <w:jc w:val="center"/>
              <w:rPr>
                <w:sz w:val="20"/>
                <w:szCs w:val="20"/>
              </w:rPr>
            </w:pPr>
            <w:r w:rsidRPr="00433BA0">
              <w:rPr>
                <w:sz w:val="20"/>
                <w:szCs w:val="20"/>
              </w:rPr>
              <w:t>7300061010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537,9</w:t>
            </w:r>
          </w:p>
        </w:tc>
        <w:tc>
          <w:tcPr>
            <w:tcW w:w="1257"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Благоустройство</w:t>
            </w:r>
          </w:p>
        </w:tc>
        <w:tc>
          <w:tcPr>
            <w:tcW w:w="419" w:type="dxa"/>
            <w:vAlign w:val="center"/>
          </w:tcPr>
          <w:p w:rsidR="00433BA0" w:rsidRPr="00433BA0" w:rsidRDefault="00433BA0" w:rsidP="00433BA0">
            <w:pPr>
              <w:jc w:val="center"/>
              <w:rPr>
                <w:b/>
                <w:i/>
                <w:sz w:val="20"/>
                <w:szCs w:val="20"/>
              </w:rPr>
            </w:pPr>
            <w:r w:rsidRPr="00433BA0">
              <w:rPr>
                <w:b/>
                <w:i/>
                <w:sz w:val="20"/>
                <w:szCs w:val="20"/>
              </w:rPr>
              <w:t>05</w:t>
            </w:r>
          </w:p>
        </w:tc>
        <w:tc>
          <w:tcPr>
            <w:tcW w:w="494" w:type="dxa"/>
            <w:vAlign w:val="center"/>
          </w:tcPr>
          <w:p w:rsidR="00433BA0" w:rsidRPr="00433BA0" w:rsidRDefault="00433BA0" w:rsidP="00433BA0">
            <w:pPr>
              <w:jc w:val="center"/>
              <w:rPr>
                <w:b/>
                <w:i/>
                <w:sz w:val="20"/>
                <w:szCs w:val="20"/>
              </w:rPr>
            </w:pPr>
            <w:r w:rsidRPr="00433BA0">
              <w:rPr>
                <w:b/>
                <w:i/>
                <w:sz w:val="20"/>
                <w:szCs w:val="20"/>
              </w:rPr>
              <w:t>03</w:t>
            </w:r>
          </w:p>
        </w:tc>
        <w:tc>
          <w:tcPr>
            <w:tcW w:w="1316" w:type="dxa"/>
            <w:vAlign w:val="center"/>
          </w:tcPr>
          <w:p w:rsidR="00433BA0" w:rsidRPr="00433BA0" w:rsidRDefault="00433BA0" w:rsidP="00433BA0">
            <w:pPr>
              <w:jc w:val="center"/>
              <w:rPr>
                <w:b/>
                <w:i/>
                <w:sz w:val="20"/>
                <w:szCs w:val="20"/>
              </w:rPr>
            </w:pPr>
          </w:p>
        </w:tc>
        <w:tc>
          <w:tcPr>
            <w:tcW w:w="522" w:type="dxa"/>
            <w:vAlign w:val="center"/>
          </w:tcPr>
          <w:p w:rsidR="00433BA0" w:rsidRPr="00433BA0" w:rsidRDefault="00433BA0" w:rsidP="00433BA0">
            <w:pPr>
              <w:jc w:val="center"/>
              <w:rPr>
                <w:b/>
                <w:i/>
                <w:sz w:val="20"/>
                <w:szCs w:val="20"/>
              </w:rPr>
            </w:pPr>
          </w:p>
        </w:tc>
        <w:tc>
          <w:tcPr>
            <w:tcW w:w="1295" w:type="dxa"/>
            <w:vAlign w:val="center"/>
          </w:tcPr>
          <w:p w:rsidR="00433BA0" w:rsidRPr="00433BA0" w:rsidRDefault="00433BA0" w:rsidP="00433BA0">
            <w:pPr>
              <w:jc w:val="center"/>
              <w:rPr>
                <w:b/>
                <w:sz w:val="20"/>
                <w:szCs w:val="20"/>
              </w:rPr>
            </w:pPr>
            <w:r w:rsidRPr="00433BA0">
              <w:rPr>
                <w:b/>
                <w:sz w:val="20"/>
                <w:szCs w:val="20"/>
              </w:rPr>
              <w:t>5880,7</w:t>
            </w:r>
          </w:p>
        </w:tc>
        <w:tc>
          <w:tcPr>
            <w:tcW w:w="1257" w:type="dxa"/>
            <w:vAlign w:val="center"/>
          </w:tcPr>
          <w:p w:rsidR="00433BA0" w:rsidRPr="00433BA0" w:rsidRDefault="00433BA0" w:rsidP="00433BA0">
            <w:pPr>
              <w:jc w:val="center"/>
              <w:rPr>
                <w:b/>
                <w:sz w:val="20"/>
                <w:szCs w:val="20"/>
              </w:rPr>
            </w:pPr>
            <w:r w:rsidRPr="00433BA0">
              <w:rPr>
                <w:b/>
                <w:sz w:val="20"/>
                <w:szCs w:val="20"/>
              </w:rPr>
              <w:t>5639,8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6400000000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5580,7</w:t>
            </w:r>
          </w:p>
        </w:tc>
        <w:tc>
          <w:tcPr>
            <w:tcW w:w="1257" w:type="dxa"/>
            <w:vAlign w:val="center"/>
          </w:tcPr>
          <w:p w:rsidR="00433BA0" w:rsidRPr="00433BA0" w:rsidRDefault="00433BA0" w:rsidP="00433BA0">
            <w:pPr>
              <w:jc w:val="center"/>
              <w:rPr>
                <w:sz w:val="20"/>
                <w:szCs w:val="20"/>
              </w:rPr>
            </w:pPr>
            <w:r w:rsidRPr="00433BA0">
              <w:rPr>
                <w:sz w:val="20"/>
                <w:szCs w:val="20"/>
              </w:rPr>
              <w:t>5339,8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6410000000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5580,7</w:t>
            </w:r>
          </w:p>
        </w:tc>
        <w:tc>
          <w:tcPr>
            <w:tcW w:w="1257" w:type="dxa"/>
            <w:vAlign w:val="center"/>
          </w:tcPr>
          <w:p w:rsidR="00433BA0" w:rsidRPr="00433BA0" w:rsidRDefault="00433BA0" w:rsidP="00433BA0">
            <w:pPr>
              <w:jc w:val="center"/>
              <w:rPr>
                <w:sz w:val="20"/>
                <w:szCs w:val="20"/>
              </w:rPr>
            </w:pPr>
            <w:r w:rsidRPr="00433BA0">
              <w:rPr>
                <w:sz w:val="20"/>
                <w:szCs w:val="20"/>
              </w:rPr>
              <w:t>5339,8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Уличное освещение</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1865,4</w:t>
            </w:r>
          </w:p>
        </w:tc>
        <w:tc>
          <w:tcPr>
            <w:tcW w:w="1257"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1865,4</w:t>
            </w:r>
          </w:p>
        </w:tc>
        <w:tc>
          <w:tcPr>
            <w:tcW w:w="1257"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6410060010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1865,4</w:t>
            </w:r>
          </w:p>
        </w:tc>
        <w:tc>
          <w:tcPr>
            <w:tcW w:w="1257"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522" w:type="dxa"/>
            <w:vAlign w:val="center"/>
          </w:tcPr>
          <w:p w:rsidR="00433BA0" w:rsidRPr="00433BA0" w:rsidRDefault="00433BA0" w:rsidP="00433BA0">
            <w:pPr>
              <w:jc w:val="center"/>
              <w:rPr>
                <w:sz w:val="20"/>
                <w:szCs w:val="20"/>
              </w:rPr>
            </w:pPr>
          </w:p>
        </w:tc>
        <w:tc>
          <w:tcPr>
            <w:tcW w:w="1295" w:type="dxa"/>
            <w:vAlign w:val="center"/>
          </w:tcPr>
          <w:p w:rsidR="00433BA0" w:rsidRPr="00433BA0" w:rsidRDefault="00433BA0" w:rsidP="00433BA0">
            <w:pPr>
              <w:jc w:val="center"/>
              <w:rPr>
                <w:sz w:val="20"/>
                <w:szCs w:val="20"/>
              </w:rPr>
            </w:pPr>
            <w:r w:rsidRPr="00433BA0">
              <w:rPr>
                <w:sz w:val="20"/>
                <w:szCs w:val="20"/>
              </w:rPr>
              <w:t>100,0</w:t>
            </w:r>
          </w:p>
        </w:tc>
        <w:tc>
          <w:tcPr>
            <w:tcW w:w="1257"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100,0</w:t>
            </w:r>
          </w:p>
        </w:tc>
        <w:tc>
          <w:tcPr>
            <w:tcW w:w="1257"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6410060020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100,0</w:t>
            </w:r>
          </w:p>
        </w:tc>
        <w:tc>
          <w:tcPr>
            <w:tcW w:w="1257"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both"/>
              <w:rPr>
                <w:sz w:val="20"/>
                <w:szCs w:val="20"/>
                <w:lang w:val="en-US"/>
              </w:rPr>
            </w:pPr>
          </w:p>
        </w:tc>
        <w:tc>
          <w:tcPr>
            <w:tcW w:w="1295" w:type="dxa"/>
            <w:vAlign w:val="center"/>
          </w:tcPr>
          <w:p w:rsidR="00433BA0" w:rsidRPr="00433BA0" w:rsidRDefault="00433BA0" w:rsidP="00433BA0">
            <w:pPr>
              <w:jc w:val="center"/>
              <w:rPr>
                <w:sz w:val="20"/>
                <w:szCs w:val="20"/>
              </w:rPr>
            </w:pPr>
            <w:r w:rsidRPr="00433BA0">
              <w:rPr>
                <w:sz w:val="20"/>
                <w:szCs w:val="20"/>
              </w:rPr>
              <w:t>3615,3</w:t>
            </w:r>
          </w:p>
        </w:tc>
        <w:tc>
          <w:tcPr>
            <w:tcW w:w="1257" w:type="dxa"/>
            <w:vAlign w:val="center"/>
          </w:tcPr>
          <w:p w:rsidR="00433BA0" w:rsidRPr="00433BA0" w:rsidRDefault="00433BA0" w:rsidP="00433BA0">
            <w:pPr>
              <w:jc w:val="center"/>
              <w:rPr>
                <w:sz w:val="20"/>
                <w:szCs w:val="20"/>
              </w:rPr>
            </w:pPr>
            <w:r w:rsidRPr="00433BA0">
              <w:rPr>
                <w:sz w:val="20"/>
                <w:szCs w:val="20"/>
              </w:rPr>
              <w:t>3342,3</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vAlign w:val="center"/>
          </w:tcPr>
          <w:p w:rsidR="00433BA0" w:rsidRPr="00433BA0" w:rsidRDefault="00433BA0" w:rsidP="00433BA0">
            <w:pPr>
              <w:jc w:val="center"/>
              <w:rPr>
                <w:sz w:val="20"/>
                <w:szCs w:val="20"/>
              </w:rPr>
            </w:pPr>
            <w:r w:rsidRPr="00433BA0">
              <w:rPr>
                <w:sz w:val="20"/>
                <w:szCs w:val="20"/>
              </w:rPr>
              <w:t>3550,8</w:t>
            </w:r>
          </w:p>
        </w:tc>
        <w:tc>
          <w:tcPr>
            <w:tcW w:w="1257" w:type="dxa"/>
            <w:vAlign w:val="center"/>
          </w:tcPr>
          <w:p w:rsidR="00433BA0" w:rsidRPr="00433BA0" w:rsidRDefault="00433BA0" w:rsidP="00433BA0">
            <w:pPr>
              <w:jc w:val="center"/>
              <w:rPr>
                <w:sz w:val="20"/>
                <w:szCs w:val="20"/>
              </w:rPr>
            </w:pPr>
            <w:r w:rsidRPr="00433BA0">
              <w:rPr>
                <w:sz w:val="20"/>
                <w:szCs w:val="20"/>
              </w:rPr>
              <w:t>3277,8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vAlign w:val="center"/>
          </w:tcPr>
          <w:p w:rsidR="00433BA0" w:rsidRPr="00433BA0" w:rsidRDefault="00433BA0" w:rsidP="00433BA0">
            <w:pPr>
              <w:jc w:val="center"/>
              <w:rPr>
                <w:sz w:val="20"/>
                <w:szCs w:val="20"/>
              </w:rPr>
            </w:pPr>
            <w:r w:rsidRPr="00433BA0">
              <w:rPr>
                <w:sz w:val="20"/>
                <w:szCs w:val="20"/>
              </w:rPr>
              <w:t>3550,8</w:t>
            </w:r>
          </w:p>
        </w:tc>
        <w:tc>
          <w:tcPr>
            <w:tcW w:w="1257" w:type="dxa"/>
            <w:vAlign w:val="center"/>
          </w:tcPr>
          <w:p w:rsidR="00433BA0" w:rsidRPr="00433BA0" w:rsidRDefault="00433BA0" w:rsidP="00433BA0">
            <w:pPr>
              <w:jc w:val="center"/>
              <w:rPr>
                <w:sz w:val="20"/>
                <w:szCs w:val="20"/>
              </w:rPr>
            </w:pPr>
            <w:r w:rsidRPr="00433BA0">
              <w:rPr>
                <w:sz w:val="20"/>
                <w:szCs w:val="20"/>
              </w:rPr>
              <w:t>3277,8</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300</w:t>
            </w:r>
          </w:p>
        </w:tc>
        <w:tc>
          <w:tcPr>
            <w:tcW w:w="1295" w:type="dxa"/>
            <w:vAlign w:val="center"/>
          </w:tcPr>
          <w:p w:rsidR="00433BA0" w:rsidRPr="00433BA0" w:rsidRDefault="00433BA0" w:rsidP="00433BA0">
            <w:pPr>
              <w:jc w:val="center"/>
              <w:rPr>
                <w:sz w:val="20"/>
                <w:szCs w:val="20"/>
              </w:rPr>
            </w:pPr>
            <w:r w:rsidRPr="00433BA0">
              <w:rPr>
                <w:sz w:val="20"/>
                <w:szCs w:val="20"/>
              </w:rPr>
              <w:t>28,5</w:t>
            </w:r>
          </w:p>
        </w:tc>
        <w:tc>
          <w:tcPr>
            <w:tcW w:w="1257"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350</w:t>
            </w:r>
          </w:p>
        </w:tc>
        <w:tc>
          <w:tcPr>
            <w:tcW w:w="1295" w:type="dxa"/>
            <w:vAlign w:val="center"/>
          </w:tcPr>
          <w:p w:rsidR="00433BA0" w:rsidRPr="00433BA0" w:rsidRDefault="00433BA0" w:rsidP="00433BA0">
            <w:pPr>
              <w:jc w:val="center"/>
              <w:rPr>
                <w:sz w:val="20"/>
                <w:szCs w:val="20"/>
              </w:rPr>
            </w:pPr>
            <w:r w:rsidRPr="00433BA0">
              <w:rPr>
                <w:sz w:val="20"/>
                <w:szCs w:val="20"/>
              </w:rPr>
              <w:t>28,5</w:t>
            </w:r>
          </w:p>
        </w:tc>
        <w:tc>
          <w:tcPr>
            <w:tcW w:w="1257"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800</w:t>
            </w:r>
          </w:p>
        </w:tc>
        <w:tc>
          <w:tcPr>
            <w:tcW w:w="1295" w:type="dxa"/>
            <w:vAlign w:val="center"/>
          </w:tcPr>
          <w:p w:rsidR="00433BA0" w:rsidRPr="00433BA0" w:rsidRDefault="00433BA0" w:rsidP="00433BA0">
            <w:pPr>
              <w:jc w:val="center"/>
              <w:rPr>
                <w:sz w:val="20"/>
                <w:szCs w:val="20"/>
              </w:rPr>
            </w:pPr>
            <w:r w:rsidRPr="00433BA0">
              <w:rPr>
                <w:sz w:val="20"/>
                <w:szCs w:val="20"/>
              </w:rPr>
              <w:t>36,0</w:t>
            </w:r>
          </w:p>
        </w:tc>
        <w:tc>
          <w:tcPr>
            <w:tcW w:w="1257"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lastRenderedPageBreak/>
              <w:t>Уплата налогов, сборов и иных  платежей</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6410060050</w:t>
            </w:r>
          </w:p>
        </w:tc>
        <w:tc>
          <w:tcPr>
            <w:tcW w:w="522" w:type="dxa"/>
            <w:vAlign w:val="center"/>
          </w:tcPr>
          <w:p w:rsidR="00433BA0" w:rsidRPr="00433BA0" w:rsidRDefault="00433BA0" w:rsidP="00433BA0">
            <w:pPr>
              <w:jc w:val="center"/>
              <w:rPr>
                <w:sz w:val="20"/>
                <w:szCs w:val="20"/>
              </w:rPr>
            </w:pPr>
            <w:r w:rsidRPr="00433BA0">
              <w:rPr>
                <w:sz w:val="20"/>
                <w:szCs w:val="20"/>
              </w:rPr>
              <w:t>850</w:t>
            </w:r>
          </w:p>
        </w:tc>
        <w:tc>
          <w:tcPr>
            <w:tcW w:w="1295" w:type="dxa"/>
            <w:vAlign w:val="center"/>
          </w:tcPr>
          <w:p w:rsidR="00433BA0" w:rsidRPr="00433BA0" w:rsidRDefault="00433BA0" w:rsidP="00433BA0">
            <w:pPr>
              <w:jc w:val="center"/>
              <w:rPr>
                <w:sz w:val="20"/>
                <w:szCs w:val="20"/>
              </w:rPr>
            </w:pPr>
            <w:r w:rsidRPr="00433BA0">
              <w:rPr>
                <w:sz w:val="20"/>
                <w:szCs w:val="20"/>
              </w:rPr>
              <w:t>36,0</w:t>
            </w:r>
          </w:p>
        </w:tc>
        <w:tc>
          <w:tcPr>
            <w:tcW w:w="1257"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7200000000</w:t>
            </w:r>
          </w:p>
        </w:tc>
        <w:tc>
          <w:tcPr>
            <w:tcW w:w="522" w:type="dxa"/>
            <w:vAlign w:val="center"/>
          </w:tcPr>
          <w:p w:rsidR="00433BA0" w:rsidRPr="00433BA0" w:rsidRDefault="00433BA0" w:rsidP="00433BA0">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522" w:type="dxa"/>
            <w:vAlign w:val="center"/>
          </w:tcPr>
          <w:p w:rsidR="00433BA0" w:rsidRPr="00433BA0" w:rsidRDefault="00433BA0" w:rsidP="00433BA0">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522" w:type="dxa"/>
            <w:vAlign w:val="center"/>
          </w:tcPr>
          <w:p w:rsidR="00433BA0" w:rsidRPr="00433BA0" w:rsidRDefault="00433BA0" w:rsidP="00433BA0">
            <w:pPr>
              <w:jc w:val="center"/>
              <w:rPr>
                <w:sz w:val="20"/>
                <w:szCs w:val="20"/>
              </w:rPr>
            </w:pPr>
            <w:r w:rsidRPr="00433BA0">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center"/>
              <w:rPr>
                <w:sz w:val="20"/>
                <w:szCs w:val="20"/>
              </w:rPr>
            </w:pPr>
            <w:r w:rsidRPr="00433BA0">
              <w:rPr>
                <w:sz w:val="20"/>
                <w:szCs w:val="20"/>
              </w:rPr>
              <w:t>7200060040</w:t>
            </w:r>
          </w:p>
        </w:tc>
        <w:tc>
          <w:tcPr>
            <w:tcW w:w="522" w:type="dxa"/>
            <w:vAlign w:val="center"/>
          </w:tcPr>
          <w:p w:rsidR="00433BA0" w:rsidRPr="00433BA0" w:rsidRDefault="00433BA0" w:rsidP="00433BA0">
            <w:pPr>
              <w:jc w:val="center"/>
              <w:rPr>
                <w:sz w:val="20"/>
                <w:szCs w:val="20"/>
              </w:rPr>
            </w:pPr>
            <w:r w:rsidRPr="00433BA0">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4053"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419" w:type="dxa"/>
            <w:vAlign w:val="center"/>
          </w:tcPr>
          <w:p w:rsidR="00433BA0" w:rsidRPr="00433BA0" w:rsidRDefault="00433BA0" w:rsidP="00433BA0">
            <w:pPr>
              <w:jc w:val="center"/>
              <w:rPr>
                <w:b/>
                <w:i/>
                <w:sz w:val="20"/>
                <w:szCs w:val="20"/>
              </w:rPr>
            </w:pPr>
            <w:r w:rsidRPr="00433BA0">
              <w:rPr>
                <w:b/>
                <w:i/>
                <w:sz w:val="20"/>
                <w:szCs w:val="20"/>
              </w:rPr>
              <w:t>05</w:t>
            </w:r>
          </w:p>
        </w:tc>
        <w:tc>
          <w:tcPr>
            <w:tcW w:w="494" w:type="dxa"/>
            <w:vAlign w:val="center"/>
          </w:tcPr>
          <w:p w:rsidR="00433BA0" w:rsidRPr="00433BA0" w:rsidRDefault="00433BA0" w:rsidP="00433BA0">
            <w:pPr>
              <w:jc w:val="center"/>
              <w:rPr>
                <w:b/>
                <w:i/>
                <w:sz w:val="20"/>
                <w:szCs w:val="20"/>
              </w:rPr>
            </w:pPr>
            <w:r w:rsidRPr="00433BA0">
              <w:rPr>
                <w:b/>
                <w:i/>
                <w:sz w:val="20"/>
                <w:szCs w:val="20"/>
              </w:rPr>
              <w:t>05</w:t>
            </w:r>
          </w:p>
        </w:tc>
        <w:tc>
          <w:tcPr>
            <w:tcW w:w="1316" w:type="dxa"/>
            <w:vAlign w:val="center"/>
          </w:tcPr>
          <w:p w:rsidR="00433BA0" w:rsidRPr="00433BA0" w:rsidRDefault="00433BA0" w:rsidP="00433BA0">
            <w:pPr>
              <w:jc w:val="both"/>
              <w:rPr>
                <w:b/>
                <w:i/>
                <w:sz w:val="20"/>
                <w:szCs w:val="20"/>
              </w:rPr>
            </w:pPr>
          </w:p>
        </w:tc>
        <w:tc>
          <w:tcPr>
            <w:tcW w:w="522" w:type="dxa"/>
            <w:vAlign w:val="center"/>
          </w:tcPr>
          <w:p w:rsidR="00433BA0" w:rsidRPr="00433BA0" w:rsidRDefault="00433BA0" w:rsidP="00433BA0">
            <w:pPr>
              <w:jc w:val="both"/>
              <w:rPr>
                <w:b/>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866,9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316" w:type="dxa"/>
            <w:vAlign w:val="center"/>
          </w:tcPr>
          <w:p w:rsidR="00433BA0" w:rsidRPr="00433BA0" w:rsidRDefault="00433BA0" w:rsidP="00433BA0">
            <w:pPr>
              <w:jc w:val="both"/>
              <w:rPr>
                <w:sz w:val="20"/>
                <w:szCs w:val="20"/>
              </w:rPr>
            </w:pPr>
            <w:r w:rsidRPr="00433BA0">
              <w:rPr>
                <w:sz w:val="20"/>
                <w:szCs w:val="20"/>
              </w:rPr>
              <w:t>7700000000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419" w:type="dxa"/>
            <w:vAlign w:val="center"/>
          </w:tcPr>
          <w:p w:rsidR="00433BA0" w:rsidRPr="00433BA0" w:rsidRDefault="00433BA0" w:rsidP="00433BA0">
            <w:pPr>
              <w:jc w:val="center"/>
              <w:rPr>
                <w:sz w:val="20"/>
                <w:szCs w:val="20"/>
              </w:rPr>
            </w:pPr>
            <w:r w:rsidRPr="00433BA0">
              <w:rPr>
                <w:sz w:val="20"/>
                <w:szCs w:val="20"/>
              </w:rPr>
              <w:t>05</w:t>
            </w:r>
          </w:p>
        </w:tc>
        <w:tc>
          <w:tcPr>
            <w:tcW w:w="494" w:type="dxa"/>
            <w:vAlign w:val="center"/>
          </w:tcPr>
          <w:p w:rsidR="00433BA0" w:rsidRPr="00433BA0" w:rsidRDefault="00433BA0" w:rsidP="00433BA0">
            <w:pPr>
              <w:jc w:val="center"/>
              <w:rPr>
                <w:sz w:val="20"/>
                <w:szCs w:val="20"/>
              </w:rPr>
            </w:pPr>
            <w:r w:rsidRPr="00433BA0">
              <w:rPr>
                <w:sz w:val="20"/>
                <w:szCs w:val="20"/>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522" w:type="dxa"/>
            <w:vAlign w:val="center"/>
          </w:tcPr>
          <w:p w:rsidR="00433BA0" w:rsidRPr="00433BA0" w:rsidRDefault="00433BA0" w:rsidP="00433BA0">
            <w:pPr>
              <w:jc w:val="both"/>
              <w:rPr>
                <w:sz w:val="20"/>
                <w:szCs w:val="20"/>
                <w:lang w:val="en-US"/>
              </w:rPr>
            </w:pPr>
            <w:r w:rsidRPr="00433BA0">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316" w:type="dxa"/>
            <w:vAlign w:val="center"/>
          </w:tcPr>
          <w:p w:rsidR="00433BA0" w:rsidRPr="00433BA0" w:rsidRDefault="00433BA0" w:rsidP="00433BA0">
            <w:pPr>
              <w:jc w:val="both"/>
              <w:rPr>
                <w:sz w:val="20"/>
                <w:szCs w:val="20"/>
              </w:rPr>
            </w:pPr>
            <w:r w:rsidRPr="00433BA0">
              <w:rPr>
                <w:sz w:val="20"/>
                <w:szCs w:val="20"/>
              </w:rPr>
              <w:t>7700002110</w:t>
            </w:r>
          </w:p>
        </w:tc>
        <w:tc>
          <w:tcPr>
            <w:tcW w:w="522" w:type="dxa"/>
            <w:vAlign w:val="center"/>
          </w:tcPr>
          <w:p w:rsidR="00433BA0" w:rsidRPr="00433BA0" w:rsidRDefault="00433BA0" w:rsidP="00433BA0">
            <w:pPr>
              <w:jc w:val="both"/>
              <w:rPr>
                <w:sz w:val="20"/>
                <w:szCs w:val="20"/>
                <w:lang w:val="en-US"/>
              </w:rPr>
            </w:pPr>
            <w:r w:rsidRPr="00433BA0">
              <w:rPr>
                <w:sz w:val="20"/>
                <w:szCs w:val="20"/>
                <w:lang w:val="en-US"/>
              </w:rPr>
              <w:t>240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Культура и кинематография</w:t>
            </w:r>
          </w:p>
        </w:tc>
        <w:tc>
          <w:tcPr>
            <w:tcW w:w="419" w:type="dxa"/>
            <w:vAlign w:val="center"/>
          </w:tcPr>
          <w:p w:rsidR="00433BA0" w:rsidRPr="00433BA0" w:rsidRDefault="00433BA0" w:rsidP="00433BA0">
            <w:pPr>
              <w:jc w:val="center"/>
              <w:rPr>
                <w:b/>
                <w:sz w:val="20"/>
                <w:szCs w:val="20"/>
              </w:rPr>
            </w:pPr>
            <w:r w:rsidRPr="00433BA0">
              <w:rPr>
                <w:b/>
                <w:sz w:val="20"/>
                <w:szCs w:val="20"/>
              </w:rPr>
              <w:t>08</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522" w:type="dxa"/>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r>
      <w:tr w:rsidR="00433BA0" w:rsidRPr="00433BA0" w:rsidTr="00433BA0">
        <w:tc>
          <w:tcPr>
            <w:tcW w:w="4053" w:type="dxa"/>
          </w:tcPr>
          <w:p w:rsidR="00433BA0" w:rsidRPr="00433BA0" w:rsidRDefault="00433BA0" w:rsidP="00433BA0">
            <w:pPr>
              <w:rPr>
                <w:b/>
                <w:sz w:val="20"/>
                <w:szCs w:val="20"/>
              </w:rPr>
            </w:pPr>
            <w:r w:rsidRPr="00433BA0">
              <w:rPr>
                <w:b/>
                <w:sz w:val="20"/>
                <w:szCs w:val="20"/>
              </w:rPr>
              <w:t>Культура</w:t>
            </w:r>
          </w:p>
        </w:tc>
        <w:tc>
          <w:tcPr>
            <w:tcW w:w="419" w:type="dxa"/>
            <w:vAlign w:val="center"/>
          </w:tcPr>
          <w:p w:rsidR="00433BA0" w:rsidRPr="00433BA0" w:rsidRDefault="00433BA0" w:rsidP="00433BA0">
            <w:pPr>
              <w:jc w:val="center"/>
              <w:rPr>
                <w:b/>
                <w:sz w:val="20"/>
                <w:szCs w:val="20"/>
              </w:rPr>
            </w:pPr>
            <w:r w:rsidRPr="00433BA0">
              <w:rPr>
                <w:b/>
                <w:sz w:val="20"/>
                <w:szCs w:val="20"/>
              </w:rPr>
              <w:t>08</w:t>
            </w:r>
          </w:p>
        </w:tc>
        <w:tc>
          <w:tcPr>
            <w:tcW w:w="494" w:type="dxa"/>
            <w:vAlign w:val="center"/>
          </w:tcPr>
          <w:p w:rsidR="00433BA0" w:rsidRPr="00433BA0" w:rsidRDefault="00433BA0" w:rsidP="00433BA0">
            <w:pPr>
              <w:jc w:val="center"/>
              <w:rPr>
                <w:b/>
                <w:sz w:val="20"/>
                <w:szCs w:val="20"/>
              </w:rPr>
            </w:pPr>
            <w:r w:rsidRPr="00433BA0">
              <w:rPr>
                <w:b/>
                <w:sz w:val="20"/>
                <w:szCs w:val="20"/>
              </w:rPr>
              <w:t>01</w:t>
            </w:r>
          </w:p>
        </w:tc>
        <w:tc>
          <w:tcPr>
            <w:tcW w:w="1316" w:type="dxa"/>
            <w:vAlign w:val="center"/>
          </w:tcPr>
          <w:p w:rsidR="00433BA0" w:rsidRPr="00433BA0" w:rsidRDefault="00433BA0" w:rsidP="00433BA0">
            <w:pPr>
              <w:jc w:val="both"/>
              <w:rPr>
                <w:i/>
                <w:sz w:val="20"/>
                <w:szCs w:val="20"/>
              </w:rPr>
            </w:pPr>
          </w:p>
        </w:tc>
        <w:tc>
          <w:tcPr>
            <w:tcW w:w="522" w:type="dxa"/>
            <w:vAlign w:val="center"/>
          </w:tcPr>
          <w:p w:rsidR="00433BA0" w:rsidRPr="00433BA0" w:rsidRDefault="00433BA0" w:rsidP="00433BA0">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Государственная программа "Развитие культуры и туризма в Томской области"</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1000000000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Подпрограмма "Развитие культуры и архивного дела в Томской области"</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1010000000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Ведомственная целевая программа "Развитие профессионального искусства и народного творчества"</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1016400000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1016440660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Предоставление субсидий бюджетным, автономным учреждениям и иным некоммерческим организациям</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1016440660</w:t>
            </w:r>
          </w:p>
        </w:tc>
        <w:tc>
          <w:tcPr>
            <w:tcW w:w="522" w:type="dxa"/>
            <w:vAlign w:val="center"/>
          </w:tcPr>
          <w:p w:rsidR="00433BA0" w:rsidRPr="00433BA0" w:rsidRDefault="00433BA0" w:rsidP="00433BA0">
            <w:pPr>
              <w:jc w:val="both"/>
              <w:rPr>
                <w:sz w:val="20"/>
                <w:szCs w:val="20"/>
              </w:rPr>
            </w:pPr>
            <w:r w:rsidRPr="00433BA0">
              <w:rPr>
                <w:sz w:val="20"/>
                <w:szCs w:val="20"/>
              </w:rPr>
              <w:t>600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Субсидии бюджетным учреждениям</w:t>
            </w:r>
          </w:p>
        </w:tc>
        <w:tc>
          <w:tcPr>
            <w:tcW w:w="419" w:type="dxa"/>
            <w:vAlign w:val="center"/>
          </w:tcPr>
          <w:p w:rsidR="00433BA0" w:rsidRPr="00433BA0" w:rsidRDefault="00433BA0" w:rsidP="00433BA0">
            <w:pPr>
              <w:jc w:val="center"/>
              <w:rPr>
                <w:sz w:val="20"/>
                <w:szCs w:val="20"/>
              </w:rPr>
            </w:pPr>
            <w:r w:rsidRPr="00433BA0">
              <w:rPr>
                <w:sz w:val="20"/>
                <w:szCs w:val="20"/>
              </w:rPr>
              <w:t>08</w:t>
            </w:r>
          </w:p>
        </w:tc>
        <w:tc>
          <w:tcPr>
            <w:tcW w:w="494" w:type="dxa"/>
            <w:vAlign w:val="center"/>
          </w:tcPr>
          <w:p w:rsidR="00433BA0" w:rsidRPr="00433BA0" w:rsidRDefault="00433BA0" w:rsidP="00433BA0">
            <w:pPr>
              <w:jc w:val="center"/>
              <w:rPr>
                <w:sz w:val="20"/>
                <w:szCs w:val="20"/>
              </w:rPr>
            </w:pPr>
            <w:r w:rsidRPr="00433BA0">
              <w:rPr>
                <w:sz w:val="20"/>
                <w:szCs w:val="20"/>
              </w:rPr>
              <w:t>01</w:t>
            </w:r>
          </w:p>
        </w:tc>
        <w:tc>
          <w:tcPr>
            <w:tcW w:w="1316" w:type="dxa"/>
            <w:vAlign w:val="center"/>
          </w:tcPr>
          <w:p w:rsidR="00433BA0" w:rsidRPr="00433BA0" w:rsidRDefault="00433BA0" w:rsidP="00433BA0">
            <w:pPr>
              <w:jc w:val="both"/>
              <w:rPr>
                <w:sz w:val="20"/>
                <w:szCs w:val="20"/>
              </w:rPr>
            </w:pPr>
            <w:r w:rsidRPr="00433BA0">
              <w:rPr>
                <w:sz w:val="20"/>
                <w:szCs w:val="20"/>
              </w:rPr>
              <w:t>1016440660</w:t>
            </w:r>
          </w:p>
        </w:tc>
        <w:tc>
          <w:tcPr>
            <w:tcW w:w="522" w:type="dxa"/>
            <w:vAlign w:val="center"/>
          </w:tcPr>
          <w:p w:rsidR="00433BA0" w:rsidRPr="00433BA0" w:rsidRDefault="00433BA0" w:rsidP="00433BA0">
            <w:pPr>
              <w:jc w:val="both"/>
              <w:rPr>
                <w:sz w:val="20"/>
                <w:szCs w:val="20"/>
              </w:rPr>
            </w:pPr>
            <w:r w:rsidRPr="00433BA0">
              <w:rPr>
                <w:sz w:val="20"/>
                <w:szCs w:val="20"/>
              </w:rPr>
              <w:t>610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Социальная политика</w:t>
            </w:r>
          </w:p>
        </w:tc>
        <w:tc>
          <w:tcPr>
            <w:tcW w:w="419" w:type="dxa"/>
            <w:vAlign w:val="center"/>
          </w:tcPr>
          <w:p w:rsidR="00433BA0" w:rsidRPr="00433BA0" w:rsidRDefault="00433BA0" w:rsidP="00433BA0">
            <w:pPr>
              <w:jc w:val="center"/>
              <w:rPr>
                <w:b/>
                <w:sz w:val="20"/>
                <w:szCs w:val="20"/>
              </w:rPr>
            </w:pPr>
            <w:r w:rsidRPr="00433BA0">
              <w:rPr>
                <w:b/>
                <w:sz w:val="20"/>
                <w:szCs w:val="20"/>
              </w:rPr>
              <w:t>10</w:t>
            </w:r>
          </w:p>
        </w:tc>
        <w:tc>
          <w:tcPr>
            <w:tcW w:w="494" w:type="dxa"/>
            <w:vAlign w:val="center"/>
          </w:tcPr>
          <w:p w:rsidR="00433BA0" w:rsidRPr="00433BA0" w:rsidRDefault="00433BA0" w:rsidP="00433BA0">
            <w:pPr>
              <w:jc w:val="center"/>
              <w:rPr>
                <w:b/>
                <w:sz w:val="20"/>
                <w:szCs w:val="20"/>
              </w:rPr>
            </w:pPr>
            <w:r w:rsidRPr="00433BA0">
              <w:rPr>
                <w:b/>
                <w:sz w:val="20"/>
                <w:szCs w:val="20"/>
              </w:rPr>
              <w:t>00</w:t>
            </w:r>
          </w:p>
        </w:tc>
        <w:tc>
          <w:tcPr>
            <w:tcW w:w="1316" w:type="dxa"/>
            <w:vAlign w:val="center"/>
          </w:tcPr>
          <w:p w:rsidR="00433BA0" w:rsidRPr="00433BA0" w:rsidRDefault="00433BA0" w:rsidP="00433BA0">
            <w:pPr>
              <w:jc w:val="both"/>
              <w:rPr>
                <w:b/>
                <w:sz w:val="20"/>
                <w:szCs w:val="20"/>
              </w:rPr>
            </w:pPr>
          </w:p>
        </w:tc>
        <w:tc>
          <w:tcPr>
            <w:tcW w:w="522" w:type="dxa"/>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835,8</w:t>
            </w:r>
          </w:p>
        </w:tc>
      </w:tr>
      <w:tr w:rsidR="00433BA0" w:rsidRPr="00433BA0" w:rsidTr="00433BA0">
        <w:tc>
          <w:tcPr>
            <w:tcW w:w="4053" w:type="dxa"/>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41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494" w:type="dxa"/>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316" w:type="dxa"/>
            <w:vAlign w:val="center"/>
          </w:tcPr>
          <w:p w:rsidR="00433BA0" w:rsidRPr="00433BA0" w:rsidRDefault="00433BA0" w:rsidP="00433BA0">
            <w:pPr>
              <w:jc w:val="both"/>
              <w:rPr>
                <w:b/>
                <w:i/>
                <w:sz w:val="20"/>
                <w:szCs w:val="20"/>
                <w:u w:val="single"/>
              </w:rPr>
            </w:pPr>
          </w:p>
        </w:tc>
        <w:tc>
          <w:tcPr>
            <w:tcW w:w="522" w:type="dxa"/>
            <w:vAlign w:val="center"/>
          </w:tcPr>
          <w:p w:rsidR="00433BA0" w:rsidRPr="00433BA0" w:rsidRDefault="00433BA0" w:rsidP="00433BA0">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1100000000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1116000000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b/>
                <w:sz w:val="20"/>
                <w:szCs w:val="20"/>
              </w:rPr>
            </w:pPr>
            <w:r w:rsidRPr="00433BA0">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w:t>
            </w:r>
            <w:r w:rsidRPr="00433BA0">
              <w:rPr>
                <w:sz w:val="20"/>
                <w:szCs w:val="20"/>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433BA0" w:rsidRPr="00433BA0" w:rsidRDefault="00433BA0" w:rsidP="00433BA0">
            <w:pPr>
              <w:jc w:val="center"/>
              <w:rPr>
                <w:sz w:val="20"/>
                <w:szCs w:val="20"/>
              </w:rPr>
            </w:pPr>
            <w:r w:rsidRPr="00433BA0">
              <w:rPr>
                <w:sz w:val="20"/>
                <w:szCs w:val="20"/>
              </w:rPr>
              <w:lastRenderedPageBreak/>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lastRenderedPageBreak/>
              <w:t>Социальное обеспечение и иные выплаты населению</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522"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lang w:val="en-US"/>
              </w:rPr>
            </w:pPr>
            <w:r w:rsidRPr="00433BA0">
              <w:rPr>
                <w:sz w:val="20"/>
                <w:szCs w:val="20"/>
              </w:rPr>
              <w:t>1116040710</w:t>
            </w:r>
          </w:p>
        </w:tc>
        <w:tc>
          <w:tcPr>
            <w:tcW w:w="522"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9900000000</w:t>
            </w:r>
          </w:p>
        </w:tc>
        <w:tc>
          <w:tcPr>
            <w:tcW w:w="522" w:type="dxa"/>
            <w:vAlign w:val="center"/>
          </w:tcPr>
          <w:p w:rsidR="00433BA0" w:rsidRPr="00433BA0" w:rsidRDefault="00433BA0" w:rsidP="00433BA0">
            <w:pPr>
              <w:jc w:val="both"/>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522"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419"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49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31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522"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4053" w:type="dxa"/>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419"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494" w:type="dxa"/>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316" w:type="dxa"/>
            <w:vAlign w:val="center"/>
          </w:tcPr>
          <w:p w:rsidR="00433BA0" w:rsidRPr="00433BA0" w:rsidRDefault="00433BA0" w:rsidP="00433BA0">
            <w:pPr>
              <w:jc w:val="both"/>
              <w:rPr>
                <w:b/>
                <w:i/>
                <w:sz w:val="20"/>
                <w:szCs w:val="20"/>
                <w:u w:val="single"/>
              </w:rPr>
            </w:pPr>
          </w:p>
        </w:tc>
        <w:tc>
          <w:tcPr>
            <w:tcW w:w="522" w:type="dxa"/>
            <w:vAlign w:val="center"/>
          </w:tcPr>
          <w:p w:rsidR="00433BA0" w:rsidRPr="00433BA0" w:rsidRDefault="00433BA0" w:rsidP="00433BA0">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735,8</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419" w:type="dxa"/>
            <w:vAlign w:val="center"/>
          </w:tcPr>
          <w:p w:rsidR="00433BA0" w:rsidRPr="00433BA0" w:rsidRDefault="00433BA0" w:rsidP="00433BA0">
            <w:pPr>
              <w:jc w:val="center"/>
              <w:rPr>
                <w:b/>
                <w:sz w:val="20"/>
                <w:szCs w:val="20"/>
              </w:rPr>
            </w:pPr>
            <w:r w:rsidRPr="00433BA0">
              <w:rPr>
                <w:b/>
                <w:sz w:val="20"/>
                <w:szCs w:val="20"/>
              </w:rPr>
              <w:t>10</w:t>
            </w:r>
          </w:p>
        </w:tc>
        <w:tc>
          <w:tcPr>
            <w:tcW w:w="494" w:type="dxa"/>
            <w:vAlign w:val="center"/>
          </w:tcPr>
          <w:p w:rsidR="00433BA0" w:rsidRPr="00433BA0" w:rsidRDefault="00433BA0" w:rsidP="00433BA0">
            <w:pPr>
              <w:jc w:val="center"/>
              <w:rPr>
                <w:b/>
                <w:sz w:val="20"/>
                <w:szCs w:val="20"/>
              </w:rPr>
            </w:pPr>
            <w:r w:rsidRPr="00433BA0">
              <w:rPr>
                <w:b/>
                <w:sz w:val="20"/>
                <w:szCs w:val="20"/>
              </w:rPr>
              <w:t>04</w:t>
            </w:r>
          </w:p>
        </w:tc>
        <w:tc>
          <w:tcPr>
            <w:tcW w:w="1316"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522" w:type="dxa"/>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735,8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1110000000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11189000000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522" w:type="dxa"/>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522" w:type="dxa"/>
            <w:vAlign w:val="center"/>
          </w:tcPr>
          <w:p w:rsidR="00433BA0" w:rsidRPr="00433BA0" w:rsidRDefault="00433BA0" w:rsidP="00433BA0">
            <w:pPr>
              <w:jc w:val="both"/>
              <w:rPr>
                <w:sz w:val="20"/>
                <w:szCs w:val="20"/>
              </w:rPr>
            </w:pPr>
            <w:r w:rsidRPr="00433BA0">
              <w:rPr>
                <w:sz w:val="20"/>
                <w:szCs w:val="20"/>
              </w:rPr>
              <w:t>400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Бюджетные инвестиции</w:t>
            </w:r>
          </w:p>
        </w:tc>
        <w:tc>
          <w:tcPr>
            <w:tcW w:w="419" w:type="dxa"/>
            <w:vAlign w:val="center"/>
          </w:tcPr>
          <w:p w:rsidR="00433BA0" w:rsidRPr="00433BA0" w:rsidRDefault="00433BA0" w:rsidP="00433BA0">
            <w:pPr>
              <w:jc w:val="center"/>
              <w:rPr>
                <w:sz w:val="20"/>
                <w:szCs w:val="20"/>
              </w:rPr>
            </w:pPr>
            <w:r w:rsidRPr="00433BA0">
              <w:rPr>
                <w:sz w:val="20"/>
                <w:szCs w:val="20"/>
              </w:rPr>
              <w:t>10</w:t>
            </w:r>
          </w:p>
        </w:tc>
        <w:tc>
          <w:tcPr>
            <w:tcW w:w="494" w:type="dxa"/>
            <w:vAlign w:val="center"/>
          </w:tcPr>
          <w:p w:rsidR="00433BA0" w:rsidRPr="00433BA0" w:rsidRDefault="00433BA0" w:rsidP="00433BA0">
            <w:pPr>
              <w:jc w:val="center"/>
              <w:rPr>
                <w:sz w:val="20"/>
                <w:szCs w:val="20"/>
              </w:rPr>
            </w:pPr>
            <w:r w:rsidRPr="00433BA0">
              <w:rPr>
                <w:sz w:val="20"/>
                <w:szCs w:val="20"/>
              </w:rPr>
              <w:t>04</w:t>
            </w:r>
          </w:p>
        </w:tc>
        <w:tc>
          <w:tcPr>
            <w:tcW w:w="1316" w:type="dxa"/>
            <w:vAlign w:val="center"/>
          </w:tcPr>
          <w:p w:rsidR="00433BA0" w:rsidRPr="00433BA0" w:rsidRDefault="00433BA0" w:rsidP="00433BA0">
            <w:pPr>
              <w:jc w:val="both"/>
              <w:rPr>
                <w:sz w:val="20"/>
                <w:szCs w:val="20"/>
              </w:rPr>
            </w:pPr>
            <w:r w:rsidRPr="00433BA0">
              <w:rPr>
                <w:sz w:val="20"/>
                <w:szCs w:val="20"/>
              </w:rPr>
              <w:t>1118940820</w:t>
            </w:r>
          </w:p>
        </w:tc>
        <w:tc>
          <w:tcPr>
            <w:tcW w:w="522"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 xml:space="preserve">Расходы на выплаты персоналу в целях обеспечения выполнения функций </w:t>
            </w:r>
            <w:r w:rsidRPr="00433BA0">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lastRenderedPageBreak/>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4053"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492,3</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Ведомственная целевая программа «Мероприятия в области спорта и физической культуры»</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492,3</w:t>
            </w:r>
          </w:p>
        </w:tc>
      </w:tr>
      <w:tr w:rsidR="00433BA0" w:rsidRPr="00433BA0" w:rsidTr="00433BA0">
        <w:tc>
          <w:tcPr>
            <w:tcW w:w="4053" w:type="dxa"/>
          </w:tcPr>
          <w:p w:rsidR="00433BA0" w:rsidRPr="00433BA0" w:rsidRDefault="00433BA0" w:rsidP="00433BA0">
            <w:pPr>
              <w:jc w:val="both"/>
              <w:rPr>
                <w:sz w:val="20"/>
                <w:szCs w:val="20"/>
              </w:rPr>
            </w:pPr>
            <w:r w:rsidRPr="00433BA0">
              <w:rPr>
                <w:sz w:val="20"/>
                <w:szCs w:val="20"/>
              </w:rPr>
              <w:t>Организация, проведение спортивных мероприятий</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4053"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bl>
    <w:p w:rsidR="00433BA0" w:rsidRPr="00433BA0" w:rsidRDefault="00433BA0" w:rsidP="00433BA0">
      <w:pPr>
        <w:jc w:val="center"/>
        <w:rPr>
          <w:b/>
          <w:i/>
          <w:sz w:val="20"/>
          <w:szCs w:val="20"/>
        </w:rPr>
      </w:pPr>
    </w:p>
    <w:p w:rsidR="00433BA0" w:rsidRPr="00433BA0" w:rsidRDefault="00433BA0" w:rsidP="00433BA0">
      <w:pPr>
        <w:jc w:val="center"/>
        <w:rPr>
          <w:b/>
          <w:i/>
          <w:sz w:val="20"/>
          <w:szCs w:val="20"/>
        </w:rPr>
      </w:pPr>
    </w:p>
    <w:p w:rsidR="00433BA0" w:rsidRPr="00433BA0" w:rsidRDefault="00433BA0" w:rsidP="00433BA0">
      <w:pPr>
        <w:rPr>
          <w:sz w:val="20"/>
          <w:szCs w:val="20"/>
        </w:rPr>
      </w:pPr>
    </w:p>
    <w:p w:rsidR="00433BA0" w:rsidRPr="00433BA0" w:rsidRDefault="00433BA0" w:rsidP="00433BA0">
      <w:pPr>
        <w:rPr>
          <w:sz w:val="20"/>
          <w:szCs w:val="20"/>
        </w:rPr>
        <w:sectPr w:rsidR="00433BA0" w:rsidRPr="00433BA0" w:rsidSect="00433BA0">
          <w:footerReference w:type="even" r:id="rId17"/>
          <w:footerReference w:type="default" r:id="rId18"/>
          <w:pgSz w:w="11906" w:h="16838"/>
          <w:pgMar w:top="851" w:right="1134" w:bottom="851" w:left="1134" w:header="709" w:footer="709" w:gutter="0"/>
          <w:cols w:space="708"/>
          <w:docGrid w:linePitch="360"/>
        </w:sectPr>
      </w:pPr>
    </w:p>
    <w:p w:rsidR="00433BA0" w:rsidRPr="00433BA0" w:rsidRDefault="00433BA0" w:rsidP="00433BA0">
      <w:pPr>
        <w:ind w:left="9072"/>
        <w:rPr>
          <w:sz w:val="20"/>
          <w:szCs w:val="20"/>
        </w:rPr>
      </w:pPr>
      <w:r w:rsidRPr="00433BA0">
        <w:rPr>
          <w:sz w:val="20"/>
          <w:szCs w:val="20"/>
        </w:rPr>
        <w:lastRenderedPageBreak/>
        <w:t>Приложение 6</w:t>
      </w:r>
    </w:p>
    <w:p w:rsidR="00433BA0" w:rsidRPr="00433BA0" w:rsidRDefault="00433BA0" w:rsidP="00433BA0">
      <w:pPr>
        <w:ind w:left="9072"/>
        <w:rPr>
          <w:sz w:val="20"/>
          <w:szCs w:val="20"/>
        </w:rPr>
      </w:pPr>
      <w:r w:rsidRPr="00433BA0">
        <w:rPr>
          <w:sz w:val="20"/>
          <w:szCs w:val="20"/>
        </w:rPr>
        <w:t xml:space="preserve">к решению Совета Подгорнского </w:t>
      </w:r>
    </w:p>
    <w:p w:rsidR="00433BA0" w:rsidRPr="00433BA0" w:rsidRDefault="00433BA0" w:rsidP="00433BA0">
      <w:pPr>
        <w:ind w:left="9072"/>
        <w:rPr>
          <w:sz w:val="20"/>
          <w:szCs w:val="20"/>
        </w:rPr>
      </w:pPr>
      <w:r w:rsidRPr="00433BA0">
        <w:rPr>
          <w:sz w:val="20"/>
          <w:szCs w:val="20"/>
        </w:rPr>
        <w:t>сельского поселения от 25.12.2020 № 46</w:t>
      </w:r>
    </w:p>
    <w:p w:rsidR="00433BA0" w:rsidRPr="00433BA0" w:rsidRDefault="00433BA0" w:rsidP="00433BA0">
      <w:pPr>
        <w:jc w:val="center"/>
        <w:rPr>
          <w:b/>
          <w:i/>
          <w:sz w:val="20"/>
          <w:szCs w:val="20"/>
        </w:rPr>
      </w:pPr>
    </w:p>
    <w:p w:rsidR="00433BA0" w:rsidRPr="00433BA0" w:rsidRDefault="00433BA0" w:rsidP="00433BA0">
      <w:pPr>
        <w:jc w:val="center"/>
        <w:rPr>
          <w:b/>
          <w:i/>
          <w:sz w:val="20"/>
          <w:szCs w:val="20"/>
        </w:rPr>
      </w:pPr>
      <w:r w:rsidRPr="00433BA0">
        <w:rPr>
          <w:b/>
          <w:i/>
          <w:sz w:val="20"/>
          <w:szCs w:val="20"/>
        </w:rPr>
        <w:t>ВЕДОМСТВЕННАЯ СТРУКТУРА</w:t>
      </w:r>
    </w:p>
    <w:p w:rsidR="00433BA0" w:rsidRPr="00433BA0" w:rsidRDefault="00433BA0" w:rsidP="00433BA0">
      <w:pPr>
        <w:jc w:val="center"/>
        <w:rPr>
          <w:b/>
          <w:i/>
          <w:sz w:val="20"/>
          <w:szCs w:val="20"/>
        </w:rPr>
      </w:pPr>
      <w:r w:rsidRPr="00433BA0">
        <w:rPr>
          <w:b/>
          <w:i/>
          <w:sz w:val="20"/>
          <w:szCs w:val="20"/>
        </w:rPr>
        <w:t>расходов бюджета муниципального образования «Подгорнское сельское поселение» на 2021год</w:t>
      </w:r>
    </w:p>
    <w:p w:rsidR="00433BA0" w:rsidRPr="00433BA0" w:rsidRDefault="00433BA0" w:rsidP="00433BA0">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667"/>
        <w:gridCol w:w="1080"/>
        <w:gridCol w:w="1014"/>
        <w:gridCol w:w="1440"/>
        <w:gridCol w:w="1080"/>
        <w:gridCol w:w="1380"/>
      </w:tblGrid>
      <w:tr w:rsidR="00433BA0" w:rsidRPr="00433BA0" w:rsidTr="00433BA0">
        <w:tc>
          <w:tcPr>
            <w:tcW w:w="7621" w:type="dxa"/>
            <w:vAlign w:val="center"/>
          </w:tcPr>
          <w:p w:rsidR="00433BA0" w:rsidRPr="00433BA0" w:rsidRDefault="00433BA0" w:rsidP="00433BA0">
            <w:pPr>
              <w:jc w:val="center"/>
              <w:rPr>
                <w:i/>
                <w:sz w:val="20"/>
                <w:szCs w:val="20"/>
              </w:rPr>
            </w:pPr>
            <w:r w:rsidRPr="00433BA0">
              <w:rPr>
                <w:i/>
                <w:sz w:val="20"/>
                <w:szCs w:val="20"/>
              </w:rPr>
              <w:t>Наименование</w:t>
            </w:r>
          </w:p>
        </w:tc>
        <w:tc>
          <w:tcPr>
            <w:tcW w:w="1667" w:type="dxa"/>
            <w:vAlign w:val="center"/>
          </w:tcPr>
          <w:p w:rsidR="00433BA0" w:rsidRPr="00433BA0" w:rsidRDefault="00433BA0" w:rsidP="00433BA0">
            <w:pPr>
              <w:jc w:val="center"/>
              <w:rPr>
                <w:i/>
                <w:sz w:val="20"/>
                <w:szCs w:val="20"/>
              </w:rPr>
            </w:pPr>
            <w:r w:rsidRPr="00433BA0">
              <w:rPr>
                <w:i/>
                <w:sz w:val="20"/>
                <w:szCs w:val="20"/>
              </w:rPr>
              <w:t>Код главного распорядителя</w:t>
            </w:r>
          </w:p>
        </w:tc>
        <w:tc>
          <w:tcPr>
            <w:tcW w:w="1080" w:type="dxa"/>
            <w:vAlign w:val="center"/>
          </w:tcPr>
          <w:p w:rsidR="00433BA0" w:rsidRPr="00433BA0" w:rsidRDefault="00433BA0" w:rsidP="00433BA0">
            <w:pPr>
              <w:jc w:val="center"/>
              <w:rPr>
                <w:i/>
                <w:sz w:val="20"/>
                <w:szCs w:val="20"/>
              </w:rPr>
            </w:pPr>
            <w:r w:rsidRPr="00433BA0">
              <w:rPr>
                <w:i/>
                <w:sz w:val="20"/>
                <w:szCs w:val="20"/>
              </w:rPr>
              <w:t>Раздел</w:t>
            </w:r>
          </w:p>
        </w:tc>
        <w:tc>
          <w:tcPr>
            <w:tcW w:w="1014" w:type="dxa"/>
            <w:vAlign w:val="center"/>
          </w:tcPr>
          <w:p w:rsidR="00433BA0" w:rsidRPr="00433BA0" w:rsidRDefault="00433BA0" w:rsidP="00433BA0">
            <w:pPr>
              <w:jc w:val="center"/>
              <w:rPr>
                <w:i/>
                <w:sz w:val="20"/>
                <w:szCs w:val="20"/>
              </w:rPr>
            </w:pPr>
            <w:r w:rsidRPr="00433BA0">
              <w:rPr>
                <w:i/>
                <w:sz w:val="20"/>
                <w:szCs w:val="20"/>
              </w:rPr>
              <w:t>Подраз-</w:t>
            </w:r>
          </w:p>
          <w:p w:rsidR="00433BA0" w:rsidRPr="00433BA0" w:rsidRDefault="00433BA0" w:rsidP="00433BA0">
            <w:pPr>
              <w:jc w:val="center"/>
              <w:rPr>
                <w:i/>
                <w:sz w:val="20"/>
                <w:szCs w:val="20"/>
              </w:rPr>
            </w:pPr>
            <w:r w:rsidRPr="00433BA0">
              <w:rPr>
                <w:i/>
                <w:sz w:val="20"/>
                <w:szCs w:val="20"/>
              </w:rPr>
              <w:t>Дел</w:t>
            </w:r>
          </w:p>
        </w:tc>
        <w:tc>
          <w:tcPr>
            <w:tcW w:w="1440" w:type="dxa"/>
            <w:vAlign w:val="center"/>
          </w:tcPr>
          <w:p w:rsidR="00433BA0" w:rsidRPr="00433BA0" w:rsidRDefault="00433BA0" w:rsidP="00433BA0">
            <w:pPr>
              <w:jc w:val="center"/>
              <w:rPr>
                <w:i/>
                <w:sz w:val="20"/>
                <w:szCs w:val="20"/>
              </w:rPr>
            </w:pPr>
            <w:r w:rsidRPr="00433BA0">
              <w:rPr>
                <w:i/>
                <w:sz w:val="20"/>
                <w:szCs w:val="20"/>
              </w:rPr>
              <w:t>Целевая статья</w:t>
            </w:r>
          </w:p>
        </w:tc>
        <w:tc>
          <w:tcPr>
            <w:tcW w:w="1080" w:type="dxa"/>
            <w:vAlign w:val="center"/>
          </w:tcPr>
          <w:p w:rsidR="00433BA0" w:rsidRPr="00433BA0" w:rsidRDefault="00433BA0" w:rsidP="00433BA0">
            <w:pPr>
              <w:jc w:val="center"/>
              <w:rPr>
                <w:i/>
                <w:sz w:val="20"/>
                <w:szCs w:val="20"/>
              </w:rPr>
            </w:pPr>
            <w:r w:rsidRPr="00433BA0">
              <w:rPr>
                <w:i/>
                <w:sz w:val="20"/>
                <w:szCs w:val="20"/>
              </w:rPr>
              <w:t>Вид расходов</w:t>
            </w:r>
          </w:p>
        </w:tc>
        <w:tc>
          <w:tcPr>
            <w:tcW w:w="1380" w:type="dxa"/>
            <w:vAlign w:val="center"/>
          </w:tcPr>
          <w:p w:rsidR="00433BA0" w:rsidRPr="00433BA0" w:rsidRDefault="00433BA0" w:rsidP="00433BA0">
            <w:pPr>
              <w:jc w:val="center"/>
              <w:rPr>
                <w:i/>
                <w:sz w:val="20"/>
                <w:szCs w:val="20"/>
              </w:rPr>
            </w:pPr>
            <w:r w:rsidRPr="00433BA0">
              <w:rPr>
                <w:i/>
                <w:sz w:val="20"/>
                <w:szCs w:val="20"/>
              </w:rPr>
              <w:t>Сумма (тыс.руб.)</w:t>
            </w:r>
          </w:p>
        </w:tc>
      </w:tr>
      <w:tr w:rsidR="00433BA0" w:rsidRPr="00433BA0" w:rsidTr="00433BA0">
        <w:tc>
          <w:tcPr>
            <w:tcW w:w="7621" w:type="dxa"/>
            <w:vAlign w:val="center"/>
          </w:tcPr>
          <w:p w:rsidR="00433BA0" w:rsidRPr="00433BA0" w:rsidRDefault="00433BA0" w:rsidP="00433BA0">
            <w:pPr>
              <w:jc w:val="center"/>
              <w:rPr>
                <w:i/>
                <w:sz w:val="20"/>
                <w:szCs w:val="20"/>
              </w:rPr>
            </w:pPr>
            <w:r w:rsidRPr="00433BA0">
              <w:rPr>
                <w:i/>
                <w:sz w:val="20"/>
                <w:szCs w:val="20"/>
              </w:rPr>
              <w:t>1</w:t>
            </w:r>
          </w:p>
        </w:tc>
        <w:tc>
          <w:tcPr>
            <w:tcW w:w="1667" w:type="dxa"/>
            <w:vAlign w:val="center"/>
          </w:tcPr>
          <w:p w:rsidR="00433BA0" w:rsidRPr="00433BA0" w:rsidRDefault="00433BA0" w:rsidP="00433BA0">
            <w:pPr>
              <w:jc w:val="center"/>
              <w:rPr>
                <w:i/>
                <w:sz w:val="20"/>
                <w:szCs w:val="20"/>
              </w:rPr>
            </w:pPr>
            <w:r w:rsidRPr="00433BA0">
              <w:rPr>
                <w:i/>
                <w:sz w:val="20"/>
                <w:szCs w:val="20"/>
              </w:rPr>
              <w:t>2</w:t>
            </w:r>
          </w:p>
        </w:tc>
        <w:tc>
          <w:tcPr>
            <w:tcW w:w="1080" w:type="dxa"/>
            <w:vAlign w:val="center"/>
          </w:tcPr>
          <w:p w:rsidR="00433BA0" w:rsidRPr="00433BA0" w:rsidRDefault="00433BA0" w:rsidP="00433BA0">
            <w:pPr>
              <w:jc w:val="center"/>
              <w:rPr>
                <w:i/>
                <w:sz w:val="20"/>
                <w:szCs w:val="20"/>
              </w:rPr>
            </w:pPr>
            <w:r w:rsidRPr="00433BA0">
              <w:rPr>
                <w:i/>
                <w:sz w:val="20"/>
                <w:szCs w:val="20"/>
              </w:rPr>
              <w:t>3</w:t>
            </w:r>
          </w:p>
        </w:tc>
        <w:tc>
          <w:tcPr>
            <w:tcW w:w="1014" w:type="dxa"/>
            <w:vAlign w:val="center"/>
          </w:tcPr>
          <w:p w:rsidR="00433BA0" w:rsidRPr="00433BA0" w:rsidRDefault="00433BA0" w:rsidP="00433BA0">
            <w:pPr>
              <w:jc w:val="center"/>
              <w:rPr>
                <w:i/>
                <w:sz w:val="20"/>
                <w:szCs w:val="20"/>
              </w:rPr>
            </w:pPr>
            <w:r w:rsidRPr="00433BA0">
              <w:rPr>
                <w:i/>
                <w:sz w:val="20"/>
                <w:szCs w:val="20"/>
              </w:rPr>
              <w:t>4</w:t>
            </w:r>
          </w:p>
        </w:tc>
        <w:tc>
          <w:tcPr>
            <w:tcW w:w="1440" w:type="dxa"/>
            <w:vAlign w:val="center"/>
          </w:tcPr>
          <w:p w:rsidR="00433BA0" w:rsidRPr="00433BA0" w:rsidRDefault="00433BA0" w:rsidP="00433BA0">
            <w:pPr>
              <w:jc w:val="center"/>
              <w:rPr>
                <w:i/>
                <w:sz w:val="20"/>
                <w:szCs w:val="20"/>
              </w:rPr>
            </w:pPr>
            <w:r w:rsidRPr="00433BA0">
              <w:rPr>
                <w:i/>
                <w:sz w:val="20"/>
                <w:szCs w:val="20"/>
              </w:rPr>
              <w:t>5</w:t>
            </w:r>
          </w:p>
        </w:tc>
        <w:tc>
          <w:tcPr>
            <w:tcW w:w="1080" w:type="dxa"/>
            <w:vAlign w:val="center"/>
          </w:tcPr>
          <w:p w:rsidR="00433BA0" w:rsidRPr="00433BA0" w:rsidRDefault="00433BA0" w:rsidP="00433BA0">
            <w:pPr>
              <w:jc w:val="center"/>
              <w:rPr>
                <w:i/>
                <w:sz w:val="20"/>
                <w:szCs w:val="20"/>
              </w:rPr>
            </w:pPr>
            <w:r w:rsidRPr="00433BA0">
              <w:rPr>
                <w:i/>
                <w:sz w:val="20"/>
                <w:szCs w:val="20"/>
              </w:rPr>
              <w:t>6</w:t>
            </w:r>
          </w:p>
        </w:tc>
        <w:tc>
          <w:tcPr>
            <w:tcW w:w="1380" w:type="dxa"/>
            <w:vAlign w:val="center"/>
          </w:tcPr>
          <w:p w:rsidR="00433BA0" w:rsidRPr="00433BA0" w:rsidRDefault="00433BA0" w:rsidP="00433BA0">
            <w:pPr>
              <w:jc w:val="center"/>
              <w:rPr>
                <w:i/>
                <w:sz w:val="20"/>
                <w:szCs w:val="20"/>
              </w:rPr>
            </w:pPr>
            <w:r w:rsidRPr="00433BA0">
              <w:rPr>
                <w:i/>
                <w:sz w:val="20"/>
                <w:szCs w:val="20"/>
              </w:rPr>
              <w:t>7</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Администрация Подгорнского сельского поселения</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p>
        </w:tc>
        <w:tc>
          <w:tcPr>
            <w:tcW w:w="1014" w:type="dxa"/>
            <w:vAlign w:val="center"/>
          </w:tcPr>
          <w:p w:rsidR="00433BA0" w:rsidRPr="00433BA0" w:rsidRDefault="00433BA0" w:rsidP="00433BA0">
            <w:pPr>
              <w:jc w:val="center"/>
              <w:rPr>
                <w:b/>
                <w:sz w:val="20"/>
                <w:szCs w:val="20"/>
              </w:rPr>
            </w:pPr>
          </w:p>
        </w:tc>
        <w:tc>
          <w:tcPr>
            <w:tcW w:w="1440" w:type="dxa"/>
          </w:tcPr>
          <w:p w:rsidR="00433BA0" w:rsidRPr="00433BA0" w:rsidRDefault="00433BA0" w:rsidP="00433BA0">
            <w:pPr>
              <w:jc w:val="center"/>
              <w:rPr>
                <w:b/>
                <w:sz w:val="20"/>
                <w:szCs w:val="20"/>
              </w:rPr>
            </w:pPr>
          </w:p>
        </w:tc>
        <w:tc>
          <w:tcPr>
            <w:tcW w:w="1080" w:type="dxa"/>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47434,0</w:t>
            </w:r>
          </w:p>
        </w:tc>
      </w:tr>
      <w:tr w:rsidR="00433BA0" w:rsidRPr="00433BA0" w:rsidTr="00433BA0">
        <w:tc>
          <w:tcPr>
            <w:tcW w:w="7621" w:type="dxa"/>
          </w:tcPr>
          <w:p w:rsidR="00433BA0" w:rsidRPr="00433BA0" w:rsidRDefault="00433BA0" w:rsidP="00433BA0">
            <w:pPr>
              <w:rPr>
                <w:b/>
                <w:sz w:val="20"/>
                <w:szCs w:val="20"/>
              </w:rPr>
            </w:pPr>
            <w:r w:rsidRPr="00433BA0">
              <w:rPr>
                <w:b/>
                <w:sz w:val="20"/>
                <w:szCs w:val="20"/>
              </w:rPr>
              <w:t>Общегосударственные вопросы</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01</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10456,9</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Функционирование высшего должностного лица субъекта Российской Федерации и органов местного самоуправления</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02</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lang w:val="en-US"/>
              </w:rPr>
            </w:pPr>
            <w:r w:rsidRPr="00433BA0">
              <w:rPr>
                <w:b/>
                <w:i/>
                <w:sz w:val="20"/>
                <w:szCs w:val="20"/>
              </w:rPr>
              <w:t>1249,4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lang w:val="en-US"/>
              </w:rPr>
            </w:pPr>
            <w:r w:rsidRPr="00433BA0">
              <w:rPr>
                <w:sz w:val="20"/>
                <w:szCs w:val="20"/>
                <w:u w:val="single"/>
              </w:rPr>
              <w:t>1249,4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Глава муниципального образования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r w:rsidRPr="00433BA0">
              <w:rPr>
                <w:sz w:val="20"/>
                <w:szCs w:val="20"/>
              </w:rPr>
              <w:t>100</w:t>
            </w:r>
          </w:p>
        </w:tc>
        <w:tc>
          <w:tcPr>
            <w:tcW w:w="1380"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9900121020</w:t>
            </w:r>
          </w:p>
        </w:tc>
        <w:tc>
          <w:tcPr>
            <w:tcW w:w="1080" w:type="dxa"/>
            <w:vAlign w:val="center"/>
          </w:tcPr>
          <w:p w:rsidR="00433BA0" w:rsidRPr="00433BA0" w:rsidRDefault="00433BA0" w:rsidP="00433BA0">
            <w:pPr>
              <w:jc w:val="center"/>
              <w:rPr>
                <w:sz w:val="20"/>
                <w:szCs w:val="20"/>
              </w:rPr>
            </w:pPr>
            <w:r w:rsidRPr="00433BA0">
              <w:rPr>
                <w:sz w:val="20"/>
                <w:szCs w:val="20"/>
              </w:rPr>
              <w:t>120</w:t>
            </w:r>
          </w:p>
        </w:tc>
        <w:tc>
          <w:tcPr>
            <w:tcW w:w="1380" w:type="dxa"/>
            <w:vAlign w:val="center"/>
          </w:tcPr>
          <w:p w:rsidR="00433BA0" w:rsidRPr="00433BA0" w:rsidRDefault="00433BA0" w:rsidP="00433BA0">
            <w:pPr>
              <w:jc w:val="center"/>
              <w:rPr>
                <w:sz w:val="20"/>
                <w:szCs w:val="20"/>
                <w:lang w:val="en-US"/>
              </w:rPr>
            </w:pPr>
            <w:r w:rsidRPr="00433BA0">
              <w:rPr>
                <w:sz w:val="20"/>
                <w:szCs w:val="20"/>
              </w:rPr>
              <w:t>1249,4</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04</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8907,3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29,4</w:t>
            </w:r>
          </w:p>
        </w:tc>
      </w:tr>
      <w:tr w:rsidR="00433BA0" w:rsidRPr="00433BA0" w:rsidTr="00433BA0">
        <w:tc>
          <w:tcPr>
            <w:tcW w:w="7621"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1014" w:type="dxa"/>
            <w:vAlign w:val="center"/>
          </w:tcPr>
          <w:p w:rsidR="00433BA0" w:rsidRPr="00433BA0" w:rsidRDefault="00433BA0" w:rsidP="00433BA0">
            <w:pPr>
              <w:jc w:val="center"/>
              <w:rPr>
                <w:i/>
                <w:sz w:val="20"/>
                <w:szCs w:val="20"/>
                <w:u w:val="single"/>
              </w:rPr>
            </w:pPr>
            <w:r w:rsidRPr="00433BA0">
              <w:rPr>
                <w:i/>
                <w:sz w:val="20"/>
                <w:szCs w:val="20"/>
                <w:u w:val="single"/>
              </w:rPr>
              <w:t>04</w:t>
            </w:r>
          </w:p>
        </w:tc>
        <w:tc>
          <w:tcPr>
            <w:tcW w:w="1440"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1080" w:type="dxa"/>
            <w:vAlign w:val="center"/>
          </w:tcPr>
          <w:p w:rsidR="00433BA0" w:rsidRPr="00433BA0" w:rsidRDefault="00433BA0" w:rsidP="00433BA0">
            <w:pPr>
              <w:jc w:val="center"/>
              <w:rPr>
                <w:i/>
                <w:sz w:val="20"/>
                <w:szCs w:val="20"/>
                <w:u w:val="single"/>
              </w:rPr>
            </w:pPr>
          </w:p>
        </w:tc>
        <w:tc>
          <w:tcPr>
            <w:tcW w:w="1380" w:type="dxa"/>
            <w:vAlign w:val="center"/>
          </w:tcPr>
          <w:p w:rsidR="00433BA0" w:rsidRPr="00433BA0" w:rsidRDefault="00433BA0" w:rsidP="00433BA0">
            <w:pPr>
              <w:jc w:val="center"/>
              <w:rPr>
                <w:i/>
                <w:sz w:val="20"/>
                <w:szCs w:val="20"/>
                <w:u w:val="single"/>
              </w:rPr>
            </w:pPr>
            <w:r w:rsidRPr="00433BA0">
              <w:rPr>
                <w:i/>
                <w:sz w:val="20"/>
                <w:szCs w:val="20"/>
                <w:u w:val="single"/>
              </w:rPr>
              <w:t>29,4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7600164440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 xml:space="preserve">Осуществление отдельных полномочий органов местного самоуправления </w:t>
            </w:r>
            <w:r w:rsidRPr="00433BA0">
              <w:rPr>
                <w:sz w:val="20"/>
                <w:szCs w:val="20"/>
              </w:rPr>
              <w:lastRenderedPageBreak/>
              <w:t>муниципального образования «Подгорнское сельское поселение» по организации в границах поселений газоснабжения населения</w:t>
            </w:r>
          </w:p>
        </w:tc>
        <w:tc>
          <w:tcPr>
            <w:tcW w:w="1667" w:type="dxa"/>
            <w:vAlign w:val="center"/>
          </w:tcPr>
          <w:p w:rsidR="00433BA0" w:rsidRPr="00433BA0" w:rsidRDefault="00433BA0" w:rsidP="00433BA0">
            <w:pPr>
              <w:jc w:val="center"/>
              <w:rPr>
                <w:sz w:val="20"/>
                <w:szCs w:val="20"/>
              </w:rPr>
            </w:pPr>
            <w:r w:rsidRPr="00433BA0">
              <w:rPr>
                <w:sz w:val="20"/>
                <w:szCs w:val="20"/>
              </w:rPr>
              <w:lastRenderedPageBreak/>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7600164540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7600164640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lang w:val="en-US"/>
              </w:rPr>
            </w:pPr>
            <w:r w:rsidRPr="00433BA0">
              <w:rPr>
                <w:sz w:val="20"/>
                <w:szCs w:val="20"/>
                <w:u w:val="single"/>
              </w:rPr>
              <w:t>8877,9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8877,9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8877,9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100</w:t>
            </w:r>
          </w:p>
        </w:tc>
        <w:tc>
          <w:tcPr>
            <w:tcW w:w="1380"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7621"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120</w:t>
            </w:r>
          </w:p>
        </w:tc>
        <w:tc>
          <w:tcPr>
            <w:tcW w:w="1380"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1242,8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1242,8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center"/>
              <w:rPr>
                <w:sz w:val="20"/>
                <w:szCs w:val="20"/>
              </w:rPr>
            </w:pPr>
            <w:r w:rsidRPr="00433BA0">
              <w:rPr>
                <w:sz w:val="20"/>
                <w:szCs w:val="20"/>
              </w:rPr>
              <w:t>9900121030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06</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15,2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отдельных полномочий муниципальных образований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7621" w:type="dxa"/>
          </w:tcPr>
          <w:p w:rsidR="00433BA0" w:rsidRPr="00433BA0" w:rsidRDefault="00433BA0" w:rsidP="00433BA0">
            <w:pPr>
              <w:jc w:val="both"/>
              <w:rPr>
                <w:sz w:val="20"/>
                <w:szCs w:val="20"/>
                <w:u w:val="single"/>
              </w:rPr>
            </w:pPr>
            <w:r w:rsidRPr="00433BA0">
              <w:rPr>
                <w:sz w:val="20"/>
                <w:szCs w:val="20"/>
                <w:u w:val="single"/>
              </w:rPr>
              <w:t>Руководство и управление в сфере установленных функций органов местного самоуправления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i/>
                <w:sz w:val="20"/>
                <w:szCs w:val="20"/>
                <w:u w:val="single"/>
              </w:rPr>
            </w:pPr>
            <w:r w:rsidRPr="00433BA0">
              <w:rPr>
                <w:i/>
                <w:sz w:val="20"/>
                <w:szCs w:val="20"/>
                <w:u w:val="single"/>
              </w:rPr>
              <w:t>01</w:t>
            </w:r>
          </w:p>
        </w:tc>
        <w:tc>
          <w:tcPr>
            <w:tcW w:w="1014" w:type="dxa"/>
            <w:vAlign w:val="center"/>
          </w:tcPr>
          <w:p w:rsidR="00433BA0" w:rsidRPr="00433BA0" w:rsidRDefault="00433BA0" w:rsidP="00433BA0">
            <w:pPr>
              <w:jc w:val="center"/>
              <w:rPr>
                <w:i/>
                <w:sz w:val="20"/>
                <w:szCs w:val="20"/>
                <w:u w:val="single"/>
              </w:rPr>
            </w:pPr>
            <w:r w:rsidRPr="00433BA0">
              <w:rPr>
                <w:i/>
                <w:sz w:val="20"/>
                <w:szCs w:val="20"/>
                <w:u w:val="single"/>
              </w:rPr>
              <w:t>06</w:t>
            </w:r>
          </w:p>
        </w:tc>
        <w:tc>
          <w:tcPr>
            <w:tcW w:w="1440" w:type="dxa"/>
            <w:vAlign w:val="center"/>
          </w:tcPr>
          <w:p w:rsidR="00433BA0" w:rsidRPr="00433BA0" w:rsidRDefault="00433BA0" w:rsidP="00433BA0">
            <w:pPr>
              <w:jc w:val="center"/>
              <w:rPr>
                <w:i/>
                <w:sz w:val="20"/>
                <w:szCs w:val="20"/>
                <w:u w:val="single"/>
              </w:rPr>
            </w:pPr>
            <w:r w:rsidRPr="00433BA0">
              <w:rPr>
                <w:i/>
                <w:sz w:val="20"/>
                <w:szCs w:val="20"/>
                <w:u w:val="single"/>
              </w:rPr>
              <w:t>7600100000</w:t>
            </w:r>
          </w:p>
        </w:tc>
        <w:tc>
          <w:tcPr>
            <w:tcW w:w="1080" w:type="dxa"/>
            <w:vAlign w:val="center"/>
          </w:tcPr>
          <w:p w:rsidR="00433BA0" w:rsidRPr="00433BA0" w:rsidRDefault="00433BA0" w:rsidP="00433BA0">
            <w:pPr>
              <w:jc w:val="center"/>
              <w:rPr>
                <w:i/>
                <w:sz w:val="20"/>
                <w:szCs w:val="20"/>
                <w:u w:val="single"/>
              </w:rPr>
            </w:pPr>
          </w:p>
        </w:tc>
        <w:tc>
          <w:tcPr>
            <w:tcW w:w="1380" w:type="dxa"/>
            <w:vAlign w:val="center"/>
          </w:tcPr>
          <w:p w:rsidR="00433BA0" w:rsidRPr="00433BA0" w:rsidRDefault="00433BA0" w:rsidP="00433BA0">
            <w:pPr>
              <w:jc w:val="center"/>
              <w:rPr>
                <w:i/>
                <w:sz w:val="20"/>
                <w:szCs w:val="20"/>
                <w:u w:val="single"/>
              </w:rPr>
            </w:pPr>
            <w:r w:rsidRPr="00433BA0">
              <w:rPr>
                <w:i/>
                <w:sz w:val="20"/>
                <w:szCs w:val="20"/>
                <w:u w:val="single"/>
              </w:rPr>
              <w:t>15,2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06</w:t>
            </w:r>
          </w:p>
        </w:tc>
        <w:tc>
          <w:tcPr>
            <w:tcW w:w="1440" w:type="dxa"/>
            <w:vAlign w:val="center"/>
          </w:tcPr>
          <w:p w:rsidR="00433BA0" w:rsidRPr="00433BA0" w:rsidRDefault="00433BA0" w:rsidP="00433BA0">
            <w:pPr>
              <w:jc w:val="center"/>
              <w:rPr>
                <w:sz w:val="20"/>
                <w:szCs w:val="20"/>
              </w:rPr>
            </w:pPr>
            <w:r w:rsidRPr="00433BA0">
              <w:rPr>
                <w:sz w:val="20"/>
                <w:szCs w:val="20"/>
              </w:rPr>
              <w:t>7600164340</w:t>
            </w:r>
          </w:p>
        </w:tc>
        <w:tc>
          <w:tcPr>
            <w:tcW w:w="1080" w:type="dxa"/>
            <w:vAlign w:val="center"/>
          </w:tcPr>
          <w:p w:rsidR="00433BA0" w:rsidRPr="00433BA0" w:rsidRDefault="00433BA0" w:rsidP="00433BA0">
            <w:pPr>
              <w:jc w:val="center"/>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15,2</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Резервные фонды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11</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lang w:val="en-US"/>
              </w:rPr>
            </w:pPr>
            <w:r w:rsidRPr="00433BA0">
              <w:rPr>
                <w:b/>
                <w:i/>
                <w:sz w:val="20"/>
                <w:szCs w:val="20"/>
              </w:rPr>
              <w:t>48,0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Резервные фонды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48,0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средства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7100005030</w:t>
            </w:r>
          </w:p>
        </w:tc>
        <w:tc>
          <w:tcPr>
            <w:tcW w:w="1080" w:type="dxa"/>
            <w:vAlign w:val="center"/>
          </w:tcPr>
          <w:p w:rsidR="00433BA0" w:rsidRPr="00433BA0" w:rsidRDefault="00433BA0" w:rsidP="00433BA0">
            <w:pPr>
              <w:jc w:val="center"/>
              <w:rPr>
                <w:sz w:val="20"/>
                <w:szCs w:val="20"/>
              </w:rPr>
            </w:pPr>
            <w:r w:rsidRPr="00433BA0">
              <w:rPr>
                <w:sz w:val="20"/>
                <w:szCs w:val="20"/>
              </w:rPr>
              <w:t>870</w:t>
            </w: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средства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11</w:t>
            </w:r>
          </w:p>
        </w:tc>
        <w:tc>
          <w:tcPr>
            <w:tcW w:w="1440" w:type="dxa"/>
            <w:vAlign w:val="center"/>
          </w:tcPr>
          <w:p w:rsidR="00433BA0" w:rsidRPr="00433BA0" w:rsidRDefault="00433BA0" w:rsidP="00433BA0">
            <w:pPr>
              <w:jc w:val="center"/>
              <w:rPr>
                <w:sz w:val="20"/>
                <w:szCs w:val="20"/>
              </w:rPr>
            </w:pPr>
            <w:r w:rsidRPr="00433BA0">
              <w:rPr>
                <w:sz w:val="20"/>
                <w:szCs w:val="20"/>
              </w:rPr>
              <w:t>7100006030</w:t>
            </w:r>
          </w:p>
        </w:tc>
        <w:tc>
          <w:tcPr>
            <w:tcW w:w="1080" w:type="dxa"/>
            <w:vAlign w:val="center"/>
          </w:tcPr>
          <w:p w:rsidR="00433BA0" w:rsidRPr="00433BA0" w:rsidRDefault="00433BA0" w:rsidP="00433BA0">
            <w:pPr>
              <w:jc w:val="center"/>
              <w:rPr>
                <w:sz w:val="20"/>
                <w:szCs w:val="20"/>
              </w:rPr>
            </w:pPr>
            <w:r w:rsidRPr="00433BA0">
              <w:rPr>
                <w:sz w:val="20"/>
                <w:szCs w:val="20"/>
              </w:rPr>
              <w:t>870</w:t>
            </w:r>
          </w:p>
        </w:tc>
        <w:tc>
          <w:tcPr>
            <w:tcW w:w="1380" w:type="dxa"/>
            <w:vAlign w:val="center"/>
          </w:tcPr>
          <w:p w:rsidR="00433BA0" w:rsidRPr="00433BA0" w:rsidRDefault="00433BA0" w:rsidP="00433BA0">
            <w:pPr>
              <w:jc w:val="center"/>
              <w:rPr>
                <w:sz w:val="20"/>
                <w:szCs w:val="20"/>
              </w:rPr>
            </w:pPr>
            <w:r w:rsidRPr="00433BA0">
              <w:rPr>
                <w:sz w:val="20"/>
                <w:szCs w:val="20"/>
              </w:rPr>
              <w:t>24,0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01</w:t>
            </w:r>
          </w:p>
        </w:tc>
        <w:tc>
          <w:tcPr>
            <w:tcW w:w="1014" w:type="dxa"/>
            <w:vAlign w:val="center"/>
          </w:tcPr>
          <w:p w:rsidR="00433BA0" w:rsidRPr="00433BA0" w:rsidRDefault="00433BA0" w:rsidP="00433BA0">
            <w:pPr>
              <w:jc w:val="center"/>
              <w:rPr>
                <w:b/>
                <w:i/>
                <w:sz w:val="20"/>
                <w:szCs w:val="20"/>
              </w:rPr>
            </w:pPr>
            <w:r w:rsidRPr="00433BA0">
              <w:rPr>
                <w:b/>
                <w:i/>
                <w:sz w:val="20"/>
                <w:szCs w:val="20"/>
              </w:rPr>
              <w:t>13</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237,0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lang w:val="en-US"/>
              </w:rPr>
            </w:pPr>
            <w:r w:rsidRPr="00433BA0">
              <w:rPr>
                <w:sz w:val="20"/>
                <w:szCs w:val="20"/>
                <w:u w:val="single"/>
              </w:rPr>
              <w:t>237,0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9900021070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37,0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01</w:t>
            </w:r>
          </w:p>
        </w:tc>
        <w:tc>
          <w:tcPr>
            <w:tcW w:w="1014" w:type="dxa"/>
            <w:vAlign w:val="center"/>
          </w:tcPr>
          <w:p w:rsidR="00433BA0" w:rsidRPr="00433BA0" w:rsidRDefault="00433BA0" w:rsidP="00433BA0">
            <w:pPr>
              <w:jc w:val="center"/>
              <w:rPr>
                <w:sz w:val="20"/>
                <w:szCs w:val="20"/>
              </w:rPr>
            </w:pPr>
            <w:r w:rsidRPr="00433BA0">
              <w:rPr>
                <w:sz w:val="20"/>
                <w:szCs w:val="20"/>
              </w:rPr>
              <w:t>13</w:t>
            </w:r>
          </w:p>
        </w:tc>
        <w:tc>
          <w:tcPr>
            <w:tcW w:w="1440" w:type="dxa"/>
            <w:vAlign w:val="center"/>
          </w:tcPr>
          <w:p w:rsidR="00433BA0" w:rsidRPr="00433BA0" w:rsidRDefault="00433BA0" w:rsidP="00433BA0">
            <w:pPr>
              <w:jc w:val="center"/>
              <w:rPr>
                <w:sz w:val="20"/>
                <w:szCs w:val="20"/>
              </w:rPr>
            </w:pPr>
            <w:r w:rsidRPr="00433BA0">
              <w:rPr>
                <w:sz w:val="20"/>
                <w:szCs w:val="20"/>
              </w:rPr>
              <w:t>9900021080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03</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sz w:val="20"/>
                <w:szCs w:val="20"/>
              </w:rPr>
            </w:pP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150,0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03</w:t>
            </w:r>
          </w:p>
        </w:tc>
        <w:tc>
          <w:tcPr>
            <w:tcW w:w="1014" w:type="dxa"/>
            <w:vAlign w:val="center"/>
          </w:tcPr>
          <w:p w:rsidR="00433BA0" w:rsidRPr="00433BA0" w:rsidRDefault="00433BA0" w:rsidP="00433BA0">
            <w:pPr>
              <w:jc w:val="center"/>
              <w:rPr>
                <w:b/>
                <w:sz w:val="20"/>
                <w:szCs w:val="20"/>
              </w:rPr>
            </w:pPr>
            <w:r w:rsidRPr="00433BA0">
              <w:rPr>
                <w:b/>
                <w:sz w:val="20"/>
                <w:szCs w:val="20"/>
              </w:rPr>
              <w:t>09</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03</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9900021350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04</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sz w:val="20"/>
                <w:szCs w:val="20"/>
              </w:rPr>
            </w:pP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3010,5</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Другие вопросы в области национальной экономики</w:t>
            </w:r>
          </w:p>
        </w:tc>
        <w:tc>
          <w:tcPr>
            <w:tcW w:w="1667" w:type="dxa"/>
            <w:vAlign w:val="center"/>
          </w:tcPr>
          <w:p w:rsidR="00433BA0" w:rsidRPr="00433BA0" w:rsidRDefault="00433BA0" w:rsidP="00433BA0">
            <w:pPr>
              <w:jc w:val="center"/>
              <w:rPr>
                <w:b/>
                <w:i/>
                <w:sz w:val="20"/>
                <w:szCs w:val="20"/>
              </w:rPr>
            </w:pPr>
            <w:r w:rsidRPr="00433BA0">
              <w:rPr>
                <w:b/>
                <w:i/>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04</w:t>
            </w:r>
          </w:p>
        </w:tc>
        <w:tc>
          <w:tcPr>
            <w:tcW w:w="1014" w:type="dxa"/>
            <w:vAlign w:val="center"/>
          </w:tcPr>
          <w:p w:rsidR="00433BA0" w:rsidRPr="00433BA0" w:rsidRDefault="00433BA0" w:rsidP="00433BA0">
            <w:pPr>
              <w:jc w:val="center"/>
              <w:rPr>
                <w:b/>
                <w:i/>
                <w:sz w:val="20"/>
                <w:szCs w:val="20"/>
              </w:rPr>
            </w:pPr>
            <w:r w:rsidRPr="00433BA0">
              <w:rPr>
                <w:b/>
                <w:i/>
                <w:sz w:val="20"/>
                <w:szCs w:val="20"/>
              </w:rPr>
              <w:t>05</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"Развитие сельского хозяйства, рынков сырья и продовольствия в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lang w:val="en-US"/>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0600000000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"Развитие сельскохозяйственного производства в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0610000000</w:t>
            </w:r>
          </w:p>
        </w:tc>
        <w:tc>
          <w:tcPr>
            <w:tcW w:w="1080" w:type="dxa"/>
            <w:vAlign w:val="center"/>
          </w:tcPr>
          <w:p w:rsidR="00433BA0" w:rsidRPr="00433BA0" w:rsidRDefault="00433BA0" w:rsidP="00433BA0">
            <w:pPr>
              <w:jc w:val="center"/>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Основное мероприятие "Создание условий для вовлечения в оборот земель сельскохозяйственного назначения"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0619200000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Проведение кадастровых работ по оформлению земельных участков в собственность муниципальных образований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0619240230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0619240230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center"/>
              <w:rPr>
                <w:sz w:val="20"/>
                <w:szCs w:val="20"/>
              </w:rPr>
            </w:pPr>
            <w:r w:rsidRPr="00433BA0">
              <w:rPr>
                <w:sz w:val="20"/>
                <w:szCs w:val="20"/>
              </w:rPr>
              <w:t>0619240230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27,5</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04</w:t>
            </w:r>
          </w:p>
        </w:tc>
        <w:tc>
          <w:tcPr>
            <w:tcW w:w="1014" w:type="dxa"/>
            <w:vAlign w:val="center"/>
          </w:tcPr>
          <w:p w:rsidR="00433BA0" w:rsidRPr="00433BA0" w:rsidRDefault="00433BA0" w:rsidP="00433BA0">
            <w:pPr>
              <w:jc w:val="center"/>
              <w:rPr>
                <w:b/>
                <w:sz w:val="20"/>
                <w:szCs w:val="20"/>
              </w:rPr>
            </w:pPr>
            <w:r w:rsidRPr="00433BA0">
              <w:rPr>
                <w:b/>
                <w:sz w:val="20"/>
                <w:szCs w:val="20"/>
              </w:rPr>
              <w:t>09</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2983,0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Ведомственные целевые программы Подгорнского сельского поселения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2983,0</w:t>
            </w:r>
          </w:p>
        </w:tc>
      </w:tr>
      <w:tr w:rsidR="00433BA0" w:rsidRPr="00433BA0" w:rsidTr="00433BA0">
        <w:tc>
          <w:tcPr>
            <w:tcW w:w="7621" w:type="dxa"/>
          </w:tcPr>
          <w:p w:rsidR="00433BA0" w:rsidRPr="00433BA0" w:rsidRDefault="00433BA0" w:rsidP="00433BA0">
            <w:pPr>
              <w:jc w:val="both"/>
              <w:rPr>
                <w:i/>
                <w:sz w:val="20"/>
                <w:szCs w:val="20"/>
              </w:rPr>
            </w:pPr>
            <w:r w:rsidRPr="00433BA0">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2983,0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2000,0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2000,0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2000,0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04</w:t>
            </w:r>
          </w:p>
        </w:tc>
        <w:tc>
          <w:tcPr>
            <w:tcW w:w="1014" w:type="dxa"/>
            <w:vAlign w:val="center"/>
          </w:tcPr>
          <w:p w:rsidR="00433BA0" w:rsidRPr="00433BA0" w:rsidRDefault="00433BA0" w:rsidP="00433BA0">
            <w:pPr>
              <w:jc w:val="center"/>
              <w:rPr>
                <w:sz w:val="20"/>
                <w:szCs w:val="20"/>
              </w:rPr>
            </w:pPr>
            <w:r w:rsidRPr="00433BA0">
              <w:rPr>
                <w:sz w:val="20"/>
                <w:szCs w:val="20"/>
              </w:rPr>
              <w:t>09</w:t>
            </w:r>
          </w:p>
        </w:tc>
        <w:tc>
          <w:tcPr>
            <w:tcW w:w="1440" w:type="dxa"/>
            <w:vAlign w:val="center"/>
          </w:tcPr>
          <w:p w:rsidR="00433BA0" w:rsidRPr="00433BA0" w:rsidRDefault="00433BA0" w:rsidP="00433BA0">
            <w:pPr>
              <w:jc w:val="center"/>
              <w:rPr>
                <w:sz w:val="20"/>
                <w:szCs w:val="20"/>
              </w:rPr>
            </w:pPr>
            <w:r w:rsidRPr="00433BA0">
              <w:rPr>
                <w:sz w:val="20"/>
                <w:szCs w:val="20"/>
              </w:rPr>
              <w:t>6420062020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983,0</w:t>
            </w:r>
          </w:p>
        </w:tc>
      </w:tr>
      <w:tr w:rsidR="00433BA0" w:rsidRPr="00433BA0" w:rsidTr="00433BA0">
        <w:tc>
          <w:tcPr>
            <w:tcW w:w="7621" w:type="dxa"/>
          </w:tcPr>
          <w:p w:rsidR="00433BA0" w:rsidRPr="00433BA0" w:rsidRDefault="00433BA0" w:rsidP="00433BA0">
            <w:pPr>
              <w:rPr>
                <w:b/>
                <w:sz w:val="20"/>
                <w:szCs w:val="20"/>
              </w:rPr>
            </w:pPr>
            <w:r w:rsidRPr="00433BA0">
              <w:rPr>
                <w:b/>
                <w:sz w:val="20"/>
                <w:szCs w:val="20"/>
              </w:rPr>
              <w:t>Жилищно-коммунальное хозяйство</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05</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center"/>
              <w:rPr>
                <w:b/>
                <w:sz w:val="20"/>
                <w:szCs w:val="20"/>
              </w:rPr>
            </w:pPr>
          </w:p>
        </w:tc>
        <w:tc>
          <w:tcPr>
            <w:tcW w:w="1080" w:type="dxa"/>
            <w:vAlign w:val="center"/>
          </w:tcPr>
          <w:p w:rsidR="00433BA0" w:rsidRPr="00433BA0" w:rsidRDefault="00433BA0" w:rsidP="00433BA0">
            <w:pPr>
              <w:jc w:val="center"/>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24478,6</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Жилищное хозяйство</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01</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142,5</w:t>
            </w:r>
          </w:p>
        </w:tc>
      </w:tr>
      <w:tr w:rsidR="00433BA0" w:rsidRPr="00433BA0" w:rsidTr="00433BA0">
        <w:tc>
          <w:tcPr>
            <w:tcW w:w="7621"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1014"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440"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1080" w:type="dxa"/>
            <w:vAlign w:val="center"/>
          </w:tcPr>
          <w:p w:rsidR="00433BA0" w:rsidRPr="00433BA0" w:rsidRDefault="00433BA0" w:rsidP="00433BA0">
            <w:pPr>
              <w:jc w:val="center"/>
              <w:rPr>
                <w:sz w:val="20"/>
                <w:szCs w:val="20"/>
                <w:u w:val="single"/>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137,3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36,3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36,3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36,3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101,0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center"/>
              <w:rPr>
                <w:sz w:val="20"/>
                <w:szCs w:val="20"/>
              </w:rPr>
            </w:pPr>
            <w:r w:rsidRPr="00433BA0">
              <w:rPr>
                <w:sz w:val="20"/>
                <w:szCs w:val="20"/>
              </w:rPr>
              <w:t>7500063020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Государственная программа "Жилье и городская среда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Подпрограмма "Обеспечение доступности и комфортности жилища, формирование качественной жилой среды"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Создание условий для управления многоквартирными домами в муниципальных образованиях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Иные  закупки  товаров, работ, и услуг для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02</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rPr>
            </w:pPr>
            <w:r w:rsidRPr="00433BA0">
              <w:rPr>
                <w:b/>
                <w:i/>
                <w:sz w:val="20"/>
                <w:szCs w:val="20"/>
              </w:rPr>
              <w:t>19106,5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«Улучшение инвестиционного климата и развитие экспорта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Подпрограмма "Баланс экономических интересов потребителей и поставщиков на регулируемых рынках товаров и услуг"</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0148100000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Компенсация расходов по организации теплоснабжения теплоснабжающими организациями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0148140130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0148140130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0148140130</w:t>
            </w:r>
          </w:p>
        </w:tc>
        <w:tc>
          <w:tcPr>
            <w:tcW w:w="1080" w:type="dxa"/>
            <w:vAlign w:val="center"/>
          </w:tcPr>
          <w:p w:rsidR="00433BA0" w:rsidRPr="00433BA0" w:rsidRDefault="00433BA0" w:rsidP="00433BA0">
            <w:pPr>
              <w:jc w:val="center"/>
              <w:rPr>
                <w:sz w:val="20"/>
                <w:szCs w:val="20"/>
              </w:rPr>
            </w:pPr>
            <w:r w:rsidRPr="00433BA0">
              <w:rPr>
                <w:sz w:val="20"/>
                <w:szCs w:val="20"/>
              </w:rPr>
              <w:t>810</w:t>
            </w:r>
          </w:p>
        </w:tc>
        <w:tc>
          <w:tcPr>
            <w:tcW w:w="1380"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02</w:t>
            </w:r>
          </w:p>
        </w:tc>
        <w:tc>
          <w:tcPr>
            <w:tcW w:w="1440" w:type="dxa"/>
            <w:vAlign w:val="center"/>
          </w:tcPr>
          <w:p w:rsidR="00433BA0" w:rsidRPr="00433BA0" w:rsidRDefault="00433BA0" w:rsidP="00433BA0">
            <w:pPr>
              <w:jc w:val="center"/>
              <w:rPr>
                <w:sz w:val="20"/>
                <w:szCs w:val="20"/>
              </w:rPr>
            </w:pPr>
            <w:r w:rsidRPr="00433BA0">
              <w:rPr>
                <w:sz w:val="20"/>
                <w:szCs w:val="20"/>
              </w:rPr>
              <w:t>7300061010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192,0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Благоустройство</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03</w:t>
            </w:r>
          </w:p>
        </w:tc>
        <w:tc>
          <w:tcPr>
            <w:tcW w:w="1440" w:type="dxa"/>
            <w:vAlign w:val="center"/>
          </w:tcPr>
          <w:p w:rsidR="00433BA0" w:rsidRPr="00433BA0" w:rsidRDefault="00433BA0" w:rsidP="00433BA0">
            <w:pPr>
              <w:jc w:val="center"/>
              <w:rPr>
                <w:b/>
                <w:i/>
                <w:sz w:val="20"/>
                <w:szCs w:val="20"/>
              </w:rPr>
            </w:pPr>
          </w:p>
        </w:tc>
        <w:tc>
          <w:tcPr>
            <w:tcW w:w="1080" w:type="dxa"/>
            <w:vAlign w:val="center"/>
          </w:tcPr>
          <w:p w:rsidR="00433BA0" w:rsidRPr="00433BA0" w:rsidRDefault="00433BA0" w:rsidP="00433BA0">
            <w:pPr>
              <w:jc w:val="center"/>
              <w:rPr>
                <w:b/>
                <w:i/>
                <w:sz w:val="20"/>
                <w:szCs w:val="20"/>
              </w:rPr>
            </w:pPr>
          </w:p>
        </w:tc>
        <w:tc>
          <w:tcPr>
            <w:tcW w:w="1380" w:type="dxa"/>
            <w:vAlign w:val="center"/>
          </w:tcPr>
          <w:p w:rsidR="00433BA0" w:rsidRPr="00433BA0" w:rsidRDefault="00433BA0" w:rsidP="00433BA0">
            <w:pPr>
              <w:jc w:val="center"/>
              <w:rPr>
                <w:b/>
                <w:i/>
                <w:sz w:val="20"/>
                <w:szCs w:val="20"/>
                <w:lang w:val="en-US"/>
              </w:rPr>
            </w:pPr>
            <w:r w:rsidRPr="00433BA0">
              <w:rPr>
                <w:b/>
                <w:i/>
                <w:sz w:val="20"/>
                <w:szCs w:val="20"/>
              </w:rPr>
              <w:t>4463,4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4163,4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4163,4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Уличное освещение</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1734,8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1734,8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6410060010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1734,8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6410060020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both"/>
              <w:rPr>
                <w:sz w:val="20"/>
                <w:szCs w:val="20"/>
                <w:lang w:val="en-US"/>
              </w:rPr>
            </w:pPr>
          </w:p>
        </w:tc>
        <w:tc>
          <w:tcPr>
            <w:tcW w:w="1380" w:type="dxa"/>
            <w:vAlign w:val="center"/>
          </w:tcPr>
          <w:p w:rsidR="00433BA0" w:rsidRPr="00433BA0" w:rsidRDefault="00433BA0" w:rsidP="00433BA0">
            <w:pPr>
              <w:jc w:val="center"/>
              <w:rPr>
                <w:sz w:val="20"/>
                <w:szCs w:val="20"/>
                <w:u w:val="single"/>
              </w:rPr>
            </w:pPr>
            <w:r w:rsidRPr="00433BA0">
              <w:rPr>
                <w:sz w:val="20"/>
                <w:szCs w:val="20"/>
                <w:u w:val="single"/>
              </w:rPr>
              <w:t>2378,6</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2314,1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2314,1</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300</w:t>
            </w:r>
          </w:p>
        </w:tc>
        <w:tc>
          <w:tcPr>
            <w:tcW w:w="1380"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350</w:t>
            </w:r>
          </w:p>
        </w:tc>
        <w:tc>
          <w:tcPr>
            <w:tcW w:w="1380"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800</w:t>
            </w:r>
          </w:p>
        </w:tc>
        <w:tc>
          <w:tcPr>
            <w:tcW w:w="1380"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6410060050</w:t>
            </w:r>
          </w:p>
        </w:tc>
        <w:tc>
          <w:tcPr>
            <w:tcW w:w="1080" w:type="dxa"/>
            <w:vAlign w:val="center"/>
          </w:tcPr>
          <w:p w:rsidR="00433BA0" w:rsidRPr="00433BA0" w:rsidRDefault="00433BA0" w:rsidP="00433BA0">
            <w:pPr>
              <w:jc w:val="center"/>
              <w:rPr>
                <w:sz w:val="20"/>
                <w:szCs w:val="20"/>
              </w:rPr>
            </w:pPr>
            <w:r w:rsidRPr="00433BA0">
              <w:rPr>
                <w:sz w:val="20"/>
                <w:szCs w:val="20"/>
              </w:rPr>
              <w:t>850</w:t>
            </w:r>
          </w:p>
        </w:tc>
        <w:tc>
          <w:tcPr>
            <w:tcW w:w="1380"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7200000000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r w:rsidRPr="00433BA0">
              <w:rPr>
                <w:sz w:val="20"/>
                <w:szCs w:val="20"/>
              </w:rPr>
              <w:t>200</w:t>
            </w:r>
          </w:p>
        </w:tc>
        <w:tc>
          <w:tcPr>
            <w:tcW w:w="1380"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center"/>
              <w:rPr>
                <w:sz w:val="20"/>
                <w:szCs w:val="20"/>
              </w:rPr>
            </w:pPr>
            <w:r w:rsidRPr="00433BA0">
              <w:rPr>
                <w:sz w:val="20"/>
                <w:szCs w:val="20"/>
              </w:rPr>
              <w:t>7200060040</w:t>
            </w:r>
          </w:p>
        </w:tc>
        <w:tc>
          <w:tcPr>
            <w:tcW w:w="1080" w:type="dxa"/>
            <w:vAlign w:val="center"/>
          </w:tcPr>
          <w:p w:rsidR="00433BA0" w:rsidRPr="00433BA0" w:rsidRDefault="00433BA0" w:rsidP="00433BA0">
            <w:pPr>
              <w:jc w:val="center"/>
              <w:rPr>
                <w:sz w:val="20"/>
                <w:szCs w:val="20"/>
              </w:rPr>
            </w:pPr>
            <w:r w:rsidRPr="00433BA0">
              <w:rPr>
                <w:sz w:val="20"/>
                <w:szCs w:val="20"/>
              </w:rPr>
              <w:t>240</w:t>
            </w:r>
          </w:p>
        </w:tc>
        <w:tc>
          <w:tcPr>
            <w:tcW w:w="1380" w:type="dxa"/>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rPr>
            </w:pPr>
            <w:r w:rsidRPr="00433BA0">
              <w:rPr>
                <w:b/>
                <w:i/>
                <w:sz w:val="20"/>
                <w:szCs w:val="20"/>
              </w:rPr>
              <w:t>05</w:t>
            </w:r>
          </w:p>
        </w:tc>
        <w:tc>
          <w:tcPr>
            <w:tcW w:w="1014" w:type="dxa"/>
            <w:vAlign w:val="center"/>
          </w:tcPr>
          <w:p w:rsidR="00433BA0" w:rsidRPr="00433BA0" w:rsidRDefault="00433BA0" w:rsidP="00433BA0">
            <w:pPr>
              <w:jc w:val="center"/>
              <w:rPr>
                <w:b/>
                <w:i/>
                <w:sz w:val="20"/>
                <w:szCs w:val="20"/>
              </w:rPr>
            </w:pPr>
            <w:r w:rsidRPr="00433BA0">
              <w:rPr>
                <w:b/>
                <w:i/>
                <w:sz w:val="20"/>
                <w:szCs w:val="20"/>
              </w:rPr>
              <w:t>05</w:t>
            </w:r>
          </w:p>
        </w:tc>
        <w:tc>
          <w:tcPr>
            <w:tcW w:w="1440" w:type="dxa"/>
            <w:vAlign w:val="center"/>
          </w:tcPr>
          <w:p w:rsidR="00433BA0" w:rsidRPr="00433BA0" w:rsidRDefault="00433BA0" w:rsidP="00433BA0">
            <w:pPr>
              <w:jc w:val="both"/>
              <w:rPr>
                <w:b/>
                <w:i/>
                <w:sz w:val="20"/>
                <w:szCs w:val="20"/>
              </w:rPr>
            </w:pPr>
          </w:p>
        </w:tc>
        <w:tc>
          <w:tcPr>
            <w:tcW w:w="1080" w:type="dxa"/>
            <w:vAlign w:val="center"/>
          </w:tcPr>
          <w:p w:rsidR="00433BA0" w:rsidRPr="00433BA0" w:rsidRDefault="00433BA0" w:rsidP="00433BA0">
            <w:pPr>
              <w:jc w:val="both"/>
              <w:rPr>
                <w:b/>
                <w:i/>
                <w:sz w:val="20"/>
                <w:szCs w:val="20"/>
              </w:rPr>
            </w:pPr>
          </w:p>
        </w:tc>
        <w:tc>
          <w:tcPr>
            <w:tcW w:w="1380" w:type="dxa"/>
            <w:vAlign w:val="center"/>
          </w:tcPr>
          <w:p w:rsidR="00433BA0" w:rsidRPr="00433BA0" w:rsidRDefault="00433BA0" w:rsidP="00433BA0">
            <w:pPr>
              <w:jc w:val="center"/>
              <w:rPr>
                <w:b/>
                <w:i/>
                <w:sz w:val="20"/>
                <w:szCs w:val="20"/>
                <w:lang w:val="en-US"/>
              </w:rPr>
            </w:pPr>
            <w:r w:rsidRPr="00433BA0">
              <w:rPr>
                <w:b/>
                <w:i/>
                <w:sz w:val="20"/>
                <w:szCs w:val="20"/>
              </w:rPr>
              <w:t>766,2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440" w:type="dxa"/>
            <w:vAlign w:val="center"/>
          </w:tcPr>
          <w:p w:rsidR="00433BA0" w:rsidRPr="00433BA0" w:rsidRDefault="00433BA0" w:rsidP="00433BA0">
            <w:pPr>
              <w:jc w:val="both"/>
              <w:rPr>
                <w:sz w:val="20"/>
                <w:szCs w:val="20"/>
              </w:rPr>
            </w:pPr>
            <w:r w:rsidRPr="00433BA0">
              <w:rPr>
                <w:sz w:val="20"/>
                <w:szCs w:val="20"/>
              </w:rPr>
              <w:t>7700000000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05</w:t>
            </w:r>
          </w:p>
        </w:tc>
        <w:tc>
          <w:tcPr>
            <w:tcW w:w="1014" w:type="dxa"/>
            <w:vAlign w:val="center"/>
          </w:tcPr>
          <w:p w:rsidR="00433BA0" w:rsidRPr="00433BA0" w:rsidRDefault="00433BA0" w:rsidP="00433BA0">
            <w:pPr>
              <w:jc w:val="center"/>
              <w:rPr>
                <w:sz w:val="20"/>
                <w:szCs w:val="20"/>
              </w:rPr>
            </w:pPr>
            <w:r w:rsidRPr="00433BA0">
              <w:rPr>
                <w:sz w:val="20"/>
                <w:szCs w:val="20"/>
              </w:rPr>
              <w:t>05</w:t>
            </w:r>
          </w:p>
        </w:tc>
        <w:tc>
          <w:tcPr>
            <w:tcW w:w="1440" w:type="dxa"/>
            <w:vAlign w:val="center"/>
          </w:tcPr>
          <w:p w:rsidR="00433BA0" w:rsidRPr="00433BA0" w:rsidRDefault="00433BA0" w:rsidP="00433BA0">
            <w:pPr>
              <w:jc w:val="both"/>
              <w:rPr>
                <w:sz w:val="20"/>
                <w:szCs w:val="20"/>
              </w:rPr>
            </w:pPr>
            <w:r w:rsidRPr="00433BA0">
              <w:rPr>
                <w:sz w:val="20"/>
                <w:szCs w:val="20"/>
              </w:rPr>
              <w:t>7700002110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440" w:type="dxa"/>
            <w:vAlign w:val="center"/>
          </w:tcPr>
          <w:p w:rsidR="00433BA0" w:rsidRPr="00433BA0" w:rsidRDefault="00433BA0" w:rsidP="00433BA0">
            <w:pPr>
              <w:jc w:val="both"/>
              <w:rPr>
                <w:sz w:val="20"/>
                <w:szCs w:val="20"/>
              </w:rPr>
            </w:pPr>
            <w:r w:rsidRPr="00433BA0">
              <w:rPr>
                <w:sz w:val="20"/>
                <w:szCs w:val="20"/>
              </w:rPr>
              <w:t>7700002110</w:t>
            </w:r>
          </w:p>
        </w:tc>
        <w:tc>
          <w:tcPr>
            <w:tcW w:w="1080" w:type="dxa"/>
            <w:vAlign w:val="center"/>
          </w:tcPr>
          <w:p w:rsidR="00433BA0" w:rsidRPr="00433BA0" w:rsidRDefault="00433BA0" w:rsidP="00433BA0">
            <w:pPr>
              <w:jc w:val="both"/>
              <w:rPr>
                <w:sz w:val="20"/>
                <w:szCs w:val="20"/>
                <w:lang w:val="en-US"/>
              </w:rPr>
            </w:pPr>
            <w:r w:rsidRPr="00433BA0">
              <w:rPr>
                <w:sz w:val="20"/>
                <w:szCs w:val="20"/>
              </w:rPr>
              <w:t>200</w:t>
            </w:r>
          </w:p>
        </w:tc>
        <w:tc>
          <w:tcPr>
            <w:tcW w:w="1380"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440" w:type="dxa"/>
            <w:vAlign w:val="center"/>
          </w:tcPr>
          <w:p w:rsidR="00433BA0" w:rsidRPr="00433BA0" w:rsidRDefault="00433BA0" w:rsidP="00433BA0">
            <w:pPr>
              <w:jc w:val="both"/>
              <w:rPr>
                <w:sz w:val="20"/>
                <w:szCs w:val="20"/>
              </w:rPr>
            </w:pPr>
            <w:r w:rsidRPr="00433BA0">
              <w:rPr>
                <w:sz w:val="20"/>
                <w:szCs w:val="20"/>
              </w:rPr>
              <w:t>7700002110</w:t>
            </w:r>
          </w:p>
        </w:tc>
        <w:tc>
          <w:tcPr>
            <w:tcW w:w="1080" w:type="dxa"/>
            <w:vAlign w:val="center"/>
          </w:tcPr>
          <w:p w:rsidR="00433BA0" w:rsidRPr="00433BA0" w:rsidRDefault="00433BA0" w:rsidP="00433BA0">
            <w:pPr>
              <w:jc w:val="both"/>
              <w:rPr>
                <w:sz w:val="20"/>
                <w:szCs w:val="20"/>
                <w:lang w:val="en-US"/>
              </w:rPr>
            </w:pPr>
            <w:r w:rsidRPr="00433BA0">
              <w:rPr>
                <w:sz w:val="20"/>
                <w:szCs w:val="20"/>
                <w:lang w:val="en-US"/>
              </w:rPr>
              <w:t>240</w:t>
            </w:r>
          </w:p>
        </w:tc>
        <w:tc>
          <w:tcPr>
            <w:tcW w:w="1380" w:type="dxa"/>
            <w:vAlign w:val="center"/>
          </w:tcPr>
          <w:p w:rsidR="00433BA0" w:rsidRPr="00433BA0" w:rsidRDefault="00433BA0" w:rsidP="00433BA0">
            <w:pPr>
              <w:jc w:val="center"/>
              <w:rPr>
                <w:sz w:val="20"/>
                <w:szCs w:val="20"/>
                <w:lang w:val="en-US"/>
              </w:rPr>
            </w:pPr>
            <w:r w:rsidRPr="00433BA0">
              <w:rPr>
                <w:sz w:val="20"/>
                <w:szCs w:val="20"/>
              </w:rPr>
              <w:t>766,2</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Культура и кинематография</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08</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both"/>
              <w:rPr>
                <w:b/>
                <w:sz w:val="20"/>
                <w:szCs w:val="20"/>
              </w:rPr>
            </w:pPr>
          </w:p>
        </w:tc>
        <w:tc>
          <w:tcPr>
            <w:tcW w:w="1080" w:type="dxa"/>
            <w:vAlign w:val="center"/>
          </w:tcPr>
          <w:p w:rsidR="00433BA0" w:rsidRPr="00433BA0" w:rsidRDefault="00433BA0" w:rsidP="00433BA0">
            <w:pPr>
              <w:jc w:val="both"/>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6719,0</w:t>
            </w:r>
          </w:p>
        </w:tc>
      </w:tr>
      <w:tr w:rsidR="00433BA0" w:rsidRPr="00433BA0" w:rsidTr="00433BA0">
        <w:tc>
          <w:tcPr>
            <w:tcW w:w="7621" w:type="dxa"/>
          </w:tcPr>
          <w:p w:rsidR="00433BA0" w:rsidRPr="00433BA0" w:rsidRDefault="00433BA0" w:rsidP="00433BA0">
            <w:pPr>
              <w:jc w:val="both"/>
              <w:rPr>
                <w:i/>
                <w:sz w:val="20"/>
                <w:szCs w:val="20"/>
              </w:rPr>
            </w:pPr>
            <w:r w:rsidRPr="00433BA0">
              <w:rPr>
                <w:i/>
                <w:sz w:val="20"/>
                <w:szCs w:val="20"/>
              </w:rPr>
              <w:t>Культура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i/>
                <w:sz w:val="20"/>
                <w:szCs w:val="20"/>
              </w:rPr>
            </w:pPr>
            <w:r w:rsidRPr="00433BA0">
              <w:rPr>
                <w:i/>
                <w:sz w:val="20"/>
                <w:szCs w:val="20"/>
              </w:rPr>
              <w:t>08</w:t>
            </w:r>
          </w:p>
        </w:tc>
        <w:tc>
          <w:tcPr>
            <w:tcW w:w="1014" w:type="dxa"/>
            <w:vAlign w:val="center"/>
          </w:tcPr>
          <w:p w:rsidR="00433BA0" w:rsidRPr="00433BA0" w:rsidRDefault="00433BA0" w:rsidP="00433BA0">
            <w:pPr>
              <w:jc w:val="center"/>
              <w:rPr>
                <w:i/>
                <w:sz w:val="20"/>
                <w:szCs w:val="20"/>
              </w:rPr>
            </w:pPr>
            <w:r w:rsidRPr="00433BA0">
              <w:rPr>
                <w:i/>
                <w:sz w:val="20"/>
                <w:szCs w:val="20"/>
              </w:rPr>
              <w:t>01</w:t>
            </w:r>
          </w:p>
        </w:tc>
        <w:tc>
          <w:tcPr>
            <w:tcW w:w="1440" w:type="dxa"/>
            <w:vAlign w:val="center"/>
          </w:tcPr>
          <w:p w:rsidR="00433BA0" w:rsidRPr="00433BA0" w:rsidRDefault="00433BA0" w:rsidP="00433BA0">
            <w:pPr>
              <w:jc w:val="both"/>
              <w:rPr>
                <w:i/>
                <w:sz w:val="20"/>
                <w:szCs w:val="20"/>
              </w:rPr>
            </w:pPr>
          </w:p>
        </w:tc>
        <w:tc>
          <w:tcPr>
            <w:tcW w:w="1080" w:type="dxa"/>
            <w:vAlign w:val="center"/>
          </w:tcPr>
          <w:p w:rsidR="00433BA0" w:rsidRPr="00433BA0" w:rsidRDefault="00433BA0" w:rsidP="00433BA0">
            <w:pPr>
              <w:jc w:val="both"/>
              <w:rPr>
                <w:i/>
                <w:sz w:val="20"/>
                <w:szCs w:val="20"/>
              </w:rPr>
            </w:pPr>
          </w:p>
        </w:tc>
        <w:tc>
          <w:tcPr>
            <w:tcW w:w="1380" w:type="dxa"/>
            <w:vAlign w:val="center"/>
          </w:tcPr>
          <w:p w:rsidR="00433BA0" w:rsidRPr="00433BA0" w:rsidRDefault="00433BA0" w:rsidP="00433BA0">
            <w:pPr>
              <w:jc w:val="center"/>
              <w:rPr>
                <w:i/>
                <w:sz w:val="20"/>
                <w:szCs w:val="20"/>
              </w:rPr>
            </w:pPr>
            <w:r w:rsidRPr="00433BA0">
              <w:rPr>
                <w:i/>
                <w:sz w:val="20"/>
                <w:szCs w:val="20"/>
              </w:rPr>
              <w:t>6719,0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муниципальных образований Чаинского района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08</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both"/>
              <w:rPr>
                <w:sz w:val="20"/>
                <w:szCs w:val="20"/>
              </w:rPr>
            </w:pPr>
            <w:r w:rsidRPr="00433BA0">
              <w:rPr>
                <w:sz w:val="20"/>
                <w:szCs w:val="20"/>
              </w:rPr>
              <w:t>7600000000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08</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both"/>
              <w:rPr>
                <w:sz w:val="20"/>
                <w:szCs w:val="20"/>
              </w:rPr>
            </w:pPr>
            <w:r w:rsidRPr="00433BA0">
              <w:rPr>
                <w:sz w:val="20"/>
                <w:szCs w:val="20"/>
              </w:rPr>
              <w:t>7600064140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08</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both"/>
              <w:rPr>
                <w:sz w:val="20"/>
                <w:szCs w:val="20"/>
              </w:rPr>
            </w:pPr>
            <w:r w:rsidRPr="00433BA0">
              <w:rPr>
                <w:sz w:val="20"/>
                <w:szCs w:val="20"/>
              </w:rPr>
              <w:t>7600064140</w:t>
            </w:r>
          </w:p>
        </w:tc>
        <w:tc>
          <w:tcPr>
            <w:tcW w:w="1080" w:type="dxa"/>
            <w:vAlign w:val="center"/>
          </w:tcPr>
          <w:p w:rsidR="00433BA0" w:rsidRPr="00433BA0" w:rsidRDefault="00433BA0" w:rsidP="00433BA0">
            <w:pPr>
              <w:jc w:val="both"/>
              <w:rPr>
                <w:sz w:val="20"/>
                <w:szCs w:val="20"/>
              </w:rPr>
            </w:pPr>
            <w:r w:rsidRPr="00433BA0">
              <w:rPr>
                <w:sz w:val="20"/>
                <w:szCs w:val="20"/>
              </w:rPr>
              <w:t>500</w:t>
            </w:r>
          </w:p>
        </w:tc>
        <w:tc>
          <w:tcPr>
            <w:tcW w:w="1380"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межбюджетные трансферты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08</w:t>
            </w:r>
          </w:p>
        </w:tc>
        <w:tc>
          <w:tcPr>
            <w:tcW w:w="1014" w:type="dxa"/>
            <w:vAlign w:val="center"/>
          </w:tcPr>
          <w:p w:rsidR="00433BA0" w:rsidRPr="00433BA0" w:rsidRDefault="00433BA0" w:rsidP="00433BA0">
            <w:pPr>
              <w:jc w:val="center"/>
              <w:rPr>
                <w:sz w:val="20"/>
                <w:szCs w:val="20"/>
              </w:rPr>
            </w:pPr>
            <w:r w:rsidRPr="00433BA0">
              <w:rPr>
                <w:sz w:val="20"/>
                <w:szCs w:val="20"/>
              </w:rPr>
              <w:t>01</w:t>
            </w:r>
          </w:p>
        </w:tc>
        <w:tc>
          <w:tcPr>
            <w:tcW w:w="1440" w:type="dxa"/>
            <w:vAlign w:val="center"/>
          </w:tcPr>
          <w:p w:rsidR="00433BA0" w:rsidRPr="00433BA0" w:rsidRDefault="00433BA0" w:rsidP="00433BA0">
            <w:pPr>
              <w:jc w:val="both"/>
              <w:rPr>
                <w:sz w:val="20"/>
                <w:szCs w:val="20"/>
              </w:rPr>
            </w:pPr>
            <w:r w:rsidRPr="00433BA0">
              <w:rPr>
                <w:sz w:val="20"/>
                <w:szCs w:val="20"/>
              </w:rPr>
              <w:t>7600064140</w:t>
            </w:r>
          </w:p>
        </w:tc>
        <w:tc>
          <w:tcPr>
            <w:tcW w:w="1080" w:type="dxa"/>
            <w:vAlign w:val="center"/>
          </w:tcPr>
          <w:p w:rsidR="00433BA0" w:rsidRPr="00433BA0" w:rsidRDefault="00433BA0" w:rsidP="00433BA0">
            <w:pPr>
              <w:jc w:val="both"/>
              <w:rPr>
                <w:sz w:val="20"/>
                <w:szCs w:val="20"/>
              </w:rPr>
            </w:pPr>
            <w:r w:rsidRPr="00433BA0">
              <w:rPr>
                <w:sz w:val="20"/>
                <w:szCs w:val="20"/>
              </w:rPr>
              <w:t>540</w:t>
            </w:r>
          </w:p>
        </w:tc>
        <w:tc>
          <w:tcPr>
            <w:tcW w:w="1380" w:type="dxa"/>
            <w:vAlign w:val="center"/>
          </w:tcPr>
          <w:p w:rsidR="00433BA0" w:rsidRPr="00433BA0" w:rsidRDefault="00433BA0" w:rsidP="00433BA0">
            <w:pPr>
              <w:jc w:val="center"/>
              <w:rPr>
                <w:sz w:val="20"/>
                <w:szCs w:val="20"/>
              </w:rPr>
            </w:pPr>
            <w:r w:rsidRPr="00433BA0">
              <w:rPr>
                <w:sz w:val="20"/>
                <w:szCs w:val="20"/>
              </w:rPr>
              <w:t>6719,0</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Социальная политика</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10</w:t>
            </w:r>
          </w:p>
        </w:tc>
        <w:tc>
          <w:tcPr>
            <w:tcW w:w="1014" w:type="dxa"/>
            <w:vAlign w:val="center"/>
          </w:tcPr>
          <w:p w:rsidR="00433BA0" w:rsidRPr="00433BA0" w:rsidRDefault="00433BA0" w:rsidP="00433BA0">
            <w:pPr>
              <w:jc w:val="center"/>
              <w:rPr>
                <w:b/>
                <w:sz w:val="20"/>
                <w:szCs w:val="20"/>
              </w:rPr>
            </w:pPr>
            <w:r w:rsidRPr="00433BA0">
              <w:rPr>
                <w:b/>
                <w:sz w:val="20"/>
                <w:szCs w:val="20"/>
              </w:rPr>
              <w:t>00</w:t>
            </w:r>
          </w:p>
        </w:tc>
        <w:tc>
          <w:tcPr>
            <w:tcW w:w="1440" w:type="dxa"/>
            <w:vAlign w:val="center"/>
          </w:tcPr>
          <w:p w:rsidR="00433BA0" w:rsidRPr="00433BA0" w:rsidRDefault="00433BA0" w:rsidP="00433BA0">
            <w:pPr>
              <w:jc w:val="both"/>
              <w:rPr>
                <w:b/>
                <w:sz w:val="20"/>
                <w:szCs w:val="20"/>
              </w:rPr>
            </w:pPr>
          </w:p>
        </w:tc>
        <w:tc>
          <w:tcPr>
            <w:tcW w:w="1080" w:type="dxa"/>
            <w:vAlign w:val="center"/>
          </w:tcPr>
          <w:p w:rsidR="00433BA0" w:rsidRPr="00433BA0" w:rsidRDefault="00433BA0" w:rsidP="00433BA0">
            <w:pPr>
              <w:jc w:val="both"/>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1218,4</w:t>
            </w:r>
          </w:p>
        </w:tc>
      </w:tr>
      <w:tr w:rsidR="00433BA0" w:rsidRPr="00433BA0" w:rsidTr="00433BA0">
        <w:tc>
          <w:tcPr>
            <w:tcW w:w="7621" w:type="dxa"/>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1014" w:type="dxa"/>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440" w:type="dxa"/>
            <w:vAlign w:val="center"/>
          </w:tcPr>
          <w:p w:rsidR="00433BA0" w:rsidRPr="00433BA0" w:rsidRDefault="00433BA0" w:rsidP="00433BA0">
            <w:pPr>
              <w:jc w:val="both"/>
              <w:rPr>
                <w:b/>
                <w:i/>
                <w:sz w:val="20"/>
                <w:szCs w:val="20"/>
                <w:u w:val="single"/>
              </w:rPr>
            </w:pPr>
          </w:p>
        </w:tc>
        <w:tc>
          <w:tcPr>
            <w:tcW w:w="1080" w:type="dxa"/>
            <w:vAlign w:val="center"/>
          </w:tcPr>
          <w:p w:rsidR="00433BA0" w:rsidRPr="00433BA0" w:rsidRDefault="00433BA0" w:rsidP="00433BA0">
            <w:pPr>
              <w:jc w:val="both"/>
              <w:rPr>
                <w:b/>
                <w:i/>
                <w:sz w:val="20"/>
                <w:szCs w:val="20"/>
                <w:u w:val="single"/>
              </w:rPr>
            </w:pPr>
          </w:p>
        </w:tc>
        <w:tc>
          <w:tcPr>
            <w:tcW w:w="1380" w:type="dxa"/>
            <w:vAlign w:val="center"/>
          </w:tcPr>
          <w:p w:rsidR="00433BA0" w:rsidRPr="00433BA0" w:rsidRDefault="00433BA0" w:rsidP="00433BA0">
            <w:pPr>
              <w:jc w:val="center"/>
              <w:rPr>
                <w:b/>
                <w:i/>
                <w:sz w:val="20"/>
                <w:szCs w:val="20"/>
                <w:u w:val="single"/>
                <w:lang w:val="en-US"/>
              </w:rPr>
            </w:pPr>
            <w:r w:rsidRPr="00433BA0">
              <w:rPr>
                <w:b/>
                <w:i/>
                <w:sz w:val="20"/>
                <w:szCs w:val="20"/>
                <w:u w:val="single"/>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rPr>
            </w:pPr>
            <w:r w:rsidRPr="00433BA0">
              <w:rPr>
                <w:sz w:val="20"/>
                <w:szCs w:val="20"/>
              </w:rPr>
              <w:t>1100000000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rPr>
            </w:pPr>
            <w:r w:rsidRPr="00433BA0">
              <w:rPr>
                <w:sz w:val="20"/>
                <w:szCs w:val="20"/>
              </w:rPr>
              <w:t>1110000000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rPr>
            </w:pPr>
            <w:r w:rsidRPr="00433BA0">
              <w:rPr>
                <w:sz w:val="20"/>
                <w:szCs w:val="20"/>
              </w:rPr>
              <w:t>1116000000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lang w:val="en-US"/>
              </w:rPr>
            </w:pPr>
            <w:r w:rsidRPr="00433BA0">
              <w:rPr>
                <w:sz w:val="20"/>
                <w:szCs w:val="20"/>
              </w:rPr>
              <w:t>1116040710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both"/>
              <w:rPr>
                <w:sz w:val="20"/>
                <w:szCs w:val="20"/>
                <w:lang w:val="en-US"/>
              </w:rPr>
            </w:pPr>
            <w:r w:rsidRPr="00433BA0">
              <w:rPr>
                <w:sz w:val="20"/>
                <w:szCs w:val="20"/>
              </w:rPr>
              <w:t>1116040710</w:t>
            </w:r>
          </w:p>
        </w:tc>
        <w:tc>
          <w:tcPr>
            <w:tcW w:w="1080"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both"/>
              <w:rPr>
                <w:sz w:val="20"/>
                <w:szCs w:val="20"/>
                <w:lang w:val="en-US"/>
              </w:rPr>
            </w:pPr>
            <w:r w:rsidRPr="00433BA0">
              <w:rPr>
                <w:sz w:val="20"/>
                <w:szCs w:val="20"/>
              </w:rPr>
              <w:t>1116040710</w:t>
            </w:r>
          </w:p>
        </w:tc>
        <w:tc>
          <w:tcPr>
            <w:tcW w:w="1080"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rPr>
            </w:pPr>
            <w:r w:rsidRPr="00433BA0">
              <w:rPr>
                <w:sz w:val="20"/>
                <w:szCs w:val="20"/>
              </w:rPr>
              <w:t>9900000000</w:t>
            </w:r>
          </w:p>
        </w:tc>
        <w:tc>
          <w:tcPr>
            <w:tcW w:w="1080" w:type="dxa"/>
            <w:vAlign w:val="center"/>
          </w:tcPr>
          <w:p w:rsidR="00433BA0" w:rsidRPr="00433BA0" w:rsidRDefault="00433BA0" w:rsidP="00433BA0">
            <w:pPr>
              <w:jc w:val="both"/>
              <w:rPr>
                <w:sz w:val="20"/>
                <w:szCs w:val="20"/>
                <w:lang w:val="en-US"/>
              </w:rPr>
            </w:pP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 xml:space="preserve">Софинансирование расходов на оказание помощи в ремонте и (или) переустройстве </w:t>
            </w:r>
            <w:r w:rsidRPr="00433BA0">
              <w:rPr>
                <w:sz w:val="20"/>
                <w:szCs w:val="20"/>
              </w:rPr>
              <w:lastRenderedPageBreak/>
              <w:t>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67" w:type="dxa"/>
            <w:vAlign w:val="center"/>
          </w:tcPr>
          <w:p w:rsidR="00433BA0" w:rsidRPr="00433BA0" w:rsidRDefault="00433BA0" w:rsidP="00433BA0">
            <w:pPr>
              <w:jc w:val="center"/>
              <w:rPr>
                <w:sz w:val="20"/>
                <w:szCs w:val="20"/>
              </w:rPr>
            </w:pPr>
            <w:r w:rsidRPr="00433BA0">
              <w:rPr>
                <w:sz w:val="20"/>
                <w:szCs w:val="20"/>
              </w:rPr>
              <w:lastRenderedPageBreak/>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03</w:t>
            </w:r>
          </w:p>
        </w:tc>
        <w:tc>
          <w:tcPr>
            <w:tcW w:w="1440"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Социальное обеспечение и иные выплаты населению</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1080"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1014"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440"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1080"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380" w:type="dxa"/>
            <w:vAlign w:val="center"/>
          </w:tcPr>
          <w:p w:rsidR="00433BA0" w:rsidRPr="00433BA0" w:rsidRDefault="00433BA0" w:rsidP="00433BA0">
            <w:pPr>
              <w:jc w:val="center"/>
              <w:rPr>
                <w:sz w:val="20"/>
                <w:szCs w:val="20"/>
                <w:lang w:val="en-US"/>
              </w:rPr>
            </w:pPr>
            <w:r w:rsidRPr="00433BA0">
              <w:rPr>
                <w:sz w:val="20"/>
                <w:szCs w:val="20"/>
              </w:rPr>
              <w:t>50,0</w:t>
            </w:r>
          </w:p>
        </w:tc>
      </w:tr>
      <w:tr w:rsidR="00433BA0" w:rsidRPr="00433BA0" w:rsidTr="00433BA0">
        <w:tc>
          <w:tcPr>
            <w:tcW w:w="7621" w:type="dxa"/>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1014" w:type="dxa"/>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440" w:type="dxa"/>
            <w:vAlign w:val="center"/>
          </w:tcPr>
          <w:p w:rsidR="00433BA0" w:rsidRPr="00433BA0" w:rsidRDefault="00433BA0" w:rsidP="00433BA0">
            <w:pPr>
              <w:jc w:val="both"/>
              <w:rPr>
                <w:b/>
                <w:i/>
                <w:sz w:val="20"/>
                <w:szCs w:val="20"/>
                <w:u w:val="single"/>
              </w:rPr>
            </w:pPr>
          </w:p>
        </w:tc>
        <w:tc>
          <w:tcPr>
            <w:tcW w:w="1080" w:type="dxa"/>
            <w:vAlign w:val="center"/>
          </w:tcPr>
          <w:p w:rsidR="00433BA0" w:rsidRPr="00433BA0" w:rsidRDefault="00433BA0" w:rsidP="00433BA0">
            <w:pPr>
              <w:jc w:val="both"/>
              <w:rPr>
                <w:b/>
                <w:i/>
                <w:sz w:val="20"/>
                <w:szCs w:val="20"/>
                <w:u w:val="single"/>
              </w:rPr>
            </w:pPr>
          </w:p>
        </w:tc>
        <w:tc>
          <w:tcPr>
            <w:tcW w:w="1380" w:type="dxa"/>
            <w:vAlign w:val="center"/>
          </w:tcPr>
          <w:p w:rsidR="00433BA0" w:rsidRPr="00433BA0" w:rsidRDefault="00433BA0" w:rsidP="00433BA0">
            <w:pPr>
              <w:jc w:val="center"/>
              <w:rPr>
                <w:b/>
                <w:i/>
                <w:sz w:val="20"/>
                <w:szCs w:val="20"/>
                <w:u w:val="single"/>
              </w:rPr>
            </w:pPr>
            <w:r w:rsidRPr="00433BA0">
              <w:rPr>
                <w:b/>
                <w:i/>
                <w:sz w:val="20"/>
                <w:szCs w:val="20"/>
                <w:u w:val="single"/>
              </w:rPr>
              <w:t>1118,4</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vAlign w:val="center"/>
          </w:tcPr>
          <w:p w:rsidR="00433BA0" w:rsidRPr="00433BA0" w:rsidRDefault="00433BA0" w:rsidP="00433BA0">
            <w:pPr>
              <w:jc w:val="center"/>
              <w:rPr>
                <w:b/>
                <w:sz w:val="20"/>
                <w:szCs w:val="20"/>
              </w:rPr>
            </w:pPr>
            <w:r w:rsidRPr="00433BA0">
              <w:rPr>
                <w:b/>
                <w:sz w:val="20"/>
                <w:szCs w:val="20"/>
              </w:rPr>
              <w:t>10</w:t>
            </w:r>
          </w:p>
        </w:tc>
        <w:tc>
          <w:tcPr>
            <w:tcW w:w="1014" w:type="dxa"/>
            <w:vAlign w:val="center"/>
          </w:tcPr>
          <w:p w:rsidR="00433BA0" w:rsidRPr="00433BA0" w:rsidRDefault="00433BA0" w:rsidP="00433BA0">
            <w:pPr>
              <w:jc w:val="center"/>
              <w:rPr>
                <w:b/>
                <w:sz w:val="20"/>
                <w:szCs w:val="20"/>
              </w:rPr>
            </w:pPr>
            <w:r w:rsidRPr="00433BA0">
              <w:rPr>
                <w:b/>
                <w:sz w:val="20"/>
                <w:szCs w:val="20"/>
              </w:rPr>
              <w:t>04</w:t>
            </w:r>
          </w:p>
        </w:tc>
        <w:tc>
          <w:tcPr>
            <w:tcW w:w="1440"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1080" w:type="dxa"/>
            <w:vAlign w:val="center"/>
          </w:tcPr>
          <w:p w:rsidR="00433BA0" w:rsidRPr="00433BA0" w:rsidRDefault="00433BA0" w:rsidP="00433BA0">
            <w:pPr>
              <w:jc w:val="both"/>
              <w:rPr>
                <w:b/>
                <w:sz w:val="20"/>
                <w:szCs w:val="20"/>
              </w:rPr>
            </w:pPr>
          </w:p>
        </w:tc>
        <w:tc>
          <w:tcPr>
            <w:tcW w:w="1380" w:type="dxa"/>
            <w:vAlign w:val="center"/>
          </w:tcPr>
          <w:p w:rsidR="00433BA0" w:rsidRPr="00433BA0" w:rsidRDefault="00433BA0" w:rsidP="00433BA0">
            <w:pPr>
              <w:jc w:val="center"/>
              <w:rPr>
                <w:b/>
                <w:sz w:val="20"/>
                <w:szCs w:val="20"/>
              </w:rPr>
            </w:pPr>
            <w:r w:rsidRPr="00433BA0">
              <w:rPr>
                <w:b/>
                <w:sz w:val="20"/>
                <w:szCs w:val="20"/>
              </w:rPr>
              <w:t>1118,4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1110000000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11189000000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p>
        </w:tc>
        <w:tc>
          <w:tcPr>
            <w:tcW w:w="1380"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r w:rsidRPr="00433BA0">
              <w:rPr>
                <w:sz w:val="20"/>
                <w:szCs w:val="20"/>
              </w:rPr>
              <w:t>400</w:t>
            </w:r>
          </w:p>
        </w:tc>
        <w:tc>
          <w:tcPr>
            <w:tcW w:w="1380"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Бюджетные инвестиции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vAlign w:val="center"/>
          </w:tcPr>
          <w:p w:rsidR="00433BA0" w:rsidRPr="00433BA0" w:rsidRDefault="00433BA0" w:rsidP="00433BA0">
            <w:pPr>
              <w:jc w:val="center"/>
              <w:rPr>
                <w:sz w:val="20"/>
                <w:szCs w:val="20"/>
              </w:rPr>
            </w:pPr>
            <w:r w:rsidRPr="00433BA0">
              <w:rPr>
                <w:sz w:val="20"/>
                <w:szCs w:val="20"/>
              </w:rPr>
              <w:t>10</w:t>
            </w:r>
          </w:p>
        </w:tc>
        <w:tc>
          <w:tcPr>
            <w:tcW w:w="1014" w:type="dxa"/>
            <w:vAlign w:val="center"/>
          </w:tcPr>
          <w:p w:rsidR="00433BA0" w:rsidRPr="00433BA0" w:rsidRDefault="00433BA0" w:rsidP="00433BA0">
            <w:pPr>
              <w:jc w:val="center"/>
              <w:rPr>
                <w:sz w:val="20"/>
                <w:szCs w:val="20"/>
              </w:rPr>
            </w:pPr>
            <w:r w:rsidRPr="00433BA0">
              <w:rPr>
                <w:sz w:val="20"/>
                <w:szCs w:val="20"/>
              </w:rPr>
              <w:t>04</w:t>
            </w:r>
          </w:p>
        </w:tc>
        <w:tc>
          <w:tcPr>
            <w:tcW w:w="1440" w:type="dxa"/>
            <w:vAlign w:val="center"/>
          </w:tcPr>
          <w:p w:rsidR="00433BA0" w:rsidRPr="00433BA0" w:rsidRDefault="00433BA0" w:rsidP="00433BA0">
            <w:pPr>
              <w:jc w:val="both"/>
              <w:rPr>
                <w:sz w:val="20"/>
                <w:szCs w:val="20"/>
              </w:rPr>
            </w:pPr>
            <w:r w:rsidRPr="00433BA0">
              <w:rPr>
                <w:sz w:val="20"/>
                <w:szCs w:val="20"/>
              </w:rPr>
              <w:t>1118940820</w:t>
            </w:r>
          </w:p>
        </w:tc>
        <w:tc>
          <w:tcPr>
            <w:tcW w:w="1080"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380" w:type="dxa"/>
            <w:vAlign w:val="center"/>
          </w:tcPr>
          <w:p w:rsidR="00433BA0" w:rsidRPr="00433BA0" w:rsidRDefault="00433BA0" w:rsidP="00433BA0">
            <w:pPr>
              <w:jc w:val="center"/>
              <w:rPr>
                <w:sz w:val="20"/>
                <w:szCs w:val="20"/>
              </w:rPr>
            </w:pPr>
            <w:r w:rsidRPr="00433BA0">
              <w:rPr>
                <w:sz w:val="20"/>
                <w:szCs w:val="20"/>
              </w:rPr>
              <w:t>1118,4</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1400,6</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lang w:val="en-US"/>
              </w:rPr>
            </w:pPr>
            <w:r w:rsidRPr="00433BA0">
              <w:rPr>
                <w:b/>
                <w:sz w:val="20"/>
                <w:szCs w:val="20"/>
              </w:rPr>
              <w:t>1400,6</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lang w:val="en-US"/>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1667" w:type="dxa"/>
            <w:vAlign w:val="center"/>
          </w:tcPr>
          <w:p w:rsidR="00433BA0" w:rsidRPr="00433BA0" w:rsidRDefault="00433BA0" w:rsidP="00433BA0">
            <w:pPr>
              <w:jc w:val="center"/>
              <w:rPr>
                <w:b/>
                <w:sz w:val="20"/>
                <w:szCs w:val="20"/>
              </w:rPr>
            </w:pPr>
            <w:r w:rsidRPr="00433BA0">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452,4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«Мероприятия в области спорта и физической культуры»</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452,4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Организация, проведение спортивных мероприятий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lastRenderedPageBreak/>
              <w:t>Расходы на выплаты персоналу казенных учреждений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402,5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667" w:type="dxa"/>
            <w:vAlign w:val="center"/>
          </w:tcPr>
          <w:p w:rsidR="00433BA0" w:rsidRPr="00433BA0" w:rsidRDefault="00433BA0" w:rsidP="00433BA0">
            <w:pPr>
              <w:jc w:val="center"/>
              <w:rPr>
                <w:sz w:val="20"/>
                <w:szCs w:val="20"/>
              </w:rPr>
            </w:pPr>
            <w:r w:rsidRPr="00433BA0">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bl>
    <w:p w:rsidR="00433BA0" w:rsidRPr="00433BA0" w:rsidRDefault="00433BA0" w:rsidP="00433BA0">
      <w:pPr>
        <w:ind w:left="9072"/>
        <w:rPr>
          <w:sz w:val="20"/>
          <w:szCs w:val="20"/>
        </w:rPr>
      </w:pPr>
    </w:p>
    <w:p w:rsidR="00433BA0" w:rsidRDefault="00433BA0" w:rsidP="00433BA0">
      <w:pPr>
        <w:ind w:left="9072"/>
        <w:rPr>
          <w:sz w:val="20"/>
          <w:szCs w:val="20"/>
        </w:rPr>
      </w:pPr>
    </w:p>
    <w:p w:rsidR="00433BA0" w:rsidRPr="00433BA0" w:rsidRDefault="00433BA0" w:rsidP="00433BA0">
      <w:pPr>
        <w:ind w:left="9072"/>
        <w:rPr>
          <w:sz w:val="20"/>
          <w:szCs w:val="20"/>
        </w:rPr>
      </w:pPr>
      <w:r w:rsidRPr="00433BA0">
        <w:rPr>
          <w:sz w:val="20"/>
          <w:szCs w:val="20"/>
        </w:rPr>
        <w:t>Приложение 6.1</w:t>
      </w:r>
    </w:p>
    <w:p w:rsidR="00433BA0" w:rsidRPr="00433BA0" w:rsidRDefault="00433BA0" w:rsidP="00433BA0">
      <w:pPr>
        <w:ind w:left="9072"/>
        <w:rPr>
          <w:sz w:val="20"/>
          <w:szCs w:val="20"/>
        </w:rPr>
      </w:pPr>
      <w:r w:rsidRPr="00433BA0">
        <w:rPr>
          <w:sz w:val="20"/>
          <w:szCs w:val="20"/>
        </w:rPr>
        <w:t xml:space="preserve">к решению Совета Подгорнского </w:t>
      </w:r>
    </w:p>
    <w:p w:rsidR="00433BA0" w:rsidRPr="00433BA0" w:rsidRDefault="00433BA0" w:rsidP="00433BA0">
      <w:pPr>
        <w:ind w:left="9072"/>
        <w:rPr>
          <w:sz w:val="20"/>
          <w:szCs w:val="20"/>
        </w:rPr>
      </w:pPr>
      <w:r w:rsidRPr="00433BA0">
        <w:rPr>
          <w:sz w:val="20"/>
          <w:szCs w:val="20"/>
        </w:rPr>
        <w:t>сельского поселения от 25.12.2020 № 46</w:t>
      </w:r>
    </w:p>
    <w:p w:rsidR="00433BA0" w:rsidRPr="00433BA0" w:rsidRDefault="00433BA0" w:rsidP="00433BA0">
      <w:pPr>
        <w:jc w:val="center"/>
        <w:rPr>
          <w:b/>
          <w:i/>
          <w:sz w:val="20"/>
          <w:szCs w:val="20"/>
        </w:rPr>
      </w:pPr>
    </w:p>
    <w:p w:rsidR="00433BA0" w:rsidRPr="00433BA0" w:rsidRDefault="00433BA0" w:rsidP="00433BA0">
      <w:pPr>
        <w:jc w:val="center"/>
        <w:rPr>
          <w:b/>
          <w:i/>
          <w:sz w:val="20"/>
          <w:szCs w:val="20"/>
        </w:rPr>
      </w:pPr>
      <w:r w:rsidRPr="00433BA0">
        <w:rPr>
          <w:b/>
          <w:i/>
          <w:sz w:val="20"/>
          <w:szCs w:val="20"/>
        </w:rPr>
        <w:t>ВЕДОМСТВЕННАЯ СТРУКТУРА</w:t>
      </w:r>
    </w:p>
    <w:p w:rsidR="00433BA0" w:rsidRPr="00433BA0" w:rsidRDefault="00433BA0" w:rsidP="00433BA0">
      <w:pPr>
        <w:jc w:val="center"/>
        <w:rPr>
          <w:b/>
          <w:i/>
          <w:sz w:val="20"/>
          <w:szCs w:val="20"/>
        </w:rPr>
      </w:pPr>
      <w:r w:rsidRPr="00433BA0">
        <w:rPr>
          <w:b/>
          <w:i/>
          <w:sz w:val="20"/>
          <w:szCs w:val="20"/>
        </w:rPr>
        <w:t>расходов бюджета муниципального образования «Подгорнское сельское поселение»</w:t>
      </w:r>
      <w:r>
        <w:rPr>
          <w:b/>
          <w:i/>
          <w:sz w:val="20"/>
          <w:szCs w:val="20"/>
        </w:rPr>
        <w:t xml:space="preserve"> </w:t>
      </w:r>
      <w:r w:rsidRPr="00433BA0">
        <w:rPr>
          <w:b/>
          <w:i/>
          <w:sz w:val="20"/>
          <w:szCs w:val="20"/>
        </w:rPr>
        <w:t>на плановый период 2022 и 2023 годов</w:t>
      </w:r>
    </w:p>
    <w:p w:rsidR="00433BA0" w:rsidRPr="00433BA0" w:rsidRDefault="00433BA0" w:rsidP="00433BA0">
      <w:pPr>
        <w:jc w:val="center"/>
        <w:rPr>
          <w:color w:val="0000FF"/>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418"/>
        <w:gridCol w:w="850"/>
        <w:gridCol w:w="992"/>
        <w:gridCol w:w="1276"/>
        <w:gridCol w:w="992"/>
        <w:gridCol w:w="1134"/>
        <w:gridCol w:w="1134"/>
      </w:tblGrid>
      <w:tr w:rsidR="00433BA0" w:rsidRPr="00433BA0" w:rsidTr="00433BA0">
        <w:trPr>
          <w:trHeight w:val="233"/>
        </w:trPr>
        <w:tc>
          <w:tcPr>
            <w:tcW w:w="7621" w:type="dxa"/>
            <w:vMerge w:val="restart"/>
            <w:vAlign w:val="center"/>
          </w:tcPr>
          <w:p w:rsidR="00433BA0" w:rsidRPr="00433BA0" w:rsidRDefault="00433BA0" w:rsidP="00433BA0">
            <w:pPr>
              <w:jc w:val="center"/>
              <w:rPr>
                <w:i/>
                <w:sz w:val="20"/>
                <w:szCs w:val="20"/>
              </w:rPr>
            </w:pPr>
            <w:r w:rsidRPr="00433BA0">
              <w:rPr>
                <w:i/>
                <w:sz w:val="20"/>
                <w:szCs w:val="20"/>
              </w:rPr>
              <w:t>Наименование</w:t>
            </w:r>
          </w:p>
        </w:tc>
        <w:tc>
          <w:tcPr>
            <w:tcW w:w="1418" w:type="dxa"/>
            <w:vMerge w:val="restart"/>
            <w:vAlign w:val="center"/>
          </w:tcPr>
          <w:p w:rsidR="00433BA0" w:rsidRPr="00433BA0" w:rsidRDefault="00433BA0" w:rsidP="00433BA0">
            <w:pPr>
              <w:jc w:val="center"/>
              <w:rPr>
                <w:i/>
                <w:sz w:val="20"/>
                <w:szCs w:val="20"/>
              </w:rPr>
            </w:pPr>
            <w:r w:rsidRPr="00433BA0">
              <w:rPr>
                <w:i/>
                <w:sz w:val="20"/>
                <w:szCs w:val="20"/>
              </w:rPr>
              <w:t>Код главного распорядителя</w:t>
            </w:r>
          </w:p>
        </w:tc>
        <w:tc>
          <w:tcPr>
            <w:tcW w:w="850" w:type="dxa"/>
            <w:vMerge w:val="restart"/>
            <w:vAlign w:val="center"/>
          </w:tcPr>
          <w:p w:rsidR="00433BA0" w:rsidRPr="00433BA0" w:rsidRDefault="00433BA0" w:rsidP="00433BA0">
            <w:pPr>
              <w:jc w:val="center"/>
              <w:rPr>
                <w:i/>
                <w:sz w:val="20"/>
                <w:szCs w:val="20"/>
              </w:rPr>
            </w:pPr>
            <w:r w:rsidRPr="00433BA0">
              <w:rPr>
                <w:i/>
                <w:sz w:val="20"/>
                <w:szCs w:val="20"/>
              </w:rPr>
              <w:t>Раздел</w:t>
            </w:r>
          </w:p>
        </w:tc>
        <w:tc>
          <w:tcPr>
            <w:tcW w:w="992" w:type="dxa"/>
            <w:vMerge w:val="restart"/>
            <w:vAlign w:val="center"/>
          </w:tcPr>
          <w:p w:rsidR="00433BA0" w:rsidRPr="00433BA0" w:rsidRDefault="00433BA0" w:rsidP="00433BA0">
            <w:pPr>
              <w:jc w:val="center"/>
              <w:rPr>
                <w:i/>
                <w:sz w:val="20"/>
                <w:szCs w:val="20"/>
              </w:rPr>
            </w:pPr>
            <w:r w:rsidRPr="00433BA0">
              <w:rPr>
                <w:i/>
                <w:sz w:val="20"/>
                <w:szCs w:val="20"/>
              </w:rPr>
              <w:t>Подраз-</w:t>
            </w:r>
          </w:p>
          <w:p w:rsidR="00433BA0" w:rsidRPr="00433BA0" w:rsidRDefault="00433BA0" w:rsidP="00433BA0">
            <w:pPr>
              <w:jc w:val="center"/>
              <w:rPr>
                <w:i/>
                <w:sz w:val="20"/>
                <w:szCs w:val="20"/>
              </w:rPr>
            </w:pPr>
            <w:r w:rsidRPr="00433BA0">
              <w:rPr>
                <w:i/>
                <w:sz w:val="20"/>
                <w:szCs w:val="20"/>
              </w:rPr>
              <w:t>Дел</w:t>
            </w:r>
          </w:p>
        </w:tc>
        <w:tc>
          <w:tcPr>
            <w:tcW w:w="1276" w:type="dxa"/>
            <w:vMerge w:val="restart"/>
            <w:vAlign w:val="center"/>
          </w:tcPr>
          <w:p w:rsidR="00433BA0" w:rsidRPr="00433BA0" w:rsidRDefault="00433BA0" w:rsidP="00433BA0">
            <w:pPr>
              <w:jc w:val="center"/>
              <w:rPr>
                <w:i/>
                <w:sz w:val="20"/>
                <w:szCs w:val="20"/>
              </w:rPr>
            </w:pPr>
            <w:r w:rsidRPr="00433BA0">
              <w:rPr>
                <w:i/>
                <w:sz w:val="20"/>
                <w:szCs w:val="20"/>
              </w:rPr>
              <w:t>Целевая статья</w:t>
            </w:r>
          </w:p>
        </w:tc>
        <w:tc>
          <w:tcPr>
            <w:tcW w:w="992" w:type="dxa"/>
            <w:vMerge w:val="restart"/>
            <w:vAlign w:val="center"/>
          </w:tcPr>
          <w:p w:rsidR="00433BA0" w:rsidRPr="00433BA0" w:rsidRDefault="00433BA0" w:rsidP="00433BA0">
            <w:pPr>
              <w:jc w:val="center"/>
              <w:rPr>
                <w:i/>
                <w:sz w:val="20"/>
                <w:szCs w:val="20"/>
              </w:rPr>
            </w:pPr>
            <w:r w:rsidRPr="00433BA0">
              <w:rPr>
                <w:i/>
                <w:sz w:val="20"/>
                <w:szCs w:val="20"/>
              </w:rPr>
              <w:t>Вид расходов</w:t>
            </w:r>
          </w:p>
        </w:tc>
        <w:tc>
          <w:tcPr>
            <w:tcW w:w="2268" w:type="dxa"/>
            <w:gridSpan w:val="2"/>
            <w:vAlign w:val="center"/>
          </w:tcPr>
          <w:p w:rsidR="00433BA0" w:rsidRPr="00433BA0" w:rsidRDefault="00433BA0" w:rsidP="00433BA0">
            <w:pPr>
              <w:jc w:val="center"/>
              <w:rPr>
                <w:i/>
                <w:sz w:val="20"/>
                <w:szCs w:val="20"/>
              </w:rPr>
            </w:pPr>
            <w:r w:rsidRPr="00433BA0">
              <w:rPr>
                <w:i/>
                <w:sz w:val="20"/>
                <w:szCs w:val="20"/>
              </w:rPr>
              <w:t>Сумма (тыс.руб.)</w:t>
            </w:r>
          </w:p>
        </w:tc>
      </w:tr>
      <w:tr w:rsidR="00433BA0" w:rsidRPr="00433BA0" w:rsidTr="00433BA0">
        <w:trPr>
          <w:trHeight w:val="232"/>
        </w:trPr>
        <w:tc>
          <w:tcPr>
            <w:tcW w:w="7621" w:type="dxa"/>
            <w:vMerge/>
            <w:vAlign w:val="center"/>
          </w:tcPr>
          <w:p w:rsidR="00433BA0" w:rsidRPr="00433BA0" w:rsidRDefault="00433BA0" w:rsidP="00433BA0">
            <w:pPr>
              <w:jc w:val="center"/>
              <w:rPr>
                <w:i/>
                <w:sz w:val="20"/>
                <w:szCs w:val="20"/>
              </w:rPr>
            </w:pPr>
          </w:p>
        </w:tc>
        <w:tc>
          <w:tcPr>
            <w:tcW w:w="1418" w:type="dxa"/>
            <w:vMerge/>
            <w:vAlign w:val="center"/>
          </w:tcPr>
          <w:p w:rsidR="00433BA0" w:rsidRPr="00433BA0" w:rsidRDefault="00433BA0" w:rsidP="00433BA0">
            <w:pPr>
              <w:jc w:val="center"/>
              <w:rPr>
                <w:i/>
                <w:sz w:val="20"/>
                <w:szCs w:val="20"/>
              </w:rPr>
            </w:pPr>
          </w:p>
        </w:tc>
        <w:tc>
          <w:tcPr>
            <w:tcW w:w="850" w:type="dxa"/>
            <w:vMerge/>
            <w:vAlign w:val="center"/>
          </w:tcPr>
          <w:p w:rsidR="00433BA0" w:rsidRPr="00433BA0" w:rsidRDefault="00433BA0" w:rsidP="00433BA0">
            <w:pPr>
              <w:jc w:val="center"/>
              <w:rPr>
                <w:i/>
                <w:sz w:val="20"/>
                <w:szCs w:val="20"/>
              </w:rPr>
            </w:pPr>
          </w:p>
        </w:tc>
        <w:tc>
          <w:tcPr>
            <w:tcW w:w="992" w:type="dxa"/>
            <w:vMerge/>
            <w:vAlign w:val="center"/>
          </w:tcPr>
          <w:p w:rsidR="00433BA0" w:rsidRPr="00433BA0" w:rsidRDefault="00433BA0" w:rsidP="00433BA0">
            <w:pPr>
              <w:jc w:val="center"/>
              <w:rPr>
                <w:i/>
                <w:sz w:val="20"/>
                <w:szCs w:val="20"/>
              </w:rPr>
            </w:pPr>
          </w:p>
        </w:tc>
        <w:tc>
          <w:tcPr>
            <w:tcW w:w="1276" w:type="dxa"/>
            <w:vMerge/>
            <w:vAlign w:val="center"/>
          </w:tcPr>
          <w:p w:rsidR="00433BA0" w:rsidRPr="00433BA0" w:rsidRDefault="00433BA0" w:rsidP="00433BA0">
            <w:pPr>
              <w:jc w:val="center"/>
              <w:rPr>
                <w:i/>
                <w:sz w:val="20"/>
                <w:szCs w:val="20"/>
              </w:rPr>
            </w:pPr>
          </w:p>
        </w:tc>
        <w:tc>
          <w:tcPr>
            <w:tcW w:w="992" w:type="dxa"/>
            <w:vMerge/>
            <w:vAlign w:val="center"/>
          </w:tcPr>
          <w:p w:rsidR="00433BA0" w:rsidRPr="00433BA0" w:rsidRDefault="00433BA0" w:rsidP="00433BA0">
            <w:pPr>
              <w:jc w:val="center"/>
              <w:rPr>
                <w:i/>
                <w:sz w:val="20"/>
                <w:szCs w:val="20"/>
              </w:rPr>
            </w:pPr>
          </w:p>
        </w:tc>
        <w:tc>
          <w:tcPr>
            <w:tcW w:w="1134" w:type="dxa"/>
            <w:vAlign w:val="center"/>
          </w:tcPr>
          <w:p w:rsidR="00433BA0" w:rsidRPr="00433BA0" w:rsidRDefault="00433BA0" w:rsidP="00433BA0">
            <w:pPr>
              <w:jc w:val="center"/>
              <w:rPr>
                <w:i/>
                <w:sz w:val="20"/>
                <w:szCs w:val="20"/>
              </w:rPr>
            </w:pPr>
            <w:r w:rsidRPr="00433BA0">
              <w:rPr>
                <w:i/>
                <w:sz w:val="20"/>
                <w:szCs w:val="20"/>
              </w:rPr>
              <w:t>2022 год</w:t>
            </w:r>
          </w:p>
        </w:tc>
        <w:tc>
          <w:tcPr>
            <w:tcW w:w="1134" w:type="dxa"/>
            <w:vAlign w:val="center"/>
          </w:tcPr>
          <w:p w:rsidR="00433BA0" w:rsidRPr="00433BA0" w:rsidRDefault="00433BA0" w:rsidP="00433BA0">
            <w:pPr>
              <w:jc w:val="center"/>
              <w:rPr>
                <w:i/>
                <w:sz w:val="20"/>
                <w:szCs w:val="20"/>
              </w:rPr>
            </w:pPr>
            <w:r w:rsidRPr="00433BA0">
              <w:rPr>
                <w:i/>
                <w:sz w:val="20"/>
                <w:szCs w:val="20"/>
              </w:rPr>
              <w:t>2023 год</w:t>
            </w:r>
          </w:p>
        </w:tc>
      </w:tr>
      <w:tr w:rsidR="00433BA0" w:rsidRPr="00433BA0" w:rsidTr="00433BA0">
        <w:tc>
          <w:tcPr>
            <w:tcW w:w="7621" w:type="dxa"/>
            <w:vAlign w:val="center"/>
          </w:tcPr>
          <w:p w:rsidR="00433BA0" w:rsidRPr="00433BA0" w:rsidRDefault="00433BA0" w:rsidP="00433BA0">
            <w:pPr>
              <w:jc w:val="center"/>
              <w:rPr>
                <w:i/>
                <w:sz w:val="20"/>
                <w:szCs w:val="20"/>
              </w:rPr>
            </w:pPr>
            <w:r w:rsidRPr="00433BA0">
              <w:rPr>
                <w:i/>
                <w:sz w:val="20"/>
                <w:szCs w:val="20"/>
              </w:rPr>
              <w:t>1</w:t>
            </w:r>
          </w:p>
        </w:tc>
        <w:tc>
          <w:tcPr>
            <w:tcW w:w="1418" w:type="dxa"/>
            <w:vAlign w:val="center"/>
          </w:tcPr>
          <w:p w:rsidR="00433BA0" w:rsidRPr="00433BA0" w:rsidRDefault="00433BA0" w:rsidP="00433BA0">
            <w:pPr>
              <w:jc w:val="center"/>
              <w:rPr>
                <w:i/>
                <w:sz w:val="20"/>
                <w:szCs w:val="20"/>
              </w:rPr>
            </w:pPr>
            <w:r w:rsidRPr="00433BA0">
              <w:rPr>
                <w:i/>
                <w:sz w:val="20"/>
                <w:szCs w:val="20"/>
              </w:rPr>
              <w:t>2</w:t>
            </w:r>
          </w:p>
        </w:tc>
        <w:tc>
          <w:tcPr>
            <w:tcW w:w="850" w:type="dxa"/>
            <w:vAlign w:val="center"/>
          </w:tcPr>
          <w:p w:rsidR="00433BA0" w:rsidRPr="00433BA0" w:rsidRDefault="00433BA0" w:rsidP="00433BA0">
            <w:pPr>
              <w:jc w:val="center"/>
              <w:rPr>
                <w:i/>
                <w:sz w:val="20"/>
                <w:szCs w:val="20"/>
              </w:rPr>
            </w:pPr>
            <w:r w:rsidRPr="00433BA0">
              <w:rPr>
                <w:i/>
                <w:sz w:val="20"/>
                <w:szCs w:val="20"/>
              </w:rPr>
              <w:t>3</w:t>
            </w:r>
          </w:p>
        </w:tc>
        <w:tc>
          <w:tcPr>
            <w:tcW w:w="992" w:type="dxa"/>
            <w:vAlign w:val="center"/>
          </w:tcPr>
          <w:p w:rsidR="00433BA0" w:rsidRPr="00433BA0" w:rsidRDefault="00433BA0" w:rsidP="00433BA0">
            <w:pPr>
              <w:jc w:val="center"/>
              <w:rPr>
                <w:i/>
                <w:sz w:val="20"/>
                <w:szCs w:val="20"/>
              </w:rPr>
            </w:pPr>
            <w:r w:rsidRPr="00433BA0">
              <w:rPr>
                <w:i/>
                <w:sz w:val="20"/>
                <w:szCs w:val="20"/>
              </w:rPr>
              <w:t>4</w:t>
            </w:r>
          </w:p>
        </w:tc>
        <w:tc>
          <w:tcPr>
            <w:tcW w:w="1276" w:type="dxa"/>
            <w:vAlign w:val="center"/>
          </w:tcPr>
          <w:p w:rsidR="00433BA0" w:rsidRPr="00433BA0" w:rsidRDefault="00433BA0" w:rsidP="00433BA0">
            <w:pPr>
              <w:jc w:val="center"/>
              <w:rPr>
                <w:i/>
                <w:sz w:val="20"/>
                <w:szCs w:val="20"/>
              </w:rPr>
            </w:pPr>
            <w:r w:rsidRPr="00433BA0">
              <w:rPr>
                <w:i/>
                <w:sz w:val="20"/>
                <w:szCs w:val="20"/>
              </w:rPr>
              <w:t>5</w:t>
            </w:r>
          </w:p>
        </w:tc>
        <w:tc>
          <w:tcPr>
            <w:tcW w:w="992" w:type="dxa"/>
            <w:vAlign w:val="center"/>
          </w:tcPr>
          <w:p w:rsidR="00433BA0" w:rsidRPr="00433BA0" w:rsidRDefault="00433BA0" w:rsidP="00433BA0">
            <w:pPr>
              <w:jc w:val="center"/>
              <w:rPr>
                <w:i/>
                <w:sz w:val="20"/>
                <w:szCs w:val="20"/>
              </w:rPr>
            </w:pPr>
            <w:r w:rsidRPr="00433BA0">
              <w:rPr>
                <w:i/>
                <w:sz w:val="20"/>
                <w:szCs w:val="20"/>
              </w:rPr>
              <w:t>6</w:t>
            </w:r>
          </w:p>
        </w:tc>
        <w:tc>
          <w:tcPr>
            <w:tcW w:w="1134" w:type="dxa"/>
            <w:vAlign w:val="center"/>
          </w:tcPr>
          <w:p w:rsidR="00433BA0" w:rsidRPr="00433BA0" w:rsidRDefault="00433BA0" w:rsidP="00433BA0">
            <w:pPr>
              <w:jc w:val="center"/>
              <w:rPr>
                <w:i/>
                <w:sz w:val="20"/>
                <w:szCs w:val="20"/>
              </w:rPr>
            </w:pPr>
            <w:r w:rsidRPr="00433BA0">
              <w:rPr>
                <w:i/>
                <w:sz w:val="20"/>
                <w:szCs w:val="20"/>
              </w:rPr>
              <w:t>7</w:t>
            </w:r>
          </w:p>
        </w:tc>
        <w:tc>
          <w:tcPr>
            <w:tcW w:w="1134" w:type="dxa"/>
            <w:vAlign w:val="center"/>
          </w:tcPr>
          <w:p w:rsidR="00433BA0" w:rsidRPr="00433BA0" w:rsidRDefault="00433BA0" w:rsidP="00433BA0">
            <w:pPr>
              <w:jc w:val="center"/>
              <w:rPr>
                <w:i/>
                <w:sz w:val="20"/>
                <w:szCs w:val="20"/>
              </w:rPr>
            </w:pPr>
            <w:r w:rsidRPr="00433BA0">
              <w:rPr>
                <w:i/>
                <w:sz w:val="20"/>
                <w:szCs w:val="20"/>
              </w:rPr>
              <w:t>8</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Администрация Подгорнского сельского поселения</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p>
        </w:tc>
        <w:tc>
          <w:tcPr>
            <w:tcW w:w="992" w:type="dxa"/>
            <w:vAlign w:val="center"/>
          </w:tcPr>
          <w:p w:rsidR="00433BA0" w:rsidRPr="00433BA0" w:rsidRDefault="00433BA0" w:rsidP="00433BA0">
            <w:pPr>
              <w:jc w:val="center"/>
              <w:rPr>
                <w:b/>
                <w:sz w:val="20"/>
                <w:szCs w:val="20"/>
              </w:rPr>
            </w:pPr>
          </w:p>
        </w:tc>
        <w:tc>
          <w:tcPr>
            <w:tcW w:w="1276" w:type="dxa"/>
          </w:tcPr>
          <w:p w:rsidR="00433BA0" w:rsidRPr="00433BA0" w:rsidRDefault="00433BA0" w:rsidP="00433BA0">
            <w:pPr>
              <w:jc w:val="center"/>
              <w:rPr>
                <w:b/>
                <w:sz w:val="20"/>
                <w:szCs w:val="20"/>
              </w:rPr>
            </w:pPr>
          </w:p>
        </w:tc>
        <w:tc>
          <w:tcPr>
            <w:tcW w:w="992" w:type="dxa"/>
          </w:tcPr>
          <w:p w:rsidR="00433BA0" w:rsidRPr="00433BA0" w:rsidRDefault="00433BA0" w:rsidP="00433BA0">
            <w:pPr>
              <w:jc w:val="center"/>
              <w:rPr>
                <w:b/>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43322,7</w:t>
            </w:r>
          </w:p>
        </w:tc>
        <w:tc>
          <w:tcPr>
            <w:tcW w:w="1134" w:type="dxa"/>
            <w:vAlign w:val="center"/>
          </w:tcPr>
          <w:p w:rsidR="00433BA0" w:rsidRPr="00433BA0" w:rsidRDefault="00433BA0" w:rsidP="00433BA0">
            <w:pPr>
              <w:jc w:val="center"/>
              <w:rPr>
                <w:b/>
                <w:sz w:val="20"/>
                <w:szCs w:val="20"/>
              </w:rPr>
            </w:pPr>
            <w:r w:rsidRPr="00433BA0">
              <w:rPr>
                <w:b/>
                <w:sz w:val="20"/>
                <w:szCs w:val="20"/>
              </w:rPr>
              <w:t>43918,7</w:t>
            </w:r>
          </w:p>
        </w:tc>
      </w:tr>
      <w:tr w:rsidR="00433BA0" w:rsidRPr="00433BA0" w:rsidTr="00433BA0">
        <w:tc>
          <w:tcPr>
            <w:tcW w:w="7621" w:type="dxa"/>
          </w:tcPr>
          <w:p w:rsidR="00433BA0" w:rsidRPr="00433BA0" w:rsidRDefault="00433BA0" w:rsidP="00433BA0">
            <w:pPr>
              <w:rPr>
                <w:b/>
                <w:sz w:val="20"/>
                <w:szCs w:val="20"/>
              </w:rPr>
            </w:pPr>
            <w:r w:rsidRPr="00433BA0">
              <w:rPr>
                <w:b/>
                <w:sz w:val="20"/>
                <w:szCs w:val="20"/>
              </w:rPr>
              <w:t>Общегосударственные вопросы</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01</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center"/>
              <w:rPr>
                <w:b/>
                <w:sz w:val="20"/>
                <w:szCs w:val="20"/>
              </w:rPr>
            </w:pPr>
          </w:p>
        </w:tc>
        <w:tc>
          <w:tcPr>
            <w:tcW w:w="992" w:type="dxa"/>
            <w:vAlign w:val="center"/>
          </w:tcPr>
          <w:p w:rsidR="00433BA0" w:rsidRPr="00433BA0" w:rsidRDefault="00433BA0" w:rsidP="00433BA0">
            <w:pPr>
              <w:jc w:val="center"/>
              <w:rPr>
                <w:b/>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10957,8</w:t>
            </w:r>
          </w:p>
        </w:tc>
        <w:tc>
          <w:tcPr>
            <w:tcW w:w="1134" w:type="dxa"/>
            <w:vAlign w:val="center"/>
          </w:tcPr>
          <w:p w:rsidR="00433BA0" w:rsidRPr="00433BA0" w:rsidRDefault="00433BA0" w:rsidP="00433BA0">
            <w:pPr>
              <w:jc w:val="center"/>
              <w:rPr>
                <w:b/>
                <w:sz w:val="20"/>
                <w:szCs w:val="20"/>
              </w:rPr>
            </w:pPr>
            <w:r w:rsidRPr="00433BA0">
              <w:rPr>
                <w:b/>
                <w:sz w:val="20"/>
                <w:szCs w:val="20"/>
              </w:rPr>
              <w:t>11579,9</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Функционирование высшего должностного лица субъекта Российской Федерации и органов местного самоуправления</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01</w:t>
            </w:r>
          </w:p>
        </w:tc>
        <w:tc>
          <w:tcPr>
            <w:tcW w:w="992" w:type="dxa"/>
            <w:vAlign w:val="center"/>
          </w:tcPr>
          <w:p w:rsidR="00433BA0" w:rsidRPr="00433BA0" w:rsidRDefault="00433BA0" w:rsidP="00433BA0">
            <w:pPr>
              <w:jc w:val="center"/>
              <w:rPr>
                <w:b/>
                <w:i/>
                <w:sz w:val="20"/>
                <w:szCs w:val="20"/>
              </w:rPr>
            </w:pPr>
            <w:r w:rsidRPr="00433BA0">
              <w:rPr>
                <w:b/>
                <w:i/>
                <w:sz w:val="20"/>
                <w:szCs w:val="20"/>
              </w:rPr>
              <w:t>02</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1229,4</w:t>
            </w:r>
          </w:p>
        </w:tc>
        <w:tc>
          <w:tcPr>
            <w:tcW w:w="1134" w:type="dxa"/>
            <w:vAlign w:val="center"/>
          </w:tcPr>
          <w:p w:rsidR="00433BA0" w:rsidRPr="00433BA0" w:rsidRDefault="00433BA0" w:rsidP="00433BA0">
            <w:pPr>
              <w:jc w:val="center"/>
              <w:rPr>
                <w:b/>
                <w:i/>
                <w:sz w:val="20"/>
                <w:szCs w:val="20"/>
              </w:rPr>
            </w:pPr>
            <w:r w:rsidRPr="00433BA0">
              <w:rPr>
                <w:b/>
                <w:i/>
                <w:sz w:val="20"/>
                <w:szCs w:val="20"/>
              </w:rPr>
              <w:t>1249,4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9900000000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1229,4</w:t>
            </w: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1249,4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9900100000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1229,4</w:t>
            </w:r>
          </w:p>
        </w:tc>
        <w:tc>
          <w:tcPr>
            <w:tcW w:w="1134"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Глава муниципального образования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9900121020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1229,4</w:t>
            </w:r>
          </w:p>
        </w:tc>
        <w:tc>
          <w:tcPr>
            <w:tcW w:w="1134"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9900121020</w:t>
            </w:r>
          </w:p>
        </w:tc>
        <w:tc>
          <w:tcPr>
            <w:tcW w:w="992" w:type="dxa"/>
            <w:vAlign w:val="center"/>
          </w:tcPr>
          <w:p w:rsidR="00433BA0" w:rsidRPr="00433BA0" w:rsidRDefault="00433BA0" w:rsidP="00433BA0">
            <w:pPr>
              <w:jc w:val="center"/>
              <w:rPr>
                <w:sz w:val="20"/>
                <w:szCs w:val="20"/>
              </w:rPr>
            </w:pPr>
            <w:r w:rsidRPr="00433BA0">
              <w:rPr>
                <w:sz w:val="20"/>
                <w:szCs w:val="20"/>
              </w:rPr>
              <w:t>100</w:t>
            </w:r>
          </w:p>
        </w:tc>
        <w:tc>
          <w:tcPr>
            <w:tcW w:w="1134" w:type="dxa"/>
            <w:vAlign w:val="center"/>
          </w:tcPr>
          <w:p w:rsidR="00433BA0" w:rsidRPr="00433BA0" w:rsidRDefault="00433BA0" w:rsidP="00433BA0">
            <w:pPr>
              <w:jc w:val="center"/>
              <w:rPr>
                <w:sz w:val="20"/>
                <w:szCs w:val="20"/>
              </w:rPr>
            </w:pPr>
            <w:r w:rsidRPr="00433BA0">
              <w:rPr>
                <w:sz w:val="20"/>
                <w:szCs w:val="20"/>
              </w:rPr>
              <w:t>1229,4</w:t>
            </w:r>
          </w:p>
        </w:tc>
        <w:tc>
          <w:tcPr>
            <w:tcW w:w="1134"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7621" w:type="dxa"/>
          </w:tcPr>
          <w:p w:rsidR="00433BA0" w:rsidRPr="00433BA0" w:rsidRDefault="00433BA0" w:rsidP="00433BA0">
            <w:pPr>
              <w:rPr>
                <w:sz w:val="20"/>
                <w:szCs w:val="20"/>
              </w:rPr>
            </w:pPr>
            <w:r w:rsidRPr="00433BA0">
              <w:rPr>
                <w:sz w:val="20"/>
                <w:szCs w:val="20"/>
              </w:rPr>
              <w:t>Расходы на выплаты персоналу государственных (муниципальных) органов</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9900121020</w:t>
            </w:r>
          </w:p>
        </w:tc>
        <w:tc>
          <w:tcPr>
            <w:tcW w:w="992" w:type="dxa"/>
            <w:vAlign w:val="center"/>
          </w:tcPr>
          <w:p w:rsidR="00433BA0" w:rsidRPr="00433BA0" w:rsidRDefault="00433BA0" w:rsidP="00433BA0">
            <w:pPr>
              <w:jc w:val="center"/>
              <w:rPr>
                <w:sz w:val="20"/>
                <w:szCs w:val="20"/>
              </w:rPr>
            </w:pPr>
            <w:r w:rsidRPr="00433BA0">
              <w:rPr>
                <w:sz w:val="20"/>
                <w:szCs w:val="20"/>
              </w:rPr>
              <w:t>120</w:t>
            </w:r>
          </w:p>
        </w:tc>
        <w:tc>
          <w:tcPr>
            <w:tcW w:w="1134" w:type="dxa"/>
            <w:vAlign w:val="center"/>
          </w:tcPr>
          <w:p w:rsidR="00433BA0" w:rsidRPr="00433BA0" w:rsidRDefault="00433BA0" w:rsidP="00433BA0">
            <w:pPr>
              <w:jc w:val="center"/>
              <w:rPr>
                <w:sz w:val="20"/>
                <w:szCs w:val="20"/>
              </w:rPr>
            </w:pPr>
            <w:r w:rsidRPr="00433BA0">
              <w:rPr>
                <w:sz w:val="20"/>
                <w:szCs w:val="20"/>
              </w:rPr>
              <w:t>1229,4</w:t>
            </w:r>
          </w:p>
        </w:tc>
        <w:tc>
          <w:tcPr>
            <w:tcW w:w="1134" w:type="dxa"/>
            <w:vAlign w:val="center"/>
          </w:tcPr>
          <w:p w:rsidR="00433BA0" w:rsidRPr="00433BA0" w:rsidRDefault="00433BA0" w:rsidP="00433BA0">
            <w:pPr>
              <w:jc w:val="center"/>
              <w:rPr>
                <w:sz w:val="20"/>
                <w:szCs w:val="20"/>
              </w:rPr>
            </w:pPr>
            <w:r w:rsidRPr="00433BA0">
              <w:rPr>
                <w:sz w:val="20"/>
                <w:szCs w:val="20"/>
              </w:rPr>
              <w:t>1249,4</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01</w:t>
            </w:r>
          </w:p>
        </w:tc>
        <w:tc>
          <w:tcPr>
            <w:tcW w:w="992" w:type="dxa"/>
            <w:vAlign w:val="center"/>
          </w:tcPr>
          <w:p w:rsidR="00433BA0" w:rsidRPr="00433BA0" w:rsidRDefault="00433BA0" w:rsidP="00433BA0">
            <w:pPr>
              <w:jc w:val="center"/>
              <w:rPr>
                <w:b/>
                <w:i/>
                <w:sz w:val="20"/>
                <w:szCs w:val="20"/>
              </w:rPr>
            </w:pPr>
            <w:r w:rsidRPr="00433BA0">
              <w:rPr>
                <w:b/>
                <w:i/>
                <w:sz w:val="20"/>
                <w:szCs w:val="20"/>
              </w:rPr>
              <w:t>04</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8835,3</w:t>
            </w:r>
          </w:p>
        </w:tc>
        <w:tc>
          <w:tcPr>
            <w:tcW w:w="1134" w:type="dxa"/>
            <w:vAlign w:val="center"/>
          </w:tcPr>
          <w:p w:rsidR="00433BA0" w:rsidRPr="00433BA0" w:rsidRDefault="00433BA0" w:rsidP="00433BA0">
            <w:pPr>
              <w:jc w:val="center"/>
              <w:rPr>
                <w:b/>
                <w:i/>
                <w:sz w:val="20"/>
                <w:szCs w:val="20"/>
              </w:rPr>
            </w:pPr>
            <w:r w:rsidRPr="00433BA0">
              <w:rPr>
                <w:b/>
                <w:i/>
                <w:sz w:val="20"/>
                <w:szCs w:val="20"/>
              </w:rPr>
              <w:t>8842,7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8835,3</w:t>
            </w:r>
          </w:p>
        </w:tc>
        <w:tc>
          <w:tcPr>
            <w:tcW w:w="1134"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Руководство и управление в сфере установленных функций органов местного самоуправления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8835,3</w:t>
            </w:r>
          </w:p>
        </w:tc>
        <w:tc>
          <w:tcPr>
            <w:tcW w:w="1134"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Аппараты органов муниципальной власти муниципальных образований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8835,3</w:t>
            </w:r>
          </w:p>
        </w:tc>
        <w:tc>
          <w:tcPr>
            <w:tcW w:w="1134" w:type="dxa"/>
            <w:vAlign w:val="center"/>
          </w:tcPr>
          <w:p w:rsidR="00433BA0" w:rsidRPr="00433BA0" w:rsidRDefault="00433BA0" w:rsidP="00433BA0">
            <w:pPr>
              <w:jc w:val="center"/>
              <w:rPr>
                <w:sz w:val="20"/>
                <w:szCs w:val="20"/>
              </w:rPr>
            </w:pPr>
            <w:r w:rsidRPr="00433BA0">
              <w:rPr>
                <w:sz w:val="20"/>
                <w:szCs w:val="20"/>
              </w:rPr>
              <w:t>8842,7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100</w:t>
            </w:r>
          </w:p>
        </w:tc>
        <w:tc>
          <w:tcPr>
            <w:tcW w:w="1134" w:type="dxa"/>
            <w:vAlign w:val="center"/>
          </w:tcPr>
          <w:p w:rsidR="00433BA0" w:rsidRPr="00433BA0" w:rsidRDefault="00433BA0" w:rsidP="00433BA0">
            <w:pPr>
              <w:jc w:val="center"/>
              <w:rPr>
                <w:sz w:val="20"/>
                <w:szCs w:val="20"/>
              </w:rPr>
            </w:pPr>
            <w:r w:rsidRPr="00433BA0">
              <w:rPr>
                <w:sz w:val="20"/>
                <w:szCs w:val="20"/>
              </w:rPr>
              <w:t>7628,1</w:t>
            </w:r>
          </w:p>
        </w:tc>
        <w:tc>
          <w:tcPr>
            <w:tcW w:w="1134"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7621" w:type="dxa"/>
          </w:tcPr>
          <w:p w:rsidR="00433BA0" w:rsidRPr="00433BA0" w:rsidRDefault="00433BA0" w:rsidP="00433BA0">
            <w:pPr>
              <w:rPr>
                <w:sz w:val="20"/>
                <w:szCs w:val="20"/>
              </w:rPr>
            </w:pPr>
            <w:r w:rsidRPr="00433BA0">
              <w:rPr>
                <w:sz w:val="20"/>
                <w:szCs w:val="20"/>
              </w:rPr>
              <w:lastRenderedPageBreak/>
              <w:t>Расходы на выплаты персоналу государственных (муниципальных) органов</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120</w:t>
            </w:r>
          </w:p>
        </w:tc>
        <w:tc>
          <w:tcPr>
            <w:tcW w:w="1134" w:type="dxa"/>
            <w:vAlign w:val="center"/>
          </w:tcPr>
          <w:p w:rsidR="00433BA0" w:rsidRPr="00433BA0" w:rsidRDefault="00433BA0" w:rsidP="00433BA0">
            <w:pPr>
              <w:jc w:val="center"/>
              <w:rPr>
                <w:sz w:val="20"/>
                <w:szCs w:val="20"/>
              </w:rPr>
            </w:pPr>
            <w:r w:rsidRPr="00433BA0">
              <w:rPr>
                <w:sz w:val="20"/>
                <w:szCs w:val="20"/>
              </w:rPr>
              <w:t>7628,1</w:t>
            </w:r>
          </w:p>
        </w:tc>
        <w:tc>
          <w:tcPr>
            <w:tcW w:w="1134" w:type="dxa"/>
            <w:vAlign w:val="center"/>
          </w:tcPr>
          <w:p w:rsidR="00433BA0" w:rsidRPr="00433BA0" w:rsidRDefault="00433BA0" w:rsidP="00433BA0">
            <w:pPr>
              <w:jc w:val="center"/>
              <w:rPr>
                <w:sz w:val="20"/>
                <w:szCs w:val="20"/>
              </w:rPr>
            </w:pPr>
            <w:r w:rsidRPr="00433BA0">
              <w:rPr>
                <w:sz w:val="20"/>
                <w:szCs w:val="20"/>
              </w:rPr>
              <w:t>7628,1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1200,2</w:t>
            </w:r>
          </w:p>
        </w:tc>
        <w:tc>
          <w:tcPr>
            <w:tcW w:w="1134" w:type="dxa"/>
            <w:vAlign w:val="center"/>
          </w:tcPr>
          <w:p w:rsidR="00433BA0" w:rsidRPr="00433BA0" w:rsidRDefault="00433BA0" w:rsidP="00433BA0">
            <w:pPr>
              <w:jc w:val="center"/>
              <w:rPr>
                <w:sz w:val="20"/>
                <w:szCs w:val="20"/>
              </w:rPr>
            </w:pPr>
            <w:r w:rsidRPr="00433BA0">
              <w:rPr>
                <w:sz w:val="20"/>
                <w:szCs w:val="20"/>
              </w:rPr>
              <w:t>1207,6</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1200,2</w:t>
            </w:r>
          </w:p>
        </w:tc>
        <w:tc>
          <w:tcPr>
            <w:tcW w:w="1134" w:type="dxa"/>
            <w:vAlign w:val="center"/>
          </w:tcPr>
          <w:p w:rsidR="00433BA0" w:rsidRPr="00433BA0" w:rsidRDefault="00433BA0" w:rsidP="00433BA0">
            <w:pPr>
              <w:jc w:val="center"/>
              <w:rPr>
                <w:sz w:val="20"/>
                <w:szCs w:val="20"/>
              </w:rPr>
            </w:pPr>
            <w:r w:rsidRPr="00433BA0">
              <w:rPr>
                <w:sz w:val="20"/>
                <w:szCs w:val="20"/>
              </w:rPr>
              <w:t>1207,6</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7,0</w:t>
            </w:r>
          </w:p>
        </w:tc>
        <w:tc>
          <w:tcPr>
            <w:tcW w:w="1134"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center"/>
              <w:rPr>
                <w:sz w:val="20"/>
                <w:szCs w:val="20"/>
              </w:rPr>
            </w:pPr>
            <w:r w:rsidRPr="00433BA0">
              <w:rPr>
                <w:sz w:val="20"/>
                <w:szCs w:val="20"/>
              </w:rPr>
              <w:t>9900121030</w:t>
            </w:r>
          </w:p>
        </w:tc>
        <w:tc>
          <w:tcPr>
            <w:tcW w:w="992" w:type="dxa"/>
            <w:vAlign w:val="center"/>
          </w:tcPr>
          <w:p w:rsidR="00433BA0" w:rsidRPr="00433BA0" w:rsidRDefault="00433BA0" w:rsidP="00433BA0">
            <w:pPr>
              <w:jc w:val="center"/>
              <w:rPr>
                <w:sz w:val="20"/>
                <w:szCs w:val="20"/>
              </w:rPr>
            </w:pPr>
            <w:r w:rsidRPr="00433BA0">
              <w:rPr>
                <w:sz w:val="20"/>
                <w:szCs w:val="20"/>
              </w:rPr>
              <w:t>850</w:t>
            </w:r>
          </w:p>
        </w:tc>
        <w:tc>
          <w:tcPr>
            <w:tcW w:w="1134" w:type="dxa"/>
            <w:vAlign w:val="center"/>
          </w:tcPr>
          <w:p w:rsidR="00433BA0" w:rsidRPr="00433BA0" w:rsidRDefault="00433BA0" w:rsidP="00433BA0">
            <w:pPr>
              <w:jc w:val="center"/>
              <w:rPr>
                <w:sz w:val="20"/>
                <w:szCs w:val="20"/>
              </w:rPr>
            </w:pPr>
            <w:r w:rsidRPr="00433BA0">
              <w:rPr>
                <w:sz w:val="20"/>
                <w:szCs w:val="20"/>
              </w:rPr>
              <w:t>7,0</w:t>
            </w:r>
          </w:p>
        </w:tc>
        <w:tc>
          <w:tcPr>
            <w:tcW w:w="1134" w:type="dxa"/>
            <w:vAlign w:val="center"/>
          </w:tcPr>
          <w:p w:rsidR="00433BA0" w:rsidRPr="00433BA0" w:rsidRDefault="00433BA0" w:rsidP="00433BA0">
            <w:pPr>
              <w:jc w:val="center"/>
              <w:rPr>
                <w:sz w:val="20"/>
                <w:szCs w:val="20"/>
              </w:rPr>
            </w:pPr>
            <w:r w:rsidRPr="00433BA0">
              <w:rPr>
                <w:sz w:val="20"/>
                <w:szCs w:val="20"/>
              </w:rPr>
              <w:t>7,0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Резервные фонды</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01</w:t>
            </w:r>
          </w:p>
        </w:tc>
        <w:tc>
          <w:tcPr>
            <w:tcW w:w="992" w:type="dxa"/>
            <w:vAlign w:val="center"/>
          </w:tcPr>
          <w:p w:rsidR="00433BA0" w:rsidRPr="00433BA0" w:rsidRDefault="00433BA0" w:rsidP="00433BA0">
            <w:pPr>
              <w:jc w:val="center"/>
              <w:rPr>
                <w:b/>
                <w:i/>
                <w:sz w:val="20"/>
                <w:szCs w:val="20"/>
              </w:rPr>
            </w:pPr>
            <w:r w:rsidRPr="00433BA0">
              <w:rPr>
                <w:b/>
                <w:i/>
                <w:sz w:val="20"/>
                <w:szCs w:val="20"/>
              </w:rPr>
              <w:t>11</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100,0</w:t>
            </w:r>
          </w:p>
        </w:tc>
        <w:tc>
          <w:tcPr>
            <w:tcW w:w="1134" w:type="dxa"/>
            <w:vAlign w:val="center"/>
          </w:tcPr>
          <w:p w:rsidR="00433BA0" w:rsidRPr="00433BA0" w:rsidRDefault="00433BA0" w:rsidP="00433BA0">
            <w:pPr>
              <w:jc w:val="center"/>
              <w:rPr>
                <w:b/>
                <w:i/>
                <w:sz w:val="20"/>
                <w:szCs w:val="20"/>
              </w:rPr>
            </w:pPr>
            <w:r w:rsidRPr="00433BA0">
              <w:rPr>
                <w:b/>
                <w:i/>
                <w:sz w:val="20"/>
                <w:szCs w:val="20"/>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фонды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100,0</w:t>
            </w:r>
          </w:p>
        </w:tc>
        <w:tc>
          <w:tcPr>
            <w:tcW w:w="1134"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Резервный фонд непредвиденных расходов Администрации Подгорнского сельского поселения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7100005030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7100005030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средства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7100005030</w:t>
            </w:r>
          </w:p>
        </w:tc>
        <w:tc>
          <w:tcPr>
            <w:tcW w:w="992" w:type="dxa"/>
            <w:vAlign w:val="center"/>
          </w:tcPr>
          <w:p w:rsidR="00433BA0" w:rsidRPr="00433BA0" w:rsidRDefault="00433BA0" w:rsidP="00433BA0">
            <w:pPr>
              <w:jc w:val="center"/>
              <w:rPr>
                <w:sz w:val="20"/>
                <w:szCs w:val="20"/>
              </w:rPr>
            </w:pPr>
            <w:r w:rsidRPr="00433BA0">
              <w:rPr>
                <w:sz w:val="20"/>
                <w:szCs w:val="20"/>
              </w:rPr>
              <w:t>870</w:t>
            </w: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7100006030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7100006030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средства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11</w:t>
            </w:r>
          </w:p>
        </w:tc>
        <w:tc>
          <w:tcPr>
            <w:tcW w:w="1276" w:type="dxa"/>
            <w:vAlign w:val="center"/>
          </w:tcPr>
          <w:p w:rsidR="00433BA0" w:rsidRPr="00433BA0" w:rsidRDefault="00433BA0" w:rsidP="00433BA0">
            <w:pPr>
              <w:jc w:val="center"/>
              <w:rPr>
                <w:sz w:val="20"/>
                <w:szCs w:val="20"/>
              </w:rPr>
            </w:pPr>
            <w:r w:rsidRPr="00433BA0">
              <w:rPr>
                <w:sz w:val="20"/>
                <w:szCs w:val="20"/>
              </w:rPr>
              <w:t>7100006030</w:t>
            </w:r>
          </w:p>
        </w:tc>
        <w:tc>
          <w:tcPr>
            <w:tcW w:w="992" w:type="dxa"/>
            <w:vAlign w:val="center"/>
          </w:tcPr>
          <w:p w:rsidR="00433BA0" w:rsidRPr="00433BA0" w:rsidRDefault="00433BA0" w:rsidP="00433BA0">
            <w:pPr>
              <w:jc w:val="center"/>
              <w:rPr>
                <w:sz w:val="20"/>
                <w:szCs w:val="20"/>
              </w:rPr>
            </w:pPr>
            <w:r w:rsidRPr="00433BA0">
              <w:rPr>
                <w:sz w:val="20"/>
                <w:szCs w:val="20"/>
              </w:rPr>
              <w:t>870</w:t>
            </w:r>
          </w:p>
        </w:tc>
        <w:tc>
          <w:tcPr>
            <w:tcW w:w="1134" w:type="dxa"/>
            <w:vAlign w:val="center"/>
          </w:tcPr>
          <w:p w:rsidR="00433BA0" w:rsidRPr="00433BA0" w:rsidRDefault="00433BA0" w:rsidP="00433BA0">
            <w:pPr>
              <w:jc w:val="center"/>
              <w:rPr>
                <w:sz w:val="20"/>
                <w:szCs w:val="20"/>
              </w:rPr>
            </w:pPr>
            <w:r w:rsidRPr="00433BA0">
              <w:rPr>
                <w:sz w:val="20"/>
                <w:szCs w:val="20"/>
              </w:rPr>
              <w:t>50,0</w:t>
            </w:r>
          </w:p>
        </w:tc>
        <w:tc>
          <w:tcPr>
            <w:tcW w:w="1134" w:type="dxa"/>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 xml:space="preserve">Другие общегосударственные вопросы </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01</w:t>
            </w:r>
          </w:p>
        </w:tc>
        <w:tc>
          <w:tcPr>
            <w:tcW w:w="992" w:type="dxa"/>
            <w:vAlign w:val="center"/>
          </w:tcPr>
          <w:p w:rsidR="00433BA0" w:rsidRPr="00433BA0" w:rsidRDefault="00433BA0" w:rsidP="00433BA0">
            <w:pPr>
              <w:jc w:val="center"/>
              <w:rPr>
                <w:b/>
                <w:i/>
                <w:sz w:val="20"/>
                <w:szCs w:val="20"/>
              </w:rPr>
            </w:pPr>
            <w:r w:rsidRPr="00433BA0">
              <w:rPr>
                <w:b/>
                <w:i/>
                <w:sz w:val="20"/>
                <w:szCs w:val="20"/>
              </w:rPr>
              <w:t>13</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793,1</w:t>
            </w:r>
          </w:p>
        </w:tc>
        <w:tc>
          <w:tcPr>
            <w:tcW w:w="1134" w:type="dxa"/>
            <w:vAlign w:val="center"/>
          </w:tcPr>
          <w:p w:rsidR="00433BA0" w:rsidRPr="00433BA0" w:rsidRDefault="00433BA0" w:rsidP="00433BA0">
            <w:pPr>
              <w:jc w:val="center"/>
              <w:rPr>
                <w:b/>
                <w:i/>
                <w:sz w:val="20"/>
                <w:szCs w:val="20"/>
              </w:rPr>
            </w:pPr>
            <w:r w:rsidRPr="00433BA0">
              <w:rPr>
                <w:b/>
                <w:i/>
                <w:sz w:val="20"/>
                <w:szCs w:val="20"/>
              </w:rPr>
              <w:t>1387,8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793,1</w:t>
            </w:r>
          </w:p>
        </w:tc>
        <w:tc>
          <w:tcPr>
            <w:tcW w:w="1134" w:type="dxa"/>
            <w:vAlign w:val="center"/>
          </w:tcPr>
          <w:p w:rsidR="00433BA0" w:rsidRPr="00433BA0" w:rsidRDefault="00433BA0" w:rsidP="00433BA0">
            <w:pPr>
              <w:jc w:val="center"/>
              <w:rPr>
                <w:sz w:val="20"/>
                <w:szCs w:val="20"/>
              </w:rPr>
            </w:pPr>
            <w:r w:rsidRPr="00433BA0">
              <w:rPr>
                <w:sz w:val="20"/>
                <w:szCs w:val="20"/>
              </w:rPr>
              <w:t>1387,8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Взносы в организации по взаимодействию муниципальных организаций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9900021070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39,0</w:t>
            </w:r>
          </w:p>
        </w:tc>
        <w:tc>
          <w:tcPr>
            <w:tcW w:w="1134"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9900021070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39,0</w:t>
            </w:r>
          </w:p>
        </w:tc>
        <w:tc>
          <w:tcPr>
            <w:tcW w:w="1134"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9900021070</w:t>
            </w:r>
          </w:p>
        </w:tc>
        <w:tc>
          <w:tcPr>
            <w:tcW w:w="992" w:type="dxa"/>
            <w:vAlign w:val="center"/>
          </w:tcPr>
          <w:p w:rsidR="00433BA0" w:rsidRPr="00433BA0" w:rsidRDefault="00433BA0" w:rsidP="00433BA0">
            <w:pPr>
              <w:jc w:val="center"/>
              <w:rPr>
                <w:sz w:val="20"/>
                <w:szCs w:val="20"/>
              </w:rPr>
            </w:pPr>
            <w:r w:rsidRPr="00433BA0">
              <w:rPr>
                <w:sz w:val="20"/>
                <w:szCs w:val="20"/>
              </w:rPr>
              <w:t>850</w:t>
            </w:r>
          </w:p>
        </w:tc>
        <w:tc>
          <w:tcPr>
            <w:tcW w:w="1134" w:type="dxa"/>
            <w:vAlign w:val="center"/>
          </w:tcPr>
          <w:p w:rsidR="00433BA0" w:rsidRPr="00433BA0" w:rsidRDefault="00433BA0" w:rsidP="00433BA0">
            <w:pPr>
              <w:jc w:val="center"/>
              <w:rPr>
                <w:sz w:val="20"/>
                <w:szCs w:val="20"/>
              </w:rPr>
            </w:pPr>
            <w:r w:rsidRPr="00433BA0">
              <w:rPr>
                <w:sz w:val="20"/>
                <w:szCs w:val="20"/>
              </w:rPr>
              <w:t>39,0</w:t>
            </w:r>
          </w:p>
        </w:tc>
        <w:tc>
          <w:tcPr>
            <w:tcW w:w="1134" w:type="dxa"/>
            <w:vAlign w:val="center"/>
          </w:tcPr>
          <w:p w:rsidR="00433BA0" w:rsidRPr="00433BA0" w:rsidRDefault="00433BA0" w:rsidP="00433BA0">
            <w:pPr>
              <w:jc w:val="center"/>
              <w:rPr>
                <w:sz w:val="20"/>
                <w:szCs w:val="20"/>
              </w:rPr>
            </w:pPr>
            <w:r w:rsidRPr="00433BA0">
              <w:rPr>
                <w:sz w:val="20"/>
                <w:szCs w:val="20"/>
              </w:rPr>
              <w:t>39,0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Содержание и обслуживание муниципальной казны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9900021080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200,0</w:t>
            </w:r>
          </w:p>
        </w:tc>
        <w:tc>
          <w:tcPr>
            <w:tcW w:w="1134"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9900021080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200,0</w:t>
            </w:r>
          </w:p>
        </w:tc>
        <w:tc>
          <w:tcPr>
            <w:tcW w:w="1134"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9900021080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200,0</w:t>
            </w:r>
          </w:p>
        </w:tc>
        <w:tc>
          <w:tcPr>
            <w:tcW w:w="1134" w:type="dxa"/>
            <w:vAlign w:val="center"/>
          </w:tcPr>
          <w:p w:rsidR="00433BA0" w:rsidRPr="00433BA0" w:rsidRDefault="00433BA0" w:rsidP="00433BA0">
            <w:pPr>
              <w:jc w:val="center"/>
              <w:rPr>
                <w:sz w:val="20"/>
                <w:szCs w:val="20"/>
              </w:rPr>
            </w:pPr>
            <w:r w:rsidRPr="00433BA0">
              <w:rPr>
                <w:sz w:val="20"/>
                <w:szCs w:val="20"/>
              </w:rPr>
              <w:t>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Условно утвержденные (утверждаемые) расходы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9900022000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554,1</w:t>
            </w:r>
          </w:p>
        </w:tc>
        <w:tc>
          <w:tcPr>
            <w:tcW w:w="1134"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9900022000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554,1</w:t>
            </w:r>
          </w:p>
        </w:tc>
        <w:tc>
          <w:tcPr>
            <w:tcW w:w="1134"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Резервные средства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01</w:t>
            </w:r>
          </w:p>
        </w:tc>
        <w:tc>
          <w:tcPr>
            <w:tcW w:w="992" w:type="dxa"/>
            <w:vAlign w:val="center"/>
          </w:tcPr>
          <w:p w:rsidR="00433BA0" w:rsidRPr="00433BA0" w:rsidRDefault="00433BA0" w:rsidP="00433BA0">
            <w:pPr>
              <w:jc w:val="center"/>
              <w:rPr>
                <w:sz w:val="20"/>
                <w:szCs w:val="20"/>
              </w:rPr>
            </w:pPr>
            <w:r w:rsidRPr="00433BA0">
              <w:rPr>
                <w:sz w:val="20"/>
                <w:szCs w:val="20"/>
              </w:rPr>
              <w:t>13</w:t>
            </w:r>
          </w:p>
        </w:tc>
        <w:tc>
          <w:tcPr>
            <w:tcW w:w="1276" w:type="dxa"/>
            <w:vAlign w:val="center"/>
          </w:tcPr>
          <w:p w:rsidR="00433BA0" w:rsidRPr="00433BA0" w:rsidRDefault="00433BA0" w:rsidP="00433BA0">
            <w:pPr>
              <w:jc w:val="center"/>
              <w:rPr>
                <w:sz w:val="20"/>
                <w:szCs w:val="20"/>
              </w:rPr>
            </w:pPr>
            <w:r w:rsidRPr="00433BA0">
              <w:rPr>
                <w:sz w:val="20"/>
                <w:szCs w:val="20"/>
              </w:rPr>
              <w:t>9900022000</w:t>
            </w:r>
          </w:p>
        </w:tc>
        <w:tc>
          <w:tcPr>
            <w:tcW w:w="992" w:type="dxa"/>
            <w:vAlign w:val="center"/>
          </w:tcPr>
          <w:p w:rsidR="00433BA0" w:rsidRPr="00433BA0" w:rsidRDefault="00433BA0" w:rsidP="00433BA0">
            <w:pPr>
              <w:jc w:val="center"/>
              <w:rPr>
                <w:sz w:val="20"/>
                <w:szCs w:val="20"/>
              </w:rPr>
            </w:pPr>
            <w:r w:rsidRPr="00433BA0">
              <w:rPr>
                <w:sz w:val="20"/>
                <w:szCs w:val="20"/>
              </w:rPr>
              <w:t>870</w:t>
            </w:r>
          </w:p>
        </w:tc>
        <w:tc>
          <w:tcPr>
            <w:tcW w:w="1134" w:type="dxa"/>
            <w:vAlign w:val="center"/>
          </w:tcPr>
          <w:p w:rsidR="00433BA0" w:rsidRPr="00433BA0" w:rsidRDefault="00433BA0" w:rsidP="00433BA0">
            <w:pPr>
              <w:jc w:val="center"/>
              <w:rPr>
                <w:sz w:val="20"/>
                <w:szCs w:val="20"/>
              </w:rPr>
            </w:pPr>
            <w:r w:rsidRPr="00433BA0">
              <w:rPr>
                <w:sz w:val="20"/>
                <w:szCs w:val="20"/>
              </w:rPr>
              <w:t>554,1</w:t>
            </w:r>
          </w:p>
        </w:tc>
        <w:tc>
          <w:tcPr>
            <w:tcW w:w="1134" w:type="dxa"/>
            <w:vAlign w:val="center"/>
          </w:tcPr>
          <w:p w:rsidR="00433BA0" w:rsidRPr="00433BA0" w:rsidRDefault="00433BA0" w:rsidP="00433BA0">
            <w:pPr>
              <w:jc w:val="center"/>
              <w:rPr>
                <w:sz w:val="20"/>
                <w:szCs w:val="20"/>
              </w:rPr>
            </w:pPr>
            <w:r w:rsidRPr="00433BA0">
              <w:rPr>
                <w:sz w:val="20"/>
                <w:szCs w:val="20"/>
              </w:rPr>
              <w:t>1148,8</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03</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center"/>
              <w:rPr>
                <w:sz w:val="20"/>
                <w:szCs w:val="20"/>
              </w:rPr>
            </w:pPr>
          </w:p>
        </w:tc>
        <w:tc>
          <w:tcPr>
            <w:tcW w:w="992" w:type="dxa"/>
            <w:vAlign w:val="center"/>
          </w:tcPr>
          <w:p w:rsidR="00433BA0" w:rsidRPr="00433BA0" w:rsidRDefault="00433BA0" w:rsidP="00433B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03</w:t>
            </w:r>
          </w:p>
        </w:tc>
        <w:tc>
          <w:tcPr>
            <w:tcW w:w="992" w:type="dxa"/>
            <w:vAlign w:val="center"/>
          </w:tcPr>
          <w:p w:rsidR="00433BA0" w:rsidRPr="00433BA0" w:rsidRDefault="00433BA0" w:rsidP="00433BA0">
            <w:pPr>
              <w:jc w:val="center"/>
              <w:rPr>
                <w:b/>
                <w:sz w:val="20"/>
                <w:szCs w:val="20"/>
              </w:rPr>
            </w:pPr>
            <w:r w:rsidRPr="00433BA0">
              <w:rPr>
                <w:b/>
                <w:sz w:val="20"/>
                <w:szCs w:val="20"/>
              </w:rPr>
              <w:t>09</w:t>
            </w:r>
          </w:p>
        </w:tc>
        <w:tc>
          <w:tcPr>
            <w:tcW w:w="1276" w:type="dxa"/>
            <w:vAlign w:val="center"/>
          </w:tcPr>
          <w:p w:rsidR="00433BA0" w:rsidRPr="00433BA0" w:rsidRDefault="00433BA0" w:rsidP="00433BA0">
            <w:pPr>
              <w:jc w:val="center"/>
              <w:rPr>
                <w:b/>
                <w:sz w:val="20"/>
                <w:szCs w:val="20"/>
              </w:rPr>
            </w:pPr>
          </w:p>
        </w:tc>
        <w:tc>
          <w:tcPr>
            <w:tcW w:w="992" w:type="dxa"/>
            <w:vAlign w:val="center"/>
          </w:tcPr>
          <w:p w:rsidR="00433BA0" w:rsidRPr="00433BA0" w:rsidRDefault="00433BA0" w:rsidP="00433BA0">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
                <w:sz w:val="20"/>
                <w:szCs w:val="20"/>
              </w:rPr>
            </w:pPr>
            <w:r w:rsidRPr="00433BA0">
              <w:rPr>
                <w:b/>
                <w:i/>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03</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9900000000</w:t>
            </w:r>
          </w:p>
        </w:tc>
        <w:tc>
          <w:tcPr>
            <w:tcW w:w="992" w:type="dxa"/>
            <w:vAlign w:val="center"/>
          </w:tcPr>
          <w:p w:rsidR="00433BA0" w:rsidRPr="00433BA0" w:rsidRDefault="00433BA0" w:rsidP="00433B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области пожарной безопасности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03</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9900021350</w:t>
            </w:r>
          </w:p>
        </w:tc>
        <w:tc>
          <w:tcPr>
            <w:tcW w:w="992" w:type="dxa"/>
            <w:vAlign w:val="center"/>
          </w:tcPr>
          <w:p w:rsidR="00433BA0" w:rsidRPr="00433BA0" w:rsidRDefault="00433BA0" w:rsidP="00433B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03</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9900021350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03</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9900021350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150,0</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Национальная экономика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04</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center"/>
              <w:rPr>
                <w:sz w:val="20"/>
                <w:szCs w:val="20"/>
              </w:rPr>
            </w:pP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3100,0</w:t>
            </w:r>
          </w:p>
        </w:tc>
        <w:tc>
          <w:tcPr>
            <w:tcW w:w="1134" w:type="dxa"/>
            <w:vAlign w:val="center"/>
          </w:tcPr>
          <w:p w:rsidR="00433BA0" w:rsidRPr="00433BA0" w:rsidRDefault="00433BA0" w:rsidP="00433BA0">
            <w:pPr>
              <w:jc w:val="center"/>
              <w:rPr>
                <w:b/>
                <w:i/>
                <w:sz w:val="20"/>
                <w:szCs w:val="20"/>
              </w:rPr>
            </w:pPr>
            <w:r w:rsidRPr="00433BA0">
              <w:rPr>
                <w:b/>
                <w:i/>
                <w:sz w:val="20"/>
                <w:szCs w:val="20"/>
              </w:rPr>
              <w:t>3410,0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Дорожное хозяйство (дорожные фонды)</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04</w:t>
            </w:r>
          </w:p>
        </w:tc>
        <w:tc>
          <w:tcPr>
            <w:tcW w:w="992" w:type="dxa"/>
            <w:vAlign w:val="center"/>
          </w:tcPr>
          <w:p w:rsidR="00433BA0" w:rsidRPr="00433BA0" w:rsidRDefault="00433BA0" w:rsidP="00433BA0">
            <w:pPr>
              <w:jc w:val="center"/>
              <w:rPr>
                <w:b/>
                <w:sz w:val="20"/>
                <w:szCs w:val="20"/>
              </w:rPr>
            </w:pPr>
            <w:r w:rsidRPr="00433BA0">
              <w:rPr>
                <w:b/>
                <w:sz w:val="20"/>
                <w:szCs w:val="20"/>
              </w:rPr>
              <w:t>09</w:t>
            </w:r>
          </w:p>
        </w:tc>
        <w:tc>
          <w:tcPr>
            <w:tcW w:w="1276" w:type="dxa"/>
            <w:vAlign w:val="center"/>
          </w:tcPr>
          <w:p w:rsidR="00433BA0" w:rsidRPr="00433BA0" w:rsidRDefault="00433BA0" w:rsidP="00433BA0">
            <w:pPr>
              <w:jc w:val="center"/>
              <w:rPr>
                <w:b/>
                <w:sz w:val="20"/>
                <w:szCs w:val="20"/>
              </w:rPr>
            </w:pPr>
          </w:p>
        </w:tc>
        <w:tc>
          <w:tcPr>
            <w:tcW w:w="992" w:type="dxa"/>
            <w:vAlign w:val="center"/>
          </w:tcPr>
          <w:p w:rsidR="00433BA0" w:rsidRPr="00433BA0" w:rsidRDefault="00433BA0" w:rsidP="00433BA0">
            <w:pPr>
              <w:jc w:val="center"/>
              <w:rPr>
                <w:b/>
                <w:sz w:val="20"/>
                <w:szCs w:val="20"/>
              </w:rPr>
            </w:pPr>
          </w:p>
        </w:tc>
        <w:tc>
          <w:tcPr>
            <w:tcW w:w="1134" w:type="dxa"/>
            <w:vAlign w:val="center"/>
          </w:tcPr>
          <w:p w:rsidR="00433BA0" w:rsidRPr="00433BA0" w:rsidRDefault="00433BA0" w:rsidP="00433BA0">
            <w:pPr>
              <w:jc w:val="center"/>
              <w:rPr>
                <w:b/>
                <w:i/>
                <w:sz w:val="20"/>
                <w:szCs w:val="20"/>
              </w:rPr>
            </w:pPr>
            <w:r w:rsidRPr="00433BA0">
              <w:rPr>
                <w:b/>
                <w:i/>
                <w:sz w:val="20"/>
                <w:szCs w:val="20"/>
              </w:rPr>
              <w:t>3100,0</w:t>
            </w:r>
          </w:p>
        </w:tc>
        <w:tc>
          <w:tcPr>
            <w:tcW w:w="1134" w:type="dxa"/>
            <w:vAlign w:val="center"/>
          </w:tcPr>
          <w:p w:rsidR="00433BA0" w:rsidRPr="00433BA0" w:rsidRDefault="00433BA0" w:rsidP="00433BA0">
            <w:pPr>
              <w:jc w:val="center"/>
              <w:rPr>
                <w:b/>
                <w:i/>
                <w:sz w:val="20"/>
                <w:szCs w:val="20"/>
              </w:rPr>
            </w:pPr>
            <w:r w:rsidRPr="00433BA0">
              <w:rPr>
                <w:b/>
                <w:i/>
                <w:sz w:val="20"/>
                <w:szCs w:val="20"/>
              </w:rPr>
              <w:t>3410,0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3100,0</w:t>
            </w:r>
          </w:p>
        </w:tc>
        <w:tc>
          <w:tcPr>
            <w:tcW w:w="1134" w:type="dxa"/>
            <w:vAlign w:val="center"/>
          </w:tcPr>
          <w:p w:rsidR="00433BA0" w:rsidRPr="00433BA0" w:rsidRDefault="00433BA0" w:rsidP="00433BA0">
            <w:pPr>
              <w:jc w:val="center"/>
              <w:rPr>
                <w:sz w:val="20"/>
                <w:szCs w:val="20"/>
              </w:rPr>
            </w:pPr>
            <w:r w:rsidRPr="00433BA0">
              <w:rPr>
                <w:sz w:val="20"/>
                <w:szCs w:val="20"/>
              </w:rPr>
              <w:t>3410,0</w:t>
            </w:r>
          </w:p>
        </w:tc>
      </w:tr>
      <w:tr w:rsidR="00433BA0" w:rsidRPr="00433BA0" w:rsidTr="00433BA0">
        <w:tc>
          <w:tcPr>
            <w:tcW w:w="7621" w:type="dxa"/>
          </w:tcPr>
          <w:p w:rsidR="00433BA0" w:rsidRPr="00433BA0" w:rsidRDefault="00433BA0" w:rsidP="00433BA0">
            <w:pPr>
              <w:jc w:val="both"/>
              <w:rPr>
                <w:i/>
                <w:sz w:val="20"/>
                <w:szCs w:val="20"/>
              </w:rPr>
            </w:pPr>
            <w:r w:rsidRPr="00433BA0">
              <w:rPr>
                <w:i/>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3100,0</w:t>
            </w:r>
          </w:p>
        </w:tc>
        <w:tc>
          <w:tcPr>
            <w:tcW w:w="1134" w:type="dxa"/>
            <w:vAlign w:val="center"/>
          </w:tcPr>
          <w:p w:rsidR="00433BA0" w:rsidRPr="00433BA0" w:rsidRDefault="00433BA0" w:rsidP="00433BA0">
            <w:pPr>
              <w:jc w:val="center"/>
              <w:rPr>
                <w:sz w:val="20"/>
                <w:szCs w:val="20"/>
              </w:rPr>
            </w:pPr>
            <w:r w:rsidRPr="00433BA0">
              <w:rPr>
                <w:sz w:val="20"/>
                <w:szCs w:val="20"/>
              </w:rPr>
              <w:t>3410,0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Осуществление деятельности по содержанию автомобильных дорог общего пользования местного значения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6420062010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2100,0</w:t>
            </w:r>
          </w:p>
        </w:tc>
        <w:tc>
          <w:tcPr>
            <w:tcW w:w="1134"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6420062010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2100,0</w:t>
            </w:r>
          </w:p>
        </w:tc>
        <w:tc>
          <w:tcPr>
            <w:tcW w:w="1134"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6420062010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2100,0</w:t>
            </w:r>
          </w:p>
        </w:tc>
        <w:tc>
          <w:tcPr>
            <w:tcW w:w="1134" w:type="dxa"/>
            <w:vAlign w:val="center"/>
          </w:tcPr>
          <w:p w:rsidR="00433BA0" w:rsidRPr="00433BA0" w:rsidRDefault="00433BA0" w:rsidP="00433BA0">
            <w:pPr>
              <w:jc w:val="center"/>
              <w:rPr>
                <w:sz w:val="20"/>
                <w:szCs w:val="20"/>
              </w:rPr>
            </w:pPr>
            <w:r w:rsidRPr="00433BA0">
              <w:rPr>
                <w:sz w:val="20"/>
                <w:szCs w:val="20"/>
              </w:rPr>
              <w:t>2200,0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Капитальный ремонт и (или) ремонт автомобильных дорог общего пользования местного значения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6420062020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1000,0</w:t>
            </w:r>
          </w:p>
        </w:tc>
        <w:tc>
          <w:tcPr>
            <w:tcW w:w="1134"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6420062020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1000,0</w:t>
            </w:r>
          </w:p>
        </w:tc>
        <w:tc>
          <w:tcPr>
            <w:tcW w:w="1134"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04</w:t>
            </w:r>
          </w:p>
        </w:tc>
        <w:tc>
          <w:tcPr>
            <w:tcW w:w="992" w:type="dxa"/>
            <w:vAlign w:val="center"/>
          </w:tcPr>
          <w:p w:rsidR="00433BA0" w:rsidRPr="00433BA0" w:rsidRDefault="00433BA0" w:rsidP="00433BA0">
            <w:pPr>
              <w:jc w:val="center"/>
              <w:rPr>
                <w:sz w:val="20"/>
                <w:szCs w:val="20"/>
              </w:rPr>
            </w:pPr>
            <w:r w:rsidRPr="00433BA0">
              <w:rPr>
                <w:sz w:val="20"/>
                <w:szCs w:val="20"/>
              </w:rPr>
              <w:t>09</w:t>
            </w:r>
          </w:p>
        </w:tc>
        <w:tc>
          <w:tcPr>
            <w:tcW w:w="1276" w:type="dxa"/>
            <w:vAlign w:val="center"/>
          </w:tcPr>
          <w:p w:rsidR="00433BA0" w:rsidRPr="00433BA0" w:rsidRDefault="00433BA0" w:rsidP="00433BA0">
            <w:pPr>
              <w:jc w:val="center"/>
              <w:rPr>
                <w:sz w:val="20"/>
                <w:szCs w:val="20"/>
              </w:rPr>
            </w:pPr>
            <w:r w:rsidRPr="00433BA0">
              <w:rPr>
                <w:sz w:val="20"/>
                <w:szCs w:val="20"/>
              </w:rPr>
              <w:t>6420062020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1000,0</w:t>
            </w:r>
          </w:p>
        </w:tc>
        <w:tc>
          <w:tcPr>
            <w:tcW w:w="1134" w:type="dxa"/>
            <w:vAlign w:val="center"/>
          </w:tcPr>
          <w:p w:rsidR="00433BA0" w:rsidRPr="00433BA0" w:rsidRDefault="00433BA0" w:rsidP="00433BA0">
            <w:pPr>
              <w:jc w:val="center"/>
              <w:rPr>
                <w:sz w:val="20"/>
                <w:szCs w:val="20"/>
              </w:rPr>
            </w:pPr>
            <w:r w:rsidRPr="00433BA0">
              <w:rPr>
                <w:sz w:val="20"/>
                <w:szCs w:val="20"/>
              </w:rPr>
              <w:t>1210,0</w:t>
            </w:r>
          </w:p>
        </w:tc>
      </w:tr>
      <w:tr w:rsidR="00433BA0" w:rsidRPr="00433BA0" w:rsidTr="00433BA0">
        <w:tc>
          <w:tcPr>
            <w:tcW w:w="7621" w:type="dxa"/>
          </w:tcPr>
          <w:p w:rsidR="00433BA0" w:rsidRPr="00433BA0" w:rsidRDefault="00433BA0" w:rsidP="00433BA0">
            <w:pPr>
              <w:rPr>
                <w:b/>
                <w:sz w:val="20"/>
                <w:szCs w:val="20"/>
              </w:rPr>
            </w:pPr>
            <w:r w:rsidRPr="00433BA0">
              <w:rPr>
                <w:b/>
                <w:sz w:val="20"/>
                <w:szCs w:val="20"/>
              </w:rPr>
              <w:t>Жилищно-коммунальное хозяйство</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05</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center"/>
              <w:rPr>
                <w:b/>
                <w:sz w:val="20"/>
                <w:szCs w:val="20"/>
              </w:rPr>
            </w:pPr>
          </w:p>
        </w:tc>
        <w:tc>
          <w:tcPr>
            <w:tcW w:w="992" w:type="dxa"/>
            <w:vAlign w:val="center"/>
          </w:tcPr>
          <w:p w:rsidR="00433BA0" w:rsidRPr="00433BA0" w:rsidRDefault="00433BA0" w:rsidP="00433BA0">
            <w:pPr>
              <w:jc w:val="center"/>
              <w:rPr>
                <w:b/>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26297,5</w:t>
            </w:r>
          </w:p>
        </w:tc>
        <w:tc>
          <w:tcPr>
            <w:tcW w:w="1134" w:type="dxa"/>
            <w:vAlign w:val="center"/>
          </w:tcPr>
          <w:p w:rsidR="00433BA0" w:rsidRPr="00433BA0" w:rsidRDefault="00433BA0" w:rsidP="00433BA0">
            <w:pPr>
              <w:jc w:val="center"/>
              <w:rPr>
                <w:b/>
                <w:sz w:val="20"/>
                <w:szCs w:val="20"/>
              </w:rPr>
            </w:pPr>
            <w:r w:rsidRPr="00433BA0">
              <w:rPr>
                <w:b/>
                <w:sz w:val="20"/>
                <w:szCs w:val="20"/>
              </w:rPr>
              <w:t>26113,0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Жилищное хозяйство</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05</w:t>
            </w:r>
          </w:p>
        </w:tc>
        <w:tc>
          <w:tcPr>
            <w:tcW w:w="992" w:type="dxa"/>
            <w:vAlign w:val="center"/>
          </w:tcPr>
          <w:p w:rsidR="00433BA0" w:rsidRPr="00433BA0" w:rsidRDefault="00433BA0" w:rsidP="00433BA0">
            <w:pPr>
              <w:jc w:val="center"/>
              <w:rPr>
                <w:b/>
                <w:i/>
                <w:sz w:val="20"/>
                <w:szCs w:val="20"/>
              </w:rPr>
            </w:pPr>
            <w:r w:rsidRPr="00433BA0">
              <w:rPr>
                <w:b/>
                <w:i/>
                <w:sz w:val="20"/>
                <w:szCs w:val="20"/>
              </w:rPr>
              <w:t>01</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148,1</w:t>
            </w:r>
          </w:p>
        </w:tc>
        <w:tc>
          <w:tcPr>
            <w:tcW w:w="1134" w:type="dxa"/>
            <w:vAlign w:val="center"/>
          </w:tcPr>
          <w:p w:rsidR="00433BA0" w:rsidRPr="00433BA0" w:rsidRDefault="00433BA0" w:rsidP="00433BA0">
            <w:pPr>
              <w:jc w:val="center"/>
              <w:rPr>
                <w:b/>
                <w:sz w:val="20"/>
                <w:szCs w:val="20"/>
              </w:rPr>
            </w:pPr>
            <w:r w:rsidRPr="00433BA0">
              <w:rPr>
                <w:b/>
                <w:sz w:val="20"/>
                <w:szCs w:val="20"/>
              </w:rPr>
              <w:t>153,9</w:t>
            </w:r>
          </w:p>
        </w:tc>
      </w:tr>
      <w:tr w:rsidR="00433BA0" w:rsidRPr="00433BA0" w:rsidTr="00433BA0">
        <w:tc>
          <w:tcPr>
            <w:tcW w:w="7621" w:type="dxa"/>
          </w:tcPr>
          <w:p w:rsidR="00433BA0" w:rsidRPr="00433BA0" w:rsidRDefault="00433BA0" w:rsidP="00433BA0">
            <w:pPr>
              <w:jc w:val="both"/>
              <w:rPr>
                <w:sz w:val="20"/>
                <w:szCs w:val="20"/>
                <w:u w:val="single"/>
              </w:rPr>
            </w:pPr>
            <w:r w:rsidRPr="00433BA0">
              <w:rPr>
                <w:sz w:val="20"/>
                <w:szCs w:val="20"/>
                <w:u w:val="single"/>
              </w:rPr>
              <w:t>Расходы в сфере жилищного хозяйства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u w:val="single"/>
              </w:rPr>
            </w:pPr>
            <w:r w:rsidRPr="00433BA0">
              <w:rPr>
                <w:sz w:val="20"/>
                <w:szCs w:val="20"/>
                <w:u w:val="single"/>
              </w:rPr>
              <w:t>05</w:t>
            </w:r>
          </w:p>
        </w:tc>
        <w:tc>
          <w:tcPr>
            <w:tcW w:w="992" w:type="dxa"/>
            <w:vAlign w:val="center"/>
          </w:tcPr>
          <w:p w:rsidR="00433BA0" w:rsidRPr="00433BA0" w:rsidRDefault="00433BA0" w:rsidP="00433BA0">
            <w:pPr>
              <w:jc w:val="center"/>
              <w:rPr>
                <w:sz w:val="20"/>
                <w:szCs w:val="20"/>
                <w:u w:val="single"/>
              </w:rPr>
            </w:pPr>
            <w:r w:rsidRPr="00433BA0">
              <w:rPr>
                <w:sz w:val="20"/>
                <w:szCs w:val="20"/>
                <w:u w:val="single"/>
              </w:rPr>
              <w:t>01</w:t>
            </w:r>
          </w:p>
        </w:tc>
        <w:tc>
          <w:tcPr>
            <w:tcW w:w="1276" w:type="dxa"/>
            <w:vAlign w:val="center"/>
          </w:tcPr>
          <w:p w:rsidR="00433BA0" w:rsidRPr="00433BA0" w:rsidRDefault="00433BA0" w:rsidP="00433BA0">
            <w:pPr>
              <w:jc w:val="center"/>
              <w:rPr>
                <w:sz w:val="20"/>
                <w:szCs w:val="20"/>
                <w:u w:val="single"/>
              </w:rPr>
            </w:pPr>
            <w:r w:rsidRPr="00433BA0">
              <w:rPr>
                <w:sz w:val="20"/>
                <w:szCs w:val="20"/>
                <w:u w:val="single"/>
              </w:rPr>
              <w:t>7500000000</w:t>
            </w:r>
          </w:p>
        </w:tc>
        <w:tc>
          <w:tcPr>
            <w:tcW w:w="992" w:type="dxa"/>
            <w:vAlign w:val="center"/>
          </w:tcPr>
          <w:p w:rsidR="00433BA0" w:rsidRPr="00433BA0" w:rsidRDefault="00433BA0" w:rsidP="00433BA0">
            <w:pPr>
              <w:jc w:val="center"/>
              <w:rPr>
                <w:sz w:val="20"/>
                <w:szCs w:val="20"/>
                <w:u w:val="single"/>
              </w:rPr>
            </w:pP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142,9</w:t>
            </w: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148,7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Капитальный и текущий ремонт муниципального жилищного фонда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7500063010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41,9</w:t>
            </w:r>
          </w:p>
        </w:tc>
        <w:tc>
          <w:tcPr>
            <w:tcW w:w="1134" w:type="dxa"/>
            <w:vAlign w:val="center"/>
          </w:tcPr>
          <w:p w:rsidR="00433BA0" w:rsidRPr="00433BA0" w:rsidRDefault="00433BA0" w:rsidP="00433BA0">
            <w:pPr>
              <w:jc w:val="center"/>
              <w:rPr>
                <w:sz w:val="20"/>
                <w:szCs w:val="20"/>
              </w:rPr>
            </w:pPr>
            <w:r w:rsidRPr="00433BA0">
              <w:rPr>
                <w:sz w:val="20"/>
                <w:szCs w:val="20"/>
              </w:rPr>
              <w:t>47,7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7500063010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41,9</w:t>
            </w:r>
          </w:p>
        </w:tc>
        <w:tc>
          <w:tcPr>
            <w:tcW w:w="1134" w:type="dxa"/>
            <w:vAlign w:val="center"/>
          </w:tcPr>
          <w:p w:rsidR="00433BA0" w:rsidRPr="00433BA0" w:rsidRDefault="00433BA0" w:rsidP="00433BA0">
            <w:pPr>
              <w:jc w:val="center"/>
              <w:rPr>
                <w:sz w:val="20"/>
                <w:szCs w:val="20"/>
              </w:rPr>
            </w:pPr>
            <w:r w:rsidRPr="00433BA0">
              <w:rPr>
                <w:sz w:val="20"/>
                <w:szCs w:val="20"/>
              </w:rPr>
              <w:t>47,7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7500063010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41,9</w:t>
            </w:r>
          </w:p>
        </w:tc>
        <w:tc>
          <w:tcPr>
            <w:tcW w:w="1134" w:type="dxa"/>
            <w:vAlign w:val="center"/>
          </w:tcPr>
          <w:p w:rsidR="00433BA0" w:rsidRPr="00433BA0" w:rsidRDefault="00433BA0" w:rsidP="00433BA0">
            <w:pPr>
              <w:jc w:val="center"/>
              <w:rPr>
                <w:sz w:val="20"/>
                <w:szCs w:val="20"/>
                <w:u w:val="single"/>
              </w:rPr>
            </w:pPr>
            <w:r w:rsidRPr="00433BA0">
              <w:rPr>
                <w:sz w:val="20"/>
                <w:szCs w:val="20"/>
                <w:u w:val="single"/>
              </w:rPr>
              <w:t>47,7</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7500063020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101,0</w:t>
            </w:r>
          </w:p>
        </w:tc>
        <w:tc>
          <w:tcPr>
            <w:tcW w:w="1134"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7500063020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101,0</w:t>
            </w:r>
          </w:p>
        </w:tc>
        <w:tc>
          <w:tcPr>
            <w:tcW w:w="1134"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center"/>
              <w:rPr>
                <w:sz w:val="20"/>
                <w:szCs w:val="20"/>
              </w:rPr>
            </w:pPr>
            <w:r w:rsidRPr="00433BA0">
              <w:rPr>
                <w:sz w:val="20"/>
                <w:szCs w:val="20"/>
              </w:rPr>
              <w:t>7500063020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101,</w:t>
            </w:r>
          </w:p>
        </w:tc>
        <w:tc>
          <w:tcPr>
            <w:tcW w:w="1134" w:type="dxa"/>
            <w:vAlign w:val="center"/>
          </w:tcPr>
          <w:p w:rsidR="00433BA0" w:rsidRPr="00433BA0" w:rsidRDefault="00433BA0" w:rsidP="00433BA0">
            <w:pPr>
              <w:jc w:val="center"/>
              <w:rPr>
                <w:sz w:val="20"/>
                <w:szCs w:val="20"/>
              </w:rPr>
            </w:pPr>
            <w:r w:rsidRPr="00433BA0">
              <w:rPr>
                <w:sz w:val="20"/>
                <w:szCs w:val="20"/>
              </w:rPr>
              <w:t>101,0</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Государственная программа "Жилье и городская среда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1300000000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Подпрограмма "Обеспечение доступности и комфортности жилища, формирование качественной жилой среды"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Создание условий для управления многоквартирными домами в муниципальных образованиях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Иные  закупки  товаров, работ, и услуг для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5,2</w:t>
            </w:r>
          </w:p>
        </w:tc>
        <w:tc>
          <w:tcPr>
            <w:tcW w:w="1134" w:type="dxa"/>
            <w:vAlign w:val="center"/>
          </w:tcPr>
          <w:p w:rsidR="00433BA0" w:rsidRPr="00433BA0" w:rsidRDefault="00433BA0" w:rsidP="00433BA0">
            <w:pPr>
              <w:jc w:val="center"/>
              <w:rPr>
                <w:sz w:val="20"/>
                <w:szCs w:val="20"/>
              </w:rPr>
            </w:pPr>
            <w:r w:rsidRPr="00433BA0">
              <w:rPr>
                <w:sz w:val="20"/>
                <w:szCs w:val="20"/>
              </w:rPr>
              <w:t>5,2</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Коммунальное хозяйство</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05</w:t>
            </w:r>
          </w:p>
        </w:tc>
        <w:tc>
          <w:tcPr>
            <w:tcW w:w="992" w:type="dxa"/>
            <w:vAlign w:val="center"/>
          </w:tcPr>
          <w:p w:rsidR="00433BA0" w:rsidRPr="00433BA0" w:rsidRDefault="00433BA0" w:rsidP="00433BA0">
            <w:pPr>
              <w:jc w:val="center"/>
              <w:rPr>
                <w:b/>
                <w:i/>
                <w:sz w:val="20"/>
                <w:szCs w:val="20"/>
              </w:rPr>
            </w:pPr>
            <w:r w:rsidRPr="00433BA0">
              <w:rPr>
                <w:b/>
                <w:i/>
                <w:sz w:val="20"/>
                <w:szCs w:val="20"/>
              </w:rPr>
              <w:t>02</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19452,4</w:t>
            </w:r>
          </w:p>
        </w:tc>
        <w:tc>
          <w:tcPr>
            <w:tcW w:w="1134" w:type="dxa"/>
            <w:vAlign w:val="center"/>
          </w:tcPr>
          <w:p w:rsidR="00433BA0" w:rsidRPr="00433BA0" w:rsidRDefault="00433BA0" w:rsidP="00433BA0">
            <w:pPr>
              <w:jc w:val="center"/>
              <w:rPr>
                <w:b/>
                <w:sz w:val="20"/>
                <w:szCs w:val="20"/>
              </w:rPr>
            </w:pPr>
            <w:r w:rsidRPr="00433BA0">
              <w:rPr>
                <w:b/>
                <w:sz w:val="20"/>
                <w:szCs w:val="20"/>
              </w:rPr>
              <w:t>19452,4</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«Улучшение инвестиционного климата и развитие экспорта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 xml:space="preserve">Подпрограмма "Баланс экономических интересов потребителей и поставщиков на </w:t>
            </w:r>
            <w:r w:rsidRPr="00433BA0">
              <w:rPr>
                <w:sz w:val="20"/>
                <w:szCs w:val="20"/>
              </w:rPr>
              <w:lastRenderedPageBreak/>
              <w:t>регулируемых рынках товаров и услуг"</w:t>
            </w:r>
          </w:p>
        </w:tc>
        <w:tc>
          <w:tcPr>
            <w:tcW w:w="1418" w:type="dxa"/>
            <w:vAlign w:val="center"/>
          </w:tcPr>
          <w:p w:rsidR="00433BA0" w:rsidRPr="00433BA0" w:rsidRDefault="00433BA0" w:rsidP="00433BA0">
            <w:pPr>
              <w:jc w:val="center"/>
              <w:rPr>
                <w:sz w:val="20"/>
                <w:szCs w:val="20"/>
              </w:rPr>
            </w:pPr>
            <w:r w:rsidRPr="00433BA0">
              <w:rPr>
                <w:sz w:val="20"/>
                <w:szCs w:val="20"/>
              </w:rPr>
              <w:lastRenderedPageBreak/>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0140000000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0148100000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Компенсация расходов по организации теплоснабжения теплоснабжающими организациями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0148140130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0148140130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0148140130</w:t>
            </w:r>
          </w:p>
        </w:tc>
        <w:tc>
          <w:tcPr>
            <w:tcW w:w="992" w:type="dxa"/>
            <w:vAlign w:val="center"/>
          </w:tcPr>
          <w:p w:rsidR="00433BA0" w:rsidRPr="00433BA0" w:rsidRDefault="00433BA0" w:rsidP="00433BA0">
            <w:pPr>
              <w:jc w:val="center"/>
              <w:rPr>
                <w:sz w:val="20"/>
                <w:szCs w:val="20"/>
              </w:rPr>
            </w:pPr>
            <w:r w:rsidRPr="00433BA0">
              <w:rPr>
                <w:sz w:val="20"/>
                <w:szCs w:val="20"/>
              </w:rPr>
              <w:t>810</w:t>
            </w:r>
          </w:p>
        </w:tc>
        <w:tc>
          <w:tcPr>
            <w:tcW w:w="1134" w:type="dxa"/>
            <w:vAlign w:val="center"/>
          </w:tcPr>
          <w:p w:rsidR="00433BA0" w:rsidRPr="00433BA0" w:rsidRDefault="00433BA0" w:rsidP="00433BA0">
            <w:pPr>
              <w:jc w:val="center"/>
              <w:rPr>
                <w:sz w:val="20"/>
                <w:szCs w:val="20"/>
              </w:rPr>
            </w:pPr>
            <w:r w:rsidRPr="00433BA0">
              <w:rPr>
                <w:sz w:val="20"/>
                <w:szCs w:val="20"/>
              </w:rPr>
              <w:t>18914,5</w:t>
            </w:r>
          </w:p>
        </w:tc>
        <w:tc>
          <w:tcPr>
            <w:tcW w:w="1134" w:type="dxa"/>
            <w:vAlign w:val="center"/>
          </w:tcPr>
          <w:p w:rsidR="00433BA0" w:rsidRPr="00433BA0" w:rsidRDefault="00433BA0" w:rsidP="00433BA0">
            <w:pPr>
              <w:jc w:val="center"/>
              <w:rPr>
                <w:sz w:val="20"/>
                <w:szCs w:val="20"/>
              </w:rPr>
            </w:pPr>
            <w:r w:rsidRPr="00433BA0">
              <w:rPr>
                <w:sz w:val="20"/>
                <w:szCs w:val="20"/>
              </w:rPr>
              <w:t>18914,5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в сфере коммунального хозяйства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7300000000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537,9</w:t>
            </w:r>
          </w:p>
        </w:tc>
        <w:tc>
          <w:tcPr>
            <w:tcW w:w="1134"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сфере коммунального хозяйства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7300061010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537,9</w:t>
            </w:r>
          </w:p>
        </w:tc>
        <w:tc>
          <w:tcPr>
            <w:tcW w:w="1134"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7300061010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537,9</w:t>
            </w:r>
          </w:p>
        </w:tc>
        <w:tc>
          <w:tcPr>
            <w:tcW w:w="1134"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02</w:t>
            </w:r>
          </w:p>
        </w:tc>
        <w:tc>
          <w:tcPr>
            <w:tcW w:w="1276" w:type="dxa"/>
            <w:vAlign w:val="center"/>
          </w:tcPr>
          <w:p w:rsidR="00433BA0" w:rsidRPr="00433BA0" w:rsidRDefault="00433BA0" w:rsidP="00433BA0">
            <w:pPr>
              <w:jc w:val="center"/>
              <w:rPr>
                <w:sz w:val="20"/>
                <w:szCs w:val="20"/>
              </w:rPr>
            </w:pPr>
            <w:r w:rsidRPr="00433BA0">
              <w:rPr>
                <w:sz w:val="20"/>
                <w:szCs w:val="20"/>
              </w:rPr>
              <w:t>7300061010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537,9</w:t>
            </w:r>
          </w:p>
        </w:tc>
        <w:tc>
          <w:tcPr>
            <w:tcW w:w="1134" w:type="dxa"/>
            <w:vAlign w:val="center"/>
          </w:tcPr>
          <w:p w:rsidR="00433BA0" w:rsidRPr="00433BA0" w:rsidRDefault="00433BA0" w:rsidP="00433BA0">
            <w:pPr>
              <w:jc w:val="center"/>
              <w:rPr>
                <w:sz w:val="20"/>
                <w:szCs w:val="20"/>
              </w:rPr>
            </w:pPr>
            <w:r w:rsidRPr="00433BA0">
              <w:rPr>
                <w:sz w:val="20"/>
                <w:szCs w:val="20"/>
              </w:rPr>
              <w:t>537,9</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Благоустройство</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05</w:t>
            </w:r>
          </w:p>
        </w:tc>
        <w:tc>
          <w:tcPr>
            <w:tcW w:w="992" w:type="dxa"/>
            <w:vAlign w:val="center"/>
          </w:tcPr>
          <w:p w:rsidR="00433BA0" w:rsidRPr="00433BA0" w:rsidRDefault="00433BA0" w:rsidP="00433BA0">
            <w:pPr>
              <w:jc w:val="center"/>
              <w:rPr>
                <w:b/>
                <w:i/>
                <w:sz w:val="20"/>
                <w:szCs w:val="20"/>
              </w:rPr>
            </w:pPr>
            <w:r w:rsidRPr="00433BA0">
              <w:rPr>
                <w:b/>
                <w:i/>
                <w:sz w:val="20"/>
                <w:szCs w:val="20"/>
              </w:rPr>
              <w:t>03</w:t>
            </w:r>
          </w:p>
        </w:tc>
        <w:tc>
          <w:tcPr>
            <w:tcW w:w="1276" w:type="dxa"/>
            <w:vAlign w:val="center"/>
          </w:tcPr>
          <w:p w:rsidR="00433BA0" w:rsidRPr="00433BA0" w:rsidRDefault="00433BA0" w:rsidP="00433BA0">
            <w:pPr>
              <w:jc w:val="center"/>
              <w:rPr>
                <w:b/>
                <w:i/>
                <w:sz w:val="20"/>
                <w:szCs w:val="20"/>
              </w:rPr>
            </w:pPr>
          </w:p>
        </w:tc>
        <w:tc>
          <w:tcPr>
            <w:tcW w:w="992" w:type="dxa"/>
            <w:vAlign w:val="center"/>
          </w:tcPr>
          <w:p w:rsidR="00433BA0" w:rsidRPr="00433BA0" w:rsidRDefault="00433BA0" w:rsidP="00433BA0">
            <w:pPr>
              <w:jc w:val="center"/>
              <w:rPr>
                <w:b/>
                <w:i/>
                <w:sz w:val="20"/>
                <w:szCs w:val="20"/>
              </w:rPr>
            </w:pPr>
          </w:p>
        </w:tc>
        <w:tc>
          <w:tcPr>
            <w:tcW w:w="1134" w:type="dxa"/>
            <w:vAlign w:val="center"/>
          </w:tcPr>
          <w:p w:rsidR="00433BA0" w:rsidRPr="00433BA0" w:rsidRDefault="00433BA0" w:rsidP="00433BA0">
            <w:pPr>
              <w:jc w:val="center"/>
              <w:rPr>
                <w:b/>
                <w:sz w:val="20"/>
                <w:szCs w:val="20"/>
              </w:rPr>
            </w:pPr>
            <w:r w:rsidRPr="00433BA0">
              <w:rPr>
                <w:b/>
                <w:sz w:val="20"/>
                <w:szCs w:val="20"/>
              </w:rPr>
              <w:t>5880,7</w:t>
            </w:r>
          </w:p>
        </w:tc>
        <w:tc>
          <w:tcPr>
            <w:tcW w:w="1134" w:type="dxa"/>
            <w:vAlign w:val="center"/>
          </w:tcPr>
          <w:p w:rsidR="00433BA0" w:rsidRPr="00433BA0" w:rsidRDefault="00433BA0" w:rsidP="00433BA0">
            <w:pPr>
              <w:jc w:val="center"/>
              <w:rPr>
                <w:b/>
                <w:sz w:val="20"/>
                <w:szCs w:val="20"/>
              </w:rPr>
            </w:pPr>
            <w:r w:rsidRPr="00433BA0">
              <w:rPr>
                <w:b/>
                <w:sz w:val="20"/>
                <w:szCs w:val="20"/>
              </w:rPr>
              <w:t>5639,8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Ведомственные целевые программы Подгорнского сельского поселения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6400000000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5580,7</w:t>
            </w:r>
          </w:p>
        </w:tc>
        <w:tc>
          <w:tcPr>
            <w:tcW w:w="1134" w:type="dxa"/>
            <w:vAlign w:val="center"/>
          </w:tcPr>
          <w:p w:rsidR="00433BA0" w:rsidRPr="00433BA0" w:rsidRDefault="00433BA0" w:rsidP="00433BA0">
            <w:pPr>
              <w:jc w:val="center"/>
              <w:rPr>
                <w:sz w:val="20"/>
                <w:szCs w:val="20"/>
              </w:rPr>
            </w:pPr>
            <w:r w:rsidRPr="00433BA0">
              <w:rPr>
                <w:sz w:val="20"/>
                <w:szCs w:val="20"/>
              </w:rPr>
              <w:t>5339,8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«Благоустройство территории Подгорнского сельского поселения»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6410000000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5580,7</w:t>
            </w:r>
          </w:p>
        </w:tc>
        <w:tc>
          <w:tcPr>
            <w:tcW w:w="1134" w:type="dxa"/>
            <w:vAlign w:val="center"/>
          </w:tcPr>
          <w:p w:rsidR="00433BA0" w:rsidRPr="00433BA0" w:rsidRDefault="00433BA0" w:rsidP="00433BA0">
            <w:pPr>
              <w:jc w:val="center"/>
              <w:rPr>
                <w:sz w:val="20"/>
                <w:szCs w:val="20"/>
              </w:rPr>
            </w:pPr>
            <w:r w:rsidRPr="00433BA0">
              <w:rPr>
                <w:sz w:val="20"/>
                <w:szCs w:val="20"/>
              </w:rPr>
              <w:t>5339,8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Уличное освещение</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6410060010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1865,4</w:t>
            </w:r>
          </w:p>
        </w:tc>
        <w:tc>
          <w:tcPr>
            <w:tcW w:w="1134"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6410060010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1865,4</w:t>
            </w:r>
          </w:p>
        </w:tc>
        <w:tc>
          <w:tcPr>
            <w:tcW w:w="1134"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6410060010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1865,4</w:t>
            </w:r>
          </w:p>
        </w:tc>
        <w:tc>
          <w:tcPr>
            <w:tcW w:w="1134" w:type="dxa"/>
            <w:vAlign w:val="center"/>
          </w:tcPr>
          <w:p w:rsidR="00433BA0" w:rsidRPr="00433BA0" w:rsidRDefault="00433BA0" w:rsidP="00433BA0">
            <w:pPr>
              <w:jc w:val="center"/>
              <w:rPr>
                <w:sz w:val="20"/>
                <w:szCs w:val="20"/>
              </w:rPr>
            </w:pPr>
            <w:r w:rsidRPr="00433BA0">
              <w:rPr>
                <w:sz w:val="20"/>
                <w:szCs w:val="20"/>
              </w:rPr>
              <w:t>1897,5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Организация и содержание мест захоронения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6410060020</w:t>
            </w:r>
          </w:p>
        </w:tc>
        <w:tc>
          <w:tcPr>
            <w:tcW w:w="992" w:type="dxa"/>
            <w:vAlign w:val="center"/>
          </w:tcPr>
          <w:p w:rsidR="00433BA0" w:rsidRPr="00433BA0" w:rsidRDefault="00433BA0" w:rsidP="00433BA0">
            <w:pPr>
              <w:jc w:val="center"/>
              <w:rPr>
                <w:sz w:val="20"/>
                <w:szCs w:val="20"/>
              </w:rPr>
            </w:pPr>
          </w:p>
        </w:tc>
        <w:tc>
          <w:tcPr>
            <w:tcW w:w="1134" w:type="dxa"/>
            <w:vAlign w:val="center"/>
          </w:tcPr>
          <w:p w:rsidR="00433BA0" w:rsidRPr="00433BA0" w:rsidRDefault="00433BA0" w:rsidP="00433BA0">
            <w:pPr>
              <w:jc w:val="center"/>
              <w:rPr>
                <w:sz w:val="20"/>
                <w:szCs w:val="20"/>
              </w:rPr>
            </w:pPr>
            <w:r w:rsidRPr="00433BA0">
              <w:rPr>
                <w:sz w:val="20"/>
                <w:szCs w:val="20"/>
              </w:rPr>
              <w:t>100,0</w:t>
            </w:r>
          </w:p>
        </w:tc>
        <w:tc>
          <w:tcPr>
            <w:tcW w:w="1134"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6410060020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100,0</w:t>
            </w:r>
          </w:p>
        </w:tc>
        <w:tc>
          <w:tcPr>
            <w:tcW w:w="1134"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6410060020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100,0</w:t>
            </w:r>
          </w:p>
        </w:tc>
        <w:tc>
          <w:tcPr>
            <w:tcW w:w="1134" w:type="dxa"/>
            <w:vAlign w:val="center"/>
          </w:tcPr>
          <w:p w:rsidR="00433BA0" w:rsidRPr="00433BA0" w:rsidRDefault="00433BA0" w:rsidP="00433BA0">
            <w:pPr>
              <w:jc w:val="center"/>
              <w:rPr>
                <w:sz w:val="20"/>
                <w:szCs w:val="20"/>
              </w:rPr>
            </w:pPr>
            <w:r w:rsidRPr="00433BA0">
              <w:rPr>
                <w:sz w:val="20"/>
                <w:szCs w:val="20"/>
              </w:rPr>
              <w:t>100,0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Прочие мероприятия по благоустройству сельских поселений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both"/>
              <w:rPr>
                <w:sz w:val="20"/>
                <w:szCs w:val="20"/>
                <w:lang w:val="en-US"/>
              </w:rPr>
            </w:pPr>
          </w:p>
        </w:tc>
        <w:tc>
          <w:tcPr>
            <w:tcW w:w="1134" w:type="dxa"/>
            <w:vAlign w:val="center"/>
          </w:tcPr>
          <w:p w:rsidR="00433BA0" w:rsidRPr="00433BA0" w:rsidRDefault="00433BA0" w:rsidP="00433BA0">
            <w:pPr>
              <w:jc w:val="center"/>
              <w:rPr>
                <w:sz w:val="20"/>
                <w:szCs w:val="20"/>
              </w:rPr>
            </w:pPr>
            <w:r w:rsidRPr="00433BA0">
              <w:rPr>
                <w:sz w:val="20"/>
                <w:szCs w:val="20"/>
              </w:rPr>
              <w:t>3615,3</w:t>
            </w:r>
          </w:p>
        </w:tc>
        <w:tc>
          <w:tcPr>
            <w:tcW w:w="1134" w:type="dxa"/>
            <w:vAlign w:val="center"/>
          </w:tcPr>
          <w:p w:rsidR="00433BA0" w:rsidRPr="00433BA0" w:rsidRDefault="00433BA0" w:rsidP="00433BA0">
            <w:pPr>
              <w:jc w:val="center"/>
              <w:rPr>
                <w:sz w:val="20"/>
                <w:szCs w:val="20"/>
              </w:rPr>
            </w:pPr>
            <w:r w:rsidRPr="00433BA0">
              <w:rPr>
                <w:sz w:val="20"/>
                <w:szCs w:val="20"/>
              </w:rPr>
              <w:t>3342,3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vAlign w:val="center"/>
          </w:tcPr>
          <w:p w:rsidR="00433BA0" w:rsidRPr="00433BA0" w:rsidRDefault="00433BA0" w:rsidP="00433BA0">
            <w:pPr>
              <w:jc w:val="center"/>
              <w:rPr>
                <w:sz w:val="20"/>
                <w:szCs w:val="20"/>
              </w:rPr>
            </w:pPr>
            <w:r w:rsidRPr="00433BA0">
              <w:rPr>
                <w:sz w:val="20"/>
                <w:szCs w:val="20"/>
              </w:rPr>
              <w:t>3550,8</w:t>
            </w:r>
          </w:p>
        </w:tc>
        <w:tc>
          <w:tcPr>
            <w:tcW w:w="1134" w:type="dxa"/>
            <w:vAlign w:val="center"/>
          </w:tcPr>
          <w:p w:rsidR="00433BA0" w:rsidRPr="00433BA0" w:rsidRDefault="00433BA0" w:rsidP="00433BA0">
            <w:pPr>
              <w:jc w:val="center"/>
              <w:rPr>
                <w:sz w:val="20"/>
                <w:szCs w:val="20"/>
              </w:rPr>
            </w:pPr>
            <w:r w:rsidRPr="00433BA0">
              <w:rPr>
                <w:sz w:val="20"/>
                <w:szCs w:val="20"/>
              </w:rPr>
              <w:t>3277,8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vAlign w:val="center"/>
          </w:tcPr>
          <w:p w:rsidR="00433BA0" w:rsidRPr="00433BA0" w:rsidRDefault="00433BA0" w:rsidP="00433BA0">
            <w:pPr>
              <w:jc w:val="center"/>
              <w:rPr>
                <w:sz w:val="20"/>
                <w:szCs w:val="20"/>
              </w:rPr>
            </w:pPr>
            <w:r w:rsidRPr="00433BA0">
              <w:rPr>
                <w:sz w:val="20"/>
                <w:szCs w:val="20"/>
              </w:rPr>
              <w:t>3550,8</w:t>
            </w:r>
          </w:p>
        </w:tc>
        <w:tc>
          <w:tcPr>
            <w:tcW w:w="1134" w:type="dxa"/>
            <w:vAlign w:val="center"/>
          </w:tcPr>
          <w:p w:rsidR="00433BA0" w:rsidRPr="00433BA0" w:rsidRDefault="00433BA0" w:rsidP="00433BA0">
            <w:pPr>
              <w:jc w:val="center"/>
              <w:rPr>
                <w:sz w:val="20"/>
                <w:szCs w:val="20"/>
              </w:rPr>
            </w:pPr>
            <w:r w:rsidRPr="00433BA0">
              <w:rPr>
                <w:sz w:val="20"/>
                <w:szCs w:val="20"/>
              </w:rPr>
              <w:t>3277,8</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300</w:t>
            </w:r>
          </w:p>
        </w:tc>
        <w:tc>
          <w:tcPr>
            <w:tcW w:w="1134" w:type="dxa"/>
            <w:vAlign w:val="center"/>
          </w:tcPr>
          <w:p w:rsidR="00433BA0" w:rsidRPr="00433BA0" w:rsidRDefault="00433BA0" w:rsidP="00433BA0">
            <w:pPr>
              <w:jc w:val="center"/>
              <w:rPr>
                <w:sz w:val="20"/>
                <w:szCs w:val="20"/>
              </w:rPr>
            </w:pPr>
            <w:r w:rsidRPr="00433BA0">
              <w:rPr>
                <w:sz w:val="20"/>
                <w:szCs w:val="20"/>
              </w:rPr>
              <w:t>28,5</w:t>
            </w:r>
          </w:p>
        </w:tc>
        <w:tc>
          <w:tcPr>
            <w:tcW w:w="1134"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Премии и гранты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350</w:t>
            </w:r>
          </w:p>
        </w:tc>
        <w:tc>
          <w:tcPr>
            <w:tcW w:w="1134" w:type="dxa"/>
            <w:vAlign w:val="center"/>
          </w:tcPr>
          <w:p w:rsidR="00433BA0" w:rsidRPr="00433BA0" w:rsidRDefault="00433BA0" w:rsidP="00433BA0">
            <w:pPr>
              <w:jc w:val="center"/>
              <w:rPr>
                <w:sz w:val="20"/>
                <w:szCs w:val="20"/>
              </w:rPr>
            </w:pPr>
            <w:r w:rsidRPr="00433BA0">
              <w:rPr>
                <w:sz w:val="20"/>
                <w:szCs w:val="20"/>
              </w:rPr>
              <w:t>28,5</w:t>
            </w:r>
          </w:p>
        </w:tc>
        <w:tc>
          <w:tcPr>
            <w:tcW w:w="1134" w:type="dxa"/>
            <w:vAlign w:val="center"/>
          </w:tcPr>
          <w:p w:rsidR="00433BA0" w:rsidRPr="00433BA0" w:rsidRDefault="00433BA0" w:rsidP="00433BA0">
            <w:pPr>
              <w:jc w:val="center"/>
              <w:rPr>
                <w:sz w:val="20"/>
                <w:szCs w:val="20"/>
              </w:rPr>
            </w:pPr>
            <w:r w:rsidRPr="00433BA0">
              <w:rPr>
                <w:sz w:val="20"/>
                <w:szCs w:val="20"/>
              </w:rPr>
              <w:t>28,5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бюджетные ассигнования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800</w:t>
            </w:r>
          </w:p>
        </w:tc>
        <w:tc>
          <w:tcPr>
            <w:tcW w:w="1134" w:type="dxa"/>
            <w:vAlign w:val="center"/>
          </w:tcPr>
          <w:p w:rsidR="00433BA0" w:rsidRPr="00433BA0" w:rsidRDefault="00433BA0" w:rsidP="00433BA0">
            <w:pPr>
              <w:jc w:val="center"/>
              <w:rPr>
                <w:sz w:val="20"/>
                <w:szCs w:val="20"/>
              </w:rPr>
            </w:pPr>
            <w:r w:rsidRPr="00433BA0">
              <w:rPr>
                <w:sz w:val="20"/>
                <w:szCs w:val="20"/>
              </w:rPr>
              <w:t>36,0</w:t>
            </w:r>
          </w:p>
        </w:tc>
        <w:tc>
          <w:tcPr>
            <w:tcW w:w="1134"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Уплата налогов, сборов и иных  платежей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6410060050</w:t>
            </w:r>
          </w:p>
        </w:tc>
        <w:tc>
          <w:tcPr>
            <w:tcW w:w="992" w:type="dxa"/>
            <w:vAlign w:val="center"/>
          </w:tcPr>
          <w:p w:rsidR="00433BA0" w:rsidRPr="00433BA0" w:rsidRDefault="00433BA0" w:rsidP="00433BA0">
            <w:pPr>
              <w:jc w:val="center"/>
              <w:rPr>
                <w:sz w:val="20"/>
                <w:szCs w:val="20"/>
              </w:rPr>
            </w:pPr>
            <w:r w:rsidRPr="00433BA0">
              <w:rPr>
                <w:sz w:val="20"/>
                <w:szCs w:val="20"/>
              </w:rPr>
              <w:t>850</w:t>
            </w:r>
          </w:p>
        </w:tc>
        <w:tc>
          <w:tcPr>
            <w:tcW w:w="1134" w:type="dxa"/>
            <w:vAlign w:val="center"/>
          </w:tcPr>
          <w:p w:rsidR="00433BA0" w:rsidRPr="00433BA0" w:rsidRDefault="00433BA0" w:rsidP="00433BA0">
            <w:pPr>
              <w:jc w:val="center"/>
              <w:rPr>
                <w:sz w:val="20"/>
                <w:szCs w:val="20"/>
              </w:rPr>
            </w:pPr>
            <w:r w:rsidRPr="00433BA0">
              <w:rPr>
                <w:sz w:val="20"/>
                <w:szCs w:val="20"/>
              </w:rPr>
              <w:t>36,0</w:t>
            </w:r>
          </w:p>
        </w:tc>
        <w:tc>
          <w:tcPr>
            <w:tcW w:w="1134" w:type="dxa"/>
            <w:vAlign w:val="center"/>
          </w:tcPr>
          <w:p w:rsidR="00433BA0" w:rsidRPr="00433BA0" w:rsidRDefault="00433BA0" w:rsidP="00433BA0">
            <w:pPr>
              <w:jc w:val="center"/>
              <w:rPr>
                <w:sz w:val="20"/>
                <w:szCs w:val="20"/>
              </w:rPr>
            </w:pPr>
            <w:r w:rsidRPr="00433BA0">
              <w:rPr>
                <w:sz w:val="20"/>
                <w:szCs w:val="20"/>
              </w:rPr>
              <w:t>36,0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по благоустройству</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7200000000</w:t>
            </w:r>
          </w:p>
        </w:tc>
        <w:tc>
          <w:tcPr>
            <w:tcW w:w="992" w:type="dxa"/>
            <w:vAlign w:val="center"/>
          </w:tcPr>
          <w:p w:rsidR="00433BA0" w:rsidRPr="00433BA0" w:rsidRDefault="00433BA0" w:rsidP="00433B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Мероприятия в сфере обращения с твердыми коммунальными отходами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7200060040</w:t>
            </w:r>
          </w:p>
        </w:tc>
        <w:tc>
          <w:tcPr>
            <w:tcW w:w="992" w:type="dxa"/>
            <w:vAlign w:val="center"/>
          </w:tcPr>
          <w:p w:rsidR="00433BA0" w:rsidRPr="00433BA0" w:rsidRDefault="00433BA0" w:rsidP="00433B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 xml:space="preserve">Закупка товаров, работ и услуг для обеспечения государственных (муниципальных) </w:t>
            </w:r>
            <w:r w:rsidRPr="00433BA0">
              <w:rPr>
                <w:sz w:val="20"/>
                <w:szCs w:val="20"/>
              </w:rPr>
              <w:lastRenderedPageBreak/>
              <w:t>нужд</w:t>
            </w:r>
          </w:p>
        </w:tc>
        <w:tc>
          <w:tcPr>
            <w:tcW w:w="1418" w:type="dxa"/>
            <w:vAlign w:val="center"/>
          </w:tcPr>
          <w:p w:rsidR="00433BA0" w:rsidRPr="00433BA0" w:rsidRDefault="00433BA0" w:rsidP="00433BA0">
            <w:pPr>
              <w:jc w:val="center"/>
              <w:rPr>
                <w:sz w:val="20"/>
                <w:szCs w:val="20"/>
              </w:rPr>
            </w:pPr>
            <w:r w:rsidRPr="00433BA0">
              <w:rPr>
                <w:sz w:val="20"/>
                <w:szCs w:val="20"/>
              </w:rPr>
              <w:lastRenderedPageBreak/>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7200060040</w:t>
            </w:r>
          </w:p>
        </w:tc>
        <w:tc>
          <w:tcPr>
            <w:tcW w:w="992" w:type="dxa"/>
            <w:vAlign w:val="center"/>
          </w:tcPr>
          <w:p w:rsidR="00433BA0" w:rsidRPr="00433BA0" w:rsidRDefault="00433BA0" w:rsidP="00433BA0">
            <w:pPr>
              <w:jc w:val="center"/>
              <w:rPr>
                <w:sz w:val="20"/>
                <w:szCs w:val="20"/>
              </w:rPr>
            </w:pPr>
            <w:r w:rsidRPr="00433BA0">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center"/>
              <w:rPr>
                <w:sz w:val="20"/>
                <w:szCs w:val="20"/>
              </w:rPr>
            </w:pPr>
            <w:r w:rsidRPr="00433BA0">
              <w:rPr>
                <w:sz w:val="20"/>
                <w:szCs w:val="20"/>
              </w:rPr>
              <w:t>7200060040</w:t>
            </w:r>
          </w:p>
        </w:tc>
        <w:tc>
          <w:tcPr>
            <w:tcW w:w="992" w:type="dxa"/>
            <w:vAlign w:val="center"/>
          </w:tcPr>
          <w:p w:rsidR="00433BA0" w:rsidRPr="00433BA0" w:rsidRDefault="00433BA0" w:rsidP="00433BA0">
            <w:pPr>
              <w:jc w:val="center"/>
              <w:rPr>
                <w:sz w:val="20"/>
                <w:szCs w:val="20"/>
              </w:rPr>
            </w:pPr>
            <w:r w:rsidRPr="00433BA0">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300,0</w:t>
            </w:r>
          </w:p>
        </w:tc>
      </w:tr>
      <w:tr w:rsidR="00433BA0" w:rsidRPr="00433BA0" w:rsidTr="00433BA0">
        <w:tc>
          <w:tcPr>
            <w:tcW w:w="7621" w:type="dxa"/>
          </w:tcPr>
          <w:p w:rsidR="00433BA0" w:rsidRPr="00433BA0" w:rsidRDefault="00433BA0" w:rsidP="00433BA0">
            <w:pPr>
              <w:jc w:val="both"/>
              <w:rPr>
                <w:b/>
                <w:i/>
                <w:sz w:val="20"/>
                <w:szCs w:val="20"/>
              </w:rPr>
            </w:pPr>
            <w:r w:rsidRPr="00433BA0">
              <w:rPr>
                <w:b/>
                <w:i/>
                <w:sz w:val="20"/>
                <w:szCs w:val="20"/>
              </w:rPr>
              <w:t>Другие вопросы в области жилищно-коммунального хозяйства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rPr>
            </w:pPr>
            <w:r w:rsidRPr="00433BA0">
              <w:rPr>
                <w:b/>
                <w:i/>
                <w:sz w:val="20"/>
                <w:szCs w:val="20"/>
              </w:rPr>
              <w:t>05</w:t>
            </w:r>
          </w:p>
        </w:tc>
        <w:tc>
          <w:tcPr>
            <w:tcW w:w="992" w:type="dxa"/>
            <w:vAlign w:val="center"/>
          </w:tcPr>
          <w:p w:rsidR="00433BA0" w:rsidRPr="00433BA0" w:rsidRDefault="00433BA0" w:rsidP="00433BA0">
            <w:pPr>
              <w:jc w:val="center"/>
              <w:rPr>
                <w:b/>
                <w:i/>
                <w:sz w:val="20"/>
                <w:szCs w:val="20"/>
              </w:rPr>
            </w:pPr>
            <w:r w:rsidRPr="00433BA0">
              <w:rPr>
                <w:b/>
                <w:i/>
                <w:sz w:val="20"/>
                <w:szCs w:val="20"/>
              </w:rPr>
              <w:t>05</w:t>
            </w:r>
          </w:p>
        </w:tc>
        <w:tc>
          <w:tcPr>
            <w:tcW w:w="1276" w:type="dxa"/>
            <w:vAlign w:val="center"/>
          </w:tcPr>
          <w:p w:rsidR="00433BA0" w:rsidRPr="00433BA0" w:rsidRDefault="00433BA0" w:rsidP="00433BA0">
            <w:pPr>
              <w:jc w:val="both"/>
              <w:rPr>
                <w:b/>
                <w:i/>
                <w:sz w:val="20"/>
                <w:szCs w:val="20"/>
              </w:rPr>
            </w:pPr>
          </w:p>
        </w:tc>
        <w:tc>
          <w:tcPr>
            <w:tcW w:w="992" w:type="dxa"/>
            <w:vAlign w:val="center"/>
          </w:tcPr>
          <w:p w:rsidR="00433BA0" w:rsidRPr="00433BA0" w:rsidRDefault="00433BA0" w:rsidP="00433BA0">
            <w:pPr>
              <w:jc w:val="both"/>
              <w:rPr>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866,9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Расходы на обеспечение деятельности (оказание услуг) муниципального образования</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lang w:val="en-US"/>
              </w:rPr>
            </w:pPr>
            <w:r w:rsidRPr="00433BA0">
              <w:rPr>
                <w:sz w:val="20"/>
                <w:szCs w:val="20"/>
              </w:rPr>
              <w:t>0</w:t>
            </w:r>
            <w:r w:rsidRPr="00433BA0">
              <w:rPr>
                <w:sz w:val="20"/>
                <w:szCs w:val="20"/>
                <w:lang w:val="en-US"/>
              </w:rPr>
              <w:t>5</w:t>
            </w:r>
          </w:p>
        </w:tc>
        <w:tc>
          <w:tcPr>
            <w:tcW w:w="1276" w:type="dxa"/>
            <w:vAlign w:val="center"/>
          </w:tcPr>
          <w:p w:rsidR="00433BA0" w:rsidRPr="00433BA0" w:rsidRDefault="00433BA0" w:rsidP="00433BA0">
            <w:pPr>
              <w:jc w:val="both"/>
              <w:rPr>
                <w:sz w:val="20"/>
                <w:szCs w:val="20"/>
              </w:rPr>
            </w:pPr>
            <w:r w:rsidRPr="00433BA0">
              <w:rPr>
                <w:sz w:val="20"/>
                <w:szCs w:val="20"/>
              </w:rPr>
              <w:t>7700000000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Обеспечение хозяйственной деятельности учреждений (хозгруппа)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05</w:t>
            </w:r>
          </w:p>
        </w:tc>
        <w:tc>
          <w:tcPr>
            <w:tcW w:w="992" w:type="dxa"/>
            <w:vAlign w:val="center"/>
          </w:tcPr>
          <w:p w:rsidR="00433BA0" w:rsidRPr="00433BA0" w:rsidRDefault="00433BA0" w:rsidP="00433BA0">
            <w:pPr>
              <w:jc w:val="center"/>
              <w:rPr>
                <w:sz w:val="20"/>
                <w:szCs w:val="20"/>
              </w:rPr>
            </w:pPr>
            <w:r w:rsidRPr="00433BA0">
              <w:rPr>
                <w:sz w:val="20"/>
                <w:szCs w:val="20"/>
              </w:rPr>
              <w:t>05</w:t>
            </w:r>
          </w:p>
        </w:tc>
        <w:tc>
          <w:tcPr>
            <w:tcW w:w="1276" w:type="dxa"/>
            <w:vAlign w:val="center"/>
          </w:tcPr>
          <w:p w:rsidR="00433BA0" w:rsidRPr="00433BA0" w:rsidRDefault="00433BA0" w:rsidP="00433BA0">
            <w:pPr>
              <w:jc w:val="both"/>
              <w:rPr>
                <w:sz w:val="20"/>
                <w:szCs w:val="20"/>
              </w:rPr>
            </w:pPr>
            <w:r w:rsidRPr="00433BA0">
              <w:rPr>
                <w:sz w:val="20"/>
                <w:szCs w:val="20"/>
              </w:rPr>
              <w:t>7700002110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276" w:type="dxa"/>
            <w:vAlign w:val="center"/>
          </w:tcPr>
          <w:p w:rsidR="00433BA0" w:rsidRPr="00433BA0" w:rsidRDefault="00433BA0" w:rsidP="00433BA0">
            <w:pPr>
              <w:jc w:val="both"/>
              <w:rPr>
                <w:sz w:val="20"/>
                <w:szCs w:val="20"/>
              </w:rPr>
            </w:pPr>
            <w:r w:rsidRPr="00433BA0">
              <w:rPr>
                <w:sz w:val="20"/>
                <w:szCs w:val="20"/>
              </w:rPr>
              <w:t>7700002110</w:t>
            </w:r>
          </w:p>
        </w:tc>
        <w:tc>
          <w:tcPr>
            <w:tcW w:w="992" w:type="dxa"/>
            <w:vAlign w:val="center"/>
          </w:tcPr>
          <w:p w:rsidR="00433BA0" w:rsidRPr="00433BA0" w:rsidRDefault="00433BA0" w:rsidP="00433BA0">
            <w:pPr>
              <w:jc w:val="both"/>
              <w:rPr>
                <w:sz w:val="20"/>
                <w:szCs w:val="20"/>
                <w:lang w:val="en-US"/>
              </w:rPr>
            </w:pPr>
            <w:r w:rsidRPr="00433BA0">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05</w:t>
            </w:r>
          </w:p>
        </w:tc>
        <w:tc>
          <w:tcPr>
            <w:tcW w:w="1276" w:type="dxa"/>
            <w:vAlign w:val="center"/>
          </w:tcPr>
          <w:p w:rsidR="00433BA0" w:rsidRPr="00433BA0" w:rsidRDefault="00433BA0" w:rsidP="00433BA0">
            <w:pPr>
              <w:jc w:val="both"/>
              <w:rPr>
                <w:sz w:val="20"/>
                <w:szCs w:val="20"/>
              </w:rPr>
            </w:pPr>
            <w:r w:rsidRPr="00433BA0">
              <w:rPr>
                <w:sz w:val="20"/>
                <w:szCs w:val="20"/>
              </w:rPr>
              <w:t>7700002110</w:t>
            </w:r>
          </w:p>
        </w:tc>
        <w:tc>
          <w:tcPr>
            <w:tcW w:w="992" w:type="dxa"/>
            <w:vAlign w:val="center"/>
          </w:tcPr>
          <w:p w:rsidR="00433BA0" w:rsidRPr="00433BA0" w:rsidRDefault="00433BA0" w:rsidP="00433BA0">
            <w:pPr>
              <w:jc w:val="both"/>
              <w:rPr>
                <w:sz w:val="20"/>
                <w:szCs w:val="20"/>
                <w:lang w:val="en-US"/>
              </w:rPr>
            </w:pPr>
            <w:r w:rsidRPr="00433BA0">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866,9</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Культура и кинематография</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08</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both"/>
              <w:rPr>
                <w:b/>
                <w:sz w:val="20"/>
                <w:szCs w:val="20"/>
              </w:rPr>
            </w:pPr>
          </w:p>
        </w:tc>
        <w:tc>
          <w:tcPr>
            <w:tcW w:w="992" w:type="dxa"/>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r>
      <w:tr w:rsidR="00433BA0" w:rsidRPr="00433BA0" w:rsidTr="00433BA0">
        <w:tc>
          <w:tcPr>
            <w:tcW w:w="7621" w:type="dxa"/>
          </w:tcPr>
          <w:p w:rsidR="00433BA0" w:rsidRPr="00433BA0" w:rsidRDefault="00433BA0" w:rsidP="00433BA0">
            <w:pPr>
              <w:rPr>
                <w:b/>
                <w:sz w:val="20"/>
                <w:szCs w:val="20"/>
              </w:rPr>
            </w:pPr>
            <w:r w:rsidRPr="00433BA0">
              <w:rPr>
                <w:b/>
                <w:sz w:val="20"/>
                <w:szCs w:val="20"/>
              </w:rPr>
              <w:t>Культура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08</w:t>
            </w:r>
          </w:p>
        </w:tc>
        <w:tc>
          <w:tcPr>
            <w:tcW w:w="992" w:type="dxa"/>
            <w:vAlign w:val="center"/>
          </w:tcPr>
          <w:p w:rsidR="00433BA0" w:rsidRPr="00433BA0" w:rsidRDefault="00433BA0" w:rsidP="00433BA0">
            <w:pPr>
              <w:jc w:val="center"/>
              <w:rPr>
                <w:b/>
                <w:sz w:val="20"/>
                <w:szCs w:val="20"/>
              </w:rPr>
            </w:pPr>
            <w:r w:rsidRPr="00433BA0">
              <w:rPr>
                <w:b/>
                <w:sz w:val="20"/>
                <w:szCs w:val="20"/>
              </w:rPr>
              <w:t>01</w:t>
            </w:r>
          </w:p>
        </w:tc>
        <w:tc>
          <w:tcPr>
            <w:tcW w:w="1276" w:type="dxa"/>
            <w:vAlign w:val="center"/>
          </w:tcPr>
          <w:p w:rsidR="00433BA0" w:rsidRPr="00433BA0" w:rsidRDefault="00433BA0" w:rsidP="00433BA0">
            <w:pPr>
              <w:jc w:val="both"/>
              <w:rPr>
                <w:i/>
                <w:sz w:val="20"/>
                <w:szCs w:val="20"/>
              </w:rPr>
            </w:pPr>
          </w:p>
        </w:tc>
        <w:tc>
          <w:tcPr>
            <w:tcW w:w="992" w:type="dxa"/>
            <w:vAlign w:val="center"/>
          </w:tcPr>
          <w:p w:rsidR="00433BA0" w:rsidRPr="00433BA0" w:rsidRDefault="00433BA0" w:rsidP="00433BA0">
            <w:pPr>
              <w:jc w:val="both"/>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"Развитие культуры и туризма в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1000000000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"Развитие культуры и архивного дела в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1010000000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"Развитие профессионального искусства и народного творчества"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1016400000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1016440660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Предоставление субсидий бюджетным, автономным учреждениям и иным некоммерческим организациям</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1016440660</w:t>
            </w:r>
          </w:p>
        </w:tc>
        <w:tc>
          <w:tcPr>
            <w:tcW w:w="992" w:type="dxa"/>
            <w:vAlign w:val="center"/>
          </w:tcPr>
          <w:p w:rsidR="00433BA0" w:rsidRPr="00433BA0" w:rsidRDefault="00433BA0" w:rsidP="00433BA0">
            <w:pPr>
              <w:jc w:val="both"/>
              <w:rPr>
                <w:sz w:val="20"/>
                <w:szCs w:val="20"/>
              </w:rPr>
            </w:pPr>
            <w:r w:rsidRPr="00433BA0">
              <w:rPr>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Субсидии бюджетным учреждениям</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08</w:t>
            </w:r>
          </w:p>
        </w:tc>
        <w:tc>
          <w:tcPr>
            <w:tcW w:w="992" w:type="dxa"/>
            <w:vAlign w:val="center"/>
          </w:tcPr>
          <w:p w:rsidR="00433BA0" w:rsidRPr="00433BA0" w:rsidRDefault="00433BA0" w:rsidP="00433BA0">
            <w:pPr>
              <w:jc w:val="center"/>
              <w:rPr>
                <w:sz w:val="20"/>
                <w:szCs w:val="20"/>
              </w:rPr>
            </w:pPr>
            <w:r w:rsidRPr="00433BA0">
              <w:rPr>
                <w:sz w:val="20"/>
                <w:szCs w:val="20"/>
              </w:rPr>
              <w:t>01</w:t>
            </w:r>
          </w:p>
        </w:tc>
        <w:tc>
          <w:tcPr>
            <w:tcW w:w="1276" w:type="dxa"/>
            <w:vAlign w:val="center"/>
          </w:tcPr>
          <w:p w:rsidR="00433BA0" w:rsidRPr="00433BA0" w:rsidRDefault="00433BA0" w:rsidP="00433BA0">
            <w:pPr>
              <w:jc w:val="both"/>
              <w:rPr>
                <w:sz w:val="20"/>
                <w:szCs w:val="20"/>
              </w:rPr>
            </w:pPr>
            <w:r w:rsidRPr="00433BA0">
              <w:rPr>
                <w:sz w:val="20"/>
                <w:szCs w:val="20"/>
              </w:rPr>
              <w:t>1016440660</w:t>
            </w:r>
          </w:p>
        </w:tc>
        <w:tc>
          <w:tcPr>
            <w:tcW w:w="992" w:type="dxa"/>
            <w:vAlign w:val="center"/>
          </w:tcPr>
          <w:p w:rsidR="00433BA0" w:rsidRPr="00433BA0" w:rsidRDefault="00433BA0" w:rsidP="00433BA0">
            <w:pPr>
              <w:jc w:val="both"/>
              <w:rPr>
                <w:sz w:val="20"/>
                <w:szCs w:val="20"/>
              </w:rPr>
            </w:pPr>
            <w:r w:rsidRPr="00433BA0">
              <w:rPr>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389,5</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Социальная политика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10</w:t>
            </w:r>
          </w:p>
        </w:tc>
        <w:tc>
          <w:tcPr>
            <w:tcW w:w="992" w:type="dxa"/>
            <w:vAlign w:val="center"/>
          </w:tcPr>
          <w:p w:rsidR="00433BA0" w:rsidRPr="00433BA0" w:rsidRDefault="00433BA0" w:rsidP="00433BA0">
            <w:pPr>
              <w:jc w:val="center"/>
              <w:rPr>
                <w:b/>
                <w:sz w:val="20"/>
                <w:szCs w:val="20"/>
              </w:rPr>
            </w:pPr>
            <w:r w:rsidRPr="00433BA0">
              <w:rPr>
                <w:b/>
                <w:sz w:val="20"/>
                <w:szCs w:val="20"/>
              </w:rPr>
              <w:t>00</w:t>
            </w:r>
          </w:p>
        </w:tc>
        <w:tc>
          <w:tcPr>
            <w:tcW w:w="1276" w:type="dxa"/>
            <w:vAlign w:val="center"/>
          </w:tcPr>
          <w:p w:rsidR="00433BA0" w:rsidRPr="00433BA0" w:rsidRDefault="00433BA0" w:rsidP="00433BA0">
            <w:pPr>
              <w:jc w:val="both"/>
              <w:rPr>
                <w:b/>
                <w:sz w:val="20"/>
                <w:szCs w:val="20"/>
              </w:rPr>
            </w:pPr>
          </w:p>
        </w:tc>
        <w:tc>
          <w:tcPr>
            <w:tcW w:w="992" w:type="dxa"/>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835,8</w:t>
            </w:r>
          </w:p>
        </w:tc>
      </w:tr>
      <w:tr w:rsidR="00433BA0" w:rsidRPr="00433BA0" w:rsidTr="00433BA0">
        <w:tc>
          <w:tcPr>
            <w:tcW w:w="7621" w:type="dxa"/>
          </w:tcPr>
          <w:p w:rsidR="00433BA0" w:rsidRPr="00433BA0" w:rsidRDefault="00433BA0" w:rsidP="00433BA0">
            <w:pPr>
              <w:jc w:val="both"/>
              <w:rPr>
                <w:b/>
                <w:i/>
                <w:sz w:val="20"/>
                <w:szCs w:val="20"/>
                <w:u w:val="single"/>
              </w:rPr>
            </w:pPr>
            <w:r w:rsidRPr="00433BA0">
              <w:rPr>
                <w:b/>
                <w:i/>
                <w:sz w:val="20"/>
                <w:szCs w:val="20"/>
                <w:u w:val="single"/>
              </w:rPr>
              <w:t>Социальное обеспечение населения</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992" w:type="dxa"/>
            <w:vAlign w:val="center"/>
          </w:tcPr>
          <w:p w:rsidR="00433BA0" w:rsidRPr="00433BA0" w:rsidRDefault="00433BA0" w:rsidP="00433BA0">
            <w:pPr>
              <w:jc w:val="center"/>
              <w:rPr>
                <w:b/>
                <w:i/>
                <w:sz w:val="20"/>
                <w:szCs w:val="20"/>
                <w:u w:val="single"/>
              </w:rPr>
            </w:pPr>
            <w:r w:rsidRPr="00433BA0">
              <w:rPr>
                <w:b/>
                <w:i/>
                <w:sz w:val="20"/>
                <w:szCs w:val="20"/>
                <w:u w:val="single"/>
              </w:rPr>
              <w:t>03</w:t>
            </w:r>
          </w:p>
        </w:tc>
        <w:tc>
          <w:tcPr>
            <w:tcW w:w="1276" w:type="dxa"/>
            <w:vAlign w:val="center"/>
          </w:tcPr>
          <w:p w:rsidR="00433BA0" w:rsidRPr="00433BA0" w:rsidRDefault="00433BA0" w:rsidP="00433BA0">
            <w:pPr>
              <w:jc w:val="both"/>
              <w:rPr>
                <w:b/>
                <w:i/>
                <w:sz w:val="20"/>
                <w:szCs w:val="20"/>
                <w:u w:val="single"/>
              </w:rPr>
            </w:pPr>
          </w:p>
        </w:tc>
        <w:tc>
          <w:tcPr>
            <w:tcW w:w="992" w:type="dxa"/>
            <w:vAlign w:val="center"/>
          </w:tcPr>
          <w:p w:rsidR="00433BA0" w:rsidRPr="00433BA0" w:rsidRDefault="00433BA0" w:rsidP="00433BA0">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Государственная программа «Социальная поддержка населения Томской области»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rPr>
            </w:pPr>
            <w:r w:rsidRPr="00433BA0">
              <w:rPr>
                <w:sz w:val="20"/>
                <w:szCs w:val="20"/>
              </w:rPr>
              <w:t>1100000000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rPr>
            </w:pPr>
            <w:r w:rsidRPr="00433BA0">
              <w:rPr>
                <w:sz w:val="20"/>
                <w:szCs w:val="20"/>
              </w:rPr>
              <w:t>1110000000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rPr>
            </w:pPr>
            <w:r w:rsidRPr="00433BA0">
              <w:rPr>
                <w:sz w:val="20"/>
                <w:szCs w:val="20"/>
              </w:rPr>
              <w:t>1116000000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lang w:val="en-US"/>
              </w:rPr>
            </w:pPr>
            <w:r w:rsidRPr="00433BA0">
              <w:rPr>
                <w:sz w:val="20"/>
                <w:szCs w:val="20"/>
              </w:rPr>
              <w:t>1116040710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276" w:type="dxa"/>
            <w:vAlign w:val="center"/>
          </w:tcPr>
          <w:p w:rsidR="00433BA0" w:rsidRPr="00433BA0" w:rsidRDefault="00433BA0" w:rsidP="00433BA0">
            <w:pPr>
              <w:jc w:val="both"/>
              <w:rPr>
                <w:sz w:val="20"/>
                <w:szCs w:val="20"/>
                <w:lang w:val="en-US"/>
              </w:rPr>
            </w:pPr>
            <w:r w:rsidRPr="00433BA0">
              <w:rPr>
                <w:sz w:val="20"/>
                <w:szCs w:val="20"/>
              </w:rPr>
              <w:t>1116040710</w:t>
            </w:r>
          </w:p>
        </w:tc>
        <w:tc>
          <w:tcPr>
            <w:tcW w:w="992"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276" w:type="dxa"/>
            <w:vAlign w:val="center"/>
          </w:tcPr>
          <w:p w:rsidR="00433BA0" w:rsidRPr="00433BA0" w:rsidRDefault="00433BA0" w:rsidP="00433BA0">
            <w:pPr>
              <w:jc w:val="both"/>
              <w:rPr>
                <w:sz w:val="20"/>
                <w:szCs w:val="20"/>
                <w:lang w:val="en-US"/>
              </w:rPr>
            </w:pPr>
            <w:r w:rsidRPr="00433BA0">
              <w:rPr>
                <w:sz w:val="20"/>
                <w:szCs w:val="20"/>
              </w:rPr>
              <w:t>1116040710</w:t>
            </w:r>
          </w:p>
        </w:tc>
        <w:tc>
          <w:tcPr>
            <w:tcW w:w="992"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Непрограммные расходы (реализация иных муниципальных функций)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rPr>
            </w:pPr>
            <w:r w:rsidRPr="00433BA0">
              <w:rPr>
                <w:sz w:val="20"/>
                <w:szCs w:val="20"/>
              </w:rPr>
              <w:t>9900000000</w:t>
            </w:r>
          </w:p>
        </w:tc>
        <w:tc>
          <w:tcPr>
            <w:tcW w:w="992" w:type="dxa"/>
            <w:vAlign w:val="center"/>
          </w:tcPr>
          <w:p w:rsidR="00433BA0" w:rsidRPr="00433BA0" w:rsidRDefault="00433BA0" w:rsidP="00433BA0">
            <w:pPr>
              <w:jc w:val="both"/>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03</w:t>
            </w:r>
          </w:p>
        </w:tc>
        <w:tc>
          <w:tcPr>
            <w:tcW w:w="127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Социальное обеспечение и иные выплаты населению</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27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992" w:type="dxa"/>
            <w:vAlign w:val="center"/>
          </w:tcPr>
          <w:p w:rsidR="00433BA0" w:rsidRPr="00433BA0" w:rsidRDefault="00433BA0" w:rsidP="00433BA0">
            <w:pPr>
              <w:jc w:val="both"/>
              <w:rPr>
                <w:sz w:val="20"/>
                <w:szCs w:val="20"/>
                <w:lang w:val="en-US"/>
              </w:rPr>
            </w:pPr>
            <w:r w:rsidRPr="00433BA0">
              <w:rPr>
                <w:sz w:val="20"/>
                <w:szCs w:val="20"/>
                <w:lang w:val="en-US"/>
              </w:rPr>
              <w:t>3</w:t>
            </w:r>
            <w:r w:rsidRPr="00433BA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sz w:val="20"/>
                <w:szCs w:val="20"/>
              </w:rPr>
            </w:pPr>
            <w:r w:rsidRPr="00433BA0">
              <w:rPr>
                <w:sz w:val="20"/>
                <w:szCs w:val="20"/>
              </w:rPr>
              <w:t>Социальные выплаты гражданам, кроме публичных нормативных социальных выплат</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lang w:val="en-US"/>
              </w:rPr>
            </w:pPr>
            <w:r w:rsidRPr="00433BA0">
              <w:rPr>
                <w:sz w:val="20"/>
                <w:szCs w:val="20"/>
                <w:lang w:val="en-US"/>
              </w:rPr>
              <w:t>10</w:t>
            </w:r>
          </w:p>
        </w:tc>
        <w:tc>
          <w:tcPr>
            <w:tcW w:w="992" w:type="dxa"/>
            <w:vAlign w:val="center"/>
          </w:tcPr>
          <w:p w:rsidR="00433BA0" w:rsidRPr="00433BA0" w:rsidRDefault="00433BA0" w:rsidP="00433BA0">
            <w:pPr>
              <w:jc w:val="center"/>
              <w:rPr>
                <w:sz w:val="20"/>
                <w:szCs w:val="20"/>
                <w:lang w:val="en-US"/>
              </w:rPr>
            </w:pPr>
            <w:r w:rsidRPr="00433BA0">
              <w:rPr>
                <w:sz w:val="20"/>
                <w:szCs w:val="20"/>
                <w:lang w:val="en-US"/>
              </w:rPr>
              <w:t>03</w:t>
            </w:r>
          </w:p>
        </w:tc>
        <w:tc>
          <w:tcPr>
            <w:tcW w:w="1276" w:type="dxa"/>
            <w:vAlign w:val="center"/>
          </w:tcPr>
          <w:p w:rsidR="00433BA0" w:rsidRPr="00433BA0" w:rsidRDefault="00433BA0" w:rsidP="00433BA0">
            <w:pPr>
              <w:jc w:val="both"/>
              <w:rPr>
                <w:sz w:val="20"/>
                <w:szCs w:val="20"/>
              </w:rPr>
            </w:pPr>
            <w:r w:rsidRPr="00433BA0">
              <w:rPr>
                <w:sz w:val="20"/>
                <w:szCs w:val="20"/>
              </w:rPr>
              <w:t>99000</w:t>
            </w:r>
            <w:r w:rsidRPr="00433BA0">
              <w:rPr>
                <w:sz w:val="20"/>
                <w:szCs w:val="20"/>
                <w:lang w:val="en-US"/>
              </w:rPr>
              <w:t>S0710</w:t>
            </w:r>
          </w:p>
        </w:tc>
        <w:tc>
          <w:tcPr>
            <w:tcW w:w="992" w:type="dxa"/>
            <w:vAlign w:val="center"/>
          </w:tcPr>
          <w:p w:rsidR="00433BA0" w:rsidRPr="00433BA0" w:rsidRDefault="00433BA0" w:rsidP="00433BA0">
            <w:pPr>
              <w:jc w:val="both"/>
              <w:rPr>
                <w:sz w:val="20"/>
                <w:szCs w:val="20"/>
                <w:lang w:val="en-US"/>
              </w:rPr>
            </w:pPr>
            <w:r w:rsidRPr="00433BA0">
              <w:rPr>
                <w:sz w:val="20"/>
                <w:szCs w:val="20"/>
                <w:lang w:val="en-US"/>
              </w:rPr>
              <w:t>32</w:t>
            </w:r>
            <w:r w:rsidRPr="00433BA0">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50,0</w:t>
            </w:r>
          </w:p>
        </w:tc>
      </w:tr>
      <w:tr w:rsidR="00433BA0" w:rsidRPr="00433BA0" w:rsidTr="00433BA0">
        <w:tc>
          <w:tcPr>
            <w:tcW w:w="7621" w:type="dxa"/>
          </w:tcPr>
          <w:p w:rsidR="00433BA0" w:rsidRPr="00433BA0" w:rsidRDefault="00433BA0" w:rsidP="00433BA0">
            <w:pPr>
              <w:jc w:val="both"/>
              <w:rPr>
                <w:b/>
                <w:i/>
                <w:sz w:val="20"/>
                <w:szCs w:val="20"/>
                <w:u w:val="single"/>
              </w:rPr>
            </w:pPr>
            <w:r w:rsidRPr="00433BA0">
              <w:rPr>
                <w:b/>
                <w:i/>
                <w:sz w:val="20"/>
                <w:szCs w:val="20"/>
                <w:u w:val="single"/>
              </w:rPr>
              <w:t>Охрана семьи и детства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i/>
                <w:sz w:val="20"/>
                <w:szCs w:val="20"/>
                <w:u w:val="single"/>
              </w:rPr>
            </w:pPr>
            <w:r w:rsidRPr="00433BA0">
              <w:rPr>
                <w:b/>
                <w:i/>
                <w:sz w:val="20"/>
                <w:szCs w:val="20"/>
                <w:u w:val="single"/>
              </w:rPr>
              <w:t>10</w:t>
            </w:r>
          </w:p>
        </w:tc>
        <w:tc>
          <w:tcPr>
            <w:tcW w:w="992" w:type="dxa"/>
            <w:vAlign w:val="center"/>
          </w:tcPr>
          <w:p w:rsidR="00433BA0" w:rsidRPr="00433BA0" w:rsidRDefault="00433BA0" w:rsidP="00433BA0">
            <w:pPr>
              <w:jc w:val="center"/>
              <w:rPr>
                <w:b/>
                <w:i/>
                <w:sz w:val="20"/>
                <w:szCs w:val="20"/>
                <w:u w:val="single"/>
              </w:rPr>
            </w:pPr>
            <w:r w:rsidRPr="00433BA0">
              <w:rPr>
                <w:b/>
                <w:i/>
                <w:sz w:val="20"/>
                <w:szCs w:val="20"/>
                <w:u w:val="single"/>
              </w:rPr>
              <w:t>04</w:t>
            </w:r>
          </w:p>
        </w:tc>
        <w:tc>
          <w:tcPr>
            <w:tcW w:w="1276" w:type="dxa"/>
            <w:vAlign w:val="center"/>
          </w:tcPr>
          <w:p w:rsidR="00433BA0" w:rsidRPr="00433BA0" w:rsidRDefault="00433BA0" w:rsidP="00433BA0">
            <w:pPr>
              <w:jc w:val="both"/>
              <w:rPr>
                <w:b/>
                <w:i/>
                <w:sz w:val="20"/>
                <w:szCs w:val="20"/>
                <w:u w:val="single"/>
              </w:rPr>
            </w:pPr>
          </w:p>
        </w:tc>
        <w:tc>
          <w:tcPr>
            <w:tcW w:w="992" w:type="dxa"/>
            <w:vAlign w:val="center"/>
          </w:tcPr>
          <w:p w:rsidR="00433BA0" w:rsidRPr="00433BA0" w:rsidRDefault="00433BA0" w:rsidP="00433BA0">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735,8</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Государственная программа "Социальная поддержка населения Томской области"</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vAlign w:val="center"/>
          </w:tcPr>
          <w:p w:rsidR="00433BA0" w:rsidRPr="00433BA0" w:rsidRDefault="00433BA0" w:rsidP="00433BA0">
            <w:pPr>
              <w:jc w:val="center"/>
              <w:rPr>
                <w:b/>
                <w:sz w:val="20"/>
                <w:szCs w:val="20"/>
              </w:rPr>
            </w:pPr>
            <w:r w:rsidRPr="00433BA0">
              <w:rPr>
                <w:b/>
                <w:sz w:val="20"/>
                <w:szCs w:val="20"/>
              </w:rPr>
              <w:t>10</w:t>
            </w:r>
          </w:p>
        </w:tc>
        <w:tc>
          <w:tcPr>
            <w:tcW w:w="992" w:type="dxa"/>
            <w:vAlign w:val="center"/>
          </w:tcPr>
          <w:p w:rsidR="00433BA0" w:rsidRPr="00433BA0" w:rsidRDefault="00433BA0" w:rsidP="00433BA0">
            <w:pPr>
              <w:jc w:val="center"/>
              <w:rPr>
                <w:b/>
                <w:sz w:val="20"/>
                <w:szCs w:val="20"/>
              </w:rPr>
            </w:pPr>
            <w:r w:rsidRPr="00433BA0">
              <w:rPr>
                <w:b/>
                <w:sz w:val="20"/>
                <w:szCs w:val="20"/>
              </w:rPr>
              <w:t>04</w:t>
            </w:r>
          </w:p>
        </w:tc>
        <w:tc>
          <w:tcPr>
            <w:tcW w:w="1276" w:type="dxa"/>
            <w:vAlign w:val="center"/>
          </w:tcPr>
          <w:p w:rsidR="00433BA0" w:rsidRPr="00433BA0" w:rsidRDefault="00433BA0" w:rsidP="00433BA0">
            <w:pPr>
              <w:jc w:val="both"/>
              <w:rPr>
                <w:b/>
                <w:sz w:val="20"/>
                <w:szCs w:val="20"/>
                <w:lang w:val="en-US"/>
              </w:rPr>
            </w:pPr>
            <w:r w:rsidRPr="00433BA0">
              <w:rPr>
                <w:b/>
                <w:sz w:val="20"/>
                <w:szCs w:val="20"/>
              </w:rPr>
              <w:t>1100000000</w:t>
            </w:r>
          </w:p>
        </w:tc>
        <w:tc>
          <w:tcPr>
            <w:tcW w:w="992" w:type="dxa"/>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735,8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Подпрограмма "Обеспечение мер социальной поддержки отдельных категорий граждан"</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both"/>
              <w:rPr>
                <w:sz w:val="20"/>
                <w:szCs w:val="20"/>
              </w:rPr>
            </w:pPr>
            <w:r w:rsidRPr="00433BA0">
              <w:rPr>
                <w:sz w:val="20"/>
                <w:szCs w:val="20"/>
              </w:rPr>
              <w:t>1110000000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both"/>
              <w:rPr>
                <w:sz w:val="20"/>
                <w:szCs w:val="20"/>
              </w:rPr>
            </w:pPr>
            <w:r w:rsidRPr="00433BA0">
              <w:rPr>
                <w:sz w:val="20"/>
                <w:szCs w:val="20"/>
              </w:rPr>
              <w:t>11189000000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both"/>
              <w:rPr>
                <w:sz w:val="20"/>
                <w:szCs w:val="20"/>
              </w:rPr>
            </w:pPr>
            <w:r w:rsidRPr="00433BA0">
              <w:rPr>
                <w:sz w:val="20"/>
                <w:szCs w:val="20"/>
              </w:rPr>
              <w:t>1118940820</w:t>
            </w:r>
          </w:p>
        </w:tc>
        <w:tc>
          <w:tcPr>
            <w:tcW w:w="992" w:type="dxa"/>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Капитальные вложения в объекты государственной (муниципальной) собственности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both"/>
              <w:rPr>
                <w:sz w:val="20"/>
                <w:szCs w:val="20"/>
              </w:rPr>
            </w:pPr>
            <w:r w:rsidRPr="00433BA0">
              <w:rPr>
                <w:sz w:val="20"/>
                <w:szCs w:val="20"/>
              </w:rPr>
              <w:t>1118940820</w:t>
            </w:r>
          </w:p>
        </w:tc>
        <w:tc>
          <w:tcPr>
            <w:tcW w:w="992" w:type="dxa"/>
            <w:vAlign w:val="center"/>
          </w:tcPr>
          <w:p w:rsidR="00433BA0" w:rsidRPr="00433BA0" w:rsidRDefault="00433BA0" w:rsidP="00433BA0">
            <w:pPr>
              <w:jc w:val="both"/>
              <w:rPr>
                <w:sz w:val="20"/>
                <w:szCs w:val="20"/>
              </w:rPr>
            </w:pPr>
            <w:r w:rsidRPr="00433BA0">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Бюджетные инвестиции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vAlign w:val="center"/>
          </w:tcPr>
          <w:p w:rsidR="00433BA0" w:rsidRPr="00433BA0" w:rsidRDefault="00433BA0" w:rsidP="00433BA0">
            <w:pPr>
              <w:jc w:val="center"/>
              <w:rPr>
                <w:sz w:val="20"/>
                <w:szCs w:val="20"/>
              </w:rPr>
            </w:pPr>
            <w:r w:rsidRPr="00433BA0">
              <w:rPr>
                <w:sz w:val="20"/>
                <w:szCs w:val="20"/>
              </w:rPr>
              <w:t>10</w:t>
            </w:r>
          </w:p>
        </w:tc>
        <w:tc>
          <w:tcPr>
            <w:tcW w:w="992" w:type="dxa"/>
            <w:vAlign w:val="center"/>
          </w:tcPr>
          <w:p w:rsidR="00433BA0" w:rsidRPr="00433BA0" w:rsidRDefault="00433BA0" w:rsidP="00433BA0">
            <w:pPr>
              <w:jc w:val="center"/>
              <w:rPr>
                <w:sz w:val="20"/>
                <w:szCs w:val="20"/>
              </w:rPr>
            </w:pPr>
            <w:r w:rsidRPr="00433BA0">
              <w:rPr>
                <w:sz w:val="20"/>
                <w:szCs w:val="20"/>
              </w:rPr>
              <w:t>04</w:t>
            </w:r>
          </w:p>
        </w:tc>
        <w:tc>
          <w:tcPr>
            <w:tcW w:w="1276" w:type="dxa"/>
            <w:vAlign w:val="center"/>
          </w:tcPr>
          <w:p w:rsidR="00433BA0" w:rsidRPr="00433BA0" w:rsidRDefault="00433BA0" w:rsidP="00433BA0">
            <w:pPr>
              <w:jc w:val="both"/>
              <w:rPr>
                <w:sz w:val="20"/>
                <w:szCs w:val="20"/>
              </w:rPr>
            </w:pPr>
            <w:r w:rsidRPr="00433BA0">
              <w:rPr>
                <w:sz w:val="20"/>
                <w:szCs w:val="20"/>
              </w:rPr>
              <w:t>1118940820</w:t>
            </w:r>
          </w:p>
        </w:tc>
        <w:tc>
          <w:tcPr>
            <w:tcW w:w="992" w:type="dxa"/>
            <w:vAlign w:val="center"/>
          </w:tcPr>
          <w:p w:rsidR="00433BA0" w:rsidRPr="00433BA0" w:rsidRDefault="00433BA0" w:rsidP="00433BA0">
            <w:pPr>
              <w:jc w:val="both"/>
              <w:rPr>
                <w:sz w:val="20"/>
                <w:szCs w:val="20"/>
              </w:rPr>
            </w:pPr>
            <w:r w:rsidRPr="00433BA0">
              <w:rPr>
                <w:sz w:val="20"/>
                <w:szCs w:val="20"/>
              </w:rPr>
              <w:t>4</w:t>
            </w:r>
            <w:r w:rsidRPr="00433BA0">
              <w:rPr>
                <w:sz w:val="20"/>
                <w:szCs w:val="20"/>
                <w:lang w:val="en-US"/>
              </w:rPr>
              <w:t>1</w:t>
            </w:r>
            <w:r w:rsidRPr="00433BA0">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735,8</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 и спорт</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Физическая культура</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1440,5</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
                <w:sz w:val="20"/>
                <w:szCs w:val="20"/>
              </w:rPr>
            </w:pPr>
            <w:r w:rsidRPr="00433BA0">
              <w:rPr>
                <w:b/>
                <w:sz w:val="20"/>
                <w:szCs w:val="20"/>
              </w:rPr>
              <w:t>Государственная программа «Развитие молодежное политики, физической культуры и спорта в Томской области»</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0800000000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Проектная часть государственной программы</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w:t>
            </w:r>
            <w:r w:rsidRPr="00433BA0">
              <w:rPr>
                <w:sz w:val="20"/>
                <w:szCs w:val="20"/>
              </w:rPr>
              <w:t>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Региональный проект «Спорт – норма жизни»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08</w:t>
            </w:r>
            <w:r w:rsidRPr="00433BA0">
              <w:rPr>
                <w:sz w:val="20"/>
                <w:szCs w:val="20"/>
                <w:lang w:val="en-US"/>
              </w:rPr>
              <w:t>WP500000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Обеспечение условий для развития физической культуры и массового спорта</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948,2</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882,1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Закупка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Иные закупки товаров, работ, и услуг для обеспечения государственных (муниципальных) нужд</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lang w:val="en-US"/>
              </w:rPr>
            </w:pPr>
            <w:r w:rsidRPr="00433BA0">
              <w:rPr>
                <w:sz w:val="20"/>
                <w:szCs w:val="20"/>
              </w:rPr>
              <w:t>08</w:t>
            </w:r>
            <w:r w:rsidRPr="00433BA0">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66,1</w:t>
            </w:r>
          </w:p>
        </w:tc>
      </w:tr>
      <w:tr w:rsidR="00433BA0" w:rsidRPr="00433BA0" w:rsidTr="00433BA0">
        <w:tc>
          <w:tcPr>
            <w:tcW w:w="7621" w:type="dxa"/>
          </w:tcPr>
          <w:p w:rsidR="00433BA0" w:rsidRPr="00433BA0" w:rsidRDefault="00433BA0" w:rsidP="00433BA0">
            <w:pPr>
              <w:jc w:val="both"/>
              <w:rPr>
                <w:b/>
                <w:sz w:val="20"/>
                <w:szCs w:val="20"/>
              </w:rPr>
            </w:pPr>
            <w:r w:rsidRPr="00433BA0">
              <w:rPr>
                <w:b/>
                <w:sz w:val="20"/>
                <w:szCs w:val="20"/>
              </w:rPr>
              <w:t>Ведомственные целевые программы Подгорнского сельского поселения</w:t>
            </w:r>
          </w:p>
        </w:tc>
        <w:tc>
          <w:tcPr>
            <w:tcW w:w="1418" w:type="dxa"/>
            <w:vAlign w:val="center"/>
          </w:tcPr>
          <w:p w:rsidR="00433BA0" w:rsidRPr="00433BA0" w:rsidRDefault="00433BA0" w:rsidP="00433BA0">
            <w:pPr>
              <w:jc w:val="center"/>
              <w:rPr>
                <w:b/>
                <w:sz w:val="20"/>
                <w:szCs w:val="20"/>
              </w:rPr>
            </w:pPr>
            <w:r w:rsidRPr="00433BA0">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r w:rsidRPr="00433BA0">
              <w:rPr>
                <w:b/>
                <w:sz w:val="20"/>
                <w:szCs w:val="20"/>
              </w:rPr>
              <w:t>6400000000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sz w:val="20"/>
                <w:szCs w:val="20"/>
              </w:rPr>
            </w:pPr>
            <w:r w:rsidRPr="00433BA0">
              <w:rPr>
                <w:b/>
                <w:sz w:val="20"/>
                <w:szCs w:val="20"/>
              </w:rPr>
              <w:t>492,3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t xml:space="preserve">Ведомственная целевая программа «Мероприятия в области спорта и физической </w:t>
            </w:r>
            <w:r w:rsidRPr="00433BA0">
              <w:rPr>
                <w:sz w:val="20"/>
                <w:szCs w:val="20"/>
              </w:rPr>
              <w:lastRenderedPageBreak/>
              <w:t>культуры»</w:t>
            </w:r>
          </w:p>
        </w:tc>
        <w:tc>
          <w:tcPr>
            <w:tcW w:w="1418" w:type="dxa"/>
            <w:vAlign w:val="center"/>
          </w:tcPr>
          <w:p w:rsidR="00433BA0" w:rsidRPr="00433BA0" w:rsidRDefault="00433BA0" w:rsidP="00433BA0">
            <w:pPr>
              <w:jc w:val="center"/>
              <w:rPr>
                <w:sz w:val="20"/>
                <w:szCs w:val="20"/>
              </w:rPr>
            </w:pPr>
            <w:r w:rsidRPr="00433BA0">
              <w:rPr>
                <w:sz w:val="20"/>
                <w:szCs w:val="20"/>
              </w:rPr>
              <w:lastRenderedPageBreak/>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6430000000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492,3</w:t>
            </w:r>
          </w:p>
        </w:tc>
      </w:tr>
      <w:tr w:rsidR="00433BA0" w:rsidRPr="00433BA0" w:rsidTr="00433BA0">
        <w:tc>
          <w:tcPr>
            <w:tcW w:w="7621" w:type="dxa"/>
          </w:tcPr>
          <w:p w:rsidR="00433BA0" w:rsidRPr="00433BA0" w:rsidRDefault="00433BA0" w:rsidP="00433BA0">
            <w:pPr>
              <w:jc w:val="both"/>
              <w:rPr>
                <w:sz w:val="20"/>
                <w:szCs w:val="20"/>
              </w:rPr>
            </w:pPr>
            <w:r w:rsidRPr="00433BA0">
              <w:rPr>
                <w:sz w:val="20"/>
                <w:szCs w:val="20"/>
              </w:rPr>
              <w:lastRenderedPageBreak/>
              <w:t>Организация, проведение спортивных мероприятий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442,4</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r w:rsidR="00433BA0" w:rsidRPr="00433BA0" w:rsidTr="00433BA0">
        <w:tc>
          <w:tcPr>
            <w:tcW w:w="7621"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sz w:val="20"/>
                <w:szCs w:val="20"/>
              </w:rPr>
            </w:pPr>
            <w:r w:rsidRPr="00433BA0">
              <w:rPr>
                <w:sz w:val="20"/>
                <w:szCs w:val="20"/>
              </w:rPr>
              <w:t>Расходы на выплаты персоналу казенных учреждений</w:t>
            </w:r>
          </w:p>
        </w:tc>
        <w:tc>
          <w:tcPr>
            <w:tcW w:w="1418" w:type="dxa"/>
            <w:vAlign w:val="center"/>
          </w:tcPr>
          <w:p w:rsidR="00433BA0" w:rsidRPr="00433BA0" w:rsidRDefault="00433BA0" w:rsidP="00433BA0">
            <w:pPr>
              <w:jc w:val="center"/>
              <w:rPr>
                <w:sz w:val="20"/>
                <w:szCs w:val="20"/>
              </w:rPr>
            </w:pPr>
            <w:r w:rsidRPr="00433BA0">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643</w:t>
            </w:r>
            <w:r w:rsidRPr="00433BA0">
              <w:rPr>
                <w:sz w:val="20"/>
                <w:szCs w:val="20"/>
                <w:lang w:val="en-US"/>
              </w:rPr>
              <w:t>P</w:t>
            </w:r>
            <w:r w:rsidRPr="00433BA0">
              <w:rPr>
                <w:sz w:val="20"/>
                <w:szCs w:val="20"/>
              </w:rPr>
              <w:t>5</w:t>
            </w:r>
            <w:r w:rsidRPr="00433BA0">
              <w:rPr>
                <w:sz w:val="20"/>
                <w:szCs w:val="20"/>
                <w:lang w:val="en-US"/>
              </w:rPr>
              <w:t>S000</w:t>
            </w:r>
            <w:r w:rsidRPr="00433BA0">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both"/>
              <w:rPr>
                <w:sz w:val="20"/>
                <w:szCs w:val="20"/>
              </w:rPr>
            </w:pPr>
            <w:r w:rsidRPr="00433BA0">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49,9</w:t>
            </w:r>
          </w:p>
        </w:tc>
      </w:tr>
    </w:tbl>
    <w:p w:rsidR="00433BA0" w:rsidRPr="00433BA0" w:rsidRDefault="00433BA0" w:rsidP="00433BA0">
      <w:pPr>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t>Приложение 7</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ind w:left="5103"/>
        <w:rPr>
          <w:sz w:val="20"/>
          <w:szCs w:val="20"/>
        </w:rPr>
      </w:pPr>
    </w:p>
    <w:p w:rsidR="00433BA0" w:rsidRPr="00433BA0" w:rsidRDefault="00433BA0" w:rsidP="00433BA0">
      <w:pPr>
        <w:widowControl w:val="0"/>
        <w:ind w:firstLine="900"/>
        <w:jc w:val="center"/>
        <w:rPr>
          <w:b/>
          <w:i/>
          <w:sz w:val="20"/>
          <w:szCs w:val="20"/>
        </w:rPr>
      </w:pPr>
      <w:r w:rsidRPr="00433BA0">
        <w:rPr>
          <w:b/>
          <w:i/>
          <w:sz w:val="20"/>
          <w:szCs w:val="20"/>
        </w:rPr>
        <w:t>ПРОГРАММА</w:t>
      </w:r>
    </w:p>
    <w:p w:rsidR="00433BA0" w:rsidRPr="00433BA0" w:rsidRDefault="00433BA0" w:rsidP="00433BA0">
      <w:pPr>
        <w:widowControl w:val="0"/>
        <w:ind w:firstLine="900"/>
        <w:jc w:val="center"/>
        <w:rPr>
          <w:b/>
          <w:i/>
          <w:sz w:val="20"/>
          <w:szCs w:val="20"/>
        </w:rPr>
      </w:pPr>
      <w:r w:rsidRPr="00433BA0">
        <w:rPr>
          <w:b/>
          <w:i/>
          <w:sz w:val="20"/>
          <w:szCs w:val="20"/>
        </w:rPr>
        <w:t xml:space="preserve">муниципальных внутренних заимствований муниципального образования </w:t>
      </w:r>
    </w:p>
    <w:p w:rsidR="00433BA0" w:rsidRPr="00433BA0" w:rsidRDefault="00433BA0" w:rsidP="00433BA0">
      <w:pPr>
        <w:widowControl w:val="0"/>
        <w:ind w:firstLine="900"/>
        <w:jc w:val="center"/>
        <w:rPr>
          <w:b/>
          <w:i/>
          <w:sz w:val="20"/>
          <w:szCs w:val="20"/>
        </w:rPr>
      </w:pPr>
      <w:r w:rsidRPr="00433BA0">
        <w:rPr>
          <w:b/>
          <w:i/>
          <w:sz w:val="20"/>
          <w:szCs w:val="20"/>
        </w:rPr>
        <w:t xml:space="preserve">«Подгорнское сельское поселение» на 2021 год и на плановый период 2022 и 2023 годы </w:t>
      </w:r>
    </w:p>
    <w:p w:rsidR="00433BA0" w:rsidRPr="00433BA0" w:rsidRDefault="00433BA0" w:rsidP="00433BA0">
      <w:pPr>
        <w:spacing w:line="276" w:lineRule="auto"/>
        <w:jc w:val="center"/>
        <w:rPr>
          <w:b/>
          <w:sz w:val="20"/>
          <w:szCs w:val="20"/>
        </w:rPr>
      </w:pPr>
    </w:p>
    <w:p w:rsidR="00433BA0" w:rsidRPr="00433BA0" w:rsidRDefault="00433BA0" w:rsidP="00433BA0">
      <w:pPr>
        <w:spacing w:after="200" w:line="276" w:lineRule="auto"/>
        <w:ind w:firstLine="720"/>
        <w:jc w:val="both"/>
        <w:rPr>
          <w:sz w:val="20"/>
          <w:szCs w:val="20"/>
        </w:rPr>
      </w:pPr>
      <w:r w:rsidRPr="00433BA0">
        <w:rPr>
          <w:sz w:val="20"/>
          <w:szCs w:val="20"/>
        </w:rPr>
        <w:t>Настоящая Программа муниципальных внутренних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w:t>
      </w:r>
      <w:r w:rsidRPr="00433BA0">
        <w:rPr>
          <w:rFonts w:ascii="Calibri" w:eastAsia="Calibri" w:hAnsi="Calibri"/>
          <w:sz w:val="20"/>
          <w:szCs w:val="20"/>
          <w:lang w:eastAsia="en-US"/>
        </w:rPr>
        <w:t xml:space="preserve"> </w:t>
      </w:r>
      <w:r w:rsidRPr="00433BA0">
        <w:rPr>
          <w:sz w:val="20"/>
          <w:szCs w:val="20"/>
        </w:rPr>
        <w:t>муниципальных внутренних заимствований муниципального образования «Подгорнское сельское поселение», направляемых в 2021-2023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p w:rsidR="00433BA0" w:rsidRPr="00433BA0" w:rsidRDefault="00433BA0" w:rsidP="00433BA0">
      <w:pPr>
        <w:rPr>
          <w:sz w:val="20"/>
          <w:szCs w:val="20"/>
        </w:rPr>
        <w:sectPr w:rsidR="00433BA0" w:rsidRPr="00433BA0" w:rsidSect="00433BA0">
          <w:pgSz w:w="16838" w:h="11906" w:orient="landscape"/>
          <w:pgMar w:top="851" w:right="1134" w:bottom="851" w:left="1134" w:header="709" w:footer="709" w:gutter="0"/>
          <w:cols w:space="708"/>
          <w:docGrid w:linePitch="360"/>
        </w:sectPr>
      </w:pPr>
    </w:p>
    <w:tbl>
      <w:tblPr>
        <w:tblW w:w="9890" w:type="dxa"/>
        <w:tblLook w:val="04A0" w:firstRow="1" w:lastRow="0" w:firstColumn="1" w:lastColumn="0" w:noHBand="0" w:noVBand="1"/>
      </w:tblPr>
      <w:tblGrid>
        <w:gridCol w:w="6062"/>
        <w:gridCol w:w="1276"/>
        <w:gridCol w:w="1276"/>
        <w:gridCol w:w="1276"/>
      </w:tblGrid>
      <w:tr w:rsidR="00433BA0" w:rsidRPr="00433BA0" w:rsidTr="00433BA0">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center"/>
              <w:rPr>
                <w:b/>
                <w:bCs/>
                <w:sz w:val="20"/>
                <w:szCs w:val="20"/>
              </w:rPr>
            </w:pPr>
            <w:r w:rsidRPr="00433BA0">
              <w:rPr>
                <w:b/>
                <w:bCs/>
                <w:sz w:val="20"/>
                <w:szCs w:val="20"/>
              </w:rPr>
              <w:lastRenderedPageBreak/>
              <w:t>Перечень</w:t>
            </w:r>
            <w:r w:rsidRPr="00433BA0">
              <w:rPr>
                <w:rFonts w:ascii="Calibri" w:eastAsia="Calibri" w:hAnsi="Calibri"/>
                <w:sz w:val="20"/>
                <w:szCs w:val="20"/>
                <w:lang w:eastAsia="en-US"/>
              </w:rPr>
              <w:t xml:space="preserve"> </w:t>
            </w:r>
            <w:r w:rsidRPr="00433BA0">
              <w:rPr>
                <w:b/>
                <w:bCs/>
                <w:sz w:val="20"/>
                <w:szCs w:val="20"/>
              </w:rPr>
              <w:t>муниципальных внутренних заимствований</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2021 год, тыс. руб.</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2022 год, тыс. руб.</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2023 год, тыс. руб.</w:t>
            </w:r>
          </w:p>
        </w:tc>
      </w:tr>
      <w:tr w:rsidR="00433BA0" w:rsidRPr="00433BA0" w:rsidTr="00433BA0">
        <w:trPr>
          <w:trHeight w:val="914"/>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both"/>
              <w:rPr>
                <w:b/>
                <w:bCs/>
                <w:sz w:val="20"/>
                <w:szCs w:val="20"/>
              </w:rPr>
            </w:pPr>
            <w:r w:rsidRPr="00433BA0">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335"/>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rPr>
                <w:sz w:val="20"/>
                <w:szCs w:val="20"/>
              </w:rPr>
            </w:pPr>
            <w:r w:rsidRPr="00433BA0">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249"/>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both"/>
              <w:rPr>
                <w:sz w:val="20"/>
                <w:szCs w:val="20"/>
              </w:rPr>
            </w:pPr>
            <w:r w:rsidRPr="00433BA0">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335"/>
        </w:trPr>
        <w:tc>
          <w:tcPr>
            <w:tcW w:w="6062" w:type="dxa"/>
            <w:tcBorders>
              <w:top w:val="nil"/>
              <w:left w:val="single" w:sz="4" w:space="0" w:color="auto"/>
              <w:bottom w:val="nil"/>
              <w:right w:val="single" w:sz="4" w:space="0" w:color="auto"/>
            </w:tcBorders>
            <w:vAlign w:val="center"/>
          </w:tcPr>
          <w:p w:rsidR="00433BA0" w:rsidRPr="00433BA0" w:rsidRDefault="00433BA0" w:rsidP="00433BA0">
            <w:pPr>
              <w:spacing w:after="200" w:line="276" w:lineRule="auto"/>
              <w:rPr>
                <w:b/>
                <w:bCs/>
                <w:sz w:val="20"/>
                <w:szCs w:val="20"/>
              </w:rPr>
            </w:pPr>
            <w:r w:rsidRPr="00433BA0">
              <w:rPr>
                <w:b/>
                <w:bCs/>
                <w:sz w:val="20"/>
                <w:szCs w:val="20"/>
              </w:rPr>
              <w:t>Кредиты,</w:t>
            </w:r>
          </w:p>
        </w:tc>
        <w:tc>
          <w:tcPr>
            <w:tcW w:w="1276" w:type="dxa"/>
            <w:tcBorders>
              <w:top w:val="nil"/>
              <w:left w:val="nil"/>
              <w:bottom w:val="nil"/>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nil"/>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nil"/>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rPr>
                <w:sz w:val="20"/>
                <w:szCs w:val="20"/>
              </w:rPr>
            </w:pPr>
            <w:r w:rsidRPr="00433BA0">
              <w:rPr>
                <w:sz w:val="20"/>
                <w:szCs w:val="20"/>
              </w:rPr>
              <w:t>в том числе:</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404"/>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jc w:val="both"/>
              <w:rPr>
                <w:b/>
                <w:bCs/>
                <w:sz w:val="20"/>
                <w:szCs w:val="20"/>
              </w:rPr>
            </w:pPr>
            <w:r w:rsidRPr="00433BA0">
              <w:rPr>
                <w:b/>
                <w:bCs/>
                <w:sz w:val="20"/>
                <w:szCs w:val="20"/>
              </w:rPr>
              <w:t>Кредиты, привлекаемые от кредитных организаций:</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366"/>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rPr>
                <w:sz w:val="20"/>
                <w:szCs w:val="20"/>
              </w:rPr>
            </w:pPr>
            <w:r w:rsidRPr="00433BA0">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385"/>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jc w:val="both"/>
              <w:rPr>
                <w:sz w:val="20"/>
                <w:szCs w:val="20"/>
              </w:rPr>
            </w:pPr>
            <w:r w:rsidRPr="00433BA0">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560"/>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jc w:val="both"/>
              <w:rPr>
                <w:b/>
                <w:bCs/>
                <w:sz w:val="20"/>
                <w:szCs w:val="20"/>
              </w:rPr>
            </w:pPr>
            <w:r w:rsidRPr="00433BA0">
              <w:rPr>
                <w:b/>
                <w:bCs/>
                <w:sz w:val="20"/>
                <w:szCs w:val="20"/>
              </w:rPr>
              <w:t xml:space="preserve"> Кредиты, привлекаемые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355"/>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rPr>
                <w:sz w:val="20"/>
                <w:szCs w:val="20"/>
              </w:rPr>
            </w:pPr>
            <w:r w:rsidRPr="00433BA0">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355"/>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after="200" w:line="276" w:lineRule="auto"/>
              <w:jc w:val="both"/>
              <w:rPr>
                <w:sz w:val="20"/>
                <w:szCs w:val="20"/>
              </w:rPr>
            </w:pPr>
            <w:r w:rsidRPr="00433BA0">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bl>
    <w:p w:rsidR="00433BA0" w:rsidRPr="00433BA0" w:rsidRDefault="00433BA0" w:rsidP="00433BA0">
      <w:pPr>
        <w:ind w:left="5103"/>
        <w:rPr>
          <w:sz w:val="20"/>
          <w:szCs w:val="20"/>
        </w:rPr>
      </w:pPr>
    </w:p>
    <w:p w:rsid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t>Приложение 7.1</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ind w:left="5103"/>
        <w:rPr>
          <w:sz w:val="20"/>
          <w:szCs w:val="20"/>
        </w:rPr>
      </w:pPr>
    </w:p>
    <w:p w:rsidR="00433BA0" w:rsidRPr="00433BA0" w:rsidRDefault="00433BA0" w:rsidP="00433BA0">
      <w:pPr>
        <w:widowControl w:val="0"/>
        <w:ind w:firstLine="900"/>
        <w:jc w:val="center"/>
        <w:rPr>
          <w:b/>
          <w:i/>
          <w:sz w:val="20"/>
          <w:szCs w:val="20"/>
        </w:rPr>
      </w:pPr>
      <w:r w:rsidRPr="00433BA0">
        <w:rPr>
          <w:b/>
          <w:i/>
          <w:sz w:val="20"/>
          <w:szCs w:val="20"/>
        </w:rPr>
        <w:t>ПРОГРАММА</w:t>
      </w:r>
    </w:p>
    <w:p w:rsidR="00433BA0" w:rsidRPr="00433BA0" w:rsidRDefault="00433BA0" w:rsidP="00433BA0">
      <w:pPr>
        <w:widowControl w:val="0"/>
        <w:ind w:firstLine="900"/>
        <w:jc w:val="center"/>
        <w:rPr>
          <w:b/>
          <w:i/>
          <w:sz w:val="20"/>
          <w:szCs w:val="20"/>
        </w:rPr>
      </w:pPr>
      <w:r w:rsidRPr="00433BA0">
        <w:rPr>
          <w:b/>
          <w:i/>
          <w:sz w:val="20"/>
          <w:szCs w:val="20"/>
        </w:rPr>
        <w:t xml:space="preserve">муниципальных внешних заимствований муниципального образования </w:t>
      </w:r>
    </w:p>
    <w:p w:rsidR="00433BA0" w:rsidRPr="00433BA0" w:rsidRDefault="00433BA0" w:rsidP="00433BA0">
      <w:pPr>
        <w:widowControl w:val="0"/>
        <w:ind w:firstLine="900"/>
        <w:jc w:val="center"/>
        <w:rPr>
          <w:b/>
          <w:i/>
          <w:sz w:val="20"/>
          <w:szCs w:val="20"/>
        </w:rPr>
      </w:pPr>
      <w:r w:rsidRPr="00433BA0">
        <w:rPr>
          <w:b/>
          <w:i/>
          <w:sz w:val="20"/>
          <w:szCs w:val="20"/>
        </w:rPr>
        <w:t xml:space="preserve">«Подгорнское сельское поселение» на 2021 год и на плановый период 2022 и 2023 годы </w:t>
      </w:r>
    </w:p>
    <w:p w:rsidR="00433BA0" w:rsidRPr="00433BA0" w:rsidRDefault="00433BA0" w:rsidP="00433BA0">
      <w:pPr>
        <w:spacing w:line="276" w:lineRule="auto"/>
        <w:jc w:val="center"/>
        <w:rPr>
          <w:b/>
          <w:sz w:val="20"/>
          <w:szCs w:val="20"/>
        </w:rPr>
      </w:pPr>
    </w:p>
    <w:p w:rsidR="00433BA0" w:rsidRPr="00433BA0" w:rsidRDefault="00433BA0" w:rsidP="00433BA0">
      <w:pPr>
        <w:spacing w:after="200" w:line="276" w:lineRule="auto"/>
        <w:ind w:firstLine="720"/>
        <w:jc w:val="both"/>
        <w:rPr>
          <w:sz w:val="20"/>
          <w:szCs w:val="20"/>
        </w:rPr>
      </w:pPr>
      <w:r w:rsidRPr="00433BA0">
        <w:rPr>
          <w:sz w:val="20"/>
          <w:szCs w:val="20"/>
        </w:rPr>
        <w:t>Настоящая Программа муниципальных внешних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бюджетных кредитов, привлекаемых в бюджет муниципального образования «Подгорнское сельское поселение» из федерального бюджета в иностранной валюте в рамках использования целевых иностранных кредитов и погашаемых в иностранной валюте в 2021-2023 годах.</w:t>
      </w:r>
    </w:p>
    <w:tbl>
      <w:tblPr>
        <w:tblW w:w="9890" w:type="dxa"/>
        <w:tblLook w:val="04A0" w:firstRow="1" w:lastRow="0" w:firstColumn="1" w:lastColumn="0" w:noHBand="0" w:noVBand="1"/>
      </w:tblPr>
      <w:tblGrid>
        <w:gridCol w:w="6062"/>
        <w:gridCol w:w="1276"/>
        <w:gridCol w:w="1276"/>
        <w:gridCol w:w="1276"/>
      </w:tblGrid>
      <w:tr w:rsidR="00433BA0" w:rsidRPr="00433BA0" w:rsidTr="00433BA0">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center"/>
              <w:rPr>
                <w:b/>
                <w:bCs/>
                <w:sz w:val="20"/>
                <w:szCs w:val="20"/>
              </w:rPr>
            </w:pPr>
            <w:r w:rsidRPr="00433BA0">
              <w:rPr>
                <w:b/>
                <w:bCs/>
                <w:sz w:val="20"/>
                <w:szCs w:val="20"/>
              </w:rPr>
              <w:t>Перечень</w:t>
            </w:r>
            <w:r w:rsidRPr="00433BA0">
              <w:rPr>
                <w:rFonts w:ascii="Calibri" w:eastAsia="Calibri" w:hAnsi="Calibri"/>
                <w:sz w:val="20"/>
                <w:szCs w:val="20"/>
                <w:lang w:eastAsia="en-US"/>
              </w:rPr>
              <w:t xml:space="preserve"> </w:t>
            </w:r>
            <w:r w:rsidRPr="00433BA0">
              <w:rPr>
                <w:b/>
                <w:bCs/>
                <w:sz w:val="20"/>
                <w:szCs w:val="20"/>
              </w:rPr>
              <w:t>муниципальных внешних заимствований</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2021 год, тыс. руб.</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2022 год, тыс. руб.</w:t>
            </w:r>
          </w:p>
        </w:tc>
        <w:tc>
          <w:tcPr>
            <w:tcW w:w="1276" w:type="dxa"/>
            <w:tcBorders>
              <w:top w:val="single" w:sz="4" w:space="0" w:color="auto"/>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2023 год, тыс. руб.</w:t>
            </w:r>
          </w:p>
        </w:tc>
      </w:tr>
      <w:tr w:rsidR="00433BA0" w:rsidRPr="00433BA0" w:rsidTr="00433BA0">
        <w:trPr>
          <w:trHeight w:val="914"/>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both"/>
              <w:rPr>
                <w:b/>
                <w:bCs/>
                <w:sz w:val="20"/>
                <w:szCs w:val="20"/>
              </w:rPr>
            </w:pPr>
            <w:r w:rsidRPr="00433BA0">
              <w:rPr>
                <w:b/>
                <w:bCs/>
                <w:sz w:val="20"/>
                <w:szCs w:val="20"/>
              </w:rPr>
              <w:t>Кредиты, привлекаемые из федерального бюджета Российской Федерации в иностранной валюте:</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b/>
                <w:bCs/>
                <w:sz w:val="20"/>
                <w:szCs w:val="20"/>
              </w:rPr>
            </w:pPr>
            <w:r w:rsidRPr="00433BA0">
              <w:rPr>
                <w:b/>
                <w:bCs/>
                <w:sz w:val="20"/>
                <w:szCs w:val="20"/>
              </w:rPr>
              <w:t>0,0</w:t>
            </w:r>
          </w:p>
        </w:tc>
      </w:tr>
      <w:tr w:rsidR="00433BA0" w:rsidRPr="00433BA0" w:rsidTr="00433BA0">
        <w:trPr>
          <w:trHeight w:val="335"/>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rPr>
                <w:sz w:val="20"/>
                <w:szCs w:val="20"/>
              </w:rPr>
            </w:pPr>
            <w:r w:rsidRPr="00433BA0">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r w:rsidR="00433BA0" w:rsidRPr="00433BA0" w:rsidTr="00433BA0">
        <w:trPr>
          <w:trHeight w:val="249"/>
        </w:trPr>
        <w:tc>
          <w:tcPr>
            <w:tcW w:w="6062" w:type="dxa"/>
            <w:tcBorders>
              <w:top w:val="nil"/>
              <w:left w:val="single" w:sz="4" w:space="0" w:color="auto"/>
              <w:bottom w:val="single" w:sz="4" w:space="0" w:color="auto"/>
              <w:right w:val="single" w:sz="4" w:space="0" w:color="auto"/>
            </w:tcBorders>
            <w:vAlign w:val="center"/>
          </w:tcPr>
          <w:p w:rsidR="00433BA0" w:rsidRPr="00433BA0" w:rsidRDefault="00433BA0" w:rsidP="00433BA0">
            <w:pPr>
              <w:spacing w:line="276" w:lineRule="auto"/>
              <w:jc w:val="both"/>
              <w:rPr>
                <w:sz w:val="20"/>
                <w:szCs w:val="20"/>
              </w:rPr>
            </w:pPr>
            <w:r w:rsidRPr="00433BA0">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c>
          <w:tcPr>
            <w:tcW w:w="1276" w:type="dxa"/>
            <w:tcBorders>
              <w:top w:val="nil"/>
              <w:left w:val="nil"/>
              <w:bottom w:val="single" w:sz="4" w:space="0" w:color="auto"/>
              <w:right w:val="single" w:sz="4" w:space="0" w:color="auto"/>
            </w:tcBorders>
            <w:vAlign w:val="center"/>
          </w:tcPr>
          <w:p w:rsidR="00433BA0" w:rsidRPr="00433BA0" w:rsidRDefault="00433BA0" w:rsidP="00433BA0">
            <w:pPr>
              <w:spacing w:after="200" w:line="276" w:lineRule="auto"/>
              <w:jc w:val="center"/>
              <w:rPr>
                <w:sz w:val="20"/>
                <w:szCs w:val="20"/>
              </w:rPr>
            </w:pPr>
            <w:r w:rsidRPr="00433BA0">
              <w:rPr>
                <w:sz w:val="20"/>
                <w:szCs w:val="20"/>
              </w:rPr>
              <w:t>0,0</w:t>
            </w:r>
          </w:p>
        </w:tc>
      </w:tr>
    </w:tbl>
    <w:p w:rsidR="00433BA0" w:rsidRPr="00433BA0" w:rsidRDefault="00433BA0" w:rsidP="00433BA0">
      <w:pPr>
        <w:ind w:left="5103"/>
        <w:rPr>
          <w:sz w:val="20"/>
          <w:szCs w:val="20"/>
        </w:rPr>
      </w:pPr>
    </w:p>
    <w:p w:rsidR="00433BA0" w:rsidRPr="00433BA0" w:rsidRDefault="00433BA0" w:rsidP="00433BA0">
      <w:pPr>
        <w:rPr>
          <w:sz w:val="20"/>
          <w:szCs w:val="20"/>
        </w:rPr>
      </w:pPr>
    </w:p>
    <w:p w:rsidR="00433BA0" w:rsidRPr="00433BA0" w:rsidRDefault="00433BA0" w:rsidP="00433BA0">
      <w:pPr>
        <w:rPr>
          <w:sz w:val="20"/>
          <w:szCs w:val="20"/>
        </w:rPr>
        <w:sectPr w:rsidR="00433BA0" w:rsidRPr="00433BA0" w:rsidSect="00433BA0">
          <w:footerReference w:type="even" r:id="rId19"/>
          <w:footerReference w:type="default" r:id="rId20"/>
          <w:pgSz w:w="11906" w:h="16838"/>
          <w:pgMar w:top="851" w:right="1134" w:bottom="851" w:left="1134" w:header="709" w:footer="709" w:gutter="0"/>
          <w:cols w:space="708"/>
          <w:docGrid w:linePitch="360"/>
        </w:sectPr>
      </w:pPr>
    </w:p>
    <w:p w:rsidR="00433BA0" w:rsidRPr="00433BA0" w:rsidRDefault="00433BA0" w:rsidP="00433BA0">
      <w:pPr>
        <w:ind w:left="9072"/>
        <w:rPr>
          <w:sz w:val="20"/>
          <w:szCs w:val="20"/>
        </w:rPr>
      </w:pPr>
      <w:r w:rsidRPr="00433BA0">
        <w:rPr>
          <w:sz w:val="20"/>
          <w:szCs w:val="20"/>
        </w:rPr>
        <w:lastRenderedPageBreak/>
        <w:t>Приложение 8</w:t>
      </w:r>
    </w:p>
    <w:p w:rsidR="00433BA0" w:rsidRPr="00433BA0" w:rsidRDefault="00433BA0" w:rsidP="00433BA0">
      <w:pPr>
        <w:ind w:left="9072"/>
        <w:rPr>
          <w:sz w:val="20"/>
          <w:szCs w:val="20"/>
        </w:rPr>
      </w:pPr>
      <w:r w:rsidRPr="00433BA0">
        <w:rPr>
          <w:sz w:val="20"/>
          <w:szCs w:val="20"/>
        </w:rPr>
        <w:t xml:space="preserve">к решению Совета Подгорнского </w:t>
      </w:r>
    </w:p>
    <w:p w:rsidR="00433BA0" w:rsidRPr="00433BA0" w:rsidRDefault="00433BA0" w:rsidP="00433BA0">
      <w:pPr>
        <w:ind w:left="9072"/>
        <w:rPr>
          <w:sz w:val="20"/>
          <w:szCs w:val="20"/>
        </w:rPr>
      </w:pPr>
      <w:r w:rsidRPr="00433BA0">
        <w:rPr>
          <w:sz w:val="20"/>
          <w:szCs w:val="20"/>
        </w:rPr>
        <w:t>сельского поселения от 25.12.2020 № 46</w:t>
      </w:r>
    </w:p>
    <w:p w:rsidR="00433BA0" w:rsidRPr="00433BA0" w:rsidRDefault="00433BA0" w:rsidP="00433BA0">
      <w:pPr>
        <w:jc w:val="center"/>
        <w:rPr>
          <w:b/>
          <w:i/>
          <w:sz w:val="20"/>
          <w:szCs w:val="20"/>
        </w:rPr>
      </w:pPr>
    </w:p>
    <w:p w:rsidR="00433BA0" w:rsidRPr="00433BA0" w:rsidRDefault="00433BA0" w:rsidP="00433BA0">
      <w:pPr>
        <w:jc w:val="center"/>
        <w:rPr>
          <w:b/>
          <w:i/>
          <w:sz w:val="20"/>
          <w:szCs w:val="20"/>
        </w:rPr>
      </w:pPr>
      <w:r w:rsidRPr="00433BA0">
        <w:rPr>
          <w:b/>
          <w:i/>
          <w:sz w:val="20"/>
          <w:szCs w:val="20"/>
        </w:rPr>
        <w:t>ПРОГРАММА</w:t>
      </w:r>
    </w:p>
    <w:p w:rsidR="00433BA0" w:rsidRPr="00433BA0" w:rsidRDefault="00433BA0" w:rsidP="00433BA0">
      <w:pPr>
        <w:jc w:val="center"/>
        <w:rPr>
          <w:b/>
          <w:i/>
          <w:sz w:val="20"/>
          <w:szCs w:val="20"/>
        </w:rPr>
      </w:pPr>
      <w:r w:rsidRPr="00433BA0">
        <w:rPr>
          <w:b/>
          <w:i/>
          <w:sz w:val="20"/>
          <w:szCs w:val="20"/>
        </w:rPr>
        <w:t xml:space="preserve">муниципальных гарантий муниципального образования «Подгорнское сельское поселение» </w:t>
      </w:r>
    </w:p>
    <w:p w:rsidR="00433BA0" w:rsidRPr="00433BA0" w:rsidRDefault="00433BA0" w:rsidP="00433BA0">
      <w:pPr>
        <w:jc w:val="center"/>
        <w:rPr>
          <w:b/>
          <w:i/>
          <w:sz w:val="20"/>
          <w:szCs w:val="20"/>
        </w:rPr>
      </w:pPr>
      <w:r w:rsidRPr="00433BA0">
        <w:rPr>
          <w:b/>
          <w:i/>
          <w:sz w:val="20"/>
          <w:szCs w:val="20"/>
        </w:rPr>
        <w:t>в валюте Российской Федерации на 2021 год и на плановый период 2022 и 2023 годов</w:t>
      </w:r>
    </w:p>
    <w:p w:rsidR="00433BA0" w:rsidRPr="00433BA0" w:rsidRDefault="00433BA0" w:rsidP="00433BA0">
      <w:pPr>
        <w:spacing w:after="120"/>
        <w:jc w:val="center"/>
        <w:rPr>
          <w:b/>
          <w:sz w:val="20"/>
          <w:szCs w:val="20"/>
        </w:rPr>
      </w:pPr>
    </w:p>
    <w:p w:rsidR="00433BA0" w:rsidRPr="00433BA0" w:rsidRDefault="00433BA0" w:rsidP="00087082">
      <w:pPr>
        <w:numPr>
          <w:ilvl w:val="0"/>
          <w:numId w:val="2"/>
        </w:numPr>
        <w:spacing w:after="120" w:line="276" w:lineRule="auto"/>
        <w:jc w:val="both"/>
        <w:rPr>
          <w:b/>
          <w:sz w:val="20"/>
          <w:szCs w:val="20"/>
        </w:rPr>
      </w:pPr>
      <w:r w:rsidRPr="00433BA0">
        <w:rPr>
          <w:b/>
          <w:sz w:val="20"/>
          <w:szCs w:val="20"/>
        </w:rPr>
        <w:t>Перечень подлежащих предоставлению муниципальных гарантий муниципального образования «Подгорнское сельское поселение» в 2021 году и плановом периоде 2022 и 2023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433BA0" w:rsidRPr="00433BA0" w:rsidTr="00433BA0">
        <w:trPr>
          <w:cantSplit/>
          <w:trHeight w:val="904"/>
        </w:trPr>
        <w:tc>
          <w:tcPr>
            <w:tcW w:w="720" w:type="dxa"/>
            <w:vMerge w:val="restart"/>
            <w:vAlign w:val="center"/>
          </w:tcPr>
          <w:p w:rsidR="00433BA0" w:rsidRPr="00433BA0" w:rsidRDefault="00433BA0" w:rsidP="00433BA0">
            <w:pPr>
              <w:ind w:left="-108"/>
              <w:jc w:val="center"/>
              <w:rPr>
                <w:b/>
                <w:sz w:val="20"/>
                <w:szCs w:val="20"/>
              </w:rPr>
            </w:pPr>
            <w:r w:rsidRPr="00433BA0">
              <w:rPr>
                <w:b/>
                <w:sz w:val="20"/>
                <w:szCs w:val="20"/>
              </w:rPr>
              <w:t>№ п/п</w:t>
            </w:r>
          </w:p>
        </w:tc>
        <w:tc>
          <w:tcPr>
            <w:tcW w:w="1974" w:type="dxa"/>
            <w:vMerge w:val="restart"/>
            <w:vAlign w:val="center"/>
          </w:tcPr>
          <w:p w:rsidR="00433BA0" w:rsidRPr="00433BA0" w:rsidRDefault="00433BA0" w:rsidP="00433BA0">
            <w:pPr>
              <w:jc w:val="center"/>
              <w:rPr>
                <w:b/>
                <w:sz w:val="20"/>
                <w:szCs w:val="20"/>
              </w:rPr>
            </w:pPr>
            <w:r w:rsidRPr="00433BA0">
              <w:rPr>
                <w:b/>
                <w:sz w:val="20"/>
                <w:szCs w:val="20"/>
              </w:rPr>
              <w:t>Цель гарантирования</w:t>
            </w:r>
          </w:p>
        </w:tc>
        <w:tc>
          <w:tcPr>
            <w:tcW w:w="1701" w:type="dxa"/>
            <w:vMerge w:val="restart"/>
            <w:vAlign w:val="center"/>
          </w:tcPr>
          <w:p w:rsidR="00433BA0" w:rsidRPr="00433BA0" w:rsidRDefault="00433BA0" w:rsidP="00433BA0">
            <w:pPr>
              <w:jc w:val="center"/>
              <w:rPr>
                <w:b/>
                <w:sz w:val="20"/>
                <w:szCs w:val="20"/>
              </w:rPr>
            </w:pPr>
            <w:r w:rsidRPr="00433BA0">
              <w:rPr>
                <w:b/>
                <w:sz w:val="20"/>
                <w:szCs w:val="20"/>
              </w:rPr>
              <w:t>Наименование принципала</w:t>
            </w:r>
          </w:p>
        </w:tc>
        <w:tc>
          <w:tcPr>
            <w:tcW w:w="4252" w:type="dxa"/>
            <w:gridSpan w:val="3"/>
            <w:vAlign w:val="center"/>
          </w:tcPr>
          <w:p w:rsidR="00433BA0" w:rsidRPr="00433BA0" w:rsidRDefault="00433BA0" w:rsidP="00433BA0">
            <w:pPr>
              <w:jc w:val="center"/>
              <w:rPr>
                <w:b/>
                <w:sz w:val="20"/>
                <w:szCs w:val="20"/>
              </w:rPr>
            </w:pPr>
            <w:r w:rsidRPr="00433BA0">
              <w:rPr>
                <w:b/>
                <w:sz w:val="20"/>
                <w:szCs w:val="20"/>
              </w:rPr>
              <w:t>Сумма гарантирования,</w:t>
            </w:r>
          </w:p>
          <w:p w:rsidR="00433BA0" w:rsidRPr="00433BA0" w:rsidRDefault="00433BA0" w:rsidP="00433BA0">
            <w:pPr>
              <w:jc w:val="center"/>
              <w:rPr>
                <w:b/>
                <w:sz w:val="20"/>
                <w:szCs w:val="20"/>
              </w:rPr>
            </w:pPr>
            <w:r w:rsidRPr="00433BA0">
              <w:rPr>
                <w:b/>
                <w:sz w:val="20"/>
                <w:szCs w:val="20"/>
              </w:rPr>
              <w:t>тыс. руб.</w:t>
            </w:r>
          </w:p>
        </w:tc>
        <w:tc>
          <w:tcPr>
            <w:tcW w:w="1749" w:type="dxa"/>
            <w:vMerge w:val="restart"/>
            <w:vAlign w:val="center"/>
          </w:tcPr>
          <w:p w:rsidR="00433BA0" w:rsidRPr="00433BA0" w:rsidRDefault="00433BA0" w:rsidP="00433BA0">
            <w:pPr>
              <w:jc w:val="center"/>
              <w:rPr>
                <w:b/>
                <w:sz w:val="20"/>
                <w:szCs w:val="20"/>
              </w:rPr>
            </w:pPr>
            <w:r w:rsidRPr="00433BA0">
              <w:rPr>
                <w:b/>
                <w:sz w:val="20"/>
                <w:szCs w:val="20"/>
              </w:rPr>
              <w:t>Размер обеспечения регрессного требования,</w:t>
            </w:r>
          </w:p>
          <w:p w:rsidR="00433BA0" w:rsidRPr="00433BA0" w:rsidRDefault="00433BA0" w:rsidP="00433BA0">
            <w:pPr>
              <w:jc w:val="center"/>
              <w:rPr>
                <w:b/>
                <w:sz w:val="20"/>
                <w:szCs w:val="20"/>
              </w:rPr>
            </w:pPr>
            <w:r w:rsidRPr="00433BA0">
              <w:rPr>
                <w:b/>
                <w:sz w:val="20"/>
                <w:szCs w:val="20"/>
              </w:rPr>
              <w:t>тыс. руб.</w:t>
            </w:r>
          </w:p>
        </w:tc>
        <w:tc>
          <w:tcPr>
            <w:tcW w:w="1701" w:type="dxa"/>
            <w:vMerge w:val="restart"/>
            <w:vAlign w:val="center"/>
          </w:tcPr>
          <w:p w:rsidR="00433BA0" w:rsidRPr="00433BA0" w:rsidRDefault="00433BA0" w:rsidP="00433BA0">
            <w:pPr>
              <w:jc w:val="center"/>
              <w:rPr>
                <w:b/>
                <w:sz w:val="20"/>
                <w:szCs w:val="20"/>
              </w:rPr>
            </w:pPr>
            <w:r w:rsidRPr="00433BA0">
              <w:rPr>
                <w:b/>
                <w:sz w:val="20"/>
                <w:szCs w:val="20"/>
              </w:rPr>
              <w:t>Проверка финансового состояния принципала</w:t>
            </w:r>
          </w:p>
        </w:tc>
        <w:tc>
          <w:tcPr>
            <w:tcW w:w="2607" w:type="dxa"/>
            <w:vMerge w:val="restart"/>
            <w:vAlign w:val="center"/>
          </w:tcPr>
          <w:p w:rsidR="00433BA0" w:rsidRPr="00433BA0" w:rsidRDefault="00433BA0" w:rsidP="00433BA0">
            <w:pPr>
              <w:jc w:val="center"/>
              <w:rPr>
                <w:b/>
                <w:sz w:val="20"/>
                <w:szCs w:val="20"/>
              </w:rPr>
            </w:pPr>
            <w:r w:rsidRPr="00433BA0">
              <w:rPr>
                <w:b/>
                <w:sz w:val="20"/>
                <w:szCs w:val="20"/>
              </w:rPr>
              <w:t>Иные условия предоставления муниципальных гарантий</w:t>
            </w:r>
          </w:p>
        </w:tc>
      </w:tr>
      <w:tr w:rsidR="00433BA0" w:rsidRPr="00433BA0" w:rsidTr="00433BA0">
        <w:trPr>
          <w:cantSplit/>
          <w:trHeight w:val="461"/>
        </w:trPr>
        <w:tc>
          <w:tcPr>
            <w:tcW w:w="720" w:type="dxa"/>
            <w:vMerge/>
          </w:tcPr>
          <w:p w:rsidR="00433BA0" w:rsidRPr="00433BA0" w:rsidRDefault="00433BA0" w:rsidP="00433BA0">
            <w:pPr>
              <w:rPr>
                <w:sz w:val="20"/>
                <w:szCs w:val="20"/>
              </w:rPr>
            </w:pPr>
          </w:p>
        </w:tc>
        <w:tc>
          <w:tcPr>
            <w:tcW w:w="1974" w:type="dxa"/>
            <w:vMerge/>
          </w:tcPr>
          <w:p w:rsidR="00433BA0" w:rsidRPr="00433BA0" w:rsidRDefault="00433BA0" w:rsidP="00433BA0">
            <w:pPr>
              <w:rPr>
                <w:sz w:val="20"/>
                <w:szCs w:val="20"/>
              </w:rPr>
            </w:pPr>
          </w:p>
        </w:tc>
        <w:tc>
          <w:tcPr>
            <w:tcW w:w="1701" w:type="dxa"/>
            <w:vMerge/>
          </w:tcPr>
          <w:p w:rsidR="00433BA0" w:rsidRPr="00433BA0" w:rsidRDefault="00433BA0" w:rsidP="00433BA0">
            <w:pPr>
              <w:rPr>
                <w:sz w:val="20"/>
                <w:szCs w:val="20"/>
              </w:rPr>
            </w:pPr>
          </w:p>
        </w:tc>
        <w:tc>
          <w:tcPr>
            <w:tcW w:w="1275" w:type="dxa"/>
            <w:vAlign w:val="center"/>
          </w:tcPr>
          <w:p w:rsidR="00433BA0" w:rsidRPr="00433BA0" w:rsidRDefault="00433BA0" w:rsidP="00433BA0">
            <w:pPr>
              <w:jc w:val="center"/>
              <w:rPr>
                <w:b/>
                <w:sz w:val="20"/>
                <w:szCs w:val="20"/>
              </w:rPr>
            </w:pPr>
            <w:r w:rsidRPr="00433BA0">
              <w:rPr>
                <w:b/>
                <w:sz w:val="20"/>
                <w:szCs w:val="20"/>
              </w:rPr>
              <w:t>2021 год</w:t>
            </w:r>
          </w:p>
        </w:tc>
        <w:tc>
          <w:tcPr>
            <w:tcW w:w="1418" w:type="dxa"/>
            <w:vAlign w:val="center"/>
          </w:tcPr>
          <w:p w:rsidR="00433BA0" w:rsidRPr="00433BA0" w:rsidRDefault="00433BA0" w:rsidP="00433BA0">
            <w:pPr>
              <w:jc w:val="center"/>
              <w:rPr>
                <w:b/>
                <w:sz w:val="20"/>
                <w:szCs w:val="20"/>
              </w:rPr>
            </w:pPr>
            <w:r w:rsidRPr="00433BA0">
              <w:rPr>
                <w:b/>
                <w:sz w:val="20"/>
                <w:szCs w:val="20"/>
              </w:rPr>
              <w:t>2022 год</w:t>
            </w:r>
          </w:p>
        </w:tc>
        <w:tc>
          <w:tcPr>
            <w:tcW w:w="1559" w:type="dxa"/>
            <w:vAlign w:val="center"/>
          </w:tcPr>
          <w:p w:rsidR="00433BA0" w:rsidRPr="00433BA0" w:rsidRDefault="00433BA0" w:rsidP="00433BA0">
            <w:pPr>
              <w:jc w:val="center"/>
              <w:rPr>
                <w:b/>
                <w:sz w:val="20"/>
                <w:szCs w:val="20"/>
              </w:rPr>
            </w:pPr>
            <w:r w:rsidRPr="00433BA0">
              <w:rPr>
                <w:b/>
                <w:sz w:val="20"/>
                <w:szCs w:val="20"/>
              </w:rPr>
              <w:t>2023 год</w:t>
            </w:r>
          </w:p>
        </w:tc>
        <w:tc>
          <w:tcPr>
            <w:tcW w:w="1749" w:type="dxa"/>
            <w:vMerge/>
            <w:vAlign w:val="center"/>
          </w:tcPr>
          <w:p w:rsidR="00433BA0" w:rsidRPr="00433BA0" w:rsidRDefault="00433BA0" w:rsidP="00433BA0">
            <w:pPr>
              <w:jc w:val="center"/>
              <w:rPr>
                <w:sz w:val="20"/>
                <w:szCs w:val="20"/>
              </w:rPr>
            </w:pPr>
          </w:p>
        </w:tc>
        <w:tc>
          <w:tcPr>
            <w:tcW w:w="1701" w:type="dxa"/>
            <w:vMerge/>
          </w:tcPr>
          <w:p w:rsidR="00433BA0" w:rsidRPr="00433BA0" w:rsidRDefault="00433BA0" w:rsidP="00433BA0">
            <w:pPr>
              <w:rPr>
                <w:sz w:val="20"/>
                <w:szCs w:val="20"/>
              </w:rPr>
            </w:pPr>
          </w:p>
        </w:tc>
        <w:tc>
          <w:tcPr>
            <w:tcW w:w="2607" w:type="dxa"/>
            <w:vMerge/>
          </w:tcPr>
          <w:p w:rsidR="00433BA0" w:rsidRPr="00433BA0" w:rsidRDefault="00433BA0" w:rsidP="00433BA0">
            <w:pPr>
              <w:rPr>
                <w:sz w:val="20"/>
                <w:szCs w:val="20"/>
              </w:rPr>
            </w:pPr>
          </w:p>
        </w:tc>
      </w:tr>
      <w:tr w:rsidR="00433BA0" w:rsidRPr="00433BA0" w:rsidTr="00433BA0">
        <w:trPr>
          <w:cantSplit/>
        </w:trPr>
        <w:tc>
          <w:tcPr>
            <w:tcW w:w="720" w:type="dxa"/>
          </w:tcPr>
          <w:p w:rsidR="00433BA0" w:rsidRPr="00433BA0" w:rsidRDefault="00433BA0" w:rsidP="00433BA0">
            <w:pPr>
              <w:rPr>
                <w:sz w:val="20"/>
                <w:szCs w:val="20"/>
              </w:rPr>
            </w:pPr>
            <w:r w:rsidRPr="00433BA0">
              <w:rPr>
                <w:sz w:val="20"/>
                <w:szCs w:val="20"/>
              </w:rPr>
              <w:t>1.</w:t>
            </w:r>
          </w:p>
        </w:tc>
        <w:tc>
          <w:tcPr>
            <w:tcW w:w="1974" w:type="dxa"/>
          </w:tcPr>
          <w:p w:rsidR="00433BA0" w:rsidRPr="00433BA0" w:rsidRDefault="00433BA0" w:rsidP="00433BA0">
            <w:pPr>
              <w:rPr>
                <w:sz w:val="20"/>
                <w:szCs w:val="20"/>
              </w:rPr>
            </w:pPr>
          </w:p>
        </w:tc>
        <w:tc>
          <w:tcPr>
            <w:tcW w:w="1701" w:type="dxa"/>
          </w:tcPr>
          <w:p w:rsidR="00433BA0" w:rsidRPr="00433BA0" w:rsidRDefault="00433BA0" w:rsidP="00433BA0">
            <w:pPr>
              <w:jc w:val="center"/>
              <w:rPr>
                <w:sz w:val="20"/>
                <w:szCs w:val="20"/>
              </w:rPr>
            </w:pPr>
          </w:p>
        </w:tc>
        <w:tc>
          <w:tcPr>
            <w:tcW w:w="1275" w:type="dxa"/>
          </w:tcPr>
          <w:p w:rsidR="00433BA0" w:rsidRPr="00433BA0" w:rsidRDefault="00433BA0" w:rsidP="00433BA0">
            <w:pPr>
              <w:jc w:val="center"/>
              <w:rPr>
                <w:sz w:val="20"/>
                <w:szCs w:val="20"/>
              </w:rPr>
            </w:pPr>
          </w:p>
        </w:tc>
        <w:tc>
          <w:tcPr>
            <w:tcW w:w="1418" w:type="dxa"/>
          </w:tcPr>
          <w:p w:rsidR="00433BA0" w:rsidRPr="00433BA0" w:rsidRDefault="00433BA0" w:rsidP="00433BA0">
            <w:pPr>
              <w:ind w:left="-60" w:right="-156"/>
              <w:jc w:val="center"/>
              <w:rPr>
                <w:sz w:val="20"/>
                <w:szCs w:val="20"/>
              </w:rPr>
            </w:pPr>
          </w:p>
        </w:tc>
        <w:tc>
          <w:tcPr>
            <w:tcW w:w="1559" w:type="dxa"/>
          </w:tcPr>
          <w:p w:rsidR="00433BA0" w:rsidRPr="00433BA0" w:rsidRDefault="00433BA0" w:rsidP="00433BA0">
            <w:pPr>
              <w:ind w:left="-60" w:right="-156"/>
              <w:jc w:val="center"/>
              <w:rPr>
                <w:sz w:val="20"/>
                <w:szCs w:val="20"/>
              </w:rPr>
            </w:pPr>
          </w:p>
        </w:tc>
        <w:tc>
          <w:tcPr>
            <w:tcW w:w="1749" w:type="dxa"/>
            <w:tcBorders>
              <w:bottom w:val="single" w:sz="4" w:space="0" w:color="auto"/>
            </w:tcBorders>
          </w:tcPr>
          <w:p w:rsidR="00433BA0" w:rsidRPr="00433BA0" w:rsidRDefault="00433BA0" w:rsidP="00433BA0">
            <w:pPr>
              <w:ind w:left="-60" w:right="-156"/>
              <w:jc w:val="center"/>
              <w:rPr>
                <w:sz w:val="20"/>
                <w:szCs w:val="20"/>
              </w:rPr>
            </w:pPr>
          </w:p>
        </w:tc>
        <w:tc>
          <w:tcPr>
            <w:tcW w:w="1701" w:type="dxa"/>
          </w:tcPr>
          <w:p w:rsidR="00433BA0" w:rsidRPr="00433BA0" w:rsidRDefault="00433BA0" w:rsidP="00433BA0">
            <w:pPr>
              <w:jc w:val="center"/>
              <w:rPr>
                <w:sz w:val="20"/>
                <w:szCs w:val="20"/>
              </w:rPr>
            </w:pPr>
          </w:p>
        </w:tc>
        <w:tc>
          <w:tcPr>
            <w:tcW w:w="2607" w:type="dxa"/>
          </w:tcPr>
          <w:p w:rsidR="00433BA0" w:rsidRPr="00433BA0" w:rsidRDefault="00433BA0" w:rsidP="00433BA0">
            <w:pPr>
              <w:spacing w:after="200" w:line="276" w:lineRule="auto"/>
              <w:jc w:val="both"/>
              <w:rPr>
                <w:rFonts w:ascii="Calibri" w:hAnsi="Calibri"/>
                <w:sz w:val="20"/>
                <w:szCs w:val="20"/>
              </w:rPr>
            </w:pPr>
          </w:p>
        </w:tc>
      </w:tr>
      <w:tr w:rsidR="00433BA0" w:rsidRPr="00433BA0" w:rsidTr="00433BA0">
        <w:trPr>
          <w:cantSplit/>
        </w:trPr>
        <w:tc>
          <w:tcPr>
            <w:tcW w:w="720" w:type="dxa"/>
          </w:tcPr>
          <w:p w:rsidR="00433BA0" w:rsidRPr="00433BA0" w:rsidRDefault="00433BA0" w:rsidP="00433BA0">
            <w:pPr>
              <w:rPr>
                <w:sz w:val="20"/>
                <w:szCs w:val="20"/>
              </w:rPr>
            </w:pPr>
            <w:r w:rsidRPr="00433BA0">
              <w:rPr>
                <w:sz w:val="20"/>
                <w:szCs w:val="20"/>
              </w:rPr>
              <w:t>2.</w:t>
            </w:r>
          </w:p>
        </w:tc>
        <w:tc>
          <w:tcPr>
            <w:tcW w:w="1974" w:type="dxa"/>
          </w:tcPr>
          <w:p w:rsidR="00433BA0" w:rsidRPr="00433BA0" w:rsidRDefault="00433BA0" w:rsidP="00433BA0">
            <w:pPr>
              <w:rPr>
                <w:sz w:val="20"/>
                <w:szCs w:val="20"/>
              </w:rPr>
            </w:pPr>
          </w:p>
        </w:tc>
        <w:tc>
          <w:tcPr>
            <w:tcW w:w="1701" w:type="dxa"/>
          </w:tcPr>
          <w:p w:rsidR="00433BA0" w:rsidRPr="00433BA0" w:rsidRDefault="00433BA0" w:rsidP="00433BA0">
            <w:pPr>
              <w:jc w:val="center"/>
              <w:rPr>
                <w:sz w:val="20"/>
                <w:szCs w:val="20"/>
              </w:rPr>
            </w:pPr>
          </w:p>
        </w:tc>
        <w:tc>
          <w:tcPr>
            <w:tcW w:w="1275" w:type="dxa"/>
          </w:tcPr>
          <w:p w:rsidR="00433BA0" w:rsidRPr="00433BA0" w:rsidRDefault="00433BA0" w:rsidP="00433BA0">
            <w:pPr>
              <w:jc w:val="center"/>
              <w:rPr>
                <w:sz w:val="20"/>
                <w:szCs w:val="20"/>
              </w:rPr>
            </w:pPr>
          </w:p>
        </w:tc>
        <w:tc>
          <w:tcPr>
            <w:tcW w:w="1418" w:type="dxa"/>
          </w:tcPr>
          <w:p w:rsidR="00433BA0" w:rsidRPr="00433BA0" w:rsidRDefault="00433BA0" w:rsidP="00433BA0">
            <w:pPr>
              <w:ind w:left="-60" w:right="-156"/>
              <w:jc w:val="center"/>
              <w:rPr>
                <w:sz w:val="20"/>
                <w:szCs w:val="20"/>
              </w:rPr>
            </w:pPr>
          </w:p>
        </w:tc>
        <w:tc>
          <w:tcPr>
            <w:tcW w:w="1559" w:type="dxa"/>
          </w:tcPr>
          <w:p w:rsidR="00433BA0" w:rsidRPr="00433BA0" w:rsidRDefault="00433BA0" w:rsidP="00433BA0">
            <w:pPr>
              <w:ind w:left="-60" w:right="-156"/>
              <w:jc w:val="center"/>
              <w:rPr>
                <w:sz w:val="20"/>
                <w:szCs w:val="20"/>
              </w:rPr>
            </w:pPr>
          </w:p>
        </w:tc>
        <w:tc>
          <w:tcPr>
            <w:tcW w:w="1749" w:type="dxa"/>
            <w:tcBorders>
              <w:bottom w:val="single" w:sz="4" w:space="0" w:color="auto"/>
            </w:tcBorders>
          </w:tcPr>
          <w:p w:rsidR="00433BA0" w:rsidRPr="00433BA0" w:rsidRDefault="00433BA0" w:rsidP="00433BA0">
            <w:pPr>
              <w:ind w:left="-60" w:right="-156"/>
              <w:jc w:val="center"/>
              <w:rPr>
                <w:sz w:val="20"/>
                <w:szCs w:val="20"/>
              </w:rPr>
            </w:pPr>
          </w:p>
        </w:tc>
        <w:tc>
          <w:tcPr>
            <w:tcW w:w="1701" w:type="dxa"/>
          </w:tcPr>
          <w:p w:rsidR="00433BA0" w:rsidRPr="00433BA0" w:rsidRDefault="00433BA0" w:rsidP="00433BA0">
            <w:pPr>
              <w:jc w:val="center"/>
              <w:rPr>
                <w:sz w:val="20"/>
                <w:szCs w:val="20"/>
              </w:rPr>
            </w:pPr>
          </w:p>
        </w:tc>
        <w:tc>
          <w:tcPr>
            <w:tcW w:w="2607" w:type="dxa"/>
          </w:tcPr>
          <w:p w:rsidR="00433BA0" w:rsidRPr="00433BA0" w:rsidRDefault="00433BA0" w:rsidP="00433BA0">
            <w:pPr>
              <w:spacing w:after="200" w:line="276" w:lineRule="auto"/>
              <w:jc w:val="both"/>
              <w:rPr>
                <w:rFonts w:ascii="Calibri" w:hAnsi="Calibri"/>
                <w:sz w:val="20"/>
                <w:szCs w:val="20"/>
              </w:rPr>
            </w:pPr>
          </w:p>
        </w:tc>
      </w:tr>
      <w:tr w:rsidR="00433BA0" w:rsidRPr="00433BA0" w:rsidTr="00433BA0">
        <w:trPr>
          <w:cantSplit/>
          <w:trHeight w:val="343"/>
        </w:trPr>
        <w:tc>
          <w:tcPr>
            <w:tcW w:w="720" w:type="dxa"/>
          </w:tcPr>
          <w:p w:rsidR="00433BA0" w:rsidRPr="00433BA0" w:rsidRDefault="00433BA0" w:rsidP="00433BA0">
            <w:pPr>
              <w:rPr>
                <w:b/>
                <w:sz w:val="20"/>
                <w:szCs w:val="20"/>
              </w:rPr>
            </w:pPr>
          </w:p>
        </w:tc>
        <w:tc>
          <w:tcPr>
            <w:tcW w:w="1974" w:type="dxa"/>
          </w:tcPr>
          <w:p w:rsidR="00433BA0" w:rsidRPr="00433BA0" w:rsidRDefault="00433BA0" w:rsidP="00433BA0">
            <w:pPr>
              <w:rPr>
                <w:b/>
                <w:sz w:val="20"/>
                <w:szCs w:val="20"/>
              </w:rPr>
            </w:pPr>
            <w:r w:rsidRPr="00433BA0">
              <w:rPr>
                <w:b/>
                <w:sz w:val="20"/>
                <w:szCs w:val="20"/>
              </w:rPr>
              <w:t>Итого:</w:t>
            </w:r>
          </w:p>
        </w:tc>
        <w:tc>
          <w:tcPr>
            <w:tcW w:w="1701" w:type="dxa"/>
          </w:tcPr>
          <w:p w:rsidR="00433BA0" w:rsidRPr="00433BA0" w:rsidRDefault="00433BA0" w:rsidP="00433BA0">
            <w:pPr>
              <w:jc w:val="center"/>
              <w:rPr>
                <w:b/>
                <w:sz w:val="20"/>
                <w:szCs w:val="20"/>
              </w:rPr>
            </w:pPr>
          </w:p>
        </w:tc>
        <w:tc>
          <w:tcPr>
            <w:tcW w:w="1275" w:type="dxa"/>
          </w:tcPr>
          <w:p w:rsidR="00433BA0" w:rsidRPr="00433BA0" w:rsidRDefault="00433BA0" w:rsidP="00433BA0">
            <w:pPr>
              <w:jc w:val="center"/>
              <w:rPr>
                <w:b/>
                <w:sz w:val="20"/>
                <w:szCs w:val="20"/>
              </w:rPr>
            </w:pPr>
            <w:r w:rsidRPr="00433BA0">
              <w:rPr>
                <w:b/>
                <w:sz w:val="20"/>
                <w:szCs w:val="20"/>
              </w:rPr>
              <w:t xml:space="preserve">0,0 </w:t>
            </w:r>
          </w:p>
        </w:tc>
        <w:tc>
          <w:tcPr>
            <w:tcW w:w="1418" w:type="dxa"/>
          </w:tcPr>
          <w:p w:rsidR="00433BA0" w:rsidRPr="00433BA0" w:rsidRDefault="00433BA0" w:rsidP="00433BA0">
            <w:pPr>
              <w:ind w:left="-60" w:right="-156"/>
              <w:jc w:val="center"/>
              <w:rPr>
                <w:b/>
                <w:sz w:val="20"/>
                <w:szCs w:val="20"/>
              </w:rPr>
            </w:pPr>
            <w:r w:rsidRPr="00433BA0">
              <w:rPr>
                <w:b/>
                <w:sz w:val="20"/>
                <w:szCs w:val="20"/>
              </w:rPr>
              <w:t>0,0</w:t>
            </w:r>
          </w:p>
        </w:tc>
        <w:tc>
          <w:tcPr>
            <w:tcW w:w="1559" w:type="dxa"/>
          </w:tcPr>
          <w:p w:rsidR="00433BA0" w:rsidRPr="00433BA0" w:rsidRDefault="00433BA0" w:rsidP="00433BA0">
            <w:pPr>
              <w:ind w:left="-60" w:right="-156"/>
              <w:jc w:val="center"/>
              <w:rPr>
                <w:b/>
                <w:sz w:val="20"/>
                <w:szCs w:val="20"/>
              </w:rPr>
            </w:pPr>
            <w:r w:rsidRPr="00433BA0">
              <w:rPr>
                <w:b/>
                <w:sz w:val="20"/>
                <w:szCs w:val="20"/>
              </w:rPr>
              <w:t>0,0</w:t>
            </w:r>
          </w:p>
        </w:tc>
        <w:tc>
          <w:tcPr>
            <w:tcW w:w="1749" w:type="dxa"/>
          </w:tcPr>
          <w:p w:rsidR="00433BA0" w:rsidRPr="00433BA0" w:rsidRDefault="00433BA0" w:rsidP="00433BA0">
            <w:pPr>
              <w:ind w:left="-60" w:right="-156"/>
              <w:jc w:val="center"/>
              <w:rPr>
                <w:b/>
                <w:sz w:val="20"/>
                <w:szCs w:val="20"/>
              </w:rPr>
            </w:pPr>
            <w:r w:rsidRPr="00433BA0">
              <w:rPr>
                <w:b/>
                <w:sz w:val="20"/>
                <w:szCs w:val="20"/>
                <w:lang w:val="en-US"/>
              </w:rPr>
              <w:t>0</w:t>
            </w:r>
            <w:r w:rsidRPr="00433BA0">
              <w:rPr>
                <w:b/>
                <w:sz w:val="20"/>
                <w:szCs w:val="20"/>
              </w:rPr>
              <w:t>,0</w:t>
            </w:r>
          </w:p>
        </w:tc>
        <w:tc>
          <w:tcPr>
            <w:tcW w:w="1701" w:type="dxa"/>
          </w:tcPr>
          <w:p w:rsidR="00433BA0" w:rsidRPr="00433BA0" w:rsidRDefault="00433BA0" w:rsidP="00433BA0">
            <w:pPr>
              <w:jc w:val="center"/>
              <w:rPr>
                <w:b/>
                <w:sz w:val="20"/>
                <w:szCs w:val="20"/>
              </w:rPr>
            </w:pPr>
          </w:p>
        </w:tc>
        <w:tc>
          <w:tcPr>
            <w:tcW w:w="2607" w:type="dxa"/>
          </w:tcPr>
          <w:p w:rsidR="00433BA0" w:rsidRPr="00433BA0" w:rsidRDefault="00433BA0" w:rsidP="00433BA0">
            <w:pPr>
              <w:spacing w:after="200" w:line="276" w:lineRule="auto"/>
              <w:jc w:val="both"/>
              <w:rPr>
                <w:rFonts w:ascii="Calibri" w:hAnsi="Calibri"/>
                <w:b/>
                <w:sz w:val="20"/>
                <w:szCs w:val="20"/>
              </w:rPr>
            </w:pPr>
          </w:p>
        </w:tc>
      </w:tr>
    </w:tbl>
    <w:p w:rsidR="00433BA0" w:rsidRPr="00433BA0" w:rsidRDefault="00433BA0" w:rsidP="00433BA0">
      <w:pPr>
        <w:rPr>
          <w:b/>
          <w:sz w:val="20"/>
          <w:szCs w:val="20"/>
        </w:rPr>
      </w:pPr>
    </w:p>
    <w:p w:rsidR="00433BA0" w:rsidRPr="00433BA0" w:rsidRDefault="00433BA0" w:rsidP="00087082">
      <w:pPr>
        <w:numPr>
          <w:ilvl w:val="0"/>
          <w:numId w:val="2"/>
        </w:numPr>
        <w:spacing w:after="120" w:line="276" w:lineRule="auto"/>
        <w:rPr>
          <w:b/>
          <w:bCs/>
          <w:sz w:val="20"/>
          <w:szCs w:val="20"/>
        </w:rPr>
      </w:pPr>
      <w:r w:rsidRPr="00433BA0">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2021 году и в плановом периоде 2022 и 2023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433BA0" w:rsidRPr="00433BA0" w:rsidTr="00433BA0">
        <w:trPr>
          <w:trHeight w:val="255"/>
        </w:trPr>
        <w:tc>
          <w:tcPr>
            <w:tcW w:w="8222" w:type="dxa"/>
            <w:vMerge w:val="restart"/>
            <w:vAlign w:val="center"/>
          </w:tcPr>
          <w:p w:rsidR="00433BA0" w:rsidRPr="00433BA0" w:rsidRDefault="00433BA0" w:rsidP="00433BA0">
            <w:pPr>
              <w:jc w:val="center"/>
              <w:rPr>
                <w:b/>
                <w:sz w:val="20"/>
                <w:szCs w:val="20"/>
              </w:rPr>
            </w:pPr>
            <w:r w:rsidRPr="00433BA0">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433BA0" w:rsidRPr="00433BA0" w:rsidRDefault="00433BA0" w:rsidP="00433BA0">
            <w:pPr>
              <w:jc w:val="center"/>
              <w:rPr>
                <w:b/>
                <w:sz w:val="20"/>
                <w:szCs w:val="20"/>
              </w:rPr>
            </w:pPr>
            <w:r w:rsidRPr="00433BA0">
              <w:rPr>
                <w:b/>
                <w:sz w:val="20"/>
                <w:szCs w:val="20"/>
              </w:rPr>
              <w:t>Объем бюджетных ассигнований на исполнение муниципальных гарантий по возможным гарантийным случаям, тыс. руб.</w:t>
            </w:r>
          </w:p>
        </w:tc>
      </w:tr>
      <w:tr w:rsidR="00433BA0" w:rsidRPr="00433BA0" w:rsidTr="00433BA0">
        <w:trPr>
          <w:trHeight w:val="255"/>
        </w:trPr>
        <w:tc>
          <w:tcPr>
            <w:tcW w:w="8222" w:type="dxa"/>
            <w:vMerge/>
            <w:vAlign w:val="center"/>
          </w:tcPr>
          <w:p w:rsidR="00433BA0" w:rsidRPr="00433BA0" w:rsidRDefault="00433BA0" w:rsidP="00433BA0">
            <w:pPr>
              <w:jc w:val="center"/>
              <w:rPr>
                <w:b/>
                <w:sz w:val="20"/>
                <w:szCs w:val="20"/>
              </w:rPr>
            </w:pPr>
          </w:p>
        </w:tc>
        <w:tc>
          <w:tcPr>
            <w:tcW w:w="2126" w:type="dxa"/>
            <w:vAlign w:val="center"/>
          </w:tcPr>
          <w:p w:rsidR="00433BA0" w:rsidRPr="00433BA0" w:rsidRDefault="00433BA0" w:rsidP="00433BA0">
            <w:pPr>
              <w:jc w:val="center"/>
              <w:rPr>
                <w:b/>
                <w:sz w:val="20"/>
                <w:szCs w:val="20"/>
              </w:rPr>
            </w:pPr>
            <w:r w:rsidRPr="00433BA0">
              <w:rPr>
                <w:b/>
                <w:sz w:val="20"/>
                <w:szCs w:val="20"/>
              </w:rPr>
              <w:t>2021 год</w:t>
            </w:r>
          </w:p>
        </w:tc>
        <w:tc>
          <w:tcPr>
            <w:tcW w:w="2126" w:type="dxa"/>
            <w:vAlign w:val="center"/>
          </w:tcPr>
          <w:p w:rsidR="00433BA0" w:rsidRPr="00433BA0" w:rsidRDefault="00433BA0" w:rsidP="00433BA0">
            <w:pPr>
              <w:jc w:val="center"/>
              <w:rPr>
                <w:b/>
                <w:sz w:val="20"/>
                <w:szCs w:val="20"/>
              </w:rPr>
            </w:pPr>
            <w:r w:rsidRPr="00433BA0">
              <w:rPr>
                <w:b/>
                <w:sz w:val="20"/>
                <w:szCs w:val="20"/>
              </w:rPr>
              <w:t>2022 год</w:t>
            </w:r>
          </w:p>
        </w:tc>
        <w:tc>
          <w:tcPr>
            <w:tcW w:w="2126" w:type="dxa"/>
            <w:vAlign w:val="center"/>
          </w:tcPr>
          <w:p w:rsidR="00433BA0" w:rsidRPr="00433BA0" w:rsidRDefault="00433BA0" w:rsidP="00433BA0">
            <w:pPr>
              <w:jc w:val="center"/>
              <w:rPr>
                <w:b/>
                <w:sz w:val="20"/>
                <w:szCs w:val="20"/>
              </w:rPr>
            </w:pPr>
            <w:r w:rsidRPr="00433BA0">
              <w:rPr>
                <w:b/>
                <w:sz w:val="20"/>
                <w:szCs w:val="20"/>
              </w:rPr>
              <w:t>2023 год</w:t>
            </w:r>
          </w:p>
        </w:tc>
      </w:tr>
      <w:tr w:rsidR="00433BA0" w:rsidRPr="00433BA0" w:rsidTr="00433BA0">
        <w:tc>
          <w:tcPr>
            <w:tcW w:w="8222" w:type="dxa"/>
          </w:tcPr>
          <w:p w:rsidR="00433BA0" w:rsidRPr="00433BA0" w:rsidRDefault="00433BA0" w:rsidP="00433BA0">
            <w:pPr>
              <w:rPr>
                <w:sz w:val="20"/>
                <w:szCs w:val="20"/>
              </w:rPr>
            </w:pPr>
            <w:r w:rsidRPr="00433BA0">
              <w:rPr>
                <w:sz w:val="20"/>
                <w:szCs w:val="20"/>
              </w:rPr>
              <w:t>За счет источников финансирования дефицита бюджета</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r>
      <w:tr w:rsidR="00433BA0" w:rsidRPr="00433BA0" w:rsidTr="00433BA0">
        <w:tc>
          <w:tcPr>
            <w:tcW w:w="8222" w:type="dxa"/>
          </w:tcPr>
          <w:p w:rsidR="00433BA0" w:rsidRPr="00433BA0" w:rsidRDefault="00433BA0" w:rsidP="00433BA0">
            <w:pPr>
              <w:rPr>
                <w:sz w:val="20"/>
                <w:szCs w:val="20"/>
              </w:rPr>
            </w:pPr>
            <w:r w:rsidRPr="00433BA0">
              <w:rPr>
                <w:sz w:val="20"/>
                <w:szCs w:val="20"/>
              </w:rPr>
              <w:t>За счет расходов бюджета</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r>
      <w:tr w:rsidR="00433BA0" w:rsidRPr="00433BA0" w:rsidTr="00433BA0">
        <w:tc>
          <w:tcPr>
            <w:tcW w:w="8222" w:type="dxa"/>
          </w:tcPr>
          <w:p w:rsidR="00433BA0" w:rsidRPr="00433BA0" w:rsidRDefault="00433BA0" w:rsidP="00433BA0">
            <w:pPr>
              <w:rPr>
                <w:b/>
                <w:sz w:val="20"/>
                <w:szCs w:val="20"/>
              </w:rPr>
            </w:pPr>
            <w:r w:rsidRPr="00433BA0">
              <w:rPr>
                <w:b/>
                <w:sz w:val="20"/>
                <w:szCs w:val="20"/>
              </w:rPr>
              <w:t>Итого:</w:t>
            </w:r>
          </w:p>
        </w:tc>
        <w:tc>
          <w:tcPr>
            <w:tcW w:w="2126" w:type="dxa"/>
            <w:vAlign w:val="center"/>
          </w:tcPr>
          <w:p w:rsidR="00433BA0" w:rsidRPr="00433BA0" w:rsidRDefault="00433BA0" w:rsidP="00433BA0">
            <w:pPr>
              <w:jc w:val="center"/>
              <w:rPr>
                <w:b/>
                <w:sz w:val="20"/>
                <w:szCs w:val="20"/>
              </w:rPr>
            </w:pPr>
            <w:r w:rsidRPr="00433BA0">
              <w:rPr>
                <w:b/>
                <w:sz w:val="20"/>
                <w:szCs w:val="20"/>
              </w:rPr>
              <w:t>0,0</w:t>
            </w:r>
          </w:p>
        </w:tc>
        <w:tc>
          <w:tcPr>
            <w:tcW w:w="2126" w:type="dxa"/>
            <w:vAlign w:val="center"/>
          </w:tcPr>
          <w:p w:rsidR="00433BA0" w:rsidRPr="00433BA0" w:rsidRDefault="00433BA0" w:rsidP="00433BA0">
            <w:pPr>
              <w:jc w:val="center"/>
              <w:rPr>
                <w:b/>
                <w:sz w:val="20"/>
                <w:szCs w:val="20"/>
              </w:rPr>
            </w:pPr>
            <w:r w:rsidRPr="00433BA0">
              <w:rPr>
                <w:b/>
                <w:sz w:val="20"/>
                <w:szCs w:val="20"/>
              </w:rPr>
              <w:t>0,0</w:t>
            </w:r>
          </w:p>
        </w:tc>
        <w:tc>
          <w:tcPr>
            <w:tcW w:w="2126" w:type="dxa"/>
            <w:vAlign w:val="center"/>
          </w:tcPr>
          <w:p w:rsidR="00433BA0" w:rsidRPr="00433BA0" w:rsidRDefault="00433BA0" w:rsidP="00433BA0">
            <w:pPr>
              <w:jc w:val="center"/>
              <w:rPr>
                <w:b/>
                <w:sz w:val="20"/>
                <w:szCs w:val="20"/>
              </w:rPr>
            </w:pPr>
            <w:r w:rsidRPr="00433BA0">
              <w:rPr>
                <w:b/>
                <w:sz w:val="20"/>
                <w:szCs w:val="20"/>
              </w:rPr>
              <w:t>0,0</w:t>
            </w:r>
          </w:p>
        </w:tc>
      </w:tr>
    </w:tbl>
    <w:p w:rsidR="00433BA0" w:rsidRPr="00433BA0" w:rsidRDefault="00433BA0" w:rsidP="00433BA0">
      <w:pPr>
        <w:ind w:left="9072"/>
        <w:rPr>
          <w:sz w:val="20"/>
          <w:szCs w:val="20"/>
        </w:rPr>
      </w:pPr>
      <w:r w:rsidRPr="00433BA0">
        <w:rPr>
          <w:b/>
          <w:i/>
          <w:sz w:val="20"/>
          <w:szCs w:val="20"/>
        </w:rPr>
        <w:br w:type="page"/>
      </w:r>
      <w:r w:rsidRPr="00433BA0">
        <w:rPr>
          <w:sz w:val="20"/>
          <w:szCs w:val="20"/>
        </w:rPr>
        <w:lastRenderedPageBreak/>
        <w:t>Приложение 8.1</w:t>
      </w:r>
    </w:p>
    <w:p w:rsidR="00433BA0" w:rsidRPr="00433BA0" w:rsidRDefault="00433BA0" w:rsidP="00433BA0">
      <w:pPr>
        <w:ind w:left="9072"/>
        <w:rPr>
          <w:sz w:val="20"/>
          <w:szCs w:val="20"/>
        </w:rPr>
      </w:pPr>
      <w:r w:rsidRPr="00433BA0">
        <w:rPr>
          <w:sz w:val="20"/>
          <w:szCs w:val="20"/>
        </w:rPr>
        <w:t xml:space="preserve">к решению Совета Подгорнского </w:t>
      </w:r>
    </w:p>
    <w:p w:rsidR="00433BA0" w:rsidRPr="00433BA0" w:rsidRDefault="00433BA0" w:rsidP="00433BA0">
      <w:pPr>
        <w:ind w:left="9072"/>
        <w:rPr>
          <w:sz w:val="20"/>
          <w:szCs w:val="20"/>
        </w:rPr>
      </w:pPr>
      <w:r w:rsidRPr="00433BA0">
        <w:rPr>
          <w:sz w:val="20"/>
          <w:szCs w:val="20"/>
        </w:rPr>
        <w:t>сельского поселения от 25.12.2020 № 46</w:t>
      </w:r>
    </w:p>
    <w:p w:rsidR="00433BA0" w:rsidRPr="00433BA0" w:rsidRDefault="00433BA0" w:rsidP="00433BA0">
      <w:pPr>
        <w:jc w:val="center"/>
        <w:rPr>
          <w:b/>
          <w:i/>
          <w:sz w:val="20"/>
          <w:szCs w:val="20"/>
        </w:rPr>
      </w:pPr>
    </w:p>
    <w:p w:rsidR="00433BA0" w:rsidRPr="00433BA0" w:rsidRDefault="00433BA0" w:rsidP="00433BA0">
      <w:pPr>
        <w:jc w:val="center"/>
        <w:rPr>
          <w:b/>
          <w:i/>
          <w:sz w:val="20"/>
          <w:szCs w:val="20"/>
        </w:rPr>
      </w:pPr>
      <w:r w:rsidRPr="00433BA0">
        <w:rPr>
          <w:b/>
          <w:i/>
          <w:sz w:val="20"/>
          <w:szCs w:val="20"/>
        </w:rPr>
        <w:t>ПРОГРАММА</w:t>
      </w:r>
    </w:p>
    <w:p w:rsidR="00433BA0" w:rsidRPr="00433BA0" w:rsidRDefault="00433BA0" w:rsidP="00433BA0">
      <w:pPr>
        <w:jc w:val="center"/>
        <w:rPr>
          <w:b/>
          <w:i/>
          <w:sz w:val="20"/>
          <w:szCs w:val="20"/>
        </w:rPr>
      </w:pPr>
      <w:r w:rsidRPr="00433BA0">
        <w:rPr>
          <w:b/>
          <w:i/>
          <w:sz w:val="20"/>
          <w:szCs w:val="20"/>
        </w:rPr>
        <w:t xml:space="preserve">муниципальных гарантий муниципального образования «Подгорнское сельское поселение» </w:t>
      </w:r>
    </w:p>
    <w:p w:rsidR="00433BA0" w:rsidRPr="00433BA0" w:rsidRDefault="00433BA0" w:rsidP="00433BA0">
      <w:pPr>
        <w:jc w:val="center"/>
        <w:rPr>
          <w:b/>
          <w:i/>
          <w:sz w:val="20"/>
          <w:szCs w:val="20"/>
        </w:rPr>
      </w:pPr>
      <w:r w:rsidRPr="00433BA0">
        <w:rPr>
          <w:b/>
          <w:i/>
          <w:sz w:val="20"/>
          <w:szCs w:val="20"/>
        </w:rPr>
        <w:t>в иностранной валюте на 2021 год и на плановый период 2022 и 2023 годов</w:t>
      </w:r>
    </w:p>
    <w:p w:rsidR="00433BA0" w:rsidRPr="00433BA0" w:rsidRDefault="00433BA0" w:rsidP="00433BA0">
      <w:pPr>
        <w:spacing w:after="120"/>
        <w:jc w:val="center"/>
        <w:rPr>
          <w:b/>
          <w:sz w:val="20"/>
          <w:szCs w:val="20"/>
        </w:rPr>
      </w:pPr>
    </w:p>
    <w:p w:rsidR="00433BA0" w:rsidRPr="00433BA0" w:rsidRDefault="00433BA0" w:rsidP="00087082">
      <w:pPr>
        <w:numPr>
          <w:ilvl w:val="0"/>
          <w:numId w:val="6"/>
        </w:numPr>
        <w:spacing w:after="120" w:line="276" w:lineRule="auto"/>
        <w:jc w:val="both"/>
        <w:rPr>
          <w:b/>
          <w:sz w:val="20"/>
          <w:szCs w:val="20"/>
        </w:rPr>
      </w:pPr>
      <w:r w:rsidRPr="00433BA0">
        <w:rPr>
          <w:b/>
          <w:sz w:val="20"/>
          <w:szCs w:val="20"/>
        </w:rPr>
        <w:t>Перечень подлежащих предоставлению муниципальных гарантий муниципального образования «Подгорнское сельское поселение» в 2021 году и плановом периоде 2022 и 2023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433BA0" w:rsidRPr="00433BA0" w:rsidTr="00433BA0">
        <w:trPr>
          <w:cantSplit/>
          <w:trHeight w:val="904"/>
        </w:trPr>
        <w:tc>
          <w:tcPr>
            <w:tcW w:w="720" w:type="dxa"/>
            <w:vMerge w:val="restart"/>
            <w:vAlign w:val="center"/>
          </w:tcPr>
          <w:p w:rsidR="00433BA0" w:rsidRPr="00433BA0" w:rsidRDefault="00433BA0" w:rsidP="00433BA0">
            <w:pPr>
              <w:ind w:left="-108"/>
              <w:jc w:val="center"/>
              <w:rPr>
                <w:b/>
                <w:sz w:val="20"/>
                <w:szCs w:val="20"/>
              </w:rPr>
            </w:pPr>
            <w:r w:rsidRPr="00433BA0">
              <w:rPr>
                <w:b/>
                <w:sz w:val="20"/>
                <w:szCs w:val="20"/>
              </w:rPr>
              <w:t>№ п/п</w:t>
            </w:r>
          </w:p>
        </w:tc>
        <w:tc>
          <w:tcPr>
            <w:tcW w:w="1974" w:type="dxa"/>
            <w:vMerge w:val="restart"/>
            <w:vAlign w:val="center"/>
          </w:tcPr>
          <w:p w:rsidR="00433BA0" w:rsidRPr="00433BA0" w:rsidRDefault="00433BA0" w:rsidP="00433BA0">
            <w:pPr>
              <w:jc w:val="center"/>
              <w:rPr>
                <w:b/>
                <w:sz w:val="20"/>
                <w:szCs w:val="20"/>
              </w:rPr>
            </w:pPr>
            <w:r w:rsidRPr="00433BA0">
              <w:rPr>
                <w:b/>
                <w:sz w:val="20"/>
                <w:szCs w:val="20"/>
              </w:rPr>
              <w:t>Цель гарантирования</w:t>
            </w:r>
          </w:p>
        </w:tc>
        <w:tc>
          <w:tcPr>
            <w:tcW w:w="1701" w:type="dxa"/>
            <w:vMerge w:val="restart"/>
            <w:vAlign w:val="center"/>
          </w:tcPr>
          <w:p w:rsidR="00433BA0" w:rsidRPr="00433BA0" w:rsidRDefault="00433BA0" w:rsidP="00433BA0">
            <w:pPr>
              <w:jc w:val="center"/>
              <w:rPr>
                <w:b/>
                <w:sz w:val="20"/>
                <w:szCs w:val="20"/>
              </w:rPr>
            </w:pPr>
            <w:r w:rsidRPr="00433BA0">
              <w:rPr>
                <w:b/>
                <w:sz w:val="20"/>
                <w:szCs w:val="20"/>
              </w:rPr>
              <w:t>Наименование принципала</w:t>
            </w:r>
          </w:p>
        </w:tc>
        <w:tc>
          <w:tcPr>
            <w:tcW w:w="4252" w:type="dxa"/>
            <w:gridSpan w:val="3"/>
            <w:vAlign w:val="center"/>
          </w:tcPr>
          <w:p w:rsidR="00433BA0" w:rsidRPr="00433BA0" w:rsidRDefault="00433BA0" w:rsidP="00433BA0">
            <w:pPr>
              <w:jc w:val="center"/>
              <w:rPr>
                <w:b/>
                <w:sz w:val="20"/>
                <w:szCs w:val="20"/>
              </w:rPr>
            </w:pPr>
            <w:r w:rsidRPr="00433BA0">
              <w:rPr>
                <w:b/>
                <w:sz w:val="20"/>
                <w:szCs w:val="20"/>
              </w:rPr>
              <w:t>Общий объем предоставления гарантии, тыс. долларов США</w:t>
            </w:r>
          </w:p>
        </w:tc>
        <w:tc>
          <w:tcPr>
            <w:tcW w:w="1749" w:type="dxa"/>
            <w:vMerge w:val="restart"/>
            <w:vAlign w:val="center"/>
          </w:tcPr>
          <w:p w:rsidR="00433BA0" w:rsidRPr="00433BA0" w:rsidRDefault="00433BA0" w:rsidP="00433BA0">
            <w:pPr>
              <w:jc w:val="center"/>
              <w:rPr>
                <w:b/>
                <w:sz w:val="20"/>
                <w:szCs w:val="20"/>
              </w:rPr>
            </w:pPr>
            <w:r w:rsidRPr="00433BA0">
              <w:rPr>
                <w:b/>
                <w:sz w:val="20"/>
                <w:szCs w:val="20"/>
              </w:rPr>
              <w:t>Размер обеспечения регрессного требования,</w:t>
            </w:r>
          </w:p>
          <w:p w:rsidR="00433BA0" w:rsidRPr="00433BA0" w:rsidRDefault="00433BA0" w:rsidP="00433BA0">
            <w:pPr>
              <w:jc w:val="center"/>
              <w:rPr>
                <w:b/>
                <w:sz w:val="20"/>
                <w:szCs w:val="20"/>
              </w:rPr>
            </w:pPr>
            <w:r w:rsidRPr="00433BA0">
              <w:rPr>
                <w:b/>
                <w:sz w:val="20"/>
                <w:szCs w:val="20"/>
              </w:rPr>
              <w:t>тыс. руб.</w:t>
            </w:r>
          </w:p>
        </w:tc>
        <w:tc>
          <w:tcPr>
            <w:tcW w:w="1701" w:type="dxa"/>
            <w:vMerge w:val="restart"/>
            <w:vAlign w:val="center"/>
          </w:tcPr>
          <w:p w:rsidR="00433BA0" w:rsidRPr="00433BA0" w:rsidRDefault="00433BA0" w:rsidP="00433BA0">
            <w:pPr>
              <w:jc w:val="center"/>
              <w:rPr>
                <w:b/>
                <w:sz w:val="20"/>
                <w:szCs w:val="20"/>
              </w:rPr>
            </w:pPr>
            <w:r w:rsidRPr="00433BA0">
              <w:rPr>
                <w:b/>
                <w:sz w:val="20"/>
                <w:szCs w:val="20"/>
              </w:rPr>
              <w:t>Проверка финансового состояния принципала</w:t>
            </w:r>
          </w:p>
        </w:tc>
        <w:tc>
          <w:tcPr>
            <w:tcW w:w="2607" w:type="dxa"/>
            <w:vMerge w:val="restart"/>
            <w:vAlign w:val="center"/>
          </w:tcPr>
          <w:p w:rsidR="00433BA0" w:rsidRPr="00433BA0" w:rsidRDefault="00433BA0" w:rsidP="00433BA0">
            <w:pPr>
              <w:jc w:val="center"/>
              <w:rPr>
                <w:b/>
                <w:sz w:val="20"/>
                <w:szCs w:val="20"/>
              </w:rPr>
            </w:pPr>
            <w:r w:rsidRPr="00433BA0">
              <w:rPr>
                <w:b/>
                <w:sz w:val="20"/>
                <w:szCs w:val="20"/>
              </w:rPr>
              <w:t>Иные условия предоставления муниципальных гарантий</w:t>
            </w:r>
          </w:p>
        </w:tc>
      </w:tr>
      <w:tr w:rsidR="00433BA0" w:rsidRPr="00433BA0" w:rsidTr="00433BA0">
        <w:trPr>
          <w:cantSplit/>
          <w:trHeight w:val="461"/>
        </w:trPr>
        <w:tc>
          <w:tcPr>
            <w:tcW w:w="720" w:type="dxa"/>
            <w:vMerge/>
          </w:tcPr>
          <w:p w:rsidR="00433BA0" w:rsidRPr="00433BA0" w:rsidRDefault="00433BA0" w:rsidP="00433BA0">
            <w:pPr>
              <w:rPr>
                <w:sz w:val="20"/>
                <w:szCs w:val="20"/>
              </w:rPr>
            </w:pPr>
          </w:p>
        </w:tc>
        <w:tc>
          <w:tcPr>
            <w:tcW w:w="1974" w:type="dxa"/>
            <w:vMerge/>
          </w:tcPr>
          <w:p w:rsidR="00433BA0" w:rsidRPr="00433BA0" w:rsidRDefault="00433BA0" w:rsidP="00433BA0">
            <w:pPr>
              <w:rPr>
                <w:sz w:val="20"/>
                <w:szCs w:val="20"/>
              </w:rPr>
            </w:pPr>
          </w:p>
        </w:tc>
        <w:tc>
          <w:tcPr>
            <w:tcW w:w="1701" w:type="dxa"/>
            <w:vMerge/>
          </w:tcPr>
          <w:p w:rsidR="00433BA0" w:rsidRPr="00433BA0" w:rsidRDefault="00433BA0" w:rsidP="00433BA0">
            <w:pPr>
              <w:rPr>
                <w:sz w:val="20"/>
                <w:szCs w:val="20"/>
              </w:rPr>
            </w:pPr>
          </w:p>
        </w:tc>
        <w:tc>
          <w:tcPr>
            <w:tcW w:w="1275" w:type="dxa"/>
            <w:vAlign w:val="center"/>
          </w:tcPr>
          <w:p w:rsidR="00433BA0" w:rsidRPr="00433BA0" w:rsidRDefault="00433BA0" w:rsidP="00433BA0">
            <w:pPr>
              <w:jc w:val="center"/>
              <w:rPr>
                <w:b/>
                <w:sz w:val="20"/>
                <w:szCs w:val="20"/>
              </w:rPr>
            </w:pPr>
            <w:r w:rsidRPr="00433BA0">
              <w:rPr>
                <w:b/>
                <w:sz w:val="20"/>
                <w:szCs w:val="20"/>
              </w:rPr>
              <w:t>2021 год</w:t>
            </w:r>
          </w:p>
        </w:tc>
        <w:tc>
          <w:tcPr>
            <w:tcW w:w="1418" w:type="dxa"/>
            <w:vAlign w:val="center"/>
          </w:tcPr>
          <w:p w:rsidR="00433BA0" w:rsidRPr="00433BA0" w:rsidRDefault="00433BA0" w:rsidP="00433BA0">
            <w:pPr>
              <w:jc w:val="center"/>
              <w:rPr>
                <w:b/>
                <w:sz w:val="20"/>
                <w:szCs w:val="20"/>
              </w:rPr>
            </w:pPr>
            <w:r w:rsidRPr="00433BA0">
              <w:rPr>
                <w:b/>
                <w:sz w:val="20"/>
                <w:szCs w:val="20"/>
              </w:rPr>
              <w:t>2022 год</w:t>
            </w:r>
          </w:p>
        </w:tc>
        <w:tc>
          <w:tcPr>
            <w:tcW w:w="1559" w:type="dxa"/>
            <w:vAlign w:val="center"/>
          </w:tcPr>
          <w:p w:rsidR="00433BA0" w:rsidRPr="00433BA0" w:rsidRDefault="00433BA0" w:rsidP="00433BA0">
            <w:pPr>
              <w:jc w:val="center"/>
              <w:rPr>
                <w:b/>
                <w:sz w:val="20"/>
                <w:szCs w:val="20"/>
              </w:rPr>
            </w:pPr>
            <w:r w:rsidRPr="00433BA0">
              <w:rPr>
                <w:b/>
                <w:sz w:val="20"/>
                <w:szCs w:val="20"/>
              </w:rPr>
              <w:t>2023 год</w:t>
            </w:r>
          </w:p>
        </w:tc>
        <w:tc>
          <w:tcPr>
            <w:tcW w:w="1749" w:type="dxa"/>
            <w:vMerge/>
            <w:vAlign w:val="center"/>
          </w:tcPr>
          <w:p w:rsidR="00433BA0" w:rsidRPr="00433BA0" w:rsidRDefault="00433BA0" w:rsidP="00433BA0">
            <w:pPr>
              <w:jc w:val="center"/>
              <w:rPr>
                <w:sz w:val="20"/>
                <w:szCs w:val="20"/>
              </w:rPr>
            </w:pPr>
          </w:p>
        </w:tc>
        <w:tc>
          <w:tcPr>
            <w:tcW w:w="1701" w:type="dxa"/>
            <w:vMerge/>
          </w:tcPr>
          <w:p w:rsidR="00433BA0" w:rsidRPr="00433BA0" w:rsidRDefault="00433BA0" w:rsidP="00433BA0">
            <w:pPr>
              <w:rPr>
                <w:sz w:val="20"/>
                <w:szCs w:val="20"/>
              </w:rPr>
            </w:pPr>
          </w:p>
        </w:tc>
        <w:tc>
          <w:tcPr>
            <w:tcW w:w="2607" w:type="dxa"/>
            <w:vMerge/>
          </w:tcPr>
          <w:p w:rsidR="00433BA0" w:rsidRPr="00433BA0" w:rsidRDefault="00433BA0" w:rsidP="00433BA0">
            <w:pPr>
              <w:rPr>
                <w:sz w:val="20"/>
                <w:szCs w:val="20"/>
              </w:rPr>
            </w:pPr>
          </w:p>
        </w:tc>
      </w:tr>
      <w:tr w:rsidR="00433BA0" w:rsidRPr="00433BA0" w:rsidTr="00433BA0">
        <w:trPr>
          <w:cantSplit/>
        </w:trPr>
        <w:tc>
          <w:tcPr>
            <w:tcW w:w="720" w:type="dxa"/>
          </w:tcPr>
          <w:p w:rsidR="00433BA0" w:rsidRPr="00433BA0" w:rsidRDefault="00433BA0" w:rsidP="00433BA0">
            <w:pPr>
              <w:rPr>
                <w:sz w:val="20"/>
                <w:szCs w:val="20"/>
              </w:rPr>
            </w:pPr>
            <w:r w:rsidRPr="00433BA0">
              <w:rPr>
                <w:sz w:val="20"/>
                <w:szCs w:val="20"/>
              </w:rPr>
              <w:t>1.</w:t>
            </w:r>
          </w:p>
        </w:tc>
        <w:tc>
          <w:tcPr>
            <w:tcW w:w="1974" w:type="dxa"/>
          </w:tcPr>
          <w:p w:rsidR="00433BA0" w:rsidRPr="00433BA0" w:rsidRDefault="00433BA0" w:rsidP="00433BA0">
            <w:pPr>
              <w:rPr>
                <w:sz w:val="20"/>
                <w:szCs w:val="20"/>
              </w:rPr>
            </w:pPr>
          </w:p>
        </w:tc>
        <w:tc>
          <w:tcPr>
            <w:tcW w:w="1701" w:type="dxa"/>
          </w:tcPr>
          <w:p w:rsidR="00433BA0" w:rsidRPr="00433BA0" w:rsidRDefault="00433BA0" w:rsidP="00433BA0">
            <w:pPr>
              <w:jc w:val="center"/>
              <w:rPr>
                <w:sz w:val="20"/>
                <w:szCs w:val="20"/>
              </w:rPr>
            </w:pPr>
          </w:p>
        </w:tc>
        <w:tc>
          <w:tcPr>
            <w:tcW w:w="1275" w:type="dxa"/>
          </w:tcPr>
          <w:p w:rsidR="00433BA0" w:rsidRPr="00433BA0" w:rsidRDefault="00433BA0" w:rsidP="00433BA0">
            <w:pPr>
              <w:jc w:val="center"/>
              <w:rPr>
                <w:sz w:val="20"/>
                <w:szCs w:val="20"/>
              </w:rPr>
            </w:pPr>
          </w:p>
        </w:tc>
        <w:tc>
          <w:tcPr>
            <w:tcW w:w="1418" w:type="dxa"/>
          </w:tcPr>
          <w:p w:rsidR="00433BA0" w:rsidRPr="00433BA0" w:rsidRDefault="00433BA0" w:rsidP="00433BA0">
            <w:pPr>
              <w:ind w:left="-60" w:right="-156"/>
              <w:jc w:val="center"/>
              <w:rPr>
                <w:sz w:val="20"/>
                <w:szCs w:val="20"/>
              </w:rPr>
            </w:pPr>
          </w:p>
        </w:tc>
        <w:tc>
          <w:tcPr>
            <w:tcW w:w="1559" w:type="dxa"/>
          </w:tcPr>
          <w:p w:rsidR="00433BA0" w:rsidRPr="00433BA0" w:rsidRDefault="00433BA0" w:rsidP="00433BA0">
            <w:pPr>
              <w:ind w:left="-60" w:right="-156"/>
              <w:jc w:val="center"/>
              <w:rPr>
                <w:sz w:val="20"/>
                <w:szCs w:val="20"/>
              </w:rPr>
            </w:pPr>
          </w:p>
        </w:tc>
        <w:tc>
          <w:tcPr>
            <w:tcW w:w="1749" w:type="dxa"/>
            <w:tcBorders>
              <w:bottom w:val="single" w:sz="4" w:space="0" w:color="auto"/>
            </w:tcBorders>
          </w:tcPr>
          <w:p w:rsidR="00433BA0" w:rsidRPr="00433BA0" w:rsidRDefault="00433BA0" w:rsidP="00433BA0">
            <w:pPr>
              <w:ind w:left="-60" w:right="-156"/>
              <w:jc w:val="center"/>
              <w:rPr>
                <w:sz w:val="20"/>
                <w:szCs w:val="20"/>
              </w:rPr>
            </w:pPr>
          </w:p>
        </w:tc>
        <w:tc>
          <w:tcPr>
            <w:tcW w:w="1701" w:type="dxa"/>
          </w:tcPr>
          <w:p w:rsidR="00433BA0" w:rsidRPr="00433BA0" w:rsidRDefault="00433BA0" w:rsidP="00433BA0">
            <w:pPr>
              <w:jc w:val="center"/>
              <w:rPr>
                <w:sz w:val="20"/>
                <w:szCs w:val="20"/>
              </w:rPr>
            </w:pPr>
          </w:p>
        </w:tc>
        <w:tc>
          <w:tcPr>
            <w:tcW w:w="2607" w:type="dxa"/>
          </w:tcPr>
          <w:p w:rsidR="00433BA0" w:rsidRPr="00433BA0" w:rsidRDefault="00433BA0" w:rsidP="00433BA0">
            <w:pPr>
              <w:spacing w:after="200" w:line="276" w:lineRule="auto"/>
              <w:jc w:val="both"/>
              <w:rPr>
                <w:rFonts w:ascii="Calibri" w:hAnsi="Calibri"/>
                <w:sz w:val="20"/>
                <w:szCs w:val="20"/>
              </w:rPr>
            </w:pPr>
          </w:p>
        </w:tc>
      </w:tr>
      <w:tr w:rsidR="00433BA0" w:rsidRPr="00433BA0" w:rsidTr="00433BA0">
        <w:trPr>
          <w:cantSplit/>
        </w:trPr>
        <w:tc>
          <w:tcPr>
            <w:tcW w:w="720" w:type="dxa"/>
          </w:tcPr>
          <w:p w:rsidR="00433BA0" w:rsidRPr="00433BA0" w:rsidRDefault="00433BA0" w:rsidP="00433BA0">
            <w:pPr>
              <w:rPr>
                <w:sz w:val="20"/>
                <w:szCs w:val="20"/>
              </w:rPr>
            </w:pPr>
            <w:r w:rsidRPr="00433BA0">
              <w:rPr>
                <w:sz w:val="20"/>
                <w:szCs w:val="20"/>
              </w:rPr>
              <w:t>2.</w:t>
            </w:r>
          </w:p>
        </w:tc>
        <w:tc>
          <w:tcPr>
            <w:tcW w:w="1974" w:type="dxa"/>
          </w:tcPr>
          <w:p w:rsidR="00433BA0" w:rsidRPr="00433BA0" w:rsidRDefault="00433BA0" w:rsidP="00433BA0">
            <w:pPr>
              <w:rPr>
                <w:sz w:val="20"/>
                <w:szCs w:val="20"/>
              </w:rPr>
            </w:pPr>
          </w:p>
        </w:tc>
        <w:tc>
          <w:tcPr>
            <w:tcW w:w="1701" w:type="dxa"/>
          </w:tcPr>
          <w:p w:rsidR="00433BA0" w:rsidRPr="00433BA0" w:rsidRDefault="00433BA0" w:rsidP="00433BA0">
            <w:pPr>
              <w:jc w:val="center"/>
              <w:rPr>
                <w:sz w:val="20"/>
                <w:szCs w:val="20"/>
              </w:rPr>
            </w:pPr>
          </w:p>
        </w:tc>
        <w:tc>
          <w:tcPr>
            <w:tcW w:w="1275" w:type="dxa"/>
          </w:tcPr>
          <w:p w:rsidR="00433BA0" w:rsidRPr="00433BA0" w:rsidRDefault="00433BA0" w:rsidP="00433BA0">
            <w:pPr>
              <w:jc w:val="center"/>
              <w:rPr>
                <w:sz w:val="20"/>
                <w:szCs w:val="20"/>
              </w:rPr>
            </w:pPr>
          </w:p>
        </w:tc>
        <w:tc>
          <w:tcPr>
            <w:tcW w:w="1418" w:type="dxa"/>
          </w:tcPr>
          <w:p w:rsidR="00433BA0" w:rsidRPr="00433BA0" w:rsidRDefault="00433BA0" w:rsidP="00433BA0">
            <w:pPr>
              <w:ind w:left="-60" w:right="-156"/>
              <w:jc w:val="center"/>
              <w:rPr>
                <w:sz w:val="20"/>
                <w:szCs w:val="20"/>
              </w:rPr>
            </w:pPr>
          </w:p>
        </w:tc>
        <w:tc>
          <w:tcPr>
            <w:tcW w:w="1559" w:type="dxa"/>
          </w:tcPr>
          <w:p w:rsidR="00433BA0" w:rsidRPr="00433BA0" w:rsidRDefault="00433BA0" w:rsidP="00433BA0">
            <w:pPr>
              <w:ind w:left="-60" w:right="-156"/>
              <w:jc w:val="center"/>
              <w:rPr>
                <w:sz w:val="20"/>
                <w:szCs w:val="20"/>
              </w:rPr>
            </w:pPr>
          </w:p>
        </w:tc>
        <w:tc>
          <w:tcPr>
            <w:tcW w:w="1749" w:type="dxa"/>
            <w:tcBorders>
              <w:bottom w:val="single" w:sz="4" w:space="0" w:color="auto"/>
            </w:tcBorders>
          </w:tcPr>
          <w:p w:rsidR="00433BA0" w:rsidRPr="00433BA0" w:rsidRDefault="00433BA0" w:rsidP="00433BA0">
            <w:pPr>
              <w:ind w:left="-60" w:right="-156"/>
              <w:jc w:val="center"/>
              <w:rPr>
                <w:sz w:val="20"/>
                <w:szCs w:val="20"/>
              </w:rPr>
            </w:pPr>
          </w:p>
        </w:tc>
        <w:tc>
          <w:tcPr>
            <w:tcW w:w="1701" w:type="dxa"/>
          </w:tcPr>
          <w:p w:rsidR="00433BA0" w:rsidRPr="00433BA0" w:rsidRDefault="00433BA0" w:rsidP="00433BA0">
            <w:pPr>
              <w:jc w:val="center"/>
              <w:rPr>
                <w:sz w:val="20"/>
                <w:szCs w:val="20"/>
              </w:rPr>
            </w:pPr>
          </w:p>
        </w:tc>
        <w:tc>
          <w:tcPr>
            <w:tcW w:w="2607" w:type="dxa"/>
          </w:tcPr>
          <w:p w:rsidR="00433BA0" w:rsidRPr="00433BA0" w:rsidRDefault="00433BA0" w:rsidP="00433BA0">
            <w:pPr>
              <w:spacing w:after="200" w:line="276" w:lineRule="auto"/>
              <w:jc w:val="both"/>
              <w:rPr>
                <w:rFonts w:ascii="Calibri" w:hAnsi="Calibri"/>
                <w:sz w:val="20"/>
                <w:szCs w:val="20"/>
              </w:rPr>
            </w:pPr>
          </w:p>
        </w:tc>
      </w:tr>
      <w:tr w:rsidR="00433BA0" w:rsidRPr="00433BA0" w:rsidTr="00433BA0">
        <w:trPr>
          <w:cantSplit/>
          <w:trHeight w:val="343"/>
        </w:trPr>
        <w:tc>
          <w:tcPr>
            <w:tcW w:w="720" w:type="dxa"/>
          </w:tcPr>
          <w:p w:rsidR="00433BA0" w:rsidRPr="00433BA0" w:rsidRDefault="00433BA0" w:rsidP="00433BA0">
            <w:pPr>
              <w:rPr>
                <w:b/>
                <w:sz w:val="20"/>
                <w:szCs w:val="20"/>
              </w:rPr>
            </w:pPr>
          </w:p>
        </w:tc>
        <w:tc>
          <w:tcPr>
            <w:tcW w:w="1974" w:type="dxa"/>
          </w:tcPr>
          <w:p w:rsidR="00433BA0" w:rsidRPr="00433BA0" w:rsidRDefault="00433BA0" w:rsidP="00433BA0">
            <w:pPr>
              <w:rPr>
                <w:b/>
                <w:sz w:val="20"/>
                <w:szCs w:val="20"/>
              </w:rPr>
            </w:pPr>
            <w:r w:rsidRPr="00433BA0">
              <w:rPr>
                <w:b/>
                <w:sz w:val="20"/>
                <w:szCs w:val="20"/>
              </w:rPr>
              <w:t>Итого:</w:t>
            </w:r>
          </w:p>
        </w:tc>
        <w:tc>
          <w:tcPr>
            <w:tcW w:w="1701" w:type="dxa"/>
          </w:tcPr>
          <w:p w:rsidR="00433BA0" w:rsidRPr="00433BA0" w:rsidRDefault="00433BA0" w:rsidP="00433BA0">
            <w:pPr>
              <w:jc w:val="center"/>
              <w:rPr>
                <w:b/>
                <w:sz w:val="20"/>
                <w:szCs w:val="20"/>
              </w:rPr>
            </w:pPr>
          </w:p>
        </w:tc>
        <w:tc>
          <w:tcPr>
            <w:tcW w:w="1275" w:type="dxa"/>
          </w:tcPr>
          <w:p w:rsidR="00433BA0" w:rsidRPr="00433BA0" w:rsidRDefault="00433BA0" w:rsidP="00433BA0">
            <w:pPr>
              <w:jc w:val="center"/>
              <w:rPr>
                <w:b/>
                <w:sz w:val="20"/>
                <w:szCs w:val="20"/>
              </w:rPr>
            </w:pPr>
            <w:r w:rsidRPr="00433BA0">
              <w:rPr>
                <w:b/>
                <w:sz w:val="20"/>
                <w:szCs w:val="20"/>
              </w:rPr>
              <w:t xml:space="preserve">0,0 </w:t>
            </w:r>
          </w:p>
        </w:tc>
        <w:tc>
          <w:tcPr>
            <w:tcW w:w="1418" w:type="dxa"/>
          </w:tcPr>
          <w:p w:rsidR="00433BA0" w:rsidRPr="00433BA0" w:rsidRDefault="00433BA0" w:rsidP="00433BA0">
            <w:pPr>
              <w:ind w:left="-60" w:right="-156"/>
              <w:jc w:val="center"/>
              <w:rPr>
                <w:b/>
                <w:sz w:val="20"/>
                <w:szCs w:val="20"/>
              </w:rPr>
            </w:pPr>
            <w:r w:rsidRPr="00433BA0">
              <w:rPr>
                <w:b/>
                <w:sz w:val="20"/>
                <w:szCs w:val="20"/>
              </w:rPr>
              <w:t>0,0</w:t>
            </w:r>
          </w:p>
        </w:tc>
        <w:tc>
          <w:tcPr>
            <w:tcW w:w="1559" w:type="dxa"/>
          </w:tcPr>
          <w:p w:rsidR="00433BA0" w:rsidRPr="00433BA0" w:rsidRDefault="00433BA0" w:rsidP="00433BA0">
            <w:pPr>
              <w:ind w:left="-60" w:right="-156"/>
              <w:jc w:val="center"/>
              <w:rPr>
                <w:b/>
                <w:sz w:val="20"/>
                <w:szCs w:val="20"/>
              </w:rPr>
            </w:pPr>
            <w:r w:rsidRPr="00433BA0">
              <w:rPr>
                <w:b/>
                <w:sz w:val="20"/>
                <w:szCs w:val="20"/>
              </w:rPr>
              <w:t>0,0</w:t>
            </w:r>
          </w:p>
        </w:tc>
        <w:tc>
          <w:tcPr>
            <w:tcW w:w="1749" w:type="dxa"/>
          </w:tcPr>
          <w:p w:rsidR="00433BA0" w:rsidRPr="00433BA0" w:rsidRDefault="00433BA0" w:rsidP="00433BA0">
            <w:pPr>
              <w:ind w:left="-60" w:right="-156"/>
              <w:jc w:val="center"/>
              <w:rPr>
                <w:b/>
                <w:sz w:val="20"/>
                <w:szCs w:val="20"/>
              </w:rPr>
            </w:pPr>
            <w:r w:rsidRPr="00433BA0">
              <w:rPr>
                <w:b/>
                <w:sz w:val="20"/>
                <w:szCs w:val="20"/>
                <w:lang w:val="en-US"/>
              </w:rPr>
              <w:t>0</w:t>
            </w:r>
            <w:r w:rsidRPr="00433BA0">
              <w:rPr>
                <w:b/>
                <w:sz w:val="20"/>
                <w:szCs w:val="20"/>
              </w:rPr>
              <w:t>,0</w:t>
            </w:r>
          </w:p>
        </w:tc>
        <w:tc>
          <w:tcPr>
            <w:tcW w:w="1701" w:type="dxa"/>
          </w:tcPr>
          <w:p w:rsidR="00433BA0" w:rsidRPr="00433BA0" w:rsidRDefault="00433BA0" w:rsidP="00433BA0">
            <w:pPr>
              <w:jc w:val="center"/>
              <w:rPr>
                <w:b/>
                <w:sz w:val="20"/>
                <w:szCs w:val="20"/>
              </w:rPr>
            </w:pPr>
          </w:p>
        </w:tc>
        <w:tc>
          <w:tcPr>
            <w:tcW w:w="2607" w:type="dxa"/>
          </w:tcPr>
          <w:p w:rsidR="00433BA0" w:rsidRPr="00433BA0" w:rsidRDefault="00433BA0" w:rsidP="00433BA0">
            <w:pPr>
              <w:spacing w:after="200" w:line="276" w:lineRule="auto"/>
              <w:jc w:val="both"/>
              <w:rPr>
                <w:rFonts w:ascii="Calibri" w:hAnsi="Calibri"/>
                <w:b/>
                <w:sz w:val="20"/>
                <w:szCs w:val="20"/>
              </w:rPr>
            </w:pPr>
          </w:p>
        </w:tc>
      </w:tr>
    </w:tbl>
    <w:p w:rsidR="00433BA0" w:rsidRPr="00433BA0" w:rsidRDefault="00433BA0" w:rsidP="00433BA0">
      <w:pPr>
        <w:rPr>
          <w:b/>
          <w:sz w:val="20"/>
          <w:szCs w:val="20"/>
        </w:rPr>
      </w:pPr>
    </w:p>
    <w:p w:rsidR="00433BA0" w:rsidRPr="00433BA0" w:rsidRDefault="00433BA0" w:rsidP="00087082">
      <w:pPr>
        <w:numPr>
          <w:ilvl w:val="0"/>
          <w:numId w:val="6"/>
        </w:numPr>
        <w:spacing w:after="120" w:line="276" w:lineRule="auto"/>
        <w:rPr>
          <w:b/>
          <w:bCs/>
          <w:sz w:val="20"/>
          <w:szCs w:val="20"/>
        </w:rPr>
      </w:pPr>
      <w:r w:rsidRPr="00433BA0">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2021 году и в плановом периоде 2022 и 2023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433BA0" w:rsidRPr="00433BA0" w:rsidTr="00433BA0">
        <w:trPr>
          <w:trHeight w:val="255"/>
        </w:trPr>
        <w:tc>
          <w:tcPr>
            <w:tcW w:w="8222" w:type="dxa"/>
            <w:vMerge w:val="restart"/>
            <w:vAlign w:val="center"/>
          </w:tcPr>
          <w:p w:rsidR="00433BA0" w:rsidRPr="00433BA0" w:rsidRDefault="00433BA0" w:rsidP="00433BA0">
            <w:pPr>
              <w:jc w:val="center"/>
              <w:rPr>
                <w:b/>
                <w:sz w:val="20"/>
                <w:szCs w:val="20"/>
              </w:rPr>
            </w:pPr>
            <w:r w:rsidRPr="00433BA0">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433BA0" w:rsidRPr="00433BA0" w:rsidRDefault="00433BA0" w:rsidP="00433BA0">
            <w:pPr>
              <w:jc w:val="center"/>
              <w:rPr>
                <w:b/>
                <w:sz w:val="20"/>
                <w:szCs w:val="20"/>
              </w:rPr>
            </w:pPr>
            <w:r w:rsidRPr="00433BA0">
              <w:rPr>
                <w:b/>
                <w:sz w:val="20"/>
                <w:szCs w:val="20"/>
              </w:rPr>
              <w:t>Объем бюджетных ассигнований на исполнение муниципальных гарантий по возможным гарантийным случаям, тыс. долларов США</w:t>
            </w:r>
          </w:p>
        </w:tc>
      </w:tr>
      <w:tr w:rsidR="00433BA0" w:rsidRPr="00433BA0" w:rsidTr="00433BA0">
        <w:trPr>
          <w:trHeight w:val="255"/>
        </w:trPr>
        <w:tc>
          <w:tcPr>
            <w:tcW w:w="8222" w:type="dxa"/>
            <w:vMerge/>
            <w:vAlign w:val="center"/>
          </w:tcPr>
          <w:p w:rsidR="00433BA0" w:rsidRPr="00433BA0" w:rsidRDefault="00433BA0" w:rsidP="00433BA0">
            <w:pPr>
              <w:jc w:val="center"/>
              <w:rPr>
                <w:b/>
                <w:sz w:val="20"/>
                <w:szCs w:val="20"/>
              </w:rPr>
            </w:pPr>
          </w:p>
        </w:tc>
        <w:tc>
          <w:tcPr>
            <w:tcW w:w="2126" w:type="dxa"/>
            <w:vAlign w:val="center"/>
          </w:tcPr>
          <w:p w:rsidR="00433BA0" w:rsidRPr="00433BA0" w:rsidRDefault="00433BA0" w:rsidP="00433BA0">
            <w:pPr>
              <w:jc w:val="center"/>
              <w:rPr>
                <w:b/>
                <w:sz w:val="20"/>
                <w:szCs w:val="20"/>
              </w:rPr>
            </w:pPr>
            <w:r w:rsidRPr="00433BA0">
              <w:rPr>
                <w:b/>
                <w:sz w:val="20"/>
                <w:szCs w:val="20"/>
              </w:rPr>
              <w:t>2021 год</w:t>
            </w:r>
          </w:p>
        </w:tc>
        <w:tc>
          <w:tcPr>
            <w:tcW w:w="2126" w:type="dxa"/>
            <w:vAlign w:val="center"/>
          </w:tcPr>
          <w:p w:rsidR="00433BA0" w:rsidRPr="00433BA0" w:rsidRDefault="00433BA0" w:rsidP="00433BA0">
            <w:pPr>
              <w:jc w:val="center"/>
              <w:rPr>
                <w:b/>
                <w:sz w:val="20"/>
                <w:szCs w:val="20"/>
              </w:rPr>
            </w:pPr>
            <w:r w:rsidRPr="00433BA0">
              <w:rPr>
                <w:b/>
                <w:sz w:val="20"/>
                <w:szCs w:val="20"/>
              </w:rPr>
              <w:t>2022 год</w:t>
            </w:r>
          </w:p>
        </w:tc>
        <w:tc>
          <w:tcPr>
            <w:tcW w:w="2126" w:type="dxa"/>
            <w:vAlign w:val="center"/>
          </w:tcPr>
          <w:p w:rsidR="00433BA0" w:rsidRPr="00433BA0" w:rsidRDefault="00433BA0" w:rsidP="00433BA0">
            <w:pPr>
              <w:jc w:val="center"/>
              <w:rPr>
                <w:b/>
                <w:sz w:val="20"/>
                <w:szCs w:val="20"/>
              </w:rPr>
            </w:pPr>
            <w:r w:rsidRPr="00433BA0">
              <w:rPr>
                <w:b/>
                <w:sz w:val="20"/>
                <w:szCs w:val="20"/>
              </w:rPr>
              <w:t>2023 год</w:t>
            </w:r>
          </w:p>
        </w:tc>
      </w:tr>
      <w:tr w:rsidR="00433BA0" w:rsidRPr="00433BA0" w:rsidTr="00433BA0">
        <w:tc>
          <w:tcPr>
            <w:tcW w:w="8222" w:type="dxa"/>
          </w:tcPr>
          <w:p w:rsidR="00433BA0" w:rsidRPr="00433BA0" w:rsidRDefault="00433BA0" w:rsidP="00433BA0">
            <w:pPr>
              <w:rPr>
                <w:sz w:val="20"/>
                <w:szCs w:val="20"/>
              </w:rPr>
            </w:pPr>
            <w:r w:rsidRPr="00433BA0">
              <w:rPr>
                <w:sz w:val="20"/>
                <w:szCs w:val="20"/>
              </w:rPr>
              <w:t>За счет источников финансирования дефицита бюджета</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r>
      <w:tr w:rsidR="00433BA0" w:rsidRPr="00433BA0" w:rsidTr="00433BA0">
        <w:tc>
          <w:tcPr>
            <w:tcW w:w="8222" w:type="dxa"/>
          </w:tcPr>
          <w:p w:rsidR="00433BA0" w:rsidRPr="00433BA0" w:rsidRDefault="00433BA0" w:rsidP="00433BA0">
            <w:pPr>
              <w:rPr>
                <w:sz w:val="20"/>
                <w:szCs w:val="20"/>
              </w:rPr>
            </w:pPr>
            <w:r w:rsidRPr="00433BA0">
              <w:rPr>
                <w:sz w:val="20"/>
                <w:szCs w:val="20"/>
              </w:rPr>
              <w:t>За счет расходов бюджета</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c>
          <w:tcPr>
            <w:tcW w:w="2126" w:type="dxa"/>
            <w:vAlign w:val="center"/>
          </w:tcPr>
          <w:p w:rsidR="00433BA0" w:rsidRPr="00433BA0" w:rsidRDefault="00433BA0" w:rsidP="00433BA0">
            <w:pPr>
              <w:jc w:val="center"/>
              <w:rPr>
                <w:sz w:val="20"/>
                <w:szCs w:val="20"/>
              </w:rPr>
            </w:pPr>
            <w:r w:rsidRPr="00433BA0">
              <w:rPr>
                <w:sz w:val="20"/>
                <w:szCs w:val="20"/>
              </w:rPr>
              <w:t>0,0</w:t>
            </w:r>
          </w:p>
        </w:tc>
      </w:tr>
      <w:tr w:rsidR="00433BA0" w:rsidRPr="00433BA0" w:rsidTr="00433BA0">
        <w:tc>
          <w:tcPr>
            <w:tcW w:w="8222" w:type="dxa"/>
          </w:tcPr>
          <w:p w:rsidR="00433BA0" w:rsidRPr="00433BA0" w:rsidRDefault="00433BA0" w:rsidP="00433BA0">
            <w:pPr>
              <w:rPr>
                <w:b/>
                <w:sz w:val="20"/>
                <w:szCs w:val="20"/>
              </w:rPr>
            </w:pPr>
            <w:r w:rsidRPr="00433BA0">
              <w:rPr>
                <w:b/>
                <w:sz w:val="20"/>
                <w:szCs w:val="20"/>
              </w:rPr>
              <w:t>Итого:</w:t>
            </w:r>
          </w:p>
        </w:tc>
        <w:tc>
          <w:tcPr>
            <w:tcW w:w="2126" w:type="dxa"/>
            <w:vAlign w:val="center"/>
          </w:tcPr>
          <w:p w:rsidR="00433BA0" w:rsidRPr="00433BA0" w:rsidRDefault="00433BA0" w:rsidP="00433BA0">
            <w:pPr>
              <w:jc w:val="center"/>
              <w:rPr>
                <w:b/>
                <w:sz w:val="20"/>
                <w:szCs w:val="20"/>
              </w:rPr>
            </w:pPr>
            <w:r w:rsidRPr="00433BA0">
              <w:rPr>
                <w:b/>
                <w:sz w:val="20"/>
                <w:szCs w:val="20"/>
              </w:rPr>
              <w:t>0,0</w:t>
            </w:r>
          </w:p>
        </w:tc>
        <w:tc>
          <w:tcPr>
            <w:tcW w:w="2126" w:type="dxa"/>
            <w:vAlign w:val="center"/>
          </w:tcPr>
          <w:p w:rsidR="00433BA0" w:rsidRPr="00433BA0" w:rsidRDefault="00433BA0" w:rsidP="00433BA0">
            <w:pPr>
              <w:jc w:val="center"/>
              <w:rPr>
                <w:b/>
                <w:sz w:val="20"/>
                <w:szCs w:val="20"/>
              </w:rPr>
            </w:pPr>
            <w:r w:rsidRPr="00433BA0">
              <w:rPr>
                <w:b/>
                <w:sz w:val="20"/>
                <w:szCs w:val="20"/>
              </w:rPr>
              <w:t>0,0</w:t>
            </w:r>
          </w:p>
        </w:tc>
        <w:tc>
          <w:tcPr>
            <w:tcW w:w="2126" w:type="dxa"/>
            <w:vAlign w:val="center"/>
          </w:tcPr>
          <w:p w:rsidR="00433BA0" w:rsidRPr="00433BA0" w:rsidRDefault="00433BA0" w:rsidP="00433BA0">
            <w:pPr>
              <w:jc w:val="center"/>
              <w:rPr>
                <w:b/>
                <w:sz w:val="20"/>
                <w:szCs w:val="20"/>
              </w:rPr>
            </w:pPr>
            <w:r w:rsidRPr="00433BA0">
              <w:rPr>
                <w:b/>
                <w:sz w:val="20"/>
                <w:szCs w:val="20"/>
              </w:rPr>
              <w:t>0,0</w:t>
            </w:r>
          </w:p>
        </w:tc>
      </w:tr>
    </w:tbl>
    <w:p w:rsidR="00433BA0" w:rsidRPr="00433BA0" w:rsidRDefault="00433BA0" w:rsidP="00433BA0">
      <w:pPr>
        <w:rPr>
          <w:sz w:val="20"/>
          <w:szCs w:val="20"/>
        </w:rPr>
      </w:pPr>
    </w:p>
    <w:p w:rsidR="00433BA0" w:rsidRPr="00433BA0" w:rsidRDefault="00433BA0" w:rsidP="00433BA0">
      <w:pPr>
        <w:rPr>
          <w:sz w:val="20"/>
          <w:szCs w:val="20"/>
        </w:rPr>
        <w:sectPr w:rsidR="00433BA0" w:rsidRPr="00433BA0" w:rsidSect="00433BA0">
          <w:footerReference w:type="even" r:id="rId21"/>
          <w:footerReference w:type="default" r:id="rId22"/>
          <w:pgSz w:w="16838" w:h="11906" w:orient="landscape"/>
          <w:pgMar w:top="851" w:right="1134" w:bottom="851" w:left="1134" w:header="709" w:footer="709" w:gutter="0"/>
          <w:cols w:space="708"/>
          <w:docGrid w:linePitch="360"/>
        </w:sectPr>
      </w:pPr>
    </w:p>
    <w:p w:rsidR="00433BA0" w:rsidRPr="00433BA0" w:rsidRDefault="00433BA0" w:rsidP="00433BA0">
      <w:pPr>
        <w:ind w:left="5103"/>
        <w:rPr>
          <w:sz w:val="20"/>
          <w:szCs w:val="20"/>
        </w:rPr>
      </w:pPr>
      <w:r w:rsidRPr="00433BA0">
        <w:rPr>
          <w:sz w:val="20"/>
          <w:szCs w:val="20"/>
        </w:rPr>
        <w:lastRenderedPageBreak/>
        <w:t>Приложение 9</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widowControl w:val="0"/>
        <w:ind w:firstLine="900"/>
        <w:jc w:val="center"/>
        <w:rPr>
          <w:b/>
          <w:i/>
          <w:sz w:val="20"/>
          <w:szCs w:val="20"/>
        </w:rPr>
      </w:pPr>
    </w:p>
    <w:p w:rsidR="00433BA0" w:rsidRPr="00433BA0" w:rsidRDefault="00433BA0" w:rsidP="00433BA0">
      <w:pPr>
        <w:widowControl w:val="0"/>
        <w:ind w:firstLine="900"/>
        <w:jc w:val="center"/>
        <w:rPr>
          <w:b/>
          <w:i/>
          <w:sz w:val="20"/>
          <w:szCs w:val="20"/>
        </w:rPr>
      </w:pPr>
      <w:r w:rsidRPr="00433BA0">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2021 год </w:t>
      </w:r>
    </w:p>
    <w:p w:rsidR="00433BA0" w:rsidRPr="00433BA0" w:rsidRDefault="00433BA0" w:rsidP="00433BA0">
      <w:pPr>
        <w:widowControl w:val="0"/>
        <w:ind w:firstLine="900"/>
        <w:jc w:val="center"/>
        <w:rPr>
          <w:b/>
          <w:i/>
          <w:sz w:val="20"/>
          <w:szCs w:val="20"/>
        </w:rPr>
      </w:pPr>
      <w:r w:rsidRPr="00433BA0">
        <w:rPr>
          <w:b/>
          <w:i/>
          <w:sz w:val="20"/>
          <w:szCs w:val="20"/>
        </w:rPr>
        <w:t>и на плановый период 2022 и 2023 годов</w:t>
      </w:r>
    </w:p>
    <w:p w:rsidR="00433BA0" w:rsidRPr="00433BA0" w:rsidRDefault="00433BA0" w:rsidP="00433BA0">
      <w:pPr>
        <w:widowControl w:val="0"/>
        <w:ind w:firstLine="900"/>
        <w:jc w:val="center"/>
        <w:rPr>
          <w:b/>
          <w:i/>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33"/>
        <w:gridCol w:w="510"/>
        <w:gridCol w:w="1378"/>
        <w:gridCol w:w="657"/>
        <w:gridCol w:w="986"/>
        <w:gridCol w:w="986"/>
        <w:gridCol w:w="986"/>
      </w:tblGrid>
      <w:tr w:rsidR="00433BA0" w:rsidRPr="00433BA0" w:rsidTr="00433BA0">
        <w:trPr>
          <w:trHeight w:val="57"/>
          <w:jc w:val="center"/>
        </w:trPr>
        <w:tc>
          <w:tcPr>
            <w:tcW w:w="3516" w:type="dxa"/>
            <w:vMerge w:val="restart"/>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Наименование</w:t>
            </w:r>
          </w:p>
        </w:tc>
        <w:tc>
          <w:tcPr>
            <w:tcW w:w="3078" w:type="dxa"/>
            <w:gridSpan w:val="4"/>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Коды бюджетной классификации</w:t>
            </w:r>
          </w:p>
        </w:tc>
        <w:tc>
          <w:tcPr>
            <w:tcW w:w="2958" w:type="dxa"/>
            <w:gridSpan w:val="3"/>
            <w:tcBorders>
              <w:top w:val="single" w:sz="4" w:space="0" w:color="auto"/>
              <w:left w:val="single" w:sz="4" w:space="0" w:color="auto"/>
              <w:bottom w:val="single" w:sz="4" w:space="0" w:color="auto"/>
              <w:right w:val="single" w:sz="4" w:space="0" w:color="auto"/>
            </w:tcBorders>
            <w:noWrap/>
            <w:vAlign w:val="center"/>
          </w:tcPr>
          <w:p w:rsidR="00433BA0" w:rsidRPr="00433BA0" w:rsidRDefault="00433BA0" w:rsidP="00433BA0">
            <w:pPr>
              <w:jc w:val="center"/>
              <w:rPr>
                <w:b/>
                <w:bCs/>
                <w:sz w:val="20"/>
                <w:szCs w:val="20"/>
              </w:rPr>
            </w:pPr>
            <w:r w:rsidRPr="00433BA0">
              <w:rPr>
                <w:b/>
                <w:bCs/>
                <w:sz w:val="20"/>
                <w:szCs w:val="20"/>
              </w:rPr>
              <w:t>Сумма, тыс. руб.</w:t>
            </w:r>
          </w:p>
        </w:tc>
      </w:tr>
      <w:tr w:rsidR="00433BA0" w:rsidRPr="00433BA0" w:rsidTr="00433BA0">
        <w:trPr>
          <w:trHeight w:val="57"/>
          <w:jc w:val="center"/>
        </w:trPr>
        <w:tc>
          <w:tcPr>
            <w:tcW w:w="3516" w:type="dxa"/>
            <w:vMerge/>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rPr>
                <w:b/>
                <w:bCs/>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Рз</w:t>
            </w: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Пр</w:t>
            </w: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КЦСР</w:t>
            </w: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КВР</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2021 год</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2022 год</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2023 год</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rPr>
                <w:b/>
                <w:bCs/>
                <w:sz w:val="20"/>
                <w:szCs w:val="20"/>
              </w:rPr>
            </w:pPr>
            <w:r w:rsidRPr="00433BA0">
              <w:rPr>
                <w:b/>
                <w:bCs/>
                <w:sz w:val="20"/>
                <w:szCs w:val="20"/>
              </w:rPr>
              <w:t>ИТОГО:</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1118,4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887,4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735,8</w:t>
            </w:r>
          </w:p>
        </w:tc>
      </w:tr>
      <w:tr w:rsidR="00433BA0" w:rsidRPr="00433BA0" w:rsidTr="00433BA0">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i/>
                <w:sz w:val="20"/>
                <w:szCs w:val="20"/>
              </w:rPr>
            </w:pPr>
            <w:r w:rsidRPr="00433BA0">
              <w:rPr>
                <w:b/>
                <w:bCs/>
                <w:i/>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rPr>
                <w:b/>
                <w:bCs/>
                <w:sz w:val="20"/>
                <w:szCs w:val="20"/>
              </w:rPr>
            </w:pPr>
            <w:r w:rsidRPr="00433BA0">
              <w:rPr>
                <w:b/>
                <w:bCs/>
                <w:sz w:val="20"/>
                <w:szCs w:val="20"/>
              </w:rPr>
              <w:t>Всего по разделу 1:</w:t>
            </w:r>
          </w:p>
        </w:tc>
        <w:tc>
          <w:tcPr>
            <w:tcW w:w="533"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rPr>
                <w:b/>
                <w:bCs/>
                <w:sz w:val="20"/>
                <w:szCs w:val="20"/>
              </w:rPr>
            </w:pPr>
            <w:r w:rsidRPr="00433BA0">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0,0</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Cs/>
                <w:iCs/>
                <w:sz w:val="20"/>
                <w:szCs w:val="20"/>
              </w:rPr>
            </w:pPr>
            <w:r w:rsidRPr="00433BA0">
              <w:rPr>
                <w:bCs/>
                <w:iCs/>
                <w:sz w:val="20"/>
                <w:szCs w:val="20"/>
              </w:rPr>
              <w:t>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1"/>
              <w:rPr>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1"/>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1"/>
              <w:rPr>
                <w:b/>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iCs/>
                <w:sz w:val="20"/>
                <w:szCs w:val="20"/>
              </w:rPr>
            </w:pP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Cs/>
                <w:iCs/>
                <w:sz w:val="20"/>
                <w:szCs w:val="20"/>
              </w:rPr>
            </w:pPr>
            <w:r w:rsidRPr="00433BA0">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4"/>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r w:rsidRPr="00433BA0">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Cs/>
                <w:iCs/>
                <w:sz w:val="20"/>
                <w:szCs w:val="20"/>
              </w:rPr>
            </w:pPr>
            <w:r w:rsidRPr="00433BA0">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r w:rsidRPr="00433BA0">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r>
      <w:tr w:rsidR="00433BA0" w:rsidRPr="00433BA0" w:rsidTr="00433BA0">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center"/>
              <w:rPr>
                <w:iCs/>
                <w:sz w:val="20"/>
                <w:szCs w:val="20"/>
              </w:rPr>
            </w:pPr>
            <w:r w:rsidRPr="00433BA0">
              <w:rPr>
                <w:b/>
                <w:bCs/>
                <w:i/>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rPr>
                <w:b/>
                <w:bCs/>
                <w:sz w:val="20"/>
                <w:szCs w:val="20"/>
              </w:rPr>
            </w:pPr>
            <w:r w:rsidRPr="00433BA0">
              <w:rPr>
                <w:b/>
                <w:bCs/>
                <w:sz w:val="20"/>
                <w:szCs w:val="20"/>
              </w:rPr>
              <w:t>Всего по разделу 2:</w:t>
            </w:r>
          </w:p>
        </w:tc>
        <w:tc>
          <w:tcPr>
            <w:tcW w:w="533"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rPr>
                <w:b/>
                <w:bCs/>
                <w:sz w:val="20"/>
                <w:szCs w:val="20"/>
              </w:rPr>
            </w:pPr>
            <w:r w:rsidRPr="00433BA0">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r w:rsidRPr="00433BA0">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1118,4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887,4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735,8</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rPr>
                <w:bCs/>
                <w:sz w:val="20"/>
                <w:szCs w:val="20"/>
              </w:rPr>
            </w:pPr>
            <w:r w:rsidRPr="00433BA0">
              <w:rPr>
                <w:b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rPr>
                <w:b/>
                <w:bCs/>
                <w:sz w:val="20"/>
                <w:szCs w:val="20"/>
              </w:rPr>
            </w:pPr>
            <w:r w:rsidRPr="00433BA0">
              <w:rPr>
                <w:b/>
                <w:b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bottom"/>
          </w:tcPr>
          <w:p w:rsidR="00433BA0" w:rsidRPr="00433BA0" w:rsidRDefault="00433BA0" w:rsidP="00433BA0">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1118,4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887,4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b/>
                <w:bCs/>
                <w:sz w:val="20"/>
                <w:szCs w:val="20"/>
              </w:rPr>
            </w:pPr>
            <w:r w:rsidRPr="00433BA0">
              <w:rPr>
                <w:b/>
                <w:bCs/>
                <w:sz w:val="20"/>
                <w:szCs w:val="20"/>
              </w:rPr>
              <w:t>735,8</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433BA0" w:rsidRPr="00433BA0" w:rsidRDefault="00433BA0" w:rsidP="00433BA0">
            <w:pPr>
              <w:jc w:val="both"/>
              <w:rPr>
                <w:bCs/>
                <w:iCs/>
                <w:sz w:val="20"/>
                <w:szCs w:val="20"/>
              </w:rPr>
            </w:pPr>
            <w:r w:rsidRPr="00433BA0">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r w:rsidRPr="00433BA0">
              <w:rPr>
                <w:sz w:val="20"/>
                <w:szCs w:val="20"/>
              </w:rPr>
              <w:t>1118940820</w:t>
            </w: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r w:rsidRPr="00433BA0">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sz w:val="20"/>
                <w:szCs w:val="20"/>
              </w:rPr>
            </w:pPr>
            <w:r w:rsidRPr="00433BA0">
              <w:rPr>
                <w:sz w:val="20"/>
                <w:szCs w:val="20"/>
              </w:rPr>
              <w:t>1118,4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0"/>
              <w:rPr>
                <w:iCs/>
                <w:sz w:val="20"/>
                <w:szCs w:val="20"/>
              </w:rPr>
            </w:pPr>
            <w:r w:rsidRPr="00433BA0">
              <w:rPr>
                <w:iCs/>
                <w:sz w:val="20"/>
                <w:szCs w:val="20"/>
              </w:rPr>
              <w:t>887,4</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0"/>
              <w:rPr>
                <w:iCs/>
                <w:sz w:val="20"/>
                <w:szCs w:val="20"/>
              </w:rPr>
            </w:pPr>
            <w:r w:rsidRPr="00433BA0">
              <w:rPr>
                <w:iCs/>
                <w:sz w:val="20"/>
                <w:szCs w:val="20"/>
              </w:rPr>
              <w:t>735,8</w:t>
            </w:r>
          </w:p>
        </w:tc>
      </w:tr>
      <w:tr w:rsidR="00433BA0" w:rsidRPr="00433BA0" w:rsidTr="00433BA0">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433BA0" w:rsidRPr="00433BA0" w:rsidRDefault="00433BA0" w:rsidP="00433BA0">
            <w:pPr>
              <w:jc w:val="both"/>
              <w:rPr>
                <w:bCs/>
                <w:iCs/>
                <w:sz w:val="20"/>
                <w:szCs w:val="20"/>
              </w:rPr>
            </w:pPr>
            <w:r w:rsidRPr="00433BA0">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outlineLvl w:val="6"/>
              <w:rPr>
                <w:sz w:val="20"/>
                <w:szCs w:val="20"/>
              </w:rPr>
            </w:pPr>
            <w:r w:rsidRPr="00433BA0">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jc w:val="center"/>
              <w:rPr>
                <w:iCs/>
                <w:sz w:val="20"/>
                <w:szCs w:val="20"/>
              </w:rPr>
            </w:pPr>
            <w:r w:rsidRPr="00433BA0">
              <w:rPr>
                <w:iCs/>
                <w:sz w:val="20"/>
                <w:szCs w:val="20"/>
              </w:rPr>
              <w:t>0,0</w:t>
            </w:r>
          </w:p>
        </w:tc>
      </w:tr>
    </w:tbl>
    <w:p w:rsidR="00433BA0" w:rsidRPr="00433BA0" w:rsidRDefault="00433BA0" w:rsidP="00433BA0">
      <w:pPr>
        <w:widowControl w:val="0"/>
        <w:ind w:firstLine="900"/>
        <w:jc w:val="center"/>
        <w:rPr>
          <w:b/>
          <w:i/>
          <w:sz w:val="20"/>
          <w:szCs w:val="20"/>
        </w:rPr>
      </w:pPr>
    </w:p>
    <w:p w:rsidR="00433BA0" w:rsidRPr="00433BA0" w:rsidRDefault="00433BA0" w:rsidP="00433BA0">
      <w:pPr>
        <w:ind w:left="5103"/>
        <w:rPr>
          <w:sz w:val="20"/>
          <w:szCs w:val="20"/>
        </w:rPr>
      </w:pPr>
      <w:r w:rsidRPr="00433BA0">
        <w:rPr>
          <w:sz w:val="20"/>
          <w:szCs w:val="20"/>
        </w:rPr>
        <w:t>Приложение 10</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widowControl w:val="0"/>
        <w:ind w:left="5103" w:firstLine="900"/>
        <w:jc w:val="right"/>
        <w:rPr>
          <w:sz w:val="20"/>
          <w:szCs w:val="20"/>
        </w:rPr>
      </w:pPr>
    </w:p>
    <w:p w:rsidR="00433BA0" w:rsidRPr="00433BA0" w:rsidRDefault="00433BA0" w:rsidP="00433BA0">
      <w:pPr>
        <w:jc w:val="center"/>
        <w:rPr>
          <w:b/>
          <w:i/>
          <w:sz w:val="20"/>
          <w:szCs w:val="20"/>
        </w:rPr>
      </w:pPr>
      <w:r w:rsidRPr="00433BA0">
        <w:rPr>
          <w:b/>
          <w:i/>
          <w:sz w:val="20"/>
          <w:szCs w:val="20"/>
        </w:rPr>
        <w:t xml:space="preserve">Программа приватизации (продажи) имущества муниципального образования </w:t>
      </w:r>
    </w:p>
    <w:p w:rsidR="00433BA0" w:rsidRPr="00433BA0" w:rsidRDefault="00433BA0" w:rsidP="00433BA0">
      <w:pPr>
        <w:jc w:val="center"/>
        <w:rPr>
          <w:b/>
          <w:i/>
          <w:sz w:val="20"/>
          <w:szCs w:val="20"/>
        </w:rPr>
      </w:pPr>
      <w:r w:rsidRPr="00433BA0">
        <w:rPr>
          <w:b/>
          <w:i/>
          <w:sz w:val="20"/>
          <w:szCs w:val="20"/>
        </w:rPr>
        <w:t>«Подгорнское сельское поселение» на 2021 год</w:t>
      </w:r>
    </w:p>
    <w:p w:rsidR="00433BA0" w:rsidRPr="00433BA0" w:rsidRDefault="00433BA0" w:rsidP="00433BA0">
      <w:pPr>
        <w:jc w:val="center"/>
        <w:rPr>
          <w:b/>
          <w:i/>
          <w:sz w:val="20"/>
          <w:szCs w:val="20"/>
        </w:rPr>
      </w:pPr>
    </w:p>
    <w:p w:rsidR="00433BA0" w:rsidRPr="00433BA0" w:rsidRDefault="00433BA0" w:rsidP="00087082">
      <w:pPr>
        <w:numPr>
          <w:ilvl w:val="0"/>
          <w:numId w:val="3"/>
        </w:numPr>
        <w:autoSpaceDE w:val="0"/>
        <w:autoSpaceDN w:val="0"/>
        <w:adjustRightInd w:val="0"/>
        <w:spacing w:after="160" w:line="259" w:lineRule="auto"/>
        <w:jc w:val="both"/>
        <w:rPr>
          <w:b/>
          <w:i/>
          <w:sz w:val="20"/>
          <w:szCs w:val="20"/>
        </w:rPr>
      </w:pPr>
      <w:r w:rsidRPr="00433BA0">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433BA0" w:rsidRPr="00433BA0" w:rsidRDefault="00433BA0" w:rsidP="00433BA0">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18"/>
        <w:gridCol w:w="2253"/>
        <w:gridCol w:w="2569"/>
      </w:tblGrid>
      <w:tr w:rsidR="00433BA0" w:rsidRPr="00433BA0" w:rsidTr="00433BA0">
        <w:trPr>
          <w:trHeight w:val="747"/>
        </w:trPr>
        <w:tc>
          <w:tcPr>
            <w:tcW w:w="334"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w:t>
            </w:r>
          </w:p>
          <w:p w:rsidR="00433BA0" w:rsidRPr="00433BA0" w:rsidRDefault="00433BA0" w:rsidP="00433BA0">
            <w:pPr>
              <w:autoSpaceDE w:val="0"/>
              <w:autoSpaceDN w:val="0"/>
              <w:adjustRightInd w:val="0"/>
              <w:jc w:val="center"/>
              <w:rPr>
                <w:i/>
                <w:sz w:val="20"/>
                <w:szCs w:val="20"/>
              </w:rPr>
            </w:pPr>
            <w:r w:rsidRPr="00433BA0">
              <w:rPr>
                <w:i/>
                <w:sz w:val="20"/>
                <w:szCs w:val="20"/>
              </w:rPr>
              <w:t>п/п</w:t>
            </w:r>
          </w:p>
        </w:tc>
        <w:tc>
          <w:tcPr>
            <w:tcW w:w="2177" w:type="pct"/>
            <w:vAlign w:val="center"/>
          </w:tcPr>
          <w:p w:rsidR="00433BA0" w:rsidRPr="00433BA0" w:rsidRDefault="00433BA0" w:rsidP="00433BA0">
            <w:pPr>
              <w:jc w:val="center"/>
              <w:rPr>
                <w:i/>
                <w:sz w:val="20"/>
                <w:szCs w:val="20"/>
              </w:rPr>
            </w:pPr>
            <w:r w:rsidRPr="00433BA0">
              <w:rPr>
                <w:i/>
                <w:sz w:val="20"/>
                <w:szCs w:val="20"/>
              </w:rPr>
              <w:t>Наименование</w:t>
            </w:r>
          </w:p>
          <w:p w:rsidR="00433BA0" w:rsidRPr="00433BA0" w:rsidRDefault="00433BA0" w:rsidP="00433BA0">
            <w:pPr>
              <w:autoSpaceDE w:val="0"/>
              <w:autoSpaceDN w:val="0"/>
              <w:adjustRightInd w:val="0"/>
              <w:jc w:val="center"/>
              <w:rPr>
                <w:i/>
                <w:sz w:val="20"/>
                <w:szCs w:val="20"/>
              </w:rPr>
            </w:pPr>
            <w:r w:rsidRPr="00433BA0">
              <w:rPr>
                <w:i/>
                <w:sz w:val="20"/>
                <w:szCs w:val="20"/>
              </w:rPr>
              <w:t>объекта, адрес</w:t>
            </w:r>
          </w:p>
        </w:tc>
        <w:tc>
          <w:tcPr>
            <w:tcW w:w="1163"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Планируемый доход, тыс. руб.</w:t>
            </w:r>
          </w:p>
          <w:p w:rsidR="00433BA0" w:rsidRPr="00433BA0" w:rsidRDefault="00433BA0" w:rsidP="00433BA0">
            <w:pPr>
              <w:autoSpaceDE w:val="0"/>
              <w:autoSpaceDN w:val="0"/>
              <w:adjustRightInd w:val="0"/>
              <w:jc w:val="center"/>
              <w:rPr>
                <w:i/>
                <w:sz w:val="20"/>
                <w:szCs w:val="20"/>
              </w:rPr>
            </w:pPr>
            <w:r w:rsidRPr="00433BA0">
              <w:rPr>
                <w:i/>
                <w:sz w:val="20"/>
                <w:szCs w:val="20"/>
              </w:rPr>
              <w:t>без НДС</w:t>
            </w:r>
          </w:p>
        </w:tc>
        <w:tc>
          <w:tcPr>
            <w:tcW w:w="1326"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Балансодержатель</w:t>
            </w:r>
          </w:p>
        </w:tc>
      </w:tr>
      <w:tr w:rsidR="00433BA0" w:rsidRPr="00433BA0" w:rsidTr="00433BA0">
        <w:trPr>
          <w:trHeight w:val="374"/>
        </w:trPr>
        <w:tc>
          <w:tcPr>
            <w:tcW w:w="5000" w:type="pct"/>
            <w:gridSpan w:val="4"/>
            <w:vAlign w:val="center"/>
          </w:tcPr>
          <w:p w:rsidR="00433BA0" w:rsidRPr="00433BA0" w:rsidRDefault="00433BA0" w:rsidP="00433BA0">
            <w:pPr>
              <w:autoSpaceDE w:val="0"/>
              <w:autoSpaceDN w:val="0"/>
              <w:adjustRightInd w:val="0"/>
              <w:jc w:val="center"/>
              <w:rPr>
                <w:b/>
                <w:i/>
                <w:sz w:val="20"/>
                <w:szCs w:val="20"/>
              </w:rPr>
            </w:pPr>
            <w:r w:rsidRPr="00433BA0">
              <w:rPr>
                <w:b/>
                <w:i/>
                <w:sz w:val="20"/>
                <w:szCs w:val="20"/>
              </w:rPr>
              <w:t>2021 год</w:t>
            </w:r>
          </w:p>
        </w:tc>
      </w:tr>
      <w:tr w:rsidR="00433BA0" w:rsidRPr="00433BA0" w:rsidTr="00433BA0">
        <w:trPr>
          <w:trHeight w:val="1030"/>
        </w:trPr>
        <w:tc>
          <w:tcPr>
            <w:tcW w:w="334" w:type="pct"/>
            <w:vAlign w:val="center"/>
          </w:tcPr>
          <w:p w:rsidR="00433BA0" w:rsidRPr="00433BA0" w:rsidRDefault="00433BA0" w:rsidP="00433BA0">
            <w:pPr>
              <w:autoSpaceDE w:val="0"/>
              <w:autoSpaceDN w:val="0"/>
              <w:adjustRightInd w:val="0"/>
              <w:jc w:val="center"/>
              <w:rPr>
                <w:sz w:val="20"/>
                <w:szCs w:val="20"/>
              </w:rPr>
            </w:pPr>
            <w:r w:rsidRPr="00433BA0">
              <w:rPr>
                <w:sz w:val="20"/>
                <w:szCs w:val="20"/>
              </w:rPr>
              <w:t>1</w:t>
            </w:r>
          </w:p>
        </w:tc>
        <w:tc>
          <w:tcPr>
            <w:tcW w:w="2177" w:type="pct"/>
            <w:vAlign w:val="center"/>
          </w:tcPr>
          <w:p w:rsidR="00433BA0" w:rsidRPr="00433BA0" w:rsidRDefault="00433BA0" w:rsidP="00433BA0">
            <w:pPr>
              <w:jc w:val="both"/>
              <w:rPr>
                <w:sz w:val="20"/>
                <w:szCs w:val="20"/>
              </w:rPr>
            </w:pPr>
          </w:p>
        </w:tc>
        <w:tc>
          <w:tcPr>
            <w:tcW w:w="1163" w:type="pct"/>
            <w:vAlign w:val="center"/>
          </w:tcPr>
          <w:p w:rsidR="00433BA0" w:rsidRPr="00433BA0" w:rsidRDefault="00433BA0" w:rsidP="00433BA0">
            <w:pPr>
              <w:autoSpaceDE w:val="0"/>
              <w:autoSpaceDN w:val="0"/>
              <w:adjustRightInd w:val="0"/>
              <w:jc w:val="center"/>
              <w:rPr>
                <w:sz w:val="20"/>
                <w:szCs w:val="20"/>
              </w:rPr>
            </w:pPr>
            <w:r w:rsidRPr="00433BA0">
              <w:rPr>
                <w:sz w:val="20"/>
                <w:szCs w:val="20"/>
              </w:rPr>
              <w:t>0,0</w:t>
            </w:r>
          </w:p>
        </w:tc>
        <w:tc>
          <w:tcPr>
            <w:tcW w:w="1326" w:type="pct"/>
            <w:vAlign w:val="center"/>
          </w:tcPr>
          <w:p w:rsidR="00433BA0" w:rsidRPr="00433BA0" w:rsidRDefault="00433BA0" w:rsidP="00433BA0">
            <w:pPr>
              <w:autoSpaceDE w:val="0"/>
              <w:autoSpaceDN w:val="0"/>
              <w:adjustRightInd w:val="0"/>
              <w:jc w:val="center"/>
              <w:rPr>
                <w:sz w:val="20"/>
                <w:szCs w:val="20"/>
              </w:rPr>
            </w:pPr>
          </w:p>
        </w:tc>
      </w:tr>
      <w:tr w:rsidR="00433BA0" w:rsidRPr="00433BA0" w:rsidTr="00433BA0">
        <w:trPr>
          <w:trHeight w:val="375"/>
        </w:trPr>
        <w:tc>
          <w:tcPr>
            <w:tcW w:w="334" w:type="pct"/>
            <w:vAlign w:val="center"/>
          </w:tcPr>
          <w:p w:rsidR="00433BA0" w:rsidRPr="00433BA0" w:rsidRDefault="00433BA0" w:rsidP="00433BA0">
            <w:pPr>
              <w:autoSpaceDE w:val="0"/>
              <w:autoSpaceDN w:val="0"/>
              <w:adjustRightInd w:val="0"/>
              <w:jc w:val="center"/>
              <w:rPr>
                <w:sz w:val="20"/>
                <w:szCs w:val="20"/>
              </w:rPr>
            </w:pPr>
          </w:p>
        </w:tc>
        <w:tc>
          <w:tcPr>
            <w:tcW w:w="2177" w:type="pct"/>
            <w:vAlign w:val="center"/>
          </w:tcPr>
          <w:p w:rsidR="00433BA0" w:rsidRPr="00433BA0" w:rsidRDefault="00433BA0" w:rsidP="00433BA0">
            <w:pPr>
              <w:jc w:val="center"/>
              <w:rPr>
                <w:b/>
                <w:sz w:val="20"/>
                <w:szCs w:val="20"/>
              </w:rPr>
            </w:pPr>
            <w:r w:rsidRPr="00433BA0">
              <w:rPr>
                <w:b/>
                <w:sz w:val="20"/>
                <w:szCs w:val="20"/>
              </w:rPr>
              <w:t>ИТОГО:</w:t>
            </w:r>
          </w:p>
        </w:tc>
        <w:tc>
          <w:tcPr>
            <w:tcW w:w="1163" w:type="pct"/>
            <w:vAlign w:val="center"/>
          </w:tcPr>
          <w:p w:rsidR="00433BA0" w:rsidRPr="00433BA0" w:rsidRDefault="00433BA0" w:rsidP="00433BA0">
            <w:pPr>
              <w:autoSpaceDE w:val="0"/>
              <w:autoSpaceDN w:val="0"/>
              <w:adjustRightInd w:val="0"/>
              <w:jc w:val="center"/>
              <w:rPr>
                <w:b/>
                <w:sz w:val="20"/>
                <w:szCs w:val="20"/>
              </w:rPr>
            </w:pPr>
            <w:r w:rsidRPr="00433BA0">
              <w:rPr>
                <w:b/>
                <w:sz w:val="20"/>
                <w:szCs w:val="20"/>
              </w:rPr>
              <w:t>0,0</w:t>
            </w:r>
          </w:p>
        </w:tc>
        <w:tc>
          <w:tcPr>
            <w:tcW w:w="1326" w:type="pct"/>
            <w:vAlign w:val="center"/>
          </w:tcPr>
          <w:p w:rsidR="00433BA0" w:rsidRPr="00433BA0" w:rsidRDefault="00433BA0" w:rsidP="00433BA0">
            <w:pPr>
              <w:autoSpaceDE w:val="0"/>
              <w:autoSpaceDN w:val="0"/>
              <w:adjustRightInd w:val="0"/>
              <w:jc w:val="center"/>
              <w:rPr>
                <w:sz w:val="20"/>
                <w:szCs w:val="20"/>
              </w:rPr>
            </w:pPr>
          </w:p>
        </w:tc>
      </w:tr>
    </w:tbl>
    <w:p w:rsidR="00433BA0" w:rsidRPr="00433BA0" w:rsidRDefault="00433BA0" w:rsidP="00433BA0">
      <w:pPr>
        <w:ind w:left="5103"/>
        <w:rPr>
          <w:sz w:val="20"/>
          <w:szCs w:val="20"/>
        </w:rPr>
      </w:pPr>
    </w:p>
    <w:p w:rsidR="00433BA0" w:rsidRP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br w:type="page"/>
      </w:r>
    </w:p>
    <w:p w:rsidR="00433BA0" w:rsidRPr="00433BA0" w:rsidRDefault="00433BA0" w:rsidP="00433BA0">
      <w:pPr>
        <w:ind w:left="5103"/>
        <w:rPr>
          <w:sz w:val="20"/>
          <w:szCs w:val="20"/>
        </w:rPr>
      </w:pPr>
      <w:r w:rsidRPr="00433BA0">
        <w:rPr>
          <w:sz w:val="20"/>
          <w:szCs w:val="20"/>
        </w:rPr>
        <w:lastRenderedPageBreak/>
        <w:t>Приложение 10.1</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widowControl w:val="0"/>
        <w:ind w:left="5103" w:firstLine="900"/>
        <w:jc w:val="right"/>
        <w:rPr>
          <w:sz w:val="20"/>
          <w:szCs w:val="20"/>
        </w:rPr>
      </w:pPr>
    </w:p>
    <w:p w:rsidR="00433BA0" w:rsidRPr="00433BA0" w:rsidRDefault="00433BA0" w:rsidP="00433BA0">
      <w:pPr>
        <w:jc w:val="center"/>
        <w:rPr>
          <w:b/>
          <w:i/>
          <w:sz w:val="20"/>
          <w:szCs w:val="20"/>
        </w:rPr>
      </w:pPr>
      <w:r w:rsidRPr="00433BA0">
        <w:rPr>
          <w:b/>
          <w:i/>
          <w:sz w:val="20"/>
          <w:szCs w:val="20"/>
        </w:rPr>
        <w:t xml:space="preserve">Программа приватизации (продажи) имущества муниципального образования </w:t>
      </w:r>
    </w:p>
    <w:p w:rsidR="00433BA0" w:rsidRPr="00433BA0" w:rsidRDefault="00433BA0" w:rsidP="00433BA0">
      <w:pPr>
        <w:jc w:val="center"/>
        <w:rPr>
          <w:b/>
          <w:i/>
          <w:sz w:val="20"/>
          <w:szCs w:val="20"/>
        </w:rPr>
      </w:pPr>
      <w:r w:rsidRPr="00433BA0">
        <w:rPr>
          <w:b/>
          <w:i/>
          <w:sz w:val="20"/>
          <w:szCs w:val="20"/>
        </w:rPr>
        <w:t>«Подгорнское сельское поселение» на плановый период 2022 и 2023 годов</w:t>
      </w:r>
    </w:p>
    <w:p w:rsidR="00433BA0" w:rsidRPr="00433BA0" w:rsidRDefault="00433BA0" w:rsidP="00433BA0">
      <w:pPr>
        <w:jc w:val="center"/>
        <w:rPr>
          <w:b/>
          <w:i/>
          <w:sz w:val="20"/>
          <w:szCs w:val="20"/>
        </w:rPr>
      </w:pPr>
    </w:p>
    <w:p w:rsidR="00433BA0" w:rsidRPr="00B36576" w:rsidRDefault="00433BA0" w:rsidP="00B36576">
      <w:pPr>
        <w:autoSpaceDE w:val="0"/>
        <w:autoSpaceDN w:val="0"/>
        <w:adjustRightInd w:val="0"/>
        <w:spacing w:after="160" w:line="259" w:lineRule="auto"/>
        <w:ind w:firstLine="708"/>
        <w:jc w:val="both"/>
        <w:rPr>
          <w:b/>
          <w:i/>
          <w:sz w:val="20"/>
          <w:szCs w:val="20"/>
        </w:rPr>
      </w:pPr>
      <w:r w:rsidRPr="00B36576">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16"/>
        <w:gridCol w:w="2929"/>
        <w:gridCol w:w="1897"/>
      </w:tblGrid>
      <w:tr w:rsidR="00433BA0" w:rsidRPr="00433BA0" w:rsidTr="00B36576">
        <w:trPr>
          <w:trHeight w:val="747"/>
        </w:trPr>
        <w:tc>
          <w:tcPr>
            <w:tcW w:w="334"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w:t>
            </w:r>
          </w:p>
          <w:p w:rsidR="00433BA0" w:rsidRPr="00433BA0" w:rsidRDefault="00433BA0" w:rsidP="00433BA0">
            <w:pPr>
              <w:autoSpaceDE w:val="0"/>
              <w:autoSpaceDN w:val="0"/>
              <w:adjustRightInd w:val="0"/>
              <w:jc w:val="center"/>
              <w:rPr>
                <w:i/>
                <w:sz w:val="20"/>
                <w:szCs w:val="20"/>
              </w:rPr>
            </w:pPr>
            <w:r w:rsidRPr="00433BA0">
              <w:rPr>
                <w:i/>
                <w:sz w:val="20"/>
                <w:szCs w:val="20"/>
              </w:rPr>
              <w:t>п/п</w:t>
            </w:r>
          </w:p>
        </w:tc>
        <w:tc>
          <w:tcPr>
            <w:tcW w:w="2177" w:type="pct"/>
            <w:vAlign w:val="center"/>
          </w:tcPr>
          <w:p w:rsidR="00433BA0" w:rsidRPr="00433BA0" w:rsidRDefault="00433BA0" w:rsidP="00433BA0">
            <w:pPr>
              <w:jc w:val="center"/>
              <w:rPr>
                <w:i/>
                <w:sz w:val="20"/>
                <w:szCs w:val="20"/>
              </w:rPr>
            </w:pPr>
            <w:r w:rsidRPr="00433BA0">
              <w:rPr>
                <w:i/>
                <w:sz w:val="20"/>
                <w:szCs w:val="20"/>
              </w:rPr>
              <w:t>Наименование</w:t>
            </w:r>
          </w:p>
          <w:p w:rsidR="00433BA0" w:rsidRPr="00433BA0" w:rsidRDefault="00433BA0" w:rsidP="00433BA0">
            <w:pPr>
              <w:autoSpaceDE w:val="0"/>
              <w:autoSpaceDN w:val="0"/>
              <w:adjustRightInd w:val="0"/>
              <w:jc w:val="center"/>
              <w:rPr>
                <w:i/>
                <w:sz w:val="20"/>
                <w:szCs w:val="20"/>
              </w:rPr>
            </w:pPr>
            <w:r w:rsidRPr="00433BA0">
              <w:rPr>
                <w:i/>
                <w:sz w:val="20"/>
                <w:szCs w:val="20"/>
              </w:rPr>
              <w:t>объекта, адрес</w:t>
            </w:r>
          </w:p>
        </w:tc>
        <w:tc>
          <w:tcPr>
            <w:tcW w:w="1513"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Планируемый доход, тыс. руб.</w:t>
            </w:r>
          </w:p>
          <w:p w:rsidR="00433BA0" w:rsidRPr="00433BA0" w:rsidRDefault="00433BA0" w:rsidP="00433BA0">
            <w:pPr>
              <w:autoSpaceDE w:val="0"/>
              <w:autoSpaceDN w:val="0"/>
              <w:adjustRightInd w:val="0"/>
              <w:jc w:val="center"/>
              <w:rPr>
                <w:i/>
                <w:sz w:val="20"/>
                <w:szCs w:val="20"/>
              </w:rPr>
            </w:pPr>
            <w:r w:rsidRPr="00433BA0">
              <w:rPr>
                <w:i/>
                <w:sz w:val="20"/>
                <w:szCs w:val="20"/>
              </w:rPr>
              <w:t>без НДС</w:t>
            </w:r>
          </w:p>
        </w:tc>
        <w:tc>
          <w:tcPr>
            <w:tcW w:w="976" w:type="pct"/>
            <w:vAlign w:val="center"/>
          </w:tcPr>
          <w:p w:rsidR="00433BA0" w:rsidRPr="00433BA0" w:rsidRDefault="00433BA0" w:rsidP="00433BA0">
            <w:pPr>
              <w:autoSpaceDE w:val="0"/>
              <w:autoSpaceDN w:val="0"/>
              <w:adjustRightInd w:val="0"/>
              <w:jc w:val="center"/>
              <w:rPr>
                <w:i/>
                <w:sz w:val="20"/>
                <w:szCs w:val="20"/>
              </w:rPr>
            </w:pPr>
            <w:r w:rsidRPr="00433BA0">
              <w:rPr>
                <w:i/>
                <w:sz w:val="20"/>
                <w:szCs w:val="20"/>
              </w:rPr>
              <w:t>Балансодержатель</w:t>
            </w:r>
          </w:p>
        </w:tc>
      </w:tr>
      <w:tr w:rsidR="00B36576" w:rsidRPr="00433BA0" w:rsidTr="00B36576">
        <w:trPr>
          <w:trHeight w:val="641"/>
        </w:trPr>
        <w:tc>
          <w:tcPr>
            <w:tcW w:w="5000" w:type="pct"/>
            <w:gridSpan w:val="4"/>
            <w:vAlign w:val="center"/>
          </w:tcPr>
          <w:p w:rsidR="00B36576" w:rsidRPr="00433BA0" w:rsidRDefault="00B36576" w:rsidP="00433BA0">
            <w:pPr>
              <w:autoSpaceDE w:val="0"/>
              <w:autoSpaceDN w:val="0"/>
              <w:adjustRightInd w:val="0"/>
              <w:jc w:val="center"/>
              <w:rPr>
                <w:i/>
                <w:sz w:val="20"/>
                <w:szCs w:val="20"/>
              </w:rPr>
            </w:pPr>
            <w:r w:rsidRPr="00433BA0">
              <w:rPr>
                <w:b/>
                <w:i/>
                <w:sz w:val="20"/>
                <w:szCs w:val="20"/>
              </w:rPr>
              <w:t>2022 год</w:t>
            </w:r>
          </w:p>
        </w:tc>
      </w:tr>
      <w:tr w:rsidR="00B36576" w:rsidRPr="00433BA0" w:rsidTr="00B36576">
        <w:trPr>
          <w:trHeight w:val="409"/>
        </w:trPr>
        <w:tc>
          <w:tcPr>
            <w:tcW w:w="334" w:type="pct"/>
            <w:vAlign w:val="center"/>
          </w:tcPr>
          <w:p w:rsidR="00B36576" w:rsidRPr="00433BA0" w:rsidRDefault="00B36576" w:rsidP="00433BA0">
            <w:pPr>
              <w:autoSpaceDE w:val="0"/>
              <w:autoSpaceDN w:val="0"/>
              <w:adjustRightInd w:val="0"/>
              <w:jc w:val="center"/>
              <w:rPr>
                <w:i/>
                <w:sz w:val="20"/>
                <w:szCs w:val="20"/>
              </w:rPr>
            </w:pPr>
            <w:r>
              <w:rPr>
                <w:i/>
                <w:sz w:val="20"/>
                <w:szCs w:val="20"/>
              </w:rPr>
              <w:t>1</w:t>
            </w:r>
          </w:p>
        </w:tc>
        <w:tc>
          <w:tcPr>
            <w:tcW w:w="2177" w:type="pct"/>
            <w:vAlign w:val="center"/>
          </w:tcPr>
          <w:p w:rsidR="00B36576" w:rsidRPr="00433BA0" w:rsidRDefault="00B36576" w:rsidP="00433BA0">
            <w:pPr>
              <w:jc w:val="center"/>
              <w:rPr>
                <w:i/>
                <w:sz w:val="20"/>
                <w:szCs w:val="20"/>
              </w:rPr>
            </w:pPr>
          </w:p>
        </w:tc>
        <w:tc>
          <w:tcPr>
            <w:tcW w:w="1513" w:type="pct"/>
            <w:vAlign w:val="center"/>
          </w:tcPr>
          <w:p w:rsidR="00B36576" w:rsidRPr="00433BA0" w:rsidRDefault="00B36576" w:rsidP="00433BA0">
            <w:pPr>
              <w:autoSpaceDE w:val="0"/>
              <w:autoSpaceDN w:val="0"/>
              <w:adjustRightInd w:val="0"/>
              <w:jc w:val="center"/>
              <w:rPr>
                <w:i/>
                <w:sz w:val="20"/>
                <w:szCs w:val="20"/>
              </w:rPr>
            </w:pPr>
            <w:r>
              <w:rPr>
                <w:i/>
                <w:sz w:val="20"/>
                <w:szCs w:val="20"/>
              </w:rPr>
              <w:t>0,0</w:t>
            </w:r>
          </w:p>
        </w:tc>
        <w:tc>
          <w:tcPr>
            <w:tcW w:w="976" w:type="pct"/>
            <w:vAlign w:val="center"/>
          </w:tcPr>
          <w:p w:rsidR="00B36576" w:rsidRPr="00433BA0" w:rsidRDefault="00B36576" w:rsidP="00433BA0">
            <w:pPr>
              <w:autoSpaceDE w:val="0"/>
              <w:autoSpaceDN w:val="0"/>
              <w:adjustRightInd w:val="0"/>
              <w:jc w:val="center"/>
              <w:rPr>
                <w:i/>
                <w:sz w:val="20"/>
                <w:szCs w:val="20"/>
              </w:rPr>
            </w:pPr>
          </w:p>
        </w:tc>
      </w:tr>
      <w:tr w:rsidR="00433BA0" w:rsidRPr="00433BA0" w:rsidTr="00B36576">
        <w:trPr>
          <w:trHeight w:val="375"/>
        </w:trPr>
        <w:tc>
          <w:tcPr>
            <w:tcW w:w="334" w:type="pct"/>
            <w:vAlign w:val="center"/>
          </w:tcPr>
          <w:p w:rsidR="00433BA0" w:rsidRPr="00433BA0" w:rsidRDefault="00433BA0" w:rsidP="00433BA0">
            <w:pPr>
              <w:autoSpaceDE w:val="0"/>
              <w:autoSpaceDN w:val="0"/>
              <w:adjustRightInd w:val="0"/>
              <w:jc w:val="center"/>
              <w:rPr>
                <w:sz w:val="20"/>
                <w:szCs w:val="20"/>
              </w:rPr>
            </w:pPr>
          </w:p>
        </w:tc>
        <w:tc>
          <w:tcPr>
            <w:tcW w:w="2177" w:type="pct"/>
            <w:vAlign w:val="center"/>
          </w:tcPr>
          <w:p w:rsidR="00433BA0" w:rsidRPr="00433BA0" w:rsidRDefault="00433BA0" w:rsidP="00433BA0">
            <w:pPr>
              <w:jc w:val="center"/>
              <w:rPr>
                <w:b/>
                <w:sz w:val="20"/>
                <w:szCs w:val="20"/>
              </w:rPr>
            </w:pPr>
            <w:r w:rsidRPr="00433BA0">
              <w:rPr>
                <w:b/>
                <w:sz w:val="20"/>
                <w:szCs w:val="20"/>
              </w:rPr>
              <w:t>ИТОГО:</w:t>
            </w:r>
          </w:p>
        </w:tc>
        <w:tc>
          <w:tcPr>
            <w:tcW w:w="1513" w:type="pct"/>
            <w:vAlign w:val="center"/>
          </w:tcPr>
          <w:p w:rsidR="00433BA0" w:rsidRPr="00433BA0" w:rsidRDefault="00433BA0" w:rsidP="00433BA0">
            <w:pPr>
              <w:autoSpaceDE w:val="0"/>
              <w:autoSpaceDN w:val="0"/>
              <w:adjustRightInd w:val="0"/>
              <w:jc w:val="center"/>
              <w:rPr>
                <w:b/>
                <w:sz w:val="20"/>
                <w:szCs w:val="20"/>
              </w:rPr>
            </w:pPr>
            <w:r w:rsidRPr="00433BA0">
              <w:rPr>
                <w:b/>
                <w:sz w:val="20"/>
                <w:szCs w:val="20"/>
              </w:rPr>
              <w:t>0,0</w:t>
            </w:r>
          </w:p>
        </w:tc>
        <w:tc>
          <w:tcPr>
            <w:tcW w:w="976" w:type="pct"/>
            <w:vAlign w:val="center"/>
          </w:tcPr>
          <w:p w:rsidR="00433BA0" w:rsidRPr="00433BA0" w:rsidRDefault="00433BA0" w:rsidP="00433BA0">
            <w:pPr>
              <w:autoSpaceDE w:val="0"/>
              <w:autoSpaceDN w:val="0"/>
              <w:adjustRightInd w:val="0"/>
              <w:jc w:val="center"/>
              <w:rPr>
                <w:sz w:val="20"/>
                <w:szCs w:val="20"/>
              </w:rPr>
            </w:pPr>
          </w:p>
        </w:tc>
      </w:tr>
      <w:tr w:rsidR="00B36576" w:rsidRPr="00433BA0" w:rsidTr="00B36576">
        <w:trPr>
          <w:trHeight w:val="375"/>
        </w:trPr>
        <w:tc>
          <w:tcPr>
            <w:tcW w:w="5000" w:type="pct"/>
            <w:gridSpan w:val="4"/>
            <w:vAlign w:val="center"/>
          </w:tcPr>
          <w:p w:rsidR="00B36576" w:rsidRPr="00433BA0" w:rsidRDefault="00B36576" w:rsidP="00433BA0">
            <w:pPr>
              <w:autoSpaceDE w:val="0"/>
              <w:autoSpaceDN w:val="0"/>
              <w:adjustRightInd w:val="0"/>
              <w:jc w:val="center"/>
              <w:rPr>
                <w:sz w:val="20"/>
                <w:szCs w:val="20"/>
              </w:rPr>
            </w:pPr>
            <w:r w:rsidRPr="00433BA0">
              <w:rPr>
                <w:b/>
                <w:i/>
                <w:sz w:val="20"/>
                <w:szCs w:val="20"/>
              </w:rPr>
              <w:t>2023 год</w:t>
            </w:r>
          </w:p>
        </w:tc>
      </w:tr>
      <w:tr w:rsidR="00B36576" w:rsidRPr="00433BA0" w:rsidTr="00B36576">
        <w:trPr>
          <w:trHeight w:val="375"/>
        </w:trPr>
        <w:tc>
          <w:tcPr>
            <w:tcW w:w="334" w:type="pct"/>
            <w:vAlign w:val="center"/>
          </w:tcPr>
          <w:p w:rsidR="00B36576" w:rsidRPr="00433BA0" w:rsidRDefault="00B36576" w:rsidP="00433BA0">
            <w:pPr>
              <w:autoSpaceDE w:val="0"/>
              <w:autoSpaceDN w:val="0"/>
              <w:adjustRightInd w:val="0"/>
              <w:jc w:val="center"/>
              <w:rPr>
                <w:sz w:val="20"/>
                <w:szCs w:val="20"/>
              </w:rPr>
            </w:pPr>
            <w:r>
              <w:rPr>
                <w:sz w:val="20"/>
                <w:szCs w:val="20"/>
              </w:rPr>
              <w:t>1</w:t>
            </w:r>
          </w:p>
        </w:tc>
        <w:tc>
          <w:tcPr>
            <w:tcW w:w="2177" w:type="pct"/>
            <w:vAlign w:val="center"/>
          </w:tcPr>
          <w:p w:rsidR="00B36576" w:rsidRPr="00433BA0" w:rsidRDefault="00B36576" w:rsidP="00433BA0">
            <w:pPr>
              <w:jc w:val="center"/>
              <w:rPr>
                <w:b/>
                <w:sz w:val="20"/>
                <w:szCs w:val="20"/>
              </w:rPr>
            </w:pPr>
          </w:p>
        </w:tc>
        <w:tc>
          <w:tcPr>
            <w:tcW w:w="1513" w:type="pct"/>
            <w:vAlign w:val="center"/>
          </w:tcPr>
          <w:p w:rsidR="00B36576" w:rsidRPr="00433BA0" w:rsidRDefault="00B36576" w:rsidP="00433BA0">
            <w:pPr>
              <w:autoSpaceDE w:val="0"/>
              <w:autoSpaceDN w:val="0"/>
              <w:adjustRightInd w:val="0"/>
              <w:jc w:val="center"/>
              <w:rPr>
                <w:b/>
                <w:sz w:val="20"/>
                <w:szCs w:val="20"/>
              </w:rPr>
            </w:pPr>
            <w:r>
              <w:rPr>
                <w:b/>
                <w:sz w:val="20"/>
                <w:szCs w:val="20"/>
              </w:rPr>
              <w:t>0,0</w:t>
            </w:r>
          </w:p>
        </w:tc>
        <w:tc>
          <w:tcPr>
            <w:tcW w:w="976" w:type="pct"/>
            <w:vAlign w:val="center"/>
          </w:tcPr>
          <w:p w:rsidR="00B36576" w:rsidRPr="00433BA0" w:rsidRDefault="00B36576" w:rsidP="00433BA0">
            <w:pPr>
              <w:autoSpaceDE w:val="0"/>
              <w:autoSpaceDN w:val="0"/>
              <w:adjustRightInd w:val="0"/>
              <w:jc w:val="center"/>
              <w:rPr>
                <w:sz w:val="20"/>
                <w:szCs w:val="20"/>
              </w:rPr>
            </w:pPr>
          </w:p>
        </w:tc>
      </w:tr>
      <w:tr w:rsidR="00433BA0" w:rsidRPr="00433BA0" w:rsidTr="00B36576">
        <w:trPr>
          <w:trHeight w:val="375"/>
        </w:trPr>
        <w:tc>
          <w:tcPr>
            <w:tcW w:w="334" w:type="pct"/>
            <w:vAlign w:val="center"/>
          </w:tcPr>
          <w:p w:rsidR="00433BA0" w:rsidRPr="00433BA0" w:rsidRDefault="00433BA0" w:rsidP="00433BA0">
            <w:pPr>
              <w:autoSpaceDE w:val="0"/>
              <w:autoSpaceDN w:val="0"/>
              <w:adjustRightInd w:val="0"/>
              <w:jc w:val="center"/>
              <w:rPr>
                <w:sz w:val="20"/>
                <w:szCs w:val="20"/>
              </w:rPr>
            </w:pPr>
          </w:p>
        </w:tc>
        <w:tc>
          <w:tcPr>
            <w:tcW w:w="2177" w:type="pct"/>
            <w:vAlign w:val="center"/>
          </w:tcPr>
          <w:p w:rsidR="00433BA0" w:rsidRPr="00433BA0" w:rsidRDefault="00433BA0" w:rsidP="00433BA0">
            <w:pPr>
              <w:jc w:val="center"/>
              <w:rPr>
                <w:b/>
                <w:sz w:val="20"/>
                <w:szCs w:val="20"/>
              </w:rPr>
            </w:pPr>
            <w:r w:rsidRPr="00433BA0">
              <w:rPr>
                <w:b/>
                <w:sz w:val="20"/>
                <w:szCs w:val="20"/>
              </w:rPr>
              <w:t>ИТОГО:</w:t>
            </w:r>
          </w:p>
        </w:tc>
        <w:tc>
          <w:tcPr>
            <w:tcW w:w="1513" w:type="pct"/>
            <w:vAlign w:val="center"/>
          </w:tcPr>
          <w:p w:rsidR="00433BA0" w:rsidRPr="00433BA0" w:rsidRDefault="00433BA0" w:rsidP="00433BA0">
            <w:pPr>
              <w:autoSpaceDE w:val="0"/>
              <w:autoSpaceDN w:val="0"/>
              <w:adjustRightInd w:val="0"/>
              <w:jc w:val="center"/>
              <w:rPr>
                <w:b/>
                <w:sz w:val="20"/>
                <w:szCs w:val="20"/>
              </w:rPr>
            </w:pPr>
            <w:r w:rsidRPr="00433BA0">
              <w:rPr>
                <w:b/>
                <w:sz w:val="20"/>
                <w:szCs w:val="20"/>
              </w:rPr>
              <w:t>0,0</w:t>
            </w:r>
          </w:p>
        </w:tc>
        <w:tc>
          <w:tcPr>
            <w:tcW w:w="976" w:type="pct"/>
            <w:vAlign w:val="center"/>
          </w:tcPr>
          <w:p w:rsidR="00433BA0" w:rsidRPr="00433BA0" w:rsidRDefault="00433BA0" w:rsidP="00433BA0">
            <w:pPr>
              <w:autoSpaceDE w:val="0"/>
              <w:autoSpaceDN w:val="0"/>
              <w:adjustRightInd w:val="0"/>
              <w:jc w:val="center"/>
              <w:rPr>
                <w:sz w:val="20"/>
                <w:szCs w:val="20"/>
              </w:rPr>
            </w:pPr>
          </w:p>
        </w:tc>
      </w:tr>
    </w:tbl>
    <w:p w:rsidR="00433BA0" w:rsidRPr="00433BA0" w:rsidRDefault="00433BA0" w:rsidP="00433BA0">
      <w:pPr>
        <w:ind w:left="5103"/>
        <w:rPr>
          <w:sz w:val="20"/>
          <w:szCs w:val="20"/>
        </w:rPr>
      </w:pPr>
    </w:p>
    <w:p w:rsidR="00433BA0" w:rsidRPr="00433BA0" w:rsidRDefault="00433BA0" w:rsidP="00433BA0">
      <w:pPr>
        <w:ind w:left="5103"/>
        <w:rPr>
          <w:sz w:val="20"/>
          <w:szCs w:val="20"/>
        </w:rPr>
      </w:pPr>
    </w:p>
    <w:p w:rsidR="00433BA0" w:rsidRPr="00433BA0" w:rsidRDefault="00433BA0" w:rsidP="00433BA0">
      <w:pPr>
        <w:ind w:left="5103"/>
        <w:rPr>
          <w:sz w:val="20"/>
          <w:szCs w:val="20"/>
        </w:rPr>
      </w:pPr>
      <w:r w:rsidRPr="00433BA0">
        <w:rPr>
          <w:sz w:val="20"/>
          <w:szCs w:val="20"/>
        </w:rPr>
        <w:t>Приложение 11</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widowControl w:val="0"/>
        <w:ind w:left="5103" w:firstLine="900"/>
        <w:jc w:val="right"/>
        <w:rPr>
          <w:sz w:val="20"/>
          <w:szCs w:val="20"/>
        </w:rPr>
      </w:pPr>
    </w:p>
    <w:p w:rsidR="00433BA0" w:rsidRPr="00433BA0" w:rsidRDefault="00433BA0" w:rsidP="00433BA0">
      <w:pPr>
        <w:widowControl w:val="0"/>
        <w:ind w:firstLine="900"/>
        <w:jc w:val="center"/>
        <w:rPr>
          <w:b/>
          <w:i/>
          <w:sz w:val="20"/>
          <w:szCs w:val="20"/>
        </w:rPr>
      </w:pPr>
      <w:r w:rsidRPr="00433BA0">
        <w:rPr>
          <w:b/>
          <w:i/>
          <w:sz w:val="20"/>
          <w:szCs w:val="20"/>
        </w:rPr>
        <w:t>ПЕРЕЧЕНЬ ГЛАВНЫХ АДМИНИСТРАТОРОВ</w:t>
      </w:r>
    </w:p>
    <w:p w:rsidR="00433BA0" w:rsidRPr="00433BA0" w:rsidRDefault="00433BA0" w:rsidP="00433BA0">
      <w:pPr>
        <w:widowControl w:val="0"/>
        <w:ind w:firstLine="900"/>
        <w:jc w:val="center"/>
        <w:rPr>
          <w:b/>
          <w:i/>
          <w:sz w:val="20"/>
          <w:szCs w:val="20"/>
        </w:rPr>
      </w:pPr>
      <w:r w:rsidRPr="00433BA0">
        <w:rPr>
          <w:b/>
          <w:i/>
          <w:sz w:val="20"/>
          <w:szCs w:val="20"/>
        </w:rPr>
        <w:t>источников финансирования дефицита бюджета муниципального образования «Подгорнское сельское поселение» на 2021 год и на плановый период 2022 и 2023 годов</w:t>
      </w:r>
    </w:p>
    <w:p w:rsidR="00433BA0" w:rsidRPr="00433BA0" w:rsidRDefault="00433BA0" w:rsidP="00433BA0">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268"/>
        <w:gridCol w:w="5871"/>
      </w:tblGrid>
      <w:tr w:rsidR="00433BA0" w:rsidRPr="00433BA0" w:rsidTr="00B36576">
        <w:trPr>
          <w:cantSplit/>
          <w:trHeight w:val="623"/>
          <w:tblHeader/>
        </w:trPr>
        <w:tc>
          <w:tcPr>
            <w:tcW w:w="4188" w:type="dxa"/>
            <w:gridSpan w:val="2"/>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i/>
                <w:sz w:val="20"/>
                <w:szCs w:val="20"/>
              </w:rPr>
            </w:pPr>
            <w:r w:rsidRPr="00433BA0">
              <w:rPr>
                <w:i/>
                <w:sz w:val="20"/>
                <w:szCs w:val="20"/>
              </w:rPr>
              <w:t>Код бюджетной классификации Российской Федерации</w:t>
            </w:r>
          </w:p>
        </w:tc>
        <w:tc>
          <w:tcPr>
            <w:tcW w:w="5871" w:type="dxa"/>
            <w:vMerge w:val="restart"/>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i/>
                <w:sz w:val="20"/>
                <w:szCs w:val="20"/>
              </w:rPr>
            </w:pPr>
            <w:r w:rsidRPr="00433BA0">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433BA0" w:rsidRPr="00433BA0" w:rsidTr="00B36576">
        <w:trPr>
          <w:cantSplit/>
          <w:trHeight w:val="702"/>
          <w:tblHeader/>
        </w:trPr>
        <w:tc>
          <w:tcPr>
            <w:tcW w:w="192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i/>
                <w:sz w:val="20"/>
                <w:szCs w:val="20"/>
              </w:rPr>
            </w:pPr>
            <w:r w:rsidRPr="00433BA0">
              <w:rPr>
                <w:i/>
                <w:sz w:val="20"/>
                <w:szCs w:val="20"/>
              </w:rPr>
              <w:t>главного администратора источников</w:t>
            </w:r>
          </w:p>
        </w:tc>
        <w:tc>
          <w:tcPr>
            <w:tcW w:w="226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i/>
                <w:sz w:val="20"/>
                <w:szCs w:val="20"/>
              </w:rPr>
            </w:pPr>
            <w:r w:rsidRPr="00433BA0">
              <w:rPr>
                <w:i/>
                <w:sz w:val="20"/>
                <w:szCs w:val="20"/>
              </w:rPr>
              <w:t>источников финансирования дефицита</w:t>
            </w:r>
          </w:p>
        </w:tc>
        <w:tc>
          <w:tcPr>
            <w:tcW w:w="5871" w:type="dxa"/>
            <w:vMerge/>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rPr>
                <w:b/>
                <w:i/>
                <w:sz w:val="20"/>
                <w:szCs w:val="20"/>
              </w:rPr>
            </w:pPr>
          </w:p>
        </w:tc>
      </w:tr>
      <w:tr w:rsidR="00433BA0" w:rsidRPr="00433BA0" w:rsidTr="00B36576">
        <w:trPr>
          <w:trHeight w:val="361"/>
        </w:trPr>
        <w:tc>
          <w:tcPr>
            <w:tcW w:w="192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b/>
                <w:sz w:val="20"/>
                <w:szCs w:val="20"/>
              </w:rPr>
            </w:pPr>
            <w:r w:rsidRPr="00433BA0">
              <w:rPr>
                <w:b/>
                <w:sz w:val="20"/>
                <w:szCs w:val="20"/>
              </w:rPr>
              <w:t>940</w:t>
            </w:r>
          </w:p>
        </w:tc>
        <w:tc>
          <w:tcPr>
            <w:tcW w:w="226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sz w:val="20"/>
                <w:szCs w:val="20"/>
              </w:rPr>
            </w:pPr>
          </w:p>
        </w:tc>
        <w:tc>
          <w:tcPr>
            <w:tcW w:w="5871"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b/>
                <w:sz w:val="20"/>
                <w:szCs w:val="20"/>
              </w:rPr>
            </w:pPr>
            <w:r w:rsidRPr="00433BA0">
              <w:rPr>
                <w:b/>
                <w:sz w:val="20"/>
                <w:szCs w:val="20"/>
              </w:rPr>
              <w:t>Администрация Подгорнского сельского поселения</w:t>
            </w:r>
          </w:p>
        </w:tc>
      </w:tr>
      <w:tr w:rsidR="00433BA0" w:rsidRPr="00433BA0" w:rsidTr="00B36576">
        <w:trPr>
          <w:trHeight w:val="361"/>
        </w:trPr>
        <w:tc>
          <w:tcPr>
            <w:tcW w:w="192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940</w:t>
            </w:r>
          </w:p>
        </w:tc>
        <w:tc>
          <w:tcPr>
            <w:tcW w:w="226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01 05 02 01 10 0000 510</w:t>
            </w:r>
          </w:p>
        </w:tc>
        <w:tc>
          <w:tcPr>
            <w:tcW w:w="5871"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sz w:val="20"/>
                <w:szCs w:val="20"/>
              </w:rPr>
            </w:pPr>
            <w:r w:rsidRPr="00433BA0">
              <w:rPr>
                <w:sz w:val="20"/>
                <w:szCs w:val="20"/>
              </w:rPr>
              <w:t>Увеличение прочих остатков денежных средств бюджетов сельских поселений</w:t>
            </w:r>
          </w:p>
        </w:tc>
      </w:tr>
      <w:tr w:rsidR="00433BA0" w:rsidRPr="00433BA0" w:rsidTr="00B36576">
        <w:trPr>
          <w:trHeight w:val="273"/>
        </w:trPr>
        <w:tc>
          <w:tcPr>
            <w:tcW w:w="1920"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940</w:t>
            </w:r>
          </w:p>
        </w:tc>
        <w:tc>
          <w:tcPr>
            <w:tcW w:w="2268"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center"/>
              <w:rPr>
                <w:sz w:val="20"/>
                <w:szCs w:val="20"/>
              </w:rPr>
            </w:pPr>
            <w:r w:rsidRPr="00433BA0">
              <w:rPr>
                <w:sz w:val="20"/>
                <w:szCs w:val="20"/>
              </w:rPr>
              <w:t>01 05 02 01 10 0000 610</w:t>
            </w:r>
          </w:p>
        </w:tc>
        <w:tc>
          <w:tcPr>
            <w:tcW w:w="5871" w:type="dxa"/>
            <w:tcBorders>
              <w:top w:val="single" w:sz="4" w:space="0" w:color="auto"/>
              <w:left w:val="single" w:sz="4" w:space="0" w:color="auto"/>
              <w:bottom w:val="single" w:sz="4" w:space="0" w:color="auto"/>
              <w:right w:val="single" w:sz="4" w:space="0" w:color="auto"/>
            </w:tcBorders>
            <w:vAlign w:val="center"/>
          </w:tcPr>
          <w:p w:rsidR="00433BA0" w:rsidRPr="00433BA0" w:rsidRDefault="00433BA0" w:rsidP="00433BA0">
            <w:pPr>
              <w:widowControl w:val="0"/>
              <w:jc w:val="both"/>
              <w:rPr>
                <w:sz w:val="20"/>
                <w:szCs w:val="20"/>
              </w:rPr>
            </w:pPr>
            <w:r w:rsidRPr="00433BA0">
              <w:rPr>
                <w:sz w:val="20"/>
                <w:szCs w:val="20"/>
              </w:rPr>
              <w:t>Уменьшение прочих остатков денежных средств бюджетов сельских поселений</w:t>
            </w:r>
          </w:p>
        </w:tc>
      </w:tr>
    </w:tbl>
    <w:p w:rsidR="00433BA0" w:rsidRPr="00433BA0" w:rsidRDefault="00433BA0" w:rsidP="00433BA0">
      <w:pPr>
        <w:jc w:val="both"/>
        <w:rPr>
          <w:sz w:val="20"/>
          <w:szCs w:val="20"/>
        </w:rPr>
      </w:pPr>
    </w:p>
    <w:p w:rsidR="00433BA0" w:rsidRPr="00433BA0" w:rsidRDefault="00433BA0" w:rsidP="00433BA0">
      <w:pPr>
        <w:tabs>
          <w:tab w:val="left" w:pos="4680"/>
        </w:tabs>
        <w:ind w:left="5103"/>
        <w:rPr>
          <w:sz w:val="20"/>
          <w:szCs w:val="20"/>
        </w:rPr>
      </w:pPr>
      <w:r w:rsidRPr="00433BA0">
        <w:rPr>
          <w:sz w:val="20"/>
          <w:szCs w:val="20"/>
        </w:rPr>
        <w:t>Приложение 12</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widowControl w:val="0"/>
        <w:ind w:firstLine="900"/>
        <w:jc w:val="right"/>
        <w:rPr>
          <w:sz w:val="20"/>
          <w:szCs w:val="20"/>
        </w:rPr>
      </w:pPr>
    </w:p>
    <w:p w:rsidR="00433BA0" w:rsidRPr="00433BA0" w:rsidRDefault="00433BA0" w:rsidP="00B36576">
      <w:pPr>
        <w:widowControl w:val="0"/>
        <w:ind w:firstLine="900"/>
        <w:jc w:val="both"/>
        <w:rPr>
          <w:b/>
          <w:sz w:val="20"/>
          <w:szCs w:val="20"/>
        </w:rPr>
      </w:pPr>
      <w:r w:rsidRPr="00433BA0">
        <w:rPr>
          <w:b/>
          <w:sz w:val="20"/>
          <w:szCs w:val="20"/>
        </w:rPr>
        <w:t xml:space="preserve">                                              Источники</w:t>
      </w:r>
      <w:r w:rsidR="00B36576">
        <w:rPr>
          <w:b/>
          <w:sz w:val="20"/>
          <w:szCs w:val="20"/>
        </w:rPr>
        <w:t xml:space="preserve"> </w:t>
      </w:r>
      <w:r w:rsidRPr="00433BA0">
        <w:rPr>
          <w:b/>
          <w:sz w:val="20"/>
          <w:szCs w:val="20"/>
        </w:rPr>
        <w:t>внутреннего финансирования дефицита бюджета муниципального образования «Подгорнское сельское поселение» на 2021 год</w:t>
      </w:r>
      <w:r w:rsidRPr="00433BA0">
        <w:rPr>
          <w:sz w:val="20"/>
          <w:szCs w:val="20"/>
        </w:rPr>
        <w:t xml:space="preserve"> </w:t>
      </w:r>
      <w:r w:rsidRPr="00433BA0">
        <w:rPr>
          <w:b/>
          <w:sz w:val="20"/>
          <w:szCs w:val="20"/>
        </w:rPr>
        <w:t>и на плановый период 2022 и 2023 годов</w:t>
      </w:r>
    </w:p>
    <w:tbl>
      <w:tblPr>
        <w:tblW w:w="9499" w:type="dxa"/>
        <w:tblInd w:w="-34" w:type="dxa"/>
        <w:tblLayout w:type="fixed"/>
        <w:tblLook w:val="0000" w:firstRow="0" w:lastRow="0" w:firstColumn="0" w:lastColumn="0" w:noHBand="0" w:noVBand="0"/>
      </w:tblPr>
      <w:tblGrid>
        <w:gridCol w:w="5671"/>
        <w:gridCol w:w="1276"/>
        <w:gridCol w:w="1276"/>
        <w:gridCol w:w="1276"/>
      </w:tblGrid>
      <w:tr w:rsidR="00433BA0" w:rsidRPr="00433BA0" w:rsidTr="00B36576">
        <w:trPr>
          <w:trHeight w:val="413"/>
        </w:trPr>
        <w:tc>
          <w:tcPr>
            <w:tcW w:w="5671" w:type="dxa"/>
            <w:vMerge w:val="restart"/>
            <w:tcBorders>
              <w:top w:val="single" w:sz="4" w:space="0" w:color="000000"/>
              <w:left w:val="single" w:sz="4" w:space="0" w:color="000000"/>
            </w:tcBorders>
            <w:shd w:val="clear" w:color="auto" w:fill="auto"/>
          </w:tcPr>
          <w:p w:rsidR="00433BA0" w:rsidRPr="00433BA0" w:rsidRDefault="00433BA0" w:rsidP="00433BA0">
            <w:pPr>
              <w:rPr>
                <w:sz w:val="20"/>
                <w:szCs w:val="20"/>
              </w:rPr>
            </w:pPr>
            <w:r w:rsidRPr="00433BA0">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B36576">
        <w:trPr>
          <w:trHeight w:val="412"/>
        </w:trPr>
        <w:tc>
          <w:tcPr>
            <w:tcW w:w="5671" w:type="dxa"/>
            <w:vMerge/>
            <w:tcBorders>
              <w:left w:val="single" w:sz="4" w:space="0" w:color="000000"/>
              <w:bottom w:val="single" w:sz="4" w:space="0" w:color="000000"/>
            </w:tcBorders>
            <w:shd w:val="clear" w:color="auto" w:fill="auto"/>
          </w:tcPr>
          <w:p w:rsidR="00433BA0" w:rsidRPr="00433BA0" w:rsidRDefault="00433BA0" w:rsidP="00433BA0">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276" w:type="dxa"/>
            <w:tcBorders>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276" w:type="dxa"/>
            <w:tcBorders>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B36576">
        <w:tc>
          <w:tcPr>
            <w:tcW w:w="5671"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0,0</w:t>
            </w:r>
          </w:p>
        </w:tc>
      </w:tr>
      <w:tr w:rsidR="00433BA0" w:rsidRPr="00433BA0" w:rsidTr="00B36576">
        <w:tc>
          <w:tcPr>
            <w:tcW w:w="5671"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b/>
                <w:sz w:val="20"/>
                <w:szCs w:val="20"/>
              </w:rPr>
            </w:pPr>
            <w:r w:rsidRPr="00433BA0">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b/>
                <w:sz w:val="20"/>
                <w:szCs w:val="20"/>
              </w:rPr>
              <w:t>0,0</w:t>
            </w:r>
          </w:p>
        </w:tc>
      </w:tr>
    </w:tbl>
    <w:p w:rsidR="00433BA0" w:rsidRPr="00433BA0" w:rsidRDefault="00433BA0" w:rsidP="00433BA0">
      <w:pPr>
        <w:rPr>
          <w:b/>
          <w:sz w:val="20"/>
          <w:szCs w:val="20"/>
        </w:rPr>
      </w:pPr>
    </w:p>
    <w:p w:rsidR="00433BA0" w:rsidRPr="00433BA0" w:rsidRDefault="00433BA0" w:rsidP="00433BA0">
      <w:pPr>
        <w:tabs>
          <w:tab w:val="left" w:pos="4680"/>
        </w:tabs>
        <w:ind w:left="5103"/>
        <w:jc w:val="both"/>
        <w:rPr>
          <w:sz w:val="20"/>
          <w:szCs w:val="20"/>
        </w:rPr>
      </w:pPr>
      <w:r w:rsidRPr="00433BA0">
        <w:rPr>
          <w:sz w:val="20"/>
          <w:szCs w:val="20"/>
        </w:rPr>
        <w:lastRenderedPageBreak/>
        <w:t>Приложение 13</w:t>
      </w:r>
    </w:p>
    <w:p w:rsidR="00433BA0" w:rsidRPr="00433BA0" w:rsidRDefault="00433BA0" w:rsidP="00433BA0">
      <w:pPr>
        <w:ind w:left="5103"/>
        <w:rPr>
          <w:sz w:val="20"/>
          <w:szCs w:val="20"/>
        </w:rPr>
      </w:pPr>
      <w:r w:rsidRPr="00433BA0">
        <w:rPr>
          <w:sz w:val="20"/>
          <w:szCs w:val="20"/>
        </w:rPr>
        <w:t>к решению Совета Подгорнского сельского поселения от 25.12.2020 № 46</w:t>
      </w:r>
    </w:p>
    <w:p w:rsidR="00433BA0" w:rsidRPr="00433BA0" w:rsidRDefault="00433BA0" w:rsidP="00433BA0">
      <w:pPr>
        <w:jc w:val="center"/>
        <w:rPr>
          <w:b/>
          <w:sz w:val="20"/>
          <w:szCs w:val="20"/>
        </w:rPr>
      </w:pPr>
    </w:p>
    <w:p w:rsidR="00433BA0" w:rsidRPr="00433BA0" w:rsidRDefault="00433BA0" w:rsidP="00433BA0">
      <w:pPr>
        <w:jc w:val="center"/>
        <w:rPr>
          <w:b/>
          <w:sz w:val="20"/>
          <w:szCs w:val="20"/>
        </w:rPr>
      </w:pPr>
      <w:r w:rsidRPr="00433BA0">
        <w:rPr>
          <w:b/>
          <w:sz w:val="20"/>
          <w:szCs w:val="20"/>
        </w:rPr>
        <w:t>РАСПРЕДЕЛЕНИЕ</w:t>
      </w:r>
    </w:p>
    <w:p w:rsidR="00433BA0" w:rsidRPr="00433BA0" w:rsidRDefault="00433BA0" w:rsidP="00433BA0">
      <w:pPr>
        <w:jc w:val="center"/>
        <w:rPr>
          <w:b/>
          <w:i/>
          <w:sz w:val="20"/>
          <w:szCs w:val="20"/>
        </w:rPr>
      </w:pPr>
      <w:r w:rsidRPr="00433BA0">
        <w:rPr>
          <w:b/>
          <w:i/>
          <w:sz w:val="20"/>
          <w:szCs w:val="20"/>
        </w:rPr>
        <w:t xml:space="preserve">иных межбюджетных трансфертов муниципальному </w:t>
      </w:r>
      <w:proofErr w:type="gramStart"/>
      <w:r w:rsidRPr="00433BA0">
        <w:rPr>
          <w:b/>
          <w:i/>
          <w:sz w:val="20"/>
          <w:szCs w:val="20"/>
        </w:rPr>
        <w:t>образованию</w:t>
      </w:r>
      <w:r w:rsidR="00B36576">
        <w:rPr>
          <w:b/>
          <w:i/>
          <w:sz w:val="20"/>
          <w:szCs w:val="20"/>
        </w:rPr>
        <w:t xml:space="preserve">  </w:t>
      </w:r>
      <w:r w:rsidRPr="00433BA0">
        <w:rPr>
          <w:b/>
          <w:i/>
          <w:sz w:val="20"/>
          <w:szCs w:val="20"/>
        </w:rPr>
        <w:t>«</w:t>
      </w:r>
      <w:proofErr w:type="gramEnd"/>
      <w:r w:rsidRPr="00433BA0">
        <w:rPr>
          <w:b/>
          <w:i/>
          <w:sz w:val="20"/>
          <w:szCs w:val="20"/>
        </w:rPr>
        <w:t>Чаинский район» из бюджета Подгорнского сельского поселения</w:t>
      </w:r>
      <w:r w:rsidR="00B36576">
        <w:rPr>
          <w:b/>
          <w:i/>
          <w:sz w:val="20"/>
          <w:szCs w:val="20"/>
        </w:rPr>
        <w:t xml:space="preserve">  </w:t>
      </w:r>
      <w:r w:rsidRPr="00433BA0">
        <w:rPr>
          <w:b/>
          <w:i/>
          <w:sz w:val="20"/>
          <w:szCs w:val="20"/>
        </w:rPr>
        <w:t>на 2021 год и на плановый период 2022 и 2023 годов</w:t>
      </w:r>
    </w:p>
    <w:p w:rsidR="00433BA0" w:rsidRPr="00433BA0" w:rsidRDefault="00433BA0" w:rsidP="00433BA0">
      <w:pPr>
        <w:jc w:val="center"/>
        <w:rPr>
          <w:b/>
          <w:i/>
          <w:sz w:val="20"/>
          <w:szCs w:val="20"/>
        </w:rPr>
      </w:pPr>
    </w:p>
    <w:p w:rsidR="00433BA0" w:rsidRPr="00433BA0" w:rsidRDefault="00433BA0" w:rsidP="00433BA0">
      <w:pPr>
        <w:ind w:right="1435"/>
        <w:jc w:val="right"/>
        <w:rPr>
          <w:sz w:val="20"/>
          <w:szCs w:val="20"/>
        </w:rPr>
      </w:pPr>
      <w:r w:rsidRPr="00433BA0">
        <w:rPr>
          <w:b/>
          <w:i/>
          <w:sz w:val="20"/>
          <w:szCs w:val="20"/>
        </w:rPr>
        <w:t>Таблица 1</w:t>
      </w:r>
    </w:p>
    <w:tbl>
      <w:tblPr>
        <w:tblW w:w="9611" w:type="dxa"/>
        <w:tblInd w:w="-5" w:type="dxa"/>
        <w:tblLayout w:type="fixed"/>
        <w:tblLook w:val="0000" w:firstRow="0" w:lastRow="0" w:firstColumn="0" w:lastColumn="0" w:noHBand="0" w:noVBand="0"/>
      </w:tblPr>
      <w:tblGrid>
        <w:gridCol w:w="1956"/>
        <w:gridCol w:w="4394"/>
        <w:gridCol w:w="993"/>
        <w:gridCol w:w="1134"/>
        <w:gridCol w:w="1134"/>
      </w:tblGrid>
      <w:tr w:rsidR="00433BA0" w:rsidRPr="00433BA0" w:rsidTr="00B36576">
        <w:trPr>
          <w:trHeight w:val="278"/>
        </w:trPr>
        <w:tc>
          <w:tcPr>
            <w:tcW w:w="1956"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 xml:space="preserve">Наименование </w:t>
            </w:r>
          </w:p>
        </w:tc>
        <w:tc>
          <w:tcPr>
            <w:tcW w:w="4394"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Наименование межбюджетного трансферта</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B36576">
        <w:trPr>
          <w:trHeight w:val="277"/>
        </w:trPr>
        <w:tc>
          <w:tcPr>
            <w:tcW w:w="1956"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4394"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B36576">
        <w:tc>
          <w:tcPr>
            <w:tcW w:w="1956"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Муниципальному образованию</w:t>
            </w:r>
          </w:p>
          <w:p w:rsidR="00433BA0" w:rsidRPr="00433BA0" w:rsidRDefault="00433BA0" w:rsidP="00433BA0">
            <w:pPr>
              <w:rPr>
                <w:sz w:val="20"/>
                <w:szCs w:val="20"/>
              </w:rPr>
            </w:pPr>
            <w:r w:rsidRPr="00433BA0">
              <w:rPr>
                <w:sz w:val="20"/>
                <w:szCs w:val="20"/>
              </w:rPr>
              <w:t>«Чаинский район»</w:t>
            </w:r>
          </w:p>
        </w:tc>
        <w:tc>
          <w:tcPr>
            <w:tcW w:w="4394"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6719,0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r>
    </w:tbl>
    <w:p w:rsidR="00433BA0" w:rsidRPr="00433BA0" w:rsidRDefault="00433BA0" w:rsidP="00433BA0">
      <w:pPr>
        <w:tabs>
          <w:tab w:val="left" w:pos="4680"/>
        </w:tabs>
        <w:ind w:left="3780" w:firstLine="1980"/>
        <w:rPr>
          <w:sz w:val="20"/>
          <w:szCs w:val="20"/>
        </w:rPr>
      </w:pPr>
    </w:p>
    <w:p w:rsidR="00433BA0" w:rsidRPr="00433BA0" w:rsidRDefault="00433BA0" w:rsidP="00433BA0">
      <w:pPr>
        <w:tabs>
          <w:tab w:val="left" w:pos="4680"/>
        </w:tabs>
        <w:ind w:left="3780" w:firstLine="1980"/>
        <w:rPr>
          <w:sz w:val="20"/>
          <w:szCs w:val="20"/>
        </w:rPr>
      </w:pPr>
    </w:p>
    <w:p w:rsidR="00B36576" w:rsidRDefault="00B36576" w:rsidP="00433BA0">
      <w:pPr>
        <w:jc w:val="center"/>
        <w:rPr>
          <w:b/>
          <w:sz w:val="20"/>
          <w:szCs w:val="20"/>
        </w:rPr>
      </w:pPr>
    </w:p>
    <w:p w:rsidR="00433BA0" w:rsidRPr="00433BA0" w:rsidRDefault="00433BA0" w:rsidP="00433BA0">
      <w:pPr>
        <w:jc w:val="center"/>
        <w:rPr>
          <w:b/>
          <w:sz w:val="20"/>
          <w:szCs w:val="20"/>
        </w:rPr>
      </w:pPr>
      <w:r w:rsidRPr="00433BA0">
        <w:rPr>
          <w:b/>
          <w:sz w:val="20"/>
          <w:szCs w:val="20"/>
        </w:rPr>
        <w:t>РАСПРЕДЕЛЕНИЕ</w:t>
      </w:r>
    </w:p>
    <w:p w:rsidR="00433BA0" w:rsidRPr="00433BA0" w:rsidRDefault="00433BA0" w:rsidP="00433BA0">
      <w:pPr>
        <w:jc w:val="center"/>
        <w:rPr>
          <w:b/>
          <w:i/>
          <w:sz w:val="20"/>
          <w:szCs w:val="20"/>
        </w:rPr>
      </w:pPr>
      <w:r w:rsidRPr="00433BA0">
        <w:rPr>
          <w:b/>
          <w:i/>
          <w:sz w:val="20"/>
          <w:szCs w:val="20"/>
        </w:rPr>
        <w:t xml:space="preserve">иных межбюджетных трансфертов муниципальному </w:t>
      </w:r>
      <w:proofErr w:type="gramStart"/>
      <w:r w:rsidRPr="00433BA0">
        <w:rPr>
          <w:b/>
          <w:i/>
          <w:sz w:val="20"/>
          <w:szCs w:val="20"/>
        </w:rPr>
        <w:t>образованию</w:t>
      </w:r>
      <w:r w:rsidR="00B36576">
        <w:rPr>
          <w:b/>
          <w:i/>
          <w:sz w:val="20"/>
          <w:szCs w:val="20"/>
        </w:rPr>
        <w:t xml:space="preserve">  </w:t>
      </w:r>
      <w:r w:rsidRPr="00433BA0">
        <w:rPr>
          <w:b/>
          <w:i/>
          <w:sz w:val="20"/>
          <w:szCs w:val="20"/>
        </w:rPr>
        <w:t>«</w:t>
      </w:r>
      <w:proofErr w:type="gramEnd"/>
      <w:r w:rsidRPr="00433BA0">
        <w:rPr>
          <w:b/>
          <w:i/>
          <w:sz w:val="20"/>
          <w:szCs w:val="20"/>
        </w:rPr>
        <w:t>Чаинский район» из бюджета Подгорнского сельского поселения</w:t>
      </w:r>
      <w:r w:rsidR="00B36576">
        <w:rPr>
          <w:b/>
          <w:i/>
          <w:sz w:val="20"/>
          <w:szCs w:val="20"/>
        </w:rPr>
        <w:t xml:space="preserve">  </w:t>
      </w:r>
      <w:r w:rsidRPr="00433BA0">
        <w:rPr>
          <w:b/>
          <w:i/>
          <w:sz w:val="20"/>
          <w:szCs w:val="20"/>
        </w:rPr>
        <w:t>на 2021 год</w:t>
      </w:r>
      <w:r w:rsidRPr="00433BA0">
        <w:rPr>
          <w:sz w:val="20"/>
          <w:szCs w:val="20"/>
        </w:rPr>
        <w:t xml:space="preserve"> </w:t>
      </w:r>
      <w:r w:rsidRPr="00433BA0">
        <w:rPr>
          <w:b/>
          <w:i/>
          <w:sz w:val="20"/>
          <w:szCs w:val="20"/>
        </w:rPr>
        <w:t>и на плановый период 2022 и 2023 годов</w:t>
      </w:r>
    </w:p>
    <w:p w:rsidR="00433BA0" w:rsidRPr="00433BA0" w:rsidRDefault="00433BA0" w:rsidP="00433BA0">
      <w:pPr>
        <w:jc w:val="center"/>
        <w:rPr>
          <w:b/>
          <w:i/>
          <w:sz w:val="20"/>
          <w:szCs w:val="20"/>
        </w:rPr>
      </w:pPr>
    </w:p>
    <w:p w:rsidR="00433BA0" w:rsidRPr="00433BA0" w:rsidRDefault="00433BA0" w:rsidP="00433BA0">
      <w:pPr>
        <w:ind w:right="1435"/>
        <w:jc w:val="right"/>
        <w:rPr>
          <w:b/>
          <w:i/>
          <w:sz w:val="20"/>
          <w:szCs w:val="20"/>
        </w:rPr>
      </w:pPr>
      <w:r w:rsidRPr="00433BA0">
        <w:rPr>
          <w:b/>
          <w:i/>
          <w:sz w:val="20"/>
          <w:szCs w:val="20"/>
        </w:rPr>
        <w:t>Таблица 2</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433BA0" w:rsidRPr="00433BA0" w:rsidTr="00433BA0">
        <w:trPr>
          <w:trHeight w:val="278"/>
        </w:trPr>
        <w:tc>
          <w:tcPr>
            <w:tcW w:w="1956"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433BA0">
        <w:trPr>
          <w:trHeight w:val="277"/>
        </w:trPr>
        <w:tc>
          <w:tcPr>
            <w:tcW w:w="1956"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4253"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433BA0">
        <w:tc>
          <w:tcPr>
            <w:tcW w:w="1956"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Муниципальному образованию</w:t>
            </w:r>
          </w:p>
          <w:p w:rsidR="00433BA0" w:rsidRPr="00433BA0" w:rsidRDefault="00433BA0" w:rsidP="00433BA0">
            <w:pPr>
              <w:rPr>
                <w:sz w:val="20"/>
                <w:szCs w:val="20"/>
              </w:rPr>
            </w:pPr>
            <w:r w:rsidRPr="00433BA0">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15,2</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r>
    </w:tbl>
    <w:p w:rsidR="00433BA0" w:rsidRPr="00433BA0" w:rsidRDefault="00433BA0" w:rsidP="00433BA0">
      <w:pPr>
        <w:tabs>
          <w:tab w:val="left" w:pos="4680"/>
        </w:tabs>
        <w:ind w:left="3780" w:firstLine="1980"/>
        <w:rPr>
          <w:sz w:val="20"/>
          <w:szCs w:val="20"/>
        </w:rPr>
      </w:pPr>
    </w:p>
    <w:p w:rsidR="00433BA0" w:rsidRPr="00433BA0" w:rsidRDefault="00433BA0" w:rsidP="00433BA0">
      <w:pPr>
        <w:tabs>
          <w:tab w:val="left" w:pos="4680"/>
        </w:tabs>
        <w:ind w:left="3780" w:firstLine="1980"/>
        <w:rPr>
          <w:sz w:val="20"/>
          <w:szCs w:val="20"/>
        </w:rPr>
      </w:pPr>
    </w:p>
    <w:p w:rsidR="00B36576" w:rsidRDefault="00B36576" w:rsidP="00433BA0">
      <w:pPr>
        <w:jc w:val="center"/>
        <w:rPr>
          <w:b/>
          <w:sz w:val="20"/>
          <w:szCs w:val="20"/>
        </w:rPr>
      </w:pPr>
    </w:p>
    <w:p w:rsidR="00433BA0" w:rsidRPr="00433BA0" w:rsidRDefault="00433BA0" w:rsidP="00433BA0">
      <w:pPr>
        <w:jc w:val="center"/>
        <w:rPr>
          <w:b/>
          <w:sz w:val="20"/>
          <w:szCs w:val="20"/>
        </w:rPr>
      </w:pPr>
      <w:r w:rsidRPr="00433BA0">
        <w:rPr>
          <w:b/>
          <w:sz w:val="20"/>
          <w:szCs w:val="20"/>
        </w:rPr>
        <w:t>РАСПРЕДЕЛЕНИЕ</w:t>
      </w:r>
    </w:p>
    <w:p w:rsidR="00433BA0" w:rsidRPr="00433BA0" w:rsidRDefault="00433BA0" w:rsidP="00433BA0">
      <w:pPr>
        <w:jc w:val="center"/>
        <w:rPr>
          <w:b/>
          <w:i/>
          <w:sz w:val="20"/>
          <w:szCs w:val="20"/>
        </w:rPr>
      </w:pPr>
      <w:r w:rsidRPr="00433BA0">
        <w:rPr>
          <w:b/>
          <w:i/>
          <w:sz w:val="20"/>
          <w:szCs w:val="20"/>
        </w:rPr>
        <w:t xml:space="preserve">иных межбюджетных трансфертов муниципальному </w:t>
      </w:r>
      <w:proofErr w:type="gramStart"/>
      <w:r w:rsidRPr="00433BA0">
        <w:rPr>
          <w:b/>
          <w:i/>
          <w:sz w:val="20"/>
          <w:szCs w:val="20"/>
        </w:rPr>
        <w:t>образованию</w:t>
      </w:r>
      <w:r w:rsidR="00B36576">
        <w:rPr>
          <w:b/>
          <w:i/>
          <w:sz w:val="20"/>
          <w:szCs w:val="20"/>
        </w:rPr>
        <w:t xml:space="preserve">  </w:t>
      </w:r>
      <w:r w:rsidRPr="00433BA0">
        <w:rPr>
          <w:b/>
          <w:i/>
          <w:sz w:val="20"/>
          <w:szCs w:val="20"/>
        </w:rPr>
        <w:t>«</w:t>
      </w:r>
      <w:proofErr w:type="gramEnd"/>
      <w:r w:rsidRPr="00433BA0">
        <w:rPr>
          <w:b/>
          <w:i/>
          <w:sz w:val="20"/>
          <w:szCs w:val="20"/>
        </w:rPr>
        <w:t>Чаинский район» из бюджета Подгорнского сельского поселения</w:t>
      </w:r>
      <w:r w:rsidR="00B36576">
        <w:rPr>
          <w:b/>
          <w:i/>
          <w:sz w:val="20"/>
          <w:szCs w:val="20"/>
        </w:rPr>
        <w:t xml:space="preserve">  </w:t>
      </w:r>
      <w:r w:rsidRPr="00433BA0">
        <w:rPr>
          <w:b/>
          <w:i/>
          <w:sz w:val="20"/>
          <w:szCs w:val="20"/>
        </w:rPr>
        <w:t>на 2021 год</w:t>
      </w:r>
      <w:r w:rsidRPr="00433BA0">
        <w:rPr>
          <w:sz w:val="20"/>
          <w:szCs w:val="20"/>
        </w:rPr>
        <w:t xml:space="preserve"> </w:t>
      </w:r>
      <w:r w:rsidRPr="00433BA0">
        <w:rPr>
          <w:b/>
          <w:i/>
          <w:sz w:val="20"/>
          <w:szCs w:val="20"/>
        </w:rPr>
        <w:t>и на плановый период 2022 и 2023 годов</w:t>
      </w:r>
    </w:p>
    <w:p w:rsidR="00433BA0" w:rsidRPr="00433BA0" w:rsidRDefault="00433BA0" w:rsidP="00433BA0">
      <w:pPr>
        <w:jc w:val="center"/>
        <w:rPr>
          <w:b/>
          <w:i/>
          <w:sz w:val="20"/>
          <w:szCs w:val="20"/>
        </w:rPr>
      </w:pPr>
    </w:p>
    <w:p w:rsidR="00433BA0" w:rsidRPr="00433BA0" w:rsidRDefault="00433BA0" w:rsidP="00433BA0">
      <w:pPr>
        <w:ind w:right="1435"/>
        <w:jc w:val="right"/>
        <w:rPr>
          <w:b/>
          <w:i/>
          <w:sz w:val="20"/>
          <w:szCs w:val="20"/>
        </w:rPr>
      </w:pPr>
      <w:r w:rsidRPr="00433BA0">
        <w:rPr>
          <w:b/>
          <w:i/>
          <w:sz w:val="20"/>
          <w:szCs w:val="20"/>
        </w:rPr>
        <w:t>Таблица 3</w:t>
      </w:r>
    </w:p>
    <w:tbl>
      <w:tblPr>
        <w:tblW w:w="9611" w:type="dxa"/>
        <w:tblInd w:w="-5" w:type="dxa"/>
        <w:tblLayout w:type="fixed"/>
        <w:tblLook w:val="0000" w:firstRow="0" w:lastRow="0" w:firstColumn="0" w:lastColumn="0" w:noHBand="0" w:noVBand="0"/>
      </w:tblPr>
      <w:tblGrid>
        <w:gridCol w:w="1956"/>
        <w:gridCol w:w="4253"/>
        <w:gridCol w:w="1134"/>
        <w:gridCol w:w="1134"/>
        <w:gridCol w:w="1134"/>
      </w:tblGrid>
      <w:tr w:rsidR="00433BA0" w:rsidRPr="00433BA0" w:rsidTr="00433BA0">
        <w:trPr>
          <w:trHeight w:val="278"/>
        </w:trPr>
        <w:tc>
          <w:tcPr>
            <w:tcW w:w="1956"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 xml:space="preserve">Наименование </w:t>
            </w:r>
          </w:p>
        </w:tc>
        <w:tc>
          <w:tcPr>
            <w:tcW w:w="4253"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433BA0">
        <w:trPr>
          <w:trHeight w:val="277"/>
        </w:trPr>
        <w:tc>
          <w:tcPr>
            <w:tcW w:w="1956"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4253"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433BA0">
        <w:tc>
          <w:tcPr>
            <w:tcW w:w="1956"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Муниципальному образованию</w:t>
            </w:r>
          </w:p>
          <w:p w:rsidR="00433BA0" w:rsidRPr="00433BA0" w:rsidRDefault="00433BA0" w:rsidP="00433BA0">
            <w:pPr>
              <w:rPr>
                <w:sz w:val="20"/>
                <w:szCs w:val="20"/>
              </w:rPr>
            </w:pPr>
            <w:r w:rsidRPr="00433BA0">
              <w:rPr>
                <w:sz w:val="20"/>
                <w:szCs w:val="20"/>
              </w:rPr>
              <w:t>«Чаинский район»</w:t>
            </w:r>
          </w:p>
        </w:tc>
        <w:tc>
          <w:tcPr>
            <w:tcW w:w="4253"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r>
    </w:tbl>
    <w:p w:rsidR="00433BA0" w:rsidRPr="00433BA0" w:rsidRDefault="00433BA0" w:rsidP="00433BA0">
      <w:pPr>
        <w:tabs>
          <w:tab w:val="left" w:pos="4680"/>
        </w:tabs>
        <w:ind w:left="3780" w:firstLine="1980"/>
        <w:rPr>
          <w:sz w:val="20"/>
          <w:szCs w:val="20"/>
        </w:rPr>
      </w:pPr>
    </w:p>
    <w:p w:rsidR="00B36576" w:rsidRDefault="00B36576" w:rsidP="00433BA0">
      <w:pPr>
        <w:jc w:val="center"/>
        <w:rPr>
          <w:b/>
          <w:sz w:val="20"/>
          <w:szCs w:val="20"/>
        </w:rPr>
      </w:pPr>
    </w:p>
    <w:p w:rsidR="00433BA0" w:rsidRPr="00433BA0" w:rsidRDefault="00433BA0" w:rsidP="00433BA0">
      <w:pPr>
        <w:jc w:val="center"/>
        <w:rPr>
          <w:b/>
          <w:sz w:val="20"/>
          <w:szCs w:val="20"/>
        </w:rPr>
      </w:pPr>
      <w:r w:rsidRPr="00433BA0">
        <w:rPr>
          <w:b/>
          <w:sz w:val="20"/>
          <w:szCs w:val="20"/>
        </w:rPr>
        <w:t>РАСПРЕДЕЛЕНИЕ</w:t>
      </w:r>
    </w:p>
    <w:p w:rsidR="00433BA0" w:rsidRPr="00433BA0" w:rsidRDefault="00433BA0" w:rsidP="00433BA0">
      <w:pPr>
        <w:jc w:val="center"/>
        <w:rPr>
          <w:b/>
          <w:i/>
          <w:sz w:val="20"/>
          <w:szCs w:val="20"/>
        </w:rPr>
      </w:pPr>
      <w:r w:rsidRPr="00433BA0">
        <w:rPr>
          <w:b/>
          <w:i/>
          <w:sz w:val="20"/>
          <w:szCs w:val="20"/>
        </w:rPr>
        <w:t>иных межбюджетных трансфертов муниципальному образованию</w:t>
      </w:r>
      <w:r w:rsidR="00B36576">
        <w:rPr>
          <w:b/>
          <w:i/>
          <w:sz w:val="20"/>
          <w:szCs w:val="20"/>
        </w:rPr>
        <w:t xml:space="preserve"> </w:t>
      </w:r>
      <w:r w:rsidRPr="00433BA0">
        <w:rPr>
          <w:b/>
          <w:i/>
          <w:sz w:val="20"/>
          <w:szCs w:val="20"/>
        </w:rPr>
        <w:t xml:space="preserve">«Чаинский район» из бюджета Подгорнского сельского </w:t>
      </w:r>
      <w:proofErr w:type="gramStart"/>
      <w:r w:rsidRPr="00433BA0">
        <w:rPr>
          <w:b/>
          <w:i/>
          <w:sz w:val="20"/>
          <w:szCs w:val="20"/>
        </w:rPr>
        <w:t>поселения</w:t>
      </w:r>
      <w:r w:rsidR="00B36576">
        <w:rPr>
          <w:b/>
          <w:i/>
          <w:sz w:val="20"/>
          <w:szCs w:val="20"/>
        </w:rPr>
        <w:t xml:space="preserve">  </w:t>
      </w:r>
      <w:r w:rsidRPr="00433BA0">
        <w:rPr>
          <w:b/>
          <w:i/>
          <w:sz w:val="20"/>
          <w:szCs w:val="20"/>
        </w:rPr>
        <w:t>на</w:t>
      </w:r>
      <w:proofErr w:type="gramEnd"/>
      <w:r w:rsidRPr="00433BA0">
        <w:rPr>
          <w:b/>
          <w:i/>
          <w:sz w:val="20"/>
          <w:szCs w:val="20"/>
        </w:rPr>
        <w:t xml:space="preserve"> 2021 год</w:t>
      </w:r>
      <w:r w:rsidRPr="00433BA0">
        <w:rPr>
          <w:sz w:val="20"/>
          <w:szCs w:val="20"/>
        </w:rPr>
        <w:t xml:space="preserve"> </w:t>
      </w:r>
      <w:r w:rsidRPr="00433BA0">
        <w:rPr>
          <w:b/>
          <w:i/>
          <w:sz w:val="20"/>
          <w:szCs w:val="20"/>
        </w:rPr>
        <w:t>и на плановый период 2022 и 2023 годов</w:t>
      </w:r>
    </w:p>
    <w:p w:rsidR="00433BA0" w:rsidRPr="00433BA0" w:rsidRDefault="00433BA0" w:rsidP="00433BA0">
      <w:pPr>
        <w:jc w:val="center"/>
        <w:rPr>
          <w:b/>
          <w:i/>
          <w:sz w:val="20"/>
          <w:szCs w:val="20"/>
        </w:rPr>
      </w:pPr>
    </w:p>
    <w:p w:rsidR="00433BA0" w:rsidRPr="00433BA0" w:rsidRDefault="00433BA0" w:rsidP="00433BA0">
      <w:pPr>
        <w:ind w:right="1435"/>
        <w:jc w:val="right"/>
        <w:rPr>
          <w:b/>
          <w:i/>
          <w:sz w:val="20"/>
          <w:szCs w:val="20"/>
        </w:rPr>
      </w:pPr>
      <w:r w:rsidRPr="00433BA0">
        <w:rPr>
          <w:b/>
          <w:i/>
          <w:sz w:val="20"/>
          <w:szCs w:val="20"/>
        </w:rPr>
        <w:t>Таблица 4</w:t>
      </w:r>
    </w:p>
    <w:tbl>
      <w:tblPr>
        <w:tblW w:w="9611" w:type="dxa"/>
        <w:tblInd w:w="-5" w:type="dxa"/>
        <w:tblLayout w:type="fixed"/>
        <w:tblLook w:val="0000" w:firstRow="0" w:lastRow="0" w:firstColumn="0" w:lastColumn="0" w:noHBand="0" w:noVBand="0"/>
      </w:tblPr>
      <w:tblGrid>
        <w:gridCol w:w="1814"/>
        <w:gridCol w:w="4395"/>
        <w:gridCol w:w="1134"/>
        <w:gridCol w:w="1134"/>
        <w:gridCol w:w="1134"/>
      </w:tblGrid>
      <w:tr w:rsidR="00433BA0" w:rsidRPr="00433BA0" w:rsidTr="00433BA0">
        <w:trPr>
          <w:trHeight w:val="278"/>
        </w:trPr>
        <w:tc>
          <w:tcPr>
            <w:tcW w:w="1814"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 xml:space="preserve">Наименование </w:t>
            </w:r>
          </w:p>
        </w:tc>
        <w:tc>
          <w:tcPr>
            <w:tcW w:w="4395"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433BA0">
        <w:trPr>
          <w:trHeight w:val="277"/>
        </w:trPr>
        <w:tc>
          <w:tcPr>
            <w:tcW w:w="1814"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4395"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433BA0">
        <w:tc>
          <w:tcPr>
            <w:tcW w:w="1814"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Муниципальному образованию</w:t>
            </w:r>
          </w:p>
          <w:p w:rsidR="00433BA0" w:rsidRPr="00433BA0" w:rsidRDefault="00433BA0" w:rsidP="00433BA0">
            <w:pPr>
              <w:rPr>
                <w:sz w:val="20"/>
                <w:szCs w:val="20"/>
              </w:rPr>
            </w:pPr>
            <w:r w:rsidRPr="00433BA0">
              <w:rPr>
                <w:sz w:val="20"/>
                <w:szCs w:val="20"/>
              </w:rPr>
              <w:t>«Чаинский район»</w:t>
            </w:r>
          </w:p>
        </w:tc>
        <w:tc>
          <w:tcPr>
            <w:tcW w:w="4395"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 осуществление отдельных полномочий по организации в границах поселения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r>
    </w:tbl>
    <w:p w:rsidR="00433BA0" w:rsidRPr="00433BA0" w:rsidRDefault="00433BA0" w:rsidP="00433BA0">
      <w:pPr>
        <w:jc w:val="both"/>
        <w:rPr>
          <w:sz w:val="20"/>
          <w:szCs w:val="20"/>
        </w:rPr>
      </w:pPr>
    </w:p>
    <w:p w:rsidR="00433BA0" w:rsidRPr="00433BA0" w:rsidRDefault="00433BA0" w:rsidP="00433BA0">
      <w:pPr>
        <w:tabs>
          <w:tab w:val="left" w:pos="4680"/>
        </w:tabs>
        <w:ind w:left="3780" w:firstLine="1980"/>
        <w:rPr>
          <w:sz w:val="20"/>
          <w:szCs w:val="20"/>
        </w:rPr>
      </w:pPr>
    </w:p>
    <w:p w:rsidR="00B36576" w:rsidRDefault="00B36576" w:rsidP="00433BA0">
      <w:pPr>
        <w:jc w:val="center"/>
        <w:rPr>
          <w:b/>
          <w:sz w:val="20"/>
          <w:szCs w:val="20"/>
        </w:rPr>
      </w:pPr>
    </w:p>
    <w:p w:rsidR="00B36576" w:rsidRDefault="00B36576" w:rsidP="00433BA0">
      <w:pPr>
        <w:jc w:val="center"/>
        <w:rPr>
          <w:b/>
          <w:sz w:val="20"/>
          <w:szCs w:val="20"/>
        </w:rPr>
      </w:pPr>
    </w:p>
    <w:p w:rsidR="00B36576" w:rsidRDefault="00B36576" w:rsidP="00433BA0">
      <w:pPr>
        <w:jc w:val="center"/>
        <w:rPr>
          <w:b/>
          <w:sz w:val="20"/>
          <w:szCs w:val="20"/>
        </w:rPr>
      </w:pPr>
    </w:p>
    <w:p w:rsidR="00B36576" w:rsidRDefault="00B36576" w:rsidP="00433BA0">
      <w:pPr>
        <w:jc w:val="center"/>
        <w:rPr>
          <w:b/>
          <w:sz w:val="20"/>
          <w:szCs w:val="20"/>
        </w:rPr>
      </w:pPr>
    </w:p>
    <w:p w:rsidR="00B36576" w:rsidRDefault="00B36576" w:rsidP="00433BA0">
      <w:pPr>
        <w:jc w:val="center"/>
        <w:rPr>
          <w:b/>
          <w:sz w:val="20"/>
          <w:szCs w:val="20"/>
        </w:rPr>
      </w:pPr>
    </w:p>
    <w:p w:rsidR="00433BA0" w:rsidRPr="00433BA0" w:rsidRDefault="00433BA0" w:rsidP="00433BA0">
      <w:pPr>
        <w:jc w:val="center"/>
        <w:rPr>
          <w:b/>
          <w:sz w:val="20"/>
          <w:szCs w:val="20"/>
        </w:rPr>
      </w:pPr>
      <w:r w:rsidRPr="00433BA0">
        <w:rPr>
          <w:b/>
          <w:sz w:val="20"/>
          <w:szCs w:val="20"/>
        </w:rPr>
        <w:lastRenderedPageBreak/>
        <w:t>РАСПРЕДЕЛЕНИЕ</w:t>
      </w:r>
    </w:p>
    <w:p w:rsidR="00433BA0" w:rsidRPr="00433BA0" w:rsidRDefault="00433BA0" w:rsidP="00433BA0">
      <w:pPr>
        <w:jc w:val="center"/>
        <w:rPr>
          <w:b/>
          <w:i/>
          <w:sz w:val="20"/>
          <w:szCs w:val="20"/>
        </w:rPr>
      </w:pPr>
      <w:r w:rsidRPr="00433BA0">
        <w:rPr>
          <w:b/>
          <w:i/>
          <w:sz w:val="20"/>
          <w:szCs w:val="20"/>
        </w:rPr>
        <w:t>иных межбюджетных трансфертов муниципальному образованию</w:t>
      </w:r>
      <w:r w:rsidR="00B36576">
        <w:rPr>
          <w:b/>
          <w:i/>
          <w:sz w:val="20"/>
          <w:szCs w:val="20"/>
        </w:rPr>
        <w:t xml:space="preserve"> </w:t>
      </w:r>
      <w:r w:rsidRPr="00433BA0">
        <w:rPr>
          <w:b/>
          <w:i/>
          <w:sz w:val="20"/>
          <w:szCs w:val="20"/>
        </w:rPr>
        <w:t xml:space="preserve">«Чаинский район» из бюджета Подгорнского сельского </w:t>
      </w:r>
      <w:proofErr w:type="gramStart"/>
      <w:r w:rsidRPr="00433BA0">
        <w:rPr>
          <w:b/>
          <w:i/>
          <w:sz w:val="20"/>
          <w:szCs w:val="20"/>
        </w:rPr>
        <w:t>поселения</w:t>
      </w:r>
      <w:r w:rsidR="00B36576">
        <w:rPr>
          <w:b/>
          <w:i/>
          <w:sz w:val="20"/>
          <w:szCs w:val="20"/>
        </w:rPr>
        <w:t xml:space="preserve">  </w:t>
      </w:r>
      <w:r w:rsidRPr="00433BA0">
        <w:rPr>
          <w:b/>
          <w:i/>
          <w:sz w:val="20"/>
          <w:szCs w:val="20"/>
        </w:rPr>
        <w:t>на</w:t>
      </w:r>
      <w:proofErr w:type="gramEnd"/>
      <w:r w:rsidRPr="00433BA0">
        <w:rPr>
          <w:b/>
          <w:i/>
          <w:sz w:val="20"/>
          <w:szCs w:val="20"/>
        </w:rPr>
        <w:t xml:space="preserve"> 2021 год</w:t>
      </w:r>
      <w:r w:rsidRPr="00433BA0">
        <w:rPr>
          <w:sz w:val="20"/>
          <w:szCs w:val="20"/>
        </w:rPr>
        <w:t xml:space="preserve"> </w:t>
      </w:r>
      <w:r w:rsidRPr="00433BA0">
        <w:rPr>
          <w:b/>
          <w:i/>
          <w:sz w:val="20"/>
          <w:szCs w:val="20"/>
        </w:rPr>
        <w:t>и на плановый период 2022 и 2023 годов</w:t>
      </w:r>
    </w:p>
    <w:p w:rsidR="00433BA0" w:rsidRPr="00433BA0" w:rsidRDefault="00433BA0" w:rsidP="00433BA0">
      <w:pPr>
        <w:jc w:val="center"/>
        <w:rPr>
          <w:b/>
          <w:i/>
          <w:sz w:val="20"/>
          <w:szCs w:val="20"/>
        </w:rPr>
      </w:pPr>
    </w:p>
    <w:p w:rsidR="00433BA0" w:rsidRPr="00433BA0" w:rsidRDefault="00433BA0" w:rsidP="00433BA0">
      <w:pPr>
        <w:ind w:right="1435"/>
        <w:jc w:val="right"/>
        <w:rPr>
          <w:b/>
          <w:i/>
          <w:sz w:val="20"/>
          <w:szCs w:val="20"/>
        </w:rPr>
      </w:pPr>
      <w:r w:rsidRPr="00433BA0">
        <w:rPr>
          <w:b/>
          <w:i/>
          <w:sz w:val="20"/>
          <w:szCs w:val="20"/>
        </w:rPr>
        <w:t>Таблица 5</w:t>
      </w:r>
    </w:p>
    <w:tbl>
      <w:tblPr>
        <w:tblW w:w="9611" w:type="dxa"/>
        <w:tblInd w:w="-5" w:type="dxa"/>
        <w:tblLayout w:type="fixed"/>
        <w:tblLook w:val="0000" w:firstRow="0" w:lastRow="0" w:firstColumn="0" w:lastColumn="0" w:noHBand="0" w:noVBand="0"/>
      </w:tblPr>
      <w:tblGrid>
        <w:gridCol w:w="1814"/>
        <w:gridCol w:w="4395"/>
        <w:gridCol w:w="1134"/>
        <w:gridCol w:w="1134"/>
        <w:gridCol w:w="1134"/>
      </w:tblGrid>
      <w:tr w:rsidR="00433BA0" w:rsidRPr="00433BA0" w:rsidTr="00433BA0">
        <w:trPr>
          <w:trHeight w:val="278"/>
        </w:trPr>
        <w:tc>
          <w:tcPr>
            <w:tcW w:w="1814"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 xml:space="preserve">Наименование </w:t>
            </w:r>
          </w:p>
        </w:tc>
        <w:tc>
          <w:tcPr>
            <w:tcW w:w="4395" w:type="dxa"/>
            <w:vMerge w:val="restart"/>
            <w:tcBorders>
              <w:top w:val="single" w:sz="4" w:space="0" w:color="000000"/>
              <w:left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Сумма, тыс. рублей</w:t>
            </w:r>
          </w:p>
        </w:tc>
      </w:tr>
      <w:tr w:rsidR="00433BA0" w:rsidRPr="00433BA0" w:rsidTr="00433BA0">
        <w:trPr>
          <w:trHeight w:val="277"/>
        </w:trPr>
        <w:tc>
          <w:tcPr>
            <w:tcW w:w="1814"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4395" w:type="dxa"/>
            <w:vMerge/>
            <w:tcBorders>
              <w:left w:val="single" w:sz="4" w:space="0" w:color="000000"/>
              <w:bottom w:val="single" w:sz="4" w:space="0" w:color="000000"/>
            </w:tcBorders>
            <w:shd w:val="clear" w:color="auto" w:fill="auto"/>
          </w:tcPr>
          <w:p w:rsidR="00433BA0" w:rsidRPr="00433BA0" w:rsidRDefault="00433BA0" w:rsidP="00433BA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3BA0" w:rsidRPr="00433BA0" w:rsidRDefault="00433BA0" w:rsidP="00433BA0">
            <w:pPr>
              <w:jc w:val="center"/>
              <w:rPr>
                <w:sz w:val="20"/>
                <w:szCs w:val="20"/>
              </w:rPr>
            </w:pPr>
            <w:r w:rsidRPr="00433BA0">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433BA0" w:rsidRPr="00433BA0" w:rsidRDefault="00433BA0" w:rsidP="00433BA0">
            <w:pPr>
              <w:jc w:val="center"/>
              <w:rPr>
                <w:sz w:val="20"/>
                <w:szCs w:val="20"/>
              </w:rPr>
            </w:pPr>
            <w:r w:rsidRPr="00433BA0">
              <w:rPr>
                <w:sz w:val="20"/>
                <w:szCs w:val="20"/>
              </w:rPr>
              <w:t>2023 год</w:t>
            </w:r>
          </w:p>
        </w:tc>
      </w:tr>
      <w:tr w:rsidR="00433BA0" w:rsidRPr="00433BA0" w:rsidTr="00433BA0">
        <w:tc>
          <w:tcPr>
            <w:tcW w:w="1814"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rPr>
                <w:sz w:val="20"/>
                <w:szCs w:val="20"/>
              </w:rPr>
            </w:pPr>
            <w:r w:rsidRPr="00433BA0">
              <w:rPr>
                <w:sz w:val="20"/>
                <w:szCs w:val="20"/>
              </w:rPr>
              <w:t>Муниципальному образованию</w:t>
            </w:r>
          </w:p>
          <w:p w:rsidR="00433BA0" w:rsidRPr="00433BA0" w:rsidRDefault="00433BA0" w:rsidP="00433BA0">
            <w:pPr>
              <w:rPr>
                <w:sz w:val="20"/>
                <w:szCs w:val="20"/>
              </w:rPr>
            </w:pPr>
            <w:r w:rsidRPr="00433BA0">
              <w:rPr>
                <w:sz w:val="20"/>
                <w:szCs w:val="20"/>
              </w:rPr>
              <w:t>«Чаинский район»</w:t>
            </w:r>
          </w:p>
        </w:tc>
        <w:tc>
          <w:tcPr>
            <w:tcW w:w="4395" w:type="dxa"/>
            <w:tcBorders>
              <w:top w:val="single" w:sz="4" w:space="0" w:color="000000"/>
              <w:left w:val="single" w:sz="4" w:space="0" w:color="000000"/>
              <w:bottom w:val="single" w:sz="4" w:space="0" w:color="000000"/>
            </w:tcBorders>
            <w:shd w:val="clear" w:color="auto" w:fill="auto"/>
          </w:tcPr>
          <w:p w:rsidR="00433BA0" w:rsidRPr="00433BA0" w:rsidRDefault="00433BA0" w:rsidP="00433BA0">
            <w:pPr>
              <w:jc w:val="center"/>
              <w:rPr>
                <w:sz w:val="20"/>
                <w:szCs w:val="20"/>
              </w:rPr>
            </w:pPr>
            <w:r w:rsidRPr="00433BA0">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A0" w:rsidRPr="00433BA0" w:rsidRDefault="00433BA0" w:rsidP="00433BA0">
            <w:pPr>
              <w:jc w:val="center"/>
              <w:rPr>
                <w:sz w:val="20"/>
                <w:szCs w:val="20"/>
              </w:rPr>
            </w:pPr>
            <w:r w:rsidRPr="00433BA0">
              <w:rPr>
                <w:sz w:val="20"/>
                <w:szCs w:val="20"/>
              </w:rPr>
              <w:t>19,0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33BA0" w:rsidRPr="00433BA0" w:rsidRDefault="00433BA0" w:rsidP="00433BA0">
            <w:pPr>
              <w:jc w:val="center"/>
              <w:rPr>
                <w:sz w:val="20"/>
                <w:szCs w:val="20"/>
              </w:rPr>
            </w:pPr>
            <w:r w:rsidRPr="00433BA0">
              <w:rPr>
                <w:sz w:val="20"/>
                <w:szCs w:val="20"/>
              </w:rPr>
              <w:t>0,0</w:t>
            </w:r>
          </w:p>
        </w:tc>
      </w:tr>
    </w:tbl>
    <w:p w:rsidR="00433BA0" w:rsidRPr="00433BA0" w:rsidRDefault="00433BA0" w:rsidP="00433BA0">
      <w:pPr>
        <w:tabs>
          <w:tab w:val="left" w:pos="4680"/>
        </w:tabs>
        <w:ind w:left="3780" w:firstLine="1980"/>
        <w:rPr>
          <w:sz w:val="20"/>
          <w:szCs w:val="20"/>
        </w:rPr>
      </w:pPr>
    </w:p>
    <w:p w:rsidR="00433BA0" w:rsidRPr="00433BA0" w:rsidRDefault="00433BA0" w:rsidP="00433BA0">
      <w:pPr>
        <w:jc w:val="both"/>
        <w:rPr>
          <w:sz w:val="20"/>
          <w:szCs w:val="20"/>
        </w:rPr>
      </w:pPr>
    </w:p>
    <w:p w:rsidR="00433BA0" w:rsidRDefault="00433BA0" w:rsidP="009310B3">
      <w:pPr>
        <w:rPr>
          <w:sz w:val="20"/>
          <w:szCs w:val="20"/>
        </w:rPr>
      </w:pPr>
    </w:p>
    <w:p w:rsidR="009310B3" w:rsidRDefault="009310B3" w:rsidP="009310B3">
      <w:pPr>
        <w:rPr>
          <w:sz w:val="20"/>
          <w:szCs w:val="20"/>
        </w:rPr>
      </w:pPr>
    </w:p>
    <w:p w:rsidR="00350BFF" w:rsidRPr="00350BFF" w:rsidRDefault="00350BFF" w:rsidP="00350BFF">
      <w:pPr>
        <w:jc w:val="center"/>
        <w:rPr>
          <w:rFonts w:eastAsiaTheme="minorEastAsia"/>
          <w:b/>
          <w:sz w:val="20"/>
          <w:szCs w:val="20"/>
        </w:rPr>
      </w:pPr>
      <w:r w:rsidRPr="00350BFF">
        <w:rPr>
          <w:rFonts w:eastAsiaTheme="minorEastAsia"/>
          <w:b/>
          <w:sz w:val="20"/>
          <w:szCs w:val="20"/>
        </w:rPr>
        <w:t>Муниципальное образование «Подгорнское сельское поселение»</w:t>
      </w:r>
    </w:p>
    <w:p w:rsidR="00350BFF" w:rsidRPr="00350BFF" w:rsidRDefault="00350BFF" w:rsidP="00350BFF">
      <w:pPr>
        <w:jc w:val="center"/>
        <w:rPr>
          <w:rFonts w:eastAsiaTheme="minorEastAsia"/>
          <w:b/>
          <w:sz w:val="20"/>
          <w:szCs w:val="20"/>
        </w:rPr>
      </w:pPr>
      <w:r w:rsidRPr="00350BFF">
        <w:rPr>
          <w:rFonts w:eastAsiaTheme="minorEastAsia"/>
          <w:b/>
          <w:sz w:val="20"/>
          <w:szCs w:val="20"/>
        </w:rPr>
        <w:t>ОВЕТ ПОДГОРНСКОГО СЕЛЬСКОГО ПОСЕЛЕНИЯ</w:t>
      </w:r>
    </w:p>
    <w:p w:rsidR="00350BFF" w:rsidRPr="00350BFF" w:rsidRDefault="00350BFF" w:rsidP="00350BFF">
      <w:pPr>
        <w:tabs>
          <w:tab w:val="center" w:pos="4729"/>
          <w:tab w:val="left" w:pos="8295"/>
        </w:tabs>
        <w:rPr>
          <w:rFonts w:eastAsiaTheme="minorEastAsia"/>
          <w:b/>
          <w:sz w:val="20"/>
          <w:szCs w:val="20"/>
        </w:rPr>
      </w:pPr>
      <w:r w:rsidRPr="00350BFF">
        <w:rPr>
          <w:rFonts w:eastAsiaTheme="minorEastAsia"/>
          <w:b/>
          <w:sz w:val="20"/>
          <w:szCs w:val="20"/>
        </w:rPr>
        <w:tab/>
        <w:t>РЕШЕНИЕ</w:t>
      </w:r>
      <w:r w:rsidRPr="00350BFF">
        <w:rPr>
          <w:rFonts w:eastAsiaTheme="minorEastAsia"/>
          <w:b/>
          <w:sz w:val="20"/>
          <w:szCs w:val="20"/>
        </w:rPr>
        <w:tab/>
      </w:r>
    </w:p>
    <w:p w:rsidR="00350BFF" w:rsidRPr="00350BFF" w:rsidRDefault="00350BFF" w:rsidP="00350BFF">
      <w:pPr>
        <w:rPr>
          <w:rFonts w:eastAsiaTheme="minorEastAsia"/>
          <w:b/>
          <w:sz w:val="20"/>
          <w:szCs w:val="20"/>
        </w:rPr>
      </w:pPr>
      <w:r w:rsidRPr="00350BFF">
        <w:rPr>
          <w:rFonts w:eastAsiaTheme="minorEastAsia"/>
          <w:b/>
          <w:sz w:val="20"/>
          <w:szCs w:val="20"/>
        </w:rPr>
        <w:t xml:space="preserve">   </w:t>
      </w:r>
      <w:r w:rsidRPr="00350BFF">
        <w:rPr>
          <w:rFonts w:eastAsiaTheme="minorEastAsia"/>
          <w:b/>
          <w:sz w:val="20"/>
          <w:szCs w:val="20"/>
        </w:rPr>
        <w:tab/>
      </w:r>
      <w:r w:rsidRPr="00350BFF">
        <w:rPr>
          <w:rFonts w:eastAsiaTheme="minorEastAsia"/>
          <w:b/>
          <w:sz w:val="20"/>
          <w:szCs w:val="20"/>
        </w:rPr>
        <w:tab/>
      </w:r>
      <w:r w:rsidRPr="00350BFF">
        <w:rPr>
          <w:rFonts w:eastAsiaTheme="minorEastAsia"/>
          <w:b/>
          <w:sz w:val="20"/>
          <w:szCs w:val="20"/>
        </w:rPr>
        <w:tab/>
      </w:r>
      <w:r w:rsidRPr="00350BFF">
        <w:rPr>
          <w:rFonts w:eastAsiaTheme="minorEastAsia"/>
          <w:b/>
          <w:sz w:val="20"/>
          <w:szCs w:val="20"/>
        </w:rPr>
        <w:tab/>
      </w:r>
    </w:p>
    <w:p w:rsidR="00350BFF" w:rsidRPr="00350BFF" w:rsidRDefault="00350BFF" w:rsidP="00350BFF">
      <w:pPr>
        <w:rPr>
          <w:rFonts w:eastAsiaTheme="minorEastAsia"/>
          <w:sz w:val="20"/>
          <w:szCs w:val="20"/>
        </w:rPr>
      </w:pPr>
      <w:r w:rsidRPr="00350BFF">
        <w:rPr>
          <w:rFonts w:eastAsiaTheme="minorEastAsia"/>
          <w:sz w:val="20"/>
          <w:szCs w:val="20"/>
        </w:rPr>
        <w:t xml:space="preserve">25.12.2020                                              </w:t>
      </w:r>
      <w:r>
        <w:rPr>
          <w:rFonts w:eastAsiaTheme="minorEastAsia"/>
          <w:sz w:val="20"/>
          <w:szCs w:val="20"/>
        </w:rPr>
        <w:t xml:space="preserve">                  </w:t>
      </w:r>
      <w:r w:rsidRPr="00350BFF">
        <w:rPr>
          <w:rFonts w:eastAsiaTheme="minorEastAsia"/>
          <w:sz w:val="20"/>
          <w:szCs w:val="20"/>
        </w:rPr>
        <w:t xml:space="preserve">   с.Подгорное                                                  № 48</w:t>
      </w:r>
    </w:p>
    <w:p w:rsidR="00350BFF" w:rsidRPr="00350BFF" w:rsidRDefault="00350BFF" w:rsidP="00350BFF">
      <w:pPr>
        <w:rPr>
          <w:rFonts w:eastAsiaTheme="minorEastAsia"/>
          <w:b/>
          <w:sz w:val="20"/>
          <w:szCs w:val="20"/>
        </w:rPr>
      </w:pPr>
    </w:p>
    <w:p w:rsidR="00350BFF" w:rsidRPr="00350BFF" w:rsidRDefault="00350BFF" w:rsidP="00350BFF">
      <w:pPr>
        <w:jc w:val="center"/>
        <w:rPr>
          <w:sz w:val="20"/>
          <w:szCs w:val="20"/>
        </w:rPr>
      </w:pPr>
      <w:r w:rsidRPr="00350BFF">
        <w:rPr>
          <w:bCs/>
          <w:sz w:val="20"/>
          <w:szCs w:val="20"/>
        </w:rPr>
        <w:t xml:space="preserve">О внесении </w:t>
      </w:r>
      <w:proofErr w:type="gramStart"/>
      <w:r w:rsidRPr="00350BFF">
        <w:rPr>
          <w:bCs/>
          <w:sz w:val="20"/>
          <w:szCs w:val="20"/>
        </w:rPr>
        <w:t xml:space="preserve">изменений </w:t>
      </w:r>
      <w:r>
        <w:rPr>
          <w:bCs/>
          <w:sz w:val="20"/>
          <w:szCs w:val="20"/>
        </w:rPr>
        <w:t xml:space="preserve"> </w:t>
      </w:r>
      <w:r w:rsidRPr="00350BFF">
        <w:rPr>
          <w:bCs/>
          <w:sz w:val="20"/>
          <w:szCs w:val="20"/>
        </w:rPr>
        <w:t>в</w:t>
      </w:r>
      <w:proofErr w:type="gramEnd"/>
      <w:r w:rsidRPr="00350BFF">
        <w:rPr>
          <w:bCs/>
          <w:sz w:val="20"/>
          <w:szCs w:val="20"/>
        </w:rPr>
        <w:t xml:space="preserve"> решения Совета Подгорнского сельского поселения </w:t>
      </w:r>
    </w:p>
    <w:p w:rsidR="00350BFF" w:rsidRPr="00350BFF" w:rsidRDefault="00350BFF" w:rsidP="00350BFF">
      <w:pPr>
        <w:widowControl w:val="0"/>
        <w:autoSpaceDE w:val="0"/>
        <w:autoSpaceDN w:val="0"/>
        <w:adjustRightInd w:val="0"/>
        <w:jc w:val="center"/>
        <w:rPr>
          <w:bCs/>
          <w:sz w:val="20"/>
          <w:szCs w:val="20"/>
        </w:rPr>
      </w:pPr>
    </w:p>
    <w:p w:rsidR="00350BFF" w:rsidRPr="00350BFF" w:rsidRDefault="00350BFF" w:rsidP="00350BFF">
      <w:pPr>
        <w:ind w:right="-94" w:firstLine="720"/>
        <w:jc w:val="both"/>
        <w:rPr>
          <w:rFonts w:eastAsiaTheme="minorEastAsia"/>
          <w:sz w:val="20"/>
          <w:szCs w:val="20"/>
        </w:rPr>
      </w:pPr>
      <w:r w:rsidRPr="00350BFF">
        <w:rPr>
          <w:rFonts w:eastAsiaTheme="minorEastAsia"/>
          <w:sz w:val="20"/>
          <w:szCs w:val="20"/>
        </w:rPr>
        <w:t>В целях устранения технико-юридических ошибок, на основании Устава муниципального образования «Подгорнское сельское поселение»</w:t>
      </w:r>
    </w:p>
    <w:p w:rsidR="00350BFF" w:rsidRPr="00350BFF" w:rsidRDefault="00350BFF" w:rsidP="00350BFF">
      <w:pPr>
        <w:ind w:right="-94" w:firstLine="720"/>
        <w:jc w:val="both"/>
        <w:rPr>
          <w:rFonts w:eastAsiaTheme="minorEastAsia"/>
          <w:sz w:val="20"/>
          <w:szCs w:val="20"/>
        </w:rPr>
      </w:pPr>
    </w:p>
    <w:p w:rsidR="00350BFF" w:rsidRPr="00350BFF" w:rsidRDefault="00350BFF" w:rsidP="00350BFF">
      <w:pPr>
        <w:ind w:right="-94" w:firstLine="720"/>
        <w:jc w:val="both"/>
        <w:rPr>
          <w:rFonts w:eastAsiaTheme="minorEastAsia"/>
          <w:sz w:val="20"/>
          <w:szCs w:val="20"/>
        </w:rPr>
      </w:pPr>
      <w:r w:rsidRPr="00350BFF">
        <w:rPr>
          <w:rFonts w:eastAsiaTheme="minorEastAsia"/>
          <w:sz w:val="20"/>
          <w:szCs w:val="20"/>
        </w:rPr>
        <w:t xml:space="preserve"> </w:t>
      </w:r>
      <w:r w:rsidRPr="00350BFF">
        <w:rPr>
          <w:rFonts w:eastAsiaTheme="minorEastAsia"/>
          <w:b/>
          <w:sz w:val="20"/>
          <w:szCs w:val="20"/>
        </w:rPr>
        <w:t>Совет Подгорнского сельского поселения РЕШИЛ</w:t>
      </w:r>
      <w:r w:rsidRPr="00350BFF">
        <w:rPr>
          <w:rFonts w:eastAsiaTheme="minorEastAsia"/>
          <w:sz w:val="20"/>
          <w:szCs w:val="20"/>
        </w:rPr>
        <w:t>:</w:t>
      </w:r>
    </w:p>
    <w:p w:rsidR="00350BFF" w:rsidRPr="00350BFF" w:rsidRDefault="00350BFF" w:rsidP="00350BFF">
      <w:pPr>
        <w:tabs>
          <w:tab w:val="center" w:pos="4819"/>
          <w:tab w:val="left" w:pos="8100"/>
        </w:tabs>
        <w:jc w:val="both"/>
        <w:rPr>
          <w:rFonts w:eastAsiaTheme="minorEastAsia"/>
          <w:sz w:val="20"/>
          <w:szCs w:val="20"/>
        </w:rPr>
      </w:pPr>
    </w:p>
    <w:p w:rsidR="00350BFF" w:rsidRPr="00350BFF" w:rsidRDefault="00350BFF" w:rsidP="00087082">
      <w:pPr>
        <w:numPr>
          <w:ilvl w:val="0"/>
          <w:numId w:val="5"/>
        </w:numPr>
        <w:tabs>
          <w:tab w:val="center" w:pos="4819"/>
          <w:tab w:val="left" w:pos="8100"/>
        </w:tabs>
        <w:spacing w:after="200" w:line="276" w:lineRule="auto"/>
        <w:contextualSpacing/>
        <w:jc w:val="both"/>
        <w:rPr>
          <w:rFonts w:eastAsiaTheme="minorEastAsia"/>
          <w:sz w:val="20"/>
          <w:szCs w:val="20"/>
        </w:rPr>
      </w:pPr>
      <w:r w:rsidRPr="00350BFF">
        <w:rPr>
          <w:rFonts w:eastAsiaTheme="minorEastAsia"/>
          <w:sz w:val="20"/>
          <w:szCs w:val="20"/>
        </w:rPr>
        <w:t>Внести в решение Совета Подгорнского сельского поселения от 27.11.2020 № 39 «О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следующие изменения:</w:t>
      </w:r>
    </w:p>
    <w:p w:rsidR="00350BFF" w:rsidRPr="00350BFF" w:rsidRDefault="00350BFF" w:rsidP="00350BFF">
      <w:pPr>
        <w:ind w:left="720"/>
        <w:jc w:val="both"/>
        <w:rPr>
          <w:rFonts w:eastAsiaTheme="minorEastAsia"/>
          <w:sz w:val="20"/>
          <w:szCs w:val="20"/>
        </w:rPr>
      </w:pPr>
      <w:r w:rsidRPr="00350BFF">
        <w:rPr>
          <w:rFonts w:eastAsiaTheme="minorEastAsia"/>
          <w:sz w:val="20"/>
          <w:szCs w:val="20"/>
        </w:rPr>
        <w:t xml:space="preserve">        1)   в пункте 4 постановления слова «на 2020 год» заменить словами «на 2021 год»;</w:t>
      </w:r>
    </w:p>
    <w:p w:rsidR="00350BFF" w:rsidRPr="00350BFF" w:rsidRDefault="00350BFF" w:rsidP="00350BFF">
      <w:pPr>
        <w:ind w:left="720"/>
        <w:contextualSpacing/>
        <w:jc w:val="both"/>
        <w:rPr>
          <w:rFonts w:eastAsiaTheme="minorEastAsia"/>
          <w:sz w:val="20"/>
          <w:szCs w:val="20"/>
        </w:rPr>
      </w:pPr>
      <w:r w:rsidRPr="00350BFF">
        <w:rPr>
          <w:rFonts w:eastAsiaTheme="minorEastAsia"/>
          <w:sz w:val="20"/>
          <w:szCs w:val="20"/>
        </w:rPr>
        <w:t xml:space="preserve">        2) в приложении к решению слова «Приложение № 1 к решению Совета Подгорнского сельского от 27 ноября 2020 года № 39» заменить словами «Приложение к решению Совета Подгорнского сельского поселения от 27 ноября 2020 года № 39»;</w:t>
      </w:r>
    </w:p>
    <w:p w:rsidR="00350BFF" w:rsidRPr="00350BFF" w:rsidRDefault="00350BFF" w:rsidP="00350BFF">
      <w:pPr>
        <w:ind w:left="720"/>
        <w:contextualSpacing/>
        <w:jc w:val="both"/>
        <w:rPr>
          <w:sz w:val="20"/>
          <w:szCs w:val="20"/>
        </w:rPr>
      </w:pPr>
      <w:r w:rsidRPr="00350BFF">
        <w:rPr>
          <w:rFonts w:eastAsiaTheme="minorEastAsia"/>
          <w:sz w:val="20"/>
          <w:szCs w:val="20"/>
        </w:rPr>
        <w:t xml:space="preserve">        3) в</w:t>
      </w:r>
      <w:r w:rsidRPr="00350BFF">
        <w:rPr>
          <w:sz w:val="20"/>
          <w:szCs w:val="20"/>
        </w:rPr>
        <w:t xml:space="preserve"> соглашении </w:t>
      </w:r>
      <w:r w:rsidRPr="00350BFF">
        <w:rPr>
          <w:color w:val="000000"/>
          <w:sz w:val="20"/>
          <w:szCs w:val="20"/>
        </w:rPr>
        <w:t xml:space="preserve">о передаче </w:t>
      </w:r>
      <w:r w:rsidRPr="00350BFF">
        <w:rPr>
          <w:sz w:val="20"/>
          <w:szCs w:val="20"/>
        </w:rPr>
        <w:t xml:space="preserve">Контрольно-счетной комиссии муниципального образования «Чаинский район» </w:t>
      </w:r>
      <w:r w:rsidRPr="00350BFF">
        <w:rPr>
          <w:color w:val="000000"/>
          <w:sz w:val="20"/>
          <w:szCs w:val="20"/>
        </w:rPr>
        <w:t xml:space="preserve">полномочий контрольно-счетного органа </w:t>
      </w:r>
      <w:r w:rsidRPr="00350BFF">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350BFF" w:rsidRPr="00350BFF" w:rsidRDefault="00350BFF" w:rsidP="00350BFF">
      <w:pPr>
        <w:ind w:left="720"/>
        <w:contextualSpacing/>
        <w:jc w:val="both"/>
        <w:rPr>
          <w:rFonts w:eastAsiaTheme="minorEastAsia"/>
          <w:sz w:val="20"/>
          <w:szCs w:val="20"/>
        </w:rPr>
      </w:pPr>
      <w:r w:rsidRPr="00350BFF">
        <w:rPr>
          <w:rFonts w:eastAsiaTheme="minorEastAsia"/>
          <w:sz w:val="20"/>
          <w:szCs w:val="20"/>
        </w:rPr>
        <w:t xml:space="preserve">             -  в пункте 2.2.1.  слова «средств» заменить словами «ассигнований»;</w:t>
      </w:r>
    </w:p>
    <w:p w:rsidR="00350BFF" w:rsidRPr="00350BFF" w:rsidRDefault="00350BFF" w:rsidP="00350BFF">
      <w:pPr>
        <w:ind w:left="720"/>
        <w:contextualSpacing/>
        <w:jc w:val="both"/>
        <w:rPr>
          <w:rFonts w:eastAsiaTheme="minorEastAsia"/>
          <w:sz w:val="20"/>
          <w:szCs w:val="20"/>
        </w:rPr>
      </w:pPr>
      <w:r w:rsidRPr="00350BFF">
        <w:rPr>
          <w:rFonts w:eastAsiaTheme="minorEastAsia"/>
          <w:sz w:val="20"/>
          <w:szCs w:val="20"/>
        </w:rPr>
        <w:t xml:space="preserve">             - в пункте 2.3.6.  слова «проверяемые органы и организации» исключить;</w:t>
      </w:r>
    </w:p>
    <w:p w:rsidR="00350BFF" w:rsidRPr="00350BFF" w:rsidRDefault="00350BFF" w:rsidP="00350BFF">
      <w:pPr>
        <w:ind w:left="720"/>
        <w:contextualSpacing/>
        <w:jc w:val="both"/>
        <w:rPr>
          <w:rFonts w:eastAsiaTheme="minorEastAsia"/>
          <w:sz w:val="20"/>
          <w:szCs w:val="20"/>
        </w:rPr>
      </w:pPr>
      <w:r w:rsidRPr="00350BFF">
        <w:rPr>
          <w:rFonts w:eastAsiaTheme="minorEastAsia"/>
          <w:sz w:val="20"/>
          <w:szCs w:val="20"/>
        </w:rPr>
        <w:t xml:space="preserve">             - в пункте 5.1. слова «с момента его подписания» заменить словами «со дня подписания».</w:t>
      </w:r>
    </w:p>
    <w:p w:rsidR="00350BFF" w:rsidRPr="00350BFF" w:rsidRDefault="00350BFF" w:rsidP="00087082">
      <w:pPr>
        <w:numPr>
          <w:ilvl w:val="0"/>
          <w:numId w:val="5"/>
        </w:numPr>
        <w:spacing w:after="200" w:line="276" w:lineRule="auto"/>
        <w:contextualSpacing/>
        <w:jc w:val="both"/>
        <w:rPr>
          <w:rFonts w:eastAsiaTheme="minorEastAsia"/>
          <w:sz w:val="20"/>
          <w:szCs w:val="20"/>
        </w:rPr>
      </w:pPr>
      <w:r w:rsidRPr="00350BFF">
        <w:rPr>
          <w:rFonts w:eastAsiaTheme="minorEastAsia"/>
          <w:sz w:val="20"/>
          <w:szCs w:val="20"/>
        </w:rPr>
        <w:t>Внести в решение Совета Подгорнского сельского поселения от 27.11.2020 № 36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 следующее изменение:</w:t>
      </w:r>
    </w:p>
    <w:p w:rsidR="00350BFF" w:rsidRPr="00350BFF" w:rsidRDefault="00350BFF" w:rsidP="00350BFF">
      <w:pPr>
        <w:ind w:left="720"/>
        <w:contextualSpacing/>
        <w:jc w:val="both"/>
        <w:rPr>
          <w:rFonts w:eastAsiaTheme="minorEastAsia"/>
          <w:sz w:val="20"/>
          <w:szCs w:val="20"/>
        </w:rPr>
      </w:pPr>
      <w:r w:rsidRPr="00350BFF">
        <w:rPr>
          <w:rFonts w:eastAsiaTheme="minorEastAsia"/>
          <w:sz w:val="20"/>
          <w:szCs w:val="20"/>
        </w:rPr>
        <w:t xml:space="preserve">             - в подпункте 3 пункта 2.4. соглашения </w:t>
      </w:r>
      <w:r w:rsidRPr="00350BFF">
        <w:rPr>
          <w:sz w:val="20"/>
          <w:szCs w:val="20"/>
        </w:rPr>
        <w:t>о передаче отдельных полномочий по решению вопросов местного значения органов местного самоуправления муниципального образования «Подгорнское сельское поселение» слова «</w:t>
      </w:r>
      <w:r w:rsidRPr="00350BFF">
        <w:rPr>
          <w:rFonts w:eastAsiaTheme="minorEastAsia"/>
          <w:sz w:val="20"/>
          <w:szCs w:val="20"/>
        </w:rPr>
        <w:t>КБК 901 202 04014 05 0000 151» заменить словами «КБК 901 202 400 14 05 0000 151».</w:t>
      </w:r>
    </w:p>
    <w:p w:rsidR="00350BFF" w:rsidRPr="00350BFF" w:rsidRDefault="00350BFF" w:rsidP="00087082">
      <w:pPr>
        <w:numPr>
          <w:ilvl w:val="0"/>
          <w:numId w:val="5"/>
        </w:numPr>
        <w:spacing w:after="200" w:line="276" w:lineRule="auto"/>
        <w:contextualSpacing/>
        <w:jc w:val="both"/>
        <w:rPr>
          <w:rFonts w:eastAsiaTheme="minorEastAsia"/>
          <w:sz w:val="20"/>
          <w:szCs w:val="20"/>
        </w:rPr>
      </w:pPr>
      <w:r w:rsidRPr="00350BFF">
        <w:rPr>
          <w:rFonts w:eastAsiaTheme="minorEastAsia"/>
          <w:sz w:val="20"/>
          <w:szCs w:val="20"/>
        </w:rPr>
        <w:t>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50BFF" w:rsidRPr="00350BFF" w:rsidRDefault="00350BFF" w:rsidP="00087082">
      <w:pPr>
        <w:numPr>
          <w:ilvl w:val="0"/>
          <w:numId w:val="5"/>
        </w:numPr>
        <w:spacing w:after="200" w:line="276" w:lineRule="auto"/>
        <w:ind w:right="-2"/>
        <w:contextualSpacing/>
        <w:jc w:val="both"/>
        <w:rPr>
          <w:rFonts w:eastAsiaTheme="minorEastAsia"/>
          <w:sz w:val="20"/>
          <w:szCs w:val="20"/>
        </w:rPr>
      </w:pPr>
      <w:r w:rsidRPr="00350BFF">
        <w:rPr>
          <w:rFonts w:eastAsiaTheme="minorEastAsia"/>
          <w:sz w:val="20"/>
          <w:szCs w:val="20"/>
        </w:rPr>
        <w:t>Контроль за исполнением настоящего решения возложить на контрольно-правовой комитет.</w:t>
      </w:r>
    </w:p>
    <w:p w:rsidR="00350BFF" w:rsidRPr="00350BFF" w:rsidRDefault="00350BFF" w:rsidP="00350BFF">
      <w:pPr>
        <w:ind w:left="426" w:right="-2"/>
        <w:jc w:val="both"/>
        <w:rPr>
          <w:sz w:val="20"/>
          <w:szCs w:val="20"/>
        </w:rPr>
      </w:pPr>
    </w:p>
    <w:p w:rsidR="00350BFF" w:rsidRPr="00350BFF" w:rsidRDefault="00350BFF" w:rsidP="00350BFF">
      <w:pPr>
        <w:ind w:left="426" w:right="-2"/>
        <w:jc w:val="both"/>
        <w:rPr>
          <w:sz w:val="20"/>
          <w:szCs w:val="20"/>
        </w:rPr>
      </w:pPr>
      <w:r w:rsidRPr="00350BFF">
        <w:rPr>
          <w:sz w:val="20"/>
          <w:szCs w:val="20"/>
        </w:rPr>
        <w:t>Председатель Совета</w:t>
      </w:r>
    </w:p>
    <w:p w:rsidR="00350BFF" w:rsidRPr="00350BFF" w:rsidRDefault="00350BFF" w:rsidP="00350BFF">
      <w:pPr>
        <w:ind w:left="426" w:right="-2"/>
        <w:jc w:val="both"/>
        <w:rPr>
          <w:sz w:val="20"/>
          <w:szCs w:val="20"/>
        </w:rPr>
      </w:pPr>
      <w:r w:rsidRPr="00350BFF">
        <w:rPr>
          <w:sz w:val="20"/>
          <w:szCs w:val="20"/>
        </w:rPr>
        <w:t xml:space="preserve">Подгорнского сельского поселения                                                           Л.А.Кванина </w:t>
      </w:r>
    </w:p>
    <w:p w:rsidR="00350BFF" w:rsidRPr="00350BFF" w:rsidRDefault="00350BFF" w:rsidP="00350BFF">
      <w:pPr>
        <w:ind w:left="426" w:right="-2"/>
        <w:jc w:val="both"/>
        <w:rPr>
          <w:sz w:val="20"/>
          <w:szCs w:val="20"/>
        </w:rPr>
      </w:pPr>
    </w:p>
    <w:p w:rsidR="00350BFF" w:rsidRDefault="00350BFF" w:rsidP="00350BFF">
      <w:pPr>
        <w:ind w:left="426" w:right="-2"/>
        <w:jc w:val="both"/>
        <w:rPr>
          <w:sz w:val="20"/>
          <w:szCs w:val="20"/>
        </w:rPr>
      </w:pPr>
      <w:r w:rsidRPr="00350BFF">
        <w:rPr>
          <w:sz w:val="20"/>
          <w:szCs w:val="20"/>
        </w:rPr>
        <w:t>Глава Подгорнского сельского поселения                                                А.Н.Кондратенко</w:t>
      </w:r>
    </w:p>
    <w:p w:rsidR="00A85CCB" w:rsidRDefault="00A85CCB" w:rsidP="00350BFF">
      <w:pPr>
        <w:ind w:left="426" w:right="-2"/>
        <w:jc w:val="both"/>
        <w:rPr>
          <w:sz w:val="20"/>
          <w:szCs w:val="20"/>
        </w:rPr>
      </w:pPr>
    </w:p>
    <w:p w:rsidR="00A85CCB" w:rsidRDefault="00A85CCB" w:rsidP="00350BFF">
      <w:pPr>
        <w:ind w:left="426" w:right="-2"/>
        <w:jc w:val="both"/>
        <w:rPr>
          <w:sz w:val="20"/>
          <w:szCs w:val="20"/>
        </w:rPr>
      </w:pPr>
    </w:p>
    <w:p w:rsidR="00A85CCB" w:rsidRDefault="00A85CCB" w:rsidP="00350BFF">
      <w:pPr>
        <w:ind w:left="426" w:right="-2"/>
        <w:jc w:val="both"/>
        <w:rPr>
          <w:sz w:val="20"/>
          <w:szCs w:val="20"/>
        </w:rPr>
      </w:pPr>
    </w:p>
    <w:p w:rsidR="00A85CCB" w:rsidRPr="00E311F6" w:rsidRDefault="00A85CCB" w:rsidP="00A85CCB">
      <w:pPr>
        <w:jc w:val="center"/>
        <w:rPr>
          <w:b/>
        </w:rPr>
      </w:pPr>
      <w:r w:rsidRPr="00E311F6">
        <w:rPr>
          <w:b/>
        </w:rPr>
        <w:t>Муниципальное образование «Подгорнское сельское поселение»</w:t>
      </w:r>
    </w:p>
    <w:p w:rsidR="00A85CCB" w:rsidRPr="00E311F6" w:rsidRDefault="00A85CCB" w:rsidP="00A85CCB">
      <w:pPr>
        <w:jc w:val="center"/>
        <w:rPr>
          <w:b/>
        </w:rPr>
      </w:pPr>
    </w:p>
    <w:p w:rsidR="00A85CCB" w:rsidRPr="00E311F6" w:rsidRDefault="00A85CCB" w:rsidP="00A85CCB">
      <w:pPr>
        <w:jc w:val="center"/>
        <w:rPr>
          <w:b/>
        </w:rPr>
      </w:pPr>
      <w:r w:rsidRPr="00E311F6">
        <w:rPr>
          <w:b/>
        </w:rPr>
        <w:t>СОВЕТ ПОДГОРНСКОГО СЕЛЬСКОГО ПОСЕЛЕНИЯ</w:t>
      </w:r>
    </w:p>
    <w:p w:rsidR="00A85CCB" w:rsidRPr="00E311F6" w:rsidRDefault="00A85CCB" w:rsidP="00A85CCB">
      <w:pPr>
        <w:jc w:val="center"/>
        <w:rPr>
          <w:b/>
        </w:rPr>
      </w:pPr>
    </w:p>
    <w:p w:rsidR="00A85CCB" w:rsidRPr="00E311F6" w:rsidRDefault="00A85CCB" w:rsidP="00A85CCB">
      <w:pPr>
        <w:jc w:val="center"/>
        <w:rPr>
          <w:b/>
        </w:rPr>
      </w:pPr>
    </w:p>
    <w:p w:rsidR="00A85CCB" w:rsidRPr="00E311F6" w:rsidRDefault="00A85CCB" w:rsidP="00A85CCB">
      <w:pPr>
        <w:pStyle w:val="1"/>
        <w:jc w:val="center"/>
        <w:rPr>
          <w:b w:val="0"/>
        </w:rPr>
      </w:pPr>
      <w:r w:rsidRPr="00E311F6">
        <w:rPr>
          <w:b w:val="0"/>
        </w:rPr>
        <w:t>РЕШЕНИЕ</w:t>
      </w:r>
    </w:p>
    <w:p w:rsidR="00A85CCB" w:rsidRDefault="00A85CCB" w:rsidP="00A85CCB">
      <w:pPr>
        <w:jc w:val="center"/>
      </w:pPr>
    </w:p>
    <w:p w:rsidR="00A85CCB" w:rsidRDefault="00A85CCB" w:rsidP="00A85C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6"/>
        <w:gridCol w:w="3096"/>
      </w:tblGrid>
      <w:tr w:rsidR="00A85CCB" w:rsidRPr="00946AF5" w:rsidTr="000D7BDE">
        <w:tblPrEx>
          <w:tblCellMar>
            <w:top w:w="0" w:type="dxa"/>
            <w:bottom w:w="0" w:type="dxa"/>
          </w:tblCellMar>
        </w:tblPrEx>
        <w:tc>
          <w:tcPr>
            <w:tcW w:w="3095" w:type="dxa"/>
            <w:tcBorders>
              <w:top w:val="nil"/>
              <w:left w:val="nil"/>
              <w:bottom w:val="nil"/>
              <w:right w:val="nil"/>
            </w:tcBorders>
          </w:tcPr>
          <w:p w:rsidR="00A85CCB" w:rsidRPr="00946AF5" w:rsidRDefault="00A85CCB" w:rsidP="00A85CCB">
            <w:pPr>
              <w:jc w:val="center"/>
            </w:pPr>
            <w:r>
              <w:t>25.12.2020</w:t>
            </w:r>
          </w:p>
        </w:tc>
        <w:tc>
          <w:tcPr>
            <w:tcW w:w="3096" w:type="dxa"/>
            <w:tcBorders>
              <w:top w:val="nil"/>
              <w:left w:val="nil"/>
              <w:bottom w:val="nil"/>
              <w:right w:val="nil"/>
            </w:tcBorders>
          </w:tcPr>
          <w:p w:rsidR="00A85CCB" w:rsidRPr="00946AF5" w:rsidRDefault="00A85CCB" w:rsidP="00A85CCB">
            <w:pPr>
              <w:jc w:val="center"/>
            </w:pPr>
            <w:r w:rsidRPr="00946AF5">
              <w:t>с. Подгорное</w:t>
            </w:r>
          </w:p>
        </w:tc>
        <w:tc>
          <w:tcPr>
            <w:tcW w:w="3096" w:type="dxa"/>
            <w:tcBorders>
              <w:top w:val="nil"/>
              <w:left w:val="nil"/>
              <w:bottom w:val="nil"/>
              <w:right w:val="nil"/>
            </w:tcBorders>
          </w:tcPr>
          <w:p w:rsidR="00A85CCB" w:rsidRPr="00946AF5" w:rsidRDefault="00A85CCB" w:rsidP="00A85CCB">
            <w:pPr>
              <w:jc w:val="center"/>
            </w:pPr>
            <w:r w:rsidRPr="00946AF5">
              <w:t>№</w:t>
            </w:r>
            <w:r>
              <w:t xml:space="preserve"> </w:t>
            </w:r>
            <w:r w:rsidRPr="00946AF5">
              <w:t xml:space="preserve"> </w:t>
            </w:r>
            <w:r>
              <w:t>47</w:t>
            </w:r>
          </w:p>
        </w:tc>
      </w:tr>
    </w:tbl>
    <w:p w:rsidR="00A85CCB" w:rsidRDefault="00A85CCB" w:rsidP="00A85CCB">
      <w:pPr>
        <w:jc w:val="center"/>
      </w:pPr>
    </w:p>
    <w:p w:rsidR="00A85CCB" w:rsidRPr="00946AF5" w:rsidRDefault="00A85CCB" w:rsidP="00A85CCB">
      <w:pPr>
        <w:jc w:val="both"/>
      </w:pPr>
    </w:p>
    <w:p w:rsidR="00A85CCB" w:rsidRDefault="00A85CCB" w:rsidP="00A85CCB">
      <w:pPr>
        <w:ind w:firstLine="720"/>
        <w:jc w:val="center"/>
      </w:pPr>
      <w:r>
        <w:t>Об утверждении</w:t>
      </w:r>
    </w:p>
    <w:p w:rsidR="00A85CCB" w:rsidRDefault="00A85CCB" w:rsidP="00A85CCB">
      <w:pPr>
        <w:ind w:firstLine="720"/>
        <w:jc w:val="center"/>
      </w:pPr>
      <w:r>
        <w:t xml:space="preserve">программы комплексного развития коммунальной инфраструктуры Подгорнского сельского поселения Чаинского муниципального района </w:t>
      </w:r>
    </w:p>
    <w:p w:rsidR="00A85CCB" w:rsidRDefault="00A85CCB" w:rsidP="00A85CCB">
      <w:pPr>
        <w:ind w:firstLine="720"/>
        <w:jc w:val="center"/>
      </w:pPr>
      <w:r>
        <w:t>Томской области на период с 2021 до 2035 года</w:t>
      </w:r>
    </w:p>
    <w:p w:rsidR="00A85CCB" w:rsidRDefault="00A85CCB" w:rsidP="00A85CCB">
      <w:pPr>
        <w:ind w:firstLine="720"/>
      </w:pPr>
    </w:p>
    <w:p w:rsidR="00A85CCB" w:rsidRDefault="00A85CCB" w:rsidP="00A85CCB">
      <w:pPr>
        <w:ind w:firstLine="720"/>
        <w:jc w:val="both"/>
      </w:pPr>
    </w:p>
    <w:p w:rsidR="00A85CCB" w:rsidRDefault="00A85CCB" w:rsidP="00A85CCB">
      <w:pPr>
        <w:ind w:firstLine="720"/>
        <w:jc w:val="both"/>
        <w:rPr>
          <w:szCs w:val="20"/>
        </w:rPr>
      </w:pPr>
      <w:r>
        <w:t>Заслушав доклад заместителя Главы Подгорнского сельского поселения Пантюхина С.С., рассмо</w:t>
      </w:r>
      <w:r>
        <w:t>т</w:t>
      </w:r>
      <w:r>
        <w:t>рев Программу</w:t>
      </w:r>
      <w:r w:rsidRPr="007F4E1B">
        <w:t xml:space="preserve"> </w:t>
      </w:r>
      <w:r>
        <w:t>комплексного развития коммунальной инфраструктуры Подгорнского сельского поселения Чаинского муниципального района Томской области на период с 2021 до 2035 года, на основании Устава муниципального образования «Подгорнское сел</w:t>
      </w:r>
      <w:r>
        <w:t>ь</w:t>
      </w:r>
      <w:r>
        <w:t>ское поселение»</w:t>
      </w:r>
    </w:p>
    <w:p w:rsidR="00A85CCB" w:rsidRDefault="00A85CCB" w:rsidP="00A85CCB">
      <w:pPr>
        <w:jc w:val="both"/>
      </w:pPr>
    </w:p>
    <w:p w:rsidR="00A85CCB" w:rsidRPr="00946AF5" w:rsidRDefault="00A85CCB" w:rsidP="00A85CCB">
      <w:pPr>
        <w:ind w:firstLine="708"/>
        <w:jc w:val="both"/>
      </w:pPr>
    </w:p>
    <w:p w:rsidR="00A85CCB" w:rsidRPr="00946AF5" w:rsidRDefault="00A85CCB" w:rsidP="00A85CCB">
      <w:pPr>
        <w:jc w:val="both"/>
      </w:pPr>
      <w:r w:rsidRPr="00946AF5">
        <w:t>Совет Подгорнского сельского поселения РЕШИЛ:</w:t>
      </w:r>
    </w:p>
    <w:p w:rsidR="00A85CCB" w:rsidRDefault="00A85CCB" w:rsidP="00A85CCB">
      <w:pPr>
        <w:jc w:val="both"/>
      </w:pPr>
    </w:p>
    <w:p w:rsidR="00A85CCB" w:rsidRPr="00946AF5" w:rsidRDefault="00A85CCB" w:rsidP="00A85CCB">
      <w:pPr>
        <w:ind w:firstLine="708"/>
        <w:jc w:val="both"/>
      </w:pPr>
      <w:r w:rsidRPr="00946AF5">
        <w:t xml:space="preserve">1. Утвердить </w:t>
      </w:r>
      <w:r>
        <w:t>программу комплексного развития коммунальной инфраструктуры Подгорнского сельского поселения Чаинского муниципального района Томской области на период с 2021 до 2035 года согласно приложению, к настоящему решению.</w:t>
      </w:r>
    </w:p>
    <w:p w:rsidR="00A85CCB" w:rsidRDefault="00A85CCB" w:rsidP="00A85CCB">
      <w:pPr>
        <w:ind w:firstLine="708"/>
        <w:jc w:val="both"/>
      </w:pPr>
      <w:r>
        <w:t>2</w:t>
      </w:r>
      <w:r w:rsidRPr="00946AF5">
        <w:t xml:space="preserve">. </w:t>
      </w:r>
      <w:r>
        <w:t>Опубликовать решение в «Официальных ведомостях Подгорнского сельского поселения» и разместить на официальном сайте Подгорнского сельского поселения</w:t>
      </w:r>
      <w:r w:rsidRPr="00946AF5">
        <w:t>.</w:t>
      </w:r>
    </w:p>
    <w:p w:rsidR="00A85CCB" w:rsidRPr="004A3606" w:rsidRDefault="00A85CCB" w:rsidP="00A85C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w:t>
      </w:r>
      <w:r w:rsidRPr="004A3606">
        <w:rPr>
          <w:rFonts w:ascii="Times New Roman" w:hAnsi="Times New Roman" w:cs="Times New Roman"/>
          <w:sz w:val="24"/>
          <w:szCs w:val="24"/>
        </w:rPr>
        <w:t xml:space="preserve"> с</w:t>
      </w:r>
      <w:r>
        <w:rPr>
          <w:rFonts w:ascii="Times New Roman" w:hAnsi="Times New Roman" w:cs="Times New Roman"/>
          <w:sz w:val="24"/>
          <w:szCs w:val="24"/>
        </w:rPr>
        <w:t>о дня официального опубликования.</w:t>
      </w:r>
    </w:p>
    <w:p w:rsidR="00A85CCB" w:rsidRPr="00946AF5" w:rsidRDefault="00A85CCB" w:rsidP="00A85CCB">
      <w:pPr>
        <w:ind w:firstLine="708"/>
        <w:jc w:val="both"/>
      </w:pPr>
      <w:r>
        <w:t>4</w:t>
      </w:r>
      <w:r w:rsidRPr="00946AF5">
        <w:t xml:space="preserve">. Контроль за исполнением настоящего </w:t>
      </w:r>
      <w:r>
        <w:t>решения</w:t>
      </w:r>
      <w:r w:rsidRPr="00946AF5">
        <w:t xml:space="preserve"> </w:t>
      </w:r>
      <w:r>
        <w:t>оставляю за собой.</w:t>
      </w:r>
    </w:p>
    <w:p w:rsidR="00A85CCB" w:rsidRDefault="00A85CCB" w:rsidP="00A85CCB">
      <w:pPr>
        <w:jc w:val="both"/>
      </w:pPr>
    </w:p>
    <w:p w:rsidR="00A85CCB" w:rsidRDefault="00A85CCB" w:rsidP="00A85CCB">
      <w:pPr>
        <w:jc w:val="both"/>
      </w:pPr>
    </w:p>
    <w:p w:rsidR="00A85CCB" w:rsidRDefault="00A85CCB" w:rsidP="00A85CCB">
      <w:pPr>
        <w:jc w:val="both"/>
      </w:pPr>
    </w:p>
    <w:p w:rsidR="00A85CCB" w:rsidRDefault="00A85CCB" w:rsidP="00A85CCB">
      <w:pPr>
        <w:jc w:val="both"/>
      </w:pPr>
      <w:r>
        <w:t>Председатель Совета</w:t>
      </w:r>
    </w:p>
    <w:p w:rsidR="00A85CCB" w:rsidRDefault="00A85CCB" w:rsidP="00A85CCB">
      <w:pPr>
        <w:jc w:val="both"/>
      </w:pPr>
      <w:r>
        <w:t xml:space="preserve">Подгорнского сельского поселения                                                         Л.А.Кванина                                             </w:t>
      </w:r>
    </w:p>
    <w:p w:rsidR="00A85CCB" w:rsidRDefault="00A85CCB" w:rsidP="00A85CCB">
      <w:pPr>
        <w:jc w:val="both"/>
      </w:pPr>
    </w:p>
    <w:p w:rsidR="00A85CCB" w:rsidRPr="00946AF5" w:rsidRDefault="00A85CCB" w:rsidP="00A85CCB">
      <w:pPr>
        <w:jc w:val="both"/>
      </w:pPr>
      <w:r w:rsidRPr="00946AF5">
        <w:t>Глав</w:t>
      </w:r>
      <w:r>
        <w:t>а</w:t>
      </w:r>
      <w:r w:rsidRPr="00946AF5">
        <w:t xml:space="preserve"> Подгорнского </w:t>
      </w:r>
    </w:p>
    <w:p w:rsidR="00A85CCB" w:rsidRDefault="00A85CCB" w:rsidP="00A85CCB">
      <w:pPr>
        <w:jc w:val="both"/>
      </w:pPr>
      <w:r w:rsidRPr="00946AF5">
        <w:t>сельского поселения</w:t>
      </w:r>
      <w:r w:rsidRPr="00946AF5">
        <w:tab/>
      </w:r>
      <w:r w:rsidRPr="00946AF5">
        <w:tab/>
      </w:r>
      <w:r w:rsidRPr="00946AF5">
        <w:tab/>
      </w:r>
      <w:r w:rsidRPr="00946AF5">
        <w:tab/>
      </w:r>
      <w:r w:rsidRPr="00946AF5">
        <w:tab/>
      </w:r>
      <w:r>
        <w:tab/>
      </w:r>
      <w:r>
        <w:tab/>
        <w:t xml:space="preserve">           А.Н.Кондратенко</w:t>
      </w:r>
    </w:p>
    <w:p w:rsidR="00A85CCB" w:rsidRDefault="00A85CCB" w:rsidP="00A85CCB">
      <w:pPr>
        <w:jc w:val="both"/>
      </w:pPr>
    </w:p>
    <w:p w:rsidR="00A85CCB" w:rsidRDefault="00A85CCB" w:rsidP="00A85CCB">
      <w:pPr>
        <w:jc w:val="both"/>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74" w:h="926" w:hRule="exact" w:wrap="none" w:vAnchor="page" w:hAnchor="page" w:x="1688" w:y="1144"/>
        <w:widowControl w:val="0"/>
        <w:jc w:val="right"/>
        <w:rPr>
          <w:rFonts w:ascii="Calibri" w:eastAsia="Calibri" w:hAnsi="Calibri" w:cs="Calibri"/>
          <w:lang w:bidi="ru-RU"/>
        </w:rPr>
      </w:pPr>
      <w:r w:rsidRPr="00B37779">
        <w:rPr>
          <w:rFonts w:ascii="Calibri" w:eastAsia="Calibri" w:hAnsi="Calibri" w:cs="Calibri"/>
          <w:lang w:bidi="ru-RU"/>
        </w:rPr>
        <w:t>УТВЕРЖДАЮ</w:t>
      </w:r>
    </w:p>
    <w:p w:rsidR="00A85CCB" w:rsidRPr="00B37779" w:rsidRDefault="00A85CCB" w:rsidP="00A85CCB">
      <w:pPr>
        <w:framePr w:w="9374" w:h="926" w:hRule="exact" w:wrap="none" w:vAnchor="page" w:hAnchor="page" w:x="1688" w:y="1144"/>
        <w:widowControl w:val="0"/>
        <w:jc w:val="right"/>
        <w:rPr>
          <w:rFonts w:ascii="Calibri" w:eastAsia="Calibri" w:hAnsi="Calibri" w:cs="Calibri"/>
          <w:lang w:bidi="ru-RU"/>
        </w:rPr>
      </w:pPr>
      <w:r w:rsidRPr="00B37779">
        <w:rPr>
          <w:rFonts w:ascii="Calibri" w:eastAsia="Calibri" w:hAnsi="Calibri" w:cs="Calibri"/>
          <w:lang w:bidi="ru-RU"/>
        </w:rPr>
        <w:t>Глава Подгорнского сельского поселения</w:t>
      </w:r>
    </w:p>
    <w:p w:rsidR="00A85CCB" w:rsidRPr="00B37779" w:rsidRDefault="00A85CCB" w:rsidP="00A85CCB">
      <w:pPr>
        <w:framePr w:w="9374" w:h="926" w:hRule="exact" w:wrap="none" w:vAnchor="page" w:hAnchor="page" w:x="1688" w:y="1144"/>
        <w:widowControl w:val="0"/>
        <w:jc w:val="right"/>
        <w:rPr>
          <w:rFonts w:ascii="Calibri" w:eastAsia="Calibri" w:hAnsi="Calibri" w:cs="Calibri"/>
          <w:lang w:bidi="ru-RU"/>
        </w:rPr>
      </w:pPr>
      <w:r w:rsidRPr="00B37779">
        <w:rPr>
          <w:rFonts w:ascii="Calibri" w:eastAsia="Calibri" w:hAnsi="Calibri" w:cs="Calibri"/>
          <w:lang w:bidi="ru-RU"/>
        </w:rPr>
        <w:t>Чаинского района Томской области</w:t>
      </w:r>
    </w:p>
    <w:p w:rsidR="00A85CCB" w:rsidRPr="00B37779" w:rsidRDefault="00A85CCB" w:rsidP="00A85CCB">
      <w:pPr>
        <w:framePr w:w="9374" w:h="341" w:hRule="exact" w:wrap="none" w:vAnchor="page" w:hAnchor="page" w:x="1688" w:y="2608"/>
        <w:widowControl w:val="0"/>
        <w:tabs>
          <w:tab w:val="left" w:leader="underscore" w:pos="2155"/>
        </w:tabs>
        <w:jc w:val="right"/>
        <w:rPr>
          <w:rFonts w:ascii="Calibri" w:eastAsia="Calibri" w:hAnsi="Calibri" w:cs="Calibri"/>
          <w:lang w:bidi="ru-RU"/>
        </w:rPr>
      </w:pPr>
      <w:r w:rsidRPr="00B37779">
        <w:rPr>
          <w:rFonts w:ascii="Calibri" w:eastAsia="Calibri" w:hAnsi="Calibri" w:cs="Calibri"/>
          <w:lang w:bidi="ru-RU"/>
        </w:rPr>
        <w:tab/>
        <w:t>А. Н. Кондратенко</w:t>
      </w:r>
    </w:p>
    <w:p w:rsidR="00A85CCB" w:rsidRPr="00B37779" w:rsidRDefault="00A85CCB" w:rsidP="00A85CCB">
      <w:pPr>
        <w:framePr w:w="9374" w:h="341" w:hRule="exact" w:wrap="none" w:vAnchor="page" w:hAnchor="page" w:x="1688" w:y="3193"/>
        <w:widowControl w:val="0"/>
        <w:tabs>
          <w:tab w:val="left" w:leader="underscore" w:pos="523"/>
        </w:tabs>
        <w:jc w:val="right"/>
        <w:rPr>
          <w:rFonts w:ascii="Calibri" w:eastAsia="Calibri" w:hAnsi="Calibri" w:cs="Calibri"/>
          <w:lang w:bidi="ru-RU"/>
        </w:rPr>
      </w:pPr>
      <w:r w:rsidRPr="00B37779">
        <w:rPr>
          <w:rFonts w:ascii="Calibri" w:eastAsia="Calibri" w:hAnsi="Calibri" w:cs="Calibri"/>
          <w:lang w:bidi="ru-RU"/>
        </w:rPr>
        <w:t>«</w:t>
      </w:r>
      <w:r w:rsidRPr="00B37779">
        <w:rPr>
          <w:rFonts w:ascii="Calibri" w:eastAsia="Calibri" w:hAnsi="Calibri" w:cs="Calibri"/>
          <w:lang w:bidi="ru-RU"/>
        </w:rPr>
        <w:tab/>
        <w:t>»2020 г.</w:t>
      </w:r>
    </w:p>
    <w:p w:rsidR="00A85CCB" w:rsidRPr="00B37779" w:rsidRDefault="00A85CCB" w:rsidP="00A85CCB">
      <w:pPr>
        <w:framePr w:wrap="none" w:vAnchor="page" w:hAnchor="page" w:x="4976" w:y="4451"/>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1800225" cy="1885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rsidR="00A85CCB" w:rsidRPr="00B37779" w:rsidRDefault="00A85CCB" w:rsidP="00A85CCB">
      <w:pPr>
        <w:framePr w:w="9374" w:h="2410" w:hRule="exact" w:wrap="none" w:vAnchor="page" w:hAnchor="page" w:x="1688" w:y="7777"/>
        <w:widowControl w:val="0"/>
        <w:jc w:val="center"/>
        <w:rPr>
          <w:rFonts w:ascii="Calibri" w:eastAsia="Calibri" w:hAnsi="Calibri" w:cs="Calibri"/>
          <w:sz w:val="32"/>
          <w:szCs w:val="32"/>
          <w:lang w:bidi="ru-RU"/>
        </w:rPr>
      </w:pPr>
      <w:r w:rsidRPr="00B37779">
        <w:rPr>
          <w:rFonts w:ascii="Calibri" w:eastAsia="Calibri" w:hAnsi="Calibri" w:cs="Calibri"/>
          <w:b/>
          <w:bCs/>
          <w:sz w:val="32"/>
          <w:szCs w:val="32"/>
          <w:lang w:bidi="ru-RU"/>
        </w:rPr>
        <w:t>Программа комплексного развития</w:t>
      </w:r>
      <w:r w:rsidRPr="00B37779">
        <w:rPr>
          <w:rFonts w:ascii="Calibri" w:eastAsia="Calibri" w:hAnsi="Calibri" w:cs="Calibri"/>
          <w:b/>
          <w:bCs/>
          <w:sz w:val="32"/>
          <w:szCs w:val="32"/>
          <w:lang w:bidi="ru-RU"/>
        </w:rPr>
        <w:br/>
        <w:t>коммунальной инфраструктуры</w:t>
      </w:r>
      <w:r w:rsidRPr="00B37779">
        <w:rPr>
          <w:rFonts w:ascii="Calibri" w:eastAsia="Calibri" w:hAnsi="Calibri" w:cs="Calibri"/>
          <w:b/>
          <w:bCs/>
          <w:sz w:val="32"/>
          <w:szCs w:val="32"/>
          <w:lang w:bidi="ru-RU"/>
        </w:rPr>
        <w:br/>
        <w:t>Подгорнского сельского поселения</w:t>
      </w:r>
      <w:r w:rsidRPr="00B37779">
        <w:rPr>
          <w:rFonts w:ascii="Calibri" w:eastAsia="Calibri" w:hAnsi="Calibri" w:cs="Calibri"/>
          <w:b/>
          <w:bCs/>
          <w:sz w:val="32"/>
          <w:szCs w:val="32"/>
          <w:lang w:bidi="ru-RU"/>
        </w:rPr>
        <w:br/>
        <w:t>Чаинского муниципального района Томской области на период</w:t>
      </w:r>
      <w:r w:rsidRPr="00B37779">
        <w:rPr>
          <w:rFonts w:ascii="Calibri" w:eastAsia="Calibri" w:hAnsi="Calibri" w:cs="Calibri"/>
          <w:b/>
          <w:bCs/>
          <w:sz w:val="32"/>
          <w:szCs w:val="32"/>
          <w:lang w:bidi="ru-RU"/>
        </w:rPr>
        <w:br/>
        <w:t>с 2021 до 2035 года</w:t>
      </w:r>
      <w:r w:rsidRPr="00B37779">
        <w:rPr>
          <w:rFonts w:ascii="Calibri" w:eastAsia="Calibri" w:hAnsi="Calibri" w:cs="Calibri"/>
          <w:b/>
          <w:bCs/>
          <w:sz w:val="32"/>
          <w:szCs w:val="32"/>
          <w:lang w:bidi="ru-RU"/>
        </w:rPr>
        <w:br/>
      </w:r>
      <w:r w:rsidRPr="00B37779">
        <w:rPr>
          <w:rFonts w:ascii="Calibri" w:eastAsia="Calibri" w:hAnsi="Calibri" w:cs="Calibri"/>
          <w:sz w:val="32"/>
          <w:szCs w:val="32"/>
          <w:lang w:bidi="ru-RU"/>
        </w:rPr>
        <w:t>Пояснительная записка</w:t>
      </w:r>
    </w:p>
    <w:p w:rsidR="00A85CCB" w:rsidRPr="00B37779" w:rsidRDefault="00A85CCB" w:rsidP="00A85CCB">
      <w:pPr>
        <w:framePr w:w="9374" w:h="634" w:hRule="exact" w:wrap="none" w:vAnchor="page" w:hAnchor="page" w:x="1688" w:y="11901"/>
        <w:widowControl w:val="0"/>
        <w:rPr>
          <w:rFonts w:ascii="Calibri" w:eastAsia="Calibri" w:hAnsi="Calibri" w:cs="Calibri"/>
          <w:lang w:bidi="ru-RU"/>
        </w:rPr>
      </w:pPr>
      <w:r w:rsidRPr="00B37779">
        <w:rPr>
          <w:rFonts w:ascii="Calibri" w:eastAsia="Calibri" w:hAnsi="Calibri" w:cs="Calibri"/>
          <w:sz w:val="22"/>
          <w:szCs w:val="22"/>
          <w:lang w:bidi="ru-RU"/>
        </w:rPr>
        <w:t xml:space="preserve">Муниципальный контракт: </w:t>
      </w:r>
      <w:r w:rsidRPr="00B37779">
        <w:rPr>
          <w:rFonts w:ascii="Calibri" w:eastAsia="Calibri" w:hAnsi="Calibri" w:cs="Calibri"/>
          <w:lang w:bidi="ru-RU"/>
        </w:rPr>
        <w:t>№ МК ИП-ДД-20-13 от 11.06.2020 г.</w:t>
      </w:r>
    </w:p>
    <w:p w:rsidR="00A85CCB" w:rsidRPr="00B37779" w:rsidRDefault="00A85CCB" w:rsidP="00A85CCB">
      <w:pPr>
        <w:framePr w:w="9374" w:h="634" w:hRule="exact" w:wrap="none" w:vAnchor="page" w:hAnchor="page" w:x="1688" w:y="11901"/>
        <w:widowControl w:val="0"/>
        <w:rPr>
          <w:rFonts w:ascii="Calibri" w:eastAsia="Calibri" w:hAnsi="Calibri" w:cs="Calibri"/>
          <w:lang w:bidi="ru-RU"/>
        </w:rPr>
      </w:pPr>
      <w:r w:rsidRPr="00B37779">
        <w:rPr>
          <w:rFonts w:ascii="Calibri" w:eastAsia="Calibri" w:hAnsi="Calibri" w:cs="Calibri"/>
          <w:sz w:val="22"/>
          <w:szCs w:val="22"/>
          <w:lang w:bidi="ru-RU"/>
        </w:rPr>
        <w:t xml:space="preserve">Разработчик: </w:t>
      </w:r>
      <w:r w:rsidRPr="00B37779">
        <w:rPr>
          <w:rFonts w:ascii="Calibri" w:eastAsia="Calibri" w:hAnsi="Calibri" w:cs="Calibri"/>
          <w:lang w:bidi="ru-RU"/>
        </w:rPr>
        <w:t>ИП Марьясов К. Е.</w:t>
      </w:r>
    </w:p>
    <w:p w:rsidR="00A85CCB" w:rsidRPr="00B37779" w:rsidRDefault="00A85CCB" w:rsidP="00A85CCB">
      <w:pPr>
        <w:framePr w:w="9374" w:h="341" w:hRule="exact" w:wrap="none" w:vAnchor="page" w:hAnchor="page" w:x="1688" w:y="15414"/>
        <w:widowControl w:val="0"/>
        <w:jc w:val="center"/>
        <w:rPr>
          <w:rFonts w:ascii="Calibri" w:eastAsia="Calibri" w:hAnsi="Calibri" w:cs="Calibri"/>
          <w:lang w:bidi="ru-RU"/>
        </w:rPr>
      </w:pPr>
      <w:r w:rsidRPr="00B37779">
        <w:rPr>
          <w:rFonts w:ascii="Calibri" w:eastAsia="Calibri" w:hAnsi="Calibri" w:cs="Calibri"/>
          <w:lang w:bidi="ru-RU"/>
        </w:rPr>
        <w:t>Томск 2020</w:t>
      </w:r>
    </w:p>
    <w:p w:rsidR="00A85CCB" w:rsidRPr="00B37779" w:rsidRDefault="00A85CCB" w:rsidP="00A85CCB">
      <w:pPr>
        <w:framePr w:w="1762" w:h="341" w:hRule="exact" w:wrap="none" w:vAnchor="page" w:hAnchor="page" w:x="9301" w:y="15851"/>
        <w:widowControl w:val="0"/>
        <w:jc w:val="right"/>
        <w:rPr>
          <w:rFonts w:ascii="Calibri" w:eastAsia="Calibri" w:hAnsi="Calibri" w:cs="Calibri"/>
          <w:lang w:bidi="ru-RU"/>
        </w:rPr>
      </w:pPr>
      <w:r w:rsidRPr="00B37779">
        <w:rPr>
          <w:rFonts w:ascii="Calibri" w:eastAsia="Calibri" w:hAnsi="Calibri" w:cs="Calibri"/>
          <w:lang w:bidi="ru-RU"/>
        </w:rPr>
        <w:t>Страница 1 из 89</w:t>
      </w:r>
    </w:p>
    <w:p w:rsidR="00A85CCB" w:rsidRPr="00B37779" w:rsidRDefault="00A85CCB" w:rsidP="00A85CCB">
      <w:pPr>
        <w:widowControl w:val="0"/>
        <w:tabs>
          <w:tab w:val="left" w:pos="8395"/>
        </w:tabs>
        <w:rPr>
          <w:rFonts w:ascii="Microsoft Sans Serif" w:eastAsia="Microsoft Sans Serif" w:hAnsi="Microsoft Sans Serif" w:cs="Microsoft Sans Serif"/>
          <w:b/>
          <w:color w:val="000000"/>
          <w:sz w:val="20"/>
          <w:szCs w:val="20"/>
          <w:lang w:bidi="ru-RU"/>
        </w:rPr>
      </w:pPr>
      <w:r w:rsidRPr="00B37779">
        <w:rPr>
          <w:rFonts w:ascii="Microsoft Sans Serif" w:eastAsia="Microsoft Sans Serif" w:hAnsi="Microsoft Sans Serif" w:cs="Microsoft Sans Serif"/>
          <w:b/>
          <w:color w:val="000000"/>
          <w:sz w:val="20"/>
          <w:szCs w:val="20"/>
          <w:lang w:bidi="ru-RU"/>
        </w:rPr>
        <w:t>Приложение к решению Совета Подгорнского сельского поселения от 25.12.2020 № 47</w:t>
      </w:r>
    </w:p>
    <w:p w:rsidR="00A85CCB" w:rsidRPr="00B37779" w:rsidRDefault="00A85CCB" w:rsidP="00A85CCB">
      <w:pPr>
        <w:widowControl w:val="0"/>
        <w:tabs>
          <w:tab w:val="left" w:pos="8395"/>
        </w:tabs>
        <w:rPr>
          <w:rFonts w:ascii="Microsoft Sans Serif" w:eastAsia="Microsoft Sans Serif" w:hAnsi="Microsoft Sans Serif" w:cs="Microsoft Sans Serif"/>
          <w:color w:val="000000"/>
          <w:lang w:bidi="ru-RU"/>
        </w:rPr>
      </w:pPr>
    </w:p>
    <w:p w:rsidR="00A85CCB" w:rsidRPr="00B37779" w:rsidRDefault="00A85CCB" w:rsidP="00A85CCB">
      <w:pPr>
        <w:widowControl w:val="0"/>
        <w:tabs>
          <w:tab w:val="left" w:pos="8395"/>
        </w:tabs>
        <w:rPr>
          <w:rFonts w:ascii="Microsoft Sans Serif" w:eastAsia="Microsoft Sans Serif" w:hAnsi="Microsoft Sans Serif" w:cs="Microsoft Sans Serif"/>
          <w:color w:val="000000"/>
          <w:lang w:bidi="ru-RU"/>
        </w:rPr>
      </w:pPr>
    </w:p>
    <w:p w:rsidR="00A85CCB" w:rsidRPr="00B37779" w:rsidRDefault="00A85CCB" w:rsidP="00A85CCB">
      <w:pPr>
        <w:widowControl w:val="0"/>
        <w:tabs>
          <w:tab w:val="left" w:pos="8395"/>
        </w:tabs>
        <w:rPr>
          <w:rFonts w:ascii="Microsoft Sans Serif" w:eastAsia="Microsoft Sans Serif" w:hAnsi="Microsoft Sans Serif" w:cs="Microsoft Sans Serif"/>
          <w:color w:val="000000"/>
          <w:lang w:bidi="ru-RU"/>
        </w:rPr>
      </w:pPr>
    </w:p>
    <w:p w:rsidR="00A85CCB" w:rsidRPr="00B37779" w:rsidRDefault="00A85CCB" w:rsidP="00A85CCB">
      <w:pPr>
        <w:widowControl w:val="0"/>
        <w:tabs>
          <w:tab w:val="left" w:pos="8395"/>
        </w:tabs>
        <w:rPr>
          <w:rFonts w:ascii="Microsoft Sans Serif" w:eastAsia="Microsoft Sans Serif" w:hAnsi="Microsoft Sans Serif" w:cs="Microsoft Sans Serif"/>
          <w:color w:val="000000"/>
          <w:lang w:bidi="ru-RU"/>
        </w:rPr>
        <w:sectPr w:rsidR="00A85CCB" w:rsidRPr="00B37779" w:rsidSect="00B37779">
          <w:pgSz w:w="11900" w:h="16840"/>
          <w:pgMar w:top="851" w:right="851" w:bottom="851" w:left="1474" w:header="0" w:footer="6" w:gutter="0"/>
          <w:cols w:space="720"/>
          <w:noEndnote/>
          <w:docGrid w:linePitch="360"/>
        </w:sectPr>
      </w:pPr>
      <w:r w:rsidRPr="00B37779">
        <w:rPr>
          <w:rFonts w:ascii="Microsoft Sans Serif" w:eastAsia="Microsoft Sans Serif" w:hAnsi="Microsoft Sans Serif" w:cs="Microsoft Sans Serif"/>
          <w:color w:val="000000"/>
          <w:lang w:bidi="ru-RU"/>
        </w:rPr>
        <w:tab/>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84" w:h="499" w:hRule="exact" w:wrap="none" w:vAnchor="page" w:hAnchor="page" w:x="1683" w:y="1134"/>
        <w:widowControl w:val="0"/>
        <w:jc w:val="center"/>
        <w:rPr>
          <w:rFonts w:ascii="Calibri" w:eastAsia="Calibri" w:hAnsi="Calibri" w:cs="Calibri"/>
          <w:sz w:val="36"/>
          <w:szCs w:val="36"/>
          <w:lang w:bidi="ru-RU"/>
        </w:rPr>
      </w:pPr>
      <w:r w:rsidRPr="00B37779">
        <w:rPr>
          <w:rFonts w:ascii="Calibri" w:eastAsia="Calibri" w:hAnsi="Calibri" w:cs="Calibri"/>
          <w:sz w:val="36"/>
          <w:szCs w:val="36"/>
          <w:lang w:bidi="ru-RU"/>
        </w:rPr>
        <w:t>ОГЛАВЛЕНИЕ</w:t>
      </w:r>
    </w:p>
    <w:p w:rsidR="00A85CCB" w:rsidRPr="00B37779" w:rsidRDefault="00A85CCB" w:rsidP="00087082">
      <w:pPr>
        <w:framePr w:w="9384" w:h="8558" w:hRule="exact" w:wrap="none" w:vAnchor="page" w:hAnchor="page" w:x="1683" w:y="2118"/>
        <w:widowControl w:val="0"/>
        <w:numPr>
          <w:ilvl w:val="0"/>
          <w:numId w:val="7"/>
        </w:numPr>
        <w:tabs>
          <w:tab w:val="left" w:pos="965"/>
          <w:tab w:val="right" w:leader="dot" w:pos="9325"/>
        </w:tabs>
        <w:spacing w:after="100"/>
        <w:jc w:val="both"/>
        <w:rPr>
          <w:rFonts w:ascii="Calibri" w:eastAsia="Calibri" w:hAnsi="Calibri" w:cs="Calibri"/>
          <w:lang w:bidi="ru-RU"/>
        </w:rPr>
      </w:pPr>
      <w:hyperlink w:anchor="bookmark54" w:tooltip="Current Document">
        <w:bookmarkStart w:id="2" w:name="bookmark0"/>
        <w:bookmarkEnd w:id="2"/>
        <w:r w:rsidRPr="00B37779">
          <w:rPr>
            <w:rFonts w:ascii="Calibri" w:eastAsia="Calibri" w:hAnsi="Calibri" w:cs="Calibri"/>
            <w:lang w:bidi="ru-RU"/>
          </w:rPr>
          <w:t>ПАСПОРТ ПРОГРАММЫ</w:t>
        </w:r>
        <w:r w:rsidRPr="00B37779">
          <w:rPr>
            <w:rFonts w:ascii="Calibri" w:eastAsia="Calibri" w:hAnsi="Calibri" w:cs="Calibri"/>
            <w:lang w:bidi="ru-RU"/>
          </w:rPr>
          <w:tab/>
          <w:t>6</w:t>
        </w:r>
      </w:hyperlink>
    </w:p>
    <w:p w:rsidR="00A85CCB" w:rsidRPr="00B37779" w:rsidRDefault="00A85CCB" w:rsidP="00087082">
      <w:pPr>
        <w:framePr w:w="9384" w:h="8558" w:hRule="exact" w:wrap="none" w:vAnchor="page" w:hAnchor="page" w:x="1683" w:y="2118"/>
        <w:widowControl w:val="0"/>
        <w:numPr>
          <w:ilvl w:val="0"/>
          <w:numId w:val="7"/>
        </w:numPr>
        <w:tabs>
          <w:tab w:val="left" w:pos="965"/>
        </w:tabs>
        <w:jc w:val="both"/>
        <w:rPr>
          <w:rFonts w:ascii="Calibri" w:eastAsia="Calibri" w:hAnsi="Calibri" w:cs="Calibri"/>
          <w:lang w:bidi="ru-RU"/>
        </w:rPr>
      </w:pPr>
      <w:bookmarkStart w:id="3" w:name="bookmark1"/>
      <w:bookmarkEnd w:id="3"/>
      <w:r w:rsidRPr="00B37779">
        <w:rPr>
          <w:rFonts w:ascii="Calibri" w:eastAsia="Calibri" w:hAnsi="Calibri" w:cs="Calibri"/>
          <w:lang w:bidi="ru-RU"/>
        </w:rPr>
        <w:t>ХАРАКТЕРИСТИКА СУЩЕСТВУЮЩЕГО СОСТОЯНИЯ СИСТЕМ КОММУНАЛЬНОЙ</w:t>
      </w:r>
    </w:p>
    <w:p w:rsidR="00A85CCB" w:rsidRPr="00B37779" w:rsidRDefault="00A85CCB" w:rsidP="00A85CCB">
      <w:pPr>
        <w:framePr w:w="9384" w:h="8558" w:hRule="exact" w:wrap="none" w:vAnchor="page" w:hAnchor="page" w:x="1683" w:y="2118"/>
        <w:widowControl w:val="0"/>
        <w:tabs>
          <w:tab w:val="left" w:leader="dot" w:pos="9053"/>
        </w:tabs>
        <w:spacing w:after="100"/>
        <w:jc w:val="both"/>
        <w:rPr>
          <w:rFonts w:ascii="Calibri" w:eastAsia="Calibri" w:hAnsi="Calibri" w:cs="Calibri"/>
          <w:lang w:bidi="ru-RU"/>
        </w:rPr>
      </w:pPr>
      <w:hyperlink w:anchor="bookmark73" w:tooltip="Current Document">
        <w:r w:rsidRPr="00B37779">
          <w:rPr>
            <w:rFonts w:ascii="Calibri" w:eastAsia="Calibri" w:hAnsi="Calibri" w:cs="Calibri"/>
            <w:lang w:bidi="ru-RU"/>
          </w:rPr>
          <w:t>ИНФРАСТРУКТУРЫ</w:t>
        </w:r>
        <w:r w:rsidRPr="00B37779">
          <w:rPr>
            <w:rFonts w:ascii="Calibri" w:eastAsia="Calibri" w:hAnsi="Calibri" w:cs="Calibri"/>
            <w:lang w:bidi="ru-RU"/>
          </w:rPr>
          <w:tab/>
          <w:t>8</w:t>
        </w:r>
      </w:hyperlink>
    </w:p>
    <w:p w:rsidR="00A85CCB" w:rsidRPr="00B37779" w:rsidRDefault="00A85CCB" w:rsidP="00087082">
      <w:pPr>
        <w:framePr w:w="9384" w:h="8558" w:hRule="exact" w:wrap="none" w:vAnchor="page" w:hAnchor="page" w:x="1683" w:y="2118"/>
        <w:widowControl w:val="0"/>
        <w:numPr>
          <w:ilvl w:val="1"/>
          <w:numId w:val="7"/>
        </w:numPr>
        <w:tabs>
          <w:tab w:val="left" w:pos="1694"/>
          <w:tab w:val="right" w:leader="dot" w:pos="9325"/>
        </w:tabs>
        <w:ind w:firstLine="960"/>
        <w:jc w:val="both"/>
        <w:rPr>
          <w:rFonts w:ascii="Calibri" w:eastAsia="Calibri" w:hAnsi="Calibri" w:cs="Calibri"/>
          <w:lang w:bidi="ru-RU"/>
        </w:rPr>
      </w:pPr>
      <w:hyperlink w:anchor="bookmark77" w:tooltip="Current Document">
        <w:bookmarkStart w:id="4" w:name="bookmark2"/>
        <w:bookmarkEnd w:id="4"/>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теплоснабжения</w:t>
        </w:r>
        <w:r w:rsidRPr="00B37779">
          <w:rPr>
            <w:rFonts w:ascii="Calibri" w:eastAsia="Calibri" w:hAnsi="Calibri" w:cs="Calibri"/>
            <w:lang w:bidi="ru-RU"/>
          </w:rPr>
          <w:tab/>
          <w:t>8</w:t>
        </w:r>
      </w:hyperlink>
    </w:p>
    <w:p w:rsidR="00A85CCB" w:rsidRPr="00B37779" w:rsidRDefault="00A85CCB" w:rsidP="00087082">
      <w:pPr>
        <w:framePr w:w="9384" w:h="8558" w:hRule="exact" w:wrap="none" w:vAnchor="page" w:hAnchor="page" w:x="1683" w:y="2118"/>
        <w:widowControl w:val="0"/>
        <w:numPr>
          <w:ilvl w:val="1"/>
          <w:numId w:val="7"/>
        </w:numPr>
        <w:tabs>
          <w:tab w:val="left" w:pos="1694"/>
          <w:tab w:val="right" w:leader="dot" w:pos="9325"/>
        </w:tabs>
        <w:ind w:firstLine="960"/>
        <w:jc w:val="both"/>
        <w:rPr>
          <w:rFonts w:ascii="Calibri" w:eastAsia="Calibri" w:hAnsi="Calibri" w:cs="Calibri"/>
          <w:lang w:bidi="ru-RU"/>
        </w:rPr>
      </w:pPr>
      <w:hyperlink w:anchor="bookmark81" w:tooltip="Current Document">
        <w:bookmarkStart w:id="5" w:name="bookmark3"/>
        <w:bookmarkEnd w:id="5"/>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водоснабжения</w:t>
        </w:r>
        <w:r w:rsidRPr="00B37779">
          <w:rPr>
            <w:rFonts w:ascii="Calibri" w:eastAsia="Calibri" w:hAnsi="Calibri" w:cs="Calibri"/>
            <w:lang w:bidi="ru-RU"/>
          </w:rPr>
          <w:tab/>
          <w:t>8</w:t>
        </w:r>
      </w:hyperlink>
    </w:p>
    <w:p w:rsidR="00A85CCB" w:rsidRPr="00B37779" w:rsidRDefault="00A85CCB" w:rsidP="00087082">
      <w:pPr>
        <w:framePr w:w="9384" w:h="8558" w:hRule="exact" w:wrap="none" w:vAnchor="page" w:hAnchor="page" w:x="1683" w:y="2118"/>
        <w:widowControl w:val="0"/>
        <w:numPr>
          <w:ilvl w:val="1"/>
          <w:numId w:val="7"/>
        </w:numPr>
        <w:tabs>
          <w:tab w:val="left" w:pos="1694"/>
          <w:tab w:val="right" w:leader="dot" w:pos="9325"/>
        </w:tabs>
        <w:ind w:firstLine="960"/>
        <w:jc w:val="both"/>
        <w:rPr>
          <w:rFonts w:ascii="Calibri" w:eastAsia="Calibri" w:hAnsi="Calibri" w:cs="Calibri"/>
          <w:lang w:bidi="ru-RU"/>
        </w:rPr>
      </w:pPr>
      <w:hyperlink w:anchor="bookmark85" w:tooltip="Current Document">
        <w:bookmarkStart w:id="6" w:name="bookmark4"/>
        <w:bookmarkEnd w:id="6"/>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водоотведения</w:t>
        </w:r>
        <w:r w:rsidRPr="00B37779">
          <w:rPr>
            <w:rFonts w:ascii="Calibri" w:eastAsia="Calibri" w:hAnsi="Calibri" w:cs="Calibri"/>
            <w:lang w:bidi="ru-RU"/>
          </w:rPr>
          <w:tab/>
          <w:t>9</w:t>
        </w:r>
      </w:hyperlink>
    </w:p>
    <w:p w:rsidR="00A85CCB" w:rsidRPr="00B37779" w:rsidRDefault="00A85CCB" w:rsidP="00087082">
      <w:pPr>
        <w:framePr w:w="9384" w:h="8558" w:hRule="exact" w:wrap="none" w:vAnchor="page" w:hAnchor="page" w:x="1683" w:y="2118"/>
        <w:widowControl w:val="0"/>
        <w:numPr>
          <w:ilvl w:val="1"/>
          <w:numId w:val="7"/>
        </w:numPr>
        <w:tabs>
          <w:tab w:val="left" w:pos="1694"/>
          <w:tab w:val="right" w:leader="dot" w:pos="9325"/>
        </w:tabs>
        <w:ind w:firstLine="960"/>
        <w:jc w:val="both"/>
        <w:rPr>
          <w:rFonts w:ascii="Calibri" w:eastAsia="Calibri" w:hAnsi="Calibri" w:cs="Calibri"/>
          <w:lang w:bidi="ru-RU"/>
        </w:rPr>
      </w:pPr>
      <w:hyperlink w:anchor="bookmark89" w:tooltip="Current Document">
        <w:bookmarkStart w:id="7" w:name="bookmark5"/>
        <w:bookmarkEnd w:id="7"/>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электроснабжения</w:t>
        </w:r>
        <w:r w:rsidRPr="00B37779">
          <w:rPr>
            <w:rFonts w:ascii="Calibri" w:eastAsia="Calibri" w:hAnsi="Calibri" w:cs="Calibri"/>
            <w:lang w:bidi="ru-RU"/>
          </w:rPr>
          <w:tab/>
          <w:t>9</w:t>
        </w:r>
      </w:hyperlink>
    </w:p>
    <w:p w:rsidR="00A85CCB" w:rsidRPr="00B37779" w:rsidRDefault="00A85CCB" w:rsidP="00087082">
      <w:pPr>
        <w:framePr w:w="9384" w:h="8558" w:hRule="exact" w:wrap="none" w:vAnchor="page" w:hAnchor="page" w:x="1683" w:y="2118"/>
        <w:widowControl w:val="0"/>
        <w:numPr>
          <w:ilvl w:val="1"/>
          <w:numId w:val="7"/>
        </w:numPr>
        <w:tabs>
          <w:tab w:val="left" w:pos="1694"/>
          <w:tab w:val="right" w:leader="dot" w:pos="9325"/>
        </w:tabs>
        <w:ind w:firstLine="960"/>
        <w:jc w:val="both"/>
        <w:rPr>
          <w:rFonts w:ascii="Calibri" w:eastAsia="Calibri" w:hAnsi="Calibri" w:cs="Calibri"/>
          <w:lang w:bidi="ru-RU"/>
        </w:rPr>
      </w:pPr>
      <w:hyperlink w:anchor="bookmark95" w:tooltip="Current Document">
        <w:bookmarkStart w:id="8" w:name="bookmark6"/>
        <w:bookmarkEnd w:id="8"/>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газоснабжения</w:t>
        </w:r>
        <w:r w:rsidRPr="00B37779">
          <w:rPr>
            <w:rFonts w:ascii="Calibri" w:eastAsia="Calibri" w:hAnsi="Calibri" w:cs="Calibri"/>
            <w:lang w:bidi="ru-RU"/>
          </w:rPr>
          <w:tab/>
          <w:t>11</w:t>
        </w:r>
      </w:hyperlink>
    </w:p>
    <w:p w:rsidR="00A85CCB" w:rsidRPr="00B37779" w:rsidRDefault="00A85CCB" w:rsidP="00087082">
      <w:pPr>
        <w:framePr w:w="9384" w:h="8558" w:hRule="exact" w:wrap="none" w:vAnchor="page" w:hAnchor="page" w:x="1683" w:y="2118"/>
        <w:widowControl w:val="0"/>
        <w:numPr>
          <w:ilvl w:val="1"/>
          <w:numId w:val="7"/>
        </w:numPr>
        <w:tabs>
          <w:tab w:val="left" w:pos="1694"/>
        </w:tabs>
        <w:ind w:firstLine="960"/>
        <w:rPr>
          <w:rFonts w:ascii="Calibri" w:eastAsia="Calibri" w:hAnsi="Calibri" w:cs="Calibri"/>
          <w:sz w:val="22"/>
          <w:szCs w:val="22"/>
          <w:lang w:bidi="ru-RU"/>
        </w:rPr>
      </w:pPr>
      <w:bookmarkStart w:id="9" w:name="bookmark7"/>
      <w:bookmarkEnd w:id="9"/>
      <w:r w:rsidRPr="00B37779">
        <w:rPr>
          <w:rFonts w:ascii="Calibri" w:eastAsia="Calibri" w:hAnsi="Calibri" w:cs="Calibri"/>
          <w:smallCaps/>
          <w:lang w:bidi="ru-RU"/>
        </w:rPr>
        <w:t>К</w:t>
      </w:r>
      <w:r w:rsidRPr="00B37779">
        <w:rPr>
          <w:rFonts w:ascii="Calibri" w:eastAsia="Calibri" w:hAnsi="Calibri" w:cs="Calibri"/>
          <w:smallCaps/>
          <w:sz w:val="22"/>
          <w:szCs w:val="22"/>
          <w:lang w:bidi="ru-RU"/>
        </w:rPr>
        <w:t>раткий анализ существующего состояния системы сбора и вывоза бытовых</w:t>
      </w:r>
    </w:p>
    <w:p w:rsidR="00A85CCB" w:rsidRPr="00B37779" w:rsidRDefault="00A85CCB" w:rsidP="00A85CCB">
      <w:pPr>
        <w:framePr w:w="9384" w:h="8558" w:hRule="exact" w:wrap="none" w:vAnchor="page" w:hAnchor="page" w:x="1683" w:y="2118"/>
        <w:widowControl w:val="0"/>
        <w:tabs>
          <w:tab w:val="left" w:leader="dot" w:pos="9053"/>
        </w:tabs>
        <w:spacing w:after="100"/>
        <w:ind w:firstLine="260"/>
        <w:jc w:val="both"/>
        <w:rPr>
          <w:rFonts w:ascii="Calibri" w:eastAsia="Calibri" w:hAnsi="Calibri" w:cs="Calibri"/>
          <w:lang w:bidi="ru-RU"/>
        </w:rPr>
      </w:pPr>
      <w:hyperlink w:anchor="bookmark99" w:tooltip="Current Document">
        <w:r w:rsidRPr="00B37779">
          <w:rPr>
            <w:rFonts w:ascii="Calibri" w:eastAsia="Calibri" w:hAnsi="Calibri" w:cs="Calibri"/>
            <w:sz w:val="19"/>
            <w:szCs w:val="19"/>
            <w:lang w:bidi="ru-RU"/>
          </w:rPr>
          <w:t>ОТХОДОВ И МУСОРА</w:t>
        </w:r>
        <w:r w:rsidRPr="00B37779">
          <w:rPr>
            <w:rFonts w:ascii="Calibri" w:eastAsia="Calibri" w:hAnsi="Calibri" w:cs="Calibri"/>
            <w:sz w:val="19"/>
            <w:szCs w:val="19"/>
            <w:lang w:bidi="ru-RU"/>
          </w:rPr>
          <w:tab/>
        </w:r>
        <w:r w:rsidRPr="00B37779">
          <w:rPr>
            <w:rFonts w:ascii="Calibri" w:eastAsia="Calibri" w:hAnsi="Calibri" w:cs="Calibri"/>
            <w:lang w:bidi="ru-RU"/>
          </w:rPr>
          <w:t>12</w:t>
        </w:r>
      </w:hyperlink>
    </w:p>
    <w:p w:rsidR="00A85CCB" w:rsidRPr="00B37779" w:rsidRDefault="00A85CCB" w:rsidP="00087082">
      <w:pPr>
        <w:framePr w:w="9384" w:h="8558" w:hRule="exact" w:wrap="none" w:vAnchor="page" w:hAnchor="page" w:x="1683" w:y="2118"/>
        <w:widowControl w:val="0"/>
        <w:numPr>
          <w:ilvl w:val="0"/>
          <w:numId w:val="7"/>
        </w:numPr>
        <w:tabs>
          <w:tab w:val="left" w:pos="965"/>
        </w:tabs>
        <w:rPr>
          <w:rFonts w:ascii="Calibri" w:eastAsia="Calibri" w:hAnsi="Calibri" w:cs="Calibri"/>
          <w:lang w:bidi="ru-RU"/>
        </w:rPr>
      </w:pPr>
      <w:bookmarkStart w:id="10" w:name="bookmark8"/>
      <w:bookmarkEnd w:id="10"/>
      <w:r w:rsidRPr="00B37779">
        <w:rPr>
          <w:rFonts w:ascii="Calibri" w:eastAsia="Calibri" w:hAnsi="Calibri" w:cs="Calibri"/>
          <w:lang w:bidi="ru-RU"/>
        </w:rPr>
        <w:t>ПЛАН РАЗВИТИЯ ПОСЕЛЕНИЯ, ПЛАН ПРОГНОЗИРУЕМОЙ ЗАСТРОЙКИ И</w:t>
      </w:r>
    </w:p>
    <w:p w:rsidR="00A85CCB" w:rsidRPr="00B37779" w:rsidRDefault="00A85CCB" w:rsidP="00A85CCB">
      <w:pPr>
        <w:framePr w:w="9384" w:h="8558" w:hRule="exact" w:wrap="none" w:vAnchor="page" w:hAnchor="page" w:x="1683" w:y="2118"/>
        <w:widowControl w:val="0"/>
        <w:tabs>
          <w:tab w:val="right" w:leader="dot" w:pos="9325"/>
        </w:tabs>
        <w:spacing w:after="100"/>
        <w:rPr>
          <w:rFonts w:ascii="Calibri" w:eastAsia="Calibri" w:hAnsi="Calibri" w:cs="Calibri"/>
          <w:lang w:bidi="ru-RU"/>
        </w:rPr>
      </w:pPr>
      <w:hyperlink w:anchor="bookmark103" w:tooltip="Current Document">
        <w:r w:rsidRPr="00B37779">
          <w:rPr>
            <w:rFonts w:ascii="Calibri" w:eastAsia="Calibri" w:hAnsi="Calibri" w:cs="Calibri"/>
            <w:lang w:bidi="ru-RU"/>
          </w:rPr>
          <w:t>ПРОГНОЗИРУЕМЫЙ СПРОС НА КОММУНАЛЬНЫЕ РЕСУРСЫ НА ПЕРИОД ДЕЙСТВИЯ ГЕНЕРАЛЬНОГО ПЛАНА</w:t>
        </w:r>
        <w:r w:rsidRPr="00B37779">
          <w:rPr>
            <w:rFonts w:ascii="Calibri" w:eastAsia="Calibri" w:hAnsi="Calibri" w:cs="Calibri"/>
            <w:lang w:bidi="ru-RU"/>
          </w:rPr>
          <w:tab/>
          <w:t>13</w:t>
        </w:r>
      </w:hyperlink>
    </w:p>
    <w:p w:rsidR="00A85CCB" w:rsidRPr="00B37779" w:rsidRDefault="00A85CCB" w:rsidP="00087082">
      <w:pPr>
        <w:framePr w:w="9384" w:h="8558" w:hRule="exact" w:wrap="none" w:vAnchor="page" w:hAnchor="page" w:x="1683" w:y="2118"/>
        <w:widowControl w:val="0"/>
        <w:numPr>
          <w:ilvl w:val="0"/>
          <w:numId w:val="7"/>
        </w:numPr>
        <w:tabs>
          <w:tab w:val="left" w:pos="965"/>
          <w:tab w:val="right" w:leader="dot" w:pos="9325"/>
        </w:tabs>
        <w:spacing w:after="100"/>
        <w:rPr>
          <w:rFonts w:ascii="Calibri" w:eastAsia="Calibri" w:hAnsi="Calibri" w:cs="Calibri"/>
          <w:lang w:bidi="ru-RU"/>
        </w:rPr>
      </w:pPr>
      <w:hyperlink w:anchor="bookmark107" w:tooltip="Current Document">
        <w:bookmarkStart w:id="11" w:name="bookmark9"/>
        <w:bookmarkEnd w:id="11"/>
        <w:r w:rsidRPr="00B37779">
          <w:rPr>
            <w:rFonts w:ascii="Calibri" w:eastAsia="Calibri" w:hAnsi="Calibri" w:cs="Calibri"/>
            <w:lang w:bidi="ru-RU"/>
          </w:rPr>
          <w:t>ПЕРЕЧЕНЬ МЕРОПРИЯТИЙ И ЦЕЛЕВЫХ ПОКАЗАТЕЛЕЙ</w:t>
        </w:r>
        <w:r w:rsidRPr="00B37779">
          <w:rPr>
            <w:rFonts w:ascii="Calibri" w:eastAsia="Calibri" w:hAnsi="Calibri" w:cs="Calibri"/>
            <w:lang w:bidi="ru-RU"/>
          </w:rPr>
          <w:tab/>
          <w:t>18</w:t>
        </w:r>
      </w:hyperlink>
    </w:p>
    <w:p w:rsidR="00A85CCB" w:rsidRPr="00B37779" w:rsidRDefault="00A85CCB" w:rsidP="00087082">
      <w:pPr>
        <w:framePr w:w="9384" w:h="8558" w:hRule="exact" w:wrap="none" w:vAnchor="page" w:hAnchor="page" w:x="1683" w:y="2118"/>
        <w:widowControl w:val="0"/>
        <w:numPr>
          <w:ilvl w:val="1"/>
          <w:numId w:val="7"/>
        </w:numPr>
        <w:tabs>
          <w:tab w:val="left" w:pos="1694"/>
          <w:tab w:val="left" w:leader="dot" w:pos="9053"/>
        </w:tabs>
        <w:ind w:firstLine="960"/>
        <w:jc w:val="both"/>
        <w:rPr>
          <w:rFonts w:ascii="Calibri" w:eastAsia="Calibri" w:hAnsi="Calibri" w:cs="Calibri"/>
          <w:lang w:bidi="ru-RU"/>
        </w:rPr>
      </w:pPr>
      <w:hyperlink w:anchor="bookmark111" w:tooltip="Current Document">
        <w:bookmarkStart w:id="12" w:name="bookmark10"/>
        <w:bookmarkEnd w:id="12"/>
        <w:r w:rsidRPr="00B37779">
          <w:rPr>
            <w:rFonts w:ascii="Calibri" w:eastAsia="Calibri" w:hAnsi="Calibri" w:cs="Calibri"/>
            <w:smallCaps/>
            <w:lang w:bidi="ru-RU"/>
          </w:rPr>
          <w:t>П</w:t>
        </w:r>
        <w:r w:rsidRPr="00B37779">
          <w:rPr>
            <w:rFonts w:ascii="Calibri" w:eastAsia="Calibri" w:hAnsi="Calibri" w:cs="Calibri"/>
            <w:smallCaps/>
            <w:sz w:val="22"/>
            <w:szCs w:val="22"/>
            <w:lang w:bidi="ru-RU"/>
          </w:rPr>
          <w:t>еречень мероприятий</w:t>
        </w:r>
        <w:r w:rsidRPr="00B37779">
          <w:rPr>
            <w:rFonts w:ascii="Calibri" w:eastAsia="Calibri" w:hAnsi="Calibri" w:cs="Calibri"/>
            <w:lang w:bidi="ru-RU"/>
          </w:rPr>
          <w:tab/>
          <w:t>18</w:t>
        </w:r>
      </w:hyperlink>
    </w:p>
    <w:p w:rsidR="00A85CCB" w:rsidRPr="00B37779" w:rsidRDefault="00A85CCB" w:rsidP="00087082">
      <w:pPr>
        <w:framePr w:w="9384" w:h="8558" w:hRule="exact" w:wrap="none" w:vAnchor="page" w:hAnchor="page" w:x="1683" w:y="2118"/>
        <w:widowControl w:val="0"/>
        <w:numPr>
          <w:ilvl w:val="2"/>
          <w:numId w:val="7"/>
        </w:numPr>
        <w:tabs>
          <w:tab w:val="left" w:pos="2335"/>
          <w:tab w:val="right" w:leader="dot" w:pos="9325"/>
        </w:tabs>
        <w:ind w:left="1140"/>
        <w:jc w:val="both"/>
        <w:rPr>
          <w:rFonts w:ascii="Calibri" w:eastAsia="Calibri" w:hAnsi="Calibri" w:cs="Calibri"/>
          <w:lang w:bidi="ru-RU"/>
        </w:rPr>
      </w:pPr>
      <w:hyperlink w:anchor="bookmark115" w:tooltip="Current Document">
        <w:bookmarkStart w:id="13" w:name="bookmark11"/>
        <w:bookmarkEnd w:id="13"/>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развитию системы теплоснабжения</w:t>
        </w:r>
        <w:r w:rsidRPr="00B37779">
          <w:rPr>
            <w:rFonts w:ascii="Calibri" w:eastAsia="Calibri" w:hAnsi="Calibri" w:cs="Calibri"/>
            <w:lang w:bidi="ru-RU"/>
          </w:rPr>
          <w:tab/>
          <w:t>18</w:t>
        </w:r>
      </w:hyperlink>
    </w:p>
    <w:p w:rsidR="00A85CCB" w:rsidRPr="00B37779" w:rsidRDefault="00A85CCB" w:rsidP="00087082">
      <w:pPr>
        <w:framePr w:w="9384" w:h="8558" w:hRule="exact" w:wrap="none" w:vAnchor="page" w:hAnchor="page" w:x="1683" w:y="2118"/>
        <w:widowControl w:val="0"/>
        <w:numPr>
          <w:ilvl w:val="2"/>
          <w:numId w:val="7"/>
        </w:numPr>
        <w:tabs>
          <w:tab w:val="left" w:pos="2335"/>
          <w:tab w:val="left" w:pos="5890"/>
          <w:tab w:val="right" w:leader="dot" w:pos="9325"/>
        </w:tabs>
        <w:ind w:left="1140"/>
        <w:jc w:val="both"/>
        <w:rPr>
          <w:rFonts w:ascii="Calibri" w:eastAsia="Calibri" w:hAnsi="Calibri" w:cs="Calibri"/>
          <w:lang w:bidi="ru-RU"/>
        </w:rPr>
      </w:pPr>
      <w:hyperlink w:anchor="bookmark125" w:tooltip="Current Document">
        <w:bookmarkStart w:id="14" w:name="bookmark12"/>
        <w:bookmarkEnd w:id="14"/>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развитию системы</w:t>
        </w:r>
        <w:r w:rsidRPr="00B37779">
          <w:rPr>
            <w:rFonts w:ascii="Calibri" w:eastAsia="Calibri" w:hAnsi="Calibri" w:cs="Calibri"/>
            <w:smallCaps/>
            <w:sz w:val="22"/>
            <w:szCs w:val="22"/>
            <w:lang w:bidi="ru-RU"/>
          </w:rPr>
          <w:tab/>
          <w:t>водоснабжения</w:t>
        </w:r>
        <w:r w:rsidRPr="00B37779">
          <w:rPr>
            <w:rFonts w:ascii="Calibri" w:eastAsia="Calibri" w:hAnsi="Calibri" w:cs="Calibri"/>
            <w:lang w:bidi="ru-RU"/>
          </w:rPr>
          <w:tab/>
          <w:t>20</w:t>
        </w:r>
      </w:hyperlink>
    </w:p>
    <w:p w:rsidR="00A85CCB" w:rsidRPr="00B37779" w:rsidRDefault="00A85CCB" w:rsidP="00087082">
      <w:pPr>
        <w:framePr w:w="9384" w:h="8558" w:hRule="exact" w:wrap="none" w:vAnchor="page" w:hAnchor="page" w:x="1683" w:y="2118"/>
        <w:widowControl w:val="0"/>
        <w:numPr>
          <w:ilvl w:val="2"/>
          <w:numId w:val="7"/>
        </w:numPr>
        <w:tabs>
          <w:tab w:val="left" w:pos="2335"/>
          <w:tab w:val="left" w:pos="5890"/>
          <w:tab w:val="right" w:leader="dot" w:pos="9325"/>
        </w:tabs>
        <w:ind w:left="1140"/>
        <w:jc w:val="both"/>
        <w:rPr>
          <w:rFonts w:ascii="Calibri" w:eastAsia="Calibri" w:hAnsi="Calibri" w:cs="Calibri"/>
          <w:lang w:bidi="ru-RU"/>
        </w:rPr>
      </w:pPr>
      <w:hyperlink w:anchor="bookmark129" w:tooltip="Current Document">
        <w:bookmarkStart w:id="15" w:name="bookmark13"/>
        <w:bookmarkEnd w:id="15"/>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развитию системы</w:t>
        </w:r>
        <w:r w:rsidRPr="00B37779">
          <w:rPr>
            <w:rFonts w:ascii="Calibri" w:eastAsia="Calibri" w:hAnsi="Calibri" w:cs="Calibri"/>
            <w:smallCaps/>
            <w:sz w:val="22"/>
            <w:szCs w:val="22"/>
            <w:lang w:bidi="ru-RU"/>
          </w:rPr>
          <w:tab/>
          <w:t>водоотведения</w:t>
        </w:r>
        <w:r w:rsidRPr="00B37779">
          <w:rPr>
            <w:rFonts w:ascii="Calibri" w:eastAsia="Calibri" w:hAnsi="Calibri" w:cs="Calibri"/>
            <w:lang w:bidi="ru-RU"/>
          </w:rPr>
          <w:tab/>
          <w:t>23</w:t>
        </w:r>
      </w:hyperlink>
    </w:p>
    <w:p w:rsidR="00A85CCB" w:rsidRPr="00B37779" w:rsidRDefault="00A85CCB" w:rsidP="00087082">
      <w:pPr>
        <w:framePr w:w="9384" w:h="8558" w:hRule="exact" w:wrap="none" w:vAnchor="page" w:hAnchor="page" w:x="1683" w:y="2118"/>
        <w:widowControl w:val="0"/>
        <w:numPr>
          <w:ilvl w:val="2"/>
          <w:numId w:val="7"/>
        </w:numPr>
        <w:tabs>
          <w:tab w:val="left" w:pos="2335"/>
          <w:tab w:val="left" w:pos="5890"/>
          <w:tab w:val="right" w:leader="dot" w:pos="9325"/>
        </w:tabs>
        <w:ind w:left="1140"/>
        <w:jc w:val="both"/>
        <w:rPr>
          <w:rFonts w:ascii="Calibri" w:eastAsia="Calibri" w:hAnsi="Calibri" w:cs="Calibri"/>
          <w:lang w:bidi="ru-RU"/>
        </w:rPr>
      </w:pPr>
      <w:bookmarkStart w:id="16" w:name="bookmark14"/>
      <w:bookmarkEnd w:id="16"/>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развитию системы</w:t>
      </w:r>
      <w:r w:rsidRPr="00B37779">
        <w:rPr>
          <w:rFonts w:ascii="Calibri" w:eastAsia="Calibri" w:hAnsi="Calibri" w:cs="Calibri"/>
          <w:smallCaps/>
          <w:sz w:val="22"/>
          <w:szCs w:val="22"/>
          <w:lang w:bidi="ru-RU"/>
        </w:rPr>
        <w:tab/>
        <w:t>электроснабжения</w:t>
      </w:r>
      <w:r w:rsidRPr="00B37779">
        <w:rPr>
          <w:rFonts w:ascii="Calibri" w:eastAsia="Calibri" w:hAnsi="Calibri" w:cs="Calibri"/>
          <w:lang w:bidi="ru-RU"/>
        </w:rPr>
        <w:tab/>
        <w:t>25</w:t>
      </w:r>
    </w:p>
    <w:p w:rsidR="00A85CCB" w:rsidRPr="00B37779" w:rsidRDefault="00A85CCB" w:rsidP="00087082">
      <w:pPr>
        <w:framePr w:w="9384" w:h="8558" w:hRule="exact" w:wrap="none" w:vAnchor="page" w:hAnchor="page" w:x="1683" w:y="2118"/>
        <w:widowControl w:val="0"/>
        <w:numPr>
          <w:ilvl w:val="2"/>
          <w:numId w:val="7"/>
        </w:numPr>
        <w:tabs>
          <w:tab w:val="left" w:pos="2335"/>
          <w:tab w:val="left" w:pos="5890"/>
          <w:tab w:val="right" w:leader="dot" w:pos="9325"/>
        </w:tabs>
        <w:ind w:left="1140"/>
        <w:jc w:val="both"/>
        <w:rPr>
          <w:rFonts w:ascii="Calibri" w:eastAsia="Calibri" w:hAnsi="Calibri" w:cs="Calibri"/>
          <w:lang w:bidi="ru-RU"/>
        </w:rPr>
      </w:pPr>
      <w:bookmarkStart w:id="17" w:name="bookmark15"/>
      <w:bookmarkEnd w:id="17"/>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развитию системы</w:t>
      </w:r>
      <w:r w:rsidRPr="00B37779">
        <w:rPr>
          <w:rFonts w:ascii="Calibri" w:eastAsia="Calibri" w:hAnsi="Calibri" w:cs="Calibri"/>
          <w:smallCaps/>
          <w:sz w:val="22"/>
          <w:szCs w:val="22"/>
          <w:lang w:bidi="ru-RU"/>
        </w:rPr>
        <w:tab/>
        <w:t>газоснабжения</w:t>
      </w:r>
      <w:r w:rsidRPr="00B37779">
        <w:rPr>
          <w:rFonts w:ascii="Calibri" w:eastAsia="Calibri" w:hAnsi="Calibri" w:cs="Calibri"/>
          <w:lang w:bidi="ru-RU"/>
        </w:rPr>
        <w:tab/>
        <w:t>26</w:t>
      </w:r>
    </w:p>
    <w:p w:rsidR="00A85CCB" w:rsidRPr="00B37779" w:rsidRDefault="00A85CCB" w:rsidP="00087082">
      <w:pPr>
        <w:framePr w:w="9384" w:h="8558" w:hRule="exact" w:wrap="none" w:vAnchor="page" w:hAnchor="page" w:x="1683" w:y="2118"/>
        <w:widowControl w:val="0"/>
        <w:numPr>
          <w:ilvl w:val="2"/>
          <w:numId w:val="7"/>
        </w:numPr>
        <w:tabs>
          <w:tab w:val="left" w:pos="2335"/>
        </w:tabs>
        <w:ind w:left="1140"/>
        <w:rPr>
          <w:rFonts w:ascii="Calibri" w:eastAsia="Calibri" w:hAnsi="Calibri" w:cs="Calibri"/>
          <w:sz w:val="22"/>
          <w:szCs w:val="22"/>
          <w:lang w:bidi="ru-RU"/>
        </w:rPr>
      </w:pPr>
      <w:bookmarkStart w:id="18" w:name="bookmark16"/>
      <w:bookmarkEnd w:id="18"/>
      <w:r w:rsidRPr="00B37779">
        <w:rPr>
          <w:rFonts w:ascii="Calibri" w:eastAsia="Calibri" w:hAnsi="Calibri" w:cs="Calibri"/>
          <w:smallCaps/>
          <w:lang w:bidi="ru-RU"/>
        </w:rPr>
        <w:t>М</w:t>
      </w:r>
      <w:r w:rsidRPr="00B37779">
        <w:rPr>
          <w:rFonts w:ascii="Calibri" w:eastAsia="Calibri" w:hAnsi="Calibri" w:cs="Calibri"/>
          <w:smallCaps/>
          <w:sz w:val="22"/>
          <w:szCs w:val="22"/>
          <w:lang w:bidi="ru-RU"/>
        </w:rPr>
        <w:t>ероприятия по развития системы сбора и вывоза бытовых отходов и</w:t>
      </w:r>
    </w:p>
    <w:p w:rsidR="00A85CCB" w:rsidRPr="00B37779" w:rsidRDefault="00A85CCB" w:rsidP="00A85CCB">
      <w:pPr>
        <w:framePr w:w="9384" w:h="8558" w:hRule="exact" w:wrap="none" w:vAnchor="page" w:hAnchor="page" w:x="1683" w:y="2118"/>
        <w:widowControl w:val="0"/>
        <w:tabs>
          <w:tab w:val="left" w:pos="2335"/>
        </w:tabs>
        <w:spacing w:line="257" w:lineRule="auto"/>
        <w:ind w:firstLine="480"/>
        <w:jc w:val="both"/>
        <w:rPr>
          <w:rFonts w:ascii="Calibri" w:eastAsia="Calibri" w:hAnsi="Calibri" w:cs="Calibri"/>
          <w:lang w:bidi="ru-RU"/>
        </w:rPr>
      </w:pPr>
      <w:hyperlink w:anchor="bookmark132" w:tooltip="Current Document">
        <w:r w:rsidRPr="00B37779">
          <w:rPr>
            <w:rFonts w:ascii="Calibri" w:eastAsia="Calibri" w:hAnsi="Calibri" w:cs="Calibri"/>
            <w:smallCaps/>
            <w:sz w:val="22"/>
            <w:szCs w:val="22"/>
            <w:lang w:bidi="ru-RU"/>
          </w:rPr>
          <w:t>мусора</w:t>
        </w:r>
        <w:r w:rsidRPr="00B37779">
          <w:rPr>
            <w:rFonts w:ascii="Calibri" w:eastAsia="Calibri" w:hAnsi="Calibri" w:cs="Calibri"/>
            <w:lang w:bidi="ru-RU"/>
          </w:rPr>
          <w:tab/>
          <w:t>26</w:t>
        </w:r>
      </w:hyperlink>
    </w:p>
    <w:p w:rsidR="00A85CCB" w:rsidRPr="00B37779" w:rsidRDefault="00A85CCB" w:rsidP="00087082">
      <w:pPr>
        <w:framePr w:w="9384" w:h="8558" w:hRule="exact" w:wrap="none" w:vAnchor="page" w:hAnchor="page" w:x="1683" w:y="2118"/>
        <w:widowControl w:val="0"/>
        <w:numPr>
          <w:ilvl w:val="1"/>
          <w:numId w:val="7"/>
        </w:numPr>
        <w:tabs>
          <w:tab w:val="left" w:pos="1694"/>
          <w:tab w:val="left" w:leader="dot" w:pos="9053"/>
        </w:tabs>
        <w:ind w:firstLine="960"/>
        <w:jc w:val="both"/>
        <w:rPr>
          <w:rFonts w:ascii="Calibri" w:eastAsia="Calibri" w:hAnsi="Calibri" w:cs="Calibri"/>
          <w:lang w:bidi="ru-RU"/>
        </w:rPr>
      </w:pPr>
      <w:bookmarkStart w:id="19" w:name="bookmark17"/>
      <w:bookmarkEnd w:id="19"/>
      <w:r w:rsidRPr="00B37779">
        <w:rPr>
          <w:rFonts w:ascii="Calibri" w:eastAsia="Calibri" w:hAnsi="Calibri" w:cs="Calibri"/>
          <w:smallCaps/>
          <w:lang w:bidi="ru-RU"/>
        </w:rPr>
        <w:t>П</w:t>
      </w:r>
      <w:r w:rsidRPr="00B37779">
        <w:rPr>
          <w:rFonts w:ascii="Calibri" w:eastAsia="Calibri" w:hAnsi="Calibri" w:cs="Calibri"/>
          <w:smallCaps/>
          <w:sz w:val="22"/>
          <w:szCs w:val="22"/>
          <w:lang w:bidi="ru-RU"/>
        </w:rPr>
        <w:t>еречень целевых показателей</w:t>
      </w:r>
      <w:r w:rsidRPr="00B37779">
        <w:rPr>
          <w:rFonts w:ascii="Calibri" w:eastAsia="Calibri" w:hAnsi="Calibri" w:cs="Calibri"/>
          <w:lang w:bidi="ru-RU"/>
        </w:rPr>
        <w:tab/>
        <w:t>27</w:t>
      </w:r>
    </w:p>
    <w:p w:rsidR="00A85CCB" w:rsidRPr="00B37779" w:rsidRDefault="00A85CCB" w:rsidP="00087082">
      <w:pPr>
        <w:framePr w:w="9384" w:h="8558" w:hRule="exact" w:wrap="none" w:vAnchor="page" w:hAnchor="page" w:x="1683" w:y="2118"/>
        <w:widowControl w:val="0"/>
        <w:numPr>
          <w:ilvl w:val="2"/>
          <w:numId w:val="7"/>
        </w:numPr>
        <w:tabs>
          <w:tab w:val="left" w:pos="2335"/>
          <w:tab w:val="right" w:leader="dot" w:pos="9325"/>
        </w:tabs>
        <w:ind w:left="1140"/>
        <w:rPr>
          <w:rFonts w:ascii="Calibri" w:eastAsia="Calibri" w:hAnsi="Calibri" w:cs="Calibri"/>
          <w:lang w:bidi="ru-RU"/>
        </w:rPr>
      </w:pPr>
      <w:hyperlink w:anchor="bookmark153" w:tooltip="Current Document">
        <w:bookmarkStart w:id="20" w:name="bookmark18"/>
        <w:bookmarkEnd w:id="20"/>
        <w:r w:rsidRPr="00B37779">
          <w:rPr>
            <w:rFonts w:ascii="Calibri" w:eastAsia="Calibri" w:hAnsi="Calibri" w:cs="Calibri"/>
            <w:smallCaps/>
            <w:lang w:bidi="ru-RU"/>
          </w:rPr>
          <w:t>Ц</w:t>
        </w:r>
        <w:r w:rsidRPr="00B37779">
          <w:rPr>
            <w:rFonts w:ascii="Calibri" w:eastAsia="Calibri" w:hAnsi="Calibri" w:cs="Calibri"/>
            <w:smallCaps/>
            <w:sz w:val="22"/>
            <w:szCs w:val="22"/>
            <w:lang w:bidi="ru-RU"/>
          </w:rPr>
          <w:t>елевые показатели системы теплоснабжения</w:t>
        </w:r>
        <w:r w:rsidRPr="00B37779">
          <w:rPr>
            <w:rFonts w:ascii="Calibri" w:eastAsia="Calibri" w:hAnsi="Calibri" w:cs="Calibri"/>
            <w:lang w:bidi="ru-RU"/>
          </w:rPr>
          <w:tab/>
          <w:t>27</w:t>
        </w:r>
      </w:hyperlink>
    </w:p>
    <w:p w:rsidR="00A85CCB" w:rsidRPr="00B37779" w:rsidRDefault="00A85CCB" w:rsidP="00087082">
      <w:pPr>
        <w:framePr w:w="9384" w:h="8558" w:hRule="exact" w:wrap="none" w:vAnchor="page" w:hAnchor="page" w:x="1683" w:y="2118"/>
        <w:widowControl w:val="0"/>
        <w:numPr>
          <w:ilvl w:val="2"/>
          <w:numId w:val="7"/>
        </w:numPr>
        <w:tabs>
          <w:tab w:val="left" w:pos="2335"/>
          <w:tab w:val="right" w:leader="dot" w:pos="9325"/>
        </w:tabs>
        <w:ind w:left="1140"/>
        <w:rPr>
          <w:rFonts w:ascii="Calibri" w:eastAsia="Calibri" w:hAnsi="Calibri" w:cs="Calibri"/>
          <w:lang w:bidi="ru-RU"/>
        </w:rPr>
      </w:pPr>
      <w:hyperlink w:anchor="bookmark166" w:tooltip="Current Document">
        <w:bookmarkStart w:id="21" w:name="bookmark19"/>
        <w:bookmarkEnd w:id="21"/>
        <w:r w:rsidRPr="00B37779">
          <w:rPr>
            <w:rFonts w:ascii="Calibri" w:eastAsia="Calibri" w:hAnsi="Calibri" w:cs="Calibri"/>
            <w:smallCaps/>
            <w:lang w:bidi="ru-RU"/>
          </w:rPr>
          <w:t>Ц</w:t>
        </w:r>
        <w:r w:rsidRPr="00B37779">
          <w:rPr>
            <w:rFonts w:ascii="Calibri" w:eastAsia="Calibri" w:hAnsi="Calibri" w:cs="Calibri"/>
            <w:smallCaps/>
            <w:sz w:val="22"/>
            <w:szCs w:val="22"/>
            <w:lang w:bidi="ru-RU"/>
          </w:rPr>
          <w:t>елевые показатели системы водоснабжения</w:t>
        </w:r>
        <w:r w:rsidRPr="00B37779">
          <w:rPr>
            <w:rFonts w:ascii="Calibri" w:eastAsia="Calibri" w:hAnsi="Calibri" w:cs="Calibri"/>
            <w:lang w:bidi="ru-RU"/>
          </w:rPr>
          <w:tab/>
          <w:t>28</w:t>
        </w:r>
      </w:hyperlink>
    </w:p>
    <w:p w:rsidR="00A85CCB" w:rsidRPr="00B37779" w:rsidRDefault="00A85CCB" w:rsidP="00087082">
      <w:pPr>
        <w:framePr w:w="9384" w:h="8558" w:hRule="exact" w:wrap="none" w:vAnchor="page" w:hAnchor="page" w:x="1683" w:y="2118"/>
        <w:widowControl w:val="0"/>
        <w:numPr>
          <w:ilvl w:val="2"/>
          <w:numId w:val="7"/>
        </w:numPr>
        <w:tabs>
          <w:tab w:val="left" w:pos="2335"/>
          <w:tab w:val="right" w:leader="dot" w:pos="9325"/>
        </w:tabs>
        <w:ind w:left="1140"/>
        <w:rPr>
          <w:rFonts w:ascii="Calibri" w:eastAsia="Calibri" w:hAnsi="Calibri" w:cs="Calibri"/>
          <w:lang w:bidi="ru-RU"/>
        </w:rPr>
      </w:pPr>
      <w:hyperlink w:anchor="bookmark175" w:tooltip="Current Document">
        <w:bookmarkStart w:id="22" w:name="bookmark20"/>
        <w:bookmarkEnd w:id="22"/>
        <w:r w:rsidRPr="00B37779">
          <w:rPr>
            <w:rFonts w:ascii="Calibri" w:eastAsia="Calibri" w:hAnsi="Calibri" w:cs="Calibri"/>
            <w:smallCaps/>
            <w:lang w:bidi="ru-RU"/>
          </w:rPr>
          <w:t>Ц</w:t>
        </w:r>
        <w:r w:rsidRPr="00B37779">
          <w:rPr>
            <w:rFonts w:ascii="Calibri" w:eastAsia="Calibri" w:hAnsi="Calibri" w:cs="Calibri"/>
            <w:smallCaps/>
            <w:sz w:val="22"/>
            <w:szCs w:val="22"/>
            <w:lang w:bidi="ru-RU"/>
          </w:rPr>
          <w:t>елевые показатели системы водоотведения</w:t>
        </w:r>
        <w:r w:rsidRPr="00B37779">
          <w:rPr>
            <w:rFonts w:ascii="Calibri" w:eastAsia="Calibri" w:hAnsi="Calibri" w:cs="Calibri"/>
            <w:lang w:bidi="ru-RU"/>
          </w:rPr>
          <w:tab/>
          <w:t>29</w:t>
        </w:r>
      </w:hyperlink>
    </w:p>
    <w:p w:rsidR="00A85CCB" w:rsidRPr="00B37779" w:rsidRDefault="00A85CCB" w:rsidP="00087082">
      <w:pPr>
        <w:framePr w:w="9384" w:h="8558" w:hRule="exact" w:wrap="none" w:vAnchor="page" w:hAnchor="page" w:x="1683" w:y="2118"/>
        <w:widowControl w:val="0"/>
        <w:numPr>
          <w:ilvl w:val="2"/>
          <w:numId w:val="7"/>
        </w:numPr>
        <w:tabs>
          <w:tab w:val="left" w:pos="2335"/>
          <w:tab w:val="right" w:leader="dot" w:pos="9325"/>
        </w:tabs>
        <w:ind w:left="1140"/>
        <w:rPr>
          <w:rFonts w:ascii="Calibri" w:eastAsia="Calibri" w:hAnsi="Calibri" w:cs="Calibri"/>
          <w:lang w:bidi="ru-RU"/>
        </w:rPr>
      </w:pPr>
      <w:bookmarkStart w:id="23" w:name="bookmark21"/>
      <w:bookmarkEnd w:id="23"/>
      <w:r w:rsidRPr="00B37779">
        <w:rPr>
          <w:rFonts w:ascii="Calibri" w:eastAsia="Calibri" w:hAnsi="Calibri" w:cs="Calibri"/>
          <w:smallCaps/>
          <w:lang w:bidi="ru-RU"/>
        </w:rPr>
        <w:t>Ц</w:t>
      </w:r>
      <w:r w:rsidRPr="00B37779">
        <w:rPr>
          <w:rFonts w:ascii="Calibri" w:eastAsia="Calibri" w:hAnsi="Calibri" w:cs="Calibri"/>
          <w:smallCaps/>
          <w:sz w:val="22"/>
          <w:szCs w:val="22"/>
          <w:lang w:bidi="ru-RU"/>
        </w:rPr>
        <w:t>елевые показатели системы электроснабжения</w:t>
      </w:r>
      <w:r w:rsidRPr="00B37779">
        <w:rPr>
          <w:rFonts w:ascii="Calibri" w:eastAsia="Calibri" w:hAnsi="Calibri" w:cs="Calibri"/>
          <w:lang w:bidi="ru-RU"/>
        </w:rPr>
        <w:tab/>
        <w:t>30</w:t>
      </w:r>
    </w:p>
    <w:p w:rsidR="00A85CCB" w:rsidRPr="00B37779" w:rsidRDefault="00A85CCB" w:rsidP="00087082">
      <w:pPr>
        <w:framePr w:wrap="none" w:vAnchor="page" w:hAnchor="page" w:x="1683" w:y="10681"/>
        <w:widowControl w:val="0"/>
        <w:numPr>
          <w:ilvl w:val="2"/>
          <w:numId w:val="7"/>
        </w:numPr>
        <w:tabs>
          <w:tab w:val="left" w:pos="2335"/>
        </w:tabs>
        <w:ind w:left="1140"/>
        <w:rPr>
          <w:rFonts w:ascii="Calibri" w:eastAsia="Calibri" w:hAnsi="Calibri" w:cs="Calibri"/>
          <w:sz w:val="22"/>
          <w:szCs w:val="22"/>
          <w:lang w:bidi="ru-RU"/>
        </w:rPr>
      </w:pPr>
      <w:bookmarkStart w:id="24" w:name="bookmark22"/>
      <w:bookmarkEnd w:id="24"/>
      <w:r w:rsidRPr="00B37779">
        <w:rPr>
          <w:rFonts w:ascii="Calibri" w:eastAsia="Calibri" w:hAnsi="Calibri" w:cs="Calibri"/>
          <w:smallCaps/>
          <w:lang w:bidi="ru-RU"/>
        </w:rPr>
        <w:t>Ц</w:t>
      </w:r>
      <w:r w:rsidRPr="00B37779">
        <w:rPr>
          <w:rFonts w:ascii="Calibri" w:eastAsia="Calibri" w:hAnsi="Calibri" w:cs="Calibri"/>
          <w:smallCaps/>
          <w:sz w:val="22"/>
          <w:szCs w:val="22"/>
          <w:lang w:bidi="ru-RU"/>
        </w:rPr>
        <w:t>елевые показатели системы сбора и вывоза бытовых отходов и мусора</w:t>
      </w:r>
    </w:p>
    <w:p w:rsidR="00A85CCB" w:rsidRPr="00B37779" w:rsidRDefault="00A85CCB" w:rsidP="00A85CCB">
      <w:pPr>
        <w:framePr w:w="9384" w:h="4507" w:hRule="exact" w:wrap="none" w:vAnchor="page" w:hAnchor="page" w:x="1683" w:y="10984"/>
        <w:widowControl w:val="0"/>
        <w:spacing w:after="160"/>
        <w:ind w:left="2340"/>
        <w:rPr>
          <w:rFonts w:ascii="Calibri" w:eastAsia="Calibri" w:hAnsi="Calibri" w:cs="Calibri"/>
          <w:lang w:bidi="ru-RU"/>
        </w:rPr>
      </w:pPr>
      <w:r w:rsidRPr="00B37779">
        <w:rPr>
          <w:rFonts w:ascii="Calibri" w:eastAsia="Calibri" w:hAnsi="Calibri" w:cs="Calibri"/>
          <w:lang w:bidi="ru-RU"/>
        </w:rPr>
        <w:t>30</w:t>
      </w:r>
    </w:p>
    <w:p w:rsidR="00A85CCB" w:rsidRPr="00B37779" w:rsidRDefault="00A85CCB" w:rsidP="00087082">
      <w:pPr>
        <w:framePr w:w="9384" w:h="4507" w:hRule="exact" w:wrap="none" w:vAnchor="page" w:hAnchor="page" w:x="1683" w:y="10984"/>
        <w:widowControl w:val="0"/>
        <w:numPr>
          <w:ilvl w:val="0"/>
          <w:numId w:val="7"/>
        </w:numPr>
        <w:tabs>
          <w:tab w:val="left" w:pos="965"/>
        </w:tabs>
        <w:rPr>
          <w:rFonts w:ascii="Calibri" w:eastAsia="Calibri" w:hAnsi="Calibri" w:cs="Calibri"/>
          <w:lang w:bidi="ru-RU"/>
        </w:rPr>
      </w:pPr>
      <w:bookmarkStart w:id="25" w:name="bookmark23"/>
      <w:bookmarkEnd w:id="25"/>
      <w:r w:rsidRPr="00B37779">
        <w:rPr>
          <w:rFonts w:ascii="Calibri" w:eastAsia="Calibri" w:hAnsi="Calibri" w:cs="Calibri"/>
          <w:lang w:bidi="ru-RU"/>
        </w:rPr>
        <w:t>АНАЛИЗ ФАКТИЧЕСКИХ И ПЛАНОВЫХ РАСХОДОВ НА ФИНАНСИРОВАНИЕ</w:t>
      </w:r>
    </w:p>
    <w:p w:rsidR="00A85CCB" w:rsidRPr="00B37779" w:rsidRDefault="00A85CCB" w:rsidP="00A85CCB">
      <w:pPr>
        <w:framePr w:w="9384" w:h="4507" w:hRule="exact" w:wrap="none" w:vAnchor="page" w:hAnchor="page" w:x="1683" w:y="10984"/>
        <w:widowControl w:val="0"/>
        <w:tabs>
          <w:tab w:val="right" w:leader="dot" w:pos="9325"/>
        </w:tabs>
        <w:spacing w:after="100"/>
        <w:rPr>
          <w:rFonts w:ascii="Calibri" w:eastAsia="Calibri" w:hAnsi="Calibri" w:cs="Calibri"/>
          <w:lang w:bidi="ru-RU"/>
        </w:rPr>
      </w:pPr>
      <w:r w:rsidRPr="00B37779">
        <w:rPr>
          <w:rFonts w:ascii="Calibri" w:eastAsia="Calibri" w:hAnsi="Calibri" w:cs="Calibri"/>
          <w:lang w:bidi="ru-RU"/>
        </w:rPr>
        <w:t>ИНВЕСТИЦИОННЫХ ПРОЕКТОВ С РАЗБИВКОЙ ПО КАЖДОМУ ИСТОЧНИКУ ФИНАНСИРОВАНИЯ С УЧЕТОМ РЕАЛИЗАЦИИ МЕРОПРИЯТИЙ, ПРЕДУСМОТРЕННЫХ ПРОГРАММОЙ</w:t>
      </w:r>
      <w:r w:rsidRPr="00B37779">
        <w:rPr>
          <w:rFonts w:ascii="Calibri" w:eastAsia="Calibri" w:hAnsi="Calibri" w:cs="Calibri"/>
          <w:lang w:bidi="ru-RU"/>
        </w:rPr>
        <w:tab/>
        <w:t>31</w:t>
      </w:r>
    </w:p>
    <w:p w:rsidR="00A85CCB" w:rsidRPr="00B37779" w:rsidRDefault="00A85CCB" w:rsidP="00087082">
      <w:pPr>
        <w:framePr w:w="9384" w:h="4507" w:hRule="exact" w:wrap="none" w:vAnchor="page" w:hAnchor="page" w:x="1683" w:y="10984"/>
        <w:widowControl w:val="0"/>
        <w:numPr>
          <w:ilvl w:val="0"/>
          <w:numId w:val="7"/>
        </w:numPr>
        <w:tabs>
          <w:tab w:val="left" w:pos="965"/>
          <w:tab w:val="left" w:leader="dot" w:pos="9053"/>
        </w:tabs>
        <w:spacing w:after="100"/>
        <w:rPr>
          <w:rFonts w:ascii="Calibri" w:eastAsia="Calibri" w:hAnsi="Calibri" w:cs="Calibri"/>
          <w:lang w:bidi="ru-RU"/>
        </w:rPr>
      </w:pPr>
      <w:hyperlink w:anchor="bookmark187" w:tooltip="Current Document">
        <w:bookmarkStart w:id="26" w:name="bookmark24"/>
        <w:bookmarkEnd w:id="26"/>
        <w:r w:rsidRPr="00B37779">
          <w:rPr>
            <w:rFonts w:ascii="Calibri" w:eastAsia="Calibri" w:hAnsi="Calibri" w:cs="Calibri"/>
            <w:lang w:bidi="ru-RU"/>
          </w:rPr>
          <w:t>ОБОСНОВЫВАЮЩИЕ МАТЕРИАЛЫ</w:t>
        </w:r>
        <w:r w:rsidRPr="00B37779">
          <w:rPr>
            <w:rFonts w:ascii="Calibri" w:eastAsia="Calibri" w:hAnsi="Calibri" w:cs="Calibri"/>
            <w:lang w:bidi="ru-RU"/>
          </w:rPr>
          <w:tab/>
          <w:t>33</w:t>
        </w:r>
      </w:hyperlink>
    </w:p>
    <w:p w:rsidR="00A85CCB" w:rsidRPr="00B37779" w:rsidRDefault="00A85CCB" w:rsidP="00087082">
      <w:pPr>
        <w:framePr w:w="9384" w:h="4507" w:hRule="exact" w:wrap="none" w:vAnchor="page" w:hAnchor="page" w:x="1683" w:y="10984"/>
        <w:widowControl w:val="0"/>
        <w:numPr>
          <w:ilvl w:val="1"/>
          <w:numId w:val="7"/>
        </w:numPr>
        <w:tabs>
          <w:tab w:val="left" w:pos="1694"/>
          <w:tab w:val="left" w:leader="dot" w:pos="9053"/>
        </w:tabs>
        <w:ind w:firstLine="960"/>
        <w:jc w:val="both"/>
        <w:rPr>
          <w:rFonts w:ascii="Calibri" w:eastAsia="Calibri" w:hAnsi="Calibri" w:cs="Calibri"/>
          <w:lang w:bidi="ru-RU"/>
        </w:rPr>
      </w:pPr>
      <w:hyperlink w:anchor="bookmark191" w:tooltip="Current Document">
        <w:bookmarkStart w:id="27" w:name="bookmark25"/>
        <w:bookmarkEnd w:id="27"/>
        <w:r w:rsidRPr="00B37779">
          <w:rPr>
            <w:rFonts w:ascii="Calibri" w:eastAsia="Calibri" w:hAnsi="Calibri" w:cs="Calibri"/>
            <w:smallCaps/>
            <w:lang w:bidi="ru-RU"/>
          </w:rPr>
          <w:t>О</w:t>
        </w:r>
        <w:r w:rsidRPr="00B37779">
          <w:rPr>
            <w:rFonts w:ascii="Calibri" w:eastAsia="Calibri" w:hAnsi="Calibri" w:cs="Calibri"/>
            <w:smallCaps/>
            <w:sz w:val="22"/>
            <w:szCs w:val="22"/>
            <w:lang w:bidi="ru-RU"/>
          </w:rPr>
          <w:t>боснование прогнозируемого спроса на коммунальные ресурсы</w:t>
        </w:r>
        <w:r w:rsidRPr="00B37779">
          <w:rPr>
            <w:rFonts w:ascii="Calibri" w:eastAsia="Calibri" w:hAnsi="Calibri" w:cs="Calibri"/>
            <w:lang w:bidi="ru-RU"/>
          </w:rPr>
          <w:tab/>
          <w:t>33</w:t>
        </w:r>
      </w:hyperlink>
    </w:p>
    <w:p w:rsidR="00A85CCB" w:rsidRPr="00B37779" w:rsidRDefault="00A85CCB" w:rsidP="00087082">
      <w:pPr>
        <w:framePr w:w="9384" w:h="4507" w:hRule="exact" w:wrap="none" w:vAnchor="page" w:hAnchor="page" w:x="1683" w:y="10984"/>
        <w:widowControl w:val="0"/>
        <w:numPr>
          <w:ilvl w:val="2"/>
          <w:numId w:val="7"/>
        </w:numPr>
        <w:tabs>
          <w:tab w:val="left" w:pos="2335"/>
          <w:tab w:val="left" w:leader="dot" w:pos="9053"/>
        </w:tabs>
        <w:ind w:left="1140"/>
        <w:jc w:val="both"/>
        <w:rPr>
          <w:rFonts w:ascii="Calibri" w:eastAsia="Calibri" w:hAnsi="Calibri" w:cs="Calibri"/>
          <w:lang w:bidi="ru-RU"/>
        </w:rPr>
      </w:pPr>
      <w:hyperlink w:anchor="bookmark195" w:tooltip="Current Document">
        <w:bookmarkStart w:id="28" w:name="bookmark26"/>
        <w:bookmarkEnd w:id="28"/>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 спроса по теплоснабжению</w:t>
        </w:r>
        <w:r w:rsidRPr="00B37779">
          <w:rPr>
            <w:rFonts w:ascii="Calibri" w:eastAsia="Calibri" w:hAnsi="Calibri" w:cs="Calibri"/>
            <w:lang w:bidi="ru-RU"/>
          </w:rPr>
          <w:tab/>
          <w:t>33</w:t>
        </w:r>
      </w:hyperlink>
    </w:p>
    <w:p w:rsidR="00A85CCB" w:rsidRPr="00B37779" w:rsidRDefault="00A85CCB" w:rsidP="00087082">
      <w:pPr>
        <w:framePr w:w="9384" w:h="4507" w:hRule="exact" w:wrap="none" w:vAnchor="page" w:hAnchor="page" w:x="1683" w:y="10984"/>
        <w:widowControl w:val="0"/>
        <w:numPr>
          <w:ilvl w:val="2"/>
          <w:numId w:val="7"/>
        </w:numPr>
        <w:tabs>
          <w:tab w:val="left" w:pos="2335"/>
          <w:tab w:val="right" w:leader="dot" w:pos="9325"/>
        </w:tabs>
        <w:ind w:left="1140"/>
        <w:jc w:val="both"/>
        <w:rPr>
          <w:rFonts w:ascii="Calibri" w:eastAsia="Calibri" w:hAnsi="Calibri" w:cs="Calibri"/>
          <w:lang w:bidi="ru-RU"/>
        </w:rPr>
      </w:pPr>
      <w:hyperlink w:anchor="bookmark199" w:tooltip="Current Document">
        <w:bookmarkStart w:id="29" w:name="bookmark27"/>
        <w:bookmarkEnd w:id="29"/>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 спроса по водоснабжению</w:t>
        </w:r>
        <w:r w:rsidRPr="00B37779">
          <w:rPr>
            <w:rFonts w:ascii="Calibri" w:eastAsia="Calibri" w:hAnsi="Calibri" w:cs="Calibri"/>
            <w:lang w:bidi="ru-RU"/>
          </w:rPr>
          <w:tab/>
          <w:t>38</w:t>
        </w:r>
      </w:hyperlink>
    </w:p>
    <w:p w:rsidR="00A85CCB" w:rsidRPr="00B37779" w:rsidRDefault="00A85CCB" w:rsidP="00087082">
      <w:pPr>
        <w:framePr w:w="9384" w:h="4507" w:hRule="exact" w:wrap="none" w:vAnchor="page" w:hAnchor="page" w:x="1683" w:y="10984"/>
        <w:widowControl w:val="0"/>
        <w:numPr>
          <w:ilvl w:val="2"/>
          <w:numId w:val="7"/>
        </w:numPr>
        <w:tabs>
          <w:tab w:val="left" w:pos="2335"/>
          <w:tab w:val="right" w:leader="dot" w:pos="9325"/>
        </w:tabs>
        <w:ind w:left="1140"/>
        <w:jc w:val="both"/>
        <w:rPr>
          <w:rFonts w:ascii="Calibri" w:eastAsia="Calibri" w:hAnsi="Calibri" w:cs="Calibri"/>
          <w:lang w:bidi="ru-RU"/>
        </w:rPr>
      </w:pPr>
      <w:hyperlink w:anchor="bookmark202" w:tooltip="Current Document">
        <w:bookmarkStart w:id="30" w:name="bookmark28"/>
        <w:bookmarkEnd w:id="30"/>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 спроса по водоотведению</w:t>
        </w:r>
        <w:r w:rsidRPr="00B37779">
          <w:rPr>
            <w:rFonts w:ascii="Calibri" w:eastAsia="Calibri" w:hAnsi="Calibri" w:cs="Calibri"/>
            <w:lang w:bidi="ru-RU"/>
          </w:rPr>
          <w:tab/>
          <w:t>42</w:t>
        </w:r>
      </w:hyperlink>
    </w:p>
    <w:p w:rsidR="00A85CCB" w:rsidRPr="00B37779" w:rsidRDefault="00A85CCB" w:rsidP="00087082">
      <w:pPr>
        <w:framePr w:w="9384" w:h="4507" w:hRule="exact" w:wrap="none" w:vAnchor="page" w:hAnchor="page" w:x="1683" w:y="10984"/>
        <w:widowControl w:val="0"/>
        <w:numPr>
          <w:ilvl w:val="2"/>
          <w:numId w:val="7"/>
        </w:numPr>
        <w:tabs>
          <w:tab w:val="left" w:pos="2335"/>
          <w:tab w:val="right" w:leader="dot" w:pos="9325"/>
        </w:tabs>
        <w:ind w:left="1140"/>
        <w:jc w:val="both"/>
        <w:rPr>
          <w:rFonts w:ascii="Calibri" w:eastAsia="Calibri" w:hAnsi="Calibri" w:cs="Calibri"/>
          <w:lang w:bidi="ru-RU"/>
        </w:rPr>
      </w:pPr>
      <w:hyperlink w:anchor="bookmark205" w:tooltip="Current Document">
        <w:bookmarkStart w:id="31" w:name="bookmark29"/>
        <w:bookmarkEnd w:id="31"/>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 спроса по электроснабжению</w:t>
        </w:r>
        <w:r w:rsidRPr="00B37779">
          <w:rPr>
            <w:rFonts w:ascii="Calibri" w:eastAsia="Calibri" w:hAnsi="Calibri" w:cs="Calibri"/>
            <w:lang w:bidi="ru-RU"/>
          </w:rPr>
          <w:tab/>
          <w:t>45</w:t>
        </w:r>
      </w:hyperlink>
    </w:p>
    <w:p w:rsidR="00A85CCB" w:rsidRPr="00B37779" w:rsidRDefault="00A85CCB" w:rsidP="00087082">
      <w:pPr>
        <w:framePr w:w="9384" w:h="4507" w:hRule="exact" w:wrap="none" w:vAnchor="page" w:hAnchor="page" w:x="1683" w:y="10984"/>
        <w:widowControl w:val="0"/>
        <w:numPr>
          <w:ilvl w:val="2"/>
          <w:numId w:val="7"/>
        </w:numPr>
        <w:tabs>
          <w:tab w:val="left" w:pos="2335"/>
          <w:tab w:val="right" w:leader="dot" w:pos="9325"/>
        </w:tabs>
        <w:ind w:left="1140"/>
        <w:jc w:val="both"/>
        <w:rPr>
          <w:rFonts w:ascii="Calibri" w:eastAsia="Calibri" w:hAnsi="Calibri" w:cs="Calibri"/>
          <w:lang w:bidi="ru-RU"/>
        </w:rPr>
      </w:pPr>
      <w:hyperlink w:anchor="bookmark209" w:tooltip="Current Document">
        <w:bookmarkStart w:id="32" w:name="bookmark30"/>
        <w:bookmarkEnd w:id="32"/>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 спроса по газоснабжению</w:t>
        </w:r>
        <w:r w:rsidRPr="00B37779">
          <w:rPr>
            <w:rFonts w:ascii="Calibri" w:eastAsia="Calibri" w:hAnsi="Calibri" w:cs="Calibri"/>
            <w:lang w:bidi="ru-RU"/>
          </w:rPr>
          <w:tab/>
          <w:t>45</w:t>
        </w:r>
      </w:hyperlink>
    </w:p>
    <w:p w:rsidR="00A85CCB" w:rsidRPr="00B37779" w:rsidRDefault="00A85CCB" w:rsidP="00087082">
      <w:pPr>
        <w:framePr w:w="9384" w:h="4507" w:hRule="exact" w:wrap="none" w:vAnchor="page" w:hAnchor="page" w:x="1683" w:y="10984"/>
        <w:widowControl w:val="0"/>
        <w:numPr>
          <w:ilvl w:val="1"/>
          <w:numId w:val="7"/>
        </w:numPr>
        <w:tabs>
          <w:tab w:val="left" w:pos="1694"/>
        </w:tabs>
        <w:ind w:firstLine="960"/>
        <w:rPr>
          <w:rFonts w:ascii="Calibri" w:eastAsia="Calibri" w:hAnsi="Calibri" w:cs="Calibri"/>
          <w:sz w:val="22"/>
          <w:szCs w:val="22"/>
          <w:lang w:bidi="ru-RU"/>
        </w:rPr>
      </w:pPr>
      <w:bookmarkStart w:id="33" w:name="bookmark31"/>
      <w:bookmarkEnd w:id="33"/>
      <w:r w:rsidRPr="00B37779">
        <w:rPr>
          <w:rFonts w:ascii="Calibri" w:eastAsia="Calibri" w:hAnsi="Calibri" w:cs="Calibri"/>
          <w:smallCaps/>
          <w:lang w:bidi="ru-RU"/>
        </w:rPr>
        <w:t>О</w:t>
      </w:r>
      <w:r w:rsidRPr="00B37779">
        <w:rPr>
          <w:rFonts w:ascii="Calibri" w:eastAsia="Calibri" w:hAnsi="Calibri" w:cs="Calibri"/>
          <w:smallCaps/>
          <w:sz w:val="22"/>
          <w:szCs w:val="22"/>
          <w:lang w:bidi="ru-RU"/>
        </w:rPr>
        <w:t>боснование целевых показателей комплексного развития коммунальной</w:t>
      </w:r>
    </w:p>
    <w:p w:rsidR="00A85CCB" w:rsidRPr="00B37779" w:rsidRDefault="00A85CCB" w:rsidP="00A85CCB">
      <w:pPr>
        <w:framePr w:w="9384" w:h="4507" w:hRule="exact" w:wrap="none" w:vAnchor="page" w:hAnchor="page" w:x="1683" w:y="10984"/>
        <w:widowControl w:val="0"/>
        <w:tabs>
          <w:tab w:val="right" w:leader="dot" w:pos="9325"/>
        </w:tabs>
        <w:ind w:firstLine="260"/>
        <w:jc w:val="both"/>
        <w:rPr>
          <w:rFonts w:ascii="Calibri" w:eastAsia="Calibri" w:hAnsi="Calibri" w:cs="Calibri"/>
          <w:lang w:bidi="ru-RU"/>
        </w:rPr>
      </w:pPr>
      <w:hyperlink w:anchor="bookmark213" w:tooltip="Current Document">
        <w:r w:rsidRPr="00B37779">
          <w:rPr>
            <w:rFonts w:ascii="Calibri" w:eastAsia="Calibri" w:hAnsi="Calibri" w:cs="Calibri"/>
            <w:sz w:val="19"/>
            <w:szCs w:val="19"/>
            <w:lang w:bidi="ru-RU"/>
          </w:rPr>
          <w:t>ИНФРАСТРУКТУРЫ</w:t>
        </w:r>
        <w:r w:rsidRPr="00B37779">
          <w:rPr>
            <w:rFonts w:ascii="Calibri" w:eastAsia="Calibri" w:hAnsi="Calibri" w:cs="Calibri"/>
            <w:lang w:bidi="ru-RU"/>
          </w:rPr>
          <w:t xml:space="preserve">, </w:t>
        </w:r>
        <w:r w:rsidRPr="00B37779">
          <w:rPr>
            <w:rFonts w:ascii="Calibri" w:eastAsia="Calibri" w:hAnsi="Calibri" w:cs="Calibri"/>
            <w:sz w:val="19"/>
            <w:szCs w:val="19"/>
            <w:lang w:bidi="ru-RU"/>
          </w:rPr>
          <w:t>А ТАКЖЕ МЕРОПРИЯТИИ</w:t>
        </w:r>
        <w:r w:rsidRPr="00B37779">
          <w:rPr>
            <w:rFonts w:ascii="Calibri" w:eastAsia="Calibri" w:hAnsi="Calibri" w:cs="Calibri"/>
            <w:lang w:bidi="ru-RU"/>
          </w:rPr>
          <w:t xml:space="preserve">, </w:t>
        </w:r>
        <w:r w:rsidRPr="00B37779">
          <w:rPr>
            <w:rFonts w:ascii="Calibri" w:eastAsia="Calibri" w:hAnsi="Calibri" w:cs="Calibri"/>
            <w:sz w:val="19"/>
            <w:szCs w:val="19"/>
            <w:lang w:bidi="ru-RU"/>
          </w:rPr>
          <w:t>ВХОДЯЩИХ В ПЛАН ЗАСТРОЙКИ ПОСЕЛЕНИЯ</w:t>
        </w:r>
        <w:r w:rsidRPr="00B37779">
          <w:rPr>
            <w:rFonts w:ascii="Calibri" w:eastAsia="Calibri" w:hAnsi="Calibri" w:cs="Calibri"/>
            <w:sz w:val="19"/>
            <w:szCs w:val="19"/>
            <w:lang w:bidi="ru-RU"/>
          </w:rPr>
          <w:tab/>
        </w:r>
        <w:r w:rsidRPr="00B37779">
          <w:rPr>
            <w:rFonts w:ascii="Calibri" w:eastAsia="Calibri" w:hAnsi="Calibri" w:cs="Calibri"/>
            <w:lang w:bidi="ru-RU"/>
          </w:rPr>
          <w:t>47</w:t>
        </w:r>
      </w:hyperlink>
    </w:p>
    <w:p w:rsidR="00A85CCB" w:rsidRPr="00B37779" w:rsidRDefault="00A85CCB" w:rsidP="00A85CCB">
      <w:pPr>
        <w:framePr w:wrap="none" w:vAnchor="page" w:hAnchor="page" w:x="2408" w:y="1590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15" w:y="15851"/>
        <w:widowControl w:val="0"/>
        <w:jc w:val="right"/>
        <w:rPr>
          <w:rFonts w:ascii="Calibri" w:eastAsia="Calibri" w:hAnsi="Calibri" w:cs="Calibri"/>
          <w:lang w:bidi="ru-RU"/>
        </w:rPr>
      </w:pPr>
      <w:r w:rsidRPr="00B37779">
        <w:rPr>
          <w:rFonts w:ascii="Calibri" w:eastAsia="Calibri" w:hAnsi="Calibri" w:cs="Calibri"/>
          <w:lang w:bidi="ru-RU"/>
        </w:rPr>
        <w:t>Страница 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sz w:val="22"/>
          <w:szCs w:val="22"/>
          <w:lang w:bidi="ru-RU"/>
        </w:rPr>
      </w:pPr>
      <w:bookmarkStart w:id="34" w:name="bookmark32"/>
      <w:bookmarkEnd w:id="34"/>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 и проблем соответствующей системы коммунальной</w:t>
      </w:r>
    </w:p>
    <w:p w:rsidR="00A85CCB" w:rsidRPr="00B37779" w:rsidRDefault="00A85CCB" w:rsidP="00A85CCB">
      <w:pPr>
        <w:framePr w:w="9403" w:h="14616" w:hRule="exact" w:wrap="none" w:vAnchor="page" w:hAnchor="page" w:x="1673" w:y="1026"/>
        <w:widowControl w:val="0"/>
        <w:tabs>
          <w:tab w:val="right" w:leader="dot" w:pos="9338"/>
        </w:tabs>
        <w:spacing w:line="262" w:lineRule="auto"/>
        <w:ind w:firstLine="260"/>
        <w:jc w:val="both"/>
        <w:rPr>
          <w:rFonts w:ascii="Calibri" w:eastAsia="Calibri" w:hAnsi="Calibri" w:cs="Calibri"/>
          <w:lang w:bidi="ru-RU"/>
        </w:rPr>
      </w:pPr>
      <w:r w:rsidRPr="00B37779">
        <w:rPr>
          <w:rFonts w:ascii="Calibri" w:eastAsia="Calibri" w:hAnsi="Calibri" w:cs="Calibri"/>
          <w:smallCaps/>
          <w:sz w:val="22"/>
          <w:szCs w:val="22"/>
          <w:lang w:bidi="ru-RU"/>
        </w:rPr>
        <w:t>инфраструктуры</w:t>
      </w:r>
      <w:r w:rsidRPr="00B37779">
        <w:rPr>
          <w:rFonts w:ascii="Calibri" w:eastAsia="Calibri" w:hAnsi="Calibri" w:cs="Calibri"/>
          <w:lang w:bidi="ru-RU"/>
        </w:rPr>
        <w:tab/>
        <w:t>48</w:t>
      </w:r>
    </w:p>
    <w:p w:rsidR="00A85CCB" w:rsidRPr="00B37779" w:rsidRDefault="00A85CCB" w:rsidP="00087082">
      <w:pPr>
        <w:framePr w:w="9403" w:h="14616" w:hRule="exact" w:wrap="none" w:vAnchor="page" w:hAnchor="page" w:x="1673" w:y="1026"/>
        <w:widowControl w:val="0"/>
        <w:numPr>
          <w:ilvl w:val="2"/>
          <w:numId w:val="7"/>
        </w:numPr>
        <w:tabs>
          <w:tab w:val="left" w:pos="2340"/>
          <w:tab w:val="right" w:pos="5042"/>
          <w:tab w:val="left" w:pos="5243"/>
          <w:tab w:val="right" w:leader="dot" w:pos="9338"/>
        </w:tabs>
        <w:ind w:left="1160"/>
        <w:jc w:val="both"/>
        <w:rPr>
          <w:rFonts w:ascii="Calibri" w:eastAsia="Calibri" w:hAnsi="Calibri" w:cs="Calibri"/>
          <w:lang w:bidi="ru-RU"/>
        </w:rPr>
      </w:pPr>
      <w:hyperlink w:anchor="bookmark225" w:tooltip="Current Document">
        <w:bookmarkStart w:id="35" w:name="bookmark33"/>
        <w:bookmarkEnd w:id="35"/>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w:t>
        </w:r>
        <w:r w:rsidRPr="00B37779">
          <w:rPr>
            <w:rFonts w:ascii="Calibri" w:eastAsia="Calibri" w:hAnsi="Calibri" w:cs="Calibri"/>
            <w:smallCaps/>
            <w:sz w:val="22"/>
            <w:szCs w:val="22"/>
            <w:lang w:bidi="ru-RU"/>
          </w:rPr>
          <w:tab/>
          <w:t>и</w:t>
        </w:r>
        <w:r w:rsidRPr="00B37779">
          <w:rPr>
            <w:rFonts w:ascii="Calibri" w:eastAsia="Calibri" w:hAnsi="Calibri" w:cs="Calibri"/>
            <w:smallCaps/>
            <w:sz w:val="22"/>
            <w:szCs w:val="22"/>
            <w:lang w:bidi="ru-RU"/>
          </w:rPr>
          <w:tab/>
          <w:t>проблемы системы теплоснабжения</w:t>
        </w:r>
        <w:r w:rsidRPr="00B37779">
          <w:rPr>
            <w:rFonts w:ascii="Calibri" w:eastAsia="Calibri" w:hAnsi="Calibri" w:cs="Calibri"/>
            <w:lang w:bidi="ru-RU"/>
          </w:rPr>
          <w:tab/>
          <w:t>48</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pos="5042"/>
          <w:tab w:val="left" w:pos="5243"/>
          <w:tab w:val="right" w:leader="dot" w:pos="9338"/>
        </w:tabs>
        <w:ind w:left="1160"/>
        <w:jc w:val="both"/>
        <w:rPr>
          <w:rFonts w:ascii="Calibri" w:eastAsia="Calibri" w:hAnsi="Calibri" w:cs="Calibri"/>
          <w:lang w:bidi="ru-RU"/>
        </w:rPr>
      </w:pPr>
      <w:hyperlink w:anchor="bookmark231" w:tooltip="Current Document">
        <w:bookmarkStart w:id="36" w:name="bookmark34"/>
        <w:bookmarkEnd w:id="36"/>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w:t>
        </w:r>
        <w:r w:rsidRPr="00B37779">
          <w:rPr>
            <w:rFonts w:ascii="Calibri" w:eastAsia="Calibri" w:hAnsi="Calibri" w:cs="Calibri"/>
            <w:smallCaps/>
            <w:sz w:val="22"/>
            <w:szCs w:val="22"/>
            <w:lang w:bidi="ru-RU"/>
          </w:rPr>
          <w:tab/>
          <w:t>и</w:t>
        </w:r>
        <w:r w:rsidRPr="00B37779">
          <w:rPr>
            <w:rFonts w:ascii="Calibri" w:eastAsia="Calibri" w:hAnsi="Calibri" w:cs="Calibri"/>
            <w:smallCaps/>
            <w:sz w:val="22"/>
            <w:szCs w:val="22"/>
            <w:lang w:bidi="ru-RU"/>
          </w:rPr>
          <w:tab/>
          <w:t>проблемы системы водоснабжения</w:t>
        </w:r>
        <w:r w:rsidRPr="00B37779">
          <w:rPr>
            <w:rFonts w:ascii="Calibri" w:eastAsia="Calibri" w:hAnsi="Calibri" w:cs="Calibri"/>
            <w:lang w:bidi="ru-RU"/>
          </w:rPr>
          <w:tab/>
          <w:t>51</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pos="5042"/>
          <w:tab w:val="left" w:pos="5243"/>
          <w:tab w:val="right" w:leader="dot" w:pos="9338"/>
        </w:tabs>
        <w:ind w:left="1160"/>
        <w:jc w:val="both"/>
        <w:rPr>
          <w:rFonts w:ascii="Calibri" w:eastAsia="Calibri" w:hAnsi="Calibri" w:cs="Calibri"/>
          <w:lang w:bidi="ru-RU"/>
        </w:rPr>
      </w:pPr>
      <w:hyperlink w:anchor="bookmark254" w:tooltip="Current Document">
        <w:bookmarkStart w:id="37" w:name="bookmark35"/>
        <w:bookmarkEnd w:id="37"/>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w:t>
        </w:r>
        <w:r w:rsidRPr="00B37779">
          <w:rPr>
            <w:rFonts w:ascii="Calibri" w:eastAsia="Calibri" w:hAnsi="Calibri" w:cs="Calibri"/>
            <w:smallCaps/>
            <w:sz w:val="22"/>
            <w:szCs w:val="22"/>
            <w:lang w:bidi="ru-RU"/>
          </w:rPr>
          <w:tab/>
          <w:t>и</w:t>
        </w:r>
        <w:r w:rsidRPr="00B37779">
          <w:rPr>
            <w:rFonts w:ascii="Calibri" w:eastAsia="Calibri" w:hAnsi="Calibri" w:cs="Calibri"/>
            <w:smallCaps/>
            <w:sz w:val="22"/>
            <w:szCs w:val="22"/>
            <w:lang w:bidi="ru-RU"/>
          </w:rPr>
          <w:tab/>
          <w:t>проблемы системы водоотведения</w:t>
        </w:r>
        <w:r w:rsidRPr="00B37779">
          <w:rPr>
            <w:rFonts w:ascii="Calibri" w:eastAsia="Calibri" w:hAnsi="Calibri" w:cs="Calibri"/>
            <w:lang w:bidi="ru-RU"/>
          </w:rPr>
          <w:tab/>
          <w:t>58</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pos="5042"/>
          <w:tab w:val="left" w:pos="5243"/>
          <w:tab w:val="right" w:leader="dot" w:pos="9338"/>
        </w:tabs>
        <w:ind w:left="1160"/>
        <w:jc w:val="both"/>
        <w:rPr>
          <w:rFonts w:ascii="Calibri" w:eastAsia="Calibri" w:hAnsi="Calibri" w:cs="Calibri"/>
          <w:lang w:bidi="ru-RU"/>
        </w:rPr>
      </w:pPr>
      <w:hyperlink w:anchor="bookmark266" w:tooltip="Current Document">
        <w:bookmarkStart w:id="38" w:name="bookmark36"/>
        <w:bookmarkEnd w:id="38"/>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w:t>
        </w:r>
        <w:r w:rsidRPr="00B37779">
          <w:rPr>
            <w:rFonts w:ascii="Calibri" w:eastAsia="Calibri" w:hAnsi="Calibri" w:cs="Calibri"/>
            <w:smallCaps/>
            <w:sz w:val="22"/>
            <w:szCs w:val="22"/>
            <w:lang w:bidi="ru-RU"/>
          </w:rPr>
          <w:tab/>
          <w:t>и</w:t>
        </w:r>
        <w:r w:rsidRPr="00B37779">
          <w:rPr>
            <w:rFonts w:ascii="Calibri" w:eastAsia="Calibri" w:hAnsi="Calibri" w:cs="Calibri"/>
            <w:smallCaps/>
            <w:sz w:val="22"/>
            <w:szCs w:val="22"/>
            <w:lang w:bidi="ru-RU"/>
          </w:rPr>
          <w:tab/>
          <w:t>проблемы системы электроснабжения</w:t>
        </w:r>
        <w:r w:rsidRPr="00B37779">
          <w:rPr>
            <w:rFonts w:ascii="Calibri" w:eastAsia="Calibri" w:hAnsi="Calibri" w:cs="Calibri"/>
            <w:lang w:bidi="ru-RU"/>
          </w:rPr>
          <w:tab/>
          <w:t>59</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pos="5042"/>
          <w:tab w:val="left" w:pos="5243"/>
          <w:tab w:val="right" w:leader="dot" w:pos="9338"/>
        </w:tabs>
        <w:ind w:left="1160"/>
        <w:jc w:val="both"/>
        <w:rPr>
          <w:rFonts w:ascii="Calibri" w:eastAsia="Calibri" w:hAnsi="Calibri" w:cs="Calibri"/>
          <w:lang w:bidi="ru-RU"/>
        </w:rPr>
      </w:pPr>
      <w:hyperlink w:anchor="bookmark272" w:tooltip="Current Document">
        <w:bookmarkStart w:id="39" w:name="bookmark37"/>
        <w:bookmarkEnd w:id="39"/>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w:t>
        </w:r>
        <w:r w:rsidRPr="00B37779">
          <w:rPr>
            <w:rFonts w:ascii="Calibri" w:eastAsia="Calibri" w:hAnsi="Calibri" w:cs="Calibri"/>
            <w:smallCaps/>
            <w:sz w:val="22"/>
            <w:szCs w:val="22"/>
            <w:lang w:bidi="ru-RU"/>
          </w:rPr>
          <w:tab/>
          <w:t>и</w:t>
        </w:r>
        <w:r w:rsidRPr="00B37779">
          <w:rPr>
            <w:rFonts w:ascii="Calibri" w:eastAsia="Calibri" w:hAnsi="Calibri" w:cs="Calibri"/>
            <w:smallCaps/>
            <w:sz w:val="22"/>
            <w:szCs w:val="22"/>
            <w:lang w:bidi="ru-RU"/>
          </w:rPr>
          <w:tab/>
          <w:t>проблемы системы газоснабжения</w:t>
        </w:r>
        <w:r w:rsidRPr="00B37779">
          <w:rPr>
            <w:rFonts w:ascii="Calibri" w:eastAsia="Calibri" w:hAnsi="Calibri" w:cs="Calibri"/>
            <w:lang w:bidi="ru-RU"/>
          </w:rPr>
          <w:tab/>
          <w:t>61</w:t>
        </w:r>
      </w:hyperlink>
    </w:p>
    <w:p w:rsidR="00A85CCB" w:rsidRPr="00B37779" w:rsidRDefault="00A85CCB" w:rsidP="00087082">
      <w:pPr>
        <w:framePr w:w="9403" w:h="14616" w:hRule="exact" w:wrap="none" w:vAnchor="page" w:hAnchor="page" w:x="1673" w:y="1026"/>
        <w:widowControl w:val="0"/>
        <w:numPr>
          <w:ilvl w:val="2"/>
          <w:numId w:val="7"/>
        </w:numPr>
        <w:tabs>
          <w:tab w:val="left" w:pos="2340"/>
        </w:tabs>
        <w:ind w:left="480" w:firstLine="680"/>
        <w:rPr>
          <w:rFonts w:ascii="Calibri" w:eastAsia="Calibri" w:hAnsi="Calibri" w:cs="Calibri"/>
          <w:lang w:bidi="ru-RU"/>
        </w:rPr>
      </w:pPr>
      <w:bookmarkStart w:id="40" w:name="bookmark38"/>
      <w:bookmarkEnd w:id="40"/>
      <w:r w:rsidRPr="00B37779">
        <w:rPr>
          <w:rFonts w:ascii="Calibri" w:eastAsia="Calibri" w:hAnsi="Calibri" w:cs="Calibri"/>
          <w:smallCaps/>
          <w:lang w:bidi="ru-RU"/>
        </w:rPr>
        <w:t>Х</w:t>
      </w:r>
      <w:r w:rsidRPr="00B37779">
        <w:rPr>
          <w:rFonts w:ascii="Calibri" w:eastAsia="Calibri" w:hAnsi="Calibri" w:cs="Calibri"/>
          <w:smallCaps/>
          <w:sz w:val="22"/>
          <w:szCs w:val="22"/>
          <w:lang w:bidi="ru-RU"/>
        </w:rPr>
        <w:t>арактеристика состояния и проблемы системы сбора и вывоза бытовых отходов и мусора</w:t>
      </w:r>
      <w:r w:rsidRPr="00B37779">
        <w:rPr>
          <w:rFonts w:ascii="Calibri" w:eastAsia="Calibri" w:hAnsi="Calibri" w:cs="Calibri"/>
          <w:lang w:bidi="ru-RU"/>
        </w:rPr>
        <w:t xml:space="preserve"> 65</w:t>
      </w:r>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lang w:bidi="ru-RU"/>
        </w:rPr>
      </w:pPr>
      <w:bookmarkStart w:id="41" w:name="bookmark39"/>
      <w:bookmarkEnd w:id="41"/>
      <w:r w:rsidRPr="00B37779">
        <w:rPr>
          <w:rFonts w:ascii="Calibri" w:eastAsia="Calibri" w:hAnsi="Calibri" w:cs="Calibri"/>
          <w:smallCaps/>
          <w:lang w:bidi="ru-RU"/>
        </w:rPr>
        <w:t>О</w:t>
      </w:r>
      <w:r w:rsidRPr="00B37779">
        <w:rPr>
          <w:rFonts w:ascii="Calibri" w:eastAsia="Calibri" w:hAnsi="Calibri" w:cs="Calibri"/>
          <w:smallCaps/>
          <w:sz w:val="22"/>
          <w:szCs w:val="22"/>
          <w:lang w:bidi="ru-RU"/>
        </w:rPr>
        <w:t>ценка реализации мероприятий в области энерго</w:t>
      </w:r>
      <w:r w:rsidRPr="00B37779">
        <w:rPr>
          <w:rFonts w:ascii="Calibri" w:eastAsia="Calibri" w:hAnsi="Calibri" w:cs="Calibri"/>
          <w:smallCaps/>
          <w:lang w:bidi="ru-RU"/>
        </w:rPr>
        <w:t xml:space="preserve">- </w:t>
      </w:r>
      <w:r w:rsidRPr="00B37779">
        <w:rPr>
          <w:rFonts w:ascii="Calibri" w:eastAsia="Calibri" w:hAnsi="Calibri" w:cs="Calibri"/>
          <w:smallCaps/>
          <w:sz w:val="22"/>
          <w:szCs w:val="22"/>
          <w:lang w:bidi="ru-RU"/>
        </w:rPr>
        <w:t>и ресурсосбережения</w:t>
      </w:r>
      <w:r w:rsidRPr="00B37779">
        <w:rPr>
          <w:rFonts w:ascii="Calibri" w:eastAsia="Calibri" w:hAnsi="Calibri" w:cs="Calibri"/>
          <w:smallCaps/>
          <w:lang w:bidi="ru-RU"/>
        </w:rPr>
        <w:t>,</w:t>
      </w:r>
    </w:p>
    <w:p w:rsidR="00A85CCB" w:rsidRPr="00B37779" w:rsidRDefault="00A85CCB" w:rsidP="00A85CCB">
      <w:pPr>
        <w:framePr w:w="9403" w:h="14616" w:hRule="exact" w:wrap="none" w:vAnchor="page" w:hAnchor="page" w:x="1673" w:y="1026"/>
        <w:widowControl w:val="0"/>
        <w:tabs>
          <w:tab w:val="right" w:leader="dot" w:pos="9338"/>
        </w:tabs>
        <w:spacing w:line="298" w:lineRule="auto"/>
        <w:ind w:left="260"/>
        <w:rPr>
          <w:rFonts w:ascii="Calibri" w:eastAsia="Calibri" w:hAnsi="Calibri" w:cs="Calibri"/>
          <w:lang w:bidi="ru-RU"/>
        </w:rPr>
      </w:pPr>
      <w:r w:rsidRPr="00B37779">
        <w:rPr>
          <w:rFonts w:ascii="Calibri" w:eastAsia="Calibri" w:hAnsi="Calibri" w:cs="Calibri"/>
          <w:sz w:val="19"/>
          <w:szCs w:val="19"/>
          <w:lang w:bidi="ru-RU"/>
        </w:rPr>
        <w:t xml:space="preserve">МЕРОПРИЯТИЙ ПО СБОРУ И УЧЁТУ ИНФОРМАЦИИ ОБ ИСПОЛЬЗОВАНИИ ЭНЕРГЕТИЧЕСКИХ РЕСУРСОВ В ЦЕЛЯХ ВЫЯВЛЕНИЯ ВОЗМОЖНОСТЕЙ ЭНЕРГОСБЕРЕЖЕНИЯ И ПОВЫШЕНИЯ ЭНЕРГЕТИЧЕСКОЙ ЭФФЕКТИВНОСТИ </w:t>
      </w:r>
      <w:r w:rsidRPr="00B37779">
        <w:rPr>
          <w:rFonts w:ascii="Calibri" w:eastAsia="Calibri" w:hAnsi="Calibri" w:cs="Calibri"/>
          <w:sz w:val="19"/>
          <w:szCs w:val="19"/>
          <w:lang w:bidi="ru-RU"/>
        </w:rPr>
        <w:tab/>
      </w:r>
      <w:r w:rsidRPr="00B37779">
        <w:rPr>
          <w:rFonts w:ascii="Calibri" w:eastAsia="Calibri" w:hAnsi="Calibri" w:cs="Calibri"/>
          <w:lang w:bidi="ru-RU"/>
        </w:rPr>
        <w:t>66</w:t>
      </w:r>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bookmarkStart w:id="42" w:name="bookmark40"/>
      <w:bookmarkEnd w:id="42"/>
      <w:r w:rsidRPr="00B37779">
        <w:rPr>
          <w:rFonts w:ascii="Calibri" w:eastAsia="Calibri" w:hAnsi="Calibri" w:cs="Calibri"/>
          <w:smallCaps/>
          <w:lang w:bidi="ru-RU"/>
        </w:rPr>
        <w:t>Т</w:t>
      </w:r>
      <w:r w:rsidRPr="00B37779">
        <w:rPr>
          <w:rFonts w:ascii="Calibri" w:eastAsia="Calibri" w:hAnsi="Calibri" w:cs="Calibri"/>
          <w:smallCaps/>
          <w:sz w:val="22"/>
          <w:szCs w:val="22"/>
          <w:lang w:bidi="ru-RU"/>
        </w:rPr>
        <w:t>еплоснабжение</w:t>
      </w:r>
      <w:r w:rsidRPr="00B37779">
        <w:rPr>
          <w:rFonts w:ascii="Calibri" w:eastAsia="Calibri" w:hAnsi="Calibri" w:cs="Calibri"/>
          <w:lang w:bidi="ru-RU"/>
        </w:rPr>
        <w:tab/>
        <w:t>66</w:t>
      </w:r>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hyperlink w:anchor="bookmark301" w:tooltip="Current Document">
        <w:bookmarkStart w:id="43" w:name="bookmark41"/>
        <w:bookmarkEnd w:id="43"/>
        <w:r w:rsidRPr="00B37779">
          <w:rPr>
            <w:rFonts w:ascii="Calibri" w:eastAsia="Calibri" w:hAnsi="Calibri" w:cs="Calibri"/>
            <w:smallCaps/>
            <w:lang w:bidi="ru-RU"/>
          </w:rPr>
          <w:t>В</w:t>
        </w:r>
        <w:r w:rsidRPr="00B37779">
          <w:rPr>
            <w:rFonts w:ascii="Calibri" w:eastAsia="Calibri" w:hAnsi="Calibri" w:cs="Calibri"/>
            <w:smallCaps/>
            <w:sz w:val="22"/>
            <w:szCs w:val="22"/>
            <w:lang w:bidi="ru-RU"/>
          </w:rPr>
          <w:t>одоснабжение</w:t>
        </w:r>
        <w:r w:rsidRPr="00B37779">
          <w:rPr>
            <w:rFonts w:ascii="Calibri" w:eastAsia="Calibri" w:hAnsi="Calibri" w:cs="Calibri"/>
            <w:lang w:bidi="ru-RU"/>
          </w:rPr>
          <w:tab/>
          <w:t>66</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hyperlink w:anchor="bookmark283" w:tooltip="Current Document">
        <w:bookmarkStart w:id="44" w:name="bookmark42"/>
        <w:bookmarkEnd w:id="44"/>
        <w:r w:rsidRPr="00B37779">
          <w:rPr>
            <w:rFonts w:ascii="Calibri" w:eastAsia="Calibri" w:hAnsi="Calibri" w:cs="Calibri"/>
            <w:smallCaps/>
            <w:lang w:bidi="ru-RU"/>
          </w:rPr>
          <w:t>В</w:t>
        </w:r>
        <w:r w:rsidRPr="00B37779">
          <w:rPr>
            <w:rFonts w:ascii="Calibri" w:eastAsia="Calibri" w:hAnsi="Calibri" w:cs="Calibri"/>
            <w:smallCaps/>
            <w:sz w:val="22"/>
            <w:szCs w:val="22"/>
            <w:lang w:bidi="ru-RU"/>
          </w:rPr>
          <w:t>одоотведение</w:t>
        </w:r>
        <w:r w:rsidRPr="00B37779">
          <w:rPr>
            <w:rFonts w:ascii="Calibri" w:eastAsia="Calibri" w:hAnsi="Calibri" w:cs="Calibri"/>
            <w:lang w:bidi="ru-RU"/>
          </w:rPr>
          <w:tab/>
          <w:t>67</w:t>
        </w:r>
      </w:hyperlink>
    </w:p>
    <w:p w:rsidR="00A85CCB" w:rsidRPr="00B37779" w:rsidRDefault="00A85CCB" w:rsidP="00087082">
      <w:pPr>
        <w:framePr w:w="9403" w:h="14616" w:hRule="exact" w:wrap="none" w:vAnchor="page" w:hAnchor="page" w:x="1673" w:y="1026"/>
        <w:widowControl w:val="0"/>
        <w:numPr>
          <w:ilvl w:val="1"/>
          <w:numId w:val="7"/>
        </w:numPr>
        <w:tabs>
          <w:tab w:val="left" w:pos="1691"/>
        </w:tabs>
        <w:spacing w:line="262" w:lineRule="auto"/>
        <w:ind w:left="260" w:firstLine="700"/>
        <w:jc w:val="both"/>
        <w:rPr>
          <w:rFonts w:ascii="Calibri" w:eastAsia="Calibri" w:hAnsi="Calibri" w:cs="Calibri"/>
          <w:lang w:bidi="ru-RU"/>
        </w:rPr>
      </w:pPr>
      <w:bookmarkStart w:id="45" w:name="bookmark43"/>
      <w:bookmarkEnd w:id="45"/>
      <w:r w:rsidRPr="00B37779">
        <w:rPr>
          <w:rFonts w:ascii="Calibri" w:eastAsia="Calibri" w:hAnsi="Calibri" w:cs="Calibri"/>
          <w:smallCaps/>
          <w:lang w:bidi="ru-RU"/>
        </w:rPr>
        <w:t>О</w:t>
      </w:r>
      <w:r w:rsidRPr="00B37779">
        <w:rPr>
          <w:rFonts w:ascii="Calibri" w:eastAsia="Calibri" w:hAnsi="Calibri" w:cs="Calibri"/>
          <w:smallCaps/>
          <w:sz w:val="22"/>
          <w:szCs w:val="22"/>
          <w:lang w:bidi="ru-RU"/>
        </w:rPr>
        <w:t>боснование целевых показателей комплексного развития коммунальной инфраструктуры</w:t>
      </w:r>
      <w:r w:rsidRPr="00B37779">
        <w:rPr>
          <w:rFonts w:ascii="Calibri" w:eastAsia="Calibri" w:hAnsi="Calibri" w:cs="Calibri"/>
          <w:smallCaps/>
          <w:lang w:bidi="ru-RU"/>
        </w:rPr>
        <w:t>,</w:t>
      </w:r>
      <w:r w:rsidRPr="00B37779">
        <w:rPr>
          <w:rFonts w:ascii="Calibri" w:eastAsia="Calibri" w:hAnsi="Calibri" w:cs="Calibri"/>
          <w:sz w:val="19"/>
          <w:szCs w:val="19"/>
          <w:lang w:bidi="ru-RU"/>
        </w:rPr>
        <w:t xml:space="preserve"> А ТАКЖЕ МЕРОПРИЯТИИ</w:t>
      </w:r>
      <w:r w:rsidRPr="00B37779">
        <w:rPr>
          <w:rFonts w:ascii="Calibri" w:eastAsia="Calibri" w:hAnsi="Calibri" w:cs="Calibri"/>
          <w:lang w:bidi="ru-RU"/>
        </w:rPr>
        <w:t xml:space="preserve">, </w:t>
      </w:r>
      <w:r w:rsidRPr="00B37779">
        <w:rPr>
          <w:rFonts w:ascii="Calibri" w:eastAsia="Calibri" w:hAnsi="Calibri" w:cs="Calibri"/>
          <w:sz w:val="19"/>
          <w:szCs w:val="19"/>
          <w:lang w:bidi="ru-RU"/>
        </w:rPr>
        <w:t xml:space="preserve">ВХОДЯЩИХ В ПЛАН ЗАСТРОЙКИ </w:t>
      </w:r>
      <w:r w:rsidRPr="00B37779">
        <w:rPr>
          <w:rFonts w:ascii="Calibri" w:eastAsia="Calibri" w:hAnsi="Calibri" w:cs="Calibri"/>
          <w:smallCaps/>
          <w:sz w:val="22"/>
          <w:szCs w:val="22"/>
          <w:lang w:bidi="ru-RU"/>
        </w:rPr>
        <w:t>поселения</w:t>
      </w:r>
      <w:r w:rsidRPr="00B37779">
        <w:rPr>
          <w:rFonts w:ascii="Calibri" w:eastAsia="Calibri" w:hAnsi="Calibri" w:cs="Calibri"/>
          <w:smallCaps/>
          <w:lang w:bidi="ru-RU"/>
        </w:rPr>
        <w:t xml:space="preserve">, </w:t>
      </w:r>
      <w:r w:rsidRPr="00B37779">
        <w:rPr>
          <w:rFonts w:ascii="Calibri" w:eastAsia="Calibri" w:hAnsi="Calibri" w:cs="Calibri"/>
          <w:smallCaps/>
          <w:sz w:val="22"/>
          <w:szCs w:val="22"/>
          <w:lang w:bidi="ru-RU"/>
        </w:rPr>
        <w:t xml:space="preserve">городского </w:t>
      </w:r>
      <w:r w:rsidRPr="00B37779">
        <w:rPr>
          <w:rFonts w:ascii="Calibri" w:eastAsia="Calibri" w:hAnsi="Calibri" w:cs="Calibri"/>
          <w:sz w:val="19"/>
          <w:szCs w:val="19"/>
          <w:lang w:bidi="ru-RU"/>
        </w:rPr>
        <w:t xml:space="preserve">ОКРУГА </w:t>
      </w:r>
      <w:r w:rsidRPr="00B37779">
        <w:rPr>
          <w:rFonts w:ascii="Calibri" w:eastAsia="Calibri" w:hAnsi="Calibri" w:cs="Calibri"/>
          <w:lang w:bidi="ru-RU"/>
        </w:rPr>
        <w:t>68</w:t>
      </w:r>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hyperlink w:anchor="bookmark323" w:tooltip="Current Document">
        <w:bookmarkStart w:id="46" w:name="bookmark44"/>
        <w:bookmarkEnd w:id="46"/>
        <w:r w:rsidRPr="00B37779">
          <w:rPr>
            <w:rFonts w:ascii="Calibri" w:eastAsia="Calibri" w:hAnsi="Calibri" w:cs="Calibri"/>
            <w:smallCaps/>
            <w:lang w:bidi="ru-RU"/>
          </w:rPr>
          <w:t>Т</w:t>
        </w:r>
        <w:r w:rsidRPr="00B37779">
          <w:rPr>
            <w:rFonts w:ascii="Calibri" w:eastAsia="Calibri" w:hAnsi="Calibri" w:cs="Calibri"/>
            <w:smallCaps/>
            <w:sz w:val="22"/>
            <w:szCs w:val="22"/>
            <w:lang w:bidi="ru-RU"/>
          </w:rPr>
          <w:t>еплоснабжение</w:t>
        </w:r>
        <w:r w:rsidRPr="00B37779">
          <w:rPr>
            <w:rFonts w:ascii="Calibri" w:eastAsia="Calibri" w:hAnsi="Calibri" w:cs="Calibri"/>
            <w:lang w:bidi="ru-RU"/>
          </w:rPr>
          <w:tab/>
          <w:t>68</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bookmarkStart w:id="47" w:name="bookmark45"/>
      <w:bookmarkEnd w:id="47"/>
      <w:r w:rsidRPr="00B37779">
        <w:rPr>
          <w:rFonts w:ascii="Calibri" w:eastAsia="Calibri" w:hAnsi="Calibri" w:cs="Calibri"/>
          <w:smallCaps/>
          <w:lang w:bidi="ru-RU"/>
        </w:rPr>
        <w:t>В</w:t>
      </w:r>
      <w:r w:rsidRPr="00B37779">
        <w:rPr>
          <w:rFonts w:ascii="Calibri" w:eastAsia="Calibri" w:hAnsi="Calibri" w:cs="Calibri"/>
          <w:smallCaps/>
          <w:sz w:val="22"/>
          <w:szCs w:val="22"/>
          <w:lang w:bidi="ru-RU"/>
        </w:rPr>
        <w:t>одоснабжение</w:t>
      </w:r>
      <w:r w:rsidRPr="00B37779">
        <w:rPr>
          <w:rFonts w:ascii="Calibri" w:eastAsia="Calibri" w:hAnsi="Calibri" w:cs="Calibri"/>
          <w:lang w:bidi="ru-RU"/>
        </w:rPr>
        <w:tab/>
        <w:t>71</w:t>
      </w:r>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hyperlink w:anchor="bookmark314" w:tooltip="Current Document">
        <w:bookmarkStart w:id="48" w:name="bookmark46"/>
        <w:bookmarkEnd w:id="48"/>
        <w:r w:rsidRPr="00B37779">
          <w:rPr>
            <w:rFonts w:ascii="Calibri" w:eastAsia="Calibri" w:hAnsi="Calibri" w:cs="Calibri"/>
            <w:smallCaps/>
            <w:lang w:bidi="ru-RU"/>
          </w:rPr>
          <w:t>В</w:t>
        </w:r>
        <w:r w:rsidRPr="00B37779">
          <w:rPr>
            <w:rFonts w:ascii="Calibri" w:eastAsia="Calibri" w:hAnsi="Calibri" w:cs="Calibri"/>
            <w:smallCaps/>
            <w:sz w:val="22"/>
            <w:szCs w:val="22"/>
            <w:lang w:bidi="ru-RU"/>
          </w:rPr>
          <w:t>одоотведение</w:t>
        </w:r>
        <w:r w:rsidRPr="00B37779">
          <w:rPr>
            <w:rFonts w:ascii="Calibri" w:eastAsia="Calibri" w:hAnsi="Calibri" w:cs="Calibri"/>
            <w:lang w:bidi="ru-RU"/>
          </w:rPr>
          <w:tab/>
          <w:t>75</w:t>
        </w:r>
      </w:hyperlink>
    </w:p>
    <w:p w:rsidR="00A85CCB" w:rsidRPr="00B37779" w:rsidRDefault="00A85CCB" w:rsidP="00087082">
      <w:pPr>
        <w:framePr w:w="9403" w:h="14616" w:hRule="exact" w:wrap="none" w:vAnchor="page" w:hAnchor="page" w:x="1673" w:y="1026"/>
        <w:widowControl w:val="0"/>
        <w:numPr>
          <w:ilvl w:val="2"/>
          <w:numId w:val="7"/>
        </w:numPr>
        <w:tabs>
          <w:tab w:val="left" w:pos="2340"/>
          <w:tab w:val="right" w:leader="dot" w:pos="9338"/>
        </w:tabs>
        <w:ind w:left="1160"/>
        <w:jc w:val="both"/>
        <w:rPr>
          <w:rFonts w:ascii="Calibri" w:eastAsia="Calibri" w:hAnsi="Calibri" w:cs="Calibri"/>
          <w:lang w:bidi="ru-RU"/>
        </w:rPr>
      </w:pPr>
      <w:bookmarkStart w:id="49" w:name="bookmark47"/>
      <w:bookmarkEnd w:id="49"/>
      <w:r w:rsidRPr="00B37779">
        <w:rPr>
          <w:rFonts w:ascii="Calibri" w:eastAsia="Calibri" w:hAnsi="Calibri" w:cs="Calibri"/>
          <w:smallCaps/>
          <w:lang w:bidi="ru-RU"/>
        </w:rPr>
        <w:t>Э</w:t>
      </w:r>
      <w:r w:rsidRPr="00B37779">
        <w:rPr>
          <w:rFonts w:ascii="Calibri" w:eastAsia="Calibri" w:hAnsi="Calibri" w:cs="Calibri"/>
          <w:smallCaps/>
          <w:sz w:val="22"/>
          <w:szCs w:val="22"/>
          <w:lang w:bidi="ru-RU"/>
        </w:rPr>
        <w:t>лектроснабжение</w:t>
      </w:r>
      <w:r w:rsidRPr="00B37779">
        <w:rPr>
          <w:rFonts w:ascii="Calibri" w:eastAsia="Calibri" w:hAnsi="Calibri" w:cs="Calibri"/>
          <w:lang w:bidi="ru-RU"/>
        </w:rPr>
        <w:tab/>
        <w:t>75</w:t>
      </w:r>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sz w:val="22"/>
          <w:szCs w:val="22"/>
          <w:lang w:bidi="ru-RU"/>
        </w:rPr>
      </w:pPr>
      <w:bookmarkStart w:id="50" w:name="bookmark48"/>
      <w:bookmarkEnd w:id="50"/>
      <w:r w:rsidRPr="00B37779">
        <w:rPr>
          <w:rFonts w:ascii="Calibri" w:eastAsia="Calibri" w:hAnsi="Calibri" w:cs="Calibri"/>
          <w:smallCaps/>
          <w:lang w:bidi="ru-RU"/>
        </w:rPr>
        <w:t>П</w:t>
      </w:r>
      <w:r w:rsidRPr="00B37779">
        <w:rPr>
          <w:rFonts w:ascii="Calibri" w:eastAsia="Calibri" w:hAnsi="Calibri" w:cs="Calibri"/>
          <w:smallCaps/>
          <w:sz w:val="22"/>
          <w:szCs w:val="22"/>
          <w:lang w:bidi="ru-RU"/>
        </w:rPr>
        <w:t>еречень инвестиционных проектов в отношении соответствующей системы</w:t>
      </w:r>
    </w:p>
    <w:p w:rsidR="00A85CCB" w:rsidRPr="00B37779" w:rsidRDefault="00A85CCB" w:rsidP="00A85CCB">
      <w:pPr>
        <w:framePr w:w="9403" w:h="14616" w:hRule="exact" w:wrap="none" w:vAnchor="page" w:hAnchor="page" w:x="1673" w:y="1026"/>
        <w:widowControl w:val="0"/>
        <w:tabs>
          <w:tab w:val="right" w:leader="dot" w:pos="9338"/>
        </w:tabs>
        <w:spacing w:line="298" w:lineRule="auto"/>
        <w:ind w:firstLine="260"/>
        <w:jc w:val="both"/>
        <w:rPr>
          <w:rFonts w:ascii="Calibri" w:eastAsia="Calibri" w:hAnsi="Calibri" w:cs="Calibri"/>
          <w:lang w:bidi="ru-RU"/>
        </w:rPr>
      </w:pPr>
      <w:hyperlink w:anchor="bookmark330" w:tooltip="Current Document">
        <w:r w:rsidRPr="00B37779">
          <w:rPr>
            <w:rFonts w:ascii="Calibri" w:eastAsia="Calibri" w:hAnsi="Calibri" w:cs="Calibri"/>
            <w:sz w:val="19"/>
            <w:szCs w:val="19"/>
            <w:lang w:bidi="ru-RU"/>
          </w:rPr>
          <w:t>КОММУНАЛЬНОЙ ИНФРАСТРУКТУРЫ</w:t>
        </w:r>
        <w:r w:rsidRPr="00B37779">
          <w:rPr>
            <w:rFonts w:ascii="Calibri" w:eastAsia="Calibri" w:hAnsi="Calibri" w:cs="Calibri"/>
            <w:sz w:val="19"/>
            <w:szCs w:val="19"/>
            <w:lang w:bidi="ru-RU"/>
          </w:rPr>
          <w:tab/>
        </w:r>
        <w:r w:rsidRPr="00B37779">
          <w:rPr>
            <w:rFonts w:ascii="Calibri" w:eastAsia="Calibri" w:hAnsi="Calibri" w:cs="Calibri"/>
            <w:lang w:bidi="ru-RU"/>
          </w:rPr>
          <w:t>77</w:t>
        </w:r>
      </w:hyperlink>
    </w:p>
    <w:p w:rsidR="00A85CCB" w:rsidRPr="00B37779" w:rsidRDefault="00A85CCB" w:rsidP="00087082">
      <w:pPr>
        <w:framePr w:w="9403" w:h="14616" w:hRule="exact" w:wrap="none" w:vAnchor="page" w:hAnchor="page" w:x="1673" w:y="1026"/>
        <w:widowControl w:val="0"/>
        <w:numPr>
          <w:ilvl w:val="1"/>
          <w:numId w:val="7"/>
        </w:numPr>
        <w:tabs>
          <w:tab w:val="left" w:pos="1691"/>
          <w:tab w:val="left" w:leader="dot" w:pos="9071"/>
        </w:tabs>
        <w:ind w:firstLine="960"/>
        <w:jc w:val="both"/>
        <w:rPr>
          <w:rFonts w:ascii="Calibri" w:eastAsia="Calibri" w:hAnsi="Calibri" w:cs="Calibri"/>
          <w:lang w:bidi="ru-RU"/>
        </w:rPr>
      </w:pPr>
      <w:hyperlink w:anchor="bookmark334" w:tooltip="Current Document">
        <w:bookmarkStart w:id="51" w:name="bookmark49"/>
        <w:bookmarkEnd w:id="51"/>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редложения по организации реализации инвестиционных проектов</w:t>
        </w:r>
        <w:r w:rsidRPr="00B37779">
          <w:rPr>
            <w:rFonts w:ascii="Calibri" w:eastAsia="Calibri" w:hAnsi="Calibri" w:cs="Calibri"/>
            <w:lang w:bidi="ru-RU"/>
          </w:rPr>
          <w:tab/>
          <w:t>84</w:t>
        </w:r>
      </w:hyperlink>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sz w:val="22"/>
          <w:szCs w:val="22"/>
          <w:lang w:bidi="ru-RU"/>
        </w:rPr>
      </w:pPr>
      <w:bookmarkStart w:id="52" w:name="bookmark50"/>
      <w:bookmarkEnd w:id="52"/>
      <w:r w:rsidRPr="00B37779">
        <w:rPr>
          <w:rFonts w:ascii="Calibri" w:eastAsia="Calibri" w:hAnsi="Calibri" w:cs="Calibri"/>
          <w:smallCaps/>
          <w:lang w:bidi="ru-RU"/>
        </w:rPr>
        <w:t>О</w:t>
      </w:r>
      <w:r w:rsidRPr="00B37779">
        <w:rPr>
          <w:rFonts w:ascii="Calibri" w:eastAsia="Calibri" w:hAnsi="Calibri" w:cs="Calibri"/>
          <w:smallCaps/>
          <w:sz w:val="22"/>
          <w:szCs w:val="22"/>
          <w:lang w:bidi="ru-RU"/>
        </w:rPr>
        <w:t>боснование использования в качестве источников финансирования</w:t>
      </w:r>
    </w:p>
    <w:p w:rsidR="00A85CCB" w:rsidRPr="00B37779" w:rsidRDefault="00A85CCB" w:rsidP="00A85CCB">
      <w:pPr>
        <w:framePr w:w="9403" w:h="14616" w:hRule="exact" w:wrap="none" w:vAnchor="page" w:hAnchor="page" w:x="1673" w:y="1026"/>
        <w:widowControl w:val="0"/>
        <w:tabs>
          <w:tab w:val="right" w:leader="dot" w:pos="9338"/>
        </w:tabs>
        <w:spacing w:line="298" w:lineRule="auto"/>
        <w:ind w:left="260"/>
        <w:rPr>
          <w:rFonts w:ascii="Calibri" w:eastAsia="Calibri" w:hAnsi="Calibri" w:cs="Calibri"/>
          <w:lang w:bidi="ru-RU"/>
        </w:rPr>
      </w:pPr>
      <w:r w:rsidRPr="00B37779">
        <w:rPr>
          <w:rFonts w:ascii="Calibri" w:eastAsia="Calibri" w:hAnsi="Calibri" w:cs="Calibri"/>
          <w:sz w:val="19"/>
          <w:szCs w:val="19"/>
          <w:lang w:bidi="ru-RU"/>
        </w:rPr>
        <w:t>ИНВЕСТИЦИОННЫХ ПРОЕКТОВ</w:t>
      </w:r>
      <w:r w:rsidRPr="00B37779">
        <w:rPr>
          <w:rFonts w:ascii="Calibri" w:eastAsia="Calibri" w:hAnsi="Calibri" w:cs="Calibri"/>
          <w:lang w:bidi="ru-RU"/>
        </w:rPr>
        <w:t xml:space="preserve">, </w:t>
      </w:r>
      <w:r w:rsidRPr="00B37779">
        <w:rPr>
          <w:rFonts w:ascii="Calibri" w:eastAsia="Calibri" w:hAnsi="Calibri" w:cs="Calibri"/>
          <w:sz w:val="19"/>
          <w:szCs w:val="19"/>
          <w:lang w:bidi="ru-RU"/>
        </w:rPr>
        <w:t xml:space="preserve">ПЛАТЫ ЗА ПОДКЛЮЧЕНИЕ </w:t>
      </w:r>
      <w:r w:rsidRPr="00B37779">
        <w:rPr>
          <w:rFonts w:ascii="Calibri" w:eastAsia="Calibri" w:hAnsi="Calibri" w:cs="Calibri"/>
          <w:lang w:bidi="ru-RU"/>
        </w:rPr>
        <w:t>(</w:t>
      </w:r>
      <w:r w:rsidRPr="00B37779">
        <w:rPr>
          <w:rFonts w:ascii="Calibri" w:eastAsia="Calibri" w:hAnsi="Calibri" w:cs="Calibri"/>
          <w:sz w:val="19"/>
          <w:szCs w:val="19"/>
          <w:lang w:bidi="ru-RU"/>
        </w:rPr>
        <w:t>ТЕХНОЛОГИЧЕСКОЕ ПРИСОЕДИНЕНИЯ</w:t>
      </w:r>
      <w:r w:rsidRPr="00B37779">
        <w:rPr>
          <w:rFonts w:ascii="Calibri" w:eastAsia="Calibri" w:hAnsi="Calibri" w:cs="Calibri"/>
          <w:lang w:bidi="ru-RU"/>
        </w:rPr>
        <w:t xml:space="preserve">) </w:t>
      </w:r>
      <w:r w:rsidRPr="00B37779">
        <w:rPr>
          <w:rFonts w:ascii="Calibri" w:eastAsia="Calibri" w:hAnsi="Calibri" w:cs="Calibri"/>
          <w:sz w:val="19"/>
          <w:szCs w:val="19"/>
          <w:lang w:bidi="ru-RU"/>
        </w:rPr>
        <w:t>ОБЪЕКТОВ КАПИТАЛЬНОГО СТРОИТЕЛЬСТВА К СИСТЕМАМ КОММУНАЛЬНОЙ ИНФРАСТРУКТУРЫ</w:t>
      </w:r>
      <w:r w:rsidRPr="00B37779">
        <w:rPr>
          <w:rFonts w:ascii="Calibri" w:eastAsia="Calibri" w:hAnsi="Calibri" w:cs="Calibri"/>
          <w:sz w:val="19"/>
          <w:szCs w:val="19"/>
          <w:lang w:bidi="ru-RU"/>
        </w:rPr>
        <w:tab/>
      </w:r>
      <w:r w:rsidRPr="00B37779">
        <w:rPr>
          <w:rFonts w:ascii="Calibri" w:eastAsia="Calibri" w:hAnsi="Calibri" w:cs="Calibri"/>
          <w:lang w:bidi="ru-RU"/>
        </w:rPr>
        <w:t>85</w:t>
      </w:r>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sz w:val="22"/>
          <w:szCs w:val="22"/>
          <w:lang w:bidi="ru-RU"/>
        </w:rPr>
      </w:pPr>
      <w:bookmarkStart w:id="53" w:name="bookmark51"/>
      <w:bookmarkEnd w:id="53"/>
      <w:r w:rsidRPr="00B37779">
        <w:rPr>
          <w:rFonts w:ascii="Calibri" w:eastAsia="Calibri" w:hAnsi="Calibri" w:cs="Calibri"/>
          <w:smallCaps/>
          <w:lang w:bidi="ru-RU"/>
        </w:rPr>
        <w:t>Р</w:t>
      </w:r>
      <w:r w:rsidRPr="00B37779">
        <w:rPr>
          <w:rFonts w:ascii="Calibri" w:eastAsia="Calibri" w:hAnsi="Calibri" w:cs="Calibri"/>
          <w:smallCaps/>
          <w:sz w:val="22"/>
          <w:szCs w:val="22"/>
          <w:lang w:bidi="ru-RU"/>
        </w:rPr>
        <w:t>езультаты оценки совокупного платежа граждан за коммунальные услуги на</w:t>
      </w:r>
    </w:p>
    <w:p w:rsidR="00A85CCB" w:rsidRPr="00B37779" w:rsidRDefault="00A85CCB" w:rsidP="00A85CCB">
      <w:pPr>
        <w:framePr w:w="9403" w:h="14616" w:hRule="exact" w:wrap="none" w:vAnchor="page" w:hAnchor="page" w:x="1673" w:y="1026"/>
        <w:widowControl w:val="0"/>
        <w:tabs>
          <w:tab w:val="left" w:leader="dot" w:pos="9071"/>
        </w:tabs>
        <w:spacing w:line="298" w:lineRule="auto"/>
        <w:ind w:firstLine="260"/>
        <w:jc w:val="both"/>
        <w:rPr>
          <w:rFonts w:ascii="Calibri" w:eastAsia="Calibri" w:hAnsi="Calibri" w:cs="Calibri"/>
          <w:lang w:bidi="ru-RU"/>
        </w:rPr>
      </w:pPr>
      <w:r w:rsidRPr="00B37779">
        <w:rPr>
          <w:rFonts w:ascii="Calibri" w:eastAsia="Calibri" w:hAnsi="Calibri" w:cs="Calibri"/>
          <w:sz w:val="19"/>
          <w:szCs w:val="19"/>
          <w:lang w:bidi="ru-RU"/>
        </w:rPr>
        <w:t>СООТВЕТСТВИЕ ДОСТУПНОСТИ</w:t>
      </w:r>
      <w:r w:rsidRPr="00B37779">
        <w:rPr>
          <w:rFonts w:ascii="Calibri" w:eastAsia="Calibri" w:hAnsi="Calibri" w:cs="Calibri"/>
          <w:sz w:val="19"/>
          <w:szCs w:val="19"/>
          <w:lang w:bidi="ru-RU"/>
        </w:rPr>
        <w:tab/>
      </w:r>
      <w:r w:rsidRPr="00B37779">
        <w:rPr>
          <w:rFonts w:ascii="Calibri" w:eastAsia="Calibri" w:hAnsi="Calibri" w:cs="Calibri"/>
          <w:lang w:bidi="ru-RU"/>
        </w:rPr>
        <w:t>85</w:t>
      </w:r>
    </w:p>
    <w:p w:rsidR="00A85CCB" w:rsidRPr="00B37779" w:rsidRDefault="00A85CCB" w:rsidP="00087082">
      <w:pPr>
        <w:framePr w:w="9403" w:h="14616" w:hRule="exact" w:wrap="none" w:vAnchor="page" w:hAnchor="page" w:x="1673" w:y="1026"/>
        <w:widowControl w:val="0"/>
        <w:numPr>
          <w:ilvl w:val="1"/>
          <w:numId w:val="7"/>
        </w:numPr>
        <w:tabs>
          <w:tab w:val="left" w:pos="1691"/>
        </w:tabs>
        <w:ind w:firstLine="960"/>
        <w:jc w:val="both"/>
        <w:rPr>
          <w:rFonts w:ascii="Calibri" w:eastAsia="Calibri" w:hAnsi="Calibri" w:cs="Calibri"/>
          <w:sz w:val="22"/>
          <w:szCs w:val="22"/>
          <w:lang w:bidi="ru-RU"/>
        </w:rPr>
      </w:pPr>
      <w:bookmarkStart w:id="54" w:name="bookmark52"/>
      <w:bookmarkEnd w:id="54"/>
      <w:r w:rsidRPr="00B37779">
        <w:rPr>
          <w:rFonts w:ascii="Calibri" w:eastAsia="Calibri" w:hAnsi="Calibri" w:cs="Calibri"/>
          <w:smallCaps/>
          <w:lang w:bidi="ru-RU"/>
        </w:rPr>
        <w:t>П</w:t>
      </w:r>
      <w:r w:rsidRPr="00B37779">
        <w:rPr>
          <w:rFonts w:ascii="Calibri" w:eastAsia="Calibri" w:hAnsi="Calibri" w:cs="Calibri"/>
          <w:smallCaps/>
          <w:sz w:val="22"/>
          <w:szCs w:val="22"/>
          <w:lang w:bidi="ru-RU"/>
        </w:rPr>
        <w:t>рогнозируемые расходы бюджетов всех уровней на оказание мер социальной</w:t>
      </w:r>
    </w:p>
    <w:p w:rsidR="00A85CCB" w:rsidRPr="00B37779" w:rsidRDefault="00A85CCB" w:rsidP="00A85CCB">
      <w:pPr>
        <w:framePr w:w="9403" w:h="14616" w:hRule="exact" w:wrap="none" w:vAnchor="page" w:hAnchor="page" w:x="1673" w:y="1026"/>
        <w:widowControl w:val="0"/>
        <w:tabs>
          <w:tab w:val="right" w:leader="dot" w:pos="9338"/>
        </w:tabs>
        <w:spacing w:after="460" w:line="298" w:lineRule="auto"/>
        <w:ind w:left="260"/>
        <w:rPr>
          <w:rFonts w:ascii="Calibri" w:eastAsia="Calibri" w:hAnsi="Calibri" w:cs="Calibri"/>
          <w:lang w:bidi="ru-RU"/>
        </w:rPr>
      </w:pPr>
      <w:r w:rsidRPr="00B37779">
        <w:rPr>
          <w:rFonts w:ascii="Calibri" w:eastAsia="Calibri" w:hAnsi="Calibri" w:cs="Calibri"/>
          <w:sz w:val="19"/>
          <w:szCs w:val="19"/>
          <w:lang w:bidi="ru-RU"/>
        </w:rPr>
        <w:t>ПОДДЕРЖКИ</w:t>
      </w:r>
      <w:r w:rsidRPr="00B37779">
        <w:rPr>
          <w:rFonts w:ascii="Calibri" w:eastAsia="Calibri" w:hAnsi="Calibri" w:cs="Calibri"/>
          <w:lang w:bidi="ru-RU"/>
        </w:rPr>
        <w:t xml:space="preserve">, </w:t>
      </w:r>
      <w:r w:rsidRPr="00B37779">
        <w:rPr>
          <w:rFonts w:ascii="Calibri" w:eastAsia="Calibri" w:hAnsi="Calibri" w:cs="Calibri"/>
          <w:sz w:val="19"/>
          <w:szCs w:val="19"/>
          <w:lang w:bidi="ru-RU"/>
        </w:rPr>
        <w:t>В ТОМ ЧИСЛЕ ПРЕДОСТАВЛЕНИЕ ОТЕЛЬНЫМ КАТЕГОРИЯМ ГРАЖДАН СУБСИДИЙ НА ОПЛАТУ ЖИЛОГО ПОМЕЩЕНИЯ И КОММУНАЛЬНЫХ УСЛУГ</w:t>
      </w:r>
      <w:r w:rsidRPr="00B37779">
        <w:rPr>
          <w:rFonts w:ascii="Calibri" w:eastAsia="Calibri" w:hAnsi="Calibri" w:cs="Calibri"/>
          <w:sz w:val="19"/>
          <w:szCs w:val="19"/>
          <w:lang w:bidi="ru-RU"/>
        </w:rPr>
        <w:tab/>
      </w:r>
      <w:r w:rsidRPr="00B37779">
        <w:rPr>
          <w:rFonts w:ascii="Calibri" w:eastAsia="Calibri" w:hAnsi="Calibri" w:cs="Calibri"/>
          <w:lang w:bidi="ru-RU"/>
        </w:rPr>
        <w:t>88</w:t>
      </w:r>
    </w:p>
    <w:p w:rsidR="00A85CCB" w:rsidRPr="00B37779" w:rsidRDefault="00A85CCB" w:rsidP="00A85CCB">
      <w:pPr>
        <w:framePr w:w="9403" w:h="14616" w:hRule="exact" w:wrap="none" w:vAnchor="page" w:hAnchor="page" w:x="1673" w:y="1026"/>
        <w:widowControl w:val="0"/>
        <w:spacing w:after="100"/>
        <w:jc w:val="center"/>
        <w:rPr>
          <w:rFonts w:ascii="Calibri" w:eastAsia="Calibri" w:hAnsi="Calibri" w:cs="Calibri"/>
          <w:sz w:val="36"/>
          <w:szCs w:val="36"/>
          <w:lang w:bidi="ru-RU"/>
        </w:rPr>
      </w:pPr>
      <w:r w:rsidRPr="00B37779">
        <w:rPr>
          <w:rFonts w:ascii="Calibri" w:eastAsia="Calibri" w:hAnsi="Calibri" w:cs="Calibri"/>
          <w:sz w:val="36"/>
          <w:szCs w:val="36"/>
          <w:lang w:bidi="ru-RU"/>
        </w:rPr>
        <w:t>СПИСОК ТАБЛИЦ</w:t>
      </w:r>
    </w:p>
    <w:p w:rsidR="00A85CCB" w:rsidRPr="00B37779" w:rsidRDefault="00A85CCB" w:rsidP="00A85CCB">
      <w:pPr>
        <w:framePr w:w="9403" w:h="14616" w:hRule="exact" w:wrap="none" w:vAnchor="page" w:hAnchor="page" w:x="1673" w:y="1026"/>
        <w:widowControl w:val="0"/>
        <w:tabs>
          <w:tab w:val="right" w:leader="dot" w:pos="9338"/>
        </w:tabs>
        <w:jc w:val="both"/>
        <w:rPr>
          <w:rFonts w:ascii="Calibri" w:eastAsia="Calibri" w:hAnsi="Calibri" w:cs="Calibri"/>
          <w:lang w:bidi="ru-RU"/>
        </w:rPr>
      </w:pPr>
      <w:r w:rsidRPr="00B37779">
        <w:rPr>
          <w:rFonts w:ascii="Calibri" w:eastAsia="Calibri" w:hAnsi="Calibri" w:cs="Calibri"/>
          <w:lang w:bidi="ru-RU"/>
        </w:rPr>
        <w:t>Табл. 1. Перечень ВЛ и ТП</w:t>
      </w:r>
      <w:r w:rsidRPr="00B37779">
        <w:rPr>
          <w:rFonts w:ascii="Calibri" w:eastAsia="Calibri" w:hAnsi="Calibri" w:cs="Calibri"/>
          <w:lang w:bidi="ru-RU"/>
        </w:rPr>
        <w:tab/>
        <w:t>10</w:t>
      </w:r>
    </w:p>
    <w:p w:rsidR="00A85CCB" w:rsidRPr="00B37779" w:rsidRDefault="00A85CCB" w:rsidP="00A85CCB">
      <w:pPr>
        <w:framePr w:w="9403" w:h="14616" w:hRule="exact" w:wrap="none" w:vAnchor="page" w:hAnchor="page" w:x="1673" w:y="1026"/>
        <w:widowControl w:val="0"/>
        <w:tabs>
          <w:tab w:val="right" w:leader="dot" w:pos="9338"/>
        </w:tabs>
        <w:jc w:val="both"/>
        <w:rPr>
          <w:rFonts w:ascii="Calibri" w:eastAsia="Calibri" w:hAnsi="Calibri" w:cs="Calibri"/>
          <w:lang w:bidi="ru-RU"/>
        </w:rPr>
      </w:pPr>
      <w:r w:rsidRPr="00B37779">
        <w:rPr>
          <w:rFonts w:ascii="Calibri" w:eastAsia="Calibri" w:hAnsi="Calibri" w:cs="Calibri"/>
          <w:lang w:bidi="ru-RU"/>
        </w:rPr>
        <w:t>Табл. 2. Прогнозируемое изменение численности</w:t>
      </w:r>
      <w:r w:rsidRPr="00B37779">
        <w:rPr>
          <w:rFonts w:ascii="Calibri" w:eastAsia="Calibri" w:hAnsi="Calibri" w:cs="Calibri"/>
          <w:lang w:bidi="ru-RU"/>
        </w:rPr>
        <w:tab/>
        <w:t>13</w:t>
      </w:r>
    </w:p>
    <w:p w:rsidR="00A85CCB" w:rsidRPr="00B37779" w:rsidRDefault="00A85CCB" w:rsidP="00A85CCB">
      <w:pPr>
        <w:framePr w:w="9403" w:h="14616" w:hRule="exact" w:wrap="none" w:vAnchor="page" w:hAnchor="page" w:x="1673" w:y="1026"/>
        <w:widowControl w:val="0"/>
        <w:tabs>
          <w:tab w:val="left" w:leader="dot" w:pos="9071"/>
        </w:tabs>
        <w:jc w:val="both"/>
        <w:rPr>
          <w:rFonts w:ascii="Calibri" w:eastAsia="Calibri" w:hAnsi="Calibri" w:cs="Calibri"/>
          <w:lang w:bidi="ru-RU"/>
        </w:rPr>
      </w:pPr>
      <w:r w:rsidRPr="00B37779">
        <w:rPr>
          <w:rFonts w:ascii="Calibri" w:eastAsia="Calibri" w:hAnsi="Calibri" w:cs="Calibri"/>
          <w:lang w:bidi="ru-RU"/>
        </w:rPr>
        <w:t>Табл. 3. Показатели движения строительных фондов в ретроспективном периоде</w:t>
      </w:r>
      <w:r w:rsidRPr="00B37779">
        <w:rPr>
          <w:rFonts w:ascii="Calibri" w:eastAsia="Calibri" w:hAnsi="Calibri" w:cs="Calibri"/>
          <w:lang w:bidi="ru-RU"/>
        </w:rPr>
        <w:tab/>
        <w:t>13</w:t>
      </w:r>
    </w:p>
    <w:p w:rsidR="00A85CCB" w:rsidRPr="00B37779" w:rsidRDefault="00A85CCB" w:rsidP="00A85CCB">
      <w:pPr>
        <w:framePr w:w="9403" w:h="14616" w:hRule="exact" w:wrap="none" w:vAnchor="page" w:hAnchor="page" w:x="1673" w:y="1026"/>
        <w:widowControl w:val="0"/>
        <w:tabs>
          <w:tab w:val="left" w:leader="dot" w:pos="9071"/>
        </w:tabs>
        <w:jc w:val="both"/>
        <w:rPr>
          <w:rFonts w:ascii="Calibri" w:eastAsia="Calibri" w:hAnsi="Calibri" w:cs="Calibri"/>
          <w:lang w:bidi="ru-RU"/>
        </w:rPr>
      </w:pPr>
      <w:r w:rsidRPr="00B37779">
        <w:rPr>
          <w:rFonts w:ascii="Calibri" w:eastAsia="Calibri" w:hAnsi="Calibri" w:cs="Calibri"/>
          <w:lang w:bidi="ru-RU"/>
        </w:rPr>
        <w:t>Табл. 4. Данные по перспективной застройке Подгорнского СП</w:t>
      </w:r>
      <w:r w:rsidRPr="00B37779">
        <w:rPr>
          <w:rFonts w:ascii="Calibri" w:eastAsia="Calibri" w:hAnsi="Calibri" w:cs="Calibri"/>
          <w:lang w:bidi="ru-RU"/>
        </w:rPr>
        <w:tab/>
        <w:t>15</w:t>
      </w:r>
    </w:p>
    <w:p w:rsidR="00A85CCB" w:rsidRPr="00B37779" w:rsidRDefault="00A85CCB" w:rsidP="00A85CCB">
      <w:pPr>
        <w:framePr w:w="9403" w:h="14616" w:hRule="exact" w:wrap="none" w:vAnchor="page" w:hAnchor="page" w:x="1673" w:y="1026"/>
        <w:widowControl w:val="0"/>
        <w:tabs>
          <w:tab w:val="right" w:leader="dot" w:pos="9338"/>
        </w:tabs>
        <w:jc w:val="both"/>
        <w:rPr>
          <w:rFonts w:ascii="Calibri" w:eastAsia="Calibri" w:hAnsi="Calibri" w:cs="Calibri"/>
          <w:lang w:bidi="ru-RU"/>
        </w:rPr>
      </w:pPr>
      <w:r w:rsidRPr="00B37779">
        <w:rPr>
          <w:rFonts w:ascii="Calibri" w:eastAsia="Calibri" w:hAnsi="Calibri" w:cs="Calibri"/>
          <w:lang w:bidi="ru-RU"/>
        </w:rPr>
        <w:t>Табл. 5. Перспективное потребление коммунальных ресурсов</w:t>
      </w:r>
      <w:r w:rsidRPr="00B37779">
        <w:rPr>
          <w:rFonts w:ascii="Calibri" w:eastAsia="Calibri" w:hAnsi="Calibri" w:cs="Calibri"/>
          <w:lang w:bidi="ru-RU"/>
        </w:rPr>
        <w:tab/>
        <w:t>17</w:t>
      </w:r>
    </w:p>
    <w:p w:rsidR="00A85CCB" w:rsidRPr="00B37779" w:rsidRDefault="00A85CCB" w:rsidP="00A85CCB">
      <w:pPr>
        <w:framePr w:w="9403" w:h="14616" w:hRule="exact" w:wrap="none" w:vAnchor="page" w:hAnchor="page" w:x="1673" w:y="1026"/>
        <w:widowControl w:val="0"/>
        <w:tabs>
          <w:tab w:val="left" w:pos="2019"/>
          <w:tab w:val="left" w:pos="3435"/>
          <w:tab w:val="left" w:pos="3723"/>
          <w:tab w:val="right" w:leader="dot" w:pos="9338"/>
        </w:tabs>
        <w:jc w:val="both"/>
        <w:rPr>
          <w:rFonts w:ascii="Calibri" w:eastAsia="Calibri" w:hAnsi="Calibri" w:cs="Calibri"/>
          <w:lang w:bidi="ru-RU"/>
        </w:rPr>
      </w:pPr>
      <w:r w:rsidRPr="00B37779">
        <w:rPr>
          <w:rFonts w:ascii="Calibri" w:eastAsia="Calibri" w:hAnsi="Calibri" w:cs="Calibri"/>
          <w:lang w:bidi="ru-RU"/>
        </w:rPr>
        <w:t>Табл. 6. Перечень</w:t>
      </w:r>
      <w:r w:rsidRPr="00B37779">
        <w:rPr>
          <w:rFonts w:ascii="Calibri" w:eastAsia="Calibri" w:hAnsi="Calibri" w:cs="Calibri"/>
          <w:lang w:bidi="ru-RU"/>
        </w:rPr>
        <w:tab/>
        <w:t>мероприятий</w:t>
      </w:r>
      <w:r w:rsidRPr="00B37779">
        <w:rPr>
          <w:rFonts w:ascii="Calibri" w:eastAsia="Calibri" w:hAnsi="Calibri" w:cs="Calibri"/>
          <w:lang w:bidi="ru-RU"/>
        </w:rPr>
        <w:tab/>
        <w:t>по</w:t>
      </w:r>
      <w:r w:rsidRPr="00B37779">
        <w:rPr>
          <w:rFonts w:ascii="Calibri" w:eastAsia="Calibri" w:hAnsi="Calibri" w:cs="Calibri"/>
          <w:lang w:bidi="ru-RU"/>
        </w:rPr>
        <w:tab/>
        <w:t>системе теплоснабжения</w:t>
      </w:r>
      <w:r w:rsidRPr="00B37779">
        <w:rPr>
          <w:rFonts w:ascii="Calibri" w:eastAsia="Calibri" w:hAnsi="Calibri" w:cs="Calibri"/>
          <w:lang w:bidi="ru-RU"/>
        </w:rPr>
        <w:tab/>
        <w:t>19</w:t>
      </w:r>
    </w:p>
    <w:p w:rsidR="00A85CCB" w:rsidRPr="00B37779" w:rsidRDefault="00A85CCB" w:rsidP="00A85CCB">
      <w:pPr>
        <w:framePr w:w="9403" w:h="14616" w:hRule="exact" w:wrap="none" w:vAnchor="page" w:hAnchor="page" w:x="1673" w:y="1026"/>
        <w:widowControl w:val="0"/>
        <w:tabs>
          <w:tab w:val="left" w:pos="2019"/>
          <w:tab w:val="left" w:pos="3435"/>
          <w:tab w:val="left" w:pos="3723"/>
          <w:tab w:val="right" w:leader="dot" w:pos="9338"/>
        </w:tabs>
        <w:jc w:val="both"/>
        <w:rPr>
          <w:rFonts w:ascii="Calibri" w:eastAsia="Calibri" w:hAnsi="Calibri" w:cs="Calibri"/>
          <w:lang w:bidi="ru-RU"/>
        </w:rPr>
      </w:pPr>
      <w:r w:rsidRPr="00B37779">
        <w:rPr>
          <w:rFonts w:ascii="Calibri" w:eastAsia="Calibri" w:hAnsi="Calibri" w:cs="Calibri"/>
          <w:lang w:bidi="ru-RU"/>
        </w:rPr>
        <w:t>Табл. 7. Перечень</w:t>
      </w:r>
      <w:r w:rsidRPr="00B37779">
        <w:rPr>
          <w:rFonts w:ascii="Calibri" w:eastAsia="Calibri" w:hAnsi="Calibri" w:cs="Calibri"/>
          <w:lang w:bidi="ru-RU"/>
        </w:rPr>
        <w:tab/>
        <w:t>мероприятий</w:t>
      </w:r>
      <w:r w:rsidRPr="00B37779">
        <w:rPr>
          <w:rFonts w:ascii="Calibri" w:eastAsia="Calibri" w:hAnsi="Calibri" w:cs="Calibri"/>
          <w:lang w:bidi="ru-RU"/>
        </w:rPr>
        <w:tab/>
        <w:t>по</w:t>
      </w:r>
      <w:r w:rsidRPr="00B37779">
        <w:rPr>
          <w:rFonts w:ascii="Calibri" w:eastAsia="Calibri" w:hAnsi="Calibri" w:cs="Calibri"/>
          <w:lang w:bidi="ru-RU"/>
        </w:rPr>
        <w:tab/>
        <w:t>системе водоснабжения</w:t>
      </w:r>
      <w:r w:rsidRPr="00B37779">
        <w:rPr>
          <w:rFonts w:ascii="Calibri" w:eastAsia="Calibri" w:hAnsi="Calibri" w:cs="Calibri"/>
          <w:lang w:bidi="ru-RU"/>
        </w:rPr>
        <w:tab/>
        <w:t>21</w:t>
      </w:r>
    </w:p>
    <w:p w:rsidR="00A85CCB" w:rsidRPr="00B37779" w:rsidRDefault="00A85CCB" w:rsidP="00A85CCB">
      <w:pPr>
        <w:framePr w:w="9403" w:h="14616" w:hRule="exact" w:wrap="none" w:vAnchor="page" w:hAnchor="page" w:x="1673" w:y="1026"/>
        <w:widowControl w:val="0"/>
        <w:tabs>
          <w:tab w:val="left" w:pos="2019"/>
          <w:tab w:val="left" w:pos="3435"/>
          <w:tab w:val="left" w:pos="3723"/>
          <w:tab w:val="right" w:leader="dot" w:pos="9338"/>
        </w:tabs>
        <w:jc w:val="both"/>
        <w:rPr>
          <w:rFonts w:ascii="Calibri" w:eastAsia="Calibri" w:hAnsi="Calibri" w:cs="Calibri"/>
          <w:lang w:bidi="ru-RU"/>
        </w:rPr>
      </w:pPr>
      <w:r w:rsidRPr="00B37779">
        <w:rPr>
          <w:rFonts w:ascii="Calibri" w:eastAsia="Calibri" w:hAnsi="Calibri" w:cs="Calibri"/>
          <w:lang w:bidi="ru-RU"/>
        </w:rPr>
        <w:t>Табл. 8. Перечень</w:t>
      </w:r>
      <w:r w:rsidRPr="00B37779">
        <w:rPr>
          <w:rFonts w:ascii="Calibri" w:eastAsia="Calibri" w:hAnsi="Calibri" w:cs="Calibri"/>
          <w:lang w:bidi="ru-RU"/>
        </w:rPr>
        <w:tab/>
        <w:t>мероприятий</w:t>
      </w:r>
      <w:r w:rsidRPr="00B37779">
        <w:rPr>
          <w:rFonts w:ascii="Calibri" w:eastAsia="Calibri" w:hAnsi="Calibri" w:cs="Calibri"/>
          <w:lang w:bidi="ru-RU"/>
        </w:rPr>
        <w:tab/>
        <w:t>по</w:t>
      </w:r>
      <w:r w:rsidRPr="00B37779">
        <w:rPr>
          <w:rFonts w:ascii="Calibri" w:eastAsia="Calibri" w:hAnsi="Calibri" w:cs="Calibri"/>
          <w:lang w:bidi="ru-RU"/>
        </w:rPr>
        <w:tab/>
        <w:t>системе водоотведения</w:t>
      </w:r>
      <w:r w:rsidRPr="00B37779">
        <w:rPr>
          <w:rFonts w:ascii="Calibri" w:eastAsia="Calibri" w:hAnsi="Calibri" w:cs="Calibri"/>
          <w:lang w:bidi="ru-RU"/>
        </w:rPr>
        <w:tab/>
        <w:t>24</w:t>
      </w:r>
    </w:p>
    <w:p w:rsidR="00A85CCB" w:rsidRPr="00B37779" w:rsidRDefault="00A85CCB" w:rsidP="00A85CCB">
      <w:pPr>
        <w:framePr w:w="9403" w:h="14616" w:hRule="exact" w:wrap="none" w:vAnchor="page" w:hAnchor="page" w:x="1673" w:y="1026"/>
        <w:widowControl w:val="0"/>
        <w:tabs>
          <w:tab w:val="left" w:pos="2019"/>
          <w:tab w:val="left" w:pos="3435"/>
          <w:tab w:val="left" w:pos="3723"/>
          <w:tab w:val="right" w:leader="dot" w:pos="9338"/>
        </w:tabs>
        <w:jc w:val="both"/>
        <w:rPr>
          <w:rFonts w:ascii="Calibri" w:eastAsia="Calibri" w:hAnsi="Calibri" w:cs="Calibri"/>
          <w:lang w:bidi="ru-RU"/>
        </w:rPr>
      </w:pPr>
      <w:r w:rsidRPr="00B37779">
        <w:rPr>
          <w:rFonts w:ascii="Calibri" w:eastAsia="Calibri" w:hAnsi="Calibri" w:cs="Calibri"/>
          <w:lang w:bidi="ru-RU"/>
        </w:rPr>
        <w:t>Табл. 9. Перечень</w:t>
      </w:r>
      <w:r w:rsidRPr="00B37779">
        <w:rPr>
          <w:rFonts w:ascii="Calibri" w:eastAsia="Calibri" w:hAnsi="Calibri" w:cs="Calibri"/>
          <w:lang w:bidi="ru-RU"/>
        </w:rPr>
        <w:tab/>
        <w:t>мероприятий</w:t>
      </w:r>
      <w:r w:rsidRPr="00B37779">
        <w:rPr>
          <w:rFonts w:ascii="Calibri" w:eastAsia="Calibri" w:hAnsi="Calibri" w:cs="Calibri"/>
          <w:lang w:bidi="ru-RU"/>
        </w:rPr>
        <w:tab/>
        <w:t>по</w:t>
      </w:r>
      <w:r w:rsidRPr="00B37779">
        <w:rPr>
          <w:rFonts w:ascii="Calibri" w:eastAsia="Calibri" w:hAnsi="Calibri" w:cs="Calibri"/>
          <w:lang w:bidi="ru-RU"/>
        </w:rPr>
        <w:tab/>
        <w:t>системе электроснабжения</w:t>
      </w:r>
      <w:r w:rsidRPr="00B37779">
        <w:rPr>
          <w:rFonts w:ascii="Calibri" w:eastAsia="Calibri" w:hAnsi="Calibri" w:cs="Calibri"/>
          <w:lang w:bidi="ru-RU"/>
        </w:rPr>
        <w:tab/>
        <w:t>25</w:t>
      </w:r>
    </w:p>
    <w:p w:rsidR="00A85CCB" w:rsidRPr="00B37779" w:rsidRDefault="00A85CCB" w:rsidP="00A85CCB">
      <w:pPr>
        <w:framePr w:w="9403" w:h="14616" w:hRule="exact" w:wrap="none" w:vAnchor="page" w:hAnchor="page" w:x="1673" w:y="1026"/>
        <w:widowControl w:val="0"/>
        <w:tabs>
          <w:tab w:val="right" w:leader="dot" w:pos="9338"/>
        </w:tabs>
        <w:jc w:val="both"/>
        <w:rPr>
          <w:rFonts w:ascii="Calibri" w:eastAsia="Calibri" w:hAnsi="Calibri" w:cs="Calibri"/>
          <w:lang w:bidi="ru-RU"/>
        </w:rPr>
      </w:pPr>
      <w:r w:rsidRPr="00B37779">
        <w:rPr>
          <w:rFonts w:ascii="Calibri" w:eastAsia="Calibri" w:hAnsi="Calibri" w:cs="Calibri"/>
          <w:lang w:bidi="ru-RU"/>
        </w:rPr>
        <w:t>Табл. 10. Базовые расчетные часовые тепловые нагрузки в зонах действия котельных Подгорнского СП</w:t>
      </w:r>
      <w:r w:rsidRPr="00B37779">
        <w:rPr>
          <w:rFonts w:ascii="Calibri" w:eastAsia="Calibri" w:hAnsi="Calibri" w:cs="Calibri"/>
          <w:lang w:bidi="ru-RU"/>
        </w:rPr>
        <w:tab/>
        <w:t>33</w:t>
      </w:r>
    </w:p>
    <w:p w:rsidR="00A85CCB" w:rsidRPr="00B37779" w:rsidRDefault="00A85CCB" w:rsidP="00A85CCB">
      <w:pPr>
        <w:framePr w:w="9403" w:h="14616" w:hRule="exact" w:wrap="none" w:vAnchor="page" w:hAnchor="page" w:x="1673" w:y="1026"/>
        <w:widowControl w:val="0"/>
        <w:tabs>
          <w:tab w:val="right" w:leader="dot" w:pos="9338"/>
        </w:tabs>
        <w:jc w:val="both"/>
        <w:rPr>
          <w:rFonts w:ascii="Calibri" w:eastAsia="Calibri" w:hAnsi="Calibri" w:cs="Calibri"/>
          <w:lang w:bidi="ru-RU"/>
        </w:rPr>
      </w:pPr>
      <w:r w:rsidRPr="00B37779">
        <w:rPr>
          <w:rFonts w:ascii="Calibri" w:eastAsia="Calibri" w:hAnsi="Calibri" w:cs="Calibri"/>
          <w:lang w:bidi="ru-RU"/>
        </w:rPr>
        <w:t>Табл. 11. Базовые расчетные годовые тепловые нагрузки в зонах действия котельных Подгорнского СП</w:t>
      </w:r>
      <w:r w:rsidRPr="00B37779">
        <w:rPr>
          <w:rFonts w:ascii="Calibri" w:eastAsia="Calibri" w:hAnsi="Calibri" w:cs="Calibri"/>
          <w:lang w:bidi="ru-RU"/>
        </w:rPr>
        <w:tab/>
        <w:t>33</w:t>
      </w:r>
    </w:p>
    <w:p w:rsidR="00A85CCB" w:rsidRPr="00B37779" w:rsidRDefault="00A85CCB" w:rsidP="00A85CCB">
      <w:pPr>
        <w:framePr w:wrap="none" w:vAnchor="page" w:hAnchor="page" w:x="2403" w:y="15786"/>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10" w:y="15733"/>
        <w:widowControl w:val="0"/>
        <w:jc w:val="right"/>
        <w:rPr>
          <w:rFonts w:ascii="Calibri" w:eastAsia="Calibri" w:hAnsi="Calibri" w:cs="Calibri"/>
          <w:lang w:bidi="ru-RU"/>
        </w:rPr>
      </w:pPr>
      <w:r w:rsidRPr="00B37779">
        <w:rPr>
          <w:rFonts w:ascii="Calibri" w:eastAsia="Calibri" w:hAnsi="Calibri" w:cs="Calibri"/>
          <w:lang w:bidi="ru-RU"/>
        </w:rPr>
        <w:t>Страница 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403" w:h="10301" w:hRule="exact" w:wrap="none" w:vAnchor="page" w:hAnchor="page" w:x="1673" w:y="1144"/>
        <w:widowControl w:val="0"/>
        <w:tabs>
          <w:tab w:val="left" w:leader="dot" w:pos="9046"/>
        </w:tabs>
        <w:jc w:val="both"/>
        <w:rPr>
          <w:rFonts w:ascii="Calibri" w:eastAsia="Calibri" w:hAnsi="Calibri" w:cs="Calibri"/>
          <w:lang w:bidi="ru-RU"/>
        </w:rPr>
      </w:pPr>
      <w:r w:rsidRPr="00B37779">
        <w:rPr>
          <w:rFonts w:ascii="Calibri" w:eastAsia="Calibri" w:hAnsi="Calibri" w:cs="Calibri"/>
          <w:lang w:bidi="ru-RU"/>
        </w:rPr>
        <w:t>Табл. 12. Показатели движения строительных фондов в ретроспективном периоде</w:t>
      </w:r>
      <w:r w:rsidRPr="00B37779">
        <w:rPr>
          <w:rFonts w:ascii="Calibri" w:eastAsia="Calibri" w:hAnsi="Calibri" w:cs="Calibri"/>
          <w:lang w:bidi="ru-RU"/>
        </w:rPr>
        <w:tab/>
        <w:t>34</w:t>
      </w:r>
    </w:p>
    <w:p w:rsidR="00A85CCB" w:rsidRPr="00B37779" w:rsidRDefault="00A85CCB" w:rsidP="00A85CCB">
      <w:pPr>
        <w:framePr w:w="9403" w:h="10301" w:hRule="exact" w:wrap="none" w:vAnchor="page" w:hAnchor="page" w:x="1673" w:y="1144"/>
        <w:widowControl w:val="0"/>
        <w:tabs>
          <w:tab w:val="left" w:leader="dot" w:pos="9046"/>
        </w:tabs>
        <w:jc w:val="both"/>
        <w:rPr>
          <w:rFonts w:ascii="Calibri" w:eastAsia="Calibri" w:hAnsi="Calibri" w:cs="Calibri"/>
          <w:lang w:bidi="ru-RU"/>
        </w:rPr>
      </w:pPr>
      <w:r w:rsidRPr="00B37779">
        <w:rPr>
          <w:rFonts w:ascii="Calibri" w:eastAsia="Calibri" w:hAnsi="Calibri" w:cs="Calibri"/>
          <w:lang w:bidi="ru-RU"/>
        </w:rPr>
        <w:t>Табл. 13 Данные по перспективной застройке Подгорнского сельского поселения</w:t>
      </w:r>
      <w:r w:rsidRPr="00B37779">
        <w:rPr>
          <w:rFonts w:ascii="Calibri" w:eastAsia="Calibri" w:hAnsi="Calibri" w:cs="Calibri"/>
          <w:lang w:bidi="ru-RU"/>
        </w:rPr>
        <w:tab/>
        <w:t>35</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14. Нормативы потребления услуг для населения на 1 человека</w:t>
      </w:r>
      <w:r w:rsidRPr="00B37779">
        <w:rPr>
          <w:rFonts w:ascii="Calibri" w:eastAsia="Calibri" w:hAnsi="Calibri" w:cs="Calibri"/>
          <w:lang w:bidi="ru-RU"/>
        </w:rPr>
        <w:tab/>
        <w:t>38</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15. Прогнозная численность населения Подгорнского СП</w:t>
      </w:r>
      <w:r w:rsidRPr="00B37779">
        <w:rPr>
          <w:rFonts w:ascii="Calibri" w:eastAsia="Calibri" w:hAnsi="Calibri" w:cs="Calibri"/>
          <w:lang w:bidi="ru-RU"/>
        </w:rPr>
        <w:tab/>
        <w:t>39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16. Перспективные балансы холодного водоснабжения с. Подгорное</w:t>
      </w:r>
      <w:r w:rsidRPr="00B37779">
        <w:rPr>
          <w:rFonts w:ascii="Calibri" w:eastAsia="Calibri" w:hAnsi="Calibri" w:cs="Calibri"/>
          <w:lang w:bidi="ru-RU"/>
        </w:rPr>
        <w:tab/>
        <w:t>39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17. Перспективные балансы холодного водоснабжения с. Мушкино</w:t>
      </w:r>
      <w:r w:rsidRPr="00B37779">
        <w:rPr>
          <w:rFonts w:ascii="Calibri" w:eastAsia="Calibri" w:hAnsi="Calibri" w:cs="Calibri"/>
          <w:lang w:bidi="ru-RU"/>
        </w:rPr>
        <w:tab/>
        <w:t>40</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18. Перспективные балансы холодного водоснабжения с. Сухой Лог</w:t>
      </w:r>
      <w:r w:rsidRPr="00B37779">
        <w:rPr>
          <w:rFonts w:ascii="Calibri" w:eastAsia="Calibri" w:hAnsi="Calibri" w:cs="Calibri"/>
          <w:lang w:bidi="ru-RU"/>
        </w:rPr>
        <w:tab/>
        <w:t>40</w:t>
      </w:r>
    </w:p>
    <w:p w:rsidR="00A85CCB" w:rsidRPr="00B37779" w:rsidRDefault="00A85CCB" w:rsidP="00A85CCB">
      <w:pPr>
        <w:framePr w:w="9403" w:h="10301" w:hRule="exact" w:wrap="none" w:vAnchor="page" w:hAnchor="page" w:x="1673" w:y="1144"/>
        <w:widowControl w:val="0"/>
        <w:jc w:val="both"/>
        <w:rPr>
          <w:rFonts w:ascii="Calibri" w:eastAsia="Calibri" w:hAnsi="Calibri" w:cs="Calibri"/>
          <w:lang w:bidi="ru-RU"/>
        </w:rPr>
      </w:pPr>
      <w:r w:rsidRPr="00B37779">
        <w:rPr>
          <w:rFonts w:ascii="Calibri" w:eastAsia="Calibri" w:hAnsi="Calibri" w:cs="Calibri"/>
          <w:lang w:bidi="ru-RU"/>
        </w:rPr>
        <w:t>Табл. 19. Перспективные балансы холодного водоснабжения п. Трудовой и с. Минеевка 40</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20. Перспективные балансы холодного водоснабжения с. Чемондаевка</w:t>
      </w:r>
      <w:r w:rsidRPr="00B37779">
        <w:rPr>
          <w:rFonts w:ascii="Calibri" w:eastAsia="Calibri" w:hAnsi="Calibri" w:cs="Calibri"/>
          <w:lang w:bidi="ru-RU"/>
        </w:rPr>
        <w:tab/>
        <w:t>41</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21. Перспективные балансы холодного водоснабжения Подгорнского СП</w:t>
      </w:r>
      <w:r w:rsidRPr="00B37779">
        <w:rPr>
          <w:rFonts w:ascii="Calibri" w:eastAsia="Calibri" w:hAnsi="Calibri" w:cs="Calibri"/>
          <w:lang w:bidi="ru-RU"/>
        </w:rPr>
        <w:tab/>
        <w:t>41</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 xml:space="preserve">Табл. 22. Прогнозный баланс сточных вод, </w:t>
      </w:r>
      <w:proofErr w:type="gramStart"/>
      <w:r w:rsidRPr="00B37779">
        <w:rPr>
          <w:rFonts w:ascii="Calibri" w:eastAsia="Calibri" w:hAnsi="Calibri" w:cs="Calibri"/>
          <w:lang w:bidi="ru-RU"/>
        </w:rPr>
        <w:t>тыс.м</w:t>
      </w:r>
      <w:proofErr w:type="gramEnd"/>
      <w:r w:rsidRPr="00B37779">
        <w:rPr>
          <w:rFonts w:ascii="Calibri" w:eastAsia="Calibri" w:hAnsi="Calibri" w:cs="Calibri"/>
          <w:vertAlign w:val="superscript"/>
          <w:lang w:bidi="ru-RU"/>
        </w:rPr>
        <w:t>3</w:t>
      </w:r>
      <w:r w:rsidRPr="00B37779">
        <w:rPr>
          <w:rFonts w:ascii="Calibri" w:eastAsia="Calibri" w:hAnsi="Calibri" w:cs="Calibri"/>
          <w:lang w:bidi="ru-RU"/>
        </w:rPr>
        <w:tab/>
        <w:t>42</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23. Расходы по системе водоотведения (первая очередь - 2022)</w:t>
      </w:r>
      <w:r w:rsidRPr="00B37779">
        <w:rPr>
          <w:rFonts w:ascii="Calibri" w:eastAsia="Calibri" w:hAnsi="Calibri" w:cs="Calibri"/>
          <w:lang w:bidi="ru-RU"/>
        </w:rPr>
        <w:tab/>
        <w:t>42</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24. Расходы по системе водоотведения (расчетный срок - 2035)</w:t>
      </w:r>
      <w:r w:rsidRPr="00B37779">
        <w:rPr>
          <w:rFonts w:ascii="Calibri" w:eastAsia="Calibri" w:hAnsi="Calibri" w:cs="Calibri"/>
          <w:lang w:bidi="ru-RU"/>
        </w:rPr>
        <w:tab/>
        <w:t>43</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 xml:space="preserve">Табл. 25. Прогноз спроса на газ, </w:t>
      </w:r>
      <w:proofErr w:type="gramStart"/>
      <w:r w:rsidRPr="00B37779">
        <w:rPr>
          <w:rFonts w:ascii="Calibri" w:eastAsia="Calibri" w:hAnsi="Calibri" w:cs="Calibri"/>
          <w:lang w:bidi="ru-RU"/>
        </w:rPr>
        <w:t>тыс.м</w:t>
      </w:r>
      <w:proofErr w:type="gramEnd"/>
      <w:r w:rsidRPr="00B37779">
        <w:rPr>
          <w:rFonts w:ascii="Calibri" w:eastAsia="Calibri" w:hAnsi="Calibri" w:cs="Calibri"/>
          <w:vertAlign w:val="superscript"/>
          <w:lang w:bidi="ru-RU"/>
        </w:rPr>
        <w:t>3</w:t>
      </w:r>
      <w:r w:rsidRPr="00B37779">
        <w:rPr>
          <w:rFonts w:ascii="Calibri" w:eastAsia="Calibri" w:hAnsi="Calibri" w:cs="Calibri"/>
          <w:lang w:bidi="ru-RU"/>
        </w:rPr>
        <w:tab/>
        <w:t>46</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26. Структура основного оборудования котельных в Подгорнском СП</w:t>
      </w:r>
      <w:r w:rsidRPr="00B37779">
        <w:rPr>
          <w:rFonts w:ascii="Calibri" w:eastAsia="Calibri" w:hAnsi="Calibri" w:cs="Calibri"/>
          <w:lang w:bidi="ru-RU"/>
        </w:rPr>
        <w:tab/>
        <w:t>48</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27. Параметры тепловой мощности основного оборудования котельных</w:t>
      </w:r>
      <w:r w:rsidRPr="00B37779">
        <w:rPr>
          <w:rFonts w:ascii="Calibri" w:eastAsia="Calibri" w:hAnsi="Calibri" w:cs="Calibri"/>
          <w:lang w:bidi="ru-RU"/>
        </w:rPr>
        <w:tab/>
        <w:t>49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28. Параметры располагаемой мощности котельных</w:t>
      </w:r>
      <w:r w:rsidRPr="00B37779">
        <w:rPr>
          <w:rFonts w:ascii="Calibri" w:eastAsia="Calibri" w:hAnsi="Calibri" w:cs="Calibri"/>
          <w:lang w:bidi="ru-RU"/>
        </w:rPr>
        <w:tab/>
        <w:t>49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29. Информация по присоединенной нагрузке котельных</w:t>
      </w:r>
      <w:r w:rsidRPr="00B37779">
        <w:rPr>
          <w:rFonts w:ascii="Calibri" w:eastAsia="Calibri" w:hAnsi="Calibri" w:cs="Calibri"/>
          <w:lang w:bidi="ru-RU"/>
        </w:rPr>
        <w:tab/>
        <w:t>49</w:t>
      </w:r>
    </w:p>
    <w:p w:rsidR="00A85CCB" w:rsidRPr="00B37779" w:rsidRDefault="00A85CCB" w:rsidP="00A85CCB">
      <w:pPr>
        <w:framePr w:w="9403" w:h="10301" w:hRule="exact" w:wrap="none" w:vAnchor="page" w:hAnchor="page" w:x="1673" w:y="1144"/>
        <w:widowControl w:val="0"/>
        <w:jc w:val="both"/>
        <w:rPr>
          <w:rFonts w:ascii="Calibri" w:eastAsia="Calibri" w:hAnsi="Calibri" w:cs="Calibri"/>
          <w:lang w:bidi="ru-RU"/>
        </w:rPr>
      </w:pPr>
      <w:r w:rsidRPr="00B37779">
        <w:rPr>
          <w:rFonts w:ascii="Calibri" w:eastAsia="Calibri" w:hAnsi="Calibri" w:cs="Calibri"/>
          <w:lang w:bidi="ru-RU"/>
        </w:rPr>
        <w:t>Табл. 30. Структура потребителей тепловой энергии на нужды отопления по котельным 50</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31. Сведения о потребителях и водопроводных колонках</w:t>
      </w:r>
      <w:r w:rsidRPr="00B37779">
        <w:rPr>
          <w:rFonts w:ascii="Calibri" w:eastAsia="Calibri" w:hAnsi="Calibri" w:cs="Calibri"/>
          <w:lang w:bidi="ru-RU"/>
        </w:rPr>
        <w:tab/>
        <w:t>53</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32. Характеристика водозаборных сооружений Подгорнского СП</w:t>
      </w:r>
      <w:r w:rsidRPr="00B37779">
        <w:rPr>
          <w:rFonts w:ascii="Calibri" w:eastAsia="Calibri" w:hAnsi="Calibri" w:cs="Calibri"/>
          <w:lang w:bidi="ru-RU"/>
        </w:rPr>
        <w:tab/>
        <w:t>54</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33. Основные водонапорные башни Подгорнского СП</w:t>
      </w:r>
      <w:r w:rsidRPr="00B37779">
        <w:rPr>
          <w:rFonts w:ascii="Calibri" w:eastAsia="Calibri" w:hAnsi="Calibri" w:cs="Calibri"/>
          <w:lang w:bidi="ru-RU"/>
        </w:rPr>
        <w:tab/>
        <w:t>55</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34. Водонапорные насосные станции второго подъема Подгорнского СП</w:t>
      </w:r>
      <w:r w:rsidRPr="00B37779">
        <w:rPr>
          <w:rFonts w:ascii="Calibri" w:eastAsia="Calibri" w:hAnsi="Calibri" w:cs="Calibri"/>
          <w:lang w:bidi="ru-RU"/>
        </w:rPr>
        <w:tab/>
        <w:t>55</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35. Водопроводные сети Подгорнского СП</w:t>
      </w:r>
      <w:r w:rsidRPr="00B37779">
        <w:rPr>
          <w:rFonts w:ascii="Calibri" w:eastAsia="Calibri" w:hAnsi="Calibri" w:cs="Calibri"/>
          <w:lang w:bidi="ru-RU"/>
        </w:rPr>
        <w:tab/>
        <w:t>55</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36. Результаты анализов воды</w:t>
      </w:r>
      <w:r w:rsidRPr="00B37779">
        <w:rPr>
          <w:rFonts w:ascii="Calibri" w:eastAsia="Calibri" w:hAnsi="Calibri" w:cs="Calibri"/>
          <w:lang w:bidi="ru-RU"/>
        </w:rPr>
        <w:tab/>
        <w:t>56</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37. Водопроводные очистные сооружения</w:t>
      </w:r>
      <w:r w:rsidRPr="00B37779">
        <w:rPr>
          <w:rFonts w:ascii="Calibri" w:eastAsia="Calibri" w:hAnsi="Calibri" w:cs="Calibri"/>
          <w:lang w:bidi="ru-RU"/>
        </w:rPr>
        <w:tab/>
        <w:t>57</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38. Перечень ВЛ и ТП</w:t>
      </w:r>
      <w:r w:rsidRPr="00B37779">
        <w:rPr>
          <w:rFonts w:ascii="Calibri" w:eastAsia="Calibri" w:hAnsi="Calibri" w:cs="Calibri"/>
          <w:lang w:bidi="ru-RU"/>
        </w:rPr>
        <w:tab/>
        <w:t>59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 xml:space="preserve">Табл. 39. Перечень </w:t>
      </w:r>
      <w:proofErr w:type="gramStart"/>
      <w:r w:rsidRPr="00B37779">
        <w:rPr>
          <w:rFonts w:ascii="Calibri" w:eastAsia="Calibri" w:hAnsi="Calibri" w:cs="Calibri"/>
          <w:lang w:bidi="ru-RU"/>
        </w:rPr>
        <w:t>потребителей</w:t>
      </w:r>
      <w:proofErr w:type="gramEnd"/>
      <w:r w:rsidRPr="00B37779">
        <w:rPr>
          <w:rFonts w:ascii="Calibri" w:eastAsia="Calibri" w:hAnsi="Calibri" w:cs="Calibri"/>
          <w:lang w:bidi="ru-RU"/>
        </w:rPr>
        <w:t xml:space="preserve"> подлежащих газификации</w:t>
      </w:r>
      <w:r w:rsidRPr="00B37779">
        <w:rPr>
          <w:rFonts w:ascii="Calibri" w:eastAsia="Calibri" w:hAnsi="Calibri" w:cs="Calibri"/>
          <w:lang w:bidi="ru-RU"/>
        </w:rPr>
        <w:tab/>
        <w:t>61</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hyperlink w:anchor="bookmark136" w:tooltip="Current Document">
        <w:r w:rsidRPr="00B37779">
          <w:rPr>
            <w:rFonts w:ascii="Calibri" w:eastAsia="Calibri" w:hAnsi="Calibri" w:cs="Calibri"/>
            <w:lang w:bidi="ru-RU"/>
          </w:rPr>
          <w:t>Табл. 40. Перечень целевых показателей в системе теплоснабжения</w:t>
        </w:r>
        <w:r w:rsidRPr="00B37779">
          <w:rPr>
            <w:rFonts w:ascii="Calibri" w:eastAsia="Calibri" w:hAnsi="Calibri" w:cs="Calibri"/>
            <w:lang w:bidi="ru-RU"/>
          </w:rPr>
          <w:tab/>
          <w:t>69</w:t>
        </w:r>
      </w:hyperlink>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41. Перечень целевых показателей в системе водоснабжения</w:t>
      </w:r>
      <w:r w:rsidRPr="00B37779">
        <w:rPr>
          <w:rFonts w:ascii="Calibri" w:eastAsia="Calibri" w:hAnsi="Calibri" w:cs="Calibri"/>
          <w:lang w:bidi="ru-RU"/>
        </w:rPr>
        <w:tab/>
        <w:t>72</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42. Перечень целевых показателей в системе электроснабжения</w:t>
      </w:r>
      <w:r w:rsidRPr="00B37779">
        <w:rPr>
          <w:rFonts w:ascii="Calibri" w:eastAsia="Calibri" w:hAnsi="Calibri" w:cs="Calibri"/>
          <w:lang w:bidi="ru-RU"/>
        </w:rPr>
        <w:tab/>
        <w:t>76</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43. Перечень проектов требующих инвестиций в системе теплоснабжения</w:t>
      </w:r>
      <w:r w:rsidRPr="00B37779">
        <w:rPr>
          <w:rFonts w:ascii="Calibri" w:eastAsia="Calibri" w:hAnsi="Calibri" w:cs="Calibri"/>
          <w:lang w:bidi="ru-RU"/>
        </w:rPr>
        <w:tab/>
        <w:t>78</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44. Перечень проектов требующих инвестиций в системе водоснабжения</w:t>
      </w:r>
      <w:r w:rsidRPr="00B37779">
        <w:rPr>
          <w:rFonts w:ascii="Calibri" w:eastAsia="Calibri" w:hAnsi="Calibri" w:cs="Calibri"/>
          <w:lang w:bidi="ru-RU"/>
        </w:rPr>
        <w:tab/>
        <w:t>79</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45. Перечень проектов требующих инвестиций в системе водоотведения</w:t>
      </w:r>
      <w:r w:rsidRPr="00B37779">
        <w:rPr>
          <w:rFonts w:ascii="Calibri" w:eastAsia="Calibri" w:hAnsi="Calibri" w:cs="Calibri"/>
          <w:lang w:bidi="ru-RU"/>
        </w:rPr>
        <w:tab/>
        <w:t>81</w:t>
      </w:r>
    </w:p>
    <w:p w:rsidR="00A85CCB" w:rsidRPr="00B37779" w:rsidRDefault="00A85CCB" w:rsidP="00A85CCB">
      <w:pPr>
        <w:framePr w:w="9403" w:h="10301" w:hRule="exact" w:wrap="none" w:vAnchor="page" w:hAnchor="page" w:x="1673" w:y="1144"/>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Табл. 46. Оценка доступности коммунальных ресурсов</w:t>
      </w:r>
      <w:r w:rsidRPr="00B37779">
        <w:rPr>
          <w:rFonts w:ascii="Calibri" w:eastAsia="Calibri" w:hAnsi="Calibri" w:cs="Calibri"/>
          <w:lang w:bidi="ru-RU"/>
        </w:rPr>
        <w:tab/>
        <w:t>87</w:t>
      </w:r>
    </w:p>
    <w:p w:rsidR="00A85CCB" w:rsidRPr="00B37779" w:rsidRDefault="00A85CCB" w:rsidP="00A85CCB">
      <w:pPr>
        <w:framePr w:w="9403" w:h="499" w:hRule="exact" w:wrap="none" w:vAnchor="page" w:hAnchor="page" w:x="1673" w:y="11925"/>
        <w:widowControl w:val="0"/>
        <w:jc w:val="center"/>
        <w:rPr>
          <w:rFonts w:ascii="Calibri" w:eastAsia="Calibri" w:hAnsi="Calibri" w:cs="Calibri"/>
          <w:sz w:val="36"/>
          <w:szCs w:val="36"/>
          <w:lang w:bidi="ru-RU"/>
        </w:rPr>
      </w:pPr>
      <w:r w:rsidRPr="00B37779">
        <w:rPr>
          <w:rFonts w:ascii="Calibri" w:eastAsia="Calibri" w:hAnsi="Calibri" w:cs="Calibri"/>
          <w:sz w:val="36"/>
          <w:szCs w:val="36"/>
          <w:lang w:bidi="ru-RU"/>
        </w:rPr>
        <w:t>СПИСОК РИСУНКОВ</w:t>
      </w:r>
    </w:p>
    <w:p w:rsidR="00A85CCB" w:rsidRPr="00B37779" w:rsidRDefault="00A85CCB" w:rsidP="00A85CCB">
      <w:pPr>
        <w:framePr w:w="9403" w:h="3211" w:hRule="exact" w:wrap="none" w:vAnchor="page" w:hAnchor="page" w:x="1673" w:y="12491"/>
        <w:widowControl w:val="0"/>
        <w:tabs>
          <w:tab w:val="left" w:leader="dot" w:pos="9046"/>
        </w:tabs>
        <w:jc w:val="both"/>
        <w:rPr>
          <w:rFonts w:ascii="Calibri" w:eastAsia="Calibri" w:hAnsi="Calibri" w:cs="Calibri"/>
          <w:lang w:bidi="ru-RU"/>
        </w:rPr>
      </w:pPr>
      <w:r w:rsidRPr="00B37779">
        <w:rPr>
          <w:rFonts w:ascii="Calibri" w:eastAsia="Calibri" w:hAnsi="Calibri" w:cs="Calibri"/>
          <w:lang w:bidi="ru-RU"/>
        </w:rPr>
        <w:t>Рис. 1. Темпы ввода жилья в с. Подгорное в 2016-2019 гг</w:t>
      </w:r>
      <w:r w:rsidRPr="00B37779">
        <w:rPr>
          <w:rFonts w:ascii="Calibri" w:eastAsia="Calibri" w:hAnsi="Calibri" w:cs="Calibri"/>
          <w:lang w:bidi="ru-RU"/>
        </w:rPr>
        <w:tab/>
        <w:t>14</w:t>
      </w:r>
    </w:p>
    <w:p w:rsidR="00A85CCB" w:rsidRPr="00B37779" w:rsidRDefault="00A85CCB" w:rsidP="00A85CCB">
      <w:pPr>
        <w:framePr w:w="9403" w:h="3211" w:hRule="exact" w:wrap="none" w:vAnchor="page" w:hAnchor="page" w:x="1673" w:y="12491"/>
        <w:widowControl w:val="0"/>
        <w:tabs>
          <w:tab w:val="left" w:leader="dot" w:pos="9046"/>
        </w:tabs>
        <w:jc w:val="both"/>
        <w:rPr>
          <w:rFonts w:ascii="Calibri" w:eastAsia="Calibri" w:hAnsi="Calibri" w:cs="Calibri"/>
          <w:lang w:bidi="ru-RU"/>
        </w:rPr>
      </w:pPr>
      <w:r w:rsidRPr="00B37779">
        <w:rPr>
          <w:rFonts w:ascii="Calibri" w:eastAsia="Calibri" w:hAnsi="Calibri" w:cs="Calibri"/>
          <w:lang w:bidi="ru-RU"/>
        </w:rPr>
        <w:t>Рис. 2. Динамика изменения жилого фонда Подгорнского СП</w:t>
      </w:r>
      <w:r w:rsidRPr="00B37779">
        <w:rPr>
          <w:rFonts w:ascii="Calibri" w:eastAsia="Calibri" w:hAnsi="Calibri" w:cs="Calibri"/>
          <w:lang w:bidi="ru-RU"/>
        </w:rPr>
        <w:tab/>
        <w:t>16</w:t>
      </w:r>
    </w:p>
    <w:p w:rsidR="00A85CCB" w:rsidRPr="00B37779" w:rsidRDefault="00A85CCB" w:rsidP="00A85CCB">
      <w:pPr>
        <w:framePr w:w="9403" w:h="3211" w:hRule="exact" w:wrap="none" w:vAnchor="page" w:hAnchor="page" w:x="1673" w:y="12491"/>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Рис. 3. Динамика изменения обеспеченности жильем</w:t>
      </w:r>
      <w:r w:rsidRPr="00B37779">
        <w:rPr>
          <w:rFonts w:ascii="Calibri" w:eastAsia="Calibri" w:hAnsi="Calibri" w:cs="Calibri"/>
          <w:lang w:bidi="ru-RU"/>
        </w:rPr>
        <w:tab/>
        <w:t>16</w:t>
      </w:r>
    </w:p>
    <w:p w:rsidR="00A85CCB" w:rsidRPr="00B37779" w:rsidRDefault="00A85CCB" w:rsidP="00A85CCB">
      <w:pPr>
        <w:framePr w:w="9403" w:h="3211" w:hRule="exact" w:wrap="none" w:vAnchor="page" w:hAnchor="page" w:x="1673" w:y="12491"/>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Рис. 4. Изменение технологических зон котельных (а - технологические зоны котельных «Береговая» и «Центральная» по состоянию на базовый период, б - зона действия котельной «Центральная» после реализации мероприятий)</w:t>
      </w:r>
      <w:r w:rsidRPr="00B37779">
        <w:rPr>
          <w:rFonts w:ascii="Calibri" w:eastAsia="Calibri" w:hAnsi="Calibri" w:cs="Calibri"/>
          <w:lang w:bidi="ru-RU"/>
        </w:rPr>
        <w:tab/>
        <w:t>18</w:t>
      </w:r>
    </w:p>
    <w:p w:rsidR="00A85CCB" w:rsidRPr="00B37779" w:rsidRDefault="00A85CCB" w:rsidP="00A85CCB">
      <w:pPr>
        <w:framePr w:w="9403" w:h="3211" w:hRule="exact" w:wrap="none" w:vAnchor="page" w:hAnchor="page" w:x="1673" w:y="12491"/>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Рис. 5. Темпы ввода жилья в с. Подгорное в 2016-2019 гг</w:t>
      </w:r>
      <w:r w:rsidRPr="00B37779">
        <w:rPr>
          <w:rFonts w:ascii="Calibri" w:eastAsia="Calibri" w:hAnsi="Calibri" w:cs="Calibri"/>
          <w:lang w:bidi="ru-RU"/>
        </w:rPr>
        <w:tab/>
        <w:t>34</w:t>
      </w:r>
    </w:p>
    <w:p w:rsidR="00A85CCB" w:rsidRPr="00B37779" w:rsidRDefault="00A85CCB" w:rsidP="00A85CCB">
      <w:pPr>
        <w:framePr w:w="9403" w:h="3211" w:hRule="exact" w:wrap="none" w:vAnchor="page" w:hAnchor="page" w:x="1673" w:y="12491"/>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Рис. 6. Функциональная структура теплоснабжения</w:t>
      </w:r>
      <w:r w:rsidRPr="00B37779">
        <w:rPr>
          <w:rFonts w:ascii="Calibri" w:eastAsia="Calibri" w:hAnsi="Calibri" w:cs="Calibri"/>
          <w:lang w:bidi="ru-RU"/>
        </w:rPr>
        <w:tab/>
        <w:t>48</w:t>
      </w:r>
    </w:p>
    <w:p w:rsidR="00A85CCB" w:rsidRPr="00B37779" w:rsidRDefault="00A85CCB" w:rsidP="00A85CCB">
      <w:pPr>
        <w:framePr w:w="9403" w:h="3211" w:hRule="exact" w:wrap="none" w:vAnchor="page" w:hAnchor="page" w:x="1673" w:y="12491"/>
        <w:widowControl w:val="0"/>
        <w:tabs>
          <w:tab w:val="right" w:leader="dot" w:pos="9325"/>
        </w:tabs>
        <w:jc w:val="both"/>
        <w:rPr>
          <w:rFonts w:ascii="Calibri" w:eastAsia="Calibri" w:hAnsi="Calibri" w:cs="Calibri"/>
          <w:lang w:bidi="ru-RU"/>
        </w:rPr>
      </w:pPr>
      <w:r w:rsidRPr="00B37779">
        <w:rPr>
          <w:rFonts w:ascii="Calibri" w:eastAsia="Calibri" w:hAnsi="Calibri" w:cs="Calibri"/>
          <w:lang w:bidi="ru-RU"/>
        </w:rPr>
        <w:t>Рис. 7. Структура потребителей тепловой энергии на нужды отопления по котельным 50 Рис. 8. Структура потребителей тепловой энергии на нужды отопления в целом по СП</w:t>
      </w:r>
      <w:proofErr w:type="gramStart"/>
      <w:r w:rsidRPr="00B37779">
        <w:rPr>
          <w:rFonts w:ascii="Calibri" w:eastAsia="Calibri" w:hAnsi="Calibri" w:cs="Calibri"/>
          <w:lang w:bidi="ru-RU"/>
        </w:rPr>
        <w:t xml:space="preserve"> ....</w:t>
      </w:r>
      <w:proofErr w:type="gramEnd"/>
      <w:r w:rsidRPr="00B37779">
        <w:rPr>
          <w:rFonts w:ascii="Calibri" w:eastAsia="Calibri" w:hAnsi="Calibri" w:cs="Calibri"/>
          <w:lang w:bidi="ru-RU"/>
        </w:rPr>
        <w:t>51 Рис. 9. Структура и зоны системы водоснабжения</w:t>
      </w:r>
      <w:r w:rsidRPr="00B37779">
        <w:rPr>
          <w:rFonts w:ascii="Calibri" w:eastAsia="Calibri" w:hAnsi="Calibri" w:cs="Calibri"/>
          <w:lang w:bidi="ru-RU"/>
        </w:rPr>
        <w:tab/>
        <w:t>52</w:t>
      </w:r>
    </w:p>
    <w:p w:rsidR="00A85CCB" w:rsidRPr="00B37779" w:rsidRDefault="00A85CCB" w:rsidP="00A85CCB">
      <w:pPr>
        <w:framePr w:w="9389" w:h="250" w:hRule="exact" w:wrap="none" w:vAnchor="page" w:hAnchor="page" w:x="1688" w:y="15942"/>
        <w:widowControl w:val="0"/>
        <w:tabs>
          <w:tab w:val="left" w:pos="6902"/>
        </w:tabs>
        <w:jc w:val="right"/>
        <w:rPr>
          <w:rFonts w:ascii="Calibri" w:eastAsia="Calibri" w:hAnsi="Calibri" w:cs="Calibri"/>
          <w:lang w:bidi="ru-RU"/>
        </w:rPr>
      </w:pPr>
      <w:r w:rsidRPr="00B37779">
        <w:rPr>
          <w:rFonts w:ascii="Calibri" w:eastAsia="Calibri" w:hAnsi="Calibri" w:cs="Calibri"/>
          <w:sz w:val="19"/>
          <w:szCs w:val="19"/>
          <w:lang w:bidi="ru-RU"/>
        </w:rPr>
        <w:t>ПКР коммунальной инфраструктуры Подгорнского СП</w:t>
      </w:r>
      <w:r w:rsidRPr="00B37779">
        <w:rPr>
          <w:rFonts w:ascii="Calibri" w:eastAsia="Calibri" w:hAnsi="Calibri" w:cs="Calibri"/>
          <w:sz w:val="19"/>
          <w:szCs w:val="19"/>
          <w:lang w:bidi="ru-RU"/>
        </w:rPr>
        <w:tab/>
      </w:r>
      <w:r w:rsidRPr="00B37779">
        <w:rPr>
          <w:rFonts w:ascii="Calibri" w:eastAsia="Calibri" w:hAnsi="Calibri" w:cs="Calibri"/>
          <w:lang w:bidi="ru-RU"/>
        </w:rPr>
        <w:t>Страница 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70" w:h="634" w:hRule="exact" w:wrap="none" w:vAnchor="page" w:hAnchor="page" w:x="1690" w:y="1144"/>
        <w:widowControl w:val="0"/>
        <w:tabs>
          <w:tab w:val="right" w:leader="dot" w:pos="9310"/>
        </w:tabs>
        <w:rPr>
          <w:rFonts w:ascii="Calibri" w:eastAsia="Calibri" w:hAnsi="Calibri" w:cs="Calibri"/>
          <w:lang w:bidi="ru-RU"/>
        </w:rPr>
      </w:pPr>
      <w:r w:rsidRPr="00B37779">
        <w:rPr>
          <w:rFonts w:ascii="Calibri" w:eastAsia="Calibri" w:hAnsi="Calibri" w:cs="Calibri"/>
          <w:lang w:bidi="ru-RU"/>
        </w:rPr>
        <w:t>Рис. 10. Доля приборов учета воды</w:t>
      </w:r>
      <w:r w:rsidRPr="00B37779">
        <w:rPr>
          <w:rFonts w:ascii="Calibri" w:eastAsia="Calibri" w:hAnsi="Calibri" w:cs="Calibri"/>
          <w:lang w:bidi="ru-RU"/>
        </w:rPr>
        <w:tab/>
        <w:t>67</w:t>
      </w:r>
    </w:p>
    <w:p w:rsidR="00A85CCB" w:rsidRPr="00B37779" w:rsidRDefault="00A85CCB" w:rsidP="00A85CCB">
      <w:pPr>
        <w:framePr w:w="9370" w:h="634" w:hRule="exact" w:wrap="none" w:vAnchor="page" w:hAnchor="page" w:x="1690" w:y="1144"/>
        <w:widowControl w:val="0"/>
        <w:tabs>
          <w:tab w:val="right" w:leader="dot" w:pos="9310"/>
        </w:tabs>
        <w:rPr>
          <w:rFonts w:ascii="Calibri" w:eastAsia="Calibri" w:hAnsi="Calibri" w:cs="Calibri"/>
          <w:lang w:bidi="ru-RU"/>
        </w:rPr>
      </w:pPr>
      <w:r w:rsidRPr="00B37779">
        <w:rPr>
          <w:rFonts w:ascii="Calibri" w:eastAsia="Calibri" w:hAnsi="Calibri" w:cs="Calibri"/>
          <w:lang w:bidi="ru-RU"/>
        </w:rPr>
        <w:t>Рис. 11. Данные службы статистики Томской области</w:t>
      </w:r>
      <w:r w:rsidRPr="00B37779">
        <w:rPr>
          <w:rFonts w:ascii="Calibri" w:eastAsia="Calibri" w:hAnsi="Calibri" w:cs="Calibri"/>
          <w:lang w:bidi="ru-RU"/>
        </w:rPr>
        <w:tab/>
        <w:t>86</w:t>
      </w:r>
    </w:p>
    <w:p w:rsidR="00A85CCB" w:rsidRPr="00B37779" w:rsidRDefault="00A85CCB" w:rsidP="00A85CCB">
      <w:pPr>
        <w:framePr w:wrap="none" w:vAnchor="page" w:hAnchor="page" w:x="2401" w:y="1590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08" w:y="15851"/>
        <w:widowControl w:val="0"/>
        <w:jc w:val="right"/>
        <w:rPr>
          <w:rFonts w:ascii="Calibri" w:eastAsia="Calibri" w:hAnsi="Calibri" w:cs="Calibri"/>
          <w:lang w:bidi="ru-RU"/>
        </w:rPr>
      </w:pPr>
      <w:r w:rsidRPr="00B37779">
        <w:rPr>
          <w:rFonts w:ascii="Calibri" w:eastAsia="Calibri" w:hAnsi="Calibri" w:cs="Calibri"/>
          <w:lang w:bidi="ru-RU"/>
        </w:rPr>
        <w:t>Страница 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70" w:h="552" w:hRule="exact" w:wrap="none" w:vAnchor="page" w:hAnchor="page" w:x="1691" w:y="1111"/>
        <w:widowControl w:val="0"/>
        <w:numPr>
          <w:ilvl w:val="0"/>
          <w:numId w:val="8"/>
        </w:numPr>
        <w:tabs>
          <w:tab w:val="left" w:pos="440"/>
        </w:tabs>
        <w:jc w:val="center"/>
        <w:outlineLvl w:val="0"/>
        <w:rPr>
          <w:rFonts w:ascii="Calibri" w:eastAsia="Calibri" w:hAnsi="Calibri" w:cs="Calibri"/>
          <w:sz w:val="40"/>
          <w:szCs w:val="40"/>
          <w:lang w:bidi="ru-RU"/>
        </w:rPr>
      </w:pPr>
      <w:bookmarkStart w:id="55" w:name="bookmark55"/>
      <w:bookmarkStart w:id="56" w:name="bookmark53"/>
      <w:bookmarkStart w:id="57" w:name="bookmark54"/>
      <w:bookmarkStart w:id="58" w:name="bookmark56"/>
      <w:bookmarkEnd w:id="55"/>
      <w:r w:rsidRPr="00B37779">
        <w:rPr>
          <w:rFonts w:ascii="Calibri" w:eastAsia="Calibri" w:hAnsi="Calibri" w:cs="Calibri"/>
          <w:sz w:val="40"/>
          <w:szCs w:val="40"/>
          <w:lang w:bidi="ru-RU"/>
        </w:rPr>
        <w:t>Паспорт программы</w:t>
      </w:r>
      <w:bookmarkEnd w:id="56"/>
      <w:bookmarkEnd w:id="57"/>
      <w:bookmarkEnd w:id="58"/>
    </w:p>
    <w:p w:rsidR="00A85CCB" w:rsidRPr="00B37779" w:rsidRDefault="00A85CCB" w:rsidP="00087082">
      <w:pPr>
        <w:framePr w:w="9370" w:h="12965" w:hRule="exact" w:wrap="none" w:vAnchor="page" w:hAnchor="page" w:x="1691" w:y="2143"/>
        <w:widowControl w:val="0"/>
        <w:numPr>
          <w:ilvl w:val="0"/>
          <w:numId w:val="9"/>
        </w:numPr>
        <w:tabs>
          <w:tab w:val="left" w:pos="813"/>
        </w:tabs>
        <w:ind w:firstLine="460"/>
        <w:rPr>
          <w:rFonts w:ascii="Calibri" w:eastAsia="Calibri" w:hAnsi="Calibri" w:cs="Calibri"/>
          <w:lang w:bidi="ru-RU"/>
        </w:rPr>
      </w:pPr>
      <w:bookmarkStart w:id="59" w:name="bookmark57"/>
      <w:bookmarkEnd w:id="59"/>
      <w:r w:rsidRPr="00B37779">
        <w:rPr>
          <w:rFonts w:ascii="Calibri" w:eastAsia="Calibri" w:hAnsi="Calibri" w:cs="Calibri"/>
          <w:sz w:val="22"/>
          <w:szCs w:val="22"/>
          <w:lang w:bidi="ru-RU"/>
        </w:rPr>
        <w:t xml:space="preserve">Ответственный исполнитель программы: </w:t>
      </w:r>
      <w:r w:rsidRPr="00B37779">
        <w:rPr>
          <w:rFonts w:ascii="Calibri" w:eastAsia="Calibri" w:hAnsi="Calibri" w:cs="Calibri"/>
          <w:lang w:bidi="ru-RU"/>
        </w:rPr>
        <w:t>Администрация Подгорнского</w:t>
      </w:r>
    </w:p>
    <w:p w:rsidR="00A85CCB" w:rsidRPr="00B37779" w:rsidRDefault="00A85CCB" w:rsidP="00A85CCB">
      <w:pPr>
        <w:framePr w:w="9370" w:h="12965" w:hRule="exact" w:wrap="none" w:vAnchor="page" w:hAnchor="page" w:x="1691" w:y="2143"/>
        <w:widowControl w:val="0"/>
        <w:spacing w:after="220"/>
        <w:ind w:left="5220"/>
        <w:rPr>
          <w:rFonts w:ascii="Calibri" w:eastAsia="Calibri" w:hAnsi="Calibri" w:cs="Calibri"/>
          <w:lang w:bidi="ru-RU"/>
        </w:rPr>
      </w:pPr>
      <w:r w:rsidRPr="00B37779">
        <w:rPr>
          <w:rFonts w:ascii="Calibri" w:eastAsia="Calibri" w:hAnsi="Calibri" w:cs="Calibri"/>
          <w:lang w:bidi="ru-RU"/>
        </w:rPr>
        <w:t>сельского поселения Чаинского района Томской области</w:t>
      </w:r>
    </w:p>
    <w:p w:rsidR="00A85CCB" w:rsidRPr="00B37779" w:rsidRDefault="00A85CCB" w:rsidP="00087082">
      <w:pPr>
        <w:framePr w:w="9370" w:h="12965" w:hRule="exact" w:wrap="none" w:vAnchor="page" w:hAnchor="page" w:x="1691" w:y="2143"/>
        <w:widowControl w:val="0"/>
        <w:numPr>
          <w:ilvl w:val="0"/>
          <w:numId w:val="9"/>
        </w:numPr>
        <w:tabs>
          <w:tab w:val="left" w:pos="813"/>
          <w:tab w:val="left" w:pos="5200"/>
        </w:tabs>
        <w:ind w:firstLine="460"/>
        <w:rPr>
          <w:rFonts w:ascii="Calibri" w:eastAsia="Calibri" w:hAnsi="Calibri" w:cs="Calibri"/>
          <w:lang w:bidi="ru-RU"/>
        </w:rPr>
      </w:pPr>
      <w:bookmarkStart w:id="60" w:name="bookmark58"/>
      <w:bookmarkEnd w:id="60"/>
      <w:r w:rsidRPr="00B37779">
        <w:rPr>
          <w:rFonts w:ascii="Calibri" w:eastAsia="Calibri" w:hAnsi="Calibri" w:cs="Calibri"/>
          <w:sz w:val="22"/>
          <w:szCs w:val="22"/>
          <w:lang w:bidi="ru-RU"/>
        </w:rPr>
        <w:t>Соисполнители программы:</w:t>
      </w:r>
      <w:r w:rsidRPr="00B37779">
        <w:rPr>
          <w:rFonts w:ascii="Calibri" w:eastAsia="Calibri" w:hAnsi="Calibri" w:cs="Calibri"/>
          <w:sz w:val="22"/>
          <w:szCs w:val="22"/>
          <w:lang w:bidi="ru-RU"/>
        </w:rPr>
        <w:tab/>
      </w:r>
      <w:r w:rsidRPr="00B37779">
        <w:rPr>
          <w:rFonts w:ascii="Calibri" w:eastAsia="Calibri" w:hAnsi="Calibri" w:cs="Calibri"/>
          <w:lang w:bidi="ru-RU"/>
        </w:rPr>
        <w:t>МУП Чаинского района «Чаинское</w:t>
      </w:r>
    </w:p>
    <w:p w:rsidR="00A85CCB" w:rsidRPr="00B37779" w:rsidRDefault="00A85CCB" w:rsidP="00A85CCB">
      <w:pPr>
        <w:framePr w:w="9370" w:h="12965" w:hRule="exact" w:wrap="none" w:vAnchor="page" w:hAnchor="page" w:x="1691" w:y="2143"/>
        <w:widowControl w:val="0"/>
        <w:spacing w:after="220"/>
        <w:ind w:left="5220"/>
        <w:rPr>
          <w:rFonts w:ascii="Calibri" w:eastAsia="Calibri" w:hAnsi="Calibri" w:cs="Calibri"/>
          <w:lang w:bidi="ru-RU"/>
        </w:rPr>
      </w:pPr>
      <w:r w:rsidRPr="00B37779">
        <w:rPr>
          <w:rFonts w:ascii="Calibri" w:eastAsia="Calibri" w:hAnsi="Calibri" w:cs="Calibri"/>
          <w:lang w:bidi="ru-RU"/>
        </w:rPr>
        <w:t>ПОЖКХ»</w:t>
      </w:r>
    </w:p>
    <w:p w:rsidR="00A85CCB" w:rsidRPr="00B37779" w:rsidRDefault="00A85CCB" w:rsidP="00087082">
      <w:pPr>
        <w:framePr w:w="9370" w:h="12965" w:hRule="exact" w:wrap="none" w:vAnchor="page" w:hAnchor="page" w:x="1691" w:y="2143"/>
        <w:widowControl w:val="0"/>
        <w:numPr>
          <w:ilvl w:val="0"/>
          <w:numId w:val="9"/>
        </w:numPr>
        <w:tabs>
          <w:tab w:val="left" w:pos="813"/>
          <w:tab w:val="left" w:pos="5200"/>
        </w:tabs>
        <w:ind w:firstLine="460"/>
        <w:rPr>
          <w:rFonts w:ascii="Calibri" w:eastAsia="Calibri" w:hAnsi="Calibri" w:cs="Calibri"/>
          <w:lang w:bidi="ru-RU"/>
        </w:rPr>
      </w:pPr>
      <w:bookmarkStart w:id="61" w:name="bookmark59"/>
      <w:bookmarkEnd w:id="61"/>
      <w:r w:rsidRPr="00B37779">
        <w:rPr>
          <w:rFonts w:ascii="Calibri" w:eastAsia="Calibri" w:hAnsi="Calibri" w:cs="Calibri"/>
          <w:sz w:val="22"/>
          <w:szCs w:val="22"/>
          <w:lang w:bidi="ru-RU"/>
        </w:rPr>
        <w:t>Цели программы:</w:t>
      </w:r>
      <w:r w:rsidRPr="00B37779">
        <w:rPr>
          <w:rFonts w:ascii="Calibri" w:eastAsia="Calibri" w:hAnsi="Calibri" w:cs="Calibri"/>
          <w:sz w:val="22"/>
          <w:szCs w:val="22"/>
          <w:lang w:bidi="ru-RU"/>
        </w:rPr>
        <w:tab/>
      </w:r>
      <w:r w:rsidRPr="00B37779">
        <w:rPr>
          <w:rFonts w:ascii="Calibri" w:eastAsia="Calibri" w:hAnsi="Calibri" w:cs="Calibri"/>
          <w:lang w:bidi="ru-RU"/>
        </w:rPr>
        <w:t>Программа являться базовым</w:t>
      </w:r>
    </w:p>
    <w:p w:rsidR="00A85CCB" w:rsidRPr="00B37779" w:rsidRDefault="00A85CCB" w:rsidP="00A85CCB">
      <w:pPr>
        <w:framePr w:w="9370" w:h="12965" w:hRule="exact" w:wrap="none" w:vAnchor="page" w:hAnchor="page" w:x="1691" w:y="2143"/>
        <w:widowControl w:val="0"/>
        <w:spacing w:after="220"/>
        <w:ind w:left="5220"/>
        <w:rPr>
          <w:rFonts w:ascii="Calibri" w:eastAsia="Calibri" w:hAnsi="Calibri" w:cs="Calibri"/>
          <w:lang w:bidi="ru-RU"/>
        </w:rPr>
      </w:pPr>
      <w:r w:rsidRPr="00B37779">
        <w:rPr>
          <w:rFonts w:ascii="Calibri" w:eastAsia="Calibri" w:hAnsi="Calibri" w:cs="Calibri"/>
          <w:lang w:bidi="ru-RU"/>
        </w:rPr>
        <w:t>документом для разработки инвестиционных и производственных программ организаций коммунального комплекса, ресурсоснабжающих организаций.</w:t>
      </w:r>
    </w:p>
    <w:p w:rsidR="00A85CCB" w:rsidRPr="00B37779" w:rsidRDefault="00A85CCB" w:rsidP="00087082">
      <w:pPr>
        <w:framePr w:w="9370" w:h="12965" w:hRule="exact" w:wrap="none" w:vAnchor="page" w:hAnchor="page" w:x="1691" w:y="2143"/>
        <w:widowControl w:val="0"/>
        <w:numPr>
          <w:ilvl w:val="0"/>
          <w:numId w:val="9"/>
        </w:numPr>
        <w:tabs>
          <w:tab w:val="left" w:pos="818"/>
          <w:tab w:val="left" w:pos="5200"/>
        </w:tabs>
        <w:ind w:firstLine="460"/>
        <w:jc w:val="both"/>
        <w:rPr>
          <w:rFonts w:ascii="Calibri" w:eastAsia="Calibri" w:hAnsi="Calibri" w:cs="Calibri"/>
          <w:lang w:bidi="ru-RU"/>
        </w:rPr>
      </w:pPr>
      <w:bookmarkStart w:id="62" w:name="bookmark60"/>
      <w:bookmarkEnd w:id="62"/>
      <w:r w:rsidRPr="00B37779">
        <w:rPr>
          <w:rFonts w:ascii="Calibri" w:eastAsia="Calibri" w:hAnsi="Calibri" w:cs="Calibri"/>
          <w:sz w:val="22"/>
          <w:szCs w:val="22"/>
          <w:lang w:bidi="ru-RU"/>
        </w:rPr>
        <w:t>Задачи программы</w:t>
      </w:r>
      <w:r w:rsidRPr="00B37779">
        <w:rPr>
          <w:rFonts w:ascii="Calibri" w:eastAsia="Calibri" w:hAnsi="Calibri" w:cs="Calibri"/>
          <w:sz w:val="22"/>
          <w:szCs w:val="22"/>
          <w:lang w:bidi="ru-RU"/>
        </w:rPr>
        <w:tab/>
      </w:r>
      <w:r w:rsidRPr="00B37779">
        <w:rPr>
          <w:rFonts w:ascii="Calibri" w:eastAsia="Calibri" w:hAnsi="Calibri" w:cs="Calibri"/>
          <w:lang w:bidi="ru-RU"/>
        </w:rPr>
        <w:t>- Анализ существующего состояния</w:t>
      </w:r>
    </w:p>
    <w:p w:rsidR="00A85CCB" w:rsidRPr="00B37779" w:rsidRDefault="00A85CCB" w:rsidP="00A85CCB">
      <w:pPr>
        <w:framePr w:w="9370" w:h="12965" w:hRule="exact" w:wrap="none" w:vAnchor="page" w:hAnchor="page" w:x="1691" w:y="2143"/>
        <w:widowControl w:val="0"/>
        <w:ind w:left="5220"/>
        <w:jc w:val="both"/>
        <w:rPr>
          <w:rFonts w:ascii="Calibri" w:eastAsia="Calibri" w:hAnsi="Calibri" w:cs="Calibri"/>
          <w:lang w:bidi="ru-RU"/>
        </w:rPr>
      </w:pPr>
      <w:r w:rsidRPr="00B37779">
        <w:rPr>
          <w:rFonts w:ascii="Calibri" w:eastAsia="Calibri" w:hAnsi="Calibri" w:cs="Calibri"/>
          <w:lang w:bidi="ru-RU"/>
        </w:rPr>
        <w:t>коммунальной инфраструктуры муниципального образования.</w:t>
      </w:r>
    </w:p>
    <w:p w:rsidR="00A85CCB" w:rsidRPr="00B37779" w:rsidRDefault="00A85CCB" w:rsidP="00087082">
      <w:pPr>
        <w:framePr w:w="9370" w:h="12965" w:hRule="exact" w:wrap="none" w:vAnchor="page" w:hAnchor="page" w:x="1691" w:y="2143"/>
        <w:widowControl w:val="0"/>
        <w:numPr>
          <w:ilvl w:val="0"/>
          <w:numId w:val="10"/>
        </w:numPr>
        <w:tabs>
          <w:tab w:val="left" w:pos="5540"/>
        </w:tabs>
        <w:ind w:left="5220"/>
        <w:jc w:val="both"/>
        <w:rPr>
          <w:rFonts w:ascii="Calibri" w:eastAsia="Calibri" w:hAnsi="Calibri" w:cs="Calibri"/>
          <w:lang w:bidi="ru-RU"/>
        </w:rPr>
      </w:pPr>
      <w:bookmarkStart w:id="63" w:name="bookmark61"/>
      <w:bookmarkEnd w:id="63"/>
      <w:r w:rsidRPr="00B37779">
        <w:rPr>
          <w:rFonts w:ascii="Calibri" w:eastAsia="Calibri" w:hAnsi="Calibri" w:cs="Calibri"/>
          <w:lang w:bidi="ru-RU"/>
        </w:rPr>
        <w:t>Анализ тенденций и возможных направлений развития систем коммунальной инфраструктуры.</w:t>
      </w:r>
    </w:p>
    <w:p w:rsidR="00A85CCB" w:rsidRPr="00B37779" w:rsidRDefault="00A85CCB" w:rsidP="00087082">
      <w:pPr>
        <w:framePr w:w="9370" w:h="12965" w:hRule="exact" w:wrap="none" w:vAnchor="page" w:hAnchor="page" w:x="1691" w:y="2143"/>
        <w:widowControl w:val="0"/>
        <w:numPr>
          <w:ilvl w:val="0"/>
          <w:numId w:val="10"/>
        </w:numPr>
        <w:tabs>
          <w:tab w:val="left" w:pos="5540"/>
        </w:tabs>
        <w:ind w:left="5220"/>
        <w:jc w:val="both"/>
        <w:rPr>
          <w:rFonts w:ascii="Calibri" w:eastAsia="Calibri" w:hAnsi="Calibri" w:cs="Calibri"/>
          <w:lang w:bidi="ru-RU"/>
        </w:rPr>
      </w:pPr>
      <w:bookmarkStart w:id="64" w:name="bookmark62"/>
      <w:bookmarkEnd w:id="64"/>
      <w:r w:rsidRPr="00B37779">
        <w:rPr>
          <w:rFonts w:ascii="Calibri" w:eastAsia="Calibri" w:hAnsi="Calibri" w:cs="Calibri"/>
          <w:lang w:bidi="ru-RU"/>
        </w:rPr>
        <w:t>Определение целевых показателей</w:t>
      </w:r>
    </w:p>
    <w:p w:rsidR="00A85CCB" w:rsidRPr="00B37779" w:rsidRDefault="00A85CCB" w:rsidP="00A85CCB">
      <w:pPr>
        <w:framePr w:w="9370" w:h="12965" w:hRule="exact" w:wrap="none" w:vAnchor="page" w:hAnchor="page" w:x="1691" w:y="2143"/>
        <w:widowControl w:val="0"/>
        <w:tabs>
          <w:tab w:val="left" w:pos="7649"/>
        </w:tabs>
        <w:ind w:left="5220"/>
        <w:jc w:val="both"/>
        <w:rPr>
          <w:rFonts w:ascii="Calibri" w:eastAsia="Calibri" w:hAnsi="Calibri" w:cs="Calibri"/>
          <w:lang w:bidi="ru-RU"/>
        </w:rPr>
      </w:pPr>
      <w:r w:rsidRPr="00B37779">
        <w:rPr>
          <w:rFonts w:ascii="Calibri" w:eastAsia="Calibri" w:hAnsi="Calibri" w:cs="Calibri"/>
          <w:lang w:bidi="ru-RU"/>
        </w:rPr>
        <w:t>развития</w:t>
      </w:r>
      <w:r w:rsidRPr="00B37779">
        <w:rPr>
          <w:rFonts w:ascii="Calibri" w:eastAsia="Calibri" w:hAnsi="Calibri" w:cs="Calibri"/>
          <w:lang w:bidi="ru-RU"/>
        </w:rPr>
        <w:tab/>
        <w:t>коммунальной</w:t>
      </w:r>
    </w:p>
    <w:p w:rsidR="00A85CCB" w:rsidRPr="00B37779" w:rsidRDefault="00A85CCB" w:rsidP="00A85CCB">
      <w:pPr>
        <w:framePr w:w="9370" w:h="12965" w:hRule="exact" w:wrap="none" w:vAnchor="page" w:hAnchor="page" w:x="1691" w:y="2143"/>
        <w:widowControl w:val="0"/>
        <w:ind w:left="5220"/>
        <w:jc w:val="both"/>
        <w:rPr>
          <w:rFonts w:ascii="Calibri" w:eastAsia="Calibri" w:hAnsi="Calibri" w:cs="Calibri"/>
          <w:lang w:bidi="ru-RU"/>
        </w:rPr>
      </w:pPr>
      <w:r w:rsidRPr="00B37779">
        <w:rPr>
          <w:rFonts w:ascii="Calibri" w:eastAsia="Calibri" w:hAnsi="Calibri" w:cs="Calibri"/>
          <w:lang w:bidi="ru-RU"/>
        </w:rPr>
        <w:t>инфраструктуры.</w:t>
      </w:r>
    </w:p>
    <w:p w:rsidR="00A85CCB" w:rsidRPr="00B37779" w:rsidRDefault="00A85CCB" w:rsidP="00087082">
      <w:pPr>
        <w:framePr w:w="9370" w:h="12965" w:hRule="exact" w:wrap="none" w:vAnchor="page" w:hAnchor="page" w:x="1691" w:y="2143"/>
        <w:widowControl w:val="0"/>
        <w:numPr>
          <w:ilvl w:val="0"/>
          <w:numId w:val="10"/>
        </w:numPr>
        <w:tabs>
          <w:tab w:val="left" w:pos="6122"/>
        </w:tabs>
        <w:ind w:left="5220"/>
        <w:jc w:val="both"/>
        <w:rPr>
          <w:rFonts w:ascii="Calibri" w:eastAsia="Calibri" w:hAnsi="Calibri" w:cs="Calibri"/>
          <w:lang w:bidi="ru-RU"/>
        </w:rPr>
      </w:pPr>
      <w:bookmarkStart w:id="65" w:name="bookmark63"/>
      <w:bookmarkEnd w:id="65"/>
      <w:r w:rsidRPr="00B37779">
        <w:rPr>
          <w:rFonts w:ascii="Calibri" w:eastAsia="Calibri" w:hAnsi="Calibri" w:cs="Calibri"/>
          <w:lang w:bidi="ru-RU"/>
        </w:rPr>
        <w:t>Оценка экономической</w:t>
      </w:r>
    </w:p>
    <w:p w:rsidR="00A85CCB" w:rsidRPr="00B37779" w:rsidRDefault="00A85CCB" w:rsidP="00A85CCB">
      <w:pPr>
        <w:framePr w:w="9370" w:h="12965" w:hRule="exact" w:wrap="none" w:vAnchor="page" w:hAnchor="page" w:x="1691" w:y="2143"/>
        <w:widowControl w:val="0"/>
        <w:tabs>
          <w:tab w:val="left" w:pos="7999"/>
        </w:tabs>
        <w:ind w:left="5220"/>
        <w:jc w:val="both"/>
        <w:rPr>
          <w:rFonts w:ascii="Calibri" w:eastAsia="Calibri" w:hAnsi="Calibri" w:cs="Calibri"/>
          <w:lang w:bidi="ru-RU"/>
        </w:rPr>
      </w:pPr>
      <w:r w:rsidRPr="00B37779">
        <w:rPr>
          <w:rFonts w:ascii="Calibri" w:eastAsia="Calibri" w:hAnsi="Calibri" w:cs="Calibri"/>
          <w:lang w:bidi="ru-RU"/>
        </w:rPr>
        <w:t>целесообразности</w:t>
      </w:r>
      <w:r w:rsidRPr="00B37779">
        <w:rPr>
          <w:rFonts w:ascii="Calibri" w:eastAsia="Calibri" w:hAnsi="Calibri" w:cs="Calibri"/>
          <w:lang w:bidi="ru-RU"/>
        </w:rPr>
        <w:tab/>
        <w:t>проведения</w:t>
      </w:r>
    </w:p>
    <w:p w:rsidR="00A85CCB" w:rsidRPr="00B37779" w:rsidRDefault="00A85CCB" w:rsidP="00A85CCB">
      <w:pPr>
        <w:framePr w:w="9370" w:h="12965" w:hRule="exact" w:wrap="none" w:vAnchor="page" w:hAnchor="page" w:x="1691" w:y="2143"/>
        <w:widowControl w:val="0"/>
        <w:tabs>
          <w:tab w:val="left" w:pos="7649"/>
        </w:tabs>
        <w:ind w:left="5220"/>
        <w:jc w:val="both"/>
        <w:rPr>
          <w:rFonts w:ascii="Calibri" w:eastAsia="Calibri" w:hAnsi="Calibri" w:cs="Calibri"/>
          <w:lang w:bidi="ru-RU"/>
        </w:rPr>
      </w:pPr>
      <w:r w:rsidRPr="00B37779">
        <w:rPr>
          <w:rFonts w:ascii="Calibri" w:eastAsia="Calibri" w:hAnsi="Calibri" w:cs="Calibri"/>
          <w:lang w:bidi="ru-RU"/>
        </w:rPr>
        <w:t>мероприятий по энергосбережению и повышению</w:t>
      </w:r>
      <w:r w:rsidRPr="00B37779">
        <w:rPr>
          <w:rFonts w:ascii="Calibri" w:eastAsia="Calibri" w:hAnsi="Calibri" w:cs="Calibri"/>
          <w:lang w:bidi="ru-RU"/>
        </w:rPr>
        <w:tab/>
        <w:t>энергетической</w:t>
      </w:r>
    </w:p>
    <w:p w:rsidR="00A85CCB" w:rsidRPr="00B37779" w:rsidRDefault="00A85CCB" w:rsidP="00A85CCB">
      <w:pPr>
        <w:framePr w:w="9370" w:h="12965" w:hRule="exact" w:wrap="none" w:vAnchor="page" w:hAnchor="page" w:x="1691" w:y="2143"/>
        <w:widowControl w:val="0"/>
        <w:spacing w:after="220"/>
        <w:ind w:left="5220"/>
        <w:jc w:val="both"/>
        <w:rPr>
          <w:rFonts w:ascii="Calibri" w:eastAsia="Calibri" w:hAnsi="Calibri" w:cs="Calibri"/>
          <w:lang w:bidi="ru-RU"/>
        </w:rPr>
      </w:pPr>
      <w:r w:rsidRPr="00B37779">
        <w:rPr>
          <w:rFonts w:ascii="Calibri" w:eastAsia="Calibri" w:hAnsi="Calibri" w:cs="Calibri"/>
          <w:lang w:bidi="ru-RU"/>
        </w:rPr>
        <w:t>эффективности действующих объектов систем коммунальной инфраструктуры (источников энергии, сетевых объектов).</w:t>
      </w:r>
    </w:p>
    <w:p w:rsidR="00A85CCB" w:rsidRPr="00B37779" w:rsidRDefault="00A85CCB" w:rsidP="00087082">
      <w:pPr>
        <w:framePr w:w="9370" w:h="12965" w:hRule="exact" w:wrap="none" w:vAnchor="page" w:hAnchor="page" w:x="1691" w:y="2143"/>
        <w:widowControl w:val="0"/>
        <w:numPr>
          <w:ilvl w:val="0"/>
          <w:numId w:val="9"/>
        </w:numPr>
        <w:tabs>
          <w:tab w:val="left" w:pos="818"/>
          <w:tab w:val="left" w:pos="5200"/>
        </w:tabs>
        <w:ind w:firstLine="460"/>
        <w:jc w:val="both"/>
        <w:rPr>
          <w:rFonts w:ascii="Calibri" w:eastAsia="Calibri" w:hAnsi="Calibri" w:cs="Calibri"/>
          <w:lang w:bidi="ru-RU"/>
        </w:rPr>
      </w:pPr>
      <w:bookmarkStart w:id="66" w:name="bookmark64"/>
      <w:bookmarkEnd w:id="66"/>
      <w:r w:rsidRPr="00B37779">
        <w:rPr>
          <w:rFonts w:ascii="Calibri" w:eastAsia="Calibri" w:hAnsi="Calibri" w:cs="Calibri"/>
          <w:sz w:val="22"/>
          <w:szCs w:val="22"/>
          <w:lang w:bidi="ru-RU"/>
        </w:rPr>
        <w:t>Целевые показатели</w:t>
      </w:r>
      <w:r w:rsidRPr="00B37779">
        <w:rPr>
          <w:rFonts w:ascii="Calibri" w:eastAsia="Calibri" w:hAnsi="Calibri" w:cs="Calibri"/>
          <w:sz w:val="22"/>
          <w:szCs w:val="22"/>
          <w:lang w:bidi="ru-RU"/>
        </w:rPr>
        <w:tab/>
      </w:r>
      <w:r w:rsidRPr="00B37779">
        <w:rPr>
          <w:rFonts w:ascii="Calibri" w:eastAsia="Calibri" w:hAnsi="Calibri" w:cs="Calibri"/>
          <w:lang w:bidi="ru-RU"/>
        </w:rPr>
        <w:t>- перспективной обеспеченности и</w:t>
      </w:r>
    </w:p>
    <w:p w:rsidR="00A85CCB" w:rsidRPr="00B37779" w:rsidRDefault="00A85CCB" w:rsidP="00A85CCB">
      <w:pPr>
        <w:framePr w:w="9370" w:h="12965" w:hRule="exact" w:wrap="none" w:vAnchor="page" w:hAnchor="page" w:x="1691" w:y="2143"/>
        <w:widowControl w:val="0"/>
        <w:ind w:left="5220"/>
        <w:jc w:val="both"/>
        <w:rPr>
          <w:rFonts w:ascii="Calibri" w:eastAsia="Calibri" w:hAnsi="Calibri" w:cs="Calibri"/>
          <w:lang w:bidi="ru-RU"/>
        </w:rPr>
      </w:pPr>
      <w:r w:rsidRPr="00B37779">
        <w:rPr>
          <w:rFonts w:ascii="Calibri" w:eastAsia="Calibri" w:hAnsi="Calibri" w:cs="Calibri"/>
          <w:lang w:bidi="ru-RU"/>
        </w:rPr>
        <w:t>потребности застройки поселения, городского округа;</w:t>
      </w:r>
    </w:p>
    <w:p w:rsidR="00A85CCB" w:rsidRPr="00B37779" w:rsidRDefault="00A85CCB" w:rsidP="00087082">
      <w:pPr>
        <w:framePr w:w="9370" w:h="12965" w:hRule="exact" w:wrap="none" w:vAnchor="page" w:hAnchor="page" w:x="1691" w:y="2143"/>
        <w:widowControl w:val="0"/>
        <w:numPr>
          <w:ilvl w:val="0"/>
          <w:numId w:val="10"/>
        </w:numPr>
        <w:tabs>
          <w:tab w:val="left" w:pos="5540"/>
        </w:tabs>
        <w:ind w:left="5220"/>
        <w:jc w:val="both"/>
        <w:rPr>
          <w:rFonts w:ascii="Calibri" w:eastAsia="Calibri" w:hAnsi="Calibri" w:cs="Calibri"/>
          <w:lang w:bidi="ru-RU"/>
        </w:rPr>
      </w:pPr>
      <w:bookmarkStart w:id="67" w:name="bookmark65"/>
      <w:bookmarkEnd w:id="67"/>
      <w:r w:rsidRPr="00B37779">
        <w:rPr>
          <w:rFonts w:ascii="Calibri" w:eastAsia="Calibri" w:hAnsi="Calibri" w:cs="Calibri"/>
          <w:lang w:bidi="ru-RU"/>
        </w:rP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A85CCB" w:rsidRPr="00B37779" w:rsidRDefault="00A85CCB" w:rsidP="00087082">
      <w:pPr>
        <w:framePr w:w="9370" w:h="12965" w:hRule="exact" w:wrap="none" w:vAnchor="page" w:hAnchor="page" w:x="1691" w:y="2143"/>
        <w:widowControl w:val="0"/>
        <w:numPr>
          <w:ilvl w:val="0"/>
          <w:numId w:val="10"/>
        </w:numPr>
        <w:tabs>
          <w:tab w:val="left" w:pos="5540"/>
        </w:tabs>
        <w:spacing w:after="280"/>
        <w:ind w:left="5220"/>
        <w:rPr>
          <w:rFonts w:ascii="Calibri" w:eastAsia="Calibri" w:hAnsi="Calibri" w:cs="Calibri"/>
          <w:lang w:bidi="ru-RU"/>
        </w:rPr>
      </w:pPr>
      <w:bookmarkStart w:id="68" w:name="bookmark66"/>
      <w:bookmarkEnd w:id="68"/>
      <w:r w:rsidRPr="00B37779">
        <w:rPr>
          <w:rFonts w:ascii="Calibri" w:eastAsia="Calibri" w:hAnsi="Calibri" w:cs="Calibri"/>
          <w:lang w:bidi="ru-RU"/>
        </w:rPr>
        <w:t>качества коммунальных ресурсов</w:t>
      </w:r>
    </w:p>
    <w:p w:rsidR="00A85CCB" w:rsidRPr="00B37779" w:rsidRDefault="00A85CCB" w:rsidP="00087082">
      <w:pPr>
        <w:framePr w:w="9370" w:h="12965" w:hRule="exact" w:wrap="none" w:vAnchor="page" w:hAnchor="page" w:x="1691" w:y="2143"/>
        <w:widowControl w:val="0"/>
        <w:numPr>
          <w:ilvl w:val="0"/>
          <w:numId w:val="9"/>
        </w:numPr>
        <w:tabs>
          <w:tab w:val="left" w:pos="818"/>
        </w:tabs>
        <w:ind w:firstLine="460"/>
        <w:rPr>
          <w:rFonts w:ascii="Calibri" w:eastAsia="Calibri" w:hAnsi="Calibri" w:cs="Calibri"/>
          <w:lang w:bidi="ru-RU"/>
        </w:rPr>
      </w:pPr>
      <w:bookmarkStart w:id="69" w:name="bookmark67"/>
      <w:bookmarkEnd w:id="69"/>
      <w:r w:rsidRPr="00B37779">
        <w:rPr>
          <w:rFonts w:ascii="Calibri" w:eastAsia="Calibri" w:hAnsi="Calibri" w:cs="Calibri"/>
          <w:sz w:val="22"/>
          <w:szCs w:val="22"/>
          <w:lang w:bidi="ru-RU"/>
        </w:rPr>
        <w:t xml:space="preserve">Сроки и этапы реализации программы </w:t>
      </w:r>
      <w:r w:rsidRPr="00B37779">
        <w:rPr>
          <w:rFonts w:ascii="Calibri" w:eastAsia="Calibri" w:hAnsi="Calibri" w:cs="Calibri"/>
          <w:lang w:bidi="ru-RU"/>
        </w:rPr>
        <w:t>С 2021 по 2035 год</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09" w:y="15827"/>
        <w:widowControl w:val="0"/>
        <w:jc w:val="right"/>
        <w:rPr>
          <w:rFonts w:ascii="Calibri" w:eastAsia="Calibri" w:hAnsi="Calibri" w:cs="Calibri"/>
          <w:lang w:bidi="ru-RU"/>
        </w:rPr>
      </w:pPr>
      <w:r w:rsidRPr="00B37779">
        <w:rPr>
          <w:rFonts w:ascii="Calibri" w:eastAsia="Calibri" w:hAnsi="Calibri" w:cs="Calibri"/>
          <w:lang w:bidi="ru-RU"/>
        </w:rPr>
        <w:t>Страница 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3725" w:h="619" w:hRule="exact" w:wrap="none" w:vAnchor="page" w:hAnchor="page" w:x="2152" w:y="1135"/>
        <w:widowControl w:val="0"/>
        <w:spacing w:line="257" w:lineRule="auto"/>
        <w:ind w:left="360" w:hanging="360"/>
        <w:rPr>
          <w:rFonts w:ascii="Calibri" w:eastAsia="Calibri" w:hAnsi="Calibri" w:cs="Calibri"/>
          <w:sz w:val="22"/>
          <w:szCs w:val="22"/>
          <w:lang w:bidi="ru-RU"/>
        </w:rPr>
      </w:pPr>
      <w:r w:rsidRPr="00B37779">
        <w:rPr>
          <w:rFonts w:ascii="Calibri" w:eastAsia="Calibri" w:hAnsi="Calibri" w:cs="Calibri"/>
          <w:sz w:val="22"/>
          <w:szCs w:val="22"/>
          <w:lang w:bidi="ru-RU"/>
        </w:rPr>
        <w:t>7. Объемы требуемых капитальных вложений</w:t>
      </w:r>
    </w:p>
    <w:p w:rsidR="00A85CCB" w:rsidRPr="00B37779" w:rsidRDefault="00A85CCB" w:rsidP="00A85CCB">
      <w:pPr>
        <w:framePr w:w="4066" w:h="619" w:hRule="exact" w:wrap="none" w:vAnchor="page" w:hAnchor="page" w:x="2147" w:y="2733"/>
        <w:widowControl w:val="0"/>
        <w:spacing w:line="257" w:lineRule="auto"/>
        <w:ind w:left="360" w:hanging="360"/>
        <w:rPr>
          <w:rFonts w:ascii="Calibri" w:eastAsia="Calibri" w:hAnsi="Calibri" w:cs="Calibri"/>
          <w:sz w:val="22"/>
          <w:szCs w:val="22"/>
          <w:lang w:bidi="ru-RU"/>
        </w:rPr>
      </w:pPr>
      <w:r w:rsidRPr="00B37779">
        <w:rPr>
          <w:rFonts w:ascii="Calibri" w:eastAsia="Calibri" w:hAnsi="Calibri" w:cs="Calibri"/>
          <w:sz w:val="22"/>
          <w:szCs w:val="22"/>
          <w:lang w:bidi="ru-RU"/>
        </w:rPr>
        <w:t>8. Ожидаемые результаты реализации</w:t>
      </w:r>
      <w:r w:rsidRPr="00B37779">
        <w:rPr>
          <w:rFonts w:ascii="Calibri" w:eastAsia="Calibri" w:hAnsi="Calibri" w:cs="Calibri"/>
          <w:sz w:val="22"/>
          <w:szCs w:val="22"/>
          <w:lang w:bidi="ru-RU"/>
        </w:rPr>
        <w:br/>
        <w:t>программы</w:t>
      </w:r>
    </w:p>
    <w:p w:rsidR="00A85CCB" w:rsidRPr="00B37779" w:rsidRDefault="00A85CCB" w:rsidP="00A85CCB">
      <w:pPr>
        <w:framePr w:w="9370" w:h="8227" w:hRule="exact" w:wrap="none" w:vAnchor="page" w:hAnchor="page" w:x="1691" w:y="1120"/>
        <w:widowControl w:val="0"/>
        <w:spacing w:after="220"/>
        <w:ind w:left="4673" w:firstLine="520"/>
        <w:rPr>
          <w:rFonts w:ascii="Calibri" w:eastAsia="Calibri" w:hAnsi="Calibri" w:cs="Calibri"/>
          <w:lang w:bidi="ru-RU"/>
        </w:rPr>
      </w:pPr>
      <w:r w:rsidRPr="00B37779">
        <w:rPr>
          <w:rFonts w:ascii="Calibri" w:eastAsia="Calibri" w:hAnsi="Calibri" w:cs="Calibri"/>
          <w:lang w:bidi="ru-RU"/>
        </w:rPr>
        <w:t>Теплоснабжение - 85 712 тыс. руб.;</w:t>
      </w:r>
    </w:p>
    <w:p w:rsidR="00A85CCB" w:rsidRPr="00B37779" w:rsidRDefault="00A85CCB" w:rsidP="00A85CCB">
      <w:pPr>
        <w:framePr w:w="9370" w:h="8227" w:hRule="exact" w:wrap="none" w:vAnchor="page" w:hAnchor="page" w:x="1691" w:y="1120"/>
        <w:widowControl w:val="0"/>
        <w:spacing w:after="220"/>
        <w:ind w:left="4673" w:firstLine="520"/>
        <w:rPr>
          <w:rFonts w:ascii="Calibri" w:eastAsia="Calibri" w:hAnsi="Calibri" w:cs="Calibri"/>
          <w:lang w:bidi="ru-RU"/>
        </w:rPr>
      </w:pPr>
      <w:r w:rsidRPr="00B37779">
        <w:rPr>
          <w:rFonts w:ascii="Calibri" w:eastAsia="Calibri" w:hAnsi="Calibri" w:cs="Calibri"/>
          <w:lang w:bidi="ru-RU"/>
        </w:rPr>
        <w:t>Водоснабжение - 93 075 тыс. руб.;</w:t>
      </w:r>
    </w:p>
    <w:p w:rsidR="00A85CCB" w:rsidRPr="00B37779" w:rsidRDefault="00A85CCB" w:rsidP="00A85CCB">
      <w:pPr>
        <w:framePr w:w="9370" w:h="8227" w:hRule="exact" w:wrap="none" w:vAnchor="page" w:hAnchor="page" w:x="1691" w:y="1120"/>
        <w:widowControl w:val="0"/>
        <w:spacing w:after="220"/>
        <w:ind w:left="4673" w:firstLine="520"/>
        <w:rPr>
          <w:rFonts w:ascii="Calibri" w:eastAsia="Calibri" w:hAnsi="Calibri" w:cs="Calibri"/>
          <w:lang w:bidi="ru-RU"/>
        </w:rPr>
      </w:pPr>
      <w:r w:rsidRPr="00B37779">
        <w:rPr>
          <w:rFonts w:ascii="Calibri" w:eastAsia="Calibri" w:hAnsi="Calibri" w:cs="Calibri"/>
          <w:lang w:bidi="ru-RU"/>
        </w:rPr>
        <w:t>Водоотведение - 40 200 тыс. руб.;</w:t>
      </w:r>
    </w:p>
    <w:p w:rsidR="00A85CCB" w:rsidRPr="00B37779" w:rsidRDefault="00A85CCB" w:rsidP="00087082">
      <w:pPr>
        <w:framePr w:w="9370" w:h="8227" w:hRule="exact" w:wrap="none" w:vAnchor="page" w:hAnchor="page" w:x="1691" w:y="1120"/>
        <w:widowControl w:val="0"/>
        <w:numPr>
          <w:ilvl w:val="0"/>
          <w:numId w:val="10"/>
        </w:numPr>
        <w:tabs>
          <w:tab w:val="left" w:pos="5836"/>
        </w:tabs>
        <w:spacing w:after="40"/>
        <w:ind w:left="5193" w:right="101"/>
        <w:jc w:val="both"/>
        <w:rPr>
          <w:rFonts w:ascii="Calibri" w:eastAsia="Calibri" w:hAnsi="Calibri" w:cs="Calibri"/>
          <w:lang w:bidi="ru-RU"/>
        </w:rPr>
      </w:pPr>
      <w:bookmarkStart w:id="70" w:name="bookmark68"/>
      <w:bookmarkEnd w:id="70"/>
      <w:r w:rsidRPr="00B37779">
        <w:rPr>
          <w:rFonts w:ascii="Calibri" w:eastAsia="Calibri" w:hAnsi="Calibri" w:cs="Calibri"/>
          <w:lang w:bidi="ru-RU"/>
        </w:rPr>
        <w:t>установление оптимального</w:t>
      </w:r>
    </w:p>
    <w:p w:rsidR="00A85CCB" w:rsidRPr="00B37779" w:rsidRDefault="00A85CCB" w:rsidP="00A85CCB">
      <w:pPr>
        <w:framePr w:w="9370" w:h="8227" w:hRule="exact" w:wrap="none" w:vAnchor="page" w:hAnchor="page" w:x="1691" w:y="1120"/>
        <w:widowControl w:val="0"/>
        <w:tabs>
          <w:tab w:val="right" w:pos="9201"/>
        </w:tabs>
        <w:ind w:left="5193" w:right="101"/>
        <w:jc w:val="both"/>
        <w:rPr>
          <w:rFonts w:ascii="Calibri" w:eastAsia="Calibri" w:hAnsi="Calibri" w:cs="Calibri"/>
          <w:lang w:bidi="ru-RU"/>
        </w:rPr>
      </w:pPr>
      <w:r w:rsidRPr="00B37779">
        <w:rPr>
          <w:rFonts w:ascii="Calibri" w:eastAsia="Calibri" w:hAnsi="Calibri" w:cs="Calibri"/>
          <w:lang w:bidi="ru-RU"/>
        </w:rPr>
        <w:t>значения нормативов потребления</w:t>
      </w:r>
      <w:r w:rsidRPr="00B37779">
        <w:rPr>
          <w:rFonts w:ascii="Calibri" w:eastAsia="Calibri" w:hAnsi="Calibri" w:cs="Calibri"/>
          <w:lang w:bidi="ru-RU"/>
        </w:rPr>
        <w:br/>
        <w:t>коммунальных услуг с учетом</w:t>
      </w:r>
      <w:r w:rsidRPr="00B37779">
        <w:rPr>
          <w:rFonts w:ascii="Calibri" w:eastAsia="Calibri" w:hAnsi="Calibri" w:cs="Calibri"/>
          <w:lang w:bidi="ru-RU"/>
        </w:rPr>
        <w:br/>
        <w:t>применения</w:t>
      </w:r>
      <w:r w:rsidRPr="00B37779">
        <w:rPr>
          <w:rFonts w:ascii="Calibri" w:eastAsia="Calibri" w:hAnsi="Calibri" w:cs="Calibri"/>
          <w:lang w:bidi="ru-RU"/>
        </w:rPr>
        <w:tab/>
        <w:t>эффективных</w:t>
      </w:r>
    </w:p>
    <w:p w:rsidR="00A85CCB" w:rsidRPr="00B37779" w:rsidRDefault="00A85CCB" w:rsidP="00A85CCB">
      <w:pPr>
        <w:framePr w:w="9370" w:h="8227" w:hRule="exact" w:wrap="none" w:vAnchor="page" w:hAnchor="page" w:x="1691" w:y="1120"/>
        <w:widowControl w:val="0"/>
        <w:tabs>
          <w:tab w:val="right" w:pos="9220"/>
        </w:tabs>
        <w:ind w:left="5220" w:right="101"/>
        <w:jc w:val="both"/>
        <w:rPr>
          <w:rFonts w:ascii="Calibri" w:eastAsia="Calibri" w:hAnsi="Calibri" w:cs="Calibri"/>
          <w:lang w:bidi="ru-RU"/>
        </w:rPr>
      </w:pPr>
      <w:r w:rsidRPr="00B37779">
        <w:rPr>
          <w:rFonts w:ascii="Calibri" w:eastAsia="Calibri" w:hAnsi="Calibri" w:cs="Calibri"/>
          <w:lang w:bidi="ru-RU"/>
        </w:rPr>
        <w:t>технологических</w:t>
      </w:r>
      <w:r w:rsidRPr="00B37779">
        <w:rPr>
          <w:rFonts w:ascii="Calibri" w:eastAsia="Calibri" w:hAnsi="Calibri" w:cs="Calibri"/>
          <w:lang w:bidi="ru-RU"/>
        </w:rPr>
        <w:tab/>
        <w:t>решений,</w:t>
      </w:r>
    </w:p>
    <w:p w:rsidR="00A85CCB" w:rsidRPr="00B37779" w:rsidRDefault="00A85CCB" w:rsidP="00A85CCB">
      <w:pPr>
        <w:framePr w:w="9370" w:h="8227" w:hRule="exact" w:wrap="none" w:vAnchor="page" w:hAnchor="page" w:x="1691" w:y="1120"/>
        <w:widowControl w:val="0"/>
        <w:tabs>
          <w:tab w:val="right" w:pos="9220"/>
        </w:tabs>
        <w:spacing w:after="40"/>
        <w:ind w:left="5220" w:right="101"/>
        <w:jc w:val="both"/>
        <w:rPr>
          <w:rFonts w:ascii="Calibri" w:eastAsia="Calibri" w:hAnsi="Calibri" w:cs="Calibri"/>
          <w:lang w:bidi="ru-RU"/>
        </w:rPr>
      </w:pPr>
      <w:r w:rsidRPr="00B37779">
        <w:rPr>
          <w:rFonts w:ascii="Calibri" w:eastAsia="Calibri" w:hAnsi="Calibri" w:cs="Calibri"/>
          <w:lang w:bidi="ru-RU"/>
        </w:rPr>
        <w:t>использования</w:t>
      </w:r>
      <w:r w:rsidRPr="00B37779">
        <w:rPr>
          <w:rFonts w:ascii="Calibri" w:eastAsia="Calibri" w:hAnsi="Calibri" w:cs="Calibri"/>
          <w:lang w:bidi="ru-RU"/>
        </w:rPr>
        <w:tab/>
        <w:t>современных</w:t>
      </w:r>
    </w:p>
    <w:p w:rsidR="00A85CCB" w:rsidRPr="00B37779" w:rsidRDefault="00A85CCB" w:rsidP="00A85CCB">
      <w:pPr>
        <w:framePr w:w="9370" w:h="8227" w:hRule="exact" w:wrap="none" w:vAnchor="page" w:hAnchor="page" w:x="1691" w:y="1120"/>
        <w:widowControl w:val="0"/>
        <w:spacing w:after="220"/>
        <w:ind w:left="5220" w:right="101"/>
        <w:jc w:val="both"/>
        <w:rPr>
          <w:rFonts w:ascii="Calibri" w:eastAsia="Calibri" w:hAnsi="Calibri" w:cs="Calibri"/>
          <w:lang w:bidi="ru-RU"/>
        </w:rPr>
      </w:pPr>
      <w:r w:rsidRPr="00B37779">
        <w:rPr>
          <w:rFonts w:ascii="Calibri" w:eastAsia="Calibri" w:hAnsi="Calibri" w:cs="Calibri"/>
          <w:lang w:bidi="ru-RU"/>
        </w:rPr>
        <w:t>материалов и оборудования.</w:t>
      </w:r>
    </w:p>
    <w:p w:rsidR="00A85CCB" w:rsidRPr="00B37779" w:rsidRDefault="00A85CCB" w:rsidP="00087082">
      <w:pPr>
        <w:framePr w:w="9370" w:h="8227" w:hRule="exact" w:wrap="none" w:vAnchor="page" w:hAnchor="page" w:x="1691" w:y="1120"/>
        <w:widowControl w:val="0"/>
        <w:numPr>
          <w:ilvl w:val="0"/>
          <w:numId w:val="10"/>
        </w:numPr>
        <w:tabs>
          <w:tab w:val="left" w:pos="5544"/>
        </w:tabs>
        <w:spacing w:after="40"/>
        <w:ind w:left="5220" w:right="101"/>
        <w:jc w:val="both"/>
        <w:rPr>
          <w:rFonts w:ascii="Calibri" w:eastAsia="Calibri" w:hAnsi="Calibri" w:cs="Calibri"/>
          <w:lang w:bidi="ru-RU"/>
        </w:rPr>
      </w:pPr>
      <w:bookmarkStart w:id="71" w:name="bookmark69"/>
      <w:bookmarkEnd w:id="71"/>
      <w:r w:rsidRPr="00B37779">
        <w:rPr>
          <w:rFonts w:ascii="Calibri" w:eastAsia="Calibri" w:hAnsi="Calibri" w:cs="Calibri"/>
          <w:lang w:bidi="ru-RU"/>
        </w:rPr>
        <w:t>внедрение новых методик и</w:t>
      </w:r>
    </w:p>
    <w:p w:rsidR="00A85CCB" w:rsidRPr="00B37779" w:rsidRDefault="00A85CCB" w:rsidP="00A85CCB">
      <w:pPr>
        <w:framePr w:w="9370" w:h="8227" w:hRule="exact" w:wrap="none" w:vAnchor="page" w:hAnchor="page" w:x="1691" w:y="1120"/>
        <w:widowControl w:val="0"/>
        <w:tabs>
          <w:tab w:val="right" w:pos="9220"/>
        </w:tabs>
        <w:ind w:left="5220" w:right="101"/>
        <w:jc w:val="both"/>
        <w:rPr>
          <w:rFonts w:ascii="Calibri" w:eastAsia="Calibri" w:hAnsi="Calibri" w:cs="Calibri"/>
          <w:lang w:bidi="ru-RU"/>
        </w:rPr>
      </w:pPr>
      <w:r w:rsidRPr="00B37779">
        <w:rPr>
          <w:rFonts w:ascii="Calibri" w:eastAsia="Calibri" w:hAnsi="Calibri" w:cs="Calibri"/>
          <w:lang w:bidi="ru-RU"/>
        </w:rPr>
        <w:t>современных технологий, в том числе</w:t>
      </w:r>
      <w:r w:rsidRPr="00B37779">
        <w:rPr>
          <w:rFonts w:ascii="Calibri" w:eastAsia="Calibri" w:hAnsi="Calibri" w:cs="Calibri"/>
          <w:lang w:bidi="ru-RU"/>
        </w:rPr>
        <w:br/>
        <w:t>энергосберегающих,</w:t>
      </w:r>
      <w:r w:rsidRPr="00B37779">
        <w:rPr>
          <w:rFonts w:ascii="Calibri" w:eastAsia="Calibri" w:hAnsi="Calibri" w:cs="Calibri"/>
          <w:lang w:bidi="ru-RU"/>
        </w:rPr>
        <w:tab/>
        <w:t>в</w:t>
      </w:r>
    </w:p>
    <w:p w:rsidR="00A85CCB" w:rsidRPr="00B37779" w:rsidRDefault="00A85CCB" w:rsidP="00A85CCB">
      <w:pPr>
        <w:framePr w:w="9370" w:h="8227" w:hRule="exact" w:wrap="none" w:vAnchor="page" w:hAnchor="page" w:x="1691" w:y="1120"/>
        <w:widowControl w:val="0"/>
        <w:tabs>
          <w:tab w:val="right" w:pos="9220"/>
        </w:tabs>
        <w:ind w:left="5220" w:right="101"/>
        <w:jc w:val="both"/>
        <w:rPr>
          <w:rFonts w:ascii="Calibri" w:eastAsia="Calibri" w:hAnsi="Calibri" w:cs="Calibri"/>
          <w:lang w:bidi="ru-RU"/>
        </w:rPr>
      </w:pPr>
      <w:r w:rsidRPr="00B37779">
        <w:rPr>
          <w:rFonts w:ascii="Calibri" w:eastAsia="Calibri" w:hAnsi="Calibri" w:cs="Calibri"/>
          <w:lang w:bidi="ru-RU"/>
        </w:rPr>
        <w:t>функционировании</w:t>
      </w:r>
      <w:r w:rsidRPr="00B37779">
        <w:rPr>
          <w:rFonts w:ascii="Calibri" w:eastAsia="Calibri" w:hAnsi="Calibri" w:cs="Calibri"/>
          <w:lang w:bidi="ru-RU"/>
        </w:rPr>
        <w:tab/>
        <w:t>систем</w:t>
      </w:r>
    </w:p>
    <w:p w:rsidR="00A85CCB" w:rsidRPr="00B37779" w:rsidRDefault="00A85CCB" w:rsidP="00A85CCB">
      <w:pPr>
        <w:framePr w:w="9370" w:h="8227" w:hRule="exact" w:wrap="none" w:vAnchor="page" w:hAnchor="page" w:x="1691" w:y="1120"/>
        <w:widowControl w:val="0"/>
        <w:spacing w:after="220"/>
        <w:ind w:left="5220" w:right="101"/>
        <w:jc w:val="both"/>
        <w:rPr>
          <w:rFonts w:ascii="Calibri" w:eastAsia="Calibri" w:hAnsi="Calibri" w:cs="Calibri"/>
          <w:lang w:bidi="ru-RU"/>
        </w:rPr>
      </w:pPr>
      <w:r w:rsidRPr="00B37779">
        <w:rPr>
          <w:rFonts w:ascii="Calibri" w:eastAsia="Calibri" w:hAnsi="Calibri" w:cs="Calibri"/>
          <w:lang w:bidi="ru-RU"/>
        </w:rPr>
        <w:t>коммунальной инфраструктуры.</w:t>
      </w:r>
    </w:p>
    <w:p w:rsidR="00A85CCB" w:rsidRPr="00B37779" w:rsidRDefault="00A85CCB" w:rsidP="00087082">
      <w:pPr>
        <w:framePr w:w="9370" w:h="8227" w:hRule="exact" w:wrap="none" w:vAnchor="page" w:hAnchor="page" w:x="1691" w:y="1120"/>
        <w:widowControl w:val="0"/>
        <w:numPr>
          <w:ilvl w:val="0"/>
          <w:numId w:val="10"/>
        </w:numPr>
        <w:tabs>
          <w:tab w:val="left" w:pos="5887"/>
        </w:tabs>
        <w:spacing w:after="220"/>
        <w:ind w:left="5220" w:right="101"/>
        <w:jc w:val="both"/>
        <w:rPr>
          <w:rFonts w:ascii="Calibri" w:eastAsia="Calibri" w:hAnsi="Calibri" w:cs="Calibri"/>
          <w:lang w:bidi="ru-RU"/>
        </w:rPr>
      </w:pPr>
      <w:bookmarkStart w:id="72" w:name="bookmark70"/>
      <w:bookmarkEnd w:id="72"/>
      <w:r w:rsidRPr="00B37779">
        <w:rPr>
          <w:rFonts w:ascii="Calibri" w:eastAsia="Calibri" w:hAnsi="Calibri" w:cs="Calibri"/>
          <w:lang w:bidi="ru-RU"/>
        </w:rPr>
        <w:t>прогноз стоимости всех</w:t>
      </w:r>
      <w:r w:rsidRPr="00B37779">
        <w:rPr>
          <w:rFonts w:ascii="Calibri" w:eastAsia="Calibri" w:hAnsi="Calibri" w:cs="Calibri"/>
          <w:lang w:bidi="ru-RU"/>
        </w:rPr>
        <w:br/>
        <w:t>коммунальных ресурсов.</w:t>
      </w:r>
    </w:p>
    <w:p w:rsidR="00A85CCB" w:rsidRPr="00B37779" w:rsidRDefault="00A85CCB" w:rsidP="00087082">
      <w:pPr>
        <w:framePr w:w="9370" w:h="8227" w:hRule="exact" w:wrap="none" w:vAnchor="page" w:hAnchor="page" w:x="1691" w:y="1120"/>
        <w:widowControl w:val="0"/>
        <w:numPr>
          <w:ilvl w:val="0"/>
          <w:numId w:val="10"/>
        </w:numPr>
        <w:tabs>
          <w:tab w:val="left" w:pos="5544"/>
        </w:tabs>
        <w:ind w:left="5220" w:right="101"/>
        <w:jc w:val="both"/>
        <w:rPr>
          <w:rFonts w:ascii="Calibri" w:eastAsia="Calibri" w:hAnsi="Calibri" w:cs="Calibri"/>
          <w:lang w:bidi="ru-RU"/>
        </w:rPr>
      </w:pPr>
      <w:bookmarkStart w:id="73" w:name="bookmark71"/>
      <w:bookmarkEnd w:id="73"/>
      <w:r w:rsidRPr="00B37779">
        <w:rPr>
          <w:rFonts w:ascii="Calibri" w:eastAsia="Calibri" w:hAnsi="Calibri" w:cs="Calibri"/>
          <w:lang w:bidi="ru-RU"/>
        </w:rPr>
        <w:t>определение затрат на реализацию</w:t>
      </w:r>
      <w:r w:rsidRPr="00B37779">
        <w:rPr>
          <w:rFonts w:ascii="Calibri" w:eastAsia="Calibri" w:hAnsi="Calibri" w:cs="Calibri"/>
          <w:lang w:bidi="ru-RU"/>
        </w:rPr>
        <w:br/>
        <w:t>мероприятий программы, эффекты,</w:t>
      </w:r>
      <w:r w:rsidRPr="00B37779">
        <w:rPr>
          <w:rFonts w:ascii="Calibri" w:eastAsia="Calibri" w:hAnsi="Calibri" w:cs="Calibri"/>
          <w:lang w:bidi="ru-RU"/>
        </w:rPr>
        <w:br/>
        <w:t>возникающие в результате реализации</w:t>
      </w:r>
      <w:r w:rsidRPr="00B37779">
        <w:rPr>
          <w:rFonts w:ascii="Calibri" w:eastAsia="Calibri" w:hAnsi="Calibri" w:cs="Calibri"/>
          <w:lang w:bidi="ru-RU"/>
        </w:rPr>
        <w:br/>
        <w:t>мероприятий программы и источники</w:t>
      </w:r>
      <w:r w:rsidRPr="00B37779">
        <w:rPr>
          <w:rFonts w:ascii="Calibri" w:eastAsia="Calibri" w:hAnsi="Calibri" w:cs="Calibri"/>
          <w:lang w:bidi="ru-RU"/>
        </w:rPr>
        <w:br/>
        <w:t>инвестиций для реализации</w:t>
      </w:r>
      <w:r w:rsidRPr="00B37779">
        <w:rPr>
          <w:rFonts w:ascii="Calibri" w:eastAsia="Calibri" w:hAnsi="Calibri" w:cs="Calibri"/>
          <w:lang w:bidi="ru-RU"/>
        </w:rPr>
        <w:br/>
        <w:t>мероприятий программы.</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09" w:y="15827"/>
        <w:widowControl w:val="0"/>
        <w:jc w:val="right"/>
        <w:rPr>
          <w:rFonts w:ascii="Calibri" w:eastAsia="Calibri" w:hAnsi="Calibri" w:cs="Calibri"/>
          <w:lang w:bidi="ru-RU"/>
        </w:rPr>
      </w:pPr>
      <w:r w:rsidRPr="00B37779">
        <w:rPr>
          <w:rFonts w:ascii="Calibri" w:eastAsia="Calibri" w:hAnsi="Calibri" w:cs="Calibri"/>
          <w:lang w:bidi="ru-RU"/>
        </w:rPr>
        <w:t>Страница 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11894" w:hRule="exact" w:wrap="none" w:vAnchor="page" w:hAnchor="page" w:x="1680" w:y="1119"/>
        <w:widowControl w:val="0"/>
        <w:numPr>
          <w:ilvl w:val="0"/>
          <w:numId w:val="8"/>
        </w:numPr>
        <w:tabs>
          <w:tab w:val="left" w:pos="688"/>
        </w:tabs>
        <w:spacing w:after="540"/>
        <w:ind w:left="2140" w:hanging="1900"/>
        <w:outlineLvl w:val="0"/>
        <w:rPr>
          <w:rFonts w:ascii="Calibri" w:eastAsia="Calibri" w:hAnsi="Calibri" w:cs="Calibri"/>
          <w:sz w:val="40"/>
          <w:szCs w:val="40"/>
          <w:lang w:bidi="ru-RU"/>
        </w:rPr>
      </w:pPr>
      <w:bookmarkStart w:id="74" w:name="bookmark74"/>
      <w:bookmarkStart w:id="75" w:name="bookmark72"/>
      <w:bookmarkStart w:id="76" w:name="bookmark73"/>
      <w:bookmarkStart w:id="77" w:name="bookmark75"/>
      <w:bookmarkEnd w:id="74"/>
      <w:r w:rsidRPr="00B37779">
        <w:rPr>
          <w:rFonts w:ascii="Calibri" w:eastAsia="Calibri" w:hAnsi="Calibri" w:cs="Calibri"/>
          <w:sz w:val="40"/>
          <w:szCs w:val="40"/>
          <w:lang w:bidi="ru-RU"/>
        </w:rPr>
        <w:t>Характеристика существующего состояния систем коммунальной инфраструктуры</w:t>
      </w:r>
      <w:bookmarkEnd w:id="75"/>
      <w:bookmarkEnd w:id="76"/>
      <w:bookmarkEnd w:id="77"/>
    </w:p>
    <w:p w:rsidR="00A85CCB" w:rsidRPr="00B37779" w:rsidRDefault="00A85CCB" w:rsidP="00087082">
      <w:pPr>
        <w:framePr w:w="9398" w:h="11894" w:hRule="exact" w:wrap="none" w:vAnchor="page" w:hAnchor="page" w:x="1680" w:y="1119"/>
        <w:widowControl w:val="0"/>
        <w:numPr>
          <w:ilvl w:val="1"/>
          <w:numId w:val="8"/>
        </w:numPr>
        <w:tabs>
          <w:tab w:val="left" w:pos="1446"/>
        </w:tabs>
        <w:spacing w:after="220"/>
        <w:ind w:left="720" w:hanging="340"/>
        <w:jc w:val="both"/>
        <w:outlineLvl w:val="1"/>
        <w:rPr>
          <w:rFonts w:ascii="Calibri" w:eastAsia="Calibri" w:hAnsi="Calibri" w:cs="Calibri"/>
          <w:sz w:val="32"/>
          <w:szCs w:val="32"/>
          <w:lang w:bidi="ru-RU"/>
        </w:rPr>
      </w:pPr>
      <w:bookmarkStart w:id="78" w:name="bookmark78"/>
      <w:bookmarkStart w:id="79" w:name="bookmark76"/>
      <w:bookmarkStart w:id="80" w:name="bookmark77"/>
      <w:bookmarkStart w:id="81" w:name="bookmark79"/>
      <w:bookmarkEnd w:id="78"/>
      <w:r w:rsidRPr="00B37779">
        <w:rPr>
          <w:rFonts w:ascii="Calibri" w:eastAsia="Calibri" w:hAnsi="Calibri" w:cs="Calibri"/>
          <w:sz w:val="32"/>
          <w:szCs w:val="32"/>
          <w:lang w:bidi="ru-RU"/>
        </w:rPr>
        <w:t>Краткий анализ существующего состояния системы теплоснабжения</w:t>
      </w:r>
      <w:bookmarkEnd w:id="79"/>
      <w:bookmarkEnd w:id="80"/>
      <w:bookmarkEnd w:id="81"/>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В настоящий момент система теплоснабжения Подгорнского сельского поселения представлена централизованным теплоснабжения и индивидуальными источниками теплоснабжения, использующих в качестве топлива нефть.</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На территории поселения функционирует четыре котельные установленной тепловой мощностью от 2,27 до 7,71 Гкал/ч. Все котельные являются муниципальной собственностью МО «Подгорнское СП» и эксплуатируются МУП Чаинского района «Чаинское ПОЖКХ». В зоне действия котельных находятся общественно-деловые и жилые строения.</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Тепловая энергия от котельных отпускается только на нужды отопления. Нагрузки на ГВС и вентиляцию - отсутствуют.</w:t>
      </w:r>
    </w:p>
    <w:p w:rsidR="00A85CCB" w:rsidRPr="00B37779" w:rsidRDefault="00A85CCB" w:rsidP="00A85CCB">
      <w:pPr>
        <w:framePr w:w="9398" w:h="11894" w:hRule="exact" w:wrap="none" w:vAnchor="page" w:hAnchor="page" w:x="1680" w:y="1119"/>
        <w:widowControl w:val="0"/>
        <w:spacing w:after="300"/>
        <w:ind w:firstLine="740"/>
        <w:jc w:val="both"/>
        <w:rPr>
          <w:rFonts w:ascii="Calibri" w:eastAsia="Calibri" w:hAnsi="Calibri" w:cs="Calibri"/>
          <w:lang w:bidi="ru-RU"/>
        </w:rPr>
      </w:pPr>
      <w:r w:rsidRPr="00B37779">
        <w:rPr>
          <w:rFonts w:ascii="Calibri" w:eastAsia="Calibri" w:hAnsi="Calibri" w:cs="Calibri"/>
          <w:lang w:bidi="ru-RU"/>
        </w:rPr>
        <w:t>На территории Подгорнского сельского поселения основная часть жилищного фонда находится в собственности граждан, договоры на теплоснабжение энергоснабжающие организации заключают индивидуально с собственниками помещений или с товариществами собственников жилья и управляющими компаниями.</w:t>
      </w:r>
    </w:p>
    <w:p w:rsidR="00A85CCB" w:rsidRPr="00B37779" w:rsidRDefault="00A85CCB" w:rsidP="00087082">
      <w:pPr>
        <w:framePr w:w="9398" w:h="11894" w:hRule="exact" w:wrap="none" w:vAnchor="page" w:hAnchor="page" w:x="1680" w:y="1119"/>
        <w:widowControl w:val="0"/>
        <w:numPr>
          <w:ilvl w:val="1"/>
          <w:numId w:val="8"/>
        </w:numPr>
        <w:tabs>
          <w:tab w:val="left" w:pos="1446"/>
        </w:tabs>
        <w:spacing w:after="220"/>
        <w:ind w:left="720" w:hanging="340"/>
        <w:jc w:val="both"/>
        <w:outlineLvl w:val="1"/>
        <w:rPr>
          <w:rFonts w:ascii="Calibri" w:eastAsia="Calibri" w:hAnsi="Calibri" w:cs="Calibri"/>
          <w:sz w:val="32"/>
          <w:szCs w:val="32"/>
          <w:lang w:bidi="ru-RU"/>
        </w:rPr>
      </w:pPr>
      <w:bookmarkStart w:id="82" w:name="bookmark82"/>
      <w:bookmarkStart w:id="83" w:name="bookmark80"/>
      <w:bookmarkStart w:id="84" w:name="bookmark81"/>
      <w:bookmarkStart w:id="85" w:name="bookmark83"/>
      <w:bookmarkEnd w:id="82"/>
      <w:r w:rsidRPr="00B37779">
        <w:rPr>
          <w:rFonts w:ascii="Calibri" w:eastAsia="Calibri" w:hAnsi="Calibri" w:cs="Calibri"/>
          <w:sz w:val="32"/>
          <w:szCs w:val="32"/>
          <w:lang w:bidi="ru-RU"/>
        </w:rPr>
        <w:t>Краткий анализ существующего состояния системы водоснабжения</w:t>
      </w:r>
      <w:bookmarkEnd w:id="83"/>
      <w:bookmarkEnd w:id="84"/>
      <w:bookmarkEnd w:id="85"/>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Источником централизованного водоснабжения Подгорнского СП являются подземные грунтовые воды. Глубина отбора воды в поселении от 50 до 80 м. Запасы подземных вод составляют 22,5 тыс. м</w:t>
      </w:r>
      <w:r w:rsidRPr="00B37779">
        <w:rPr>
          <w:rFonts w:ascii="Calibri" w:eastAsia="Calibri" w:hAnsi="Calibri" w:cs="Calibri"/>
          <w:vertAlign w:val="superscript"/>
          <w:lang w:bidi="ru-RU"/>
        </w:rPr>
        <w:t>3</w:t>
      </w:r>
      <w:r w:rsidRPr="00B37779">
        <w:rPr>
          <w:rFonts w:ascii="Calibri" w:eastAsia="Calibri" w:hAnsi="Calibri" w:cs="Calibri"/>
          <w:lang w:bidi="ru-RU"/>
        </w:rPr>
        <w:t>/сут.</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Для водоснабжения используются подземные воды 18 артезианских скважин. Скважины оборудованы насосами глубинного типа ЭЦВ и кранами отбора воды. Водомеры пьезометры отсутствуют.</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Системы очистки воды отсутствуют.</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Общая протяженность сетей Подгорнского СП составляет 21 700 п.м. Водопроводные сети тупиковые.</w:t>
      </w:r>
    </w:p>
    <w:p w:rsidR="00A85CCB" w:rsidRPr="00B37779" w:rsidRDefault="00A85CCB" w:rsidP="00A85CCB">
      <w:pPr>
        <w:framePr w:w="9398" w:h="11894"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Площадь территории Подгорнского СП не позволяет провести единую систему холодного водоснабжения (далее - ХВ) населенных пунктов. Соотношение территорий СП, охваченных и неохваченных централизованной системой ХВ, составляет 756,61 га (83,73%) и 146,99 га (16,27%) соответственно.</w:t>
      </w:r>
    </w:p>
    <w:p w:rsidR="00A85CCB" w:rsidRPr="00B37779" w:rsidRDefault="00A85CCB" w:rsidP="00A85CCB">
      <w:pPr>
        <w:framePr w:wrap="none" w:vAnchor="page" w:hAnchor="page" w:x="2404" w:y="15888"/>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12" w:y="15836"/>
        <w:widowControl w:val="0"/>
        <w:jc w:val="right"/>
        <w:rPr>
          <w:rFonts w:ascii="Calibri" w:eastAsia="Calibri" w:hAnsi="Calibri" w:cs="Calibri"/>
          <w:lang w:bidi="ru-RU"/>
        </w:rPr>
      </w:pPr>
      <w:r w:rsidRPr="00B37779">
        <w:rPr>
          <w:rFonts w:ascii="Calibri" w:eastAsia="Calibri" w:hAnsi="Calibri" w:cs="Calibri"/>
          <w:lang w:bidi="ru-RU"/>
        </w:rPr>
        <w:t>Страница 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10075" w:hRule="exact" w:wrap="none" w:vAnchor="page" w:hAnchor="page" w:x="1680" w:y="1119"/>
        <w:widowControl w:val="0"/>
        <w:numPr>
          <w:ilvl w:val="1"/>
          <w:numId w:val="8"/>
        </w:numPr>
        <w:tabs>
          <w:tab w:val="left" w:pos="1450"/>
        </w:tabs>
        <w:spacing w:after="220"/>
        <w:ind w:left="720" w:hanging="340"/>
        <w:jc w:val="both"/>
        <w:outlineLvl w:val="1"/>
        <w:rPr>
          <w:rFonts w:ascii="Calibri" w:eastAsia="Calibri" w:hAnsi="Calibri" w:cs="Calibri"/>
          <w:sz w:val="32"/>
          <w:szCs w:val="32"/>
          <w:lang w:bidi="ru-RU"/>
        </w:rPr>
      </w:pPr>
      <w:bookmarkStart w:id="86" w:name="bookmark86"/>
      <w:bookmarkStart w:id="87" w:name="bookmark84"/>
      <w:bookmarkStart w:id="88" w:name="bookmark85"/>
      <w:bookmarkStart w:id="89" w:name="bookmark87"/>
      <w:bookmarkEnd w:id="86"/>
      <w:r w:rsidRPr="00B37779">
        <w:rPr>
          <w:rFonts w:ascii="Calibri" w:eastAsia="Calibri" w:hAnsi="Calibri" w:cs="Calibri"/>
          <w:sz w:val="32"/>
          <w:szCs w:val="32"/>
          <w:lang w:bidi="ru-RU"/>
        </w:rPr>
        <w:t>Краткий анализ существующего состояния системы водоотведения</w:t>
      </w:r>
      <w:bookmarkEnd w:id="87"/>
      <w:bookmarkEnd w:id="88"/>
      <w:bookmarkEnd w:id="89"/>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 xml:space="preserve">На территории Подгорнского СП канализационные сети имеются только в с. Подгорное протяженностью 1,075 км. В остальных населенных пунктах, в т.ч. и в с. Подгорное, распространена выгребная канализация. Часть стоков сбрасываются без очистки на рельеф и в р. Чая, другая часть отстаивается </w:t>
      </w:r>
      <w:proofErr w:type="gramStart"/>
      <w:r w:rsidRPr="00B37779">
        <w:rPr>
          <w:rFonts w:ascii="Calibri" w:eastAsia="Calibri" w:hAnsi="Calibri" w:cs="Calibri"/>
          <w:lang w:bidi="ru-RU"/>
        </w:rPr>
        <w:t>в канализационных колодца</w:t>
      </w:r>
      <w:proofErr w:type="gramEnd"/>
      <w:r w:rsidRPr="00B37779">
        <w:rPr>
          <w:rFonts w:ascii="Calibri" w:eastAsia="Calibri" w:hAnsi="Calibri" w:cs="Calibri"/>
          <w:lang w:bidi="ru-RU"/>
        </w:rPr>
        <w:t>. В с. Подгорное сточные воды от неблагоустроенного жилья сбрасываются на рельеф, из изолированных выгребов отдельных учреждений вывозятся на свалку. Сточные воды не проходят механического и химического обеззараживания.</w:t>
      </w:r>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Фильтрация из выгребных колодцев повышает уровень грунтовых вод, загрязняет их. Техническое состояние выгребных колодцев и их объем не обеспечивает стабильной и безаварийной работы по сбору сточных вод.</w:t>
      </w:r>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В Подгорнском СП нет очистных сооружений для сбрасываемых бытовых стоков. Процент оснащенности внутренней канализацией не превышает 40%.</w:t>
      </w:r>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Производственные и бытовые стоки не разделяются.</w:t>
      </w:r>
    </w:p>
    <w:p w:rsidR="00A85CCB" w:rsidRPr="00B37779" w:rsidRDefault="00A85CCB" w:rsidP="00A85CCB">
      <w:pPr>
        <w:framePr w:w="9398" w:h="10075" w:hRule="exact" w:wrap="none" w:vAnchor="page" w:hAnchor="page" w:x="1680" w:y="1119"/>
        <w:widowControl w:val="0"/>
        <w:spacing w:after="300"/>
        <w:ind w:firstLine="740"/>
        <w:jc w:val="both"/>
        <w:rPr>
          <w:rFonts w:ascii="Calibri" w:eastAsia="Calibri" w:hAnsi="Calibri" w:cs="Calibri"/>
          <w:lang w:bidi="ru-RU"/>
        </w:rPr>
      </w:pPr>
      <w:r w:rsidRPr="00B37779">
        <w:rPr>
          <w:rFonts w:ascii="Calibri" w:eastAsia="Calibri" w:hAnsi="Calibri" w:cs="Calibri"/>
          <w:lang w:bidi="ru-RU"/>
        </w:rPr>
        <w:t>Для отведения поверхностных вод используется открытая сеть, состоящая из природных канав. Оборудованные лотки, водопропускные трубы на пересечениях дорог отсутствуют. Дождевые и талые сточные воды не очищаются и удаляются в ближайшие водоемы.</w:t>
      </w:r>
    </w:p>
    <w:p w:rsidR="00A85CCB" w:rsidRPr="00B37779" w:rsidRDefault="00A85CCB" w:rsidP="00087082">
      <w:pPr>
        <w:framePr w:w="9398" w:h="10075" w:hRule="exact" w:wrap="none" w:vAnchor="page" w:hAnchor="page" w:x="1680" w:y="1119"/>
        <w:widowControl w:val="0"/>
        <w:numPr>
          <w:ilvl w:val="1"/>
          <w:numId w:val="8"/>
        </w:numPr>
        <w:tabs>
          <w:tab w:val="left" w:pos="1450"/>
        </w:tabs>
        <w:spacing w:after="520"/>
        <w:ind w:left="720" w:hanging="340"/>
        <w:jc w:val="both"/>
        <w:outlineLvl w:val="1"/>
        <w:rPr>
          <w:rFonts w:ascii="Calibri" w:eastAsia="Calibri" w:hAnsi="Calibri" w:cs="Calibri"/>
          <w:sz w:val="32"/>
          <w:szCs w:val="32"/>
          <w:lang w:bidi="ru-RU"/>
        </w:rPr>
      </w:pPr>
      <w:bookmarkStart w:id="90" w:name="bookmark90"/>
      <w:bookmarkStart w:id="91" w:name="bookmark88"/>
      <w:bookmarkStart w:id="92" w:name="bookmark89"/>
      <w:bookmarkStart w:id="93" w:name="bookmark91"/>
      <w:bookmarkEnd w:id="90"/>
      <w:r w:rsidRPr="00B37779">
        <w:rPr>
          <w:rFonts w:ascii="Calibri" w:eastAsia="Calibri" w:hAnsi="Calibri" w:cs="Calibri"/>
          <w:sz w:val="32"/>
          <w:szCs w:val="32"/>
          <w:lang w:bidi="ru-RU"/>
        </w:rPr>
        <w:t>Краткий анализ существующего состояния системы электроснабжения</w:t>
      </w:r>
      <w:bookmarkEnd w:id="91"/>
      <w:bookmarkEnd w:id="92"/>
      <w:bookmarkEnd w:id="93"/>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Электроснабжение Подгорнского сельского поселения осуществляется от энергосистемы Томской области.</w:t>
      </w:r>
    </w:p>
    <w:p w:rsidR="00A85CCB" w:rsidRPr="00B37779" w:rsidRDefault="00A85CCB" w:rsidP="00A85CCB">
      <w:pPr>
        <w:framePr w:w="9398" w:h="10075" w:hRule="exact" w:wrap="none" w:vAnchor="page" w:hAnchor="page" w:x="1680" w:y="1119"/>
        <w:widowControl w:val="0"/>
        <w:ind w:firstLine="720"/>
        <w:jc w:val="both"/>
        <w:rPr>
          <w:rFonts w:ascii="Calibri" w:eastAsia="Calibri" w:hAnsi="Calibri" w:cs="Calibri"/>
          <w:lang w:bidi="ru-RU"/>
        </w:rPr>
      </w:pPr>
      <w:r w:rsidRPr="00B37779">
        <w:rPr>
          <w:rFonts w:ascii="Calibri" w:eastAsia="Calibri" w:hAnsi="Calibri" w:cs="Calibri"/>
          <w:lang w:bidi="ru-RU"/>
        </w:rPr>
        <w:t>В сельском поселении проходят следующие линии электропередач:</w:t>
      </w:r>
    </w:p>
    <w:p w:rsidR="00A85CCB" w:rsidRPr="00B37779" w:rsidRDefault="00A85CCB" w:rsidP="00087082">
      <w:pPr>
        <w:framePr w:w="9398" w:h="10075" w:hRule="exact" w:wrap="none" w:vAnchor="page" w:hAnchor="page" w:x="1680" w:y="1119"/>
        <w:widowControl w:val="0"/>
        <w:numPr>
          <w:ilvl w:val="0"/>
          <w:numId w:val="10"/>
        </w:numPr>
        <w:tabs>
          <w:tab w:val="left" w:pos="1450"/>
        </w:tabs>
        <w:ind w:left="1080"/>
        <w:jc w:val="both"/>
        <w:rPr>
          <w:rFonts w:ascii="Calibri" w:eastAsia="Calibri" w:hAnsi="Calibri" w:cs="Calibri"/>
          <w:lang w:bidi="ru-RU"/>
        </w:rPr>
      </w:pPr>
      <w:bookmarkStart w:id="94" w:name="bookmark92"/>
      <w:bookmarkEnd w:id="94"/>
      <w:r w:rsidRPr="00B37779">
        <w:rPr>
          <w:rFonts w:ascii="Calibri" w:eastAsia="Calibri" w:hAnsi="Calibri" w:cs="Calibri"/>
          <w:lang w:bidi="ru-RU"/>
        </w:rPr>
        <w:t>ВЛ-10кв суммарной протяжённостью 27 769 метров;</w:t>
      </w:r>
    </w:p>
    <w:p w:rsidR="00A85CCB" w:rsidRPr="00B37779" w:rsidRDefault="00A85CCB" w:rsidP="00087082">
      <w:pPr>
        <w:framePr w:w="9398" w:h="10075" w:hRule="exact" w:wrap="none" w:vAnchor="page" w:hAnchor="page" w:x="1680" w:y="1119"/>
        <w:widowControl w:val="0"/>
        <w:numPr>
          <w:ilvl w:val="0"/>
          <w:numId w:val="10"/>
        </w:numPr>
        <w:tabs>
          <w:tab w:val="left" w:pos="1450"/>
        </w:tabs>
        <w:ind w:left="1080"/>
        <w:jc w:val="both"/>
        <w:rPr>
          <w:rFonts w:ascii="Calibri" w:eastAsia="Calibri" w:hAnsi="Calibri" w:cs="Calibri"/>
          <w:lang w:bidi="ru-RU"/>
        </w:rPr>
      </w:pPr>
      <w:bookmarkStart w:id="95" w:name="bookmark93"/>
      <w:bookmarkEnd w:id="95"/>
      <w:r w:rsidRPr="00B37779">
        <w:rPr>
          <w:rFonts w:ascii="Calibri" w:eastAsia="Calibri" w:hAnsi="Calibri" w:cs="Calibri"/>
          <w:lang w:bidi="ru-RU"/>
        </w:rPr>
        <w:t>ВЛ-0,4 кВ суммарной протяженностью 51 860 метров.</w:t>
      </w:r>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Питание поселка происходит через 26 трансформаторных подстанций напряжением 10/0,4 кВ.</w:t>
      </w:r>
    </w:p>
    <w:p w:rsidR="00A85CCB" w:rsidRPr="00B37779" w:rsidRDefault="00A85CCB" w:rsidP="00A85CCB">
      <w:pPr>
        <w:framePr w:w="9398" w:h="10075" w:hRule="exact" w:wrap="none" w:vAnchor="page" w:hAnchor="page" w:x="1680" w:y="1119"/>
        <w:widowControl w:val="0"/>
        <w:ind w:firstLine="740"/>
        <w:jc w:val="both"/>
        <w:rPr>
          <w:rFonts w:ascii="Calibri" w:eastAsia="Calibri" w:hAnsi="Calibri" w:cs="Calibri"/>
          <w:lang w:bidi="ru-RU"/>
        </w:rPr>
      </w:pPr>
      <w:r w:rsidRPr="00B37779">
        <w:rPr>
          <w:rFonts w:ascii="Calibri" w:eastAsia="Calibri" w:hAnsi="Calibri" w:cs="Calibri"/>
          <w:lang w:bidi="ru-RU"/>
        </w:rPr>
        <w:t>Перечень оборудования представлен в Табл. 1</w:t>
      </w:r>
    </w:p>
    <w:p w:rsidR="00A85CCB" w:rsidRPr="00B37779" w:rsidRDefault="00A85CCB" w:rsidP="00A85CCB">
      <w:pPr>
        <w:framePr w:wrap="none" w:vAnchor="page" w:hAnchor="page" w:x="2404" w:y="15888"/>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762" w:h="341" w:hRule="exact" w:wrap="none" w:vAnchor="page" w:hAnchor="page" w:x="9312" w:y="15836"/>
        <w:widowControl w:val="0"/>
        <w:jc w:val="right"/>
        <w:rPr>
          <w:rFonts w:ascii="Calibri" w:eastAsia="Calibri" w:hAnsi="Calibri" w:cs="Calibri"/>
          <w:lang w:bidi="ru-RU"/>
        </w:rPr>
      </w:pPr>
      <w:r w:rsidRPr="00B37779">
        <w:rPr>
          <w:rFonts w:ascii="Calibri" w:eastAsia="Calibri" w:hAnsi="Calibri" w:cs="Calibri"/>
          <w:lang w:bidi="ru-RU"/>
        </w:rPr>
        <w:t>Страница 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8392" w:y="1119"/>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 Перечень ВЛ и ТП</w:t>
      </w:r>
    </w:p>
    <w:tbl>
      <w:tblPr>
        <w:tblOverlap w:val="never"/>
        <w:tblW w:w="0" w:type="auto"/>
        <w:tblLayout w:type="fixed"/>
        <w:tblCellMar>
          <w:left w:w="10" w:type="dxa"/>
          <w:right w:w="10" w:type="dxa"/>
        </w:tblCellMar>
        <w:tblLook w:val="0000" w:firstRow="0" w:lastRow="0" w:firstColumn="0" w:lastColumn="0" w:noHBand="0" w:noVBand="0"/>
      </w:tblPr>
      <w:tblGrid>
        <w:gridCol w:w="566"/>
        <w:gridCol w:w="4819"/>
        <w:gridCol w:w="3970"/>
      </w:tblGrid>
      <w:tr w:rsidR="00A85CCB" w:rsidRPr="00B37779" w:rsidTr="000D7BDE">
        <w:trPr>
          <w:trHeight w:hRule="exact" w:val="259"/>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Местоположение</w:t>
            </w:r>
          </w:p>
        </w:tc>
      </w:tr>
      <w:tr w:rsidR="00A85CCB" w:rsidRPr="00B37779" w:rsidTr="000D7BDE">
        <w:trPr>
          <w:trHeight w:hRule="exact" w:val="4162"/>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ВЛ-10 кВ с трансформаторными подстанциями, назначение: ВЛ-10 кВ с трансформаторными подстанциями, протяженность 27 769 м, адрес (местоположение): Томская область, Чаинский район, с.Подгорное-п.Черемушки, кадастровый номер 70:15:0000000:74</w:t>
            </w:r>
          </w:p>
        </w:tc>
        <w:tc>
          <w:tcPr>
            <w:tcW w:w="39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Подгорное-п. Черемушки</w:t>
            </w:r>
          </w:p>
        </w:tc>
      </w:tr>
      <w:tr w:rsidR="00A85CCB" w:rsidRPr="00B37779" w:rsidTr="000D7BDE">
        <w:trPr>
          <w:trHeight w:hRule="exact" w:val="2568"/>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2.</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ВЛ-0,4 кВ, с трансформаторными подстанциями назначение: нежилое, передача электроэнергии, протяженность 51 860 п.м, адрес (местоположение):</w:t>
            </w:r>
          </w:p>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р-н, с.Подгорное, кадастровый номер 70:15:0101003:1240</w:t>
            </w:r>
          </w:p>
        </w:tc>
        <w:tc>
          <w:tcPr>
            <w:tcW w:w="39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w:t>
            </w:r>
          </w:p>
        </w:tc>
      </w:tr>
      <w:tr w:rsidR="00A85CCB" w:rsidRPr="00B37779" w:rsidTr="000D7BDE">
        <w:trPr>
          <w:trHeight w:hRule="exact" w:val="147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3.</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400 кВА (П-1006-2)</w:t>
            </w:r>
          </w:p>
        </w:tc>
        <w:tc>
          <w:tcPr>
            <w:tcW w:w="39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(территория МПМК)</w:t>
            </w:r>
          </w:p>
        </w:tc>
      </w:tr>
      <w:tr w:rsidR="00A85CCB" w:rsidRPr="00B37779" w:rsidTr="000D7BDE">
        <w:trPr>
          <w:trHeight w:hRule="exact" w:val="74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4.</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1006-26)</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(территория ПСМК)</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5.</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д.</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Кирпичное, ул. Иксинская (нефтебаза)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6.</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п. Черемушки, ул. Светлая, 11а</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7.</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1008-4)</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п. Черемушки, территория интерната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8.</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(П-1008-6)</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Северная, 19а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9.</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(П-1009-7)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Молодежная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10.</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(П-1009-10)</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(лыжная база)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11.</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Заводская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12.</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Юбилейная</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13.</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Трактовая (водозабор)</w:t>
            </w:r>
          </w:p>
        </w:tc>
      </w:tr>
      <w:tr w:rsidR="00A85CCB" w:rsidRPr="00B37779" w:rsidTr="000D7BDE">
        <w:trPr>
          <w:trHeight w:hRule="exact" w:val="509"/>
        </w:trPr>
        <w:tc>
          <w:tcPr>
            <w:tcW w:w="56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14.</w:t>
            </w:r>
          </w:p>
        </w:tc>
        <w:tc>
          <w:tcPr>
            <w:tcW w:w="481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(П-1010-8)</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198" w:wrap="none" w:vAnchor="page" w:hAnchor="page" w:x="1692" w:y="1412"/>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Лесная, 43</w:t>
            </w:r>
          </w:p>
        </w:tc>
      </w:tr>
    </w:tbl>
    <w:p w:rsidR="00A85CCB" w:rsidRPr="00B37779" w:rsidRDefault="00A85CCB" w:rsidP="00A85CCB">
      <w:pPr>
        <w:framePr w:wrap="none" w:vAnchor="page" w:hAnchor="page" w:x="2397" w:y="1586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0" w:y="15812"/>
        <w:widowControl w:val="0"/>
        <w:rPr>
          <w:rFonts w:ascii="Calibri" w:eastAsia="Calibri" w:hAnsi="Calibri" w:cs="Calibri"/>
          <w:lang w:bidi="ru-RU"/>
        </w:rPr>
      </w:pPr>
      <w:r w:rsidRPr="00B37779">
        <w:rPr>
          <w:rFonts w:ascii="Calibri" w:eastAsia="Calibri" w:hAnsi="Calibri" w:cs="Calibri"/>
          <w:lang w:bidi="ru-RU"/>
        </w:rPr>
        <w:t>Страница 10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4819"/>
        <w:gridCol w:w="3970"/>
      </w:tblGrid>
      <w:tr w:rsidR="00A85CCB" w:rsidRPr="00B37779" w:rsidTr="000D7BDE">
        <w:trPr>
          <w:trHeight w:hRule="exact" w:val="259"/>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Местоположение</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15.</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(П-1010-9)</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Южная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16.</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(П-1010-11)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Лесная (территория ЦРБ)</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17.</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(П-1010-12)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18.</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Ленинская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19.</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Юбилейная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20.</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(П-1014-1)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Белимова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21.</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100 кВА (П</w:t>
            </w:r>
            <w:r w:rsidRPr="00B37779">
              <w:rPr>
                <w:rFonts w:ascii="Calibri" w:eastAsia="Calibri" w:hAnsi="Calibri" w:cs="Calibri"/>
                <w:sz w:val="19"/>
                <w:szCs w:val="19"/>
                <w:lang w:bidi="ru-RU"/>
              </w:rPr>
              <w:softHyphen/>
              <w:t>1014-4)</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Трактовая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22.</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(П-1014-5)</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Коммунистическая</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23.</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КТП 10/0,4 кВ 400 кВА (П-1014-7)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Логовая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24.</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ЗТП 10/0,4 кВ 400 кВА (П-1014-10)</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Ленинская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25.</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160 кВА (П-1014-11)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Лермонтова</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26.</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ЗТП 10/0,4 630 кВА (П</w:t>
            </w:r>
            <w:r w:rsidRPr="00B37779">
              <w:rPr>
                <w:rFonts w:ascii="Calibri" w:eastAsia="Calibri" w:hAnsi="Calibri" w:cs="Calibri"/>
                <w:sz w:val="19"/>
                <w:szCs w:val="19"/>
                <w:lang w:bidi="ru-RU"/>
              </w:rPr>
              <w:softHyphen/>
              <w:t>1014-13)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Пионерская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27.</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630 кВА (П-1014-15)</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Советская</w:t>
            </w:r>
          </w:p>
        </w:tc>
      </w:tr>
      <w:tr w:rsidR="00A85CCB" w:rsidRPr="00B37779" w:rsidTr="000D7BDE">
        <w:trPr>
          <w:trHeight w:hRule="exact" w:val="509"/>
        </w:trPr>
        <w:tc>
          <w:tcPr>
            <w:tcW w:w="56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28.</w:t>
            </w:r>
          </w:p>
        </w:tc>
        <w:tc>
          <w:tcPr>
            <w:tcW w:w="481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630 кВА (П-1014-16)</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7243" w:wrap="none" w:vAnchor="page" w:hAnchor="page" w:x="1699" w:y="1126"/>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Ленинская</w:t>
            </w:r>
          </w:p>
        </w:tc>
      </w:tr>
    </w:tbl>
    <w:p w:rsidR="00A85CCB" w:rsidRPr="00B37779" w:rsidRDefault="00A85CCB" w:rsidP="00087082">
      <w:pPr>
        <w:framePr w:w="9408" w:h="4598" w:hRule="exact" w:wrap="none" w:vAnchor="page" w:hAnchor="page" w:x="1675" w:y="8964"/>
        <w:widowControl w:val="0"/>
        <w:numPr>
          <w:ilvl w:val="1"/>
          <w:numId w:val="8"/>
        </w:numPr>
        <w:tabs>
          <w:tab w:val="left" w:pos="1446"/>
        </w:tabs>
        <w:spacing w:after="220"/>
        <w:ind w:left="720" w:hanging="340"/>
        <w:outlineLvl w:val="1"/>
        <w:rPr>
          <w:rFonts w:ascii="Calibri" w:eastAsia="Calibri" w:hAnsi="Calibri" w:cs="Calibri"/>
          <w:sz w:val="32"/>
          <w:szCs w:val="32"/>
          <w:lang w:bidi="ru-RU"/>
        </w:rPr>
      </w:pPr>
      <w:bookmarkStart w:id="96" w:name="bookmark96"/>
      <w:bookmarkStart w:id="97" w:name="bookmark94"/>
      <w:bookmarkStart w:id="98" w:name="bookmark95"/>
      <w:bookmarkStart w:id="99" w:name="bookmark97"/>
      <w:bookmarkEnd w:id="96"/>
      <w:r w:rsidRPr="00B37779">
        <w:rPr>
          <w:rFonts w:ascii="Calibri" w:eastAsia="Calibri" w:hAnsi="Calibri" w:cs="Calibri"/>
          <w:sz w:val="32"/>
          <w:szCs w:val="32"/>
          <w:lang w:bidi="ru-RU"/>
        </w:rPr>
        <w:t>Краткий анализ существующего состояния системы газоснабжения</w:t>
      </w:r>
      <w:bookmarkEnd w:id="97"/>
      <w:bookmarkEnd w:id="98"/>
      <w:bookmarkEnd w:id="99"/>
    </w:p>
    <w:p w:rsidR="00A85CCB" w:rsidRPr="00B37779" w:rsidRDefault="00A85CCB" w:rsidP="00A85CCB">
      <w:pPr>
        <w:framePr w:w="9408" w:h="4598" w:hRule="exact" w:wrap="none" w:vAnchor="page" w:hAnchor="page" w:x="1675" w:y="8964"/>
        <w:widowControl w:val="0"/>
        <w:ind w:firstLine="740"/>
        <w:jc w:val="both"/>
        <w:rPr>
          <w:rFonts w:ascii="Calibri" w:eastAsia="Calibri" w:hAnsi="Calibri" w:cs="Calibri"/>
          <w:lang w:bidi="ru-RU"/>
        </w:rPr>
      </w:pPr>
      <w:r w:rsidRPr="00B37779">
        <w:rPr>
          <w:rFonts w:ascii="Calibri" w:eastAsia="Calibri" w:hAnsi="Calibri" w:cs="Calibri"/>
          <w:lang w:bidi="ru-RU"/>
        </w:rPr>
        <w:t>В настоящий момент построена первая очередь газопровода в с. Подгорное. - газопровод низкого давления, но не один абонент не подключен, так как второй очереди (высокого давления) нет.</w:t>
      </w:r>
    </w:p>
    <w:p w:rsidR="00A85CCB" w:rsidRPr="00B37779" w:rsidRDefault="00A85CCB" w:rsidP="00A85CCB">
      <w:pPr>
        <w:framePr w:w="9408" w:h="4598" w:hRule="exact" w:wrap="none" w:vAnchor="page" w:hAnchor="page" w:x="1675" w:y="8964"/>
        <w:widowControl w:val="0"/>
        <w:ind w:firstLine="720"/>
        <w:rPr>
          <w:rFonts w:ascii="Calibri" w:eastAsia="Calibri" w:hAnsi="Calibri" w:cs="Calibri"/>
          <w:lang w:bidi="ru-RU"/>
        </w:rPr>
      </w:pPr>
      <w:r w:rsidRPr="00B37779">
        <w:rPr>
          <w:rFonts w:ascii="Calibri" w:eastAsia="Calibri" w:hAnsi="Calibri" w:cs="Calibri"/>
          <w:lang w:bidi="ru-RU"/>
        </w:rPr>
        <w:t>Протяженность газопровода 8 845 метров. Год ввода в эксплуатацию 2016.</w:t>
      </w:r>
    </w:p>
    <w:p w:rsidR="00A85CCB" w:rsidRPr="00B37779" w:rsidRDefault="00A85CCB" w:rsidP="00A85CCB">
      <w:pPr>
        <w:framePr w:w="9408" w:h="4598" w:hRule="exact" w:wrap="none" w:vAnchor="page" w:hAnchor="page" w:x="1675" w:y="8964"/>
        <w:widowControl w:val="0"/>
        <w:ind w:firstLine="740"/>
        <w:jc w:val="both"/>
        <w:rPr>
          <w:rFonts w:ascii="Calibri" w:eastAsia="Calibri" w:hAnsi="Calibri" w:cs="Calibri"/>
          <w:lang w:bidi="ru-RU"/>
        </w:rPr>
      </w:pPr>
      <w:r w:rsidRPr="00B37779">
        <w:rPr>
          <w:rFonts w:ascii="Calibri" w:eastAsia="Calibri" w:hAnsi="Calibri" w:cs="Calibri"/>
          <w:lang w:bidi="ru-RU"/>
        </w:rPr>
        <w:t>Адрес: РФ, Томская область, Чаинский район, с. Подгорное, газопровод высокого давления ПК 0-ПК 2+93,5, а/д Бакчар - Подгорное - Коломино, ул. Трактовая, ул. Ленинская, пер. Кооперативный, ул. Советская, ПК 41 - ПК 44+55, ул. Заводская, ПК 52 - ПК 55+23, ул. Томская, ПК63 - ПК64 +58,5, ПК 62 - ПК 62+26,5, ул. Молодежная, ул. Лесная, ул. Воздушная, ул. Авиаторов, ул. 60 лет ВЛКСМ, ПК 91 - ПК 94+10,5, с 8-ю газорегуляторными пунктами шкафного типа, ГРПШ-4 по ул. Восточной; ГРПШ-2 по ул. Советской; ГРПШ-3 по ул. Трактовой; ГРПШ-4 по ул. 60 лет ВЛКСМ; ГРПШ-5 по ул. Трактовой; ГРПШ-6 на пересечение улиц Лесной и Больничной; ГРПШ-7 по ул. Юбилейной, ГРПШ-8 по ул. Заводской.</w:t>
      </w:r>
    </w:p>
    <w:p w:rsidR="00A85CCB" w:rsidRPr="00B37779" w:rsidRDefault="00A85CCB" w:rsidP="00A85CCB">
      <w:pPr>
        <w:framePr w:wrap="none" w:vAnchor="page" w:hAnchor="page" w:x="2404" w:y="15872"/>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187" w:y="15819"/>
        <w:widowControl w:val="0"/>
        <w:jc w:val="right"/>
        <w:rPr>
          <w:rFonts w:ascii="Calibri" w:eastAsia="Calibri" w:hAnsi="Calibri" w:cs="Calibri"/>
          <w:lang w:bidi="ru-RU"/>
        </w:rPr>
      </w:pPr>
      <w:r w:rsidRPr="00B37779">
        <w:rPr>
          <w:rFonts w:ascii="Calibri" w:eastAsia="Calibri" w:hAnsi="Calibri" w:cs="Calibri"/>
          <w:lang w:bidi="ru-RU"/>
        </w:rPr>
        <w:t>Страница 11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84" w:h="2544" w:hRule="exact" w:wrap="none" w:vAnchor="page" w:hAnchor="page" w:x="1687" w:y="1119"/>
        <w:widowControl w:val="0"/>
        <w:numPr>
          <w:ilvl w:val="1"/>
          <w:numId w:val="8"/>
        </w:numPr>
        <w:tabs>
          <w:tab w:val="left" w:pos="1426"/>
        </w:tabs>
        <w:spacing w:after="220"/>
        <w:ind w:left="720"/>
        <w:outlineLvl w:val="1"/>
        <w:rPr>
          <w:rFonts w:ascii="Calibri" w:eastAsia="Calibri" w:hAnsi="Calibri" w:cs="Calibri"/>
          <w:sz w:val="32"/>
          <w:szCs w:val="32"/>
          <w:lang w:bidi="ru-RU"/>
        </w:rPr>
      </w:pPr>
      <w:bookmarkStart w:id="100" w:name="bookmark100"/>
      <w:bookmarkStart w:id="101" w:name="bookmark101"/>
      <w:bookmarkStart w:id="102" w:name="bookmark98"/>
      <w:bookmarkStart w:id="103" w:name="bookmark99"/>
      <w:bookmarkEnd w:id="100"/>
      <w:r w:rsidRPr="00B37779">
        <w:rPr>
          <w:rFonts w:ascii="Calibri" w:eastAsia="Calibri" w:hAnsi="Calibri" w:cs="Calibri"/>
          <w:sz w:val="32"/>
          <w:szCs w:val="32"/>
          <w:lang w:bidi="ru-RU"/>
        </w:rPr>
        <w:t>Краткий анализ существующего состояния системы сбора и вывоза бытовых отходов и мусора</w:t>
      </w:r>
      <w:bookmarkEnd w:id="101"/>
      <w:bookmarkEnd w:id="102"/>
      <w:bookmarkEnd w:id="103"/>
    </w:p>
    <w:p w:rsidR="00A85CCB" w:rsidRPr="00B37779" w:rsidRDefault="00A85CCB" w:rsidP="00A85CCB">
      <w:pPr>
        <w:framePr w:w="9384" w:h="2544" w:hRule="exact" w:wrap="none" w:vAnchor="page" w:hAnchor="page" w:x="1687" w:y="1119"/>
        <w:widowControl w:val="0"/>
        <w:ind w:firstLine="740"/>
        <w:jc w:val="both"/>
        <w:rPr>
          <w:rFonts w:ascii="Calibri" w:eastAsia="Calibri" w:hAnsi="Calibri" w:cs="Calibri"/>
          <w:lang w:bidi="ru-RU"/>
        </w:rPr>
      </w:pPr>
      <w:r w:rsidRPr="00B37779">
        <w:rPr>
          <w:rFonts w:ascii="Calibri" w:eastAsia="Calibri" w:hAnsi="Calibri" w:cs="Calibri"/>
          <w:lang w:bidi="ru-RU"/>
        </w:rPr>
        <w:t>Централизованный сбор ТБО от населения осуществляется во всех населенных пунктах поселения. Сбор отходов производится в контейнеры и в специально отведенных площадках.</w:t>
      </w:r>
    </w:p>
    <w:p w:rsidR="00A85CCB" w:rsidRPr="00B37779" w:rsidRDefault="00A85CCB" w:rsidP="00A85CCB">
      <w:pPr>
        <w:framePr w:w="9384" w:h="2544" w:hRule="exact" w:wrap="none" w:vAnchor="page" w:hAnchor="page" w:x="1687" w:y="1119"/>
        <w:widowControl w:val="0"/>
        <w:ind w:firstLine="740"/>
        <w:jc w:val="both"/>
        <w:rPr>
          <w:rFonts w:ascii="Calibri" w:eastAsia="Calibri" w:hAnsi="Calibri" w:cs="Calibri"/>
          <w:lang w:bidi="ru-RU"/>
        </w:rPr>
      </w:pPr>
      <w:r w:rsidRPr="00B37779">
        <w:rPr>
          <w:rFonts w:ascii="Calibri" w:eastAsia="Calibri" w:hAnsi="Calibri" w:cs="Calibri"/>
          <w:lang w:bidi="ru-RU"/>
        </w:rPr>
        <w:t>Полигон твердых бытовых отходов расположен в 4-х километрах к югу от с. Подгорное. Общая площадь сооружения составляет 30 600 м</w:t>
      </w:r>
      <w:r w:rsidRPr="00B37779">
        <w:rPr>
          <w:rFonts w:ascii="Calibri" w:eastAsia="Calibri" w:hAnsi="Calibri" w:cs="Calibri"/>
          <w:vertAlign w:val="superscript"/>
          <w:lang w:bidi="ru-RU"/>
        </w:rPr>
        <w:t>2</w:t>
      </w:r>
      <w:r w:rsidRPr="00B37779">
        <w:rPr>
          <w:rFonts w:ascii="Calibri" w:eastAsia="Calibri" w:hAnsi="Calibri" w:cs="Calibri"/>
          <w:lang w:bidi="ru-RU"/>
        </w:rPr>
        <w:t>.</w:t>
      </w:r>
    </w:p>
    <w:p w:rsidR="00A85CCB" w:rsidRPr="00B37779" w:rsidRDefault="00A85CCB" w:rsidP="00A85CCB">
      <w:pPr>
        <w:framePr w:wrap="none" w:vAnchor="page" w:hAnchor="page" w:x="2397" w:y="15888"/>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0" w:y="15836"/>
        <w:widowControl w:val="0"/>
        <w:rPr>
          <w:rFonts w:ascii="Calibri" w:eastAsia="Calibri" w:hAnsi="Calibri" w:cs="Calibri"/>
          <w:lang w:bidi="ru-RU"/>
        </w:rPr>
      </w:pPr>
      <w:r w:rsidRPr="00B37779">
        <w:rPr>
          <w:rFonts w:ascii="Calibri" w:eastAsia="Calibri" w:hAnsi="Calibri" w:cs="Calibri"/>
          <w:lang w:bidi="ru-RU"/>
        </w:rPr>
        <w:t>Страница 12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14611" w:h="1042" w:hRule="exact" w:wrap="none" w:vAnchor="page" w:hAnchor="page" w:x="1115" w:y="1067"/>
        <w:widowControl w:val="0"/>
        <w:numPr>
          <w:ilvl w:val="0"/>
          <w:numId w:val="8"/>
        </w:numPr>
        <w:tabs>
          <w:tab w:val="left" w:pos="834"/>
        </w:tabs>
        <w:ind w:left="1140" w:hanging="760"/>
        <w:outlineLvl w:val="0"/>
        <w:rPr>
          <w:rFonts w:ascii="Calibri" w:eastAsia="Calibri" w:hAnsi="Calibri" w:cs="Calibri"/>
          <w:sz w:val="40"/>
          <w:szCs w:val="40"/>
          <w:lang w:bidi="ru-RU"/>
        </w:rPr>
      </w:pPr>
      <w:bookmarkStart w:id="104" w:name="bookmark104"/>
      <w:bookmarkStart w:id="105" w:name="bookmark102"/>
      <w:bookmarkStart w:id="106" w:name="bookmark103"/>
      <w:bookmarkStart w:id="107" w:name="bookmark105"/>
      <w:bookmarkEnd w:id="104"/>
      <w:r w:rsidRPr="00B37779">
        <w:rPr>
          <w:rFonts w:ascii="Calibri" w:eastAsia="Calibri" w:hAnsi="Calibri" w:cs="Calibri"/>
          <w:sz w:val="40"/>
          <w:szCs w:val="40"/>
          <w:lang w:bidi="ru-RU"/>
        </w:rPr>
        <w:t>План развития поселения, план прогнозируемой застройки и прогнозируемый спрос на коммунальные ресурсы на период действия генерального плана</w:t>
      </w:r>
      <w:bookmarkEnd w:id="105"/>
      <w:bookmarkEnd w:id="106"/>
      <w:bookmarkEnd w:id="107"/>
    </w:p>
    <w:p w:rsidR="00A85CCB" w:rsidRPr="00B37779" w:rsidRDefault="00A85CCB" w:rsidP="00A85CCB">
      <w:pPr>
        <w:framePr w:wrap="none" w:vAnchor="page" w:hAnchor="page" w:x="1115" w:y="2296"/>
        <w:widowControl w:val="0"/>
        <w:ind w:firstLine="720"/>
        <w:jc w:val="both"/>
        <w:rPr>
          <w:rFonts w:ascii="Calibri" w:eastAsia="Calibri" w:hAnsi="Calibri" w:cs="Calibri"/>
          <w:lang w:bidi="ru-RU"/>
        </w:rPr>
      </w:pPr>
      <w:r w:rsidRPr="00B37779">
        <w:rPr>
          <w:rFonts w:ascii="Calibri" w:eastAsia="Calibri" w:hAnsi="Calibri" w:cs="Calibri"/>
          <w:lang w:bidi="ru-RU"/>
        </w:rPr>
        <w:t>Прогнозируемое изменение численности Подгоренского сельского поселения представлено в Табл. 2</w:t>
      </w:r>
    </w:p>
    <w:p w:rsidR="00A85CCB" w:rsidRPr="00B37779" w:rsidRDefault="00A85CCB" w:rsidP="00A85CCB">
      <w:pPr>
        <w:framePr w:w="5093" w:h="312" w:hRule="exact" w:wrap="none" w:vAnchor="page" w:hAnchor="page" w:x="10634" w:y="2843"/>
        <w:widowControl w:val="0"/>
        <w:ind w:right="15"/>
        <w:jc w:val="right"/>
        <w:rPr>
          <w:rFonts w:ascii="Calibri" w:eastAsia="Calibri" w:hAnsi="Calibri" w:cs="Calibri"/>
          <w:sz w:val="22"/>
          <w:szCs w:val="22"/>
          <w:lang w:bidi="ru-RU"/>
        </w:rPr>
      </w:pPr>
      <w:r w:rsidRPr="00B37779">
        <w:rPr>
          <w:rFonts w:ascii="Calibri" w:eastAsia="Calibri" w:hAnsi="Calibri" w:cs="Calibri"/>
          <w:sz w:val="22"/>
          <w:szCs w:val="22"/>
          <w:lang w:bidi="ru-RU"/>
        </w:rPr>
        <w:t>Табл. 2. Прогнозируемое изменение численности</w:t>
      </w:r>
    </w:p>
    <w:tbl>
      <w:tblPr>
        <w:tblOverlap w:val="never"/>
        <w:tblW w:w="0" w:type="auto"/>
        <w:tblLayout w:type="fixed"/>
        <w:tblCellMar>
          <w:left w:w="10" w:type="dxa"/>
          <w:right w:w="10" w:type="dxa"/>
        </w:tblCellMar>
        <w:tblLook w:val="0000" w:firstRow="0" w:lastRow="0" w:firstColumn="0" w:lastColumn="0" w:noHBand="0" w:noVBand="0"/>
      </w:tblPr>
      <w:tblGrid>
        <w:gridCol w:w="1920"/>
        <w:gridCol w:w="792"/>
        <w:gridCol w:w="792"/>
        <w:gridCol w:w="797"/>
        <w:gridCol w:w="787"/>
        <w:gridCol w:w="792"/>
        <w:gridCol w:w="787"/>
        <w:gridCol w:w="792"/>
        <w:gridCol w:w="792"/>
        <w:gridCol w:w="792"/>
        <w:gridCol w:w="792"/>
        <w:gridCol w:w="787"/>
        <w:gridCol w:w="787"/>
        <w:gridCol w:w="792"/>
        <w:gridCol w:w="787"/>
        <w:gridCol w:w="787"/>
        <w:gridCol w:w="802"/>
      </w:tblGrid>
      <w:tr w:rsidR="00A85CCB" w:rsidRPr="00B37779" w:rsidTr="000D7BDE">
        <w:trPr>
          <w:trHeight w:hRule="exact" w:val="259"/>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2020</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250"/>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Подгорное</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5 180</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5 182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5 181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5 180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5 175</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Ермиловка</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200</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Мушкино</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230</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232</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с. Сухой Лог</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143</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145</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с. Чемондаевка</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167</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170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170</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170</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Трудовой</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102</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Черемушки</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Элитное</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д. Григорьевка</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218</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217</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д.Кирпичное</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r>
      <w:tr w:rsidR="00A85CCB" w:rsidRPr="00B37779" w:rsidTr="000D7BDE">
        <w:trPr>
          <w:trHeight w:hRule="exact" w:val="254"/>
        </w:trPr>
        <w:tc>
          <w:tcPr>
            <w:tcW w:w="1920"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rPr>
                <w:rFonts w:ascii="Calibri" w:eastAsia="Calibri" w:hAnsi="Calibri" w:cs="Calibri"/>
                <w:sz w:val="19"/>
                <w:szCs w:val="19"/>
                <w:lang w:bidi="ru-RU"/>
              </w:rPr>
            </w:pPr>
            <w:r w:rsidRPr="00B37779">
              <w:rPr>
                <w:rFonts w:ascii="Calibri" w:eastAsia="Calibri" w:hAnsi="Calibri" w:cs="Calibri"/>
                <w:sz w:val="19"/>
                <w:szCs w:val="19"/>
                <w:lang w:bidi="ru-RU"/>
              </w:rPr>
              <w:t>д. Минеевка</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80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r>
      <w:tr w:rsidR="00A85CCB" w:rsidRPr="00B37779" w:rsidTr="000D7BDE">
        <w:trPr>
          <w:trHeight w:hRule="exact" w:val="264"/>
        </w:trPr>
        <w:tc>
          <w:tcPr>
            <w:tcW w:w="192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Итого</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6 585</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6 591</w:t>
            </w:r>
          </w:p>
        </w:tc>
        <w:tc>
          <w:tcPr>
            <w:tcW w:w="79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6 598</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6 597</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6 604</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6 603</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6 602</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6 601</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6 600</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6 599</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6 599</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6 599</w:t>
            </w:r>
          </w:p>
        </w:tc>
        <w:tc>
          <w:tcPr>
            <w:tcW w:w="79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6 599</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6 602</w:t>
            </w:r>
          </w:p>
        </w:tc>
        <w:tc>
          <w:tcPr>
            <w:tcW w:w="78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6 602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14578" w:h="3317" w:wrap="none" w:vAnchor="page" w:hAnchor="page" w:x="1130" w:y="3136"/>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6 602</w:t>
            </w:r>
          </w:p>
        </w:tc>
      </w:tr>
    </w:tbl>
    <w:p w:rsidR="00A85CCB" w:rsidRPr="00B37779" w:rsidRDefault="00A85CCB" w:rsidP="00A85CCB">
      <w:pPr>
        <w:framePr w:w="14611" w:h="1512" w:hRule="exact" w:wrap="none" w:vAnchor="page" w:hAnchor="page" w:x="1115" w:y="6457"/>
        <w:widowControl w:val="0"/>
        <w:ind w:firstLine="720"/>
        <w:jc w:val="both"/>
        <w:rPr>
          <w:rFonts w:ascii="Calibri" w:eastAsia="Calibri" w:hAnsi="Calibri" w:cs="Calibri"/>
          <w:lang w:bidi="ru-RU"/>
        </w:rPr>
      </w:pPr>
      <w:r w:rsidRPr="00B37779">
        <w:rPr>
          <w:rFonts w:ascii="Calibri" w:eastAsia="Calibri" w:hAnsi="Calibri" w:cs="Calibri"/>
          <w:lang w:bidi="ru-RU"/>
        </w:rPr>
        <w:t>Прогноз перспективной застройки сформирован на основе исходных данных и с учетом среднегодовых показателей ввода строительных объектов. Показатели о движении строительных фондов в ретроспективном периоде основаны на данных официальной статистической отчетности, размещенных на официальном сайте Территориального органа Федеральной службы государственной статистики по Томской области, а также на основе данных, предоставленных Администрацией Подгорнского сельского поселения. Основные показатели застройки приведены в Табл. 3</w:t>
      </w:r>
    </w:p>
    <w:p w:rsidR="00A85CCB" w:rsidRPr="00B37779" w:rsidRDefault="00A85CCB" w:rsidP="00A85CCB">
      <w:pPr>
        <w:framePr w:wrap="none" w:vAnchor="page" w:hAnchor="page" w:x="7432" w:y="8152"/>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3. Показатели движения строительных фондов в ретроспективном периоде</w:t>
      </w:r>
    </w:p>
    <w:tbl>
      <w:tblPr>
        <w:tblOverlap w:val="never"/>
        <w:tblW w:w="0" w:type="auto"/>
        <w:tblLayout w:type="fixed"/>
        <w:tblCellMar>
          <w:left w:w="10" w:type="dxa"/>
          <w:right w:w="10" w:type="dxa"/>
        </w:tblCellMar>
        <w:tblLook w:val="0000" w:firstRow="0" w:lastRow="0" w:firstColumn="0" w:lastColumn="0" w:noHBand="0" w:noVBand="0"/>
      </w:tblPr>
      <w:tblGrid>
        <w:gridCol w:w="5117"/>
        <w:gridCol w:w="1210"/>
        <w:gridCol w:w="1214"/>
        <w:gridCol w:w="1210"/>
        <w:gridCol w:w="1210"/>
        <w:gridCol w:w="1219"/>
      </w:tblGrid>
      <w:tr w:rsidR="00A85CCB" w:rsidRPr="00B37779" w:rsidTr="000D7BDE">
        <w:trPr>
          <w:trHeight w:hRule="exact" w:val="446"/>
        </w:trPr>
        <w:tc>
          <w:tcPr>
            <w:tcW w:w="5117" w:type="dxa"/>
            <w:tcBorders>
              <w:top w:val="single" w:sz="4" w:space="0" w:color="auto"/>
              <w:lef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Характеристика объектов</w:t>
            </w:r>
          </w:p>
        </w:tc>
        <w:tc>
          <w:tcPr>
            <w:tcW w:w="1210" w:type="dxa"/>
            <w:tcBorders>
              <w:top w:val="single" w:sz="4" w:space="0" w:color="auto"/>
              <w:lef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2015</w:t>
            </w:r>
          </w:p>
        </w:tc>
        <w:tc>
          <w:tcPr>
            <w:tcW w:w="1214" w:type="dxa"/>
            <w:tcBorders>
              <w:top w:val="single" w:sz="4" w:space="0" w:color="auto"/>
              <w:lef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ind w:firstLine="400"/>
              <w:rPr>
                <w:rFonts w:ascii="Calibri" w:eastAsia="Calibri" w:hAnsi="Calibri" w:cs="Calibri"/>
                <w:sz w:val="19"/>
                <w:szCs w:val="19"/>
                <w:lang w:bidi="ru-RU"/>
              </w:rPr>
            </w:pPr>
            <w:r w:rsidRPr="00B37779">
              <w:rPr>
                <w:rFonts w:ascii="Calibri" w:eastAsia="Calibri" w:hAnsi="Calibri" w:cs="Calibri"/>
                <w:sz w:val="19"/>
                <w:szCs w:val="19"/>
                <w:lang w:bidi="ru-RU"/>
              </w:rPr>
              <w:t>2016</w:t>
            </w:r>
          </w:p>
        </w:tc>
        <w:tc>
          <w:tcPr>
            <w:tcW w:w="1210" w:type="dxa"/>
            <w:tcBorders>
              <w:top w:val="single" w:sz="4" w:space="0" w:color="auto"/>
              <w:lef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2017</w:t>
            </w:r>
          </w:p>
        </w:tc>
        <w:tc>
          <w:tcPr>
            <w:tcW w:w="1210" w:type="dxa"/>
            <w:tcBorders>
              <w:top w:val="single" w:sz="4" w:space="0" w:color="auto"/>
              <w:lef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ind w:firstLine="400"/>
              <w:rPr>
                <w:rFonts w:ascii="Calibri" w:eastAsia="Calibri" w:hAnsi="Calibri" w:cs="Calibri"/>
                <w:sz w:val="19"/>
                <w:szCs w:val="19"/>
                <w:lang w:bidi="ru-RU"/>
              </w:rPr>
            </w:pPr>
            <w:r w:rsidRPr="00B37779">
              <w:rPr>
                <w:rFonts w:ascii="Calibri" w:eastAsia="Calibri" w:hAnsi="Calibri" w:cs="Calibri"/>
                <w:sz w:val="19"/>
                <w:szCs w:val="19"/>
                <w:lang w:bidi="ru-RU"/>
              </w:rPr>
              <w:t>2018</w:t>
            </w:r>
          </w:p>
        </w:tc>
        <w:tc>
          <w:tcPr>
            <w:tcW w:w="1219"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11179" w:h="1723" w:wrap="none" w:vAnchor="page" w:hAnchor="page" w:x="2834" w:y="84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2019</w:t>
            </w:r>
          </w:p>
        </w:tc>
      </w:tr>
      <w:tr w:rsidR="00A85CCB" w:rsidRPr="00B37779" w:rsidTr="000D7BDE">
        <w:trPr>
          <w:trHeight w:hRule="exact" w:val="254"/>
        </w:trPr>
        <w:tc>
          <w:tcPr>
            <w:tcW w:w="5117"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rPr>
                <w:rFonts w:ascii="Calibri" w:eastAsia="Calibri" w:hAnsi="Calibri" w:cs="Calibri"/>
                <w:sz w:val="20"/>
                <w:szCs w:val="20"/>
                <w:lang w:bidi="ru-RU"/>
              </w:rPr>
            </w:pPr>
            <w:r w:rsidRPr="00B37779">
              <w:rPr>
                <w:rFonts w:ascii="Calibri" w:eastAsia="Calibri" w:hAnsi="Calibri" w:cs="Calibri"/>
                <w:sz w:val="20"/>
                <w:szCs w:val="20"/>
                <w:lang w:bidi="ru-RU"/>
              </w:rPr>
              <w:t>Многоквартирные дома, тыс. кв. м, в том числе:</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88,6</w:t>
            </w:r>
          </w:p>
        </w:tc>
        <w:tc>
          <w:tcPr>
            <w:tcW w:w="1214"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89,0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21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89,9</w:t>
            </w:r>
          </w:p>
        </w:tc>
      </w:tr>
      <w:tr w:rsidR="00A85CCB" w:rsidRPr="00B37779" w:rsidTr="000D7BDE">
        <w:trPr>
          <w:trHeight w:hRule="exact" w:val="254"/>
        </w:trPr>
        <w:tc>
          <w:tcPr>
            <w:tcW w:w="5117"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left="1420"/>
              <w:rPr>
                <w:rFonts w:ascii="Calibri" w:eastAsia="Calibri" w:hAnsi="Calibri" w:cs="Calibri"/>
                <w:sz w:val="20"/>
                <w:szCs w:val="20"/>
                <w:lang w:bidi="ru-RU"/>
              </w:rPr>
            </w:pPr>
            <w:r w:rsidRPr="00B37779">
              <w:rPr>
                <w:rFonts w:ascii="Calibri" w:eastAsia="Calibri" w:hAnsi="Calibri" w:cs="Calibri"/>
                <w:i/>
                <w:iCs/>
                <w:sz w:val="20"/>
                <w:szCs w:val="20"/>
                <w:lang w:bidi="ru-RU"/>
              </w:rPr>
              <w:t>Многоэтажные дома (6 этажей и выше)</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4"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r>
      <w:tr w:rsidR="00A85CCB" w:rsidRPr="00B37779" w:rsidTr="000D7BDE">
        <w:trPr>
          <w:trHeight w:hRule="exact" w:val="250"/>
        </w:trPr>
        <w:tc>
          <w:tcPr>
            <w:tcW w:w="5117"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right"/>
              <w:rPr>
                <w:rFonts w:ascii="Calibri" w:eastAsia="Calibri" w:hAnsi="Calibri" w:cs="Calibri"/>
                <w:sz w:val="20"/>
                <w:szCs w:val="20"/>
                <w:lang w:bidi="ru-RU"/>
              </w:rPr>
            </w:pPr>
            <w:r w:rsidRPr="00B37779">
              <w:rPr>
                <w:rFonts w:ascii="Calibri" w:eastAsia="Calibri" w:hAnsi="Calibri" w:cs="Calibri"/>
                <w:i/>
                <w:iCs/>
                <w:sz w:val="20"/>
                <w:szCs w:val="20"/>
                <w:lang w:bidi="ru-RU"/>
              </w:rPr>
              <w:t>Среднеэтажные дома (3-5 этажей)</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4"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c>
          <w:tcPr>
            <w:tcW w:w="121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w:t>
            </w:r>
          </w:p>
        </w:tc>
      </w:tr>
      <w:tr w:rsidR="00A85CCB" w:rsidRPr="00B37779" w:rsidTr="000D7BDE">
        <w:trPr>
          <w:trHeight w:hRule="exact" w:val="254"/>
        </w:trPr>
        <w:tc>
          <w:tcPr>
            <w:tcW w:w="5117"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40"/>
              <w:rPr>
                <w:rFonts w:ascii="Calibri" w:eastAsia="Calibri" w:hAnsi="Calibri" w:cs="Calibri"/>
                <w:sz w:val="20"/>
                <w:szCs w:val="20"/>
                <w:lang w:bidi="ru-RU"/>
              </w:rPr>
            </w:pPr>
            <w:r w:rsidRPr="00B37779">
              <w:rPr>
                <w:rFonts w:ascii="Calibri" w:eastAsia="Calibri" w:hAnsi="Calibri" w:cs="Calibri"/>
                <w:i/>
                <w:iCs/>
                <w:sz w:val="20"/>
                <w:szCs w:val="20"/>
                <w:lang w:bidi="ru-RU"/>
              </w:rPr>
              <w:t>Малоэтажные многоквартирные дома (1-2 этажа)</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88,6</w:t>
            </w:r>
          </w:p>
        </w:tc>
        <w:tc>
          <w:tcPr>
            <w:tcW w:w="1214"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i/>
                <w:iCs/>
                <w:sz w:val="20"/>
                <w:szCs w:val="20"/>
                <w:lang w:bidi="ru-RU"/>
              </w:rPr>
              <w:t>89,0</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89,3</w:t>
            </w:r>
          </w:p>
        </w:tc>
        <w:tc>
          <w:tcPr>
            <w:tcW w:w="1210" w:type="dxa"/>
            <w:tcBorders>
              <w:top w:val="single" w:sz="4" w:space="0" w:color="auto"/>
              <w:lef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i/>
                <w:iCs/>
                <w:sz w:val="20"/>
                <w:szCs w:val="20"/>
                <w:lang w:bidi="ru-RU"/>
              </w:rPr>
              <w:t>89,3</w:t>
            </w:r>
          </w:p>
        </w:tc>
        <w:tc>
          <w:tcPr>
            <w:tcW w:w="121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i/>
                <w:iCs/>
                <w:sz w:val="20"/>
                <w:szCs w:val="20"/>
                <w:lang w:bidi="ru-RU"/>
              </w:rPr>
              <w:t>89,9</w:t>
            </w:r>
          </w:p>
        </w:tc>
      </w:tr>
      <w:tr w:rsidR="00A85CCB" w:rsidRPr="00B37779" w:rsidTr="000D7BDE">
        <w:trPr>
          <w:trHeight w:hRule="exact" w:val="264"/>
        </w:trPr>
        <w:tc>
          <w:tcPr>
            <w:tcW w:w="511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rPr>
                <w:rFonts w:ascii="Calibri" w:eastAsia="Calibri" w:hAnsi="Calibri" w:cs="Calibri"/>
                <w:sz w:val="20"/>
                <w:szCs w:val="20"/>
                <w:lang w:bidi="ru-RU"/>
              </w:rPr>
            </w:pPr>
            <w:r w:rsidRPr="00B37779">
              <w:rPr>
                <w:rFonts w:ascii="Calibri" w:eastAsia="Calibri" w:hAnsi="Calibri" w:cs="Calibri"/>
                <w:sz w:val="20"/>
                <w:szCs w:val="20"/>
                <w:lang w:bidi="ru-RU"/>
              </w:rPr>
              <w:t>Индивидуальные жилые строения, тыс. кв. м</w:t>
            </w:r>
          </w:p>
        </w:tc>
        <w:tc>
          <w:tcPr>
            <w:tcW w:w="121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27,7</w:t>
            </w:r>
          </w:p>
        </w:tc>
        <w:tc>
          <w:tcPr>
            <w:tcW w:w="121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28,1</w:t>
            </w:r>
          </w:p>
        </w:tc>
        <w:tc>
          <w:tcPr>
            <w:tcW w:w="121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28,6</w:t>
            </w:r>
          </w:p>
        </w:tc>
        <w:tc>
          <w:tcPr>
            <w:tcW w:w="121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29,9</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1179" w:h="1723" w:wrap="none" w:vAnchor="page" w:hAnchor="page" w:x="2834" w:y="8445"/>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30,1</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13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3045" w:y="1571"/>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4191000" cy="2533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0" cy="2533650"/>
                    </a:xfrm>
                    <a:prstGeom prst="rect">
                      <a:avLst/>
                    </a:prstGeom>
                    <a:noFill/>
                    <a:ln>
                      <a:noFill/>
                    </a:ln>
                  </pic:spPr>
                </pic:pic>
              </a:graphicData>
            </a:graphic>
          </wp:inline>
        </w:drawing>
      </w:r>
    </w:p>
    <w:p w:rsidR="00A85CCB" w:rsidRPr="00B37779" w:rsidRDefault="00A85CCB" w:rsidP="00A85CCB">
      <w:pPr>
        <w:framePr w:wrap="none" w:vAnchor="page" w:hAnchor="page" w:x="3837" w:y="6007"/>
        <w:widowControl w:val="0"/>
        <w:rPr>
          <w:rFonts w:ascii="Calibri" w:eastAsia="Calibri" w:hAnsi="Calibri" w:cs="Calibri"/>
          <w:sz w:val="22"/>
          <w:szCs w:val="22"/>
          <w:lang w:bidi="ru-RU"/>
        </w:rPr>
      </w:pPr>
      <w:r w:rsidRPr="00B37779">
        <w:rPr>
          <w:rFonts w:ascii="Calibri" w:eastAsia="Calibri" w:hAnsi="Calibri" w:cs="Calibri"/>
          <w:sz w:val="22"/>
          <w:szCs w:val="22"/>
          <w:lang w:bidi="ru-RU"/>
        </w:rPr>
        <w:t>Рис. 1. Темпы ввода жилья в с. Подгорное в 2016-2019 гг</w:t>
      </w:r>
    </w:p>
    <w:p w:rsidR="00A85CCB" w:rsidRPr="00B37779" w:rsidRDefault="00A85CCB" w:rsidP="00A85CCB">
      <w:pPr>
        <w:framePr w:w="9398" w:h="4805" w:hRule="exact" w:wrap="none" w:vAnchor="page" w:hAnchor="page" w:x="1677" w:y="6573"/>
        <w:widowControl w:val="0"/>
        <w:spacing w:line="276" w:lineRule="auto"/>
        <w:ind w:firstLine="720"/>
        <w:jc w:val="both"/>
        <w:rPr>
          <w:rFonts w:ascii="Calibri" w:eastAsia="Calibri" w:hAnsi="Calibri" w:cs="Calibri"/>
          <w:lang w:bidi="ru-RU"/>
        </w:rPr>
      </w:pPr>
      <w:r w:rsidRPr="00B37779">
        <w:rPr>
          <w:rFonts w:ascii="Arial" w:eastAsia="Arial" w:hAnsi="Arial" w:cs="Arial"/>
          <w:lang w:bidi="ru-RU"/>
        </w:rPr>
        <w:t>Из представленных данных видно, что многоквартирные жилые дома введены в эксплуатацию в 2016, 2017 и 2019 гг, в анализируемый период застройка села осуществлялась, главным образом, индивидуальными жилыми домами.</w:t>
      </w:r>
    </w:p>
    <w:p w:rsidR="00A85CCB" w:rsidRPr="00B37779" w:rsidRDefault="00A85CCB" w:rsidP="00A85CCB">
      <w:pPr>
        <w:framePr w:w="9398" w:h="4805" w:hRule="exact" w:wrap="none" w:vAnchor="page" w:hAnchor="page" w:x="1677" w:y="6573"/>
        <w:widowControl w:val="0"/>
        <w:spacing w:line="276" w:lineRule="auto"/>
        <w:ind w:firstLine="720"/>
        <w:jc w:val="both"/>
        <w:rPr>
          <w:rFonts w:ascii="Calibri" w:eastAsia="Calibri" w:hAnsi="Calibri" w:cs="Calibri"/>
          <w:lang w:bidi="ru-RU"/>
        </w:rPr>
      </w:pPr>
      <w:r w:rsidRPr="00B37779">
        <w:rPr>
          <w:rFonts w:ascii="Arial" w:eastAsia="Arial" w:hAnsi="Arial" w:cs="Arial"/>
          <w:lang w:bidi="ru-RU"/>
        </w:rPr>
        <w:t>На период до 2026 г. данные по вводу перспективной застройки поселения представлены более детально, на дальнейшую перспективу предусматривается мониторинг реализации Генерального плана и, соответственно, мониторинг и актуализация Схемы теплоснабжения Подгорнского СП. Прогнозируемые годовые объемы прироста перспективной застройки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2027-2031 гг.), приводится прирост ресурсопотребления для условного 2031 г., в период 2032-2036 гг. - прирост ресурсопотребления за счет новой застройки, введенной в эксплуатацию в данный период.</w:t>
      </w:r>
    </w:p>
    <w:p w:rsidR="00A85CCB" w:rsidRPr="00B37779" w:rsidRDefault="00A85CCB" w:rsidP="00A85CCB">
      <w:pPr>
        <w:framePr w:w="9398" w:h="4805" w:hRule="exact" w:wrap="none" w:vAnchor="page" w:hAnchor="page" w:x="1677" w:y="6573"/>
        <w:widowControl w:val="0"/>
        <w:spacing w:line="276" w:lineRule="auto"/>
        <w:ind w:firstLine="720"/>
        <w:jc w:val="both"/>
        <w:rPr>
          <w:rFonts w:ascii="Calibri" w:eastAsia="Calibri" w:hAnsi="Calibri" w:cs="Calibri"/>
          <w:lang w:bidi="ru-RU"/>
        </w:rPr>
      </w:pPr>
      <w:r w:rsidRPr="00B37779">
        <w:rPr>
          <w:rFonts w:ascii="Arial" w:eastAsia="Arial" w:hAnsi="Arial" w:cs="Arial"/>
          <w:lang w:bidi="ru-RU"/>
        </w:rPr>
        <w:t xml:space="preserve">Данные по перспективной застройке Подгорнского сельского поселения приведены в </w:t>
      </w:r>
      <w:r w:rsidRPr="00B37779">
        <w:rPr>
          <w:rFonts w:ascii="Calibri" w:eastAsia="Calibri" w:hAnsi="Calibri" w:cs="Calibri"/>
          <w:lang w:bidi="ru-RU"/>
        </w:rPr>
        <w:t>Табл. 4</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14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9323" w:y="109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 Данные по перспективной застройке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3264"/>
        <w:gridCol w:w="754"/>
        <w:gridCol w:w="754"/>
        <w:gridCol w:w="758"/>
        <w:gridCol w:w="754"/>
        <w:gridCol w:w="754"/>
        <w:gridCol w:w="754"/>
        <w:gridCol w:w="754"/>
        <w:gridCol w:w="758"/>
        <w:gridCol w:w="754"/>
        <w:gridCol w:w="749"/>
        <w:gridCol w:w="754"/>
        <w:gridCol w:w="754"/>
        <w:gridCol w:w="754"/>
        <w:gridCol w:w="754"/>
        <w:gridCol w:w="758"/>
      </w:tblGrid>
      <w:tr w:rsidR="00A85CCB" w:rsidRPr="00B37779" w:rsidTr="000D7BDE">
        <w:trPr>
          <w:trHeight w:hRule="exact" w:val="566"/>
        </w:trPr>
        <w:tc>
          <w:tcPr>
            <w:tcW w:w="326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Категория потребителей</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49"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5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10,6</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60"/>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left="26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2,1</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10,6</w:t>
            </w:r>
          </w:p>
        </w:tc>
      </w:tr>
      <w:tr w:rsidR="00A85CCB" w:rsidRPr="00B37779" w:rsidTr="000D7BDE">
        <w:trPr>
          <w:trHeight w:hRule="exact" w:val="566"/>
        </w:trPr>
        <w:tc>
          <w:tcPr>
            <w:tcW w:w="326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49"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54" w:type="dxa"/>
            <w:tcBorders>
              <w:top w:val="single" w:sz="4" w:space="0" w:color="auto"/>
              <w:lef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5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800"/>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left="1280"/>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i/>
                <w:iCs/>
                <w:sz w:val="20"/>
                <w:szCs w:val="20"/>
                <w:lang w:bidi="ru-RU"/>
              </w:rPr>
              <w:t>1,0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1,0</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i/>
                <w:iCs/>
                <w:sz w:val="20"/>
                <w:szCs w:val="20"/>
                <w:lang w:bidi="ru-RU"/>
              </w:rPr>
              <w:t>1,0</w:t>
            </w:r>
          </w:p>
        </w:tc>
      </w:tr>
      <w:tr w:rsidR="00A85CCB" w:rsidRPr="00B37779" w:rsidTr="000D7BDE">
        <w:trPr>
          <w:trHeight w:hRule="exact" w:val="298"/>
        </w:trPr>
        <w:tc>
          <w:tcPr>
            <w:tcW w:w="326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49"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4" w:type="dxa"/>
            <w:tcBorders>
              <w:top w:val="single" w:sz="4" w:space="0" w:color="auto"/>
              <w:lef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75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307"/>
        </w:trPr>
        <w:tc>
          <w:tcPr>
            <w:tcW w:w="326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Подгорнскому СП</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74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b/>
                <w:bCs/>
                <w:sz w:val="20"/>
                <w:szCs w:val="20"/>
                <w:lang w:bidi="ru-RU"/>
              </w:rPr>
              <w:t>11,6</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b/>
                <w:bCs/>
                <w:sz w:val="20"/>
                <w:szCs w:val="20"/>
                <w:lang w:bidi="ru-RU"/>
              </w:rPr>
              <w:t>11,6</w:t>
            </w:r>
          </w:p>
        </w:tc>
        <w:tc>
          <w:tcPr>
            <w:tcW w:w="7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80"/>
              <w:rPr>
                <w:rFonts w:ascii="Calibri" w:eastAsia="Calibri" w:hAnsi="Calibri" w:cs="Calibri"/>
                <w:sz w:val="20"/>
                <w:szCs w:val="20"/>
                <w:lang w:bidi="ru-RU"/>
              </w:rPr>
            </w:pPr>
            <w:r w:rsidRPr="00B37779">
              <w:rPr>
                <w:rFonts w:ascii="Calibri" w:eastAsia="Calibri" w:hAnsi="Calibri" w:cs="Calibri"/>
                <w:b/>
                <w:bCs/>
                <w:sz w:val="20"/>
                <w:szCs w:val="20"/>
                <w:lang w:bidi="ru-RU"/>
              </w:rPr>
              <w:t>11,6</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3226"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b/>
                <w:bCs/>
                <w:sz w:val="20"/>
                <w:szCs w:val="20"/>
                <w:lang w:bidi="ru-RU"/>
              </w:rPr>
              <w:t>11,6</w:t>
            </w:r>
          </w:p>
        </w:tc>
      </w:tr>
    </w:tbl>
    <w:p w:rsidR="00A85CCB" w:rsidRPr="00B37779" w:rsidRDefault="00A85CCB" w:rsidP="00A85CCB">
      <w:pPr>
        <w:framePr w:w="14616" w:h="926" w:hRule="exact" w:wrap="none" w:vAnchor="page" w:hAnchor="page" w:x="1111" w:y="4883"/>
        <w:widowControl w:val="0"/>
        <w:ind w:firstLine="720"/>
        <w:jc w:val="both"/>
        <w:rPr>
          <w:rFonts w:ascii="Calibri" w:eastAsia="Calibri" w:hAnsi="Calibri" w:cs="Calibri"/>
          <w:lang w:bidi="ru-RU"/>
        </w:rPr>
      </w:pPr>
      <w:r w:rsidRPr="00B37779">
        <w:rPr>
          <w:rFonts w:ascii="Calibri" w:eastAsia="Calibri" w:hAnsi="Calibri" w:cs="Calibri"/>
          <w:lang w:bidi="ru-RU"/>
        </w:rPr>
        <w:t>Из представленных данных видно, что общий прогнозный прирост строительных площадей в Подгорнском СП составит 37 900 кв. м. В течение расчетного срока планируется ввод индивидуальных жилых домов и объектов торгового назначения. Динамика изменения жилого фонда поселения в расчетном периоде показана на Рис. 2</w:t>
      </w:r>
    </w:p>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15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3016" w:y="1279"/>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4276725" cy="2266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725" cy="2266950"/>
                    </a:xfrm>
                    <a:prstGeom prst="rect">
                      <a:avLst/>
                    </a:prstGeom>
                    <a:noFill/>
                    <a:ln>
                      <a:noFill/>
                    </a:ln>
                  </pic:spPr>
                </pic:pic>
              </a:graphicData>
            </a:graphic>
          </wp:inline>
        </w:drawing>
      </w:r>
    </w:p>
    <w:p w:rsidR="00A85CCB" w:rsidRPr="00B37779" w:rsidRDefault="00A85CCB" w:rsidP="00A85CCB">
      <w:pPr>
        <w:framePr w:w="2952" w:h="264" w:hRule="exact" w:wrap="none" w:vAnchor="page" w:hAnchor="page" w:x="4921" w:y="5047"/>
        <w:widowControl w:val="0"/>
        <w:jc w:val="center"/>
        <w:rPr>
          <w:rFonts w:ascii="Calibri" w:eastAsia="Calibri" w:hAnsi="Calibri" w:cs="Calibri"/>
          <w:sz w:val="18"/>
          <w:szCs w:val="18"/>
          <w:lang w:bidi="ru-RU"/>
        </w:rPr>
      </w:pPr>
      <w:r w:rsidRPr="00B37779">
        <w:rPr>
          <w:rFonts w:ascii="Arial" w:eastAsia="Arial" w:hAnsi="Arial" w:cs="Arial"/>
          <w:color w:val="4271C6"/>
          <w:sz w:val="18"/>
          <w:szCs w:val="18"/>
          <w:lang w:bidi="ru-RU"/>
        </w:rPr>
        <w:t xml:space="preserve">■ </w:t>
      </w:r>
      <w:r w:rsidRPr="00B37779">
        <w:rPr>
          <w:rFonts w:ascii="Arial" w:eastAsia="Arial" w:hAnsi="Arial" w:cs="Arial"/>
          <w:color w:val="44546A"/>
          <w:sz w:val="18"/>
          <w:szCs w:val="18"/>
          <w:lang w:bidi="ru-RU"/>
        </w:rPr>
        <w:t xml:space="preserve">Многоквартирные дома </w:t>
      </w:r>
      <w:r w:rsidRPr="00B37779">
        <w:rPr>
          <w:rFonts w:ascii="Arial" w:eastAsia="Arial" w:hAnsi="Arial" w:cs="Arial"/>
          <w:color w:val="A26949"/>
          <w:sz w:val="18"/>
          <w:szCs w:val="18"/>
          <w:lang w:bidi="ru-RU"/>
        </w:rPr>
        <w:t>и</w:t>
      </w:r>
      <w:r w:rsidRPr="00B37779">
        <w:rPr>
          <w:rFonts w:ascii="Arial" w:eastAsia="Arial" w:hAnsi="Arial" w:cs="Arial"/>
          <w:color w:val="44546A"/>
          <w:sz w:val="18"/>
          <w:szCs w:val="18"/>
          <w:lang w:bidi="ru-RU"/>
        </w:rPr>
        <w:t>ИЖС</w:t>
      </w:r>
    </w:p>
    <w:p w:rsidR="00A85CCB" w:rsidRPr="00B37779" w:rsidRDefault="00A85CCB" w:rsidP="00A85CCB">
      <w:pPr>
        <w:framePr w:wrap="none" w:vAnchor="page" w:hAnchor="page" w:x="3640" w:y="5714"/>
        <w:widowControl w:val="0"/>
        <w:rPr>
          <w:rFonts w:ascii="Calibri" w:eastAsia="Calibri" w:hAnsi="Calibri" w:cs="Calibri"/>
          <w:sz w:val="22"/>
          <w:szCs w:val="22"/>
          <w:lang w:bidi="ru-RU"/>
        </w:rPr>
      </w:pPr>
      <w:r w:rsidRPr="00B37779">
        <w:rPr>
          <w:rFonts w:ascii="Calibri" w:eastAsia="Calibri" w:hAnsi="Calibri" w:cs="Calibri"/>
          <w:sz w:val="22"/>
          <w:szCs w:val="22"/>
          <w:lang w:bidi="ru-RU"/>
        </w:rPr>
        <w:t>Рис. 2. Динамика изменения жилого фонда Подгорнского СП</w:t>
      </w:r>
    </w:p>
    <w:p w:rsidR="00A85CCB" w:rsidRPr="00B37779" w:rsidRDefault="00A85CCB" w:rsidP="00A85CCB">
      <w:pPr>
        <w:framePr w:w="9394" w:h="931" w:hRule="exact" w:wrap="none" w:vAnchor="page" w:hAnchor="page" w:x="1677" w:y="6285"/>
        <w:widowControl w:val="0"/>
        <w:ind w:firstLine="720"/>
        <w:jc w:val="both"/>
        <w:rPr>
          <w:rFonts w:ascii="Calibri" w:eastAsia="Calibri" w:hAnsi="Calibri" w:cs="Calibri"/>
          <w:lang w:bidi="ru-RU"/>
        </w:rPr>
      </w:pPr>
      <w:r w:rsidRPr="00B37779">
        <w:rPr>
          <w:rFonts w:ascii="Calibri" w:eastAsia="Calibri" w:hAnsi="Calibri" w:cs="Calibri"/>
          <w:lang w:bidi="ru-RU"/>
        </w:rPr>
        <w:t>Таким образом, в течение расчетного периода, среднегодовой прирост, жилищного фонда составляет, в среднем, 1,7 %. Динамика изменения обеспеченности жильем Подгорнского СП показана на рис. 2.3.</w:t>
      </w:r>
    </w:p>
    <w:p w:rsidR="00A85CCB" w:rsidRPr="00B37779" w:rsidRDefault="00A85CCB" w:rsidP="00A85CCB">
      <w:pPr>
        <w:framePr w:wrap="none" w:vAnchor="page" w:hAnchor="page" w:x="3025" w:y="7562"/>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35</w:t>
      </w:r>
    </w:p>
    <w:p w:rsidR="00A85CCB" w:rsidRPr="00B37779" w:rsidRDefault="00A85CCB" w:rsidP="00A85CCB">
      <w:pPr>
        <w:framePr w:w="154" w:h="341" w:hRule="exact" w:wrap="none" w:vAnchor="page" w:hAnchor="page" w:x="2742" w:y="8013"/>
        <w:widowControl w:val="0"/>
        <w:spacing w:line="106" w:lineRule="exact"/>
        <w:rPr>
          <w:rFonts w:ascii="Calibri" w:eastAsia="Calibri" w:hAnsi="Calibri" w:cs="Calibri"/>
          <w:sz w:val="17"/>
          <w:szCs w:val="17"/>
          <w:lang w:bidi="ru-RU"/>
        </w:rPr>
      </w:pPr>
      <w:r w:rsidRPr="00B37779">
        <w:rPr>
          <w:rFonts w:ascii="Calibri" w:eastAsia="Calibri" w:hAnsi="Calibri" w:cs="Calibri"/>
          <w:b/>
          <w:bCs/>
          <w:color w:val="44546A"/>
          <w:sz w:val="18"/>
          <w:szCs w:val="18"/>
          <w:lang w:bidi="ru-RU"/>
        </w:rPr>
        <w:t xml:space="preserve">с; </w:t>
      </w:r>
      <w:r w:rsidRPr="00B37779">
        <w:rPr>
          <w:rFonts w:ascii="Calibri" w:eastAsia="Calibri" w:hAnsi="Calibri" w:cs="Calibri"/>
          <w:smallCaps/>
          <w:color w:val="44546A"/>
          <w:sz w:val="17"/>
          <w:szCs w:val="17"/>
          <w:lang w:bidi="ru-RU"/>
        </w:rPr>
        <w:t>ф</w:t>
      </w:r>
    </w:p>
    <w:p w:rsidR="00A85CCB" w:rsidRPr="00B37779" w:rsidRDefault="00A85CCB" w:rsidP="00A85CCB">
      <w:pPr>
        <w:framePr w:w="346" w:h="221" w:hRule="exact" w:wrap="none" w:vAnchor="page" w:hAnchor="page" w:x="9366" w:y="7787"/>
        <w:widowControl w:val="0"/>
        <w:jc w:val="center"/>
        <w:rPr>
          <w:rFonts w:ascii="Calibri" w:eastAsia="Calibri" w:hAnsi="Calibri" w:cs="Calibri"/>
          <w:sz w:val="18"/>
          <w:szCs w:val="18"/>
          <w:lang w:bidi="ru-RU"/>
        </w:rPr>
      </w:pPr>
      <w:r w:rsidRPr="00B37779">
        <w:rPr>
          <w:rFonts w:ascii="Arial" w:eastAsia="Arial" w:hAnsi="Arial" w:cs="Arial"/>
          <w:color w:val="44546A"/>
          <w:sz w:val="18"/>
          <w:szCs w:val="18"/>
          <w:lang w:bidi="ru-RU"/>
        </w:rPr>
        <w:t>230</w:t>
      </w:r>
    </w:p>
    <w:p w:rsidR="00A85CCB" w:rsidRPr="00B37779" w:rsidRDefault="00A85CCB" w:rsidP="00A85CCB">
      <w:pPr>
        <w:framePr w:wrap="none" w:vAnchor="page" w:hAnchor="page" w:x="3025" w:y="8104"/>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30</w:t>
      </w:r>
    </w:p>
    <w:p w:rsidR="00A85CCB" w:rsidRPr="00B37779" w:rsidRDefault="00A85CCB" w:rsidP="00A85CCB">
      <w:pPr>
        <w:framePr w:w="346" w:h="264" w:hRule="exact" w:wrap="none" w:vAnchor="page" w:hAnchor="page" w:x="9366" w:y="8162"/>
        <w:widowControl w:val="0"/>
        <w:jc w:val="center"/>
        <w:rPr>
          <w:rFonts w:ascii="Calibri" w:eastAsia="Calibri" w:hAnsi="Calibri" w:cs="Calibri"/>
          <w:sz w:val="18"/>
          <w:szCs w:val="18"/>
          <w:lang w:bidi="ru-RU"/>
        </w:rPr>
      </w:pPr>
      <w:r w:rsidRPr="00B37779">
        <w:rPr>
          <w:rFonts w:ascii="Arial" w:eastAsia="Arial" w:hAnsi="Arial" w:cs="Arial"/>
          <w:color w:val="44546A"/>
          <w:sz w:val="18"/>
          <w:szCs w:val="18"/>
          <w:lang w:bidi="ru-RU"/>
        </w:rPr>
        <w:t>210</w:t>
      </w:r>
    </w:p>
    <w:p w:rsidR="00A85CCB" w:rsidRPr="00B37779" w:rsidRDefault="00A85CCB" w:rsidP="00A85CCB">
      <w:pPr>
        <w:framePr w:w="331" w:h="264" w:hRule="exact" w:wrap="none" w:vAnchor="page" w:hAnchor="page" w:x="9381" w:y="8565"/>
        <w:widowControl w:val="0"/>
        <w:jc w:val="right"/>
        <w:rPr>
          <w:rFonts w:ascii="Calibri" w:eastAsia="Calibri" w:hAnsi="Calibri" w:cs="Calibri"/>
          <w:sz w:val="18"/>
          <w:szCs w:val="18"/>
          <w:lang w:bidi="ru-RU"/>
        </w:rPr>
      </w:pPr>
      <w:r w:rsidRPr="00B37779">
        <w:rPr>
          <w:rFonts w:ascii="Arial" w:eastAsia="Arial" w:hAnsi="Arial" w:cs="Arial"/>
          <w:color w:val="44546A"/>
          <w:sz w:val="18"/>
          <w:szCs w:val="18"/>
          <w:lang w:bidi="ru-RU"/>
        </w:rPr>
        <w:t>190</w:t>
      </w:r>
    </w:p>
    <w:p w:rsidR="00A85CCB" w:rsidRPr="00B37779" w:rsidRDefault="00A85CCB" w:rsidP="00A85CCB">
      <w:pPr>
        <w:framePr w:wrap="none" w:vAnchor="page" w:hAnchor="page" w:x="3021" w:y="8651"/>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25</w:t>
      </w:r>
    </w:p>
    <w:p w:rsidR="00A85CCB" w:rsidRPr="00B37779" w:rsidRDefault="00A85CCB" w:rsidP="00A85CCB">
      <w:pPr>
        <w:framePr w:w="331" w:h="254" w:hRule="exact" w:wrap="none" w:vAnchor="page" w:hAnchor="page" w:x="9381" w:y="8968"/>
        <w:widowControl w:val="0"/>
        <w:jc w:val="right"/>
        <w:rPr>
          <w:rFonts w:ascii="Calibri" w:eastAsia="Calibri" w:hAnsi="Calibri" w:cs="Calibri"/>
          <w:sz w:val="18"/>
          <w:szCs w:val="18"/>
          <w:lang w:bidi="ru-RU"/>
        </w:rPr>
      </w:pPr>
      <w:r w:rsidRPr="00B37779">
        <w:rPr>
          <w:rFonts w:ascii="Arial" w:eastAsia="Arial" w:hAnsi="Arial" w:cs="Arial"/>
          <w:color w:val="44546A"/>
          <w:sz w:val="18"/>
          <w:szCs w:val="18"/>
          <w:lang w:bidi="ru-RU"/>
        </w:rPr>
        <w:t>170</w:t>
      </w:r>
    </w:p>
    <w:p w:rsidR="00A85CCB" w:rsidRPr="00B37779" w:rsidRDefault="00A85CCB" w:rsidP="00A85CCB">
      <w:pPr>
        <w:framePr w:wrap="none" w:vAnchor="page" w:hAnchor="page" w:x="3021" w:y="9227"/>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20</w:t>
      </w:r>
    </w:p>
    <w:p w:rsidR="00A85CCB" w:rsidRPr="00B37779" w:rsidRDefault="00A85CCB" w:rsidP="00A85CCB">
      <w:pPr>
        <w:framePr w:wrap="none" w:vAnchor="page" w:hAnchor="page" w:x="3035" w:y="9741"/>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15</w:t>
      </w:r>
    </w:p>
    <w:p w:rsidR="00A85CCB" w:rsidRPr="00B37779" w:rsidRDefault="00A85CCB" w:rsidP="00A85CCB">
      <w:pPr>
        <w:framePr w:w="154" w:h="298" w:hRule="exact" w:wrap="none" w:vAnchor="page" w:hAnchor="page" w:x="2742" w:y="9703"/>
        <w:widowControl w:val="0"/>
        <w:spacing w:line="110" w:lineRule="exact"/>
        <w:rPr>
          <w:rFonts w:ascii="Calibri" w:eastAsia="Calibri" w:hAnsi="Calibri" w:cs="Calibri"/>
          <w:sz w:val="20"/>
          <w:szCs w:val="20"/>
          <w:lang w:bidi="ru-RU"/>
        </w:rPr>
      </w:pPr>
      <w:r w:rsidRPr="00B37779">
        <w:rPr>
          <w:rFonts w:ascii="Calibri" w:eastAsia="Calibri" w:hAnsi="Calibri" w:cs="Calibri"/>
          <w:color w:val="44546A"/>
          <w:sz w:val="20"/>
          <w:szCs w:val="20"/>
          <w:lang w:bidi="ru-RU"/>
        </w:rPr>
        <w:t>о о</w:t>
      </w:r>
    </w:p>
    <w:p w:rsidR="00A85CCB" w:rsidRPr="00B37779" w:rsidRDefault="00A85CCB" w:rsidP="00A85CCB">
      <w:pPr>
        <w:framePr w:w="182" w:h="701" w:hRule="exact" w:wrap="none" w:vAnchor="page" w:hAnchor="page" w:x="2742" w:y="8714"/>
        <w:widowControl w:val="0"/>
        <w:spacing w:line="108" w:lineRule="exact"/>
        <w:jc w:val="both"/>
        <w:rPr>
          <w:rFonts w:ascii="Calibri" w:eastAsia="Calibri" w:hAnsi="Calibri" w:cs="Calibri"/>
          <w:sz w:val="20"/>
          <w:szCs w:val="20"/>
          <w:lang w:bidi="ru-RU"/>
        </w:rPr>
      </w:pPr>
      <w:r w:rsidRPr="00B37779">
        <w:rPr>
          <w:rFonts w:ascii="Calibri" w:eastAsia="Calibri" w:hAnsi="Calibri" w:cs="Calibri"/>
          <w:b/>
          <w:bCs/>
          <w:color w:val="44546A"/>
          <w:sz w:val="20"/>
          <w:szCs w:val="20"/>
          <w:lang w:bidi="ru-RU"/>
        </w:rPr>
        <w:t xml:space="preserve">г </w:t>
      </w:r>
      <w:r w:rsidRPr="00B37779">
        <w:rPr>
          <w:rFonts w:ascii="Calibri" w:eastAsia="Calibri" w:hAnsi="Calibri" w:cs="Calibri"/>
          <w:smallCaps/>
          <w:color w:val="44546A"/>
          <w:sz w:val="17"/>
          <w:szCs w:val="17"/>
          <w:lang w:bidi="ru-RU"/>
        </w:rPr>
        <w:t xml:space="preserve">ф </w:t>
      </w:r>
      <w:r w:rsidRPr="00B37779">
        <w:rPr>
          <w:rFonts w:ascii="Calibri" w:eastAsia="Calibri" w:hAnsi="Calibri" w:cs="Calibri"/>
          <w:b/>
          <w:bCs/>
          <w:color w:val="44546A"/>
          <w:sz w:val="20"/>
          <w:szCs w:val="20"/>
          <w:lang w:bidi="ru-RU"/>
        </w:rPr>
        <w:t>л q s</w:t>
      </w:r>
    </w:p>
    <w:p w:rsidR="00A85CCB" w:rsidRPr="00B37779" w:rsidRDefault="00A85CCB" w:rsidP="00A85CCB">
      <w:pPr>
        <w:framePr w:w="1229" w:h="211" w:hRule="exact" w:wrap="none" w:vAnchor="page" w:hAnchor="page" w:x="7979" w:y="9107"/>
        <w:widowControl w:val="0"/>
        <w:jc w:val="right"/>
        <w:rPr>
          <w:rFonts w:ascii="Calibri" w:eastAsia="Calibri" w:hAnsi="Calibri" w:cs="Calibri"/>
          <w:sz w:val="18"/>
          <w:szCs w:val="18"/>
          <w:lang w:bidi="ru-RU"/>
        </w:rPr>
      </w:pPr>
      <w:r w:rsidRPr="00B37779">
        <w:rPr>
          <w:rFonts w:ascii="Arial" w:eastAsia="Arial" w:hAnsi="Arial" w:cs="Arial"/>
          <w:color w:val="2F5597"/>
          <w:sz w:val="18"/>
          <w:szCs w:val="18"/>
          <w:lang w:bidi="ru-RU"/>
        </w:rPr>
        <w:t>153,92</w:t>
      </w:r>
    </w:p>
    <w:p w:rsidR="00A85CCB" w:rsidRPr="00B37779" w:rsidRDefault="00A85CCB" w:rsidP="00A85CCB">
      <w:pPr>
        <w:framePr w:w="1229" w:h="206" w:hRule="exact" w:wrap="none" w:vAnchor="page" w:hAnchor="page" w:x="7979" w:y="9381"/>
        <w:widowControl w:val="0"/>
        <w:rPr>
          <w:rFonts w:ascii="Calibri" w:eastAsia="Calibri" w:hAnsi="Calibri" w:cs="Calibri"/>
          <w:sz w:val="18"/>
          <w:szCs w:val="18"/>
          <w:lang w:bidi="ru-RU"/>
        </w:rPr>
      </w:pPr>
      <w:r w:rsidRPr="00B37779">
        <w:rPr>
          <w:rFonts w:ascii="Arial" w:eastAsia="Arial" w:hAnsi="Arial" w:cs="Arial"/>
          <w:color w:val="2F5597"/>
          <w:sz w:val="18"/>
          <w:szCs w:val="18"/>
          <w:lang w:bidi="ru-RU"/>
        </w:rPr>
        <w:t>143,32</w:t>
      </w:r>
    </w:p>
    <w:p w:rsidR="00A85CCB" w:rsidRPr="00B37779" w:rsidRDefault="00A85CCB" w:rsidP="00A85CCB">
      <w:pPr>
        <w:framePr w:w="187" w:h="490" w:hRule="exact" w:wrap="none" w:vAnchor="page" w:hAnchor="page" w:x="9760" w:y="7927"/>
        <w:widowControl w:val="0"/>
        <w:spacing w:after="40" w:line="125" w:lineRule="auto"/>
        <w:jc w:val="center"/>
        <w:rPr>
          <w:rFonts w:ascii="Calibri" w:eastAsia="Calibri" w:hAnsi="Calibri" w:cs="Calibri"/>
          <w:sz w:val="20"/>
          <w:szCs w:val="20"/>
          <w:lang w:bidi="ru-RU"/>
        </w:rPr>
      </w:pPr>
      <w:r w:rsidRPr="00B37779">
        <w:rPr>
          <w:rFonts w:ascii="Calibri" w:eastAsia="Calibri" w:hAnsi="Calibri" w:cs="Calibri"/>
          <w:b/>
          <w:bCs/>
          <w:color w:val="44546A"/>
          <w:sz w:val="20"/>
          <w:szCs w:val="20"/>
          <w:lang w:bidi="ru-RU"/>
        </w:rPr>
        <w:t>см</w:t>
      </w:r>
      <w:r w:rsidRPr="00B37779">
        <w:rPr>
          <w:rFonts w:ascii="Calibri" w:eastAsia="Calibri" w:hAnsi="Calibri" w:cs="Calibri"/>
          <w:b/>
          <w:bCs/>
          <w:color w:val="44546A"/>
          <w:sz w:val="20"/>
          <w:szCs w:val="20"/>
          <w:lang w:bidi="ru-RU"/>
        </w:rPr>
        <w:br/>
        <w:t>г</w:t>
      </w:r>
    </w:p>
    <w:p w:rsidR="00A85CCB" w:rsidRPr="00B37779" w:rsidRDefault="00A85CCB" w:rsidP="00A85CCB">
      <w:pPr>
        <w:framePr w:w="187" w:h="490" w:hRule="exact" w:wrap="none" w:vAnchor="page" w:hAnchor="page" w:x="9760" w:y="7927"/>
        <w:widowControl w:val="0"/>
        <w:spacing w:line="125" w:lineRule="auto"/>
        <w:rPr>
          <w:rFonts w:ascii="Calibri" w:eastAsia="Calibri" w:hAnsi="Calibri" w:cs="Calibri"/>
          <w:sz w:val="20"/>
          <w:szCs w:val="20"/>
          <w:lang w:bidi="ru-RU"/>
        </w:rPr>
      </w:pPr>
      <w:r w:rsidRPr="00B37779">
        <w:rPr>
          <w:rFonts w:ascii="Calibri" w:eastAsia="Calibri" w:hAnsi="Calibri" w:cs="Calibri"/>
          <w:b/>
          <w:bCs/>
          <w:color w:val="44546A"/>
          <w:sz w:val="20"/>
          <w:szCs w:val="20"/>
          <w:lang w:bidi="ru-RU"/>
        </w:rPr>
        <w:t>6</w:t>
      </w:r>
    </w:p>
    <w:p w:rsidR="00A85CCB" w:rsidRPr="00B37779" w:rsidRDefault="00A85CCB" w:rsidP="00A85CCB">
      <w:pPr>
        <w:framePr w:w="182" w:h="562" w:hRule="exact" w:wrap="none" w:vAnchor="page" w:hAnchor="page" w:x="9793" w:y="8656"/>
        <w:widowControl w:val="0"/>
        <w:spacing w:line="109" w:lineRule="exact"/>
        <w:jc w:val="both"/>
        <w:rPr>
          <w:rFonts w:ascii="Calibri" w:eastAsia="Calibri" w:hAnsi="Calibri" w:cs="Calibri"/>
          <w:sz w:val="20"/>
          <w:szCs w:val="20"/>
          <w:lang w:bidi="ru-RU"/>
        </w:rPr>
      </w:pPr>
      <w:r w:rsidRPr="00B37779">
        <w:rPr>
          <w:rFonts w:ascii="Calibri" w:eastAsia="Calibri" w:hAnsi="Calibri" w:cs="Calibri"/>
          <w:color w:val="44546A"/>
          <w:sz w:val="20"/>
          <w:szCs w:val="20"/>
          <w:lang w:bidi="ru-RU"/>
        </w:rPr>
        <w:t>га ч z о</w:t>
      </w:r>
    </w:p>
    <w:p w:rsidR="00A85CCB" w:rsidRPr="00B37779" w:rsidRDefault="00A85CCB" w:rsidP="00A85CCB">
      <w:pPr>
        <w:framePr w:w="192" w:h="931" w:hRule="exact" w:wrap="none" w:vAnchor="page" w:hAnchor="page" w:x="2704" w:y="10130"/>
        <w:widowControl w:val="0"/>
        <w:spacing w:line="144" w:lineRule="auto"/>
        <w:jc w:val="both"/>
        <w:rPr>
          <w:rFonts w:ascii="Calibri" w:eastAsia="Calibri" w:hAnsi="Calibri" w:cs="Calibri"/>
          <w:sz w:val="20"/>
          <w:szCs w:val="20"/>
          <w:lang w:bidi="ru-RU"/>
        </w:rPr>
      </w:pPr>
      <w:r w:rsidRPr="00B37779">
        <w:rPr>
          <w:rFonts w:ascii="Calibri" w:eastAsia="Calibri" w:hAnsi="Calibri" w:cs="Calibri"/>
          <w:smallCaps/>
          <w:color w:val="44546A"/>
          <w:sz w:val="17"/>
          <w:szCs w:val="17"/>
          <w:lang w:bidi="ru-RU"/>
        </w:rPr>
        <w:t xml:space="preserve">ф </w:t>
      </w:r>
      <w:r w:rsidRPr="00B37779">
        <w:rPr>
          <w:rFonts w:ascii="Courier New" w:eastAsia="Courier New" w:hAnsi="Courier New" w:cs="Courier New"/>
          <w:b/>
          <w:bCs/>
          <w:color w:val="44546A"/>
          <w:sz w:val="13"/>
          <w:szCs w:val="13"/>
          <w:lang w:bidi="ru-RU"/>
        </w:rPr>
        <w:t xml:space="preserve">7 Ф С О ф </w:t>
      </w:r>
      <w:r w:rsidRPr="00B37779">
        <w:rPr>
          <w:rFonts w:ascii="Calibri" w:eastAsia="Calibri" w:hAnsi="Calibri" w:cs="Calibri"/>
          <w:b/>
          <w:bCs/>
          <w:color w:val="44546A"/>
          <w:sz w:val="20"/>
          <w:szCs w:val="20"/>
          <w:lang w:bidi="ru-RU"/>
        </w:rPr>
        <w:t>ю О</w:t>
      </w:r>
    </w:p>
    <w:p w:rsidR="00A85CCB" w:rsidRPr="00B37779" w:rsidRDefault="00A85CCB" w:rsidP="00A85CCB">
      <w:pPr>
        <w:framePr w:wrap="none" w:vAnchor="page" w:hAnchor="page" w:x="3035" w:y="10288"/>
        <w:widowControl w:val="0"/>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10</w:t>
      </w:r>
    </w:p>
    <w:p w:rsidR="00A85CCB" w:rsidRPr="00B37779" w:rsidRDefault="00A85CCB" w:rsidP="00A85CCB">
      <w:pPr>
        <w:framePr w:w="5755" w:h="139" w:hRule="exact" w:wrap="none" w:vAnchor="page" w:hAnchor="page" w:x="3424" w:y="9395"/>
        <w:widowControl w:val="0"/>
        <w:ind w:left="77" w:right="48"/>
        <w:jc w:val="center"/>
        <w:rPr>
          <w:rFonts w:ascii="Calibri" w:eastAsia="Calibri" w:hAnsi="Calibri" w:cs="Calibri"/>
          <w:sz w:val="18"/>
          <w:szCs w:val="18"/>
          <w:lang w:val="en-US" w:bidi="ru-RU"/>
        </w:rPr>
      </w:pPr>
      <w:r w:rsidRPr="00B37779">
        <w:rPr>
          <w:rFonts w:ascii="Arial" w:eastAsia="Arial" w:hAnsi="Arial" w:cs="Arial"/>
          <w:color w:val="2F5597"/>
          <w:sz w:val="18"/>
          <w:szCs w:val="18"/>
          <w:lang w:val="en-US" w:bidi="ru-RU"/>
        </w:rPr>
        <w:t>143,32</w:t>
      </w:r>
    </w:p>
    <w:p w:rsidR="00A85CCB" w:rsidRPr="00B37779" w:rsidRDefault="00A85CCB" w:rsidP="00A85CCB">
      <w:pPr>
        <w:framePr w:w="5755" w:h="2506" w:hRule="exact" w:wrap="none" w:vAnchor="page" w:hAnchor="page" w:x="3424" w:y="9429"/>
        <w:widowControl w:val="0"/>
        <w:ind w:left="77"/>
        <w:rPr>
          <w:rFonts w:ascii="Calibri" w:eastAsia="Calibri" w:hAnsi="Calibri" w:cs="Calibri"/>
          <w:sz w:val="18"/>
          <w:szCs w:val="18"/>
          <w:lang w:val="en-US" w:bidi="ru-RU"/>
        </w:rPr>
      </w:pPr>
      <w:r w:rsidRPr="00B37779">
        <w:rPr>
          <w:rFonts w:ascii="Arial" w:eastAsia="Arial" w:hAnsi="Arial" w:cs="Arial"/>
          <w:color w:val="2F5597"/>
          <w:sz w:val="18"/>
          <w:szCs w:val="18"/>
          <w:lang w:val="en-US" w:bidi="ru-RU"/>
        </w:rPr>
        <w:t xml:space="preserve">120 122,12 124,24 126,36 </w:t>
      </w:r>
      <w:r w:rsidRPr="00B37779">
        <w:rPr>
          <w:rFonts w:ascii="Arial" w:eastAsia="Arial" w:hAnsi="Arial" w:cs="Arial"/>
          <w:color w:val="2F5597"/>
          <w:sz w:val="18"/>
          <w:szCs w:val="18"/>
          <w:vertAlign w:val="superscript"/>
          <w:lang w:val="en-US" w:bidi="ru-RU"/>
        </w:rPr>
        <w:t>128</w:t>
      </w:r>
      <w:r w:rsidRPr="00B37779">
        <w:rPr>
          <w:rFonts w:ascii="Arial" w:eastAsia="Arial" w:hAnsi="Arial" w:cs="Arial"/>
          <w:color w:val="2F5597"/>
          <w:sz w:val="18"/>
          <w:szCs w:val="18"/>
          <w:lang w:val="en-US" w:bidi="ru-RU"/>
        </w:rPr>
        <w:t>,</w:t>
      </w:r>
      <w:r w:rsidRPr="00B37779">
        <w:rPr>
          <w:rFonts w:ascii="Arial" w:eastAsia="Arial" w:hAnsi="Arial" w:cs="Arial"/>
          <w:color w:val="2F5597"/>
          <w:sz w:val="18"/>
          <w:szCs w:val="18"/>
          <w:vertAlign w:val="superscript"/>
          <w:lang w:val="en-US" w:bidi="ru-RU"/>
        </w:rPr>
        <w:t>48 130</w:t>
      </w:r>
      <w:r w:rsidRPr="00B37779">
        <w:rPr>
          <w:rFonts w:ascii="Arial" w:eastAsia="Arial" w:hAnsi="Arial" w:cs="Arial"/>
          <w:color w:val="2F5597"/>
          <w:sz w:val="18"/>
          <w:szCs w:val="18"/>
          <w:lang w:val="en-US" w:bidi="ru-RU"/>
        </w:rPr>
        <w:t>,</w:t>
      </w:r>
      <w:r w:rsidRPr="00B37779">
        <w:rPr>
          <w:rFonts w:ascii="Arial" w:eastAsia="Arial" w:hAnsi="Arial" w:cs="Arial"/>
          <w:color w:val="2F5597"/>
          <w:sz w:val="18"/>
          <w:szCs w:val="18"/>
          <w:vertAlign w:val="superscript"/>
          <w:lang w:val="en-US" w:bidi="ru-RU"/>
        </w:rPr>
        <w:t>6 132,72</w:t>
      </w:r>
    </w:p>
    <w:p w:rsidR="00A85CCB" w:rsidRPr="00B37779" w:rsidRDefault="00A85CCB" w:rsidP="00A85CCB">
      <w:pPr>
        <w:framePr w:w="5755" w:h="2506" w:hRule="exact" w:wrap="none" w:vAnchor="page" w:hAnchor="page" w:x="3424" w:y="9429"/>
        <w:widowControl w:val="0"/>
        <w:spacing w:line="180" w:lineRule="auto"/>
        <w:ind w:left="77"/>
        <w:rPr>
          <w:rFonts w:ascii="Calibri" w:eastAsia="Calibri" w:hAnsi="Calibri" w:cs="Calibri"/>
          <w:sz w:val="220"/>
          <w:szCs w:val="220"/>
          <w:lang w:val="en-US" w:bidi="ru-RU"/>
        </w:rPr>
      </w:pPr>
      <w:r w:rsidRPr="00B37779">
        <w:rPr>
          <w:rFonts w:ascii="Arial" w:eastAsia="Arial" w:hAnsi="Arial" w:cs="Arial"/>
          <w:color w:val="4271C6"/>
          <w:sz w:val="220"/>
          <w:szCs w:val="220"/>
          <w:lang w:val="en-US" w:bidi="ru-RU"/>
        </w:rPr>
        <w:t>lllllllll</w:t>
      </w:r>
    </w:p>
    <w:p w:rsidR="00A85CCB" w:rsidRPr="00B37779" w:rsidRDefault="00A85CCB" w:rsidP="00A85CCB">
      <w:pPr>
        <w:framePr w:w="5755" w:h="2506" w:hRule="exact" w:wrap="none" w:vAnchor="page" w:hAnchor="page" w:x="3424" w:y="9429"/>
        <w:widowControl w:val="0"/>
        <w:ind w:left="77"/>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2020 2021 2022 2023 2024 2025 2026 2031 2036</w:t>
      </w:r>
    </w:p>
    <w:p w:rsidR="00A85CCB" w:rsidRPr="00B37779" w:rsidRDefault="00A85CCB" w:rsidP="00A85CCB">
      <w:pPr>
        <w:framePr w:w="331" w:h="264" w:hRule="exact" w:wrap="none" w:vAnchor="page" w:hAnchor="page" w:x="9381" w:y="9400"/>
        <w:widowControl w:val="0"/>
        <w:jc w:val="right"/>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150</w:t>
      </w:r>
    </w:p>
    <w:p w:rsidR="00A85CCB" w:rsidRPr="00B37779" w:rsidRDefault="00A85CCB" w:rsidP="00A85CCB">
      <w:pPr>
        <w:framePr w:w="331" w:h="264" w:hRule="exact" w:wrap="none" w:vAnchor="page" w:hAnchor="page" w:x="9381" w:y="9770"/>
        <w:widowControl w:val="0"/>
        <w:jc w:val="right"/>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130</w:t>
      </w:r>
    </w:p>
    <w:p w:rsidR="00A85CCB" w:rsidRPr="00B37779" w:rsidRDefault="00A85CCB" w:rsidP="00A85CCB">
      <w:pPr>
        <w:framePr w:w="331" w:h="264" w:hRule="exact" w:wrap="none" w:vAnchor="page" w:hAnchor="page" w:x="9381" w:y="10173"/>
        <w:widowControl w:val="0"/>
        <w:jc w:val="right"/>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110</w:t>
      </w:r>
    </w:p>
    <w:p w:rsidR="00A85CCB" w:rsidRPr="00B37779" w:rsidRDefault="00A85CCB" w:rsidP="00A85CCB">
      <w:pPr>
        <w:framePr w:wrap="none" w:vAnchor="page" w:hAnchor="page" w:x="9371" w:y="10576"/>
        <w:widowControl w:val="0"/>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90</w:t>
      </w:r>
    </w:p>
    <w:p w:rsidR="00A85CCB" w:rsidRPr="00B37779" w:rsidRDefault="00A85CCB" w:rsidP="00A85CCB">
      <w:pPr>
        <w:framePr w:wrap="none" w:vAnchor="page" w:hAnchor="page" w:x="9371" w:y="10979"/>
        <w:widowControl w:val="0"/>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70</w:t>
      </w:r>
    </w:p>
    <w:p w:rsidR="00A85CCB" w:rsidRPr="00B37779" w:rsidRDefault="00A85CCB" w:rsidP="00A85CCB">
      <w:pPr>
        <w:framePr w:wrap="none" w:vAnchor="page" w:hAnchor="page" w:x="9371" w:y="11383"/>
        <w:widowControl w:val="0"/>
        <w:rPr>
          <w:rFonts w:ascii="Calibri" w:eastAsia="Calibri" w:hAnsi="Calibri" w:cs="Calibri"/>
          <w:sz w:val="18"/>
          <w:szCs w:val="18"/>
          <w:lang w:val="en-US" w:bidi="ru-RU"/>
        </w:rPr>
      </w:pPr>
      <w:r w:rsidRPr="00B37779">
        <w:rPr>
          <w:rFonts w:ascii="Arial" w:eastAsia="Arial" w:hAnsi="Arial" w:cs="Arial"/>
          <w:color w:val="44546A"/>
          <w:sz w:val="18"/>
          <w:szCs w:val="18"/>
          <w:lang w:val="en-US" w:bidi="ru-RU"/>
        </w:rPr>
        <w:t>50</w:t>
      </w:r>
    </w:p>
    <w:p w:rsidR="00A85CCB" w:rsidRPr="00B37779" w:rsidRDefault="00A85CCB" w:rsidP="00A85CCB">
      <w:pPr>
        <w:framePr w:w="178" w:h="1843" w:hRule="exact" w:wrap="none" w:vAnchor="page" w:hAnchor="page" w:x="9793" w:y="9338"/>
        <w:widowControl w:val="0"/>
        <w:spacing w:after="100" w:line="0" w:lineRule="atLeast"/>
        <w:jc w:val="both"/>
        <w:rPr>
          <w:rFonts w:ascii="Calibri" w:eastAsia="Calibri" w:hAnsi="Calibri" w:cs="Calibri"/>
          <w:sz w:val="20"/>
          <w:szCs w:val="20"/>
          <w:lang w:val="en-US" w:bidi="ru-RU"/>
        </w:rPr>
      </w:pPr>
      <w:r w:rsidRPr="00B37779">
        <w:rPr>
          <w:rFonts w:ascii="Calibri" w:eastAsia="Calibri" w:hAnsi="Calibri" w:cs="Calibri"/>
          <w:color w:val="44546A"/>
          <w:sz w:val="20"/>
          <w:szCs w:val="20"/>
          <w:lang w:bidi="ru-RU"/>
        </w:rPr>
        <w:t>о</w:t>
      </w:r>
      <w:r w:rsidRPr="00B37779">
        <w:rPr>
          <w:rFonts w:ascii="Calibri" w:eastAsia="Calibri" w:hAnsi="Calibri" w:cs="Calibri"/>
          <w:color w:val="44546A"/>
          <w:sz w:val="20"/>
          <w:szCs w:val="20"/>
          <w:lang w:val="en-US" w:bidi="ru-RU"/>
        </w:rPr>
        <w:t xml:space="preserve"> |_ </w:t>
      </w:r>
      <w:r w:rsidRPr="00B37779">
        <w:rPr>
          <w:rFonts w:ascii="Calibri" w:eastAsia="Calibri" w:hAnsi="Calibri" w:cs="Calibri"/>
          <w:color w:val="44546A"/>
          <w:sz w:val="20"/>
          <w:szCs w:val="20"/>
          <w:lang w:bidi="ru-RU"/>
        </w:rPr>
        <w:t>о</w:t>
      </w:r>
      <w:r w:rsidRPr="00B37779">
        <w:rPr>
          <w:rFonts w:ascii="Calibri" w:eastAsia="Calibri" w:hAnsi="Calibri" w:cs="Calibri"/>
          <w:color w:val="44546A"/>
          <w:sz w:val="20"/>
          <w:szCs w:val="20"/>
          <w:lang w:val="en-US" w:bidi="ru-RU"/>
        </w:rPr>
        <w:t xml:space="preserve"> X</w:t>
      </w:r>
    </w:p>
    <w:p w:rsidR="00A85CCB" w:rsidRPr="00B37779" w:rsidRDefault="00A85CCB" w:rsidP="00A85CCB">
      <w:pPr>
        <w:framePr w:w="178" w:h="1843" w:hRule="exact" w:wrap="none" w:vAnchor="page" w:hAnchor="page" w:x="9793" w:y="9338"/>
        <w:widowControl w:val="0"/>
        <w:spacing w:line="132" w:lineRule="auto"/>
        <w:jc w:val="both"/>
        <w:rPr>
          <w:rFonts w:ascii="Calibri" w:eastAsia="Calibri" w:hAnsi="Calibri" w:cs="Calibri"/>
          <w:sz w:val="18"/>
          <w:szCs w:val="18"/>
          <w:lang w:val="en-US" w:bidi="ru-RU"/>
        </w:rPr>
      </w:pPr>
      <w:r w:rsidRPr="00B37779">
        <w:rPr>
          <w:rFonts w:ascii="Calibri" w:eastAsia="Calibri" w:hAnsi="Calibri" w:cs="Calibri"/>
          <w:b/>
          <w:bCs/>
          <w:color w:val="44546A"/>
          <w:sz w:val="18"/>
          <w:szCs w:val="18"/>
          <w:lang w:val="en-US" w:bidi="ru-RU"/>
        </w:rPr>
        <w:t>S q s X</w:t>
      </w:r>
    </w:p>
    <w:p w:rsidR="00A85CCB" w:rsidRPr="00B37779" w:rsidRDefault="00A85CCB" w:rsidP="00A85CCB">
      <w:pPr>
        <w:framePr w:w="178" w:h="1843" w:hRule="exact" w:wrap="none" w:vAnchor="page" w:hAnchor="page" w:x="9793" w:y="9338"/>
        <w:widowControl w:val="0"/>
        <w:spacing w:after="100" w:line="113" w:lineRule="exact"/>
        <w:jc w:val="both"/>
        <w:rPr>
          <w:rFonts w:ascii="Calibri" w:eastAsia="Calibri" w:hAnsi="Calibri" w:cs="Calibri"/>
          <w:sz w:val="20"/>
          <w:szCs w:val="20"/>
          <w:lang w:bidi="ru-RU"/>
        </w:rPr>
      </w:pPr>
      <w:r w:rsidRPr="00B37779">
        <w:rPr>
          <w:rFonts w:ascii="Calibri" w:eastAsia="Calibri" w:hAnsi="Calibri" w:cs="Calibri"/>
          <w:color w:val="44546A"/>
          <w:sz w:val="20"/>
          <w:szCs w:val="20"/>
          <w:lang w:bidi="ru-RU"/>
        </w:rPr>
        <w:t>л ч га</w:t>
      </w:r>
    </w:p>
    <w:p w:rsidR="00A85CCB" w:rsidRPr="00B37779" w:rsidRDefault="00A85CCB" w:rsidP="00A85CCB">
      <w:pPr>
        <w:framePr w:w="178" w:h="1843" w:hRule="exact" w:wrap="none" w:vAnchor="page" w:hAnchor="page" w:x="9793" w:y="9338"/>
        <w:widowControl w:val="0"/>
        <w:spacing w:line="120" w:lineRule="auto"/>
        <w:jc w:val="both"/>
        <w:rPr>
          <w:rFonts w:ascii="Calibri" w:eastAsia="Calibri" w:hAnsi="Calibri" w:cs="Calibri"/>
          <w:sz w:val="20"/>
          <w:szCs w:val="20"/>
          <w:lang w:bidi="ru-RU"/>
        </w:rPr>
      </w:pPr>
      <w:r w:rsidRPr="00B37779">
        <w:rPr>
          <w:rFonts w:ascii="Calibri" w:eastAsia="Calibri" w:hAnsi="Calibri" w:cs="Calibri"/>
          <w:color w:val="44546A"/>
          <w:sz w:val="20"/>
          <w:szCs w:val="20"/>
          <w:lang w:bidi="ru-RU"/>
        </w:rPr>
        <w:t>о Ц</w:t>
      </w:r>
    </w:p>
    <w:p w:rsidR="00A85CCB" w:rsidRPr="00B37779" w:rsidRDefault="00A85CCB" w:rsidP="00A85CCB">
      <w:pPr>
        <w:framePr w:wrap="none" w:vAnchor="page" w:hAnchor="page" w:x="3126" w:y="10845"/>
        <w:widowControl w:val="0"/>
        <w:jc w:val="both"/>
        <w:rPr>
          <w:rFonts w:ascii="Calibri" w:eastAsia="Calibri" w:hAnsi="Calibri" w:cs="Calibri"/>
          <w:sz w:val="18"/>
          <w:szCs w:val="18"/>
          <w:lang w:bidi="ru-RU"/>
        </w:rPr>
      </w:pPr>
      <w:r w:rsidRPr="00B37779">
        <w:rPr>
          <w:rFonts w:ascii="Arial" w:eastAsia="Arial" w:hAnsi="Arial" w:cs="Arial"/>
          <w:color w:val="44546A"/>
          <w:sz w:val="18"/>
          <w:szCs w:val="18"/>
          <w:lang w:bidi="ru-RU"/>
        </w:rPr>
        <w:t>5</w:t>
      </w:r>
    </w:p>
    <w:p w:rsidR="00A85CCB" w:rsidRPr="00B37779" w:rsidRDefault="00A85CCB" w:rsidP="00A85CCB">
      <w:pPr>
        <w:framePr w:wrap="none" w:vAnchor="page" w:hAnchor="page" w:x="3126" w:y="11383"/>
        <w:widowControl w:val="0"/>
        <w:jc w:val="both"/>
        <w:rPr>
          <w:rFonts w:ascii="Calibri" w:eastAsia="Calibri" w:hAnsi="Calibri" w:cs="Calibri"/>
          <w:sz w:val="18"/>
          <w:szCs w:val="18"/>
          <w:lang w:bidi="ru-RU"/>
        </w:rPr>
      </w:pPr>
      <w:r w:rsidRPr="00B37779">
        <w:rPr>
          <w:rFonts w:ascii="Arial" w:eastAsia="Arial" w:hAnsi="Arial" w:cs="Arial"/>
          <w:color w:val="44546A"/>
          <w:sz w:val="18"/>
          <w:szCs w:val="18"/>
          <w:lang w:bidi="ru-RU"/>
        </w:rPr>
        <w:t>0</w:t>
      </w:r>
    </w:p>
    <w:p w:rsidR="00A85CCB" w:rsidRPr="00B37779" w:rsidRDefault="00A85CCB" w:rsidP="00A85CCB">
      <w:pPr>
        <w:framePr w:wrap="none" w:vAnchor="page" w:hAnchor="page" w:x="3899" w:y="11983"/>
        <w:widowControl w:val="0"/>
        <w:rPr>
          <w:rFonts w:ascii="Calibri" w:eastAsia="Calibri" w:hAnsi="Calibri" w:cs="Calibri"/>
          <w:sz w:val="18"/>
          <w:szCs w:val="18"/>
          <w:lang w:bidi="ru-RU"/>
        </w:rPr>
      </w:pPr>
      <w:r w:rsidRPr="00B37779">
        <w:rPr>
          <w:rFonts w:ascii="Arial" w:eastAsia="Arial" w:hAnsi="Arial" w:cs="Arial"/>
          <w:color w:val="44546A"/>
          <w:sz w:val="18"/>
          <w:szCs w:val="18"/>
          <w:lang w:bidi="ru-RU"/>
        </w:rPr>
        <w:t>Площадь жилищного фонда</w:t>
      </w:r>
    </w:p>
    <w:p w:rsidR="00A85CCB" w:rsidRPr="00B37779" w:rsidRDefault="00A85CCB" w:rsidP="00A85CCB">
      <w:pPr>
        <w:framePr w:wrap="none" w:vAnchor="page" w:hAnchor="page" w:x="6880" w:y="11983"/>
        <w:widowControl w:val="0"/>
        <w:rPr>
          <w:rFonts w:ascii="Calibri" w:eastAsia="Calibri" w:hAnsi="Calibri" w:cs="Calibri"/>
          <w:sz w:val="18"/>
          <w:szCs w:val="18"/>
          <w:lang w:bidi="ru-RU"/>
        </w:rPr>
      </w:pPr>
      <w:r w:rsidRPr="00B37779">
        <w:rPr>
          <w:rFonts w:ascii="Arial" w:eastAsia="Arial" w:hAnsi="Arial" w:cs="Arial"/>
          <w:color w:val="8C6551"/>
          <w:sz w:val="18"/>
          <w:szCs w:val="18"/>
          <w:lang w:bidi="ru-RU"/>
        </w:rPr>
        <w:t>'•—</w:t>
      </w:r>
      <w:r w:rsidRPr="00B37779">
        <w:rPr>
          <w:rFonts w:ascii="Arial" w:eastAsia="Arial" w:hAnsi="Arial" w:cs="Arial"/>
          <w:color w:val="44546A"/>
          <w:sz w:val="18"/>
          <w:szCs w:val="18"/>
          <w:lang w:bidi="ru-RU"/>
        </w:rPr>
        <w:t>Обеспеченность жильем</w:t>
      </w:r>
    </w:p>
    <w:p w:rsidR="00A85CCB" w:rsidRPr="00B37779" w:rsidRDefault="00A85CCB" w:rsidP="00A85CCB">
      <w:pPr>
        <w:framePr w:w="9394" w:h="312" w:hRule="exact" w:wrap="none" w:vAnchor="page" w:hAnchor="page" w:x="1677" w:y="12655"/>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Рис. 3. Динамика изменения обеспеченности жильем</w:t>
      </w:r>
    </w:p>
    <w:p w:rsidR="00A85CCB" w:rsidRPr="00B37779" w:rsidRDefault="00A85CCB" w:rsidP="00A85CCB">
      <w:pPr>
        <w:framePr w:w="9394" w:h="926" w:hRule="exact" w:wrap="none" w:vAnchor="page" w:hAnchor="page" w:x="1677" w:y="13226"/>
        <w:widowControl w:val="0"/>
        <w:ind w:firstLine="720"/>
        <w:jc w:val="both"/>
        <w:rPr>
          <w:rFonts w:ascii="Calibri" w:eastAsia="Calibri" w:hAnsi="Calibri" w:cs="Calibri"/>
          <w:lang w:bidi="ru-RU"/>
        </w:rPr>
      </w:pPr>
      <w:r w:rsidRPr="00B37779">
        <w:rPr>
          <w:rFonts w:ascii="Calibri" w:eastAsia="Calibri" w:hAnsi="Calibri" w:cs="Calibri"/>
          <w:lang w:bidi="ru-RU"/>
        </w:rPr>
        <w:t>Из Табл. 4 видно, что в с. Подгорное запланировано строительство общественно</w:t>
      </w:r>
      <w:r w:rsidRPr="00B37779">
        <w:rPr>
          <w:rFonts w:ascii="Calibri" w:eastAsia="Calibri" w:hAnsi="Calibri" w:cs="Calibri"/>
          <w:lang w:bidi="ru-RU"/>
        </w:rPr>
        <w:softHyphen/>
        <w:t>деловых строений. Весь прогнозный прирост жилых строений представлен одноэтажными жилыми домами.</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16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r>
        <w:rPr>
          <w:noProof/>
        </w:rPr>
        <w:drawing>
          <wp:anchor distT="0" distB="0" distL="0" distR="0" simplePos="0" relativeHeight="251667456" behindDoc="1" locked="0" layoutInCell="1" allowOverlap="1">
            <wp:simplePos x="0" y="0"/>
            <wp:positionH relativeFrom="page">
              <wp:posOffset>1731645</wp:posOffset>
            </wp:positionH>
            <wp:positionV relativeFrom="page">
              <wp:posOffset>4831715</wp:posOffset>
            </wp:positionV>
            <wp:extent cx="4133215" cy="113411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21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6" o:spid="_x0000_s1026" style="position:absolute;margin-left:0;margin-top:0;width:842pt;height:5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" fillcolor="#fdfdfd" stroked="f">
            <v:path arrowok="t"/>
            <o:lock v:ext="edit" rotation="t" position="t"/>
            <w10:wrap anchorx="page" anchory="page"/>
          </v:rect>
        </w:pict>
      </w:r>
    </w:p>
    <w:p w:rsidR="00A85CCB" w:rsidRPr="00B37779" w:rsidRDefault="00A85CCB" w:rsidP="00A85CCB">
      <w:pPr>
        <w:framePr w:wrap="none" w:vAnchor="page" w:hAnchor="page" w:x="1130" w:y="837"/>
        <w:widowControl w:val="0"/>
        <w:rPr>
          <w:rFonts w:ascii="Calibri" w:eastAsia="Calibri" w:hAnsi="Calibri" w:cs="Calibri"/>
          <w:lang w:bidi="ru-RU"/>
        </w:rPr>
      </w:pPr>
      <w:r w:rsidRPr="00B37779">
        <w:rPr>
          <w:rFonts w:ascii="Calibri" w:eastAsia="Calibri" w:hAnsi="Calibri" w:cs="Calibri"/>
          <w:lang w:bidi="ru-RU"/>
        </w:rPr>
        <w:t>Перспективное потребление коммунальных ресурсов представлено в Табл. 5 ниже.</w:t>
      </w:r>
    </w:p>
    <w:p w:rsidR="00A85CCB" w:rsidRPr="00B37779" w:rsidRDefault="00A85CCB" w:rsidP="00A85CCB">
      <w:pPr>
        <w:framePr w:wrap="none" w:vAnchor="page" w:hAnchor="page" w:x="9405" w:y="1384"/>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5. Перспективное потребление коммунальных ресурсов</w:t>
      </w:r>
    </w:p>
    <w:tbl>
      <w:tblPr>
        <w:tblOverlap w:val="never"/>
        <w:tblW w:w="0" w:type="auto"/>
        <w:tblLayout w:type="fixed"/>
        <w:tblCellMar>
          <w:left w:w="10" w:type="dxa"/>
          <w:right w:w="10" w:type="dxa"/>
        </w:tblCellMar>
        <w:tblLook w:val="0000" w:firstRow="0" w:lastRow="0" w:firstColumn="0" w:lastColumn="0" w:noHBand="0" w:noVBand="0"/>
      </w:tblPr>
      <w:tblGrid>
        <w:gridCol w:w="994"/>
        <w:gridCol w:w="1277"/>
        <w:gridCol w:w="768"/>
        <w:gridCol w:w="768"/>
        <w:gridCol w:w="768"/>
        <w:gridCol w:w="768"/>
        <w:gridCol w:w="768"/>
        <w:gridCol w:w="768"/>
        <w:gridCol w:w="768"/>
        <w:gridCol w:w="773"/>
        <w:gridCol w:w="768"/>
        <w:gridCol w:w="768"/>
        <w:gridCol w:w="768"/>
        <w:gridCol w:w="768"/>
        <w:gridCol w:w="768"/>
        <w:gridCol w:w="768"/>
        <w:gridCol w:w="773"/>
        <w:gridCol w:w="778"/>
      </w:tblGrid>
      <w:tr w:rsidR="00A85CCB" w:rsidRPr="00B37779" w:rsidTr="000D7BDE">
        <w:trPr>
          <w:trHeight w:hRule="exact" w:val="749"/>
        </w:trPr>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Ресурс</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Тип потребител я</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2020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499"/>
        </w:trPr>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Населен ие, чел</w:t>
            </w:r>
          </w:p>
        </w:tc>
        <w:tc>
          <w:tcPr>
            <w:tcW w:w="1277" w:type="dxa"/>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6 585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6 591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6 598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6 597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6 604</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6 603</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6 602</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6 599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6 599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6 599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6 599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6 602</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6 602</w:t>
            </w:r>
          </w:p>
        </w:tc>
        <w:tc>
          <w:tcPr>
            <w:tcW w:w="77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6 602</w:t>
            </w:r>
          </w:p>
        </w:tc>
      </w:tr>
      <w:tr w:rsidR="00A85CCB" w:rsidRPr="00B37779" w:rsidTr="000D7BDE">
        <w:trPr>
          <w:trHeight w:hRule="exact" w:val="254"/>
        </w:trPr>
        <w:tc>
          <w:tcPr>
            <w:tcW w:w="994" w:type="dxa"/>
            <w:vMerge w:val="restart"/>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ТЭ, Гкал</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МКД</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6 419</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ИЖС</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3 612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3 938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4 263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4 507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4 752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4 996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5 240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5 444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5 647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5 851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6 054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6 258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6 461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6 665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6 868</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7 072</w:t>
            </w:r>
          </w:p>
        </w:tc>
      </w:tr>
      <w:tr w:rsidR="00A85CCB" w:rsidRPr="00B37779" w:rsidTr="000D7BDE">
        <w:trPr>
          <w:trHeight w:hRule="exact" w:val="250"/>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Бюджет</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6 839</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Прочие</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879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956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956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1 013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1 013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1 071</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1 129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1 157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1 186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1 215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1 234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1 253</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1 273</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1 292</w:t>
            </w:r>
          </w:p>
        </w:tc>
      </w:tr>
      <w:tr w:rsidR="00A85CCB" w:rsidRPr="00B37779" w:rsidTr="000D7BDE">
        <w:trPr>
          <w:trHeight w:hRule="exact" w:val="254"/>
        </w:trPr>
        <w:tc>
          <w:tcPr>
            <w:tcW w:w="994" w:type="dxa"/>
            <w:vMerge w:val="restart"/>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ГВС, тыс.м</w:t>
            </w:r>
            <w:r w:rsidRPr="00B37779">
              <w:rPr>
                <w:rFonts w:ascii="Calibri" w:eastAsia="Calibri" w:hAnsi="Calibri" w:cs="Calibri"/>
                <w:sz w:val="20"/>
                <w:szCs w:val="20"/>
                <w:vertAlign w:val="superscript"/>
                <w:lang w:bidi="ru-RU"/>
              </w:rPr>
              <w:t>3</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МКД</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ИЖС</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7,884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15,768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21,900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28,032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34,164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40,296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45,377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50,458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55,538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60,619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65,700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70,781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75,862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80,942</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86,023</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Бюджет</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1,752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1,752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3,504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3,504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5,256</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МКД</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0,701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1,402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2,102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2,803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3,504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4,555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5,081</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5,606</w:t>
            </w:r>
          </w:p>
        </w:tc>
      </w:tr>
      <w:tr w:rsidR="00A85CCB" w:rsidRPr="00B37779" w:rsidTr="000D7BDE">
        <w:trPr>
          <w:trHeight w:hRule="exact" w:val="499"/>
        </w:trPr>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ЭЭ, млн, квт.ч</w:t>
            </w:r>
          </w:p>
        </w:tc>
        <w:tc>
          <w:tcPr>
            <w:tcW w:w="1277"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Население</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9,087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9,096</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9,105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9,104</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9,114</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9,111</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9,107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9,107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9,111</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9,111</w:t>
            </w:r>
          </w:p>
        </w:tc>
        <w:tc>
          <w:tcPr>
            <w:tcW w:w="77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9,111</w:t>
            </w:r>
          </w:p>
        </w:tc>
      </w:tr>
      <w:tr w:rsidR="00A85CCB" w:rsidRPr="00B37779" w:rsidTr="000D7BDE">
        <w:trPr>
          <w:trHeight w:hRule="exact" w:val="254"/>
        </w:trPr>
        <w:tc>
          <w:tcPr>
            <w:tcW w:w="994" w:type="dxa"/>
            <w:vMerge w:val="restart"/>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Газ, тыс.м</w:t>
            </w:r>
            <w:r w:rsidRPr="00B37779">
              <w:rPr>
                <w:rFonts w:ascii="Calibri" w:eastAsia="Calibri" w:hAnsi="Calibri" w:cs="Calibri"/>
                <w:sz w:val="20"/>
                <w:szCs w:val="20"/>
                <w:vertAlign w:val="superscript"/>
                <w:lang w:bidi="ru-RU"/>
              </w:rPr>
              <w:t>3</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МКД</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1 079</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ИЖС</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361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386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412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438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463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488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539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564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590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692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717</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743</w:t>
            </w:r>
          </w:p>
        </w:tc>
      </w:tr>
      <w:tr w:rsidR="00A85CCB" w:rsidRPr="00B37779" w:rsidTr="000D7BDE">
        <w:trPr>
          <w:trHeight w:hRule="exact" w:val="254"/>
        </w:trPr>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ТБО, м</w:t>
            </w:r>
            <w:r w:rsidRPr="00B37779">
              <w:rPr>
                <w:rFonts w:ascii="Calibri" w:eastAsia="Calibri" w:hAnsi="Calibri" w:cs="Calibri"/>
                <w:sz w:val="20"/>
                <w:szCs w:val="20"/>
                <w:vertAlign w:val="superscript"/>
                <w:lang w:bidi="ru-RU"/>
              </w:rPr>
              <w:t>3</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Население</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13 742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13 757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13 755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13 759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13 765</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13 765</w:t>
            </w:r>
          </w:p>
        </w:tc>
      </w:tr>
      <w:tr w:rsidR="00A85CCB" w:rsidRPr="00B37779" w:rsidTr="000D7BDE">
        <w:trPr>
          <w:trHeight w:hRule="exact" w:val="254"/>
        </w:trPr>
        <w:tc>
          <w:tcPr>
            <w:tcW w:w="994" w:type="dxa"/>
            <w:vMerge w:val="restart"/>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ВС, тыс.м</w:t>
            </w:r>
            <w:r w:rsidRPr="00B37779">
              <w:rPr>
                <w:rFonts w:ascii="Calibri" w:eastAsia="Calibri" w:hAnsi="Calibri" w:cs="Calibri"/>
                <w:sz w:val="20"/>
                <w:szCs w:val="20"/>
                <w:vertAlign w:val="superscript"/>
                <w:lang w:bidi="ru-RU"/>
              </w:rPr>
              <w:t>3</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Итого</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75,609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76,671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76,514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76,242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Население</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68,214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69,173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69,031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68,786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Бюджет</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6,117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6,203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6,190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6,168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Прочие</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1,278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1,296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1,293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r>
      <w:tr w:rsidR="00A85CCB" w:rsidRPr="00B37779" w:rsidTr="000D7BDE">
        <w:trPr>
          <w:trHeight w:hRule="exact" w:val="254"/>
        </w:trPr>
        <w:tc>
          <w:tcPr>
            <w:tcW w:w="994" w:type="dxa"/>
            <w:vMerge w:val="restart"/>
            <w:tcBorders>
              <w:top w:val="single" w:sz="4" w:space="0" w:color="auto"/>
              <w:left w:val="single" w:sz="4" w:space="0" w:color="auto"/>
            </w:tcBorders>
            <w:shd w:val="clear" w:color="auto" w:fill="FFFFFF"/>
          </w:tcPr>
          <w:p w:rsidR="00A85CCB" w:rsidRPr="00B37779" w:rsidRDefault="00A85CCB" w:rsidP="000D7BDE">
            <w:pPr>
              <w:framePr w:w="14578" w:h="6581" w:wrap="none" w:vAnchor="page" w:hAnchor="page" w:x="1130" w:y="1677"/>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ВО, тыс.м</w:t>
            </w:r>
            <w:r w:rsidRPr="00B37779">
              <w:rPr>
                <w:rFonts w:ascii="Calibri" w:eastAsia="Calibri" w:hAnsi="Calibri" w:cs="Calibri"/>
                <w:sz w:val="20"/>
                <w:szCs w:val="20"/>
                <w:vertAlign w:val="superscript"/>
                <w:lang w:bidi="ru-RU"/>
              </w:rPr>
              <w:t>3</w:t>
            </w: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Итого</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75,609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76,671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76,514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76,242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r>
      <w:tr w:rsidR="00A85CCB" w:rsidRPr="00B37779" w:rsidTr="000D7BDE">
        <w:trPr>
          <w:trHeight w:hRule="exact" w:val="254"/>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Население</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68,214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69,173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69,031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68,786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68,584</w:t>
            </w:r>
          </w:p>
        </w:tc>
      </w:tr>
      <w:tr w:rsidR="00A85CCB" w:rsidRPr="00B37779" w:rsidTr="000D7BDE">
        <w:trPr>
          <w:trHeight w:hRule="exact" w:val="250"/>
        </w:trPr>
        <w:tc>
          <w:tcPr>
            <w:tcW w:w="994" w:type="dxa"/>
            <w:vMerge/>
            <w:tcBorders>
              <w:left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Бюджет</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6,117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6,203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6,190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6,168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c>
          <w:tcPr>
            <w:tcW w:w="7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6,150</w:t>
            </w:r>
          </w:p>
        </w:tc>
      </w:tr>
      <w:tr w:rsidR="00A85CCB" w:rsidRPr="00B37779" w:rsidTr="000D7BDE">
        <w:trPr>
          <w:trHeight w:hRule="exact" w:val="264"/>
        </w:trPr>
        <w:tc>
          <w:tcPr>
            <w:tcW w:w="994" w:type="dxa"/>
            <w:vMerge/>
            <w:tcBorders>
              <w:left w:val="single" w:sz="4" w:space="0" w:color="auto"/>
              <w:bottom w:val="single" w:sz="4" w:space="0" w:color="auto"/>
            </w:tcBorders>
            <w:shd w:val="clear" w:color="auto" w:fill="FFFFFF"/>
          </w:tcPr>
          <w:p w:rsidR="00A85CCB" w:rsidRPr="00B37779" w:rsidRDefault="00A85CCB" w:rsidP="000D7BDE">
            <w:pPr>
              <w:framePr w:w="14578" w:h="6581" w:wrap="none" w:vAnchor="page" w:hAnchor="page" w:x="1130" w:y="1677"/>
              <w:widowControl w:val="0"/>
              <w:rPr>
                <w:rFonts w:ascii="Microsoft Sans Serif" w:eastAsia="Microsoft Sans Serif" w:hAnsi="Microsoft Sans Serif" w:cs="Microsoft Sans Serif"/>
                <w:color w:val="000000"/>
                <w:lang w:bidi="ru-RU"/>
              </w:rPr>
            </w:pPr>
          </w:p>
        </w:tc>
        <w:tc>
          <w:tcPr>
            <w:tcW w:w="127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Прочие</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1,278</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1,296</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1,293</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1,288</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6581" w:wrap="none" w:vAnchor="page" w:hAnchor="page" w:x="1130" w:y="167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17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552" w:hRule="exact" w:wrap="none" w:vAnchor="page" w:hAnchor="page" w:x="1677" w:y="1351"/>
        <w:widowControl w:val="0"/>
        <w:numPr>
          <w:ilvl w:val="0"/>
          <w:numId w:val="8"/>
        </w:numPr>
        <w:tabs>
          <w:tab w:val="left" w:pos="464"/>
        </w:tabs>
        <w:jc w:val="center"/>
        <w:outlineLvl w:val="0"/>
        <w:rPr>
          <w:rFonts w:ascii="Calibri" w:eastAsia="Calibri" w:hAnsi="Calibri" w:cs="Calibri"/>
          <w:sz w:val="40"/>
          <w:szCs w:val="40"/>
          <w:lang w:bidi="ru-RU"/>
        </w:rPr>
      </w:pPr>
      <w:bookmarkStart w:id="108" w:name="bookmark108"/>
      <w:bookmarkStart w:id="109" w:name="bookmark106"/>
      <w:bookmarkStart w:id="110" w:name="bookmark107"/>
      <w:bookmarkStart w:id="111" w:name="bookmark109"/>
      <w:bookmarkEnd w:id="108"/>
      <w:r w:rsidRPr="00B37779">
        <w:rPr>
          <w:rFonts w:ascii="Calibri" w:eastAsia="Calibri" w:hAnsi="Calibri" w:cs="Calibri"/>
          <w:sz w:val="40"/>
          <w:szCs w:val="40"/>
          <w:lang w:bidi="ru-RU"/>
        </w:rPr>
        <w:t>Перечень мероприятий и целевых показателей</w:t>
      </w:r>
      <w:bookmarkEnd w:id="109"/>
      <w:bookmarkEnd w:id="110"/>
      <w:bookmarkEnd w:id="111"/>
    </w:p>
    <w:p w:rsidR="00A85CCB" w:rsidRPr="00B37779" w:rsidRDefault="00A85CCB" w:rsidP="00087082">
      <w:pPr>
        <w:framePr w:wrap="none" w:vAnchor="page" w:hAnchor="page" w:x="1677" w:y="2075"/>
        <w:widowControl w:val="0"/>
        <w:numPr>
          <w:ilvl w:val="1"/>
          <w:numId w:val="8"/>
        </w:numPr>
        <w:tabs>
          <w:tab w:val="left" w:pos="1455"/>
        </w:tabs>
        <w:ind w:firstLine="380"/>
        <w:outlineLvl w:val="1"/>
        <w:rPr>
          <w:rFonts w:ascii="Calibri" w:eastAsia="Calibri" w:hAnsi="Calibri" w:cs="Calibri"/>
          <w:sz w:val="32"/>
          <w:szCs w:val="32"/>
          <w:lang w:bidi="ru-RU"/>
        </w:rPr>
      </w:pPr>
      <w:bookmarkStart w:id="112" w:name="bookmark112"/>
      <w:bookmarkStart w:id="113" w:name="bookmark110"/>
      <w:bookmarkStart w:id="114" w:name="bookmark111"/>
      <w:bookmarkStart w:id="115" w:name="bookmark113"/>
      <w:bookmarkEnd w:id="112"/>
      <w:r w:rsidRPr="00B37779">
        <w:rPr>
          <w:rFonts w:ascii="Calibri" w:eastAsia="Calibri" w:hAnsi="Calibri" w:cs="Calibri"/>
          <w:sz w:val="32"/>
          <w:szCs w:val="32"/>
          <w:lang w:bidi="ru-RU"/>
        </w:rPr>
        <w:t>Перечень мероприятий</w:t>
      </w:r>
      <w:bookmarkEnd w:id="113"/>
      <w:bookmarkEnd w:id="114"/>
      <w:bookmarkEnd w:id="115"/>
    </w:p>
    <w:p w:rsidR="00A85CCB" w:rsidRPr="00B37779" w:rsidRDefault="00A85CCB" w:rsidP="00087082">
      <w:pPr>
        <w:framePr w:w="9398" w:h="845" w:hRule="exact" w:wrap="none" w:vAnchor="page" w:hAnchor="page" w:x="1677" w:y="2704"/>
        <w:widowControl w:val="0"/>
        <w:numPr>
          <w:ilvl w:val="2"/>
          <w:numId w:val="8"/>
        </w:numPr>
        <w:tabs>
          <w:tab w:val="left" w:pos="2141"/>
        </w:tabs>
        <w:ind w:left="1240" w:hanging="520"/>
        <w:outlineLvl w:val="1"/>
        <w:rPr>
          <w:rFonts w:ascii="Calibri" w:eastAsia="Calibri" w:hAnsi="Calibri" w:cs="Calibri"/>
          <w:sz w:val="32"/>
          <w:szCs w:val="32"/>
          <w:lang w:bidi="ru-RU"/>
        </w:rPr>
      </w:pPr>
      <w:bookmarkStart w:id="116" w:name="bookmark116"/>
      <w:bookmarkStart w:id="117" w:name="bookmark114"/>
      <w:bookmarkStart w:id="118" w:name="bookmark115"/>
      <w:bookmarkStart w:id="119" w:name="bookmark117"/>
      <w:bookmarkEnd w:id="116"/>
      <w:r w:rsidRPr="00B37779">
        <w:rPr>
          <w:rFonts w:ascii="Calibri" w:eastAsia="Calibri" w:hAnsi="Calibri" w:cs="Calibri"/>
          <w:sz w:val="32"/>
          <w:szCs w:val="32"/>
          <w:lang w:bidi="ru-RU"/>
        </w:rPr>
        <w:t>Мероприятия по развитию системы теплоснабжения</w:t>
      </w:r>
      <w:bookmarkEnd w:id="117"/>
      <w:bookmarkEnd w:id="118"/>
      <w:bookmarkEnd w:id="119"/>
    </w:p>
    <w:p w:rsidR="00A85CCB" w:rsidRPr="00B37779" w:rsidRDefault="00A85CCB" w:rsidP="00A85CCB">
      <w:pPr>
        <w:framePr w:w="9398" w:h="1819" w:hRule="exact" w:wrap="none" w:vAnchor="page" w:hAnchor="page" w:x="1677" w:y="3621"/>
        <w:widowControl w:val="0"/>
        <w:ind w:firstLine="720"/>
        <w:jc w:val="both"/>
        <w:rPr>
          <w:rFonts w:ascii="Calibri" w:eastAsia="Calibri" w:hAnsi="Calibri" w:cs="Calibri"/>
          <w:lang w:bidi="ru-RU"/>
        </w:rPr>
      </w:pPr>
      <w:r w:rsidRPr="00B37779">
        <w:rPr>
          <w:rFonts w:ascii="Calibri" w:eastAsia="Calibri" w:hAnsi="Calibri" w:cs="Calibri"/>
          <w:lang w:bidi="ru-RU"/>
        </w:rPr>
        <w:t>Варианты развития систем теплоснабжения Подгорнского сельского поселения связаны с реконструкцией существующих источников тепловой энергии. Варианты развития систем теплоснабжения Подгорнского СП сформированы с учетом вероятного развития газификация с. Подгорное, также принимались во внимание факторы:</w:t>
      </w:r>
    </w:p>
    <w:p w:rsidR="00A85CCB" w:rsidRPr="00B37779" w:rsidRDefault="00A85CCB" w:rsidP="00A85CCB">
      <w:pPr>
        <w:framePr w:w="9398" w:h="1819" w:hRule="exact" w:wrap="none" w:vAnchor="page" w:hAnchor="page" w:x="1677" w:y="3621"/>
        <w:widowControl w:val="0"/>
        <w:ind w:left="1440" w:hanging="360"/>
        <w:jc w:val="both"/>
        <w:rPr>
          <w:rFonts w:ascii="Calibri" w:eastAsia="Calibri" w:hAnsi="Calibri" w:cs="Calibri"/>
          <w:lang w:bidi="ru-RU"/>
        </w:rPr>
      </w:pPr>
      <w:r w:rsidRPr="00B37779">
        <w:rPr>
          <w:rFonts w:ascii="Calibri" w:eastAsia="Calibri" w:hAnsi="Calibri" w:cs="Calibri"/>
          <w:lang w:bidi="ru-RU"/>
        </w:rPr>
        <w:t>- существующее расположение котельной «Береговая» находится в зоне подтопления реки Чая, что может негативно сказываться на режиме работы</w:t>
      </w:r>
    </w:p>
    <w:p w:rsidR="00A85CCB" w:rsidRPr="00B37779" w:rsidRDefault="00A85CCB" w:rsidP="00A85CCB">
      <w:pPr>
        <w:framePr w:w="9398" w:h="2654" w:hRule="exact" w:wrap="none" w:vAnchor="page" w:hAnchor="page" w:x="1677" w:y="5445"/>
        <w:widowControl w:val="0"/>
        <w:spacing w:after="40"/>
        <w:ind w:left="1440"/>
        <w:rPr>
          <w:rFonts w:ascii="Calibri" w:eastAsia="Calibri" w:hAnsi="Calibri" w:cs="Calibri"/>
          <w:lang w:bidi="ru-RU"/>
        </w:rPr>
      </w:pPr>
      <w:r w:rsidRPr="00B37779">
        <w:rPr>
          <w:rFonts w:ascii="Calibri" w:eastAsia="Calibri" w:hAnsi="Calibri" w:cs="Calibri"/>
          <w:lang w:bidi="ru-RU"/>
        </w:rPr>
        <w:t>источника в период весенних паводков;</w:t>
      </w:r>
    </w:p>
    <w:p w:rsidR="00A85CCB" w:rsidRPr="00B37779" w:rsidRDefault="00A85CCB" w:rsidP="00A85CCB">
      <w:pPr>
        <w:framePr w:w="9398" w:h="2654" w:hRule="exact" w:wrap="none" w:vAnchor="page" w:hAnchor="page" w:x="1677" w:y="5445"/>
        <w:widowControl w:val="0"/>
        <w:ind w:left="1080"/>
        <w:rPr>
          <w:rFonts w:ascii="Calibri" w:eastAsia="Calibri" w:hAnsi="Calibri" w:cs="Calibri"/>
          <w:lang w:bidi="ru-RU"/>
        </w:rPr>
      </w:pPr>
      <w:r w:rsidRPr="00B37779">
        <w:rPr>
          <w:rFonts w:ascii="Calibri" w:eastAsia="Calibri" w:hAnsi="Calibri" w:cs="Calibri"/>
          <w:lang w:bidi="ru-RU"/>
        </w:rPr>
        <w:t>- неэффективный радиус действия котельной «МПМК».</w:t>
      </w:r>
    </w:p>
    <w:p w:rsidR="00A85CCB" w:rsidRPr="00B37779" w:rsidRDefault="00A85CCB" w:rsidP="00A85CCB">
      <w:pPr>
        <w:framePr w:w="9398" w:h="2654" w:hRule="exact" w:wrap="none" w:vAnchor="page" w:hAnchor="page" w:x="1677" w:y="5445"/>
        <w:widowControl w:val="0"/>
        <w:ind w:firstLine="720"/>
        <w:jc w:val="both"/>
        <w:rPr>
          <w:rFonts w:ascii="Calibri" w:eastAsia="Calibri" w:hAnsi="Calibri" w:cs="Calibri"/>
          <w:lang w:bidi="ru-RU"/>
        </w:rPr>
      </w:pPr>
      <w:r w:rsidRPr="00B37779">
        <w:rPr>
          <w:rFonts w:ascii="Calibri" w:eastAsia="Calibri" w:hAnsi="Calibri" w:cs="Calibri"/>
          <w:lang w:bidi="ru-RU"/>
        </w:rPr>
        <w:t>В соответствии с выбранным вариантом развития систем теплоснабжения Подгорнского СП, предполагающим газификацию села, планируется строительство новых газовых котельных. При этом с учетом географического положения котельной «Береговая», расположенной в зоне подтопления реки Чая, предлагается объединение зон действия котельных «Центральная» и «Береговая» с организацией теплоснабжения от новой газовой котельной, размещенной на площадке котельной «Центральная». Объединение зон действия предлагается осуществить через участок тепловой сети (перемычку) на</w:t>
      </w:r>
    </w:p>
    <w:p w:rsidR="00A85CCB" w:rsidRPr="00B37779" w:rsidRDefault="00A85CCB" w:rsidP="00A85CCB">
      <w:pPr>
        <w:framePr w:wrap="none" w:vAnchor="page" w:hAnchor="page" w:x="1691" w:y="8104"/>
        <w:widowControl w:val="0"/>
        <w:rPr>
          <w:rFonts w:ascii="Calibri" w:eastAsia="Calibri" w:hAnsi="Calibri" w:cs="Calibri"/>
          <w:lang w:bidi="ru-RU"/>
        </w:rPr>
      </w:pPr>
      <w:r w:rsidRPr="00B37779">
        <w:rPr>
          <w:rFonts w:ascii="Calibri" w:eastAsia="Calibri" w:hAnsi="Calibri" w:cs="Calibri"/>
          <w:lang w:bidi="ru-RU"/>
        </w:rPr>
        <w:t>пересечении улиц Школьная и Пионерская Рис. 4</w:t>
      </w:r>
    </w:p>
    <w:p w:rsidR="00A85CCB" w:rsidRPr="00B37779" w:rsidRDefault="00A85CCB" w:rsidP="00A85CCB">
      <w:pPr>
        <w:framePr w:wrap="none" w:vAnchor="page" w:hAnchor="page" w:x="1806" w:y="8339"/>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5819775" cy="2314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775" cy="2314575"/>
                    </a:xfrm>
                    <a:prstGeom prst="rect">
                      <a:avLst/>
                    </a:prstGeom>
                    <a:noFill/>
                    <a:ln>
                      <a:noFill/>
                    </a:ln>
                  </pic:spPr>
                </pic:pic>
              </a:graphicData>
            </a:graphic>
          </wp:inline>
        </w:drawing>
      </w:r>
    </w:p>
    <w:p w:rsidR="00A85CCB" w:rsidRPr="00B37779" w:rsidRDefault="00A85CCB" w:rsidP="00A85CCB">
      <w:pPr>
        <w:framePr w:wrap="none" w:vAnchor="page" w:hAnchor="page" w:x="3880" w:y="11987"/>
        <w:widowControl w:val="0"/>
        <w:tabs>
          <w:tab w:val="left" w:pos="4670"/>
        </w:tabs>
        <w:rPr>
          <w:rFonts w:ascii="Calibri" w:eastAsia="Calibri" w:hAnsi="Calibri" w:cs="Calibri"/>
          <w:lang w:bidi="ru-RU"/>
        </w:rPr>
      </w:pPr>
      <w:r w:rsidRPr="00B37779">
        <w:rPr>
          <w:rFonts w:ascii="Arial" w:eastAsia="Arial" w:hAnsi="Arial" w:cs="Arial"/>
          <w:lang w:bidi="ru-RU"/>
        </w:rPr>
        <w:t>а</w:t>
      </w:r>
      <w:r w:rsidRPr="00B37779">
        <w:rPr>
          <w:rFonts w:ascii="Arial" w:eastAsia="Arial" w:hAnsi="Arial" w:cs="Arial"/>
          <w:lang w:bidi="ru-RU"/>
        </w:rPr>
        <w:tab/>
        <w:t>б</w:t>
      </w:r>
    </w:p>
    <w:p w:rsidR="00A85CCB" w:rsidRPr="00B37779" w:rsidRDefault="00A85CCB" w:rsidP="00A85CCB">
      <w:pPr>
        <w:framePr w:w="8971" w:h="912" w:hRule="exact" w:wrap="none" w:vAnchor="page" w:hAnchor="page" w:x="1897" w:y="12496"/>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4. Изменение технологических зон котельных (а - технологические зоны котельных</w:t>
      </w:r>
      <w:r w:rsidRPr="00B37779">
        <w:rPr>
          <w:rFonts w:ascii="Calibri" w:eastAsia="Calibri" w:hAnsi="Calibri" w:cs="Calibri"/>
          <w:sz w:val="22"/>
          <w:szCs w:val="22"/>
          <w:lang w:bidi="ru-RU"/>
        </w:rPr>
        <w:br/>
        <w:t>«Береговая» и «Центральная» по состоянию на базовый период, б - зона действия</w:t>
      </w:r>
      <w:r w:rsidRPr="00B37779">
        <w:rPr>
          <w:rFonts w:ascii="Calibri" w:eastAsia="Calibri" w:hAnsi="Calibri" w:cs="Calibri"/>
          <w:sz w:val="22"/>
          <w:szCs w:val="22"/>
          <w:lang w:bidi="ru-RU"/>
        </w:rPr>
        <w:br/>
        <w:t>котельной «Центральная» после реализации мероприятий)</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18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8" o:spid="_x0000_s1027" style="position:absolute;margin-left:0;margin-top:0;width:842pt;height:5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" fillcolor="#fdfdfd" stroked="f">
            <v:path arrowok="t"/>
            <o:lock v:ext="edit" rotation="t" position="t"/>
            <w10:wrap anchorx="page" anchory="page"/>
          </v:rect>
        </w:pict>
      </w:r>
    </w:p>
    <w:tbl>
      <w:tblPr>
        <w:tblOverlap w:val="never"/>
        <w:tblW w:w="0" w:type="auto"/>
        <w:tblLayout w:type="fixed"/>
        <w:tblCellMar>
          <w:left w:w="10" w:type="dxa"/>
          <w:right w:w="10" w:type="dxa"/>
        </w:tblCellMar>
        <w:tblLook w:val="0000" w:firstRow="0" w:lastRow="0" w:firstColumn="0" w:lastColumn="0" w:noHBand="0" w:noVBand="0"/>
      </w:tblPr>
      <w:tblGrid>
        <w:gridCol w:w="4680"/>
        <w:gridCol w:w="1973"/>
        <w:gridCol w:w="1982"/>
        <w:gridCol w:w="1968"/>
        <w:gridCol w:w="1987"/>
        <w:gridCol w:w="1987"/>
      </w:tblGrid>
      <w:tr w:rsidR="00A85CCB" w:rsidRPr="00B37779" w:rsidTr="000D7BDE">
        <w:trPr>
          <w:trHeight w:hRule="exact" w:val="259"/>
        </w:trPr>
        <w:tc>
          <w:tcPr>
            <w:tcW w:w="10603" w:type="dxa"/>
            <w:gridSpan w:val="4"/>
            <w:shd w:val="clear" w:color="auto" w:fill="FFFFFF"/>
          </w:tcPr>
          <w:p w:rsidR="00A85CCB" w:rsidRPr="00B37779" w:rsidRDefault="00A85CCB" w:rsidP="000D7BDE">
            <w:pPr>
              <w:framePr w:w="14578" w:h="7363" w:wrap="none" w:vAnchor="page" w:hAnchor="page" w:x="1130" w:y="1422"/>
              <w:widowControl w:val="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6. Перечень ме</w:t>
            </w:r>
          </w:p>
        </w:tc>
        <w:tc>
          <w:tcPr>
            <w:tcW w:w="3974" w:type="dxa"/>
            <w:gridSpan w:val="2"/>
            <w:tcBorders>
              <w:left w:val="single" w:sz="4" w:space="0" w:color="auto"/>
            </w:tcBorders>
            <w:shd w:val="clear" w:color="auto" w:fill="FFFFFF"/>
          </w:tcPr>
          <w:p w:rsidR="00A85CCB" w:rsidRPr="00B37779" w:rsidRDefault="00A85CCB" w:rsidP="000D7BDE">
            <w:pPr>
              <w:framePr w:w="14578" w:h="7363" w:wrap="none" w:vAnchor="page" w:hAnchor="page" w:x="1130" w:y="1422"/>
              <w:widowControl w:val="0"/>
              <w:rPr>
                <w:rFonts w:ascii="Calibri" w:eastAsia="Calibri" w:hAnsi="Calibri" w:cs="Calibri"/>
                <w:sz w:val="22"/>
                <w:szCs w:val="22"/>
                <w:lang w:bidi="ru-RU"/>
              </w:rPr>
            </w:pPr>
            <w:r w:rsidRPr="00B37779">
              <w:rPr>
                <w:rFonts w:ascii="Calibri" w:eastAsia="Calibri" w:hAnsi="Calibri" w:cs="Calibri"/>
                <w:sz w:val="22"/>
                <w:szCs w:val="22"/>
                <w:lang w:bidi="ru-RU"/>
              </w:rPr>
              <w:t>эоприятий по системе теплоснабжения</w:t>
            </w:r>
          </w:p>
        </w:tc>
      </w:tr>
      <w:tr w:rsidR="00A85CCB" w:rsidRPr="00B37779" w:rsidTr="000D7BDE">
        <w:trPr>
          <w:trHeight w:hRule="exact" w:val="888"/>
        </w:trPr>
        <w:tc>
          <w:tcPr>
            <w:tcW w:w="4680"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Наименование мероприятия</w:t>
            </w:r>
          </w:p>
        </w:tc>
        <w:tc>
          <w:tcPr>
            <w:tcW w:w="1973"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Год внедрения</w:t>
            </w:r>
          </w:p>
        </w:tc>
        <w:tc>
          <w:tcPr>
            <w:tcW w:w="1982"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ПИР, тыс. руб.</w:t>
            </w:r>
          </w:p>
        </w:tc>
        <w:tc>
          <w:tcPr>
            <w:tcW w:w="1968"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Кап. Затраты, тыс. руб.</w:t>
            </w:r>
          </w:p>
        </w:tc>
        <w:tc>
          <w:tcPr>
            <w:tcW w:w="1987"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Реконструкция</w:t>
            </w:r>
          </w:p>
          <w:p w:rsidR="00A85CCB" w:rsidRPr="00B37779" w:rsidRDefault="00A85CCB" w:rsidP="000D7BDE">
            <w:pPr>
              <w:framePr w:w="14578" w:h="7363" w:wrap="none" w:vAnchor="page" w:hAnchor="page" w:x="1130" w:y="1422"/>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ТС, тыс. руб.</w:t>
            </w:r>
          </w:p>
        </w:tc>
        <w:tc>
          <w:tcPr>
            <w:tcW w:w="19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spacing w:line="266"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ИТОГО в ценах 2019 года, тыс. руб.</w:t>
            </w:r>
          </w:p>
        </w:tc>
      </w:tr>
      <w:tr w:rsidR="00A85CCB" w:rsidRPr="00B37779" w:rsidTr="000D7BDE">
        <w:trPr>
          <w:trHeight w:hRule="exact" w:val="2650"/>
        </w:trPr>
        <w:tc>
          <w:tcPr>
            <w:tcW w:w="4680"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tabs>
                <w:tab w:val="left" w:pos="2170"/>
                <w:tab w:val="left" w:pos="3163"/>
              </w:tabs>
              <w:jc w:val="both"/>
              <w:rPr>
                <w:rFonts w:ascii="Calibri" w:eastAsia="Calibri" w:hAnsi="Calibri" w:cs="Calibri"/>
                <w:lang w:bidi="ru-RU"/>
              </w:rPr>
            </w:pPr>
            <w:r w:rsidRPr="00B37779">
              <w:rPr>
                <w:rFonts w:ascii="Calibri" w:eastAsia="Calibri" w:hAnsi="Calibri" w:cs="Calibri"/>
                <w:lang w:bidi="ru-RU"/>
              </w:rPr>
              <w:t>Строительство БМК «Центральная» и «Береговая»</w:t>
            </w:r>
            <w:r w:rsidRPr="00B37779">
              <w:rPr>
                <w:rFonts w:ascii="Calibri" w:eastAsia="Calibri" w:hAnsi="Calibri" w:cs="Calibri"/>
                <w:lang w:bidi="ru-RU"/>
              </w:rPr>
              <w:tab/>
              <w:t>с</w:t>
            </w:r>
            <w:r w:rsidRPr="00B37779">
              <w:rPr>
                <w:rFonts w:ascii="Calibri" w:eastAsia="Calibri" w:hAnsi="Calibri" w:cs="Calibri"/>
                <w:lang w:bidi="ru-RU"/>
              </w:rPr>
              <w:tab/>
              <w:t>изменением</w:t>
            </w:r>
          </w:p>
          <w:p w:rsidR="00A85CCB" w:rsidRPr="00B37779" w:rsidRDefault="00A85CCB" w:rsidP="000D7BDE">
            <w:pPr>
              <w:framePr w:w="14578" w:h="7363" w:wrap="none" w:vAnchor="page" w:hAnchor="page" w:x="1130" w:y="1422"/>
              <w:widowControl w:val="0"/>
              <w:tabs>
                <w:tab w:val="left" w:pos="2314"/>
                <w:tab w:val="left" w:pos="3168"/>
              </w:tabs>
              <w:jc w:val="both"/>
              <w:rPr>
                <w:rFonts w:ascii="Calibri" w:eastAsia="Calibri" w:hAnsi="Calibri" w:cs="Calibri"/>
                <w:lang w:bidi="ru-RU"/>
              </w:rPr>
            </w:pPr>
            <w:r w:rsidRPr="00B37779">
              <w:rPr>
                <w:rFonts w:ascii="Calibri" w:eastAsia="Calibri" w:hAnsi="Calibri" w:cs="Calibri"/>
                <w:lang w:bidi="ru-RU"/>
              </w:rPr>
              <w:t>технологической зоны. Строительство участка тепловой сети для объединения зон действия котельных «Центральная»</w:t>
            </w:r>
            <w:r w:rsidRPr="00B37779">
              <w:rPr>
                <w:rFonts w:ascii="Calibri" w:eastAsia="Calibri" w:hAnsi="Calibri" w:cs="Calibri"/>
                <w:lang w:bidi="ru-RU"/>
              </w:rPr>
              <w:tab/>
              <w:t>и</w:t>
            </w:r>
            <w:r w:rsidRPr="00B37779">
              <w:rPr>
                <w:rFonts w:ascii="Calibri" w:eastAsia="Calibri" w:hAnsi="Calibri" w:cs="Calibri"/>
                <w:lang w:bidi="ru-RU"/>
              </w:rPr>
              <w:tab/>
              <w:t>«Береговая»</w:t>
            </w:r>
          </w:p>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протяженностью 102 метра.</w:t>
            </w:r>
          </w:p>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Реконструкция сетей в зоне действия котельных «Центральная» и «Береговая».</w:t>
            </w:r>
          </w:p>
        </w:tc>
        <w:tc>
          <w:tcPr>
            <w:tcW w:w="1973"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2023</w:t>
            </w:r>
          </w:p>
        </w:tc>
        <w:tc>
          <w:tcPr>
            <w:tcW w:w="1982"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6 149</w:t>
            </w:r>
          </w:p>
        </w:tc>
        <w:tc>
          <w:tcPr>
            <w:tcW w:w="1968"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41 747</w:t>
            </w:r>
          </w:p>
        </w:tc>
        <w:tc>
          <w:tcPr>
            <w:tcW w:w="1987"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9 497</w:t>
            </w:r>
          </w:p>
        </w:tc>
        <w:tc>
          <w:tcPr>
            <w:tcW w:w="1987"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57 393</w:t>
            </w:r>
          </w:p>
        </w:tc>
      </w:tr>
      <w:tr w:rsidR="00A85CCB" w:rsidRPr="00B37779" w:rsidTr="000D7BDE">
        <w:trPr>
          <w:trHeight w:hRule="exact" w:val="888"/>
        </w:trPr>
        <w:tc>
          <w:tcPr>
            <w:tcW w:w="4680"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Строительство БМК «Больничная» мощностью 10 Гкал/ч с изменением технологической зоны</w:t>
            </w:r>
          </w:p>
        </w:tc>
        <w:tc>
          <w:tcPr>
            <w:tcW w:w="1973"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2026</w:t>
            </w:r>
          </w:p>
        </w:tc>
        <w:tc>
          <w:tcPr>
            <w:tcW w:w="1982"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1 004</w:t>
            </w:r>
          </w:p>
        </w:tc>
        <w:tc>
          <w:tcPr>
            <w:tcW w:w="1968"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6 979</w:t>
            </w:r>
          </w:p>
        </w:tc>
        <w:tc>
          <w:tcPr>
            <w:tcW w:w="1987"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1 389</w:t>
            </w:r>
          </w:p>
        </w:tc>
        <w:tc>
          <w:tcPr>
            <w:tcW w:w="1987"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9 372</w:t>
            </w:r>
          </w:p>
        </w:tc>
      </w:tr>
      <w:tr w:rsidR="00A85CCB" w:rsidRPr="00B37779" w:rsidTr="000D7BDE">
        <w:trPr>
          <w:trHeight w:hRule="exact" w:val="888"/>
        </w:trPr>
        <w:tc>
          <w:tcPr>
            <w:tcW w:w="4680"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Строительство БМК «МПМК» мощностью 0,801 Гкал/ч с изменением технологической зоны</w:t>
            </w:r>
          </w:p>
        </w:tc>
        <w:tc>
          <w:tcPr>
            <w:tcW w:w="1973"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2025</w:t>
            </w:r>
          </w:p>
        </w:tc>
        <w:tc>
          <w:tcPr>
            <w:tcW w:w="1982"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1 043</w:t>
            </w:r>
          </w:p>
        </w:tc>
        <w:tc>
          <w:tcPr>
            <w:tcW w:w="1968"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6 907</w:t>
            </w:r>
          </w:p>
        </w:tc>
        <w:tc>
          <w:tcPr>
            <w:tcW w:w="1987"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1 785</w:t>
            </w:r>
          </w:p>
        </w:tc>
        <w:tc>
          <w:tcPr>
            <w:tcW w:w="1987"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9 735</w:t>
            </w:r>
          </w:p>
        </w:tc>
      </w:tr>
      <w:tr w:rsidR="00A85CCB" w:rsidRPr="00B37779" w:rsidTr="000D7BDE">
        <w:trPr>
          <w:trHeight w:hRule="exact" w:val="888"/>
        </w:trPr>
        <w:tc>
          <w:tcPr>
            <w:tcW w:w="4680" w:type="dxa"/>
            <w:tcBorders>
              <w:top w:val="single" w:sz="4" w:space="0" w:color="auto"/>
              <w:left w:val="single" w:sz="4" w:space="0" w:color="auto"/>
            </w:tcBorders>
            <w:shd w:val="clear" w:color="auto" w:fill="FFFFFF"/>
            <w:vAlign w:val="bottom"/>
          </w:tcPr>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Строительство АИТ «Полиция» мощностью 0,430 Гкал/ч с изменением технологической зоны</w:t>
            </w:r>
          </w:p>
        </w:tc>
        <w:tc>
          <w:tcPr>
            <w:tcW w:w="1973"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2025</w:t>
            </w:r>
          </w:p>
        </w:tc>
        <w:tc>
          <w:tcPr>
            <w:tcW w:w="1982"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609</w:t>
            </w:r>
          </w:p>
        </w:tc>
        <w:tc>
          <w:tcPr>
            <w:tcW w:w="1968"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4 907</w:t>
            </w:r>
          </w:p>
        </w:tc>
        <w:tc>
          <w:tcPr>
            <w:tcW w:w="1987" w:type="dxa"/>
            <w:tcBorders>
              <w:top w:val="single" w:sz="4" w:space="0" w:color="auto"/>
              <w:lef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166</w:t>
            </w:r>
          </w:p>
        </w:tc>
        <w:tc>
          <w:tcPr>
            <w:tcW w:w="1987"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5 682</w:t>
            </w:r>
          </w:p>
        </w:tc>
      </w:tr>
      <w:tr w:rsidR="00A85CCB" w:rsidRPr="00B37779" w:rsidTr="000D7BDE">
        <w:trPr>
          <w:trHeight w:hRule="exact" w:val="902"/>
        </w:trPr>
        <w:tc>
          <w:tcPr>
            <w:tcW w:w="468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7363" w:wrap="none" w:vAnchor="page" w:hAnchor="page" w:x="1130" w:y="1422"/>
              <w:widowControl w:val="0"/>
              <w:jc w:val="both"/>
              <w:rPr>
                <w:rFonts w:ascii="Calibri" w:eastAsia="Calibri" w:hAnsi="Calibri" w:cs="Calibri"/>
                <w:lang w:bidi="ru-RU"/>
              </w:rPr>
            </w:pPr>
            <w:r w:rsidRPr="00B37779">
              <w:rPr>
                <w:rFonts w:ascii="Calibri" w:eastAsia="Calibri" w:hAnsi="Calibri" w:cs="Calibri"/>
                <w:lang w:bidi="ru-RU"/>
              </w:rPr>
              <w:t>Строительство АИТ «Школа» мощностью 0,258 Гкал/ч с изменением технологической зоны</w:t>
            </w:r>
          </w:p>
        </w:tc>
        <w:tc>
          <w:tcPr>
            <w:tcW w:w="197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2025</w:t>
            </w:r>
          </w:p>
        </w:tc>
        <w:tc>
          <w:tcPr>
            <w:tcW w:w="198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378</w:t>
            </w:r>
          </w:p>
        </w:tc>
        <w:tc>
          <w:tcPr>
            <w:tcW w:w="19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3 076</w:t>
            </w:r>
          </w:p>
        </w:tc>
        <w:tc>
          <w:tcPr>
            <w:tcW w:w="198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76</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7363" w:wrap="none" w:vAnchor="page" w:hAnchor="page" w:x="1130" w:y="1422"/>
              <w:widowControl w:val="0"/>
              <w:jc w:val="center"/>
              <w:rPr>
                <w:rFonts w:ascii="Calibri" w:eastAsia="Calibri" w:hAnsi="Calibri" w:cs="Calibri"/>
                <w:lang w:bidi="ru-RU"/>
              </w:rPr>
            </w:pPr>
            <w:r w:rsidRPr="00B37779">
              <w:rPr>
                <w:rFonts w:ascii="Calibri" w:eastAsia="Calibri" w:hAnsi="Calibri" w:cs="Calibri"/>
                <w:lang w:bidi="ru-RU"/>
              </w:rPr>
              <w:t>3 530</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19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401" w:y="1226"/>
        <w:widowControl w:val="0"/>
        <w:rPr>
          <w:rFonts w:ascii="Calibri" w:eastAsia="Calibri" w:hAnsi="Calibri" w:cs="Calibri"/>
          <w:sz w:val="32"/>
          <w:szCs w:val="32"/>
          <w:lang w:bidi="ru-RU"/>
        </w:rPr>
      </w:pPr>
      <w:r w:rsidRPr="00B37779">
        <w:rPr>
          <w:rFonts w:ascii="Calibri" w:eastAsia="Calibri" w:hAnsi="Calibri" w:cs="Calibri"/>
          <w:sz w:val="32"/>
          <w:szCs w:val="32"/>
          <w:lang w:bidi="ru-RU"/>
        </w:rPr>
        <w:t>4.1.2.</w:t>
      </w:r>
    </w:p>
    <w:p w:rsidR="00A85CCB" w:rsidRPr="00B37779" w:rsidRDefault="00A85CCB" w:rsidP="00A85CCB">
      <w:pPr>
        <w:framePr w:wrap="none" w:vAnchor="page" w:hAnchor="page" w:x="3822" w:y="1226"/>
        <w:widowControl w:val="0"/>
        <w:rPr>
          <w:rFonts w:ascii="Calibri" w:eastAsia="Calibri" w:hAnsi="Calibri" w:cs="Calibri"/>
          <w:sz w:val="32"/>
          <w:szCs w:val="32"/>
          <w:lang w:bidi="ru-RU"/>
        </w:rPr>
      </w:pPr>
      <w:r w:rsidRPr="00B37779">
        <w:rPr>
          <w:rFonts w:ascii="Calibri" w:eastAsia="Calibri" w:hAnsi="Calibri" w:cs="Calibri"/>
          <w:sz w:val="32"/>
          <w:szCs w:val="32"/>
          <w:lang w:bidi="ru-RU"/>
        </w:rPr>
        <w:t>Мероприятия по развитию системы водоснабжения</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На объектах системы водоснабжения Подгорнского СП системы диспетчеризации и телемеханики не применяются, частотные преобразователи для регулирования производительности насосов не используются.</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Первоочередными является реализация мероприятий для определения фактических проблем, недостатков, слабых мест системы водоснабжения:</w:t>
      </w:r>
    </w:p>
    <w:p w:rsidR="00A85CCB" w:rsidRPr="00B37779" w:rsidRDefault="00A85CCB" w:rsidP="00087082">
      <w:pPr>
        <w:framePr w:w="9398" w:h="12643" w:hRule="exact" w:wrap="none" w:vAnchor="page" w:hAnchor="page" w:x="1677" w:y="2047"/>
        <w:widowControl w:val="0"/>
        <w:numPr>
          <w:ilvl w:val="0"/>
          <w:numId w:val="11"/>
        </w:numPr>
        <w:tabs>
          <w:tab w:val="left" w:pos="1430"/>
        </w:tabs>
        <w:ind w:left="1440"/>
        <w:jc w:val="both"/>
        <w:rPr>
          <w:rFonts w:ascii="Calibri" w:eastAsia="Calibri" w:hAnsi="Calibri" w:cs="Calibri"/>
          <w:lang w:bidi="ru-RU"/>
        </w:rPr>
      </w:pPr>
      <w:bookmarkStart w:id="120" w:name="bookmark118"/>
      <w:bookmarkEnd w:id="120"/>
      <w:r w:rsidRPr="00B37779">
        <w:rPr>
          <w:rFonts w:ascii="Calibri" w:eastAsia="Calibri" w:hAnsi="Calibri" w:cs="Calibri"/>
          <w:lang w:bidi="ru-RU"/>
        </w:rPr>
        <w:t>Техническое обследование системы водоснабжения с использованием инструментальных замеров с целью выявления реального состояния объектов, выявления скрытых потерь, определения загрузки работы оборудования и др.;</w:t>
      </w:r>
    </w:p>
    <w:p w:rsidR="00A85CCB" w:rsidRPr="00B37779" w:rsidRDefault="00A85CCB" w:rsidP="00087082">
      <w:pPr>
        <w:framePr w:w="9398" w:h="12643" w:hRule="exact" w:wrap="none" w:vAnchor="page" w:hAnchor="page" w:x="1677" w:y="2047"/>
        <w:widowControl w:val="0"/>
        <w:numPr>
          <w:ilvl w:val="0"/>
          <w:numId w:val="11"/>
        </w:numPr>
        <w:tabs>
          <w:tab w:val="left" w:pos="1430"/>
        </w:tabs>
        <w:ind w:left="1440"/>
        <w:jc w:val="both"/>
        <w:rPr>
          <w:rFonts w:ascii="Calibri" w:eastAsia="Calibri" w:hAnsi="Calibri" w:cs="Calibri"/>
          <w:lang w:bidi="ru-RU"/>
        </w:rPr>
      </w:pPr>
      <w:bookmarkStart w:id="121" w:name="bookmark119"/>
      <w:bookmarkEnd w:id="121"/>
      <w:r w:rsidRPr="00B37779">
        <w:rPr>
          <w:rFonts w:ascii="Calibri" w:eastAsia="Calibri" w:hAnsi="Calibri" w:cs="Calibri"/>
          <w:lang w:bidi="ru-RU"/>
        </w:rPr>
        <w:t>Гидравлический расчет сетей водоснабжения по наиболее аварийным участкам.</w:t>
      </w:r>
    </w:p>
    <w:p w:rsidR="00A85CCB" w:rsidRPr="00B37779" w:rsidRDefault="00A85CCB" w:rsidP="00087082">
      <w:pPr>
        <w:framePr w:w="9398" w:h="12643" w:hRule="exact" w:wrap="none" w:vAnchor="page" w:hAnchor="page" w:x="1677" w:y="2047"/>
        <w:widowControl w:val="0"/>
        <w:numPr>
          <w:ilvl w:val="0"/>
          <w:numId w:val="11"/>
        </w:numPr>
        <w:tabs>
          <w:tab w:val="left" w:pos="1430"/>
        </w:tabs>
        <w:ind w:left="1080"/>
        <w:jc w:val="both"/>
        <w:rPr>
          <w:rFonts w:ascii="Calibri" w:eastAsia="Calibri" w:hAnsi="Calibri" w:cs="Calibri"/>
          <w:lang w:bidi="ru-RU"/>
        </w:rPr>
      </w:pPr>
      <w:bookmarkStart w:id="122" w:name="bookmark120"/>
      <w:bookmarkEnd w:id="122"/>
      <w:r w:rsidRPr="00B37779">
        <w:rPr>
          <w:rFonts w:ascii="Calibri" w:eastAsia="Calibri" w:hAnsi="Calibri" w:cs="Calibri"/>
          <w:lang w:bidi="ru-RU"/>
        </w:rPr>
        <w:t>Установка приборов учета воды на каждой скважине.</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Ведение отчётности о фактических авариях, простоях, порывах позволит составить график ремонтных, профилактических работ в зависимости от приоритетности и распределять финансирование.</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Учитывая перспективное развития Подгорнского СП, потери и неучтенные расходы при транспортировке воды, существующие водозаборные сооружения к 2033 г. имеют достаточный резерв по производительности - 162,69 м</w:t>
      </w:r>
      <w:r w:rsidRPr="00B37779">
        <w:rPr>
          <w:rFonts w:ascii="Calibri" w:eastAsia="Calibri" w:hAnsi="Calibri" w:cs="Calibri"/>
          <w:vertAlign w:val="superscript"/>
          <w:lang w:bidi="ru-RU"/>
        </w:rPr>
        <w:t>3</w:t>
      </w:r>
      <w:r w:rsidRPr="00B37779">
        <w:rPr>
          <w:rFonts w:ascii="Calibri" w:eastAsia="Calibri" w:hAnsi="Calibri" w:cs="Calibri"/>
          <w:lang w:bidi="ru-RU"/>
        </w:rPr>
        <w:t>/ч для фактического варианта развития и 262,89 м</w:t>
      </w:r>
      <w:r w:rsidRPr="00B37779">
        <w:rPr>
          <w:rFonts w:ascii="Calibri" w:eastAsia="Calibri" w:hAnsi="Calibri" w:cs="Calibri"/>
          <w:vertAlign w:val="superscript"/>
          <w:lang w:bidi="ru-RU"/>
        </w:rPr>
        <w:t>3</w:t>
      </w:r>
      <w:r w:rsidRPr="00B37779">
        <w:rPr>
          <w:rFonts w:ascii="Calibri" w:eastAsia="Calibri" w:hAnsi="Calibri" w:cs="Calibri"/>
          <w:lang w:bidi="ru-RU"/>
        </w:rPr>
        <w:t>/ч - для максимального. Это позволяет направить мероприятия по реконструкции и модернизации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водоснабжения.</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Для потребителей Подгорнского СП в рамках реализации ДЦП «Чистая вода ТО» предусмотреть возможность использования питьевой воды, прошедшей дополнительную водоподготовку в тару потребителя, наряду с существующей системой водоснабжения (точки сбыта бутилированной воды). Также необходимо проводить работу по переводу потребителей на установку индивидуальных приборов учета воды.</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Согласно Генерального плана развития Подгорнского СП реконструкция системы водоснабжения подразумевает, что схема хозяйственно-питьевого водоснабжения населенных пунктов будет принята однозонной, противопожарной, низкого давления. Минимальный свободный напор в сети при максимальном водопотреблении для одноэтажной застройки принят не менее 10м, а при большей этажности на каждый этаж добавляется 4м.</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На первую очередь предусматривает строительство новых и закольцовка существующих сетей водоснабжения во всех населенных пунктах поселения. Водоснабжение базируется на отдельных водозаборных скважинах. Развитие водопроводных сетей во всех населенных пунктах поселения.</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До 2033г. предусматривается строительство очистных сооружений водопровода в с. Подгорное. Сеть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Расчетное среднесуточное водопотребление составляет 223 м</w:t>
      </w:r>
      <w:r w:rsidRPr="00B37779">
        <w:rPr>
          <w:rFonts w:ascii="Calibri" w:eastAsia="Calibri" w:hAnsi="Calibri" w:cs="Calibri"/>
          <w:vertAlign w:val="superscript"/>
          <w:lang w:bidi="ru-RU"/>
        </w:rPr>
        <w:t>3</w:t>
      </w:r>
      <w:r w:rsidRPr="00B37779">
        <w:rPr>
          <w:rFonts w:ascii="Calibri" w:eastAsia="Calibri" w:hAnsi="Calibri" w:cs="Calibri"/>
          <w:lang w:bidi="ru-RU"/>
        </w:rPr>
        <w:t>/сут.</w:t>
      </w:r>
    </w:p>
    <w:p w:rsidR="00A85CCB" w:rsidRPr="00B37779" w:rsidRDefault="00A85CCB" w:rsidP="00A85CCB">
      <w:pPr>
        <w:framePr w:w="9398" w:h="12643" w:hRule="exact" w:wrap="none" w:vAnchor="page" w:hAnchor="page" w:x="1677" w:y="2047"/>
        <w:widowControl w:val="0"/>
        <w:ind w:firstLine="720"/>
        <w:jc w:val="both"/>
        <w:rPr>
          <w:rFonts w:ascii="Calibri" w:eastAsia="Calibri" w:hAnsi="Calibri" w:cs="Calibri"/>
          <w:lang w:bidi="ru-RU"/>
        </w:rPr>
      </w:pPr>
      <w:r w:rsidRPr="00B37779">
        <w:rPr>
          <w:rFonts w:ascii="Calibri" w:eastAsia="Calibri" w:hAnsi="Calibri" w:cs="Calibri"/>
          <w:lang w:bidi="ru-RU"/>
        </w:rPr>
        <w:t>Строительство/установка новых резервуаров воды не планируется.</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682"/>
        <w:gridCol w:w="7027"/>
        <w:gridCol w:w="1843"/>
        <w:gridCol w:w="1507"/>
        <w:gridCol w:w="1814"/>
        <w:gridCol w:w="1704"/>
      </w:tblGrid>
      <w:tr w:rsidR="00A85CCB" w:rsidRPr="00B37779" w:rsidTr="000D7BDE">
        <w:trPr>
          <w:trHeight w:hRule="exact" w:val="259"/>
        </w:trPr>
        <w:tc>
          <w:tcPr>
            <w:tcW w:w="11059" w:type="dxa"/>
            <w:gridSpan w:val="4"/>
            <w:shd w:val="clear" w:color="auto" w:fill="FFFFFF"/>
          </w:tcPr>
          <w:p w:rsidR="00A85CCB" w:rsidRPr="00B37779" w:rsidRDefault="00A85CCB" w:rsidP="000D7BDE">
            <w:pPr>
              <w:framePr w:w="14578" w:h="8890" w:wrap="none" w:vAnchor="page" w:hAnchor="page" w:x="1130" w:y="990"/>
              <w:widowControl w:val="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7. Перечень мероп</w:t>
            </w:r>
          </w:p>
        </w:tc>
        <w:tc>
          <w:tcPr>
            <w:tcW w:w="3518" w:type="dxa"/>
            <w:gridSpan w:val="2"/>
            <w:tcBorders>
              <w:lef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Calibri" w:eastAsia="Calibri" w:hAnsi="Calibri" w:cs="Calibri"/>
                <w:sz w:val="22"/>
                <w:szCs w:val="22"/>
                <w:lang w:bidi="ru-RU"/>
              </w:rPr>
            </w:pPr>
            <w:r w:rsidRPr="00B37779">
              <w:rPr>
                <w:rFonts w:ascii="Calibri" w:eastAsia="Calibri" w:hAnsi="Calibri" w:cs="Calibri"/>
                <w:sz w:val="22"/>
                <w:szCs w:val="22"/>
                <w:lang w:bidi="ru-RU"/>
              </w:rPr>
              <w:t>риятий по системе водоснабжения</w:t>
            </w:r>
          </w:p>
        </w:tc>
      </w:tr>
      <w:tr w:rsidR="00A85CCB" w:rsidRPr="00B37779" w:rsidTr="000D7BDE">
        <w:trPr>
          <w:trHeight w:hRule="exact" w:val="509"/>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работ и затрат</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измерения</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Объем работ</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Срок</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Организационные мероприятия для Подгорнского СП</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Техническое обследование системы водоснабжения с использованием инструментальных замеров</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1 800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74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Разработка плана мероприятий по приведению качества питьевой воды в населенных пунктах муниципального образования «Подгорнское сельское поселение» в соответствие с установленными требованиями на 2019-2023гг.»</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Разработка ПСД по объекту «Проект зон санитарной охраны водозаборных скважин» в населенных пунктах Подгорнского СП Чаинского р-на ТО</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Оформление паспортов для существующих скважин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Информирование населения о необходимости установки ПУ воды</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буклеты</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10 000</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2021-2023</w:t>
            </w:r>
          </w:p>
        </w:tc>
      </w:tr>
      <w:tr w:rsidR="00A85CCB" w:rsidRPr="00B37779" w:rsidTr="000D7BDE">
        <w:trPr>
          <w:trHeight w:hRule="exact" w:val="26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b/>
                <w:bCs/>
                <w:sz w:val="20"/>
                <w:szCs w:val="20"/>
                <w:lang w:bidi="ru-RU"/>
              </w:rPr>
              <w:t>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1843"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Microsoft Sans Serif" w:eastAsia="Microsoft Sans Serif" w:hAnsi="Microsoft Sans Serif" w:cs="Microsoft Sans Serif"/>
                <w:color w:val="000000"/>
                <w:sz w:val="10"/>
                <w:szCs w:val="10"/>
                <w:lang w:bidi="ru-RU"/>
              </w:rPr>
            </w:pPr>
          </w:p>
        </w:tc>
        <w:tc>
          <w:tcPr>
            <w:tcW w:w="1507"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Microsoft Sans Serif" w:eastAsia="Microsoft Sans Serif" w:hAnsi="Microsoft Sans Serif" w:cs="Microsoft Sans Serif"/>
                <w:color w:val="000000"/>
                <w:sz w:val="10"/>
                <w:szCs w:val="10"/>
                <w:lang w:bidi="ru-RU"/>
              </w:rPr>
            </w:pPr>
          </w:p>
        </w:tc>
        <w:tc>
          <w:tcPr>
            <w:tcW w:w="1814"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Microsoft Sans Serif" w:eastAsia="Microsoft Sans Serif" w:hAnsi="Microsoft Sans Serif" w:cs="Microsoft Sans Serif"/>
                <w:color w:val="000000"/>
                <w:sz w:val="10"/>
                <w:szCs w:val="10"/>
                <w:lang w:bidi="ru-RU"/>
              </w:rPr>
            </w:pPr>
          </w:p>
        </w:tc>
        <w:tc>
          <w:tcPr>
            <w:tcW w:w="170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1 800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Утепление конструкции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новых сетей различного диаметра из ПЭ по закольцованной схеме</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30 000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2023-2025</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9 000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2022-2024</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10 200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Ремонт/замена энергоемких насосов на энергосберегающие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814"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rPr>
                <w:rFonts w:ascii="Microsoft Sans Serif" w:eastAsia="Microsoft Sans Serif" w:hAnsi="Microsoft Sans Serif" w:cs="Microsoft Sans Serif"/>
                <w:color w:val="000000"/>
                <w:sz w:val="10"/>
                <w:szCs w:val="10"/>
                <w:lang w:bidi="ru-RU"/>
              </w:rPr>
            </w:pP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ВОС р-на «Новая база»</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7 500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ВОС р-на «Аэропорт»</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7 500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250"/>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Ремонт эксплуатирующих водопроводных колодцев</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75</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 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Мушкино</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49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Чемондаевка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64"/>
        </w:trPr>
        <w:tc>
          <w:tcPr>
            <w:tcW w:w="6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22.</w:t>
            </w:r>
          </w:p>
        </w:tc>
        <w:tc>
          <w:tcPr>
            <w:tcW w:w="70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8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bl>
    <w:p w:rsidR="00A85CCB" w:rsidRPr="00B37779" w:rsidRDefault="00A85CCB" w:rsidP="00A85CCB">
      <w:pPr>
        <w:framePr w:w="1886" w:h="341" w:hRule="exact" w:wrap="none" w:vAnchor="page" w:hAnchor="page" w:x="13840" w:y="10749"/>
        <w:widowControl w:val="0"/>
        <w:jc w:val="right"/>
        <w:rPr>
          <w:rFonts w:ascii="Calibri" w:eastAsia="Calibri" w:hAnsi="Calibri" w:cs="Calibri"/>
          <w:lang w:bidi="ru-RU"/>
        </w:rPr>
      </w:pPr>
      <w:r w:rsidRPr="00B37779">
        <w:rPr>
          <w:rFonts w:ascii="Calibri" w:eastAsia="Calibri" w:hAnsi="Calibri" w:cs="Calibri"/>
          <w:lang w:bidi="ru-RU"/>
        </w:rPr>
        <w:t>Страница 21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682"/>
        <w:gridCol w:w="7027"/>
        <w:gridCol w:w="1843"/>
        <w:gridCol w:w="1507"/>
        <w:gridCol w:w="1814"/>
        <w:gridCol w:w="1704"/>
      </w:tblGrid>
      <w:tr w:rsidR="00A85CCB" w:rsidRPr="00B37779" w:rsidTr="000D7BDE">
        <w:trPr>
          <w:trHeight w:hRule="exact" w:val="514"/>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работ и затрат</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измерения</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Объем работ</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Срок</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Сухой Лог</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п. Трудовой, д. Минеевка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29.</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30.</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2027</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д. Григорьевка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7027"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1</w:t>
            </w:r>
          </w:p>
        </w:tc>
        <w:tc>
          <w:tcPr>
            <w:tcW w:w="1814"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Ермиловка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34.</w:t>
            </w:r>
          </w:p>
        </w:tc>
        <w:tc>
          <w:tcPr>
            <w:tcW w:w="7027"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1</w:t>
            </w:r>
          </w:p>
        </w:tc>
        <w:tc>
          <w:tcPr>
            <w:tcW w:w="1814" w:type="dxa"/>
            <w:tcBorders>
              <w:top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д. Минеевка</w:t>
            </w:r>
          </w:p>
        </w:tc>
      </w:tr>
      <w:tr w:rsidR="00A85CCB" w:rsidRPr="00B37779" w:rsidTr="000D7BDE">
        <w:trPr>
          <w:trHeight w:hRule="exact" w:val="264"/>
        </w:trPr>
        <w:tc>
          <w:tcPr>
            <w:tcW w:w="6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35.</w:t>
            </w:r>
          </w:p>
        </w:tc>
        <w:tc>
          <w:tcPr>
            <w:tcW w:w="7027" w:type="dxa"/>
            <w:tcBorders>
              <w:top w:val="single" w:sz="4" w:space="0" w:color="auto"/>
              <w:bottom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bottom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bottom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bottom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5890" w:wrap="none" w:vAnchor="page" w:hAnchor="page" w:x="1130" w:y="99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bl>
    <w:p w:rsidR="00A85CCB" w:rsidRPr="00B37779" w:rsidRDefault="00A85CCB" w:rsidP="00A85CCB">
      <w:pPr>
        <w:framePr w:wrap="none" w:vAnchor="page" w:hAnchor="page" w:x="7053" w:y="110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0" w:y="11027"/>
        <w:widowControl w:val="0"/>
        <w:jc w:val="right"/>
        <w:rPr>
          <w:rFonts w:ascii="Calibri" w:eastAsia="Calibri" w:hAnsi="Calibri" w:cs="Calibri"/>
          <w:lang w:bidi="ru-RU"/>
        </w:rPr>
      </w:pPr>
      <w:r w:rsidRPr="00B37779">
        <w:rPr>
          <w:rFonts w:ascii="Calibri" w:eastAsia="Calibri" w:hAnsi="Calibri" w:cs="Calibri"/>
          <w:lang w:bidi="ru-RU"/>
        </w:rPr>
        <w:t>Страница 22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401" w:y="1226"/>
        <w:widowControl w:val="0"/>
        <w:rPr>
          <w:rFonts w:ascii="Calibri" w:eastAsia="Calibri" w:hAnsi="Calibri" w:cs="Calibri"/>
          <w:sz w:val="32"/>
          <w:szCs w:val="32"/>
          <w:lang w:bidi="ru-RU"/>
        </w:rPr>
      </w:pPr>
      <w:r w:rsidRPr="00B37779">
        <w:rPr>
          <w:rFonts w:ascii="Calibri" w:eastAsia="Calibri" w:hAnsi="Calibri" w:cs="Calibri"/>
          <w:sz w:val="32"/>
          <w:szCs w:val="32"/>
          <w:lang w:bidi="ru-RU"/>
        </w:rPr>
        <w:t>4.1.3.</w:t>
      </w:r>
    </w:p>
    <w:p w:rsidR="00A85CCB" w:rsidRPr="00B37779" w:rsidRDefault="00A85CCB" w:rsidP="00A85CCB">
      <w:pPr>
        <w:framePr w:wrap="none" w:vAnchor="page" w:hAnchor="page" w:x="3822" w:y="1226"/>
        <w:widowControl w:val="0"/>
        <w:rPr>
          <w:rFonts w:ascii="Calibri" w:eastAsia="Calibri" w:hAnsi="Calibri" w:cs="Calibri"/>
          <w:sz w:val="32"/>
          <w:szCs w:val="32"/>
          <w:lang w:bidi="ru-RU"/>
        </w:rPr>
      </w:pPr>
      <w:r w:rsidRPr="00B37779">
        <w:rPr>
          <w:rFonts w:ascii="Calibri" w:eastAsia="Calibri" w:hAnsi="Calibri" w:cs="Calibri"/>
          <w:sz w:val="32"/>
          <w:szCs w:val="32"/>
          <w:lang w:bidi="ru-RU"/>
        </w:rPr>
        <w:t>Мероприятия по развитию системы водоотведения</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Первоочередными является реализация мероприятий для определения фактических проблем, недостатков, слабых мест системы водоотведения:</w:t>
      </w:r>
    </w:p>
    <w:p w:rsidR="00A85CCB" w:rsidRPr="00B37779" w:rsidRDefault="00A85CCB" w:rsidP="00087082">
      <w:pPr>
        <w:framePr w:w="9394" w:h="7368" w:hRule="exact" w:wrap="none" w:vAnchor="page" w:hAnchor="page" w:x="1677" w:y="1754"/>
        <w:widowControl w:val="0"/>
        <w:numPr>
          <w:ilvl w:val="0"/>
          <w:numId w:val="12"/>
        </w:numPr>
        <w:tabs>
          <w:tab w:val="left" w:pos="737"/>
        </w:tabs>
        <w:jc w:val="both"/>
        <w:rPr>
          <w:rFonts w:ascii="Calibri" w:eastAsia="Calibri" w:hAnsi="Calibri" w:cs="Calibri"/>
          <w:lang w:bidi="ru-RU"/>
        </w:rPr>
      </w:pPr>
      <w:bookmarkStart w:id="123" w:name="bookmark121"/>
      <w:bookmarkEnd w:id="123"/>
      <w:r w:rsidRPr="00B37779">
        <w:rPr>
          <w:rFonts w:ascii="Calibri" w:eastAsia="Calibri" w:hAnsi="Calibri" w:cs="Calibri"/>
          <w:lang w:bidi="ru-RU"/>
        </w:rPr>
        <w:t>Техническое обследование системы водоотведения с использованием инструментальных замеров с целью выявления реального состояния объектов, выявления скрытых потерь, определения загрузки работы оборудования и др.;</w:t>
      </w:r>
    </w:p>
    <w:p w:rsidR="00A85CCB" w:rsidRPr="00B37779" w:rsidRDefault="00A85CCB" w:rsidP="00087082">
      <w:pPr>
        <w:framePr w:w="9394" w:h="7368" w:hRule="exact" w:wrap="none" w:vAnchor="page" w:hAnchor="page" w:x="1677" w:y="1754"/>
        <w:widowControl w:val="0"/>
        <w:numPr>
          <w:ilvl w:val="0"/>
          <w:numId w:val="12"/>
        </w:numPr>
        <w:tabs>
          <w:tab w:val="left" w:pos="737"/>
        </w:tabs>
        <w:rPr>
          <w:rFonts w:ascii="Calibri" w:eastAsia="Calibri" w:hAnsi="Calibri" w:cs="Calibri"/>
          <w:lang w:bidi="ru-RU"/>
        </w:rPr>
      </w:pPr>
      <w:bookmarkStart w:id="124" w:name="bookmark122"/>
      <w:bookmarkEnd w:id="124"/>
      <w:r w:rsidRPr="00B37779">
        <w:rPr>
          <w:rFonts w:ascii="Calibri" w:eastAsia="Calibri" w:hAnsi="Calibri" w:cs="Calibri"/>
          <w:lang w:bidi="ru-RU"/>
        </w:rPr>
        <w:t>Реконструкция 0,8 км канализационных сетей;</w:t>
      </w:r>
    </w:p>
    <w:p w:rsidR="00A85CCB" w:rsidRPr="00B37779" w:rsidRDefault="00A85CCB" w:rsidP="00087082">
      <w:pPr>
        <w:framePr w:w="9394" w:h="7368" w:hRule="exact" w:wrap="none" w:vAnchor="page" w:hAnchor="page" w:x="1677" w:y="1754"/>
        <w:widowControl w:val="0"/>
        <w:numPr>
          <w:ilvl w:val="0"/>
          <w:numId w:val="12"/>
        </w:numPr>
        <w:tabs>
          <w:tab w:val="left" w:pos="737"/>
        </w:tabs>
        <w:rPr>
          <w:rFonts w:ascii="Calibri" w:eastAsia="Calibri" w:hAnsi="Calibri" w:cs="Calibri"/>
          <w:lang w:bidi="ru-RU"/>
        </w:rPr>
      </w:pPr>
      <w:bookmarkStart w:id="125" w:name="bookmark123"/>
      <w:bookmarkEnd w:id="125"/>
      <w:r w:rsidRPr="00B37779">
        <w:rPr>
          <w:rFonts w:ascii="Calibri" w:eastAsia="Calibri" w:hAnsi="Calibri" w:cs="Calibri"/>
          <w:lang w:bidi="ru-RU"/>
        </w:rPr>
        <w:t>Гидравлический расчет сетей водоотведения.</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Ведение отчётности о фактических авариях, простоях, порывах позволят составить график ремонтных, профилактических работ в зависимости от приоритетности и распределять финансирование.</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Все мероприятия позволят снизить аварийность, обеспечить надежность, качество и бесперебойность услуг водоотведения.</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Для улучшения качества жизни населения и обеспечения охраны здоровья снижения негативного воздействия на водные объекты путем повышения качества очистки сточных вод, обеспечение доступности услуг возможно только при развитии централизованной системы водоотведения, в т.ч. строительство очистных сооружений и насосных станций.</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Для частных домов необходимо предложить установку автономной системы очистки стоков на основе септиков с анаэробным и аэробным способами обеззараживанием и почвенной доочистки.</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На территории Подгорнского СП в первую очередь необходимо реализовать мероприятия по строительству новых и реконструкции существующих сетей.</w:t>
      </w:r>
    </w:p>
    <w:p w:rsidR="00A85CCB" w:rsidRPr="00B37779" w:rsidRDefault="00A85CCB" w:rsidP="00A85CCB">
      <w:pPr>
        <w:framePr w:w="9394" w:h="7368" w:hRule="exact" w:wrap="none" w:vAnchor="page" w:hAnchor="page" w:x="1677" w:y="1754"/>
        <w:widowControl w:val="0"/>
        <w:ind w:firstLine="720"/>
        <w:jc w:val="both"/>
        <w:rPr>
          <w:rFonts w:ascii="Calibri" w:eastAsia="Calibri" w:hAnsi="Calibri" w:cs="Calibri"/>
          <w:lang w:bidi="ru-RU"/>
        </w:rPr>
      </w:pPr>
      <w:r w:rsidRPr="00B37779">
        <w:rPr>
          <w:rFonts w:ascii="Calibri" w:eastAsia="Calibri" w:hAnsi="Calibri" w:cs="Calibri"/>
          <w:lang w:bidi="ru-RU"/>
        </w:rPr>
        <w:t>Строительство новых сетей планируется по улицам Ленинская, Подгорная, Советская, Трактовая с. Подгорное. Прокладка сетей планируется вдоль существующей дороги между выгребами и самой дорогой.</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6048" w:h="312" w:hRule="exact" w:wrap="none" w:vAnchor="page" w:hAnchor="page" w:x="9679" w:y="1091"/>
        <w:widowControl w:val="0"/>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8. Перечень мероприятий по системе водоотведения</w:t>
      </w:r>
    </w:p>
    <w:tbl>
      <w:tblPr>
        <w:tblOverlap w:val="never"/>
        <w:tblW w:w="0" w:type="auto"/>
        <w:tblLayout w:type="fixed"/>
        <w:tblCellMar>
          <w:left w:w="10" w:type="dxa"/>
          <w:right w:w="10" w:type="dxa"/>
        </w:tblCellMar>
        <w:tblLook w:val="0000" w:firstRow="0" w:lastRow="0" w:firstColumn="0" w:lastColumn="0" w:noHBand="0" w:noVBand="0"/>
      </w:tblPr>
      <w:tblGrid>
        <w:gridCol w:w="816"/>
        <w:gridCol w:w="6144"/>
        <w:gridCol w:w="1483"/>
        <w:gridCol w:w="2098"/>
        <w:gridCol w:w="2016"/>
        <w:gridCol w:w="2021"/>
      </w:tblGrid>
      <w:tr w:rsidR="00A85CCB" w:rsidRPr="00B37779" w:rsidTr="000D7BDE">
        <w:trPr>
          <w:trHeight w:hRule="exact" w:val="504"/>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Наименование работ и затрат</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Ед. изм.</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Объем работ</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Срок</w:t>
            </w:r>
          </w:p>
        </w:tc>
      </w:tr>
      <w:tr w:rsidR="00A85CCB" w:rsidRPr="00B37779" w:rsidTr="000D7BDE">
        <w:trPr>
          <w:trHeight w:hRule="exact" w:val="595"/>
        </w:trPr>
        <w:tc>
          <w:tcPr>
            <w:tcW w:w="816" w:type="dxa"/>
            <w:tcBorders>
              <w:top w:val="single" w:sz="4" w:space="0" w:color="auto"/>
              <w:left w:val="single" w:sz="4" w:space="0" w:color="auto"/>
            </w:tcBorders>
            <w:shd w:val="clear" w:color="auto" w:fill="FFFFFF"/>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1.</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rPr>
                <w:rFonts w:ascii="Calibri" w:eastAsia="Calibri" w:hAnsi="Calibri" w:cs="Calibri"/>
                <w:lang w:bidi="ru-RU"/>
              </w:rPr>
            </w:pPr>
            <w:r w:rsidRPr="00B37779">
              <w:rPr>
                <w:rFonts w:ascii="Calibri" w:eastAsia="Calibri" w:hAnsi="Calibri" w:cs="Calibri"/>
                <w:lang w:bidi="ru-RU"/>
              </w:rPr>
              <w:t>Строительство КОС с. Подгорное (производительность 2,1 тыс. м</w:t>
            </w:r>
            <w:r w:rsidRPr="00B37779">
              <w:rPr>
                <w:rFonts w:ascii="Calibri" w:eastAsia="Calibri" w:hAnsi="Calibri" w:cs="Calibri"/>
                <w:vertAlign w:val="superscript"/>
                <w:lang w:bidi="ru-RU"/>
              </w:rPr>
              <w:t>3</w:t>
            </w:r>
            <w:r w:rsidRPr="00B37779">
              <w:rPr>
                <w:rFonts w:ascii="Calibri" w:eastAsia="Calibri" w:hAnsi="Calibri" w:cs="Calibri"/>
                <w:lang w:bidi="ru-RU"/>
              </w:rPr>
              <w:t>/сутки)</w:t>
            </w:r>
          </w:p>
        </w:tc>
        <w:tc>
          <w:tcPr>
            <w:tcW w:w="1483"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шт.</w:t>
            </w:r>
          </w:p>
        </w:tc>
        <w:tc>
          <w:tcPr>
            <w:tcW w:w="2098"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w:t>
            </w:r>
          </w:p>
        </w:tc>
        <w:tc>
          <w:tcPr>
            <w:tcW w:w="2016"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16 000</w:t>
            </w:r>
          </w:p>
        </w:tc>
        <w:tc>
          <w:tcPr>
            <w:tcW w:w="2021"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02"/>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rPr>
                <w:rFonts w:ascii="Calibri" w:eastAsia="Calibri" w:hAnsi="Calibri" w:cs="Calibri"/>
                <w:lang w:bidi="ru-RU"/>
              </w:rPr>
            </w:pPr>
            <w:r w:rsidRPr="00B37779">
              <w:rPr>
                <w:rFonts w:ascii="Calibri" w:eastAsia="Calibri" w:hAnsi="Calibri" w:cs="Calibri"/>
                <w:lang w:bidi="ru-RU"/>
              </w:rPr>
              <w:t>Строительство КНС в с. Подгорное</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шт.</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1</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9 000</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02"/>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3.</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rPr>
                <w:rFonts w:ascii="Calibri" w:eastAsia="Calibri" w:hAnsi="Calibri" w:cs="Calibri"/>
                <w:lang w:bidi="ru-RU"/>
              </w:rPr>
            </w:pPr>
            <w:r w:rsidRPr="00B37779">
              <w:rPr>
                <w:rFonts w:ascii="Calibri" w:eastAsia="Calibri" w:hAnsi="Calibri" w:cs="Calibri"/>
                <w:lang w:bidi="ru-RU"/>
              </w:rPr>
              <w:t>Реконструкция существующих сетей</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км</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0,8</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200</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2023</w:t>
            </w:r>
          </w:p>
        </w:tc>
      </w:tr>
      <w:tr w:rsidR="00A85CCB" w:rsidRPr="00B37779" w:rsidTr="000D7BDE">
        <w:trPr>
          <w:trHeight w:hRule="exact" w:val="317"/>
        </w:trPr>
        <w:tc>
          <w:tcPr>
            <w:tcW w:w="8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4.</w:t>
            </w:r>
          </w:p>
        </w:tc>
        <w:tc>
          <w:tcPr>
            <w:tcW w:w="614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rPr>
                <w:rFonts w:ascii="Calibri" w:eastAsia="Calibri" w:hAnsi="Calibri" w:cs="Calibri"/>
                <w:lang w:bidi="ru-RU"/>
              </w:rPr>
            </w:pPr>
            <w:r w:rsidRPr="00B37779">
              <w:rPr>
                <w:rFonts w:ascii="Calibri" w:eastAsia="Calibri" w:hAnsi="Calibri" w:cs="Calibri"/>
                <w:lang w:bidi="ru-RU"/>
              </w:rPr>
              <w:t>Строительство новых сетей в с. Подгорное</w:t>
            </w:r>
          </w:p>
        </w:tc>
        <w:tc>
          <w:tcPr>
            <w:tcW w:w="148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км</w:t>
            </w:r>
          </w:p>
        </w:tc>
        <w:tc>
          <w:tcPr>
            <w:tcW w:w="209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13,5</w:t>
            </w:r>
          </w:p>
        </w:tc>
        <w:tc>
          <w:tcPr>
            <w:tcW w:w="20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15 000</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30" w:y="1384"/>
              <w:widowControl w:val="0"/>
              <w:jc w:val="center"/>
              <w:rPr>
                <w:rFonts w:ascii="Calibri" w:eastAsia="Calibri" w:hAnsi="Calibri" w:cs="Calibri"/>
                <w:lang w:bidi="ru-RU"/>
              </w:rPr>
            </w:pPr>
            <w:r w:rsidRPr="00B37779">
              <w:rPr>
                <w:rFonts w:ascii="Calibri" w:eastAsia="Calibri" w:hAnsi="Calibri" w:cs="Calibri"/>
                <w:lang w:bidi="ru-RU"/>
              </w:rPr>
              <w:t>2026</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24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4771" w:hRule="exact" w:wrap="none" w:vAnchor="page" w:hAnchor="page" w:x="1677" w:y="1226"/>
        <w:widowControl w:val="0"/>
        <w:numPr>
          <w:ilvl w:val="0"/>
          <w:numId w:val="13"/>
        </w:numPr>
        <w:tabs>
          <w:tab w:val="left" w:pos="2141"/>
        </w:tabs>
        <w:spacing w:after="380"/>
        <w:outlineLvl w:val="1"/>
        <w:rPr>
          <w:rFonts w:ascii="Calibri" w:eastAsia="Calibri" w:hAnsi="Calibri" w:cs="Calibri"/>
          <w:sz w:val="32"/>
          <w:szCs w:val="32"/>
          <w:lang w:bidi="ru-RU"/>
        </w:rPr>
      </w:pPr>
      <w:bookmarkStart w:id="126" w:name="bookmark126"/>
      <w:bookmarkStart w:id="127" w:name="bookmark124"/>
      <w:bookmarkStart w:id="128" w:name="bookmark125"/>
      <w:bookmarkStart w:id="129" w:name="bookmark127"/>
      <w:bookmarkEnd w:id="126"/>
      <w:r w:rsidRPr="00B37779">
        <w:rPr>
          <w:rFonts w:ascii="Calibri" w:eastAsia="Calibri" w:hAnsi="Calibri" w:cs="Calibri"/>
          <w:sz w:val="32"/>
          <w:szCs w:val="32"/>
          <w:lang w:bidi="ru-RU"/>
        </w:rPr>
        <w:t>Мероприятия по развитию системы электроснабжения</w:t>
      </w:r>
      <w:bookmarkEnd w:id="127"/>
      <w:bookmarkEnd w:id="128"/>
      <w:bookmarkEnd w:id="129"/>
    </w:p>
    <w:p w:rsidR="00A85CCB" w:rsidRPr="00B37779" w:rsidRDefault="00A85CCB" w:rsidP="00A85CCB">
      <w:pPr>
        <w:framePr w:w="9398" w:h="4771" w:hRule="exact" w:wrap="none" w:vAnchor="page" w:hAnchor="page" w:x="1677" w:y="1226"/>
        <w:widowControl w:val="0"/>
        <w:ind w:firstLine="720"/>
        <w:jc w:val="both"/>
        <w:rPr>
          <w:rFonts w:ascii="Calibri" w:eastAsia="Calibri" w:hAnsi="Calibri" w:cs="Calibri"/>
          <w:lang w:bidi="ru-RU"/>
        </w:rPr>
      </w:pPr>
      <w:r w:rsidRPr="00B37779">
        <w:rPr>
          <w:rFonts w:ascii="Calibri" w:eastAsia="Calibri" w:hAnsi="Calibri" w:cs="Calibri"/>
          <w:lang w:bidi="ru-RU"/>
        </w:rPr>
        <w:t>Электроснабжение Подгорнского сельского поселения Чаинского района Томской области, на рассматриваемый проектный период до 2035 года предлагается осуществлять через 2 опорных центра питания поселения - ВЛ-10кв суммарной протяженостью 27 769 метров и ВЛ-0,4 кВ суммарной протяженностью 51 860 метров.</w:t>
      </w:r>
    </w:p>
    <w:p w:rsidR="00A85CCB" w:rsidRPr="00B37779" w:rsidRDefault="00A85CCB" w:rsidP="00A85CCB">
      <w:pPr>
        <w:framePr w:w="9398" w:h="4771" w:hRule="exact" w:wrap="none" w:vAnchor="page" w:hAnchor="page" w:x="1677" w:y="1226"/>
        <w:widowControl w:val="0"/>
        <w:ind w:firstLine="720"/>
        <w:jc w:val="both"/>
        <w:rPr>
          <w:rFonts w:ascii="Calibri" w:eastAsia="Calibri" w:hAnsi="Calibri" w:cs="Calibri"/>
          <w:lang w:bidi="ru-RU"/>
        </w:rPr>
      </w:pPr>
      <w:r w:rsidRPr="00B37779">
        <w:rPr>
          <w:rFonts w:ascii="Calibri" w:eastAsia="Calibri" w:hAnsi="Calibri" w:cs="Calibri"/>
          <w:lang w:bidi="ru-RU"/>
        </w:rPr>
        <w:t>Питание поселка происходит через 26 трансофрматорных подстанций напряжением 10/0,4 кВ.</w:t>
      </w:r>
    </w:p>
    <w:p w:rsidR="00A85CCB" w:rsidRPr="00B37779" w:rsidRDefault="00A85CCB" w:rsidP="00A85CCB">
      <w:pPr>
        <w:framePr w:w="9398" w:h="4771" w:hRule="exact" w:wrap="none" w:vAnchor="page" w:hAnchor="page" w:x="1677" w:y="1226"/>
        <w:widowControl w:val="0"/>
        <w:ind w:firstLine="720"/>
        <w:jc w:val="both"/>
        <w:rPr>
          <w:rFonts w:ascii="Calibri" w:eastAsia="Calibri" w:hAnsi="Calibri" w:cs="Calibri"/>
          <w:lang w:bidi="ru-RU"/>
        </w:rPr>
      </w:pPr>
      <w:r w:rsidRPr="00B37779">
        <w:rPr>
          <w:rFonts w:ascii="Calibri" w:eastAsia="Calibri" w:hAnsi="Calibri" w:cs="Calibri"/>
          <w:lang w:bidi="ru-RU"/>
        </w:rPr>
        <w:t>Электроснабжение новых площадок жилого и промышленного строительства на территории Подгорнского сельского поселения Чаинского района Томской области будет осуществляться от действующего распределительного электросетевого комплекса напряжением 10 кВ, с учётом его реконструкции; для электроснабжения новых жилых площадок предусматривается строительство дополнительных линий 10 кВ и ТП 10/0,4 кВ необходимой мощностью.</w:t>
      </w:r>
    </w:p>
    <w:p w:rsidR="00A85CCB" w:rsidRPr="00B37779" w:rsidRDefault="00A85CCB" w:rsidP="00A85CCB">
      <w:pPr>
        <w:framePr w:wrap="none" w:vAnchor="page" w:hAnchor="page" w:x="4672" w:y="6203"/>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9. Перечень мероприятий по системе электроснабжения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523"/>
        <w:gridCol w:w="3946"/>
        <w:gridCol w:w="950"/>
        <w:gridCol w:w="1344"/>
        <w:gridCol w:w="1291"/>
        <w:gridCol w:w="1301"/>
      </w:tblGrid>
      <w:tr w:rsidR="00A85CCB" w:rsidRPr="00B37779" w:rsidTr="000D7BDE">
        <w:trPr>
          <w:trHeight w:hRule="exact" w:val="739"/>
        </w:trPr>
        <w:tc>
          <w:tcPr>
            <w:tcW w:w="523" w:type="dxa"/>
            <w:tcBorders>
              <w:top w:val="single" w:sz="4" w:space="0" w:color="auto"/>
              <w:left w:val="single" w:sz="4" w:space="0" w:color="auto"/>
            </w:tcBorders>
            <w:shd w:val="clear" w:color="auto" w:fill="FFFFFF"/>
            <w:vAlign w:val="center"/>
          </w:tcPr>
          <w:p w:rsidR="00A85CCB" w:rsidRPr="00B37779" w:rsidRDefault="00A85CCB" w:rsidP="000D7BDE">
            <w:pPr>
              <w:framePr w:w="9355" w:h="1661" w:wrap="none" w:vAnchor="page" w:hAnchor="page" w:x="1696" w:y="6501"/>
              <w:widowControl w:val="0"/>
              <w:ind w:firstLine="140"/>
              <w:rPr>
                <w:rFonts w:ascii="Calibri" w:eastAsia="Calibri" w:hAnsi="Calibri" w:cs="Calibri"/>
                <w:sz w:val="22"/>
                <w:szCs w:val="22"/>
                <w:lang w:bidi="ru-RU"/>
              </w:rPr>
            </w:pPr>
            <w:r w:rsidRPr="00B37779">
              <w:rPr>
                <w:rFonts w:ascii="Calibri" w:eastAsia="Calibri" w:hAnsi="Calibri" w:cs="Calibri"/>
                <w:sz w:val="22"/>
                <w:szCs w:val="22"/>
                <w:lang w:bidi="ru-RU"/>
              </w:rPr>
              <w:t>№</w:t>
            </w:r>
          </w:p>
        </w:tc>
        <w:tc>
          <w:tcPr>
            <w:tcW w:w="3946" w:type="dxa"/>
            <w:tcBorders>
              <w:top w:val="single" w:sz="4" w:space="0" w:color="auto"/>
              <w:left w:val="single" w:sz="4" w:space="0" w:color="auto"/>
            </w:tcBorders>
            <w:shd w:val="clear" w:color="auto" w:fill="FFFFFF"/>
            <w:vAlign w:val="center"/>
          </w:tcPr>
          <w:p w:rsidR="00A85CCB" w:rsidRPr="00B37779" w:rsidRDefault="00A85CCB" w:rsidP="000D7BDE">
            <w:pPr>
              <w:framePr w:w="9355" w:h="1661" w:wrap="none" w:vAnchor="page" w:hAnchor="page" w:x="1696" w:y="6501"/>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Наименование работ и затрат</w:t>
            </w:r>
          </w:p>
        </w:tc>
        <w:tc>
          <w:tcPr>
            <w:tcW w:w="950" w:type="dxa"/>
            <w:tcBorders>
              <w:top w:val="single" w:sz="4" w:space="0" w:color="auto"/>
              <w:left w:val="single" w:sz="4" w:space="0" w:color="auto"/>
            </w:tcBorders>
            <w:shd w:val="clear" w:color="auto" w:fill="FFFFFF"/>
          </w:tcPr>
          <w:p w:rsidR="00A85CCB" w:rsidRPr="00B37779" w:rsidRDefault="00A85CCB" w:rsidP="000D7BDE">
            <w:pPr>
              <w:framePr w:w="9355" w:h="1661" w:wrap="none" w:vAnchor="page" w:hAnchor="page" w:x="1696" w:y="6501"/>
              <w:widowControl w:val="0"/>
              <w:spacing w:before="80" w:line="233"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Ед. изм.</w:t>
            </w:r>
          </w:p>
        </w:tc>
        <w:tc>
          <w:tcPr>
            <w:tcW w:w="1344"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Объем работ</w:t>
            </w:r>
          </w:p>
        </w:tc>
        <w:tc>
          <w:tcPr>
            <w:tcW w:w="1291"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1301"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1661" w:wrap="none" w:vAnchor="page" w:hAnchor="page" w:x="1696" w:y="6501"/>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Срок</w:t>
            </w:r>
          </w:p>
        </w:tc>
      </w:tr>
      <w:tr w:rsidR="00A85CCB" w:rsidRPr="00B37779" w:rsidTr="000D7BDE">
        <w:trPr>
          <w:trHeight w:hRule="exact" w:val="302"/>
        </w:trPr>
        <w:tc>
          <w:tcPr>
            <w:tcW w:w="523"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ind w:firstLine="140"/>
              <w:rPr>
                <w:rFonts w:ascii="Calibri" w:eastAsia="Calibri" w:hAnsi="Calibri" w:cs="Calibri"/>
                <w:lang w:bidi="ru-RU"/>
              </w:rPr>
            </w:pPr>
            <w:r w:rsidRPr="00B37779">
              <w:rPr>
                <w:rFonts w:ascii="Calibri" w:eastAsia="Calibri" w:hAnsi="Calibri" w:cs="Calibri"/>
                <w:lang w:bidi="ru-RU"/>
              </w:rPr>
              <w:t>1.</w:t>
            </w:r>
          </w:p>
        </w:tc>
        <w:tc>
          <w:tcPr>
            <w:tcW w:w="3946"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rPr>
                <w:rFonts w:ascii="Calibri" w:eastAsia="Calibri" w:hAnsi="Calibri" w:cs="Calibri"/>
                <w:lang w:bidi="ru-RU"/>
              </w:rPr>
            </w:pPr>
            <w:r w:rsidRPr="00B37779">
              <w:rPr>
                <w:rFonts w:ascii="Calibri" w:eastAsia="Calibri" w:hAnsi="Calibri" w:cs="Calibri"/>
                <w:lang w:bidi="ru-RU"/>
              </w:rPr>
              <w:t>Строительство ВЛ 10кВ</w:t>
            </w:r>
          </w:p>
        </w:tc>
        <w:tc>
          <w:tcPr>
            <w:tcW w:w="950"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м</w:t>
            </w:r>
          </w:p>
        </w:tc>
        <w:tc>
          <w:tcPr>
            <w:tcW w:w="1344"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1 000</w:t>
            </w:r>
          </w:p>
        </w:tc>
        <w:tc>
          <w:tcPr>
            <w:tcW w:w="1291"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750</w:t>
            </w:r>
          </w:p>
        </w:tc>
        <w:tc>
          <w:tcPr>
            <w:tcW w:w="130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07"/>
        </w:trPr>
        <w:tc>
          <w:tcPr>
            <w:tcW w:w="523"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ind w:firstLine="140"/>
              <w:rPr>
                <w:rFonts w:ascii="Calibri" w:eastAsia="Calibri" w:hAnsi="Calibri" w:cs="Calibri"/>
                <w:lang w:bidi="ru-RU"/>
              </w:rPr>
            </w:pPr>
            <w:r w:rsidRPr="00B37779">
              <w:rPr>
                <w:rFonts w:ascii="Calibri" w:eastAsia="Calibri" w:hAnsi="Calibri" w:cs="Calibri"/>
                <w:lang w:bidi="ru-RU"/>
              </w:rPr>
              <w:t>2.</w:t>
            </w:r>
          </w:p>
        </w:tc>
        <w:tc>
          <w:tcPr>
            <w:tcW w:w="3946"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rPr>
                <w:rFonts w:ascii="Calibri" w:eastAsia="Calibri" w:hAnsi="Calibri" w:cs="Calibri"/>
                <w:lang w:bidi="ru-RU"/>
              </w:rPr>
            </w:pPr>
            <w:r w:rsidRPr="00B37779">
              <w:rPr>
                <w:rFonts w:ascii="Calibri" w:eastAsia="Calibri" w:hAnsi="Calibri" w:cs="Calibri"/>
                <w:lang w:bidi="ru-RU"/>
              </w:rPr>
              <w:t>Строительство ВЛ 0,4кВ</w:t>
            </w:r>
          </w:p>
        </w:tc>
        <w:tc>
          <w:tcPr>
            <w:tcW w:w="950"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м</w:t>
            </w:r>
          </w:p>
        </w:tc>
        <w:tc>
          <w:tcPr>
            <w:tcW w:w="1344"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3 000</w:t>
            </w:r>
          </w:p>
        </w:tc>
        <w:tc>
          <w:tcPr>
            <w:tcW w:w="1291" w:type="dxa"/>
            <w:tcBorders>
              <w:top w:val="single" w:sz="4" w:space="0" w:color="auto"/>
              <w:lef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1 920</w:t>
            </w:r>
          </w:p>
        </w:tc>
        <w:tc>
          <w:tcPr>
            <w:tcW w:w="130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12"/>
        </w:trPr>
        <w:tc>
          <w:tcPr>
            <w:tcW w:w="52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ind w:firstLine="140"/>
              <w:rPr>
                <w:rFonts w:ascii="Calibri" w:eastAsia="Calibri" w:hAnsi="Calibri" w:cs="Calibri"/>
                <w:lang w:bidi="ru-RU"/>
              </w:rPr>
            </w:pPr>
            <w:r w:rsidRPr="00B37779">
              <w:rPr>
                <w:rFonts w:ascii="Calibri" w:eastAsia="Calibri" w:hAnsi="Calibri" w:cs="Calibri"/>
                <w:lang w:bidi="ru-RU"/>
              </w:rPr>
              <w:t>3.</w:t>
            </w:r>
          </w:p>
        </w:tc>
        <w:tc>
          <w:tcPr>
            <w:tcW w:w="394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rPr>
                <w:rFonts w:ascii="Calibri" w:eastAsia="Calibri" w:hAnsi="Calibri" w:cs="Calibri"/>
                <w:lang w:bidi="ru-RU"/>
              </w:rPr>
            </w:pPr>
            <w:r w:rsidRPr="00B37779">
              <w:rPr>
                <w:rFonts w:ascii="Calibri" w:eastAsia="Calibri" w:hAnsi="Calibri" w:cs="Calibri"/>
                <w:lang w:bidi="ru-RU"/>
              </w:rPr>
              <w:t>Строительство ТП 10/0,4 кВ</w:t>
            </w:r>
          </w:p>
        </w:tc>
        <w:tc>
          <w:tcPr>
            <w:tcW w:w="9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шт.</w:t>
            </w:r>
          </w:p>
        </w:tc>
        <w:tc>
          <w:tcPr>
            <w:tcW w:w="134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4</w:t>
            </w:r>
          </w:p>
        </w:tc>
        <w:tc>
          <w:tcPr>
            <w:tcW w:w="129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2500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1661" w:wrap="none" w:vAnchor="page" w:hAnchor="page" w:x="1696" w:y="6501"/>
              <w:widowControl w:val="0"/>
              <w:jc w:val="center"/>
              <w:rPr>
                <w:rFonts w:ascii="Calibri" w:eastAsia="Calibri" w:hAnsi="Calibri" w:cs="Calibri"/>
                <w:lang w:bidi="ru-RU"/>
              </w:rPr>
            </w:pPr>
            <w:r w:rsidRPr="00B37779">
              <w:rPr>
                <w:rFonts w:ascii="Calibri" w:eastAsia="Calibri" w:hAnsi="Calibri" w:cs="Calibri"/>
                <w:lang w:bidi="ru-RU"/>
              </w:rPr>
              <w:t>2023-2035</w:t>
            </w:r>
          </w:p>
        </w:tc>
      </w:tr>
    </w:tbl>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401" w:y="1106"/>
        <w:widowControl w:val="0"/>
        <w:rPr>
          <w:rFonts w:ascii="Calibri" w:eastAsia="Calibri" w:hAnsi="Calibri" w:cs="Calibri"/>
          <w:sz w:val="32"/>
          <w:szCs w:val="32"/>
          <w:lang w:bidi="ru-RU"/>
        </w:rPr>
      </w:pPr>
      <w:r w:rsidRPr="00B37779">
        <w:rPr>
          <w:rFonts w:ascii="Calibri" w:eastAsia="Calibri" w:hAnsi="Calibri" w:cs="Calibri"/>
          <w:sz w:val="32"/>
          <w:szCs w:val="32"/>
          <w:lang w:bidi="ru-RU"/>
        </w:rPr>
        <w:t>4.1.5.</w:t>
      </w:r>
    </w:p>
    <w:p w:rsidR="00A85CCB" w:rsidRPr="00B37779" w:rsidRDefault="00A85CCB" w:rsidP="00A85CCB">
      <w:pPr>
        <w:framePr w:w="9398" w:h="451" w:hRule="exact" w:wrap="none" w:vAnchor="page" w:hAnchor="page" w:x="1681" w:y="1106"/>
        <w:widowControl w:val="0"/>
        <w:ind w:right="206"/>
        <w:jc w:val="right"/>
        <w:outlineLvl w:val="1"/>
        <w:rPr>
          <w:rFonts w:ascii="Calibri" w:eastAsia="Calibri" w:hAnsi="Calibri" w:cs="Calibri"/>
          <w:sz w:val="32"/>
          <w:szCs w:val="32"/>
          <w:lang w:bidi="ru-RU"/>
        </w:rPr>
      </w:pPr>
      <w:bookmarkStart w:id="130" w:name="bookmark128"/>
      <w:bookmarkStart w:id="131" w:name="bookmark129"/>
      <w:bookmarkStart w:id="132" w:name="bookmark130"/>
      <w:r w:rsidRPr="00B37779">
        <w:rPr>
          <w:rFonts w:ascii="Calibri" w:eastAsia="Calibri" w:hAnsi="Calibri" w:cs="Calibri"/>
          <w:sz w:val="32"/>
          <w:szCs w:val="32"/>
          <w:lang w:bidi="ru-RU"/>
        </w:rPr>
        <w:t>Мероприятия по развитию системы газоснабжения</w:t>
      </w:r>
      <w:bookmarkEnd w:id="130"/>
      <w:bookmarkEnd w:id="131"/>
      <w:bookmarkEnd w:id="132"/>
    </w:p>
    <w:p w:rsidR="00A85CCB" w:rsidRPr="00B37779" w:rsidRDefault="00A85CCB" w:rsidP="00A85CCB">
      <w:pPr>
        <w:framePr w:w="9398" w:h="5462" w:hRule="exact" w:wrap="none" w:vAnchor="page" w:hAnchor="page" w:x="1681" w:y="1634"/>
        <w:widowControl w:val="0"/>
        <w:ind w:firstLine="720"/>
        <w:jc w:val="both"/>
        <w:rPr>
          <w:rFonts w:ascii="Calibri" w:eastAsia="Calibri" w:hAnsi="Calibri" w:cs="Calibri"/>
          <w:lang w:bidi="ru-RU"/>
        </w:rPr>
      </w:pPr>
      <w:r w:rsidRPr="00B37779">
        <w:rPr>
          <w:rFonts w:ascii="Calibri" w:eastAsia="Calibri" w:hAnsi="Calibri" w:cs="Calibri"/>
          <w:lang w:bidi="ru-RU"/>
        </w:rPr>
        <w:t>В настоящий момент построена первая очередь газопровода в с. Подгорное. - газопровод низкого давления, но не один абонент не подключен, так как второй очереди (высокого давления) нет.</w:t>
      </w:r>
    </w:p>
    <w:p w:rsidR="00A85CCB" w:rsidRPr="00B37779" w:rsidRDefault="00A85CCB" w:rsidP="00A85CCB">
      <w:pPr>
        <w:framePr w:w="9398" w:h="5462" w:hRule="exact" w:wrap="none" w:vAnchor="page" w:hAnchor="page" w:x="1681" w:y="1634"/>
        <w:widowControl w:val="0"/>
        <w:spacing w:after="380"/>
        <w:ind w:firstLine="720"/>
        <w:jc w:val="both"/>
        <w:rPr>
          <w:rFonts w:ascii="Calibri" w:eastAsia="Calibri" w:hAnsi="Calibri" w:cs="Calibri"/>
          <w:lang w:bidi="ru-RU"/>
        </w:rPr>
      </w:pPr>
      <w:r w:rsidRPr="00B37779">
        <w:rPr>
          <w:rFonts w:ascii="Calibri" w:eastAsia="Calibri" w:hAnsi="Calibri" w:cs="Calibri"/>
          <w:lang w:bidi="ru-RU"/>
        </w:rPr>
        <w:t>Согласно утверждённому план-графику Губернатором Томской области к 15 сентября 2021 года должно быть завершен этап газификации села Подгорного как внутри поселковыми сетям, так и сетям высокого давления.</w:t>
      </w:r>
    </w:p>
    <w:p w:rsidR="00A85CCB" w:rsidRPr="00B37779" w:rsidRDefault="00A85CCB" w:rsidP="00087082">
      <w:pPr>
        <w:framePr w:w="9398" w:h="5462" w:hRule="exact" w:wrap="none" w:vAnchor="page" w:hAnchor="page" w:x="1681" w:y="1634"/>
        <w:widowControl w:val="0"/>
        <w:numPr>
          <w:ilvl w:val="0"/>
          <w:numId w:val="14"/>
        </w:numPr>
        <w:tabs>
          <w:tab w:val="left" w:pos="2141"/>
        </w:tabs>
        <w:spacing w:after="100"/>
        <w:outlineLvl w:val="1"/>
        <w:rPr>
          <w:rFonts w:ascii="Calibri" w:eastAsia="Calibri" w:hAnsi="Calibri" w:cs="Calibri"/>
          <w:sz w:val="32"/>
          <w:szCs w:val="32"/>
          <w:lang w:bidi="ru-RU"/>
        </w:rPr>
      </w:pPr>
      <w:bookmarkStart w:id="133" w:name="bookmark133"/>
      <w:bookmarkStart w:id="134" w:name="bookmark131"/>
      <w:bookmarkStart w:id="135" w:name="bookmark132"/>
      <w:bookmarkStart w:id="136" w:name="bookmark134"/>
      <w:bookmarkEnd w:id="133"/>
      <w:r w:rsidRPr="00B37779">
        <w:rPr>
          <w:rFonts w:ascii="Calibri" w:eastAsia="Calibri" w:hAnsi="Calibri" w:cs="Calibri"/>
          <w:sz w:val="32"/>
          <w:szCs w:val="32"/>
          <w:lang w:bidi="ru-RU"/>
        </w:rPr>
        <w:t>Мероприятия по развития системы сбора и вывоза бытовых отходов и мусора</w:t>
      </w:r>
      <w:bookmarkEnd w:id="134"/>
      <w:bookmarkEnd w:id="135"/>
      <w:bookmarkEnd w:id="136"/>
    </w:p>
    <w:p w:rsidR="00A85CCB" w:rsidRPr="00B37779" w:rsidRDefault="00A85CCB" w:rsidP="00A85CCB">
      <w:pPr>
        <w:framePr w:w="9398" w:h="5462" w:hRule="exact" w:wrap="none" w:vAnchor="page" w:hAnchor="page" w:x="1681" w:y="1634"/>
        <w:widowControl w:val="0"/>
        <w:ind w:firstLine="720"/>
        <w:jc w:val="both"/>
        <w:rPr>
          <w:rFonts w:ascii="Calibri" w:eastAsia="Calibri" w:hAnsi="Calibri" w:cs="Calibri"/>
          <w:lang w:bidi="ru-RU"/>
        </w:rPr>
      </w:pPr>
      <w:r w:rsidRPr="00B37779">
        <w:rPr>
          <w:rFonts w:ascii="Calibri" w:eastAsia="Calibri" w:hAnsi="Calibri" w:cs="Calibri"/>
          <w:lang w:bidi="ru-RU"/>
        </w:rPr>
        <w:t>Централизованный сбор ТБО от населения осуществляется во всех населенных пунктах поселения. Сбор отходов производится в контейнеры и в специально отведенных площадках.</w:t>
      </w:r>
    </w:p>
    <w:p w:rsidR="00A85CCB" w:rsidRPr="00B37779" w:rsidRDefault="00A85CCB" w:rsidP="00A85CCB">
      <w:pPr>
        <w:framePr w:w="9398" w:h="5462" w:hRule="exact" w:wrap="none" w:vAnchor="page" w:hAnchor="page" w:x="1681" w:y="1634"/>
        <w:widowControl w:val="0"/>
        <w:ind w:firstLine="720"/>
        <w:jc w:val="both"/>
        <w:rPr>
          <w:rFonts w:ascii="Calibri" w:eastAsia="Calibri" w:hAnsi="Calibri" w:cs="Calibri"/>
          <w:lang w:bidi="ru-RU"/>
        </w:rPr>
      </w:pPr>
      <w:r w:rsidRPr="00B37779">
        <w:rPr>
          <w:rFonts w:ascii="Calibri" w:eastAsia="Calibri" w:hAnsi="Calibri" w:cs="Calibri"/>
          <w:lang w:bidi="ru-RU"/>
        </w:rPr>
        <w:t>Полигон твердых бытовых отходов расположен в 4-х километрах к югу от с. Подгорное. Общая площадь сооружения составляет 30 600 м</w:t>
      </w:r>
      <w:r w:rsidRPr="00B37779">
        <w:rPr>
          <w:rFonts w:ascii="Calibri" w:eastAsia="Calibri" w:hAnsi="Calibri" w:cs="Calibri"/>
          <w:vertAlign w:val="superscript"/>
          <w:lang w:bidi="ru-RU"/>
        </w:rPr>
        <w:t>2</w:t>
      </w:r>
    </w:p>
    <w:p w:rsidR="00A85CCB" w:rsidRPr="00B37779" w:rsidRDefault="00A85CCB" w:rsidP="00A85CCB">
      <w:pPr>
        <w:framePr w:w="9398" w:h="5462" w:hRule="exact" w:wrap="none" w:vAnchor="page" w:hAnchor="page" w:x="1681" w:y="1634"/>
        <w:widowControl w:val="0"/>
        <w:ind w:firstLine="720"/>
        <w:jc w:val="both"/>
        <w:rPr>
          <w:rFonts w:ascii="Calibri" w:eastAsia="Calibri" w:hAnsi="Calibri" w:cs="Calibri"/>
          <w:lang w:bidi="ru-RU"/>
        </w:rPr>
      </w:pPr>
      <w:r w:rsidRPr="00B37779">
        <w:rPr>
          <w:rFonts w:ascii="Calibri" w:eastAsia="Calibri" w:hAnsi="Calibri" w:cs="Calibri"/>
          <w:lang w:bidi="ru-RU"/>
        </w:rPr>
        <w:t>Увеличение действующей емкости полигона не предполагается.</w:t>
      </w:r>
    </w:p>
    <w:p w:rsidR="00A85CCB" w:rsidRPr="00B37779" w:rsidRDefault="00A85CCB" w:rsidP="00A85CCB">
      <w:pPr>
        <w:framePr w:w="9398" w:h="5462" w:hRule="exact" w:wrap="none" w:vAnchor="page" w:hAnchor="page" w:x="1681" w:y="1634"/>
        <w:widowControl w:val="0"/>
        <w:ind w:firstLine="720"/>
        <w:jc w:val="both"/>
        <w:rPr>
          <w:rFonts w:ascii="Calibri" w:eastAsia="Calibri" w:hAnsi="Calibri" w:cs="Calibri"/>
          <w:lang w:bidi="ru-RU"/>
        </w:rPr>
      </w:pPr>
      <w:r w:rsidRPr="00B37779">
        <w:rPr>
          <w:rFonts w:ascii="Calibri" w:eastAsia="Calibri" w:hAnsi="Calibri" w:cs="Calibri"/>
          <w:lang w:bidi="ru-RU"/>
        </w:rPr>
        <w:t>Подгорнское сельское поселение находится в 5ой зоне регионального оператора. Региональным оператором в этой зоне является ООО «РИСК».</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041" w:y="1111"/>
        <w:widowControl w:val="0"/>
        <w:rPr>
          <w:rFonts w:ascii="Calibri" w:eastAsia="Calibri" w:hAnsi="Calibri" w:cs="Calibri"/>
          <w:sz w:val="32"/>
          <w:szCs w:val="32"/>
          <w:lang w:bidi="ru-RU"/>
        </w:rPr>
      </w:pPr>
      <w:r w:rsidRPr="00B37779">
        <w:rPr>
          <w:rFonts w:ascii="Calibri" w:eastAsia="Calibri" w:hAnsi="Calibri" w:cs="Calibri"/>
          <w:sz w:val="32"/>
          <w:szCs w:val="32"/>
          <w:lang w:bidi="ru-RU"/>
        </w:rPr>
        <w:t>4.2.</w:t>
      </w:r>
    </w:p>
    <w:p w:rsidR="00A85CCB" w:rsidRPr="00B37779" w:rsidRDefault="00A85CCB" w:rsidP="00A85CCB">
      <w:pPr>
        <w:framePr w:wrap="none" w:vAnchor="page" w:hAnchor="page" w:x="1691" w:y="1111"/>
        <w:widowControl w:val="0"/>
        <w:ind w:left="1065" w:firstLine="360"/>
        <w:outlineLvl w:val="1"/>
        <w:rPr>
          <w:rFonts w:ascii="Calibri" w:eastAsia="Calibri" w:hAnsi="Calibri" w:cs="Calibri"/>
          <w:sz w:val="32"/>
          <w:szCs w:val="32"/>
          <w:lang w:bidi="ru-RU"/>
        </w:rPr>
      </w:pPr>
      <w:bookmarkStart w:id="137" w:name="bookmark137"/>
      <w:r w:rsidRPr="00B37779">
        <w:rPr>
          <w:rFonts w:ascii="Calibri" w:eastAsia="Calibri" w:hAnsi="Calibri" w:cs="Calibri"/>
          <w:sz w:val="32"/>
          <w:szCs w:val="32"/>
          <w:lang w:bidi="ru-RU"/>
        </w:rPr>
        <w:t>Перечень целевых показателей</w:t>
      </w:r>
      <w:bookmarkEnd w:id="137"/>
    </w:p>
    <w:p w:rsidR="00A85CCB" w:rsidRPr="00B37779" w:rsidRDefault="00A85CCB" w:rsidP="00087082">
      <w:pPr>
        <w:framePr w:w="9379" w:h="6139" w:hRule="exact" w:wrap="none" w:vAnchor="page" w:hAnchor="page" w:x="1691" w:y="1739"/>
        <w:widowControl w:val="0"/>
        <w:numPr>
          <w:ilvl w:val="0"/>
          <w:numId w:val="15"/>
        </w:numPr>
        <w:tabs>
          <w:tab w:val="left" w:pos="2156"/>
        </w:tabs>
        <w:spacing w:after="100"/>
        <w:outlineLvl w:val="1"/>
        <w:rPr>
          <w:rFonts w:ascii="Calibri" w:eastAsia="Calibri" w:hAnsi="Calibri" w:cs="Calibri"/>
          <w:sz w:val="32"/>
          <w:szCs w:val="32"/>
          <w:lang w:bidi="ru-RU"/>
        </w:rPr>
      </w:pPr>
      <w:bookmarkStart w:id="138" w:name="bookmark138"/>
      <w:bookmarkStart w:id="139" w:name="bookmark135"/>
      <w:bookmarkStart w:id="140" w:name="bookmark136"/>
      <w:bookmarkStart w:id="141" w:name="bookmark139"/>
      <w:bookmarkEnd w:id="138"/>
      <w:r w:rsidRPr="00B37779">
        <w:rPr>
          <w:rFonts w:ascii="Calibri" w:eastAsia="Calibri" w:hAnsi="Calibri" w:cs="Calibri"/>
          <w:sz w:val="32"/>
          <w:szCs w:val="32"/>
          <w:lang w:bidi="ru-RU"/>
        </w:rPr>
        <w:t>Целевые показатели системы теплоснабжения</w:t>
      </w:r>
      <w:bookmarkEnd w:id="139"/>
      <w:bookmarkEnd w:id="140"/>
      <w:bookmarkEnd w:id="141"/>
    </w:p>
    <w:p w:rsidR="00A85CCB" w:rsidRPr="00B37779" w:rsidRDefault="00A85CCB" w:rsidP="00A85CCB">
      <w:pPr>
        <w:framePr w:w="9379" w:h="6139" w:hRule="exact" w:wrap="none" w:vAnchor="page" w:hAnchor="page" w:x="1691" w:y="1739"/>
        <w:widowControl w:val="0"/>
        <w:ind w:firstLine="720"/>
        <w:rPr>
          <w:rFonts w:ascii="Calibri" w:eastAsia="Calibri" w:hAnsi="Calibri" w:cs="Calibri"/>
          <w:lang w:bidi="ru-RU"/>
        </w:rPr>
      </w:pPr>
      <w:r w:rsidRPr="00B37779">
        <w:rPr>
          <w:rFonts w:ascii="Calibri" w:eastAsia="Calibri" w:hAnsi="Calibri" w:cs="Calibri"/>
          <w:lang w:bidi="ru-RU"/>
        </w:rPr>
        <w:t>Основными группами целевых показателей являются:</w:t>
      </w:r>
    </w:p>
    <w:p w:rsidR="00A85CCB" w:rsidRPr="00B37779" w:rsidRDefault="00A85CCB" w:rsidP="00087082">
      <w:pPr>
        <w:framePr w:w="9379" w:h="6139" w:hRule="exact" w:wrap="none" w:vAnchor="page" w:hAnchor="page" w:x="1691" w:y="1739"/>
        <w:widowControl w:val="0"/>
        <w:numPr>
          <w:ilvl w:val="0"/>
          <w:numId w:val="16"/>
        </w:numPr>
        <w:tabs>
          <w:tab w:val="left" w:pos="1443"/>
        </w:tabs>
        <w:rPr>
          <w:rFonts w:ascii="Calibri" w:eastAsia="Calibri" w:hAnsi="Calibri" w:cs="Calibri"/>
          <w:lang w:bidi="ru-RU"/>
        </w:rPr>
      </w:pPr>
      <w:bookmarkStart w:id="142" w:name="bookmark140"/>
      <w:bookmarkEnd w:id="142"/>
      <w:r w:rsidRPr="00B37779">
        <w:rPr>
          <w:rFonts w:ascii="Calibri" w:eastAsia="Calibri" w:hAnsi="Calibri" w:cs="Calibri"/>
          <w:lang w:bidi="ru-RU"/>
        </w:rPr>
        <w:t>Показатели надёжности системы;</w:t>
      </w:r>
    </w:p>
    <w:p w:rsidR="00A85CCB" w:rsidRPr="00B37779" w:rsidRDefault="00A85CCB" w:rsidP="00A85CCB">
      <w:pPr>
        <w:framePr w:w="9379" w:h="6139" w:hRule="exact" w:wrap="none" w:vAnchor="page" w:hAnchor="page" w:x="1691" w:y="1739"/>
        <w:widowControl w:val="0"/>
        <w:tabs>
          <w:tab w:val="left" w:pos="2156"/>
        </w:tabs>
        <w:ind w:left="2160" w:hanging="360"/>
        <w:jc w:val="both"/>
        <w:rPr>
          <w:rFonts w:ascii="Calibri" w:eastAsia="Calibri" w:hAnsi="Calibri" w:cs="Calibri"/>
          <w:lang w:bidi="ru-RU"/>
        </w:rPr>
      </w:pPr>
      <w:bookmarkStart w:id="143" w:name="bookmark141"/>
      <w:r w:rsidRPr="00B37779">
        <w:rPr>
          <w:rFonts w:ascii="Calibri" w:eastAsia="Calibri" w:hAnsi="Calibri" w:cs="Calibri"/>
          <w:lang w:bidi="ru-RU"/>
        </w:rPr>
        <w:t>а</w:t>
      </w:r>
      <w:bookmarkEnd w:id="143"/>
      <w:r w:rsidRPr="00B37779">
        <w:rPr>
          <w:rFonts w:ascii="Calibri" w:eastAsia="Calibri" w:hAnsi="Calibri" w:cs="Calibri"/>
          <w:lang w:bidi="ru-RU"/>
        </w:rPr>
        <w:t>.</w:t>
      </w:r>
      <w:r w:rsidRPr="00B37779">
        <w:rPr>
          <w:rFonts w:ascii="Calibri" w:eastAsia="Calibri" w:hAnsi="Calibri" w:cs="Calibri"/>
          <w:lang w:bidi="ru-RU"/>
        </w:rPr>
        <w:tab/>
        <w:t>Кол-во аварий на сетях теплоснабжения измеряется в кол-ве аварий на 1 км сетей;</w:t>
      </w:r>
    </w:p>
    <w:p w:rsidR="00A85CCB" w:rsidRPr="00B37779" w:rsidRDefault="00A85CCB" w:rsidP="00A85CCB">
      <w:pPr>
        <w:framePr w:w="9379" w:h="6139" w:hRule="exact" w:wrap="none" w:vAnchor="page" w:hAnchor="page" w:x="1691" w:y="1739"/>
        <w:widowControl w:val="0"/>
        <w:tabs>
          <w:tab w:val="left" w:pos="2156"/>
        </w:tabs>
        <w:ind w:left="2160" w:hanging="360"/>
        <w:jc w:val="both"/>
        <w:rPr>
          <w:rFonts w:ascii="Calibri" w:eastAsia="Calibri" w:hAnsi="Calibri" w:cs="Calibri"/>
          <w:lang w:bidi="ru-RU"/>
        </w:rPr>
      </w:pPr>
      <w:bookmarkStart w:id="144" w:name="bookmark142"/>
      <w:r w:rsidRPr="00B37779">
        <w:rPr>
          <w:rFonts w:ascii="Calibri" w:eastAsia="Calibri" w:hAnsi="Calibri" w:cs="Calibri"/>
          <w:lang w:bidi="ru-RU"/>
        </w:rPr>
        <w:t>б</w:t>
      </w:r>
      <w:bookmarkEnd w:id="144"/>
      <w:r w:rsidRPr="00B37779">
        <w:rPr>
          <w:rFonts w:ascii="Calibri" w:eastAsia="Calibri" w:hAnsi="Calibri" w:cs="Calibri"/>
          <w:lang w:bidi="ru-RU"/>
        </w:rPr>
        <w:t>.</w:t>
      </w:r>
      <w:r w:rsidRPr="00B37779">
        <w:rPr>
          <w:rFonts w:ascii="Calibri" w:eastAsia="Calibri" w:hAnsi="Calibri" w:cs="Calibri"/>
          <w:lang w:bidi="ru-RU"/>
        </w:rPr>
        <w:tab/>
        <w:t>Кол-во аварий на источниках теплоснабжения (котельные), измеряется в кол-ве аварий на 1 Гкал установленной мощности котельной;</w:t>
      </w:r>
    </w:p>
    <w:p w:rsidR="00A85CCB" w:rsidRPr="00B37779" w:rsidRDefault="00A85CCB" w:rsidP="00087082">
      <w:pPr>
        <w:framePr w:w="9379" w:h="6139" w:hRule="exact" w:wrap="none" w:vAnchor="page" w:hAnchor="page" w:x="1691" w:y="1739"/>
        <w:widowControl w:val="0"/>
        <w:numPr>
          <w:ilvl w:val="0"/>
          <w:numId w:val="16"/>
        </w:numPr>
        <w:tabs>
          <w:tab w:val="left" w:pos="1443"/>
        </w:tabs>
        <w:rPr>
          <w:rFonts w:ascii="Calibri" w:eastAsia="Calibri" w:hAnsi="Calibri" w:cs="Calibri"/>
          <w:lang w:bidi="ru-RU"/>
        </w:rPr>
      </w:pPr>
      <w:bookmarkStart w:id="145" w:name="bookmark143"/>
      <w:bookmarkEnd w:id="145"/>
      <w:r w:rsidRPr="00B37779">
        <w:rPr>
          <w:rFonts w:ascii="Calibri" w:eastAsia="Calibri" w:hAnsi="Calibri" w:cs="Calibri"/>
          <w:lang w:bidi="ru-RU"/>
        </w:rPr>
        <w:t>Показатели энергоэффективности системы;</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46" w:name="bookmark144"/>
      <w:r w:rsidRPr="00B37779">
        <w:rPr>
          <w:rFonts w:ascii="Calibri" w:eastAsia="Calibri" w:hAnsi="Calibri" w:cs="Calibri"/>
          <w:lang w:bidi="ru-RU"/>
        </w:rPr>
        <w:t>а</w:t>
      </w:r>
      <w:bookmarkEnd w:id="146"/>
      <w:r w:rsidRPr="00B37779">
        <w:rPr>
          <w:rFonts w:ascii="Calibri" w:eastAsia="Calibri" w:hAnsi="Calibri" w:cs="Calibri"/>
          <w:lang w:bidi="ru-RU"/>
        </w:rPr>
        <w:t>.</w:t>
      </w:r>
      <w:r w:rsidRPr="00B37779">
        <w:rPr>
          <w:rFonts w:ascii="Calibri" w:eastAsia="Calibri" w:hAnsi="Calibri" w:cs="Calibri"/>
          <w:lang w:bidi="ru-RU"/>
        </w:rPr>
        <w:tab/>
        <w:t>Расход тепловой энергии на собственные нужды, Гкал</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47" w:name="bookmark145"/>
      <w:r w:rsidRPr="00B37779">
        <w:rPr>
          <w:rFonts w:ascii="Calibri" w:eastAsia="Calibri" w:hAnsi="Calibri" w:cs="Calibri"/>
          <w:lang w:bidi="ru-RU"/>
        </w:rPr>
        <w:t>б</w:t>
      </w:r>
      <w:bookmarkEnd w:id="147"/>
      <w:r w:rsidRPr="00B37779">
        <w:rPr>
          <w:rFonts w:ascii="Calibri" w:eastAsia="Calibri" w:hAnsi="Calibri" w:cs="Calibri"/>
          <w:lang w:bidi="ru-RU"/>
        </w:rPr>
        <w:t>.</w:t>
      </w:r>
      <w:r w:rsidRPr="00B37779">
        <w:rPr>
          <w:rFonts w:ascii="Calibri" w:eastAsia="Calibri" w:hAnsi="Calibri" w:cs="Calibri"/>
          <w:lang w:bidi="ru-RU"/>
        </w:rPr>
        <w:tab/>
        <w:t>Потери тепловой энергии в сетях теплоснабжения, Г кал</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48" w:name="bookmark146"/>
      <w:r w:rsidRPr="00B37779">
        <w:rPr>
          <w:rFonts w:ascii="Calibri" w:eastAsia="Calibri" w:hAnsi="Calibri" w:cs="Calibri"/>
          <w:lang w:bidi="ru-RU"/>
        </w:rPr>
        <w:t>в</w:t>
      </w:r>
      <w:bookmarkEnd w:id="148"/>
      <w:r w:rsidRPr="00B37779">
        <w:rPr>
          <w:rFonts w:ascii="Calibri" w:eastAsia="Calibri" w:hAnsi="Calibri" w:cs="Calibri"/>
          <w:lang w:bidi="ru-RU"/>
        </w:rPr>
        <w:t>.</w:t>
      </w:r>
      <w:r w:rsidRPr="00B37779">
        <w:rPr>
          <w:rFonts w:ascii="Calibri" w:eastAsia="Calibri" w:hAnsi="Calibri" w:cs="Calibri"/>
          <w:lang w:bidi="ru-RU"/>
        </w:rPr>
        <w:tab/>
        <w:t>Удельный расход топлива, кг.</w:t>
      </w:r>
      <w:proofErr w:type="gramStart"/>
      <w:r w:rsidRPr="00B37779">
        <w:rPr>
          <w:rFonts w:ascii="Calibri" w:eastAsia="Calibri" w:hAnsi="Calibri" w:cs="Calibri"/>
          <w:lang w:bidi="ru-RU"/>
        </w:rPr>
        <w:t>у.т</w:t>
      </w:r>
      <w:proofErr w:type="gramEnd"/>
      <w:r w:rsidRPr="00B37779">
        <w:rPr>
          <w:rFonts w:ascii="Calibri" w:eastAsia="Calibri" w:hAnsi="Calibri" w:cs="Calibri"/>
          <w:lang w:bidi="ru-RU"/>
        </w:rPr>
        <w:t>/Гкал</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49" w:name="bookmark147"/>
      <w:r w:rsidRPr="00B37779">
        <w:rPr>
          <w:rFonts w:ascii="Calibri" w:eastAsia="Calibri" w:hAnsi="Calibri" w:cs="Calibri"/>
          <w:lang w:bidi="ru-RU"/>
        </w:rPr>
        <w:t>г</w:t>
      </w:r>
      <w:bookmarkEnd w:id="149"/>
      <w:r w:rsidRPr="00B37779">
        <w:rPr>
          <w:rFonts w:ascii="Calibri" w:eastAsia="Calibri" w:hAnsi="Calibri" w:cs="Calibri"/>
          <w:lang w:bidi="ru-RU"/>
        </w:rPr>
        <w:t>.</w:t>
      </w:r>
      <w:r w:rsidRPr="00B37779">
        <w:rPr>
          <w:rFonts w:ascii="Calibri" w:eastAsia="Calibri" w:hAnsi="Calibri" w:cs="Calibri"/>
          <w:lang w:bidi="ru-RU"/>
        </w:rPr>
        <w:tab/>
        <w:t>Отношение тепловых потерь к мат. хар-ке</w:t>
      </w:r>
    </w:p>
    <w:p w:rsidR="00A85CCB" w:rsidRPr="00B37779" w:rsidRDefault="00A85CCB" w:rsidP="00087082">
      <w:pPr>
        <w:framePr w:w="9379" w:h="6139" w:hRule="exact" w:wrap="none" w:vAnchor="page" w:hAnchor="page" w:x="1691" w:y="1739"/>
        <w:widowControl w:val="0"/>
        <w:numPr>
          <w:ilvl w:val="0"/>
          <w:numId w:val="16"/>
        </w:numPr>
        <w:tabs>
          <w:tab w:val="left" w:pos="1443"/>
        </w:tabs>
        <w:rPr>
          <w:rFonts w:ascii="Calibri" w:eastAsia="Calibri" w:hAnsi="Calibri" w:cs="Calibri"/>
          <w:lang w:bidi="ru-RU"/>
        </w:rPr>
      </w:pPr>
      <w:bookmarkStart w:id="150" w:name="bookmark148"/>
      <w:bookmarkEnd w:id="150"/>
      <w:r w:rsidRPr="00B37779">
        <w:rPr>
          <w:rFonts w:ascii="Calibri" w:eastAsia="Calibri" w:hAnsi="Calibri" w:cs="Calibri"/>
          <w:lang w:bidi="ru-RU"/>
        </w:rPr>
        <w:t>Показатели доступности системы.</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51" w:name="bookmark149"/>
      <w:r w:rsidRPr="00B37779">
        <w:rPr>
          <w:rFonts w:ascii="Calibri" w:eastAsia="Calibri" w:hAnsi="Calibri" w:cs="Calibri"/>
          <w:lang w:bidi="ru-RU"/>
        </w:rPr>
        <w:t>а</w:t>
      </w:r>
      <w:bookmarkEnd w:id="151"/>
      <w:r w:rsidRPr="00B37779">
        <w:rPr>
          <w:rFonts w:ascii="Calibri" w:eastAsia="Calibri" w:hAnsi="Calibri" w:cs="Calibri"/>
          <w:lang w:bidi="ru-RU"/>
        </w:rPr>
        <w:t>.</w:t>
      </w:r>
      <w:r w:rsidRPr="00B37779">
        <w:rPr>
          <w:rFonts w:ascii="Calibri" w:eastAsia="Calibri" w:hAnsi="Calibri" w:cs="Calibri"/>
          <w:lang w:bidi="ru-RU"/>
        </w:rPr>
        <w:tab/>
        <w:t>Выработка тепловой энергии, Гкал;</w:t>
      </w:r>
    </w:p>
    <w:p w:rsidR="00A85CCB" w:rsidRPr="00B37779" w:rsidRDefault="00A85CCB" w:rsidP="00A85CCB">
      <w:pPr>
        <w:framePr w:w="9379" w:h="6139" w:hRule="exact" w:wrap="none" w:vAnchor="page" w:hAnchor="page" w:x="1691" w:y="1739"/>
        <w:widowControl w:val="0"/>
        <w:tabs>
          <w:tab w:val="left" w:pos="2156"/>
        </w:tabs>
        <w:ind w:left="1800"/>
        <w:rPr>
          <w:rFonts w:ascii="Calibri" w:eastAsia="Calibri" w:hAnsi="Calibri" w:cs="Calibri"/>
          <w:lang w:bidi="ru-RU"/>
        </w:rPr>
      </w:pPr>
      <w:bookmarkStart w:id="152" w:name="bookmark150"/>
      <w:r w:rsidRPr="00B37779">
        <w:rPr>
          <w:rFonts w:ascii="Calibri" w:eastAsia="Calibri" w:hAnsi="Calibri" w:cs="Calibri"/>
          <w:lang w:bidi="ru-RU"/>
        </w:rPr>
        <w:t>б</w:t>
      </w:r>
      <w:bookmarkEnd w:id="152"/>
      <w:r w:rsidRPr="00B37779">
        <w:rPr>
          <w:rFonts w:ascii="Calibri" w:eastAsia="Calibri" w:hAnsi="Calibri" w:cs="Calibri"/>
          <w:lang w:bidi="ru-RU"/>
        </w:rPr>
        <w:t>.</w:t>
      </w:r>
      <w:r w:rsidRPr="00B37779">
        <w:rPr>
          <w:rFonts w:ascii="Calibri" w:eastAsia="Calibri" w:hAnsi="Calibri" w:cs="Calibri"/>
          <w:lang w:bidi="ru-RU"/>
        </w:rPr>
        <w:tab/>
        <w:t>Показатель спроса, Гкал;</w:t>
      </w:r>
    </w:p>
    <w:p w:rsidR="00A85CCB" w:rsidRPr="00B37779" w:rsidRDefault="00A85CCB" w:rsidP="00A85CCB">
      <w:pPr>
        <w:framePr w:w="9379" w:h="6139" w:hRule="exact" w:wrap="none" w:vAnchor="page" w:hAnchor="page" w:x="1691" w:y="1739"/>
        <w:widowControl w:val="0"/>
        <w:tabs>
          <w:tab w:val="left" w:pos="2156"/>
        </w:tabs>
        <w:ind w:left="2160" w:hanging="360"/>
        <w:jc w:val="both"/>
        <w:rPr>
          <w:rFonts w:ascii="Calibri" w:eastAsia="Calibri" w:hAnsi="Calibri" w:cs="Calibri"/>
          <w:lang w:bidi="ru-RU"/>
        </w:rPr>
      </w:pPr>
      <w:bookmarkStart w:id="153" w:name="bookmark151"/>
      <w:r w:rsidRPr="00B37779">
        <w:rPr>
          <w:rFonts w:ascii="Calibri" w:eastAsia="Calibri" w:hAnsi="Calibri" w:cs="Calibri"/>
          <w:lang w:bidi="ru-RU"/>
        </w:rPr>
        <w:t>в</w:t>
      </w:r>
      <w:bookmarkEnd w:id="153"/>
      <w:r w:rsidRPr="00B37779">
        <w:rPr>
          <w:rFonts w:ascii="Calibri" w:eastAsia="Calibri" w:hAnsi="Calibri" w:cs="Calibri"/>
          <w:lang w:bidi="ru-RU"/>
        </w:rPr>
        <w:t>.</w:t>
      </w:r>
      <w:r w:rsidRPr="00B37779">
        <w:rPr>
          <w:rFonts w:ascii="Calibri" w:eastAsia="Calibri" w:hAnsi="Calibri" w:cs="Calibri"/>
          <w:lang w:bidi="ru-RU"/>
        </w:rPr>
        <w:tab/>
        <w:t>Рост тарифа относительно индекса предельно допустимой платы граждан, %.</w:t>
      </w:r>
    </w:p>
    <w:p w:rsidR="00A85CCB" w:rsidRPr="00B37779" w:rsidRDefault="00A85CCB" w:rsidP="00A85CCB">
      <w:pPr>
        <w:framePr w:w="9379" w:h="6139" w:hRule="exact" w:wrap="none" w:vAnchor="page" w:hAnchor="page" w:x="1691" w:y="1739"/>
        <w:widowControl w:val="0"/>
        <w:ind w:firstLine="720"/>
        <w:jc w:val="both"/>
        <w:rPr>
          <w:rFonts w:ascii="Calibri" w:eastAsia="Calibri" w:hAnsi="Calibri" w:cs="Calibri"/>
          <w:lang w:bidi="ru-RU"/>
        </w:rPr>
      </w:pPr>
      <w:r w:rsidRPr="00B37779">
        <w:rPr>
          <w:rFonts w:ascii="Calibri" w:eastAsia="Calibri" w:hAnsi="Calibri" w:cs="Calibri"/>
          <w:lang w:bidi="ru-RU"/>
        </w:rPr>
        <w:t>Более подробно показатели приведены в пункте 6.2 Обосновывающих материалов в Табл. 41</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79" w:h="8779" w:hRule="exact" w:wrap="none" w:vAnchor="page" w:hAnchor="page" w:x="1696" w:y="1106"/>
        <w:widowControl w:val="0"/>
        <w:numPr>
          <w:ilvl w:val="0"/>
          <w:numId w:val="15"/>
        </w:numPr>
        <w:tabs>
          <w:tab w:val="left" w:pos="2126"/>
        </w:tabs>
        <w:spacing w:after="100"/>
        <w:outlineLvl w:val="1"/>
        <w:rPr>
          <w:rFonts w:ascii="Calibri" w:eastAsia="Calibri" w:hAnsi="Calibri" w:cs="Calibri"/>
          <w:sz w:val="32"/>
          <w:szCs w:val="32"/>
          <w:lang w:bidi="ru-RU"/>
        </w:rPr>
      </w:pPr>
      <w:bookmarkStart w:id="154" w:name="bookmark154"/>
      <w:bookmarkStart w:id="155" w:name="bookmark152"/>
      <w:bookmarkStart w:id="156" w:name="bookmark153"/>
      <w:bookmarkStart w:id="157" w:name="bookmark155"/>
      <w:bookmarkEnd w:id="154"/>
      <w:r w:rsidRPr="00B37779">
        <w:rPr>
          <w:rFonts w:ascii="Calibri" w:eastAsia="Calibri" w:hAnsi="Calibri" w:cs="Calibri"/>
          <w:sz w:val="32"/>
          <w:szCs w:val="32"/>
          <w:lang w:bidi="ru-RU"/>
        </w:rPr>
        <w:t>Целевые показатели системы водоснабжения</w:t>
      </w:r>
      <w:bookmarkEnd w:id="155"/>
      <w:bookmarkEnd w:id="156"/>
      <w:bookmarkEnd w:id="157"/>
    </w:p>
    <w:p w:rsidR="00A85CCB" w:rsidRPr="00B37779" w:rsidRDefault="00A85CCB" w:rsidP="00A85CCB">
      <w:pPr>
        <w:framePr w:w="9379" w:h="8779" w:hRule="exact" w:wrap="none" w:vAnchor="page" w:hAnchor="page" w:x="1696" w:y="1106"/>
        <w:widowControl w:val="0"/>
        <w:ind w:firstLine="700"/>
        <w:rPr>
          <w:rFonts w:ascii="Calibri" w:eastAsia="Calibri" w:hAnsi="Calibri" w:cs="Calibri"/>
          <w:lang w:bidi="ru-RU"/>
        </w:rPr>
      </w:pPr>
      <w:r w:rsidRPr="00B37779">
        <w:rPr>
          <w:rFonts w:ascii="Calibri" w:eastAsia="Calibri" w:hAnsi="Calibri" w:cs="Calibri"/>
          <w:lang w:bidi="ru-RU"/>
        </w:rPr>
        <w:t>Основными группами целевых показателей являются:</w:t>
      </w:r>
    </w:p>
    <w:p w:rsidR="00A85CCB" w:rsidRPr="00B37779" w:rsidRDefault="00A85CCB" w:rsidP="00087082">
      <w:pPr>
        <w:framePr w:w="9379" w:h="8779" w:hRule="exact" w:wrap="none" w:vAnchor="page" w:hAnchor="page" w:x="1696" w:y="1106"/>
        <w:widowControl w:val="0"/>
        <w:numPr>
          <w:ilvl w:val="0"/>
          <w:numId w:val="17"/>
        </w:numPr>
        <w:tabs>
          <w:tab w:val="left" w:pos="1426"/>
        </w:tabs>
        <w:rPr>
          <w:rFonts w:ascii="Calibri" w:eastAsia="Calibri" w:hAnsi="Calibri" w:cs="Calibri"/>
          <w:lang w:bidi="ru-RU"/>
        </w:rPr>
      </w:pPr>
      <w:bookmarkStart w:id="158" w:name="bookmark156"/>
      <w:bookmarkEnd w:id="158"/>
      <w:r w:rsidRPr="00B37779">
        <w:rPr>
          <w:rFonts w:ascii="Calibri" w:eastAsia="Calibri" w:hAnsi="Calibri" w:cs="Calibri"/>
          <w:lang w:bidi="ru-RU"/>
        </w:rPr>
        <w:t>Показатели безопасности системы;</w:t>
      </w:r>
    </w:p>
    <w:p w:rsidR="00A85CCB" w:rsidRPr="00B37779" w:rsidRDefault="00A85CCB" w:rsidP="00A85CCB">
      <w:pPr>
        <w:framePr w:w="9379" w:h="8779" w:hRule="exact" w:wrap="none" w:vAnchor="page" w:hAnchor="page" w:x="1696" w:y="1106"/>
        <w:widowControl w:val="0"/>
        <w:tabs>
          <w:tab w:val="left" w:pos="2129"/>
        </w:tabs>
        <w:ind w:left="2140" w:hanging="360"/>
        <w:jc w:val="both"/>
        <w:rPr>
          <w:rFonts w:ascii="Calibri" w:eastAsia="Calibri" w:hAnsi="Calibri" w:cs="Calibri"/>
          <w:lang w:bidi="ru-RU"/>
        </w:rPr>
      </w:pPr>
      <w:bookmarkStart w:id="159" w:name="bookmark157"/>
      <w:r w:rsidRPr="00B37779">
        <w:rPr>
          <w:rFonts w:ascii="Calibri" w:eastAsia="Calibri" w:hAnsi="Calibri" w:cs="Calibri"/>
          <w:lang w:bidi="ru-RU"/>
        </w:rPr>
        <w:t>а</w:t>
      </w:r>
      <w:bookmarkEnd w:id="159"/>
      <w:r w:rsidRPr="00B37779">
        <w:rPr>
          <w:rFonts w:ascii="Calibri" w:eastAsia="Calibri" w:hAnsi="Calibri" w:cs="Calibri"/>
          <w:lang w:bidi="ru-RU"/>
        </w:rPr>
        <w:t>.</w:t>
      </w:r>
      <w:r w:rsidRPr="00B37779">
        <w:rPr>
          <w:rFonts w:ascii="Calibri" w:eastAsia="Calibri" w:hAnsi="Calibri" w:cs="Calibri"/>
          <w:lang w:bidi="ru-RU"/>
        </w:rPr>
        <w:tab/>
        <w:t>Доля проб питьевой воды, подаваемой с источника водоснабжения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A85CCB" w:rsidRPr="00B37779" w:rsidRDefault="00A85CCB" w:rsidP="00A85CCB">
      <w:pPr>
        <w:framePr w:w="9379" w:h="8779" w:hRule="exact" w:wrap="none" w:vAnchor="page" w:hAnchor="page" w:x="1696" w:y="1106"/>
        <w:widowControl w:val="0"/>
        <w:tabs>
          <w:tab w:val="left" w:pos="2138"/>
        </w:tabs>
        <w:ind w:left="2140" w:hanging="360"/>
        <w:jc w:val="both"/>
        <w:rPr>
          <w:rFonts w:ascii="Calibri" w:eastAsia="Calibri" w:hAnsi="Calibri" w:cs="Calibri"/>
          <w:lang w:bidi="ru-RU"/>
        </w:rPr>
      </w:pPr>
      <w:bookmarkStart w:id="160" w:name="bookmark158"/>
      <w:r w:rsidRPr="00B37779">
        <w:rPr>
          <w:rFonts w:ascii="Calibri" w:eastAsia="Calibri" w:hAnsi="Calibri" w:cs="Calibri"/>
          <w:lang w:bidi="ru-RU"/>
        </w:rPr>
        <w:t>б</w:t>
      </w:r>
      <w:bookmarkEnd w:id="160"/>
      <w:r w:rsidRPr="00B37779">
        <w:rPr>
          <w:rFonts w:ascii="Calibri" w:eastAsia="Calibri" w:hAnsi="Calibri" w:cs="Calibri"/>
          <w:lang w:bidi="ru-RU"/>
        </w:rPr>
        <w:t>.</w:t>
      </w:r>
      <w:r w:rsidRPr="00B37779">
        <w:rPr>
          <w:rFonts w:ascii="Calibri" w:eastAsia="Calibri" w:hAnsi="Calibri" w:cs="Calibri"/>
          <w:lang w:bidi="ru-RU"/>
        </w:rPr>
        <w:tab/>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A85CCB" w:rsidRPr="00B37779" w:rsidRDefault="00A85CCB" w:rsidP="00087082">
      <w:pPr>
        <w:framePr w:w="9379" w:h="8779" w:hRule="exact" w:wrap="none" w:vAnchor="page" w:hAnchor="page" w:x="1696" w:y="1106"/>
        <w:widowControl w:val="0"/>
        <w:numPr>
          <w:ilvl w:val="0"/>
          <w:numId w:val="17"/>
        </w:numPr>
        <w:tabs>
          <w:tab w:val="left" w:pos="1426"/>
        </w:tabs>
        <w:rPr>
          <w:rFonts w:ascii="Calibri" w:eastAsia="Calibri" w:hAnsi="Calibri" w:cs="Calibri"/>
          <w:lang w:bidi="ru-RU"/>
        </w:rPr>
      </w:pPr>
      <w:bookmarkStart w:id="161" w:name="bookmark159"/>
      <w:bookmarkEnd w:id="161"/>
      <w:r w:rsidRPr="00B37779">
        <w:rPr>
          <w:rFonts w:ascii="Calibri" w:eastAsia="Calibri" w:hAnsi="Calibri" w:cs="Calibri"/>
          <w:lang w:bidi="ru-RU"/>
        </w:rPr>
        <w:t>Показатели надежности системы</w:t>
      </w:r>
    </w:p>
    <w:p w:rsidR="00A85CCB" w:rsidRPr="00B37779" w:rsidRDefault="00A85CCB" w:rsidP="00A85CCB">
      <w:pPr>
        <w:framePr w:w="9379" w:h="8779" w:hRule="exact" w:wrap="none" w:vAnchor="page" w:hAnchor="page" w:x="1696" w:y="1106"/>
        <w:widowControl w:val="0"/>
        <w:ind w:left="2140" w:hanging="360"/>
        <w:jc w:val="both"/>
        <w:rPr>
          <w:rFonts w:ascii="Calibri" w:eastAsia="Calibri" w:hAnsi="Calibri" w:cs="Calibri"/>
          <w:lang w:bidi="ru-RU"/>
        </w:rPr>
      </w:pPr>
      <w:r w:rsidRPr="00B37779">
        <w:rPr>
          <w:rFonts w:ascii="Calibri" w:eastAsia="Calibri" w:hAnsi="Calibri" w:cs="Calibri"/>
          <w:lang w:bidi="ru-RU"/>
        </w:rPr>
        <w:t>а.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ед./1 км сетей;</w:t>
      </w:r>
    </w:p>
    <w:p w:rsidR="00A85CCB" w:rsidRPr="00B37779" w:rsidRDefault="00A85CCB" w:rsidP="00087082">
      <w:pPr>
        <w:framePr w:w="9379" w:h="8779" w:hRule="exact" w:wrap="none" w:vAnchor="page" w:hAnchor="page" w:x="1696" w:y="1106"/>
        <w:widowControl w:val="0"/>
        <w:numPr>
          <w:ilvl w:val="0"/>
          <w:numId w:val="17"/>
        </w:numPr>
        <w:tabs>
          <w:tab w:val="left" w:pos="1426"/>
        </w:tabs>
        <w:rPr>
          <w:rFonts w:ascii="Calibri" w:eastAsia="Calibri" w:hAnsi="Calibri" w:cs="Calibri"/>
          <w:lang w:bidi="ru-RU"/>
        </w:rPr>
      </w:pPr>
      <w:bookmarkStart w:id="162" w:name="bookmark160"/>
      <w:bookmarkEnd w:id="162"/>
      <w:r w:rsidRPr="00B37779">
        <w:rPr>
          <w:rFonts w:ascii="Calibri" w:eastAsia="Calibri" w:hAnsi="Calibri" w:cs="Calibri"/>
          <w:lang w:bidi="ru-RU"/>
        </w:rPr>
        <w:t>Показатели энергоэффективности системы;</w:t>
      </w:r>
    </w:p>
    <w:p w:rsidR="00A85CCB" w:rsidRPr="00B37779" w:rsidRDefault="00A85CCB" w:rsidP="00A85CCB">
      <w:pPr>
        <w:framePr w:w="9379" w:h="8779" w:hRule="exact" w:wrap="none" w:vAnchor="page" w:hAnchor="page" w:x="1696" w:y="1106"/>
        <w:widowControl w:val="0"/>
        <w:tabs>
          <w:tab w:val="left" w:pos="2129"/>
        </w:tabs>
        <w:ind w:left="2140" w:hanging="360"/>
        <w:jc w:val="both"/>
        <w:rPr>
          <w:rFonts w:ascii="Calibri" w:eastAsia="Calibri" w:hAnsi="Calibri" w:cs="Calibri"/>
          <w:lang w:bidi="ru-RU"/>
        </w:rPr>
      </w:pPr>
      <w:bookmarkStart w:id="163" w:name="bookmark161"/>
      <w:r w:rsidRPr="00B37779">
        <w:rPr>
          <w:rFonts w:ascii="Calibri" w:eastAsia="Calibri" w:hAnsi="Calibri" w:cs="Calibri"/>
          <w:lang w:bidi="ru-RU"/>
        </w:rPr>
        <w:t>а</w:t>
      </w:r>
      <w:bookmarkEnd w:id="163"/>
      <w:r w:rsidRPr="00B37779">
        <w:rPr>
          <w:rFonts w:ascii="Calibri" w:eastAsia="Calibri" w:hAnsi="Calibri" w:cs="Calibri"/>
          <w:lang w:bidi="ru-RU"/>
        </w:rPr>
        <w:t>.</w:t>
      </w:r>
      <w:r w:rsidRPr="00B37779">
        <w:rPr>
          <w:rFonts w:ascii="Calibri" w:eastAsia="Calibri" w:hAnsi="Calibri" w:cs="Calibri"/>
          <w:lang w:bidi="ru-RU"/>
        </w:rPr>
        <w:tab/>
        <w:t>Доля потерь воды в централизованных системах водоснабжения при транспортировке в общем объеме воды, поданной в водопроводную сеть, %;</w:t>
      </w:r>
    </w:p>
    <w:p w:rsidR="00A85CCB" w:rsidRPr="00B37779" w:rsidRDefault="00A85CCB" w:rsidP="00A85CCB">
      <w:pPr>
        <w:framePr w:w="9379" w:h="8779" w:hRule="exact" w:wrap="none" w:vAnchor="page" w:hAnchor="page" w:x="1696" w:y="1106"/>
        <w:widowControl w:val="0"/>
        <w:tabs>
          <w:tab w:val="left" w:pos="2134"/>
        </w:tabs>
        <w:ind w:left="2140" w:hanging="360"/>
        <w:jc w:val="both"/>
        <w:rPr>
          <w:rFonts w:ascii="Calibri" w:eastAsia="Calibri" w:hAnsi="Calibri" w:cs="Calibri"/>
          <w:lang w:bidi="ru-RU"/>
        </w:rPr>
      </w:pPr>
      <w:bookmarkStart w:id="164" w:name="bookmark162"/>
      <w:r w:rsidRPr="00B37779">
        <w:rPr>
          <w:rFonts w:ascii="Calibri" w:eastAsia="Calibri" w:hAnsi="Calibri" w:cs="Calibri"/>
          <w:lang w:bidi="ru-RU"/>
        </w:rPr>
        <w:t>б</w:t>
      </w:r>
      <w:bookmarkEnd w:id="164"/>
      <w:r w:rsidRPr="00B37779">
        <w:rPr>
          <w:rFonts w:ascii="Calibri" w:eastAsia="Calibri" w:hAnsi="Calibri" w:cs="Calibri"/>
          <w:lang w:bidi="ru-RU"/>
        </w:rPr>
        <w:t>.</w:t>
      </w:r>
      <w:r w:rsidRPr="00B37779">
        <w:rPr>
          <w:rFonts w:ascii="Calibri" w:eastAsia="Calibri" w:hAnsi="Calibri" w:cs="Calibri"/>
          <w:lang w:bidi="ru-RU"/>
        </w:rPr>
        <w:tab/>
        <w:t>Удельный расход электроэнергии, потребляемой в технологическом процессе для подготовки воды на единицу объема воды, отпускаемой в сеть, кВтч/м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9379" w:h="8779" w:hRule="exact" w:wrap="none" w:vAnchor="page" w:hAnchor="page" w:x="1696" w:y="1106"/>
        <w:widowControl w:val="0"/>
        <w:tabs>
          <w:tab w:val="left" w:pos="2134"/>
        </w:tabs>
        <w:ind w:left="2140" w:hanging="360"/>
        <w:jc w:val="both"/>
        <w:rPr>
          <w:rFonts w:ascii="Calibri" w:eastAsia="Calibri" w:hAnsi="Calibri" w:cs="Calibri"/>
          <w:lang w:bidi="ru-RU"/>
        </w:rPr>
      </w:pPr>
      <w:bookmarkStart w:id="165" w:name="bookmark163"/>
      <w:r w:rsidRPr="00B37779">
        <w:rPr>
          <w:rFonts w:ascii="Calibri" w:eastAsia="Calibri" w:hAnsi="Calibri" w:cs="Calibri"/>
          <w:lang w:bidi="ru-RU"/>
        </w:rPr>
        <w:t>в</w:t>
      </w:r>
      <w:bookmarkEnd w:id="165"/>
      <w:r w:rsidRPr="00B37779">
        <w:rPr>
          <w:rFonts w:ascii="Calibri" w:eastAsia="Calibri" w:hAnsi="Calibri" w:cs="Calibri"/>
          <w:lang w:bidi="ru-RU"/>
        </w:rPr>
        <w:t>.</w:t>
      </w:r>
      <w:r w:rsidRPr="00B37779">
        <w:rPr>
          <w:rFonts w:ascii="Calibri" w:eastAsia="Calibri" w:hAnsi="Calibri" w:cs="Calibri"/>
          <w:lang w:bidi="ru-RU"/>
        </w:rPr>
        <w:tab/>
        <w:t>Удельный расход электроэнергии, потребляемой в технологическом процессе транспортировки воды на единицу объема транспортируемой воды, кВтч/м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087082">
      <w:pPr>
        <w:framePr w:w="9379" w:h="8779" w:hRule="exact" w:wrap="none" w:vAnchor="page" w:hAnchor="page" w:x="1696" w:y="1106"/>
        <w:widowControl w:val="0"/>
        <w:numPr>
          <w:ilvl w:val="0"/>
          <w:numId w:val="17"/>
        </w:numPr>
        <w:tabs>
          <w:tab w:val="left" w:pos="1426"/>
        </w:tabs>
        <w:rPr>
          <w:rFonts w:ascii="Calibri" w:eastAsia="Calibri" w:hAnsi="Calibri" w:cs="Calibri"/>
          <w:lang w:bidi="ru-RU"/>
        </w:rPr>
      </w:pPr>
      <w:bookmarkStart w:id="166" w:name="bookmark164"/>
      <w:bookmarkEnd w:id="166"/>
      <w:r w:rsidRPr="00B37779">
        <w:rPr>
          <w:rFonts w:ascii="Calibri" w:eastAsia="Calibri" w:hAnsi="Calibri" w:cs="Calibri"/>
          <w:lang w:bidi="ru-RU"/>
        </w:rPr>
        <w:t>Показатели доступности системы.</w:t>
      </w:r>
    </w:p>
    <w:p w:rsidR="00A85CCB" w:rsidRPr="00B37779" w:rsidRDefault="00A85CCB" w:rsidP="00A85CCB">
      <w:pPr>
        <w:framePr w:w="9379" w:h="8779" w:hRule="exact" w:wrap="none" w:vAnchor="page" w:hAnchor="page" w:x="1696" w:y="1106"/>
        <w:widowControl w:val="0"/>
        <w:ind w:left="1780"/>
        <w:rPr>
          <w:rFonts w:ascii="Calibri" w:eastAsia="Calibri" w:hAnsi="Calibri" w:cs="Calibri"/>
          <w:lang w:bidi="ru-RU"/>
        </w:rPr>
      </w:pPr>
      <w:r w:rsidRPr="00B37779">
        <w:rPr>
          <w:rFonts w:ascii="Calibri" w:eastAsia="Calibri" w:hAnsi="Calibri" w:cs="Calibri"/>
          <w:lang w:bidi="ru-RU"/>
        </w:rPr>
        <w:t>а. Показатель спроса (объем потребляемой воды), 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9379" w:h="8779" w:hRule="exact" w:wrap="none" w:vAnchor="page" w:hAnchor="page" w:x="1696" w:y="1106"/>
        <w:widowControl w:val="0"/>
        <w:ind w:firstLine="700"/>
        <w:rPr>
          <w:rFonts w:ascii="Calibri" w:eastAsia="Calibri" w:hAnsi="Calibri" w:cs="Calibri"/>
          <w:lang w:bidi="ru-RU"/>
        </w:rPr>
      </w:pPr>
      <w:r w:rsidRPr="00B37779">
        <w:rPr>
          <w:rFonts w:ascii="Calibri" w:eastAsia="Calibri" w:hAnsi="Calibri" w:cs="Calibri"/>
          <w:lang w:bidi="ru-RU"/>
        </w:rPr>
        <w:t>Более подробно показатели представлены в Табл. 42</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4675" w:hRule="exact" w:wrap="none" w:vAnchor="page" w:hAnchor="page" w:x="1681" w:y="1106"/>
        <w:widowControl w:val="0"/>
        <w:numPr>
          <w:ilvl w:val="0"/>
          <w:numId w:val="15"/>
        </w:numPr>
        <w:tabs>
          <w:tab w:val="left" w:pos="2141"/>
        </w:tabs>
        <w:spacing w:after="100"/>
        <w:outlineLvl w:val="1"/>
        <w:rPr>
          <w:rFonts w:ascii="Calibri" w:eastAsia="Calibri" w:hAnsi="Calibri" w:cs="Calibri"/>
          <w:sz w:val="32"/>
          <w:szCs w:val="32"/>
          <w:lang w:bidi="ru-RU"/>
        </w:rPr>
      </w:pPr>
      <w:bookmarkStart w:id="167" w:name="bookmark167"/>
      <w:bookmarkStart w:id="168" w:name="bookmark165"/>
      <w:bookmarkStart w:id="169" w:name="bookmark166"/>
      <w:bookmarkStart w:id="170" w:name="bookmark168"/>
      <w:bookmarkEnd w:id="167"/>
      <w:r w:rsidRPr="00B37779">
        <w:rPr>
          <w:rFonts w:ascii="Calibri" w:eastAsia="Calibri" w:hAnsi="Calibri" w:cs="Calibri"/>
          <w:sz w:val="32"/>
          <w:szCs w:val="32"/>
          <w:lang w:bidi="ru-RU"/>
        </w:rPr>
        <w:t>Целевые показатели системы водоотведения</w:t>
      </w:r>
      <w:bookmarkEnd w:id="168"/>
      <w:bookmarkEnd w:id="169"/>
      <w:bookmarkEnd w:id="170"/>
    </w:p>
    <w:p w:rsidR="00A85CCB" w:rsidRPr="00B37779" w:rsidRDefault="00A85CCB" w:rsidP="00A85CCB">
      <w:pPr>
        <w:framePr w:w="9394" w:h="4675" w:hRule="exact" w:wrap="none" w:vAnchor="page" w:hAnchor="page" w:x="1681" w:y="1106"/>
        <w:widowControl w:val="0"/>
        <w:ind w:firstLine="720"/>
        <w:jc w:val="both"/>
        <w:rPr>
          <w:rFonts w:ascii="Calibri" w:eastAsia="Calibri" w:hAnsi="Calibri" w:cs="Calibri"/>
          <w:lang w:bidi="ru-RU"/>
        </w:rPr>
      </w:pPr>
      <w:r w:rsidRPr="00B37779">
        <w:rPr>
          <w:rFonts w:ascii="Calibri" w:eastAsia="Calibri" w:hAnsi="Calibri" w:cs="Calibri"/>
          <w:lang w:bidi="ru-RU"/>
        </w:rPr>
        <w:t>В настоящий момент в Подгорнском СП отсутствует централизованная система водоотведения с применением технологического комплекса по транспортировке и очистке сточных вод. Установить целевые показатели возможно будет после изготовление проектно-сметной документации и тарифно-финансовой модели.</w:t>
      </w:r>
    </w:p>
    <w:p w:rsidR="00A85CCB" w:rsidRPr="00B37779" w:rsidRDefault="00A85CCB" w:rsidP="00A85CCB">
      <w:pPr>
        <w:framePr w:w="9394" w:h="4675" w:hRule="exact" w:wrap="none" w:vAnchor="page" w:hAnchor="page" w:x="1681" w:y="1106"/>
        <w:widowControl w:val="0"/>
        <w:ind w:firstLine="720"/>
        <w:jc w:val="both"/>
        <w:rPr>
          <w:rFonts w:ascii="Calibri" w:eastAsia="Calibri" w:hAnsi="Calibri" w:cs="Calibri"/>
          <w:lang w:bidi="ru-RU"/>
        </w:rPr>
      </w:pPr>
      <w:r w:rsidRPr="00B37779">
        <w:rPr>
          <w:rFonts w:ascii="Calibri" w:eastAsia="Calibri" w:hAnsi="Calibri" w:cs="Calibri"/>
          <w:lang w:bidi="ru-RU"/>
        </w:rPr>
        <w:t>Ниже приведён перечень целевых показателей, которые необходимо будет спрогнозировать.</w:t>
      </w:r>
    </w:p>
    <w:p w:rsidR="00A85CCB" w:rsidRPr="00B37779" w:rsidRDefault="00A85CCB" w:rsidP="00087082">
      <w:pPr>
        <w:framePr w:w="9394" w:h="4675" w:hRule="exact" w:wrap="none" w:vAnchor="page" w:hAnchor="page" w:x="1681" w:y="1106"/>
        <w:widowControl w:val="0"/>
        <w:numPr>
          <w:ilvl w:val="0"/>
          <w:numId w:val="18"/>
        </w:numPr>
        <w:tabs>
          <w:tab w:val="left" w:pos="1433"/>
        </w:tabs>
        <w:jc w:val="both"/>
        <w:rPr>
          <w:rFonts w:ascii="Calibri" w:eastAsia="Calibri" w:hAnsi="Calibri" w:cs="Calibri"/>
          <w:lang w:bidi="ru-RU"/>
        </w:rPr>
      </w:pPr>
      <w:bookmarkStart w:id="171" w:name="bookmark169"/>
      <w:bookmarkEnd w:id="171"/>
      <w:r w:rsidRPr="00B37779">
        <w:rPr>
          <w:rFonts w:ascii="Calibri" w:eastAsia="Calibri" w:hAnsi="Calibri" w:cs="Calibri"/>
          <w:lang w:bidi="ru-RU"/>
        </w:rPr>
        <w:t>удельное количество аварий и засоров в расчете на протяженность канализационной сети в год (ед/км).</w:t>
      </w:r>
    </w:p>
    <w:p w:rsidR="00A85CCB" w:rsidRPr="00B37779" w:rsidRDefault="00A85CCB" w:rsidP="00087082">
      <w:pPr>
        <w:framePr w:w="9394" w:h="4675" w:hRule="exact" w:wrap="none" w:vAnchor="page" w:hAnchor="page" w:x="1681" w:y="1106"/>
        <w:widowControl w:val="0"/>
        <w:numPr>
          <w:ilvl w:val="0"/>
          <w:numId w:val="18"/>
        </w:numPr>
        <w:tabs>
          <w:tab w:val="left" w:pos="1433"/>
        </w:tabs>
        <w:jc w:val="both"/>
        <w:rPr>
          <w:rFonts w:ascii="Calibri" w:eastAsia="Calibri" w:hAnsi="Calibri" w:cs="Calibri"/>
          <w:lang w:bidi="ru-RU"/>
        </w:rPr>
      </w:pPr>
      <w:bookmarkStart w:id="172" w:name="bookmark170"/>
      <w:bookmarkEnd w:id="172"/>
      <w:r w:rsidRPr="00B37779">
        <w:rPr>
          <w:rFonts w:ascii="Calibri" w:eastAsia="Calibri" w:hAnsi="Calibri" w:cs="Calibri"/>
          <w:lang w:bidi="ru-RU"/>
        </w:rPr>
        <w:t>удельный расход э/э, потребляемой в процессе очистки сточных вод (кВт х ч/куб. м);</w:t>
      </w:r>
    </w:p>
    <w:p w:rsidR="00A85CCB" w:rsidRPr="00B37779" w:rsidRDefault="00A85CCB" w:rsidP="00087082">
      <w:pPr>
        <w:framePr w:w="9394" w:h="4675" w:hRule="exact" w:wrap="none" w:vAnchor="page" w:hAnchor="page" w:x="1681" w:y="1106"/>
        <w:widowControl w:val="0"/>
        <w:numPr>
          <w:ilvl w:val="0"/>
          <w:numId w:val="18"/>
        </w:numPr>
        <w:tabs>
          <w:tab w:val="left" w:pos="1433"/>
        </w:tabs>
        <w:jc w:val="both"/>
        <w:rPr>
          <w:rFonts w:ascii="Calibri" w:eastAsia="Calibri" w:hAnsi="Calibri" w:cs="Calibri"/>
          <w:lang w:bidi="ru-RU"/>
        </w:rPr>
      </w:pPr>
      <w:bookmarkStart w:id="173" w:name="bookmark171"/>
      <w:bookmarkEnd w:id="173"/>
      <w:r w:rsidRPr="00B37779">
        <w:rPr>
          <w:rFonts w:ascii="Calibri" w:eastAsia="Calibri" w:hAnsi="Calibri" w:cs="Calibri"/>
          <w:lang w:bidi="ru-RU"/>
        </w:rPr>
        <w:t>удельный расход э/э, потребляемой в процессе транспортировки сточных вод, на единицу объема транспортируемых сточных вод (кВт х ч/куб. м);</w:t>
      </w:r>
    </w:p>
    <w:p w:rsidR="00A85CCB" w:rsidRPr="00B37779" w:rsidRDefault="00A85CCB" w:rsidP="00087082">
      <w:pPr>
        <w:framePr w:w="9394" w:h="4675" w:hRule="exact" w:wrap="none" w:vAnchor="page" w:hAnchor="page" w:x="1681" w:y="1106"/>
        <w:widowControl w:val="0"/>
        <w:numPr>
          <w:ilvl w:val="0"/>
          <w:numId w:val="18"/>
        </w:numPr>
        <w:tabs>
          <w:tab w:val="left" w:pos="1438"/>
        </w:tabs>
        <w:jc w:val="both"/>
        <w:rPr>
          <w:rFonts w:ascii="Calibri" w:eastAsia="Calibri" w:hAnsi="Calibri" w:cs="Calibri"/>
          <w:lang w:bidi="ru-RU"/>
        </w:rPr>
      </w:pPr>
      <w:bookmarkStart w:id="174" w:name="bookmark172"/>
      <w:bookmarkEnd w:id="174"/>
      <w:r w:rsidRPr="00B37779">
        <w:rPr>
          <w:rFonts w:ascii="Calibri" w:eastAsia="Calibri" w:hAnsi="Calibri" w:cs="Calibri"/>
          <w:lang w:bidi="ru-RU"/>
        </w:rPr>
        <w:t>спрос на коммунальный ресурсу (</w:t>
      </w:r>
      <w:proofErr w:type="gramStart"/>
      <w:r w:rsidRPr="00B37779">
        <w:rPr>
          <w:rFonts w:ascii="Calibri" w:eastAsia="Calibri" w:hAnsi="Calibri" w:cs="Calibri"/>
          <w:lang w:bidi="ru-RU"/>
        </w:rPr>
        <w:t>куб.м</w:t>
      </w:r>
      <w:proofErr w:type="gramEnd"/>
      <w:r w:rsidRPr="00B37779">
        <w:rPr>
          <w:rFonts w:ascii="Calibri" w:eastAsia="Calibri" w:hAnsi="Calibri" w:cs="Calibri"/>
          <w:lang w:bidi="ru-RU"/>
        </w:rPr>
        <w:t>);</w:t>
      </w:r>
    </w:p>
    <w:p w:rsidR="00A85CCB" w:rsidRPr="00B37779" w:rsidRDefault="00A85CCB" w:rsidP="00087082">
      <w:pPr>
        <w:framePr w:w="9394" w:h="4675" w:hRule="exact" w:wrap="none" w:vAnchor="page" w:hAnchor="page" w:x="1681" w:y="1106"/>
        <w:widowControl w:val="0"/>
        <w:numPr>
          <w:ilvl w:val="0"/>
          <w:numId w:val="18"/>
        </w:numPr>
        <w:tabs>
          <w:tab w:val="left" w:pos="1438"/>
        </w:tabs>
        <w:jc w:val="both"/>
        <w:rPr>
          <w:rFonts w:ascii="Calibri" w:eastAsia="Calibri" w:hAnsi="Calibri" w:cs="Calibri"/>
          <w:lang w:bidi="ru-RU"/>
        </w:rPr>
      </w:pPr>
      <w:bookmarkStart w:id="175" w:name="bookmark173"/>
      <w:bookmarkEnd w:id="175"/>
      <w:r w:rsidRPr="00B37779">
        <w:rPr>
          <w:rFonts w:ascii="Calibri" w:eastAsia="Calibri" w:hAnsi="Calibri" w:cs="Calibri"/>
          <w:lang w:bidi="ru-RU"/>
        </w:rPr>
        <w:t>доступность коммунального ресурса.</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29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89" w:h="4526" w:hRule="exact" w:wrap="none" w:vAnchor="page" w:hAnchor="page" w:x="1681" w:y="1106"/>
        <w:widowControl w:val="0"/>
        <w:numPr>
          <w:ilvl w:val="0"/>
          <w:numId w:val="15"/>
        </w:numPr>
        <w:tabs>
          <w:tab w:val="left" w:pos="2141"/>
        </w:tabs>
        <w:spacing w:after="100"/>
        <w:outlineLvl w:val="1"/>
        <w:rPr>
          <w:rFonts w:ascii="Calibri" w:eastAsia="Calibri" w:hAnsi="Calibri" w:cs="Calibri"/>
          <w:sz w:val="32"/>
          <w:szCs w:val="32"/>
          <w:lang w:bidi="ru-RU"/>
        </w:rPr>
      </w:pPr>
      <w:bookmarkStart w:id="176" w:name="bookmark176"/>
      <w:bookmarkStart w:id="177" w:name="bookmark174"/>
      <w:bookmarkStart w:id="178" w:name="bookmark175"/>
      <w:bookmarkStart w:id="179" w:name="bookmark177"/>
      <w:bookmarkEnd w:id="176"/>
      <w:r w:rsidRPr="00B37779">
        <w:rPr>
          <w:rFonts w:ascii="Calibri" w:eastAsia="Calibri" w:hAnsi="Calibri" w:cs="Calibri"/>
          <w:sz w:val="32"/>
          <w:szCs w:val="32"/>
          <w:lang w:bidi="ru-RU"/>
        </w:rPr>
        <w:t>Целевые показатели системы электроснабжения</w:t>
      </w:r>
      <w:bookmarkEnd w:id="177"/>
      <w:bookmarkEnd w:id="178"/>
      <w:bookmarkEnd w:id="179"/>
    </w:p>
    <w:p w:rsidR="00A85CCB" w:rsidRPr="00B37779" w:rsidRDefault="00A85CCB" w:rsidP="00A85CCB">
      <w:pPr>
        <w:framePr w:w="9389" w:h="4526" w:hRule="exact" w:wrap="none" w:vAnchor="page" w:hAnchor="page" w:x="1681" w:y="1106"/>
        <w:widowControl w:val="0"/>
        <w:ind w:firstLine="720"/>
        <w:rPr>
          <w:rFonts w:ascii="Calibri" w:eastAsia="Calibri" w:hAnsi="Calibri" w:cs="Calibri"/>
          <w:lang w:bidi="ru-RU"/>
        </w:rPr>
      </w:pPr>
      <w:r w:rsidRPr="00B37779">
        <w:rPr>
          <w:rFonts w:ascii="Calibri" w:eastAsia="Calibri" w:hAnsi="Calibri" w:cs="Calibri"/>
          <w:lang w:bidi="ru-RU"/>
        </w:rPr>
        <w:t>Целевыми показателями системы электроснабжения будут являться</w:t>
      </w:r>
    </w:p>
    <w:p w:rsidR="00A85CCB" w:rsidRPr="00B37779" w:rsidRDefault="00A85CCB" w:rsidP="00087082">
      <w:pPr>
        <w:framePr w:w="9389" w:h="4526" w:hRule="exact" w:wrap="none" w:vAnchor="page" w:hAnchor="page" w:x="1681" w:y="1106"/>
        <w:widowControl w:val="0"/>
        <w:numPr>
          <w:ilvl w:val="0"/>
          <w:numId w:val="19"/>
        </w:numPr>
        <w:tabs>
          <w:tab w:val="left" w:pos="1443"/>
        </w:tabs>
        <w:rPr>
          <w:rFonts w:ascii="Calibri" w:eastAsia="Calibri" w:hAnsi="Calibri" w:cs="Calibri"/>
          <w:lang w:bidi="ru-RU"/>
        </w:rPr>
      </w:pPr>
      <w:bookmarkStart w:id="180" w:name="bookmark178"/>
      <w:bookmarkEnd w:id="180"/>
      <w:r w:rsidRPr="00B37779">
        <w:rPr>
          <w:rFonts w:ascii="Calibri" w:eastAsia="Calibri" w:hAnsi="Calibri" w:cs="Calibri"/>
          <w:lang w:bidi="ru-RU"/>
        </w:rPr>
        <w:t>Показатели надёжности</w:t>
      </w:r>
    </w:p>
    <w:p w:rsidR="00A85CCB" w:rsidRPr="00B37779" w:rsidRDefault="00A85CCB" w:rsidP="00A85CCB">
      <w:pPr>
        <w:framePr w:w="9389" w:h="4526" w:hRule="exact" w:wrap="none" w:vAnchor="page" w:hAnchor="page" w:x="1681" w:y="1106"/>
        <w:widowControl w:val="0"/>
        <w:ind w:left="1800"/>
        <w:rPr>
          <w:rFonts w:ascii="Calibri" w:eastAsia="Calibri" w:hAnsi="Calibri" w:cs="Calibri"/>
          <w:lang w:bidi="ru-RU"/>
        </w:rPr>
      </w:pPr>
      <w:r w:rsidRPr="00B37779">
        <w:rPr>
          <w:rFonts w:ascii="Calibri" w:eastAsia="Calibri" w:hAnsi="Calibri" w:cs="Calibri"/>
          <w:lang w:bidi="ru-RU"/>
        </w:rPr>
        <w:t>а. Количество перерывов в электроснабжении, раз/год;</w:t>
      </w:r>
    </w:p>
    <w:p w:rsidR="00A85CCB" w:rsidRPr="00B37779" w:rsidRDefault="00A85CCB" w:rsidP="00087082">
      <w:pPr>
        <w:framePr w:w="9389" w:h="4526" w:hRule="exact" w:wrap="none" w:vAnchor="page" w:hAnchor="page" w:x="1681" w:y="1106"/>
        <w:widowControl w:val="0"/>
        <w:numPr>
          <w:ilvl w:val="0"/>
          <w:numId w:val="19"/>
        </w:numPr>
        <w:tabs>
          <w:tab w:val="left" w:pos="1443"/>
        </w:tabs>
        <w:rPr>
          <w:rFonts w:ascii="Calibri" w:eastAsia="Calibri" w:hAnsi="Calibri" w:cs="Calibri"/>
          <w:lang w:bidi="ru-RU"/>
        </w:rPr>
      </w:pPr>
      <w:bookmarkStart w:id="181" w:name="bookmark179"/>
      <w:bookmarkEnd w:id="181"/>
      <w:r w:rsidRPr="00B37779">
        <w:rPr>
          <w:rFonts w:ascii="Calibri" w:eastAsia="Calibri" w:hAnsi="Calibri" w:cs="Calibri"/>
          <w:lang w:bidi="ru-RU"/>
        </w:rPr>
        <w:t>Показатели энергоэффективности</w:t>
      </w:r>
    </w:p>
    <w:p w:rsidR="00A85CCB" w:rsidRPr="00B37779" w:rsidRDefault="00A85CCB" w:rsidP="00A85CCB">
      <w:pPr>
        <w:framePr w:w="9389" w:h="4526" w:hRule="exact" w:wrap="none" w:vAnchor="page" w:hAnchor="page" w:x="1681" w:y="1106"/>
        <w:widowControl w:val="0"/>
        <w:ind w:left="1800"/>
        <w:rPr>
          <w:rFonts w:ascii="Calibri" w:eastAsia="Calibri" w:hAnsi="Calibri" w:cs="Calibri"/>
          <w:lang w:bidi="ru-RU"/>
        </w:rPr>
      </w:pPr>
      <w:r w:rsidRPr="00B37779">
        <w:rPr>
          <w:rFonts w:ascii="Calibri" w:eastAsia="Calibri" w:hAnsi="Calibri" w:cs="Calibri"/>
          <w:lang w:bidi="ru-RU"/>
        </w:rPr>
        <w:t>а. Доля оснащенности приборами учёта, %;</w:t>
      </w:r>
    </w:p>
    <w:p w:rsidR="00A85CCB" w:rsidRPr="00B37779" w:rsidRDefault="00A85CCB" w:rsidP="00087082">
      <w:pPr>
        <w:framePr w:w="9389" w:h="4526" w:hRule="exact" w:wrap="none" w:vAnchor="page" w:hAnchor="page" w:x="1681" w:y="1106"/>
        <w:widowControl w:val="0"/>
        <w:numPr>
          <w:ilvl w:val="0"/>
          <w:numId w:val="19"/>
        </w:numPr>
        <w:tabs>
          <w:tab w:val="left" w:pos="1443"/>
        </w:tabs>
        <w:spacing w:after="380"/>
        <w:rPr>
          <w:rFonts w:ascii="Calibri" w:eastAsia="Calibri" w:hAnsi="Calibri" w:cs="Calibri"/>
          <w:lang w:bidi="ru-RU"/>
        </w:rPr>
      </w:pPr>
      <w:bookmarkStart w:id="182" w:name="bookmark180"/>
      <w:bookmarkEnd w:id="182"/>
      <w:r w:rsidRPr="00B37779">
        <w:rPr>
          <w:rFonts w:ascii="Calibri" w:eastAsia="Calibri" w:hAnsi="Calibri" w:cs="Calibri"/>
          <w:lang w:bidi="ru-RU"/>
        </w:rPr>
        <w:t>Показатель спроса, кВтч/чел в год.</w:t>
      </w:r>
    </w:p>
    <w:p w:rsidR="00A85CCB" w:rsidRPr="00B37779" w:rsidRDefault="00A85CCB" w:rsidP="00087082">
      <w:pPr>
        <w:framePr w:w="9389" w:h="4526" w:hRule="exact" w:wrap="none" w:vAnchor="page" w:hAnchor="page" w:x="1681" w:y="1106"/>
        <w:widowControl w:val="0"/>
        <w:numPr>
          <w:ilvl w:val="0"/>
          <w:numId w:val="15"/>
        </w:numPr>
        <w:tabs>
          <w:tab w:val="left" w:pos="2141"/>
        </w:tabs>
        <w:spacing w:after="380"/>
        <w:outlineLvl w:val="1"/>
        <w:rPr>
          <w:rFonts w:ascii="Calibri" w:eastAsia="Calibri" w:hAnsi="Calibri" w:cs="Calibri"/>
          <w:sz w:val="32"/>
          <w:szCs w:val="32"/>
          <w:lang w:bidi="ru-RU"/>
        </w:rPr>
      </w:pPr>
      <w:bookmarkStart w:id="183" w:name="bookmark183"/>
      <w:bookmarkStart w:id="184" w:name="bookmark181"/>
      <w:bookmarkStart w:id="185" w:name="bookmark182"/>
      <w:bookmarkStart w:id="186" w:name="bookmark184"/>
      <w:bookmarkEnd w:id="183"/>
      <w:r w:rsidRPr="00B37779">
        <w:rPr>
          <w:rFonts w:ascii="Calibri" w:eastAsia="Calibri" w:hAnsi="Calibri" w:cs="Calibri"/>
          <w:sz w:val="32"/>
          <w:szCs w:val="32"/>
          <w:lang w:bidi="ru-RU"/>
        </w:rPr>
        <w:t>Целевые показатели системы сбора и вывоза бытовых отходов и мусора</w:t>
      </w:r>
      <w:bookmarkEnd w:id="184"/>
      <w:bookmarkEnd w:id="185"/>
      <w:bookmarkEnd w:id="186"/>
    </w:p>
    <w:p w:rsidR="00A85CCB" w:rsidRPr="00B37779" w:rsidRDefault="00A85CCB" w:rsidP="00A85CCB">
      <w:pPr>
        <w:framePr w:w="9389" w:h="4526" w:hRule="exact" w:wrap="none" w:vAnchor="page" w:hAnchor="page" w:x="1681" w:y="1106"/>
        <w:widowControl w:val="0"/>
        <w:ind w:firstLine="720"/>
        <w:rPr>
          <w:rFonts w:ascii="Calibri" w:eastAsia="Calibri" w:hAnsi="Calibri" w:cs="Calibri"/>
          <w:lang w:bidi="ru-RU"/>
        </w:rPr>
      </w:pPr>
      <w:r w:rsidRPr="00B37779">
        <w:rPr>
          <w:rFonts w:ascii="Calibri" w:eastAsia="Calibri" w:hAnsi="Calibri" w:cs="Calibri"/>
          <w:lang w:bidi="ru-RU"/>
        </w:rPr>
        <w:t>Целевым показателем системы ТКО является Вывоз в соответствии с графиком, согласованным потребителем.</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30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14458" w:hRule="exact" w:wrap="none" w:vAnchor="page" w:hAnchor="page" w:x="1773" w:y="1111"/>
        <w:widowControl w:val="0"/>
        <w:numPr>
          <w:ilvl w:val="0"/>
          <w:numId w:val="17"/>
        </w:numPr>
        <w:tabs>
          <w:tab w:val="left" w:pos="567"/>
        </w:tabs>
        <w:spacing w:after="220"/>
        <w:jc w:val="center"/>
        <w:rPr>
          <w:rFonts w:ascii="Calibri" w:eastAsia="Calibri" w:hAnsi="Calibri" w:cs="Calibri"/>
          <w:sz w:val="40"/>
          <w:szCs w:val="40"/>
          <w:lang w:bidi="ru-RU"/>
        </w:rPr>
      </w:pPr>
      <w:bookmarkStart w:id="187" w:name="bookmark185"/>
      <w:bookmarkEnd w:id="187"/>
      <w:r w:rsidRPr="00B37779">
        <w:rPr>
          <w:rFonts w:ascii="Calibri" w:eastAsia="Calibri" w:hAnsi="Calibri" w:cs="Calibri"/>
          <w:sz w:val="40"/>
          <w:szCs w:val="40"/>
          <w:lang w:bidi="ru-RU"/>
        </w:rPr>
        <w:t>Анализ фактических и плановых расходов на</w:t>
      </w:r>
      <w:r w:rsidRPr="00B37779">
        <w:rPr>
          <w:rFonts w:ascii="Calibri" w:eastAsia="Calibri" w:hAnsi="Calibri" w:cs="Calibri"/>
          <w:sz w:val="40"/>
          <w:szCs w:val="40"/>
          <w:lang w:bidi="ru-RU"/>
        </w:rPr>
        <w:br/>
        <w:t>финансирование инвестиционных проектов с</w:t>
      </w:r>
      <w:r w:rsidRPr="00B37779">
        <w:rPr>
          <w:rFonts w:ascii="Calibri" w:eastAsia="Calibri" w:hAnsi="Calibri" w:cs="Calibri"/>
          <w:sz w:val="40"/>
          <w:szCs w:val="40"/>
          <w:lang w:bidi="ru-RU"/>
        </w:rPr>
        <w:br/>
        <w:t>разбивкой по каждому источнику финансирования</w:t>
      </w:r>
      <w:r w:rsidRPr="00B37779">
        <w:rPr>
          <w:rFonts w:ascii="Calibri" w:eastAsia="Calibri" w:hAnsi="Calibri" w:cs="Calibri"/>
          <w:sz w:val="40"/>
          <w:szCs w:val="40"/>
          <w:lang w:bidi="ru-RU"/>
        </w:rPr>
        <w:br/>
        <w:t>с учетом реализации мероприятий,</w:t>
      </w:r>
      <w:r w:rsidRPr="00B37779">
        <w:rPr>
          <w:rFonts w:ascii="Calibri" w:eastAsia="Calibri" w:hAnsi="Calibri" w:cs="Calibri"/>
          <w:sz w:val="40"/>
          <w:szCs w:val="40"/>
          <w:lang w:bidi="ru-RU"/>
        </w:rPr>
        <w:br/>
        <w:t>предусмотренных программой</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Общий объём необходимых инвестиций в осуществление программы складывается из суммы капитальных затрат на реализацию предлагаемых мероприятий по теплоисточникам и тепловым сетям. Финансирование мероприятий по строительству, реконструкции и техническому перевооружению может осуществляться из двух основных групп источников: бюджетных и внебюджетных.</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Внебюджетное финансирование осуществляется за счет собственных средств ресурсосбжающих организаций. В соответствии с действующим законодательством и по согласованию с органами тарифного регулирования в тарифы может включаться инвестиционная составляющая, необходимая для реализации указанных выше мероприятий.</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i/>
          <w:iCs/>
          <w:lang w:bidi="ru-RU"/>
        </w:rPr>
        <w:t>Прибыль.</w:t>
      </w:r>
      <w:r w:rsidRPr="00B37779">
        <w:rPr>
          <w:rFonts w:ascii="Calibri" w:eastAsia="Calibri" w:hAnsi="Calibri" w:cs="Calibri"/>
          <w:lang w:bidi="ru-RU"/>
        </w:rPr>
        <w:t xml:space="preserve"> Чистая прибыль предприятия - один из основных источников инвестиционных средств на предприятиях любой формы собственности.</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i/>
          <w:iCs/>
          <w:lang w:bidi="ru-RU"/>
        </w:rPr>
        <w:t>Амортизационные фонды.</w:t>
      </w:r>
      <w:r w:rsidRPr="00B37779">
        <w:rPr>
          <w:rFonts w:ascii="Calibri" w:eastAsia="Calibri" w:hAnsi="Calibri" w:cs="Calibri"/>
          <w:lang w:bidi="ru-RU"/>
        </w:rPr>
        <w:t xml:space="preserve">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В современной отечественной практике амортизация не играет существенной роли в техническом перевооружении и модернизации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Государственная поддержка в части тарифного регулирования позволяет включить в инвестиционные программы организаций проекты строительства и реконструкции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Законодательно закрепленными механизмами привлечения инвестиций в государственный сектор являются концессия или аренда. Передача имущества в эксплуатацию в форме закрепления на праве хозяйственного ведения также не представляется возможной.</w:t>
      </w:r>
    </w:p>
    <w:p w:rsidR="00A85CCB" w:rsidRPr="00B37779" w:rsidRDefault="00A85CCB" w:rsidP="00A85CCB">
      <w:pPr>
        <w:framePr w:w="9398" w:h="14458" w:hRule="exact" w:wrap="none" w:vAnchor="page" w:hAnchor="page" w:x="1773" w:y="1111"/>
        <w:widowControl w:val="0"/>
        <w:ind w:firstLine="720"/>
        <w:jc w:val="both"/>
        <w:rPr>
          <w:rFonts w:ascii="Calibri" w:eastAsia="Calibri" w:hAnsi="Calibri" w:cs="Calibri"/>
          <w:lang w:bidi="ru-RU"/>
        </w:rPr>
      </w:pPr>
      <w:r w:rsidRPr="00B37779">
        <w:rPr>
          <w:rFonts w:ascii="Calibri" w:eastAsia="Calibri" w:hAnsi="Calibri" w:cs="Calibri"/>
          <w:lang w:bidi="ru-RU"/>
        </w:rPr>
        <w:t>Концессия представляет собой форму государственно-частного партнерства, которая предусматривает получение частным инвестором во владение и пользование государственного (или муниципального) имущества на определенный срок, в течение</w:t>
      </w:r>
    </w:p>
    <w:p w:rsidR="00A85CCB" w:rsidRPr="00B37779" w:rsidRDefault="00A85CCB" w:rsidP="00A85CCB">
      <w:pPr>
        <w:framePr w:wrap="none" w:vAnchor="page" w:hAnchor="page" w:x="2497"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280" w:y="15827"/>
        <w:widowControl w:val="0"/>
        <w:jc w:val="right"/>
        <w:rPr>
          <w:rFonts w:ascii="Calibri" w:eastAsia="Calibri" w:hAnsi="Calibri" w:cs="Calibri"/>
          <w:lang w:bidi="ru-RU"/>
        </w:rPr>
      </w:pPr>
      <w:r w:rsidRPr="00B37779">
        <w:rPr>
          <w:rFonts w:ascii="Calibri" w:eastAsia="Calibri" w:hAnsi="Calibri" w:cs="Calibri"/>
          <w:lang w:bidi="ru-RU"/>
        </w:rPr>
        <w:t>Страница 31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792" w:h="3274" w:hRule="exact" w:wrap="none" w:vAnchor="page" w:hAnchor="page" w:x="1576" w:y="1120"/>
        <w:widowControl w:val="0"/>
        <w:rPr>
          <w:rFonts w:ascii="Calibri" w:eastAsia="Calibri" w:hAnsi="Calibri" w:cs="Calibri"/>
          <w:lang w:bidi="ru-RU"/>
        </w:rPr>
      </w:pPr>
      <w:r w:rsidRPr="00B37779">
        <w:rPr>
          <w:rFonts w:ascii="Calibri" w:eastAsia="Calibri" w:hAnsi="Calibri" w:cs="Calibri"/>
          <w:lang w:bidi="ru-RU"/>
        </w:rPr>
        <w:t>которого он должен за свой счет создать и (или) реконструировать полученное имущество и осуществлять эффективное управление таким имуществом.</w:t>
      </w:r>
    </w:p>
    <w:p w:rsidR="00A85CCB" w:rsidRPr="00B37779" w:rsidRDefault="00A85CCB" w:rsidP="00A85CCB">
      <w:pPr>
        <w:framePr w:w="9792" w:h="3274" w:hRule="exact" w:wrap="none" w:vAnchor="page" w:hAnchor="page" w:x="1576" w:y="1120"/>
        <w:widowControl w:val="0"/>
        <w:ind w:firstLine="720"/>
        <w:jc w:val="both"/>
        <w:rPr>
          <w:rFonts w:ascii="Calibri" w:eastAsia="Calibri" w:hAnsi="Calibri" w:cs="Calibri"/>
          <w:lang w:bidi="ru-RU"/>
        </w:rPr>
      </w:pPr>
      <w:r w:rsidRPr="00B37779">
        <w:rPr>
          <w:rFonts w:ascii="Calibri" w:eastAsia="Calibri" w:hAnsi="Calibri" w:cs="Calibri"/>
          <w:lang w:bidi="ru-RU"/>
        </w:rPr>
        <w:t>Концессионное соглашение - соглашение, по которому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85CCB" w:rsidRPr="00B37779" w:rsidRDefault="00A85CCB" w:rsidP="00A85CCB">
      <w:pPr>
        <w:framePr w:w="9792" w:h="3274" w:hRule="exact" w:wrap="none" w:vAnchor="page" w:hAnchor="page" w:x="1576" w:y="1120"/>
        <w:widowControl w:val="0"/>
        <w:ind w:firstLine="720"/>
        <w:jc w:val="both"/>
        <w:rPr>
          <w:rFonts w:ascii="Calibri" w:eastAsia="Calibri" w:hAnsi="Calibri" w:cs="Calibri"/>
          <w:lang w:bidi="ru-RU"/>
        </w:rPr>
      </w:pPr>
      <w:r w:rsidRPr="00B37779">
        <w:rPr>
          <w:rFonts w:ascii="Calibri" w:eastAsia="Calibri" w:hAnsi="Calibri" w:cs="Calibri"/>
          <w:lang w:bidi="ru-RU"/>
        </w:rPr>
        <w:t>Основными источниками финансирования в Подгорнском СП являются средства предприятия и бюджетные средства.</w:t>
      </w:r>
    </w:p>
    <w:p w:rsidR="00A85CCB" w:rsidRPr="00B37779" w:rsidRDefault="00A85CCB" w:rsidP="00A85CCB">
      <w:pPr>
        <w:framePr w:wrap="none" w:vAnchor="page" w:hAnchor="page" w:x="2305"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088" w:y="15827"/>
        <w:widowControl w:val="0"/>
        <w:rPr>
          <w:rFonts w:ascii="Calibri" w:eastAsia="Calibri" w:hAnsi="Calibri" w:cs="Calibri"/>
          <w:lang w:bidi="ru-RU"/>
        </w:rPr>
      </w:pPr>
      <w:r w:rsidRPr="00B37779">
        <w:rPr>
          <w:rFonts w:ascii="Calibri" w:eastAsia="Calibri" w:hAnsi="Calibri" w:cs="Calibri"/>
          <w:lang w:bidi="ru-RU"/>
        </w:rPr>
        <w:t>Страница 32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792" w:h="552" w:hRule="exact" w:wrap="none" w:vAnchor="page" w:hAnchor="page" w:x="1603" w:y="1111"/>
        <w:widowControl w:val="0"/>
        <w:numPr>
          <w:ilvl w:val="0"/>
          <w:numId w:val="20"/>
        </w:numPr>
        <w:tabs>
          <w:tab w:val="left" w:pos="454"/>
        </w:tabs>
        <w:jc w:val="center"/>
        <w:outlineLvl w:val="0"/>
        <w:rPr>
          <w:rFonts w:ascii="Calibri" w:eastAsia="Calibri" w:hAnsi="Calibri" w:cs="Calibri"/>
          <w:sz w:val="40"/>
          <w:szCs w:val="40"/>
          <w:lang w:bidi="ru-RU"/>
        </w:rPr>
      </w:pPr>
      <w:bookmarkStart w:id="188" w:name="bookmark188"/>
      <w:bookmarkStart w:id="189" w:name="bookmark186"/>
      <w:bookmarkStart w:id="190" w:name="bookmark187"/>
      <w:bookmarkStart w:id="191" w:name="bookmark189"/>
      <w:bookmarkEnd w:id="188"/>
      <w:r w:rsidRPr="00B37779">
        <w:rPr>
          <w:rFonts w:ascii="Calibri" w:eastAsia="Calibri" w:hAnsi="Calibri" w:cs="Calibri"/>
          <w:sz w:val="40"/>
          <w:szCs w:val="40"/>
          <w:lang w:bidi="ru-RU"/>
        </w:rPr>
        <w:t>Обосновывающие материалы</w:t>
      </w:r>
      <w:bookmarkEnd w:id="189"/>
      <w:bookmarkEnd w:id="190"/>
      <w:bookmarkEnd w:id="191"/>
    </w:p>
    <w:p w:rsidR="00A85CCB" w:rsidRPr="00B37779" w:rsidRDefault="00A85CCB" w:rsidP="00087082">
      <w:pPr>
        <w:framePr w:w="9792" w:h="2962" w:hRule="exact" w:wrap="none" w:vAnchor="page" w:hAnchor="page" w:x="1603" w:y="2171"/>
        <w:widowControl w:val="0"/>
        <w:numPr>
          <w:ilvl w:val="1"/>
          <w:numId w:val="20"/>
        </w:numPr>
        <w:tabs>
          <w:tab w:val="left" w:pos="1431"/>
        </w:tabs>
        <w:spacing w:after="220"/>
        <w:outlineLvl w:val="1"/>
        <w:rPr>
          <w:rFonts w:ascii="Calibri" w:eastAsia="Calibri" w:hAnsi="Calibri" w:cs="Calibri"/>
          <w:sz w:val="32"/>
          <w:szCs w:val="32"/>
          <w:lang w:bidi="ru-RU"/>
        </w:rPr>
      </w:pPr>
      <w:bookmarkStart w:id="192" w:name="bookmark192"/>
      <w:bookmarkStart w:id="193" w:name="bookmark190"/>
      <w:bookmarkStart w:id="194" w:name="bookmark191"/>
      <w:bookmarkStart w:id="195" w:name="bookmark193"/>
      <w:bookmarkEnd w:id="192"/>
      <w:r w:rsidRPr="00B37779">
        <w:rPr>
          <w:rFonts w:ascii="Calibri" w:eastAsia="Calibri" w:hAnsi="Calibri" w:cs="Calibri"/>
          <w:sz w:val="32"/>
          <w:szCs w:val="32"/>
          <w:lang w:bidi="ru-RU"/>
        </w:rPr>
        <w:t>Обоснование прогнозируемого спроса на коммунальные ресурсы</w:t>
      </w:r>
      <w:bookmarkEnd w:id="193"/>
      <w:bookmarkEnd w:id="194"/>
      <w:bookmarkEnd w:id="195"/>
    </w:p>
    <w:p w:rsidR="00A85CCB" w:rsidRPr="00B37779" w:rsidRDefault="00A85CCB" w:rsidP="00087082">
      <w:pPr>
        <w:framePr w:w="9792" w:h="2962" w:hRule="exact" w:wrap="none" w:vAnchor="page" w:hAnchor="page" w:x="1603" w:y="2171"/>
        <w:widowControl w:val="0"/>
        <w:numPr>
          <w:ilvl w:val="2"/>
          <w:numId w:val="20"/>
        </w:numPr>
        <w:tabs>
          <w:tab w:val="left" w:pos="2131"/>
        </w:tabs>
        <w:spacing w:after="100"/>
        <w:outlineLvl w:val="1"/>
        <w:rPr>
          <w:rFonts w:ascii="Calibri" w:eastAsia="Calibri" w:hAnsi="Calibri" w:cs="Calibri"/>
          <w:sz w:val="32"/>
          <w:szCs w:val="32"/>
          <w:lang w:bidi="ru-RU"/>
        </w:rPr>
      </w:pPr>
      <w:bookmarkStart w:id="196" w:name="bookmark196"/>
      <w:bookmarkStart w:id="197" w:name="bookmark194"/>
      <w:bookmarkStart w:id="198" w:name="bookmark195"/>
      <w:bookmarkStart w:id="199" w:name="bookmark197"/>
      <w:bookmarkEnd w:id="196"/>
      <w:r w:rsidRPr="00B37779">
        <w:rPr>
          <w:rFonts w:ascii="Calibri" w:eastAsia="Calibri" w:hAnsi="Calibri" w:cs="Calibri"/>
          <w:sz w:val="32"/>
          <w:szCs w:val="32"/>
          <w:lang w:bidi="ru-RU"/>
        </w:rPr>
        <w:t>Прогноз спроса по теплоснабжению</w:t>
      </w:r>
      <w:bookmarkEnd w:id="197"/>
      <w:bookmarkEnd w:id="198"/>
      <w:bookmarkEnd w:id="199"/>
    </w:p>
    <w:p w:rsidR="00A85CCB" w:rsidRPr="00B37779" w:rsidRDefault="00A85CCB" w:rsidP="00A85CCB">
      <w:pPr>
        <w:framePr w:w="9792" w:h="2962" w:hRule="exact" w:wrap="none" w:vAnchor="page" w:hAnchor="page" w:x="1603" w:y="2171"/>
        <w:widowControl w:val="0"/>
        <w:ind w:firstLine="740"/>
        <w:jc w:val="both"/>
        <w:rPr>
          <w:rFonts w:ascii="Calibri" w:eastAsia="Calibri" w:hAnsi="Calibri" w:cs="Calibri"/>
          <w:lang w:bidi="ru-RU"/>
        </w:rPr>
      </w:pPr>
      <w:r w:rsidRPr="00B37779">
        <w:rPr>
          <w:rFonts w:ascii="Calibri" w:eastAsia="Calibri" w:hAnsi="Calibri" w:cs="Calibri"/>
          <w:lang w:bidi="ru-RU"/>
        </w:rPr>
        <w:t>Прогноз спроса на тепловую энергию сформирован на основе существующего базового потребления, а также на основе планируемого ввода новых объектов недвижимости.</w:t>
      </w:r>
    </w:p>
    <w:p w:rsidR="00A85CCB" w:rsidRPr="00B37779" w:rsidRDefault="00A85CCB" w:rsidP="00A85CCB">
      <w:pPr>
        <w:framePr w:w="9792" w:h="2962" w:hRule="exact" w:wrap="none" w:vAnchor="page" w:hAnchor="page" w:x="1603" w:y="2171"/>
        <w:widowControl w:val="0"/>
        <w:ind w:firstLine="740"/>
        <w:jc w:val="both"/>
        <w:rPr>
          <w:rFonts w:ascii="Calibri" w:eastAsia="Calibri" w:hAnsi="Calibri" w:cs="Calibri"/>
          <w:lang w:bidi="ru-RU"/>
        </w:rPr>
      </w:pPr>
      <w:r w:rsidRPr="00B37779">
        <w:rPr>
          <w:rFonts w:ascii="Calibri" w:eastAsia="Calibri" w:hAnsi="Calibri" w:cs="Calibri"/>
          <w:lang w:bidi="ru-RU"/>
        </w:rPr>
        <w:t>Данные базового уровня потребления тепла на цели теплоснабжения приведены в Табл.10 и Табл. 11</w:t>
      </w:r>
    </w:p>
    <w:p w:rsidR="00A85CCB" w:rsidRPr="00B37779" w:rsidRDefault="00A85CCB" w:rsidP="00A85CCB">
      <w:pPr>
        <w:framePr w:w="9403" w:h="264" w:hRule="exact" w:wrap="none" w:vAnchor="page" w:hAnchor="page" w:x="1603" w:y="5503"/>
        <w:widowControl w:val="0"/>
        <w:spacing w:line="259" w:lineRule="auto"/>
        <w:ind w:firstLine="720"/>
        <w:jc w:val="both"/>
        <w:rPr>
          <w:rFonts w:ascii="Calibri" w:eastAsia="Calibri" w:hAnsi="Calibri" w:cs="Calibri"/>
          <w:sz w:val="22"/>
          <w:szCs w:val="22"/>
          <w:lang w:bidi="ru-RU"/>
        </w:rPr>
      </w:pPr>
      <w:r w:rsidRPr="00B37779">
        <w:rPr>
          <w:rFonts w:ascii="Calibri" w:eastAsia="Calibri" w:hAnsi="Calibri" w:cs="Calibri"/>
          <w:sz w:val="22"/>
          <w:szCs w:val="22"/>
          <w:lang w:bidi="ru-RU"/>
        </w:rPr>
        <w:t>Табл. 10. Базовые расчетные часовые тепловые нагрузки в зонах действия котельных</w:t>
      </w:r>
    </w:p>
    <w:p w:rsidR="00A85CCB" w:rsidRPr="00B37779" w:rsidRDefault="00A85CCB" w:rsidP="00A85CCB">
      <w:pPr>
        <w:framePr w:w="1762" w:h="312" w:hRule="exact" w:wrap="none" w:vAnchor="page" w:hAnchor="page" w:x="9240" w:y="5771"/>
        <w:widowControl w:val="0"/>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2602"/>
        <w:gridCol w:w="1416"/>
        <w:gridCol w:w="1411"/>
        <w:gridCol w:w="1411"/>
        <w:gridCol w:w="1416"/>
        <w:gridCol w:w="1421"/>
      </w:tblGrid>
      <w:tr w:rsidR="00A85CCB" w:rsidRPr="00B37779" w:rsidTr="000D7BDE">
        <w:trPr>
          <w:trHeight w:hRule="exact" w:val="739"/>
        </w:trPr>
        <w:tc>
          <w:tcPr>
            <w:tcW w:w="2602" w:type="dxa"/>
            <w:tcBorders>
              <w:top w:val="single" w:sz="4" w:space="0" w:color="auto"/>
              <w:left w:val="single" w:sz="4" w:space="0" w:color="auto"/>
            </w:tcBorders>
            <w:shd w:val="clear" w:color="auto" w:fill="D9D9D9"/>
            <w:vAlign w:val="center"/>
          </w:tcPr>
          <w:p w:rsidR="00A85CCB" w:rsidRPr="00B37779" w:rsidRDefault="00A85CCB" w:rsidP="000D7BDE">
            <w:pPr>
              <w:framePr w:w="9677" w:h="2184" w:wrap="none" w:vAnchor="page" w:hAnchor="page" w:x="1719" w:y="6021"/>
              <w:widowControl w:val="0"/>
              <w:ind w:firstLine="720"/>
              <w:rPr>
                <w:rFonts w:ascii="Calibri" w:eastAsia="Calibri" w:hAnsi="Calibri" w:cs="Calibri"/>
                <w:sz w:val="19"/>
                <w:szCs w:val="19"/>
                <w:lang w:bidi="ru-RU"/>
              </w:rPr>
            </w:pPr>
            <w:r w:rsidRPr="00B37779">
              <w:rPr>
                <w:rFonts w:ascii="Calibri" w:eastAsia="Calibri" w:hAnsi="Calibri" w:cs="Calibri"/>
                <w:sz w:val="19"/>
                <w:szCs w:val="19"/>
                <w:lang w:bidi="ru-RU"/>
              </w:rPr>
              <w:t>Тип абонента</w:t>
            </w:r>
          </w:p>
        </w:tc>
        <w:tc>
          <w:tcPr>
            <w:tcW w:w="1416" w:type="dxa"/>
            <w:tcBorders>
              <w:top w:val="single" w:sz="4" w:space="0" w:color="auto"/>
              <w:left w:val="single" w:sz="4" w:space="0" w:color="auto"/>
            </w:tcBorders>
            <w:shd w:val="clear" w:color="auto" w:fill="D9D9D9"/>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отопления Гкал/ч</w:t>
            </w:r>
          </w:p>
        </w:tc>
        <w:tc>
          <w:tcPr>
            <w:tcW w:w="1411" w:type="dxa"/>
            <w:tcBorders>
              <w:top w:val="single" w:sz="4" w:space="0" w:color="auto"/>
              <w:left w:val="single" w:sz="4" w:space="0" w:color="auto"/>
            </w:tcBorders>
            <w:shd w:val="clear" w:color="auto" w:fill="D9D9D9"/>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вентиляции Гкал/ч</w:t>
            </w:r>
          </w:p>
        </w:tc>
        <w:tc>
          <w:tcPr>
            <w:tcW w:w="1411" w:type="dxa"/>
            <w:tcBorders>
              <w:top w:val="single" w:sz="4" w:space="0" w:color="auto"/>
              <w:left w:val="single" w:sz="4" w:space="0" w:color="auto"/>
            </w:tcBorders>
            <w:shd w:val="clear" w:color="auto" w:fill="D9D9D9"/>
          </w:tcPr>
          <w:p w:rsidR="00A85CCB" w:rsidRPr="00B37779" w:rsidRDefault="00A85CCB" w:rsidP="000D7BDE">
            <w:pPr>
              <w:framePr w:w="9677" w:h="2184" w:wrap="none" w:vAnchor="page" w:hAnchor="page" w:x="1719" w:y="6021"/>
              <w:widowControl w:val="0"/>
              <w:spacing w:before="12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ГВС Гкал/ч</w:t>
            </w:r>
          </w:p>
        </w:tc>
        <w:tc>
          <w:tcPr>
            <w:tcW w:w="1416" w:type="dxa"/>
            <w:tcBorders>
              <w:top w:val="single" w:sz="4" w:space="0" w:color="auto"/>
              <w:left w:val="single" w:sz="4" w:space="0" w:color="auto"/>
            </w:tcBorders>
            <w:shd w:val="clear" w:color="auto" w:fill="D9D9D9"/>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технологию Гкал/ч</w:t>
            </w:r>
          </w:p>
        </w:tc>
        <w:tc>
          <w:tcPr>
            <w:tcW w:w="1421"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9677" w:h="2184" w:wrap="none" w:vAnchor="page" w:hAnchor="page" w:x="1719" w:y="6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Итого, Гкал/ч</w:t>
            </w:r>
          </w:p>
        </w:tc>
      </w:tr>
      <w:tr w:rsidR="00A85CCB" w:rsidRPr="00B37779" w:rsidTr="000D7BDE">
        <w:trPr>
          <w:trHeight w:hRule="exact" w:val="28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Всего по котельным</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6,7172</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6,7172</w:t>
            </w:r>
          </w:p>
        </w:tc>
      </w:tr>
      <w:tr w:rsidR="00A85CCB" w:rsidRPr="00B37779" w:rsidTr="000D7BDE">
        <w:trPr>
          <w:trHeight w:hRule="exact" w:val="28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Собственное потребление</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0,2679</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0,2679</w:t>
            </w:r>
          </w:p>
        </w:tc>
      </w:tr>
      <w:tr w:rsidR="00A85CCB" w:rsidRPr="00B37779" w:rsidTr="000D7BDE">
        <w:trPr>
          <w:trHeight w:hRule="exact" w:val="28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дома</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2,9589</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2,9589</w:t>
            </w:r>
          </w:p>
        </w:tc>
      </w:tr>
      <w:tr w:rsidR="00A85CCB" w:rsidRPr="00B37779" w:rsidTr="000D7BDE">
        <w:trPr>
          <w:trHeight w:hRule="exact" w:val="28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Бюджетные потребители</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2,9868</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2,9868</w:t>
            </w:r>
          </w:p>
        </w:tc>
      </w:tr>
      <w:tr w:rsidR="00A85CCB" w:rsidRPr="00B37779" w:rsidTr="000D7BDE">
        <w:trPr>
          <w:trHeight w:hRule="exact" w:val="293"/>
        </w:trPr>
        <w:tc>
          <w:tcPr>
            <w:tcW w:w="260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Прочие организации</w:t>
            </w:r>
          </w:p>
        </w:tc>
        <w:tc>
          <w:tcPr>
            <w:tcW w:w="14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0,5036</w:t>
            </w:r>
          </w:p>
        </w:tc>
        <w:tc>
          <w:tcPr>
            <w:tcW w:w="141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677" w:h="2184" w:wrap="none" w:vAnchor="page" w:hAnchor="page" w:x="1719" w:y="602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0,5036</w:t>
            </w:r>
          </w:p>
        </w:tc>
      </w:tr>
    </w:tbl>
    <w:p w:rsidR="00A85CCB" w:rsidRPr="00B37779" w:rsidRDefault="00A85CCB" w:rsidP="00A85CCB">
      <w:pPr>
        <w:framePr w:w="7589" w:h="619" w:hRule="exact" w:wrap="none" w:vAnchor="page" w:hAnchor="page" w:x="3413" w:y="8445"/>
        <w:widowControl w:val="0"/>
        <w:spacing w:line="257" w:lineRule="auto"/>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11. Базовые расчетные годовые тепловые нагрузки в зонах действия</w:t>
      </w:r>
      <w:r w:rsidRPr="00B37779">
        <w:rPr>
          <w:rFonts w:ascii="Calibri" w:eastAsia="Calibri" w:hAnsi="Calibri" w:cs="Calibri"/>
          <w:sz w:val="22"/>
          <w:szCs w:val="22"/>
          <w:lang w:bidi="ru-RU"/>
        </w:rPr>
        <w:br/>
        <w:t>котельных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2602"/>
        <w:gridCol w:w="1416"/>
        <w:gridCol w:w="1406"/>
        <w:gridCol w:w="1411"/>
        <w:gridCol w:w="1416"/>
        <w:gridCol w:w="1421"/>
      </w:tblGrid>
      <w:tr w:rsidR="00A85CCB" w:rsidRPr="00B37779" w:rsidTr="000D7BDE">
        <w:trPr>
          <w:trHeight w:hRule="exact" w:val="744"/>
        </w:trPr>
        <w:tc>
          <w:tcPr>
            <w:tcW w:w="2602" w:type="dxa"/>
            <w:tcBorders>
              <w:top w:val="single" w:sz="4" w:space="0" w:color="auto"/>
              <w:left w:val="single" w:sz="4" w:space="0" w:color="auto"/>
            </w:tcBorders>
            <w:shd w:val="clear" w:color="auto" w:fill="D9D9D9"/>
            <w:vAlign w:val="center"/>
          </w:tcPr>
          <w:p w:rsidR="00A85CCB" w:rsidRPr="00B37779" w:rsidRDefault="00A85CCB" w:rsidP="000D7BDE">
            <w:pPr>
              <w:framePr w:w="9672" w:h="2136" w:wrap="none" w:vAnchor="page" w:hAnchor="page" w:x="1719" w:y="9031"/>
              <w:widowControl w:val="0"/>
              <w:ind w:firstLine="720"/>
              <w:rPr>
                <w:rFonts w:ascii="Calibri" w:eastAsia="Calibri" w:hAnsi="Calibri" w:cs="Calibri"/>
                <w:sz w:val="19"/>
                <w:szCs w:val="19"/>
                <w:lang w:bidi="ru-RU"/>
              </w:rPr>
            </w:pPr>
            <w:r w:rsidRPr="00B37779">
              <w:rPr>
                <w:rFonts w:ascii="Calibri" w:eastAsia="Calibri" w:hAnsi="Calibri" w:cs="Calibri"/>
                <w:sz w:val="19"/>
                <w:szCs w:val="19"/>
                <w:lang w:bidi="ru-RU"/>
              </w:rPr>
              <w:t>Тип абонента</w:t>
            </w:r>
          </w:p>
        </w:tc>
        <w:tc>
          <w:tcPr>
            <w:tcW w:w="1416" w:type="dxa"/>
            <w:tcBorders>
              <w:top w:val="single" w:sz="4" w:space="0" w:color="auto"/>
              <w:left w:val="single" w:sz="4" w:space="0" w:color="auto"/>
            </w:tcBorders>
            <w:shd w:val="clear" w:color="auto" w:fill="D9D9D9"/>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отопления Гкал/год</w:t>
            </w:r>
          </w:p>
        </w:tc>
        <w:tc>
          <w:tcPr>
            <w:tcW w:w="1406" w:type="dxa"/>
            <w:tcBorders>
              <w:top w:val="single" w:sz="4" w:space="0" w:color="auto"/>
              <w:left w:val="single" w:sz="4" w:space="0" w:color="auto"/>
            </w:tcBorders>
            <w:shd w:val="clear" w:color="auto" w:fill="D9D9D9"/>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вентиляции Гкал/год</w:t>
            </w:r>
          </w:p>
        </w:tc>
        <w:tc>
          <w:tcPr>
            <w:tcW w:w="1411" w:type="dxa"/>
            <w:tcBorders>
              <w:top w:val="single" w:sz="4" w:space="0" w:color="auto"/>
              <w:left w:val="single" w:sz="4" w:space="0" w:color="auto"/>
            </w:tcBorders>
            <w:shd w:val="clear" w:color="auto" w:fill="D9D9D9"/>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нужды ГВС Гкал/год</w:t>
            </w:r>
          </w:p>
        </w:tc>
        <w:tc>
          <w:tcPr>
            <w:tcW w:w="1416" w:type="dxa"/>
            <w:tcBorders>
              <w:top w:val="single" w:sz="4" w:space="0" w:color="auto"/>
              <w:left w:val="single" w:sz="4" w:space="0" w:color="auto"/>
            </w:tcBorders>
            <w:shd w:val="clear" w:color="auto" w:fill="D9D9D9"/>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технологию Гкал/год</w:t>
            </w:r>
          </w:p>
        </w:tc>
        <w:tc>
          <w:tcPr>
            <w:tcW w:w="1421" w:type="dxa"/>
            <w:tcBorders>
              <w:top w:val="single" w:sz="4" w:space="0" w:color="auto"/>
              <w:left w:val="single" w:sz="4" w:space="0" w:color="auto"/>
              <w:right w:val="single" w:sz="4" w:space="0" w:color="auto"/>
            </w:tcBorders>
            <w:shd w:val="clear" w:color="auto" w:fill="D9D9D9"/>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Итого, Гкал/год</w:t>
            </w:r>
          </w:p>
        </w:tc>
      </w:tr>
      <w:tr w:rsidR="00A85CCB" w:rsidRPr="00B37779" w:rsidTr="000D7BDE">
        <w:trPr>
          <w:trHeight w:hRule="exact" w:val="27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rPr>
                <w:rFonts w:ascii="Calibri" w:eastAsia="Calibri" w:hAnsi="Calibri" w:cs="Calibri"/>
                <w:sz w:val="20"/>
                <w:szCs w:val="20"/>
                <w:lang w:bidi="ru-RU"/>
              </w:rPr>
            </w:pPr>
            <w:r w:rsidRPr="00B37779">
              <w:rPr>
                <w:rFonts w:ascii="Calibri" w:eastAsia="Calibri" w:hAnsi="Calibri" w:cs="Calibri"/>
                <w:sz w:val="20"/>
                <w:szCs w:val="20"/>
                <w:lang w:bidi="ru-RU"/>
              </w:rPr>
              <w:t>Всего по котельным</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14769,9</w:t>
            </w:r>
          </w:p>
        </w:tc>
        <w:tc>
          <w:tcPr>
            <w:tcW w:w="140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14769,9</w:t>
            </w:r>
          </w:p>
        </w:tc>
      </w:tr>
      <w:tr w:rsidR="00A85CCB" w:rsidRPr="00B37779" w:rsidTr="000D7BDE">
        <w:trPr>
          <w:trHeight w:hRule="exact" w:val="274"/>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Собственное потребление</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140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r>
      <w:tr w:rsidR="00A85CCB" w:rsidRPr="00B37779" w:rsidTr="000D7BDE">
        <w:trPr>
          <w:trHeight w:hRule="exact" w:val="278"/>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дома</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6419,2</w:t>
            </w:r>
          </w:p>
        </w:tc>
        <w:tc>
          <w:tcPr>
            <w:tcW w:w="140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6419,2</w:t>
            </w:r>
          </w:p>
        </w:tc>
      </w:tr>
      <w:tr w:rsidR="00A85CCB" w:rsidRPr="00B37779" w:rsidTr="000D7BDE">
        <w:trPr>
          <w:trHeight w:hRule="exact" w:val="274"/>
        </w:trPr>
        <w:tc>
          <w:tcPr>
            <w:tcW w:w="2602"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rPr>
                <w:rFonts w:ascii="Calibri" w:eastAsia="Calibri" w:hAnsi="Calibri" w:cs="Calibri"/>
                <w:sz w:val="20"/>
                <w:szCs w:val="20"/>
                <w:lang w:bidi="ru-RU"/>
              </w:rPr>
            </w:pPr>
            <w:r w:rsidRPr="00B37779">
              <w:rPr>
                <w:rFonts w:ascii="Calibri" w:eastAsia="Calibri" w:hAnsi="Calibri" w:cs="Calibri"/>
                <w:sz w:val="20"/>
                <w:szCs w:val="20"/>
                <w:lang w:bidi="ru-RU"/>
              </w:rPr>
              <w:t>Бюджетные потребители</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6839,1</w:t>
            </w:r>
          </w:p>
        </w:tc>
        <w:tc>
          <w:tcPr>
            <w:tcW w:w="140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1"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6" w:type="dxa"/>
            <w:tcBorders>
              <w:top w:val="single" w:sz="4" w:space="0" w:color="auto"/>
              <w:lef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ind w:firstLine="420"/>
              <w:rPr>
                <w:rFonts w:ascii="Calibri" w:eastAsia="Calibri" w:hAnsi="Calibri" w:cs="Calibri"/>
                <w:sz w:val="20"/>
                <w:szCs w:val="20"/>
                <w:lang w:bidi="ru-RU"/>
              </w:rPr>
            </w:pPr>
            <w:r w:rsidRPr="00B37779">
              <w:rPr>
                <w:rFonts w:ascii="Calibri" w:eastAsia="Calibri" w:hAnsi="Calibri" w:cs="Calibri"/>
                <w:sz w:val="20"/>
                <w:szCs w:val="20"/>
                <w:lang w:bidi="ru-RU"/>
              </w:rPr>
              <w:t>6839,1</w:t>
            </w:r>
          </w:p>
        </w:tc>
      </w:tr>
      <w:tr w:rsidR="00A85CCB" w:rsidRPr="00B37779" w:rsidTr="000D7BDE">
        <w:trPr>
          <w:trHeight w:hRule="exact" w:val="288"/>
        </w:trPr>
        <w:tc>
          <w:tcPr>
            <w:tcW w:w="260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Прочие организации</w:t>
            </w:r>
          </w:p>
        </w:tc>
        <w:tc>
          <w:tcPr>
            <w:tcW w:w="14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879,1</w:t>
            </w:r>
          </w:p>
        </w:tc>
        <w:tc>
          <w:tcPr>
            <w:tcW w:w="140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672" w:h="2136" w:wrap="none" w:vAnchor="page" w:hAnchor="page" w:x="1719" w:y="903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879,1</w:t>
            </w:r>
          </w:p>
        </w:tc>
      </w:tr>
    </w:tbl>
    <w:p w:rsidR="00A85CCB" w:rsidRPr="00B37779" w:rsidRDefault="00A85CCB" w:rsidP="00A85CCB">
      <w:pPr>
        <w:framePr w:w="9792" w:h="2976" w:hRule="exact" w:wrap="none" w:vAnchor="page" w:hAnchor="page" w:x="1603" w:y="11445"/>
        <w:widowControl w:val="0"/>
        <w:spacing w:after="280"/>
        <w:ind w:firstLine="740"/>
        <w:jc w:val="both"/>
        <w:rPr>
          <w:rFonts w:ascii="Calibri" w:eastAsia="Calibri" w:hAnsi="Calibri" w:cs="Calibri"/>
          <w:lang w:bidi="ru-RU"/>
        </w:rPr>
      </w:pPr>
      <w:r w:rsidRPr="00B37779">
        <w:rPr>
          <w:rFonts w:ascii="Calibri" w:eastAsia="Calibri" w:hAnsi="Calibri" w:cs="Calibri"/>
          <w:lang w:bidi="ru-RU"/>
        </w:rPr>
        <w:t>Суммарный объем потребления тепловой энергии в зонах действия источников тепловой энергии Подгорнского сельского поселения составляет 14,8 тыс. Гкал/год.</w:t>
      </w:r>
    </w:p>
    <w:p w:rsidR="00A85CCB" w:rsidRPr="00B37779" w:rsidRDefault="00A85CCB" w:rsidP="00A85CCB">
      <w:pPr>
        <w:framePr w:w="9792" w:h="2976" w:hRule="exact" w:wrap="none" w:vAnchor="page" w:hAnchor="page" w:x="1603" w:y="11445"/>
        <w:widowControl w:val="0"/>
        <w:ind w:firstLine="740"/>
        <w:jc w:val="both"/>
        <w:rPr>
          <w:rFonts w:ascii="Calibri" w:eastAsia="Calibri" w:hAnsi="Calibri" w:cs="Calibri"/>
          <w:lang w:bidi="ru-RU"/>
        </w:rPr>
      </w:pPr>
      <w:r w:rsidRPr="00B37779">
        <w:rPr>
          <w:rFonts w:ascii="Calibri" w:eastAsia="Calibri" w:hAnsi="Calibri" w:cs="Calibri"/>
          <w:lang w:bidi="ru-RU"/>
        </w:rPr>
        <w:t>Прогноз перспективной застройки сформирован на основе исходных данных и с учетом среднегодовых показателей ввода строительных объектов. Показатели о движении строительных фондов в ретроспективном периоде основаны на данных официальной статистической отчетности, размещенных на официальном сайте Территориального органа Федеральной службы государственной статистики по Томской области, а также на основе данных, предоставленных Администрацией Подгорнского сельского поселения. Основные показатели застройки приведены в Табл. 12</w:t>
      </w:r>
    </w:p>
    <w:p w:rsidR="00A85CCB" w:rsidRPr="00B37779" w:rsidRDefault="00A85CCB" w:rsidP="00A85CCB">
      <w:pPr>
        <w:framePr w:wrap="none" w:vAnchor="page" w:hAnchor="page" w:x="2333"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15" w:y="15827"/>
        <w:widowControl w:val="0"/>
        <w:rPr>
          <w:rFonts w:ascii="Calibri" w:eastAsia="Calibri" w:hAnsi="Calibri" w:cs="Calibri"/>
          <w:lang w:bidi="ru-RU"/>
        </w:rPr>
      </w:pPr>
      <w:r w:rsidRPr="00B37779">
        <w:rPr>
          <w:rFonts w:ascii="Calibri" w:eastAsia="Calibri" w:hAnsi="Calibri" w:cs="Calibri"/>
          <w:lang w:bidi="ru-RU"/>
        </w:rPr>
        <w:t>Страница 33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719" w:y="1135"/>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12. Показатели движения строительных фондов в ретроспективном периоде</w:t>
      </w:r>
    </w:p>
    <w:tbl>
      <w:tblPr>
        <w:tblOverlap w:val="never"/>
        <w:tblW w:w="0" w:type="auto"/>
        <w:tblLayout w:type="fixed"/>
        <w:tblCellMar>
          <w:left w:w="10" w:type="dxa"/>
          <w:right w:w="10" w:type="dxa"/>
        </w:tblCellMar>
        <w:tblLook w:val="0000" w:firstRow="0" w:lastRow="0" w:firstColumn="0" w:lastColumn="0" w:noHBand="0" w:noVBand="0"/>
      </w:tblPr>
      <w:tblGrid>
        <w:gridCol w:w="4080"/>
        <w:gridCol w:w="1080"/>
        <w:gridCol w:w="1080"/>
        <w:gridCol w:w="1075"/>
        <w:gridCol w:w="1080"/>
        <w:gridCol w:w="1090"/>
      </w:tblGrid>
      <w:tr w:rsidR="00A85CCB" w:rsidRPr="00B37779" w:rsidTr="000D7BDE">
        <w:trPr>
          <w:trHeight w:hRule="exact" w:val="446"/>
        </w:trPr>
        <w:tc>
          <w:tcPr>
            <w:tcW w:w="4080" w:type="dxa"/>
            <w:tcBorders>
              <w:top w:val="single" w:sz="4" w:space="0" w:color="auto"/>
              <w:lef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Характеристика объектов</w:t>
            </w:r>
          </w:p>
        </w:tc>
        <w:tc>
          <w:tcPr>
            <w:tcW w:w="1080" w:type="dxa"/>
            <w:tcBorders>
              <w:top w:val="single" w:sz="4" w:space="0" w:color="auto"/>
              <w:lef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2015</w:t>
            </w:r>
          </w:p>
        </w:tc>
        <w:tc>
          <w:tcPr>
            <w:tcW w:w="1080" w:type="dxa"/>
            <w:tcBorders>
              <w:top w:val="single" w:sz="4" w:space="0" w:color="auto"/>
              <w:lef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2016</w:t>
            </w:r>
          </w:p>
        </w:tc>
        <w:tc>
          <w:tcPr>
            <w:tcW w:w="1075" w:type="dxa"/>
            <w:tcBorders>
              <w:top w:val="single" w:sz="4" w:space="0" w:color="auto"/>
              <w:lef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2017</w:t>
            </w:r>
          </w:p>
        </w:tc>
        <w:tc>
          <w:tcPr>
            <w:tcW w:w="1080" w:type="dxa"/>
            <w:tcBorders>
              <w:top w:val="single" w:sz="4" w:space="0" w:color="auto"/>
              <w:lef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ind w:firstLine="340"/>
              <w:rPr>
                <w:rFonts w:ascii="Calibri" w:eastAsia="Calibri" w:hAnsi="Calibri" w:cs="Calibri"/>
                <w:sz w:val="19"/>
                <w:szCs w:val="19"/>
                <w:lang w:bidi="ru-RU"/>
              </w:rPr>
            </w:pPr>
            <w:r w:rsidRPr="00B37779">
              <w:rPr>
                <w:rFonts w:ascii="Calibri" w:eastAsia="Calibri" w:hAnsi="Calibri" w:cs="Calibri"/>
                <w:sz w:val="19"/>
                <w:szCs w:val="19"/>
                <w:lang w:bidi="ru-RU"/>
              </w:rPr>
              <w:t>2018</w:t>
            </w:r>
          </w:p>
        </w:tc>
        <w:tc>
          <w:tcPr>
            <w:tcW w:w="1090"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2019</w:t>
            </w:r>
          </w:p>
        </w:tc>
      </w:tr>
      <w:tr w:rsidR="00A85CCB" w:rsidRPr="00B37779" w:rsidTr="000D7BDE">
        <w:trPr>
          <w:trHeight w:hRule="exact" w:val="499"/>
        </w:trPr>
        <w:tc>
          <w:tcPr>
            <w:tcW w:w="4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rPr>
                <w:rFonts w:ascii="Calibri" w:eastAsia="Calibri" w:hAnsi="Calibri" w:cs="Calibri"/>
                <w:sz w:val="20"/>
                <w:szCs w:val="20"/>
                <w:lang w:bidi="ru-RU"/>
              </w:rPr>
            </w:pPr>
            <w:r w:rsidRPr="00B37779">
              <w:rPr>
                <w:rFonts w:ascii="Calibri" w:eastAsia="Calibri" w:hAnsi="Calibri" w:cs="Calibri"/>
                <w:sz w:val="20"/>
                <w:szCs w:val="20"/>
                <w:lang w:bidi="ru-RU"/>
              </w:rPr>
              <w:t>Многоквартирные дома, тыс. кв. м, в том числе:</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88,6</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89,0</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090"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89,9</w:t>
            </w:r>
          </w:p>
        </w:tc>
      </w:tr>
      <w:tr w:rsidR="00A85CCB" w:rsidRPr="00B37779" w:rsidTr="000D7BDE">
        <w:trPr>
          <w:trHeight w:hRule="exact" w:val="250"/>
        </w:trPr>
        <w:tc>
          <w:tcPr>
            <w:tcW w:w="4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rPr>
                <w:rFonts w:ascii="Calibri" w:eastAsia="Calibri" w:hAnsi="Calibri" w:cs="Calibri"/>
                <w:sz w:val="20"/>
                <w:szCs w:val="20"/>
                <w:lang w:bidi="ru-RU"/>
              </w:rPr>
            </w:pPr>
            <w:r w:rsidRPr="00B37779">
              <w:rPr>
                <w:rFonts w:ascii="Calibri" w:eastAsia="Calibri" w:hAnsi="Calibri" w:cs="Calibri"/>
                <w:sz w:val="20"/>
                <w:szCs w:val="20"/>
                <w:lang w:bidi="ru-RU"/>
              </w:rPr>
              <w:t>Многоэтажные дома (6 этажей и выше)</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9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254"/>
        </w:trPr>
        <w:tc>
          <w:tcPr>
            <w:tcW w:w="4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rPr>
                <w:rFonts w:ascii="Calibri" w:eastAsia="Calibri" w:hAnsi="Calibri" w:cs="Calibri"/>
                <w:sz w:val="20"/>
                <w:szCs w:val="20"/>
                <w:lang w:bidi="ru-RU"/>
              </w:rPr>
            </w:pPr>
            <w:r w:rsidRPr="00B37779">
              <w:rPr>
                <w:rFonts w:ascii="Calibri" w:eastAsia="Calibri" w:hAnsi="Calibri" w:cs="Calibri"/>
                <w:sz w:val="20"/>
                <w:szCs w:val="20"/>
                <w:lang w:bidi="ru-RU"/>
              </w:rPr>
              <w:t>Среднеэтажные дома (3-5 этажей)</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80" w:type="dxa"/>
            <w:tcBorders>
              <w:top w:val="single" w:sz="4" w:space="0" w:color="auto"/>
              <w:lef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09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499"/>
        </w:trPr>
        <w:tc>
          <w:tcPr>
            <w:tcW w:w="4080" w:type="dxa"/>
            <w:tcBorders>
              <w:top w:val="single" w:sz="4" w:space="0" w:color="auto"/>
              <w:left w:val="single" w:sz="4" w:space="0" w:color="auto"/>
            </w:tcBorders>
            <w:shd w:val="clear" w:color="auto" w:fill="FFFFFF"/>
          </w:tcPr>
          <w:p w:rsidR="00A85CCB" w:rsidRPr="00B37779" w:rsidRDefault="00A85CCB" w:rsidP="000D7BDE">
            <w:pPr>
              <w:framePr w:w="9485" w:h="2208" w:wrap="none" w:vAnchor="page" w:hAnchor="page" w:x="1764" w:y="1427"/>
              <w:widowControl w:val="0"/>
              <w:rPr>
                <w:rFonts w:ascii="Calibri" w:eastAsia="Calibri" w:hAnsi="Calibri" w:cs="Calibri"/>
                <w:sz w:val="20"/>
                <w:szCs w:val="20"/>
                <w:lang w:bidi="ru-RU"/>
              </w:rPr>
            </w:pPr>
            <w:r w:rsidRPr="00B37779">
              <w:rPr>
                <w:rFonts w:ascii="Calibri" w:eastAsia="Calibri" w:hAnsi="Calibri" w:cs="Calibri"/>
                <w:sz w:val="20"/>
                <w:szCs w:val="20"/>
                <w:lang w:bidi="ru-RU"/>
              </w:rPr>
              <w:t>Малоэтажные многоквартирные дома (1-2 этажа)</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88,6</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89,0</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080" w:type="dxa"/>
            <w:tcBorders>
              <w:top w:val="single" w:sz="4" w:space="0" w:color="auto"/>
              <w:lef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89,3</w:t>
            </w:r>
          </w:p>
        </w:tc>
        <w:tc>
          <w:tcPr>
            <w:tcW w:w="1090"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89,9</w:t>
            </w:r>
          </w:p>
        </w:tc>
      </w:tr>
      <w:tr w:rsidR="00A85CCB" w:rsidRPr="00B37779" w:rsidTr="000D7BDE">
        <w:trPr>
          <w:trHeight w:hRule="exact" w:val="259"/>
        </w:trPr>
        <w:tc>
          <w:tcPr>
            <w:tcW w:w="408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rPr>
                <w:rFonts w:ascii="Calibri" w:eastAsia="Calibri" w:hAnsi="Calibri" w:cs="Calibri"/>
                <w:sz w:val="20"/>
                <w:szCs w:val="20"/>
                <w:lang w:bidi="ru-RU"/>
              </w:rPr>
            </w:pPr>
            <w:r w:rsidRPr="00B37779">
              <w:rPr>
                <w:rFonts w:ascii="Calibri" w:eastAsia="Calibri" w:hAnsi="Calibri" w:cs="Calibri"/>
                <w:sz w:val="20"/>
                <w:szCs w:val="20"/>
                <w:lang w:bidi="ru-RU"/>
              </w:rPr>
              <w:t>Индивидуальные жилые строения, тыс. кв. м</w:t>
            </w:r>
          </w:p>
        </w:tc>
        <w:tc>
          <w:tcPr>
            <w:tcW w:w="108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27,7</w:t>
            </w:r>
          </w:p>
        </w:tc>
        <w:tc>
          <w:tcPr>
            <w:tcW w:w="108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28,1</w:t>
            </w:r>
          </w:p>
        </w:tc>
        <w:tc>
          <w:tcPr>
            <w:tcW w:w="107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28,6</w:t>
            </w:r>
          </w:p>
        </w:tc>
        <w:tc>
          <w:tcPr>
            <w:tcW w:w="108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29,9</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485" w:h="2208" w:wrap="none" w:vAnchor="page" w:hAnchor="page" w:x="1764" w:y="1427"/>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30,1</w:t>
            </w:r>
          </w:p>
        </w:tc>
      </w:tr>
    </w:tbl>
    <w:p w:rsidR="00A85CCB" w:rsidRPr="00B37779" w:rsidRDefault="00A85CCB" w:rsidP="00A85CCB">
      <w:pPr>
        <w:framePr w:wrap="none" w:vAnchor="page" w:hAnchor="page" w:x="2451" w:y="3914"/>
        <w:widowControl w:val="0"/>
        <w:rPr>
          <w:rFonts w:ascii="Calibri" w:eastAsia="Calibri" w:hAnsi="Calibri" w:cs="Calibri"/>
          <w:lang w:bidi="ru-RU"/>
        </w:rPr>
      </w:pPr>
      <w:r w:rsidRPr="00B37779">
        <w:rPr>
          <w:rFonts w:ascii="Calibri" w:eastAsia="Calibri" w:hAnsi="Calibri" w:cs="Calibri"/>
          <w:lang w:bidi="ru-RU"/>
        </w:rPr>
        <w:t>Темпы ввода жилья показаны на Рис. 5</w:t>
      </w:r>
    </w:p>
    <w:p w:rsidR="00A85CCB" w:rsidRPr="00B37779" w:rsidRDefault="00A85CCB" w:rsidP="00A85CCB">
      <w:pPr>
        <w:framePr w:wrap="none" w:vAnchor="page" w:hAnchor="page" w:x="3113" w:y="4658"/>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4191000" cy="2533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0" cy="2533650"/>
                    </a:xfrm>
                    <a:prstGeom prst="rect">
                      <a:avLst/>
                    </a:prstGeom>
                    <a:noFill/>
                    <a:ln>
                      <a:noFill/>
                    </a:ln>
                  </pic:spPr>
                </pic:pic>
              </a:graphicData>
            </a:graphic>
          </wp:inline>
        </w:drawing>
      </w:r>
    </w:p>
    <w:p w:rsidR="00A85CCB" w:rsidRPr="00B37779" w:rsidRDefault="00A85CCB" w:rsidP="00A85CCB">
      <w:pPr>
        <w:framePr w:wrap="none" w:vAnchor="page" w:hAnchor="page" w:x="3550" w:y="9098"/>
        <w:widowControl w:val="0"/>
        <w:rPr>
          <w:rFonts w:ascii="Calibri" w:eastAsia="Calibri" w:hAnsi="Calibri" w:cs="Calibri"/>
          <w:sz w:val="22"/>
          <w:szCs w:val="22"/>
          <w:lang w:bidi="ru-RU"/>
        </w:rPr>
      </w:pPr>
      <w:r w:rsidRPr="00B37779">
        <w:rPr>
          <w:rFonts w:ascii="Calibri" w:eastAsia="Calibri" w:hAnsi="Calibri" w:cs="Calibri"/>
          <w:sz w:val="22"/>
          <w:szCs w:val="22"/>
          <w:lang w:bidi="ru-RU"/>
        </w:rPr>
        <w:t>Рис. 5. Темпы ввода жилья в с. Подгорное в 2016-2019 гг</w:t>
      </w:r>
    </w:p>
    <w:p w:rsidR="00A85CCB" w:rsidRPr="00B37779" w:rsidRDefault="00A85CCB" w:rsidP="00A85CCB">
      <w:pPr>
        <w:framePr w:w="9499" w:h="4440" w:hRule="exact" w:wrap="none" w:vAnchor="page" w:hAnchor="page" w:x="1750" w:y="9669"/>
        <w:widowControl w:val="0"/>
        <w:ind w:firstLine="720"/>
        <w:jc w:val="both"/>
        <w:rPr>
          <w:rFonts w:ascii="Calibri" w:eastAsia="Calibri" w:hAnsi="Calibri" w:cs="Calibri"/>
          <w:lang w:bidi="ru-RU"/>
        </w:rPr>
      </w:pPr>
      <w:r w:rsidRPr="00B37779">
        <w:rPr>
          <w:rFonts w:ascii="Calibri" w:eastAsia="Calibri" w:hAnsi="Calibri" w:cs="Calibri"/>
          <w:lang w:bidi="ru-RU"/>
        </w:rPr>
        <w:t>Из представленных данных видно, что многоквартирные жилые дома введены в эксплуатацию в 2016, 2017 и 2019 гг, в анализируемый период застройка села осуществлялась, главным образом, индивидуальными жилыми домами.</w:t>
      </w:r>
    </w:p>
    <w:p w:rsidR="00A85CCB" w:rsidRPr="00B37779" w:rsidRDefault="00A85CCB" w:rsidP="00A85CCB">
      <w:pPr>
        <w:framePr w:w="9499" w:h="4440" w:hRule="exact" w:wrap="none" w:vAnchor="page" w:hAnchor="page" w:x="1750" w:y="9669"/>
        <w:widowControl w:val="0"/>
        <w:ind w:firstLine="720"/>
        <w:jc w:val="both"/>
        <w:rPr>
          <w:rFonts w:ascii="Calibri" w:eastAsia="Calibri" w:hAnsi="Calibri" w:cs="Calibri"/>
          <w:lang w:bidi="ru-RU"/>
        </w:rPr>
      </w:pPr>
      <w:r w:rsidRPr="00B37779">
        <w:rPr>
          <w:rFonts w:ascii="Calibri" w:eastAsia="Calibri" w:hAnsi="Calibri" w:cs="Calibri"/>
          <w:lang w:bidi="ru-RU"/>
        </w:rPr>
        <w:t>На период до 2026 г. данные по вводу перспективной застройки поселения представлены более детально, на дальнейшую перспективу предусматривается мониторинг реализации Генерального плана и, соответственно, мониторинг и актуализация Схемы теплоснабжения Подгорнского СП. Прогнозируемые годовые объемы прироста перспективной застройки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2027-2031 гг.), приводится прирост ресурсопотребления для условного 2031 г., в период 2032-2036 гг. - прирост ресурсопотребления за счет новой застройки, введенной в эксплуатацию в данный период.</w:t>
      </w:r>
    </w:p>
    <w:p w:rsidR="00A85CCB" w:rsidRPr="00B37779" w:rsidRDefault="00A85CCB" w:rsidP="00A85CCB">
      <w:pPr>
        <w:framePr w:w="9499" w:h="4440" w:hRule="exact" w:wrap="none" w:vAnchor="page" w:hAnchor="page" w:x="1750" w:y="9669"/>
        <w:widowControl w:val="0"/>
        <w:ind w:firstLine="720"/>
        <w:jc w:val="both"/>
        <w:rPr>
          <w:rFonts w:ascii="Calibri" w:eastAsia="Calibri" w:hAnsi="Calibri" w:cs="Calibri"/>
          <w:lang w:bidi="ru-RU"/>
        </w:rPr>
      </w:pPr>
      <w:r w:rsidRPr="00B37779">
        <w:rPr>
          <w:rFonts w:ascii="Calibri" w:eastAsia="Calibri" w:hAnsi="Calibri" w:cs="Calibri"/>
          <w:lang w:bidi="ru-RU"/>
        </w:rPr>
        <w:t>Данные по перспективной застройке Подгорнского сельского поселения и с группировкой по населенным пунктам приведены в Табл. 13</w:t>
      </w:r>
    </w:p>
    <w:p w:rsidR="00A85CCB" w:rsidRPr="00B37779" w:rsidRDefault="00A85CCB" w:rsidP="00A85CCB">
      <w:pPr>
        <w:framePr w:wrap="none" w:vAnchor="page" w:hAnchor="page" w:x="2470"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252" w:y="15827"/>
        <w:widowControl w:val="0"/>
        <w:jc w:val="right"/>
        <w:rPr>
          <w:rFonts w:ascii="Calibri" w:eastAsia="Calibri" w:hAnsi="Calibri" w:cs="Calibri"/>
          <w:lang w:bidi="ru-RU"/>
        </w:rPr>
      </w:pPr>
      <w:r w:rsidRPr="00B37779">
        <w:rPr>
          <w:rFonts w:ascii="Calibri" w:eastAsia="Calibri" w:hAnsi="Calibri" w:cs="Calibri"/>
          <w:lang w:bidi="ru-RU"/>
        </w:rPr>
        <w:t>Страница 34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7411" w:y="1075"/>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13 Данные по перспективной застройке Подгорнского сельского поселения</w:t>
      </w:r>
    </w:p>
    <w:tbl>
      <w:tblPr>
        <w:tblOverlap w:val="never"/>
        <w:tblW w:w="0" w:type="auto"/>
        <w:tblLayout w:type="fixed"/>
        <w:tblCellMar>
          <w:left w:w="10" w:type="dxa"/>
          <w:right w:w="10" w:type="dxa"/>
        </w:tblCellMar>
        <w:tblLook w:val="0000" w:firstRow="0" w:lastRow="0" w:firstColumn="0" w:lastColumn="0" w:noHBand="0" w:noVBand="0"/>
      </w:tblPr>
      <w:tblGrid>
        <w:gridCol w:w="1507"/>
        <w:gridCol w:w="4445"/>
        <w:gridCol w:w="960"/>
        <w:gridCol w:w="960"/>
        <w:gridCol w:w="955"/>
        <w:gridCol w:w="960"/>
        <w:gridCol w:w="955"/>
        <w:gridCol w:w="960"/>
        <w:gridCol w:w="960"/>
        <w:gridCol w:w="960"/>
        <w:gridCol w:w="955"/>
      </w:tblGrid>
      <w:tr w:rsidR="00A85CCB" w:rsidRPr="00B37779" w:rsidTr="000D7BDE">
        <w:trPr>
          <w:trHeight w:hRule="exact" w:val="749"/>
        </w:trPr>
        <w:tc>
          <w:tcPr>
            <w:tcW w:w="1507" w:type="dxa"/>
            <w:tcBorders>
              <w:top w:val="single" w:sz="4" w:space="0" w:color="auto"/>
              <w:left w:val="single" w:sz="4" w:space="0" w:color="auto"/>
            </w:tcBorders>
            <w:shd w:val="clear" w:color="auto" w:fill="D9D9D9"/>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Наименование района планировки</w:t>
            </w:r>
          </w:p>
        </w:tc>
        <w:tc>
          <w:tcPr>
            <w:tcW w:w="4445"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Категория потребителей</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2027</w:t>
            </w:r>
            <w:r w:rsidRPr="00B37779">
              <w:rPr>
                <w:rFonts w:ascii="Calibri" w:eastAsia="Calibri" w:hAnsi="Calibri" w:cs="Calibri"/>
                <w:sz w:val="20"/>
                <w:szCs w:val="20"/>
                <w:lang w:bidi="ru-RU"/>
              </w:rPr>
              <w:softHyphen/>
              <w:t>2031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2032</w:t>
            </w:r>
            <w:r w:rsidRPr="00B37779">
              <w:rPr>
                <w:rFonts w:ascii="Calibri" w:eastAsia="Calibri" w:hAnsi="Calibri" w:cs="Calibri"/>
                <w:sz w:val="20"/>
                <w:szCs w:val="20"/>
                <w:lang w:bidi="ru-RU"/>
              </w:rPr>
              <w:softHyphen/>
              <w:t>2036</w:t>
            </w:r>
          </w:p>
        </w:tc>
        <w:tc>
          <w:tcPr>
            <w:tcW w:w="955"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r w:rsidRPr="00B37779">
              <w:rPr>
                <w:rFonts w:ascii="Calibri" w:eastAsia="Calibri" w:hAnsi="Calibri" w:cs="Calibri"/>
                <w:sz w:val="20"/>
                <w:szCs w:val="20"/>
                <w:lang w:bidi="ru-RU"/>
              </w:rPr>
              <w:softHyphen/>
              <w:t>2036</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7,0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21,6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5,5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17,6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44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5,5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5,5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17,6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4,0</w:t>
            </w:r>
          </w:p>
        </w:tc>
      </w:tr>
      <w:tr w:rsidR="00A85CCB" w:rsidRPr="00B37779" w:rsidTr="000D7BDE">
        <w:trPr>
          <w:trHeight w:hRule="exact" w:val="250"/>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4,0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д. Григорьевка</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44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 Ермиловка</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44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0"/>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д. Минеевка</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4,6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44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0,3</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4,6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64"/>
        </w:trPr>
        <w:tc>
          <w:tcPr>
            <w:tcW w:w="1507" w:type="dxa"/>
            <w:vMerge/>
            <w:tcBorders>
              <w:left w:val="single" w:sz="4" w:space="0" w:color="auto"/>
              <w:bottom w:val="single" w:sz="4" w:space="0" w:color="auto"/>
            </w:tcBorders>
            <w:shd w:val="clear" w:color="auto" w:fill="FFFFFF"/>
            <w:vAlign w:val="center"/>
          </w:tcPr>
          <w:p w:rsidR="00A85CCB" w:rsidRPr="00B37779" w:rsidRDefault="00A85CCB" w:rsidP="000D7BDE">
            <w:pPr>
              <w:framePr w:w="14578" w:h="8635" w:wrap="none" w:vAnchor="page" w:hAnchor="page" w:x="1123" w:y="1368"/>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8635" w:wrap="none" w:vAnchor="page" w:hAnchor="page" w:x="1123" w:y="1368"/>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bl>
    <w:p w:rsidR="00A85CCB" w:rsidRPr="00B37779" w:rsidRDefault="00A85CCB" w:rsidP="00A85CCB">
      <w:pPr>
        <w:framePr w:w="1886" w:h="341" w:hRule="exact" w:wrap="none" w:vAnchor="page" w:hAnchor="page" w:x="13834" w:y="10872"/>
        <w:widowControl w:val="0"/>
        <w:jc w:val="right"/>
        <w:rPr>
          <w:rFonts w:ascii="Calibri" w:eastAsia="Calibri" w:hAnsi="Calibri" w:cs="Calibri"/>
          <w:lang w:bidi="ru-RU"/>
        </w:rPr>
      </w:pPr>
      <w:r w:rsidRPr="00B37779">
        <w:rPr>
          <w:rFonts w:ascii="Calibri" w:eastAsia="Calibri" w:hAnsi="Calibri" w:cs="Calibri"/>
          <w:lang w:bidi="ru-RU"/>
        </w:rPr>
        <w:t>Страница 35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1507"/>
        <w:gridCol w:w="4445"/>
        <w:gridCol w:w="960"/>
        <w:gridCol w:w="960"/>
        <w:gridCol w:w="955"/>
        <w:gridCol w:w="960"/>
        <w:gridCol w:w="955"/>
        <w:gridCol w:w="960"/>
        <w:gridCol w:w="960"/>
        <w:gridCol w:w="960"/>
        <w:gridCol w:w="955"/>
      </w:tblGrid>
      <w:tr w:rsidR="00A85CCB" w:rsidRPr="00B37779" w:rsidTr="000D7BDE">
        <w:trPr>
          <w:trHeight w:hRule="exact" w:val="749"/>
        </w:trPr>
        <w:tc>
          <w:tcPr>
            <w:tcW w:w="1507" w:type="dxa"/>
            <w:tcBorders>
              <w:top w:val="single" w:sz="4" w:space="0" w:color="auto"/>
              <w:left w:val="single" w:sz="4" w:space="0" w:color="auto"/>
            </w:tcBorders>
            <w:shd w:val="clear" w:color="auto" w:fill="D9D9D9"/>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Наименование района планировки</w:t>
            </w:r>
          </w:p>
        </w:tc>
        <w:tc>
          <w:tcPr>
            <w:tcW w:w="4445"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Категория потребителей</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2027</w:t>
            </w:r>
            <w:r w:rsidRPr="00B37779">
              <w:rPr>
                <w:rFonts w:ascii="Calibri" w:eastAsia="Calibri" w:hAnsi="Calibri" w:cs="Calibri"/>
                <w:sz w:val="20"/>
                <w:szCs w:val="20"/>
                <w:lang w:bidi="ru-RU"/>
              </w:rPr>
              <w:softHyphen/>
              <w:t>2031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2032</w:t>
            </w:r>
            <w:r w:rsidRPr="00B37779">
              <w:rPr>
                <w:rFonts w:ascii="Calibri" w:eastAsia="Calibri" w:hAnsi="Calibri" w:cs="Calibri"/>
                <w:sz w:val="20"/>
                <w:szCs w:val="20"/>
                <w:lang w:bidi="ru-RU"/>
              </w:rPr>
              <w:softHyphen/>
              <w:t>2036</w:t>
            </w:r>
          </w:p>
        </w:tc>
        <w:tc>
          <w:tcPr>
            <w:tcW w:w="955"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r w:rsidRPr="00B37779">
              <w:rPr>
                <w:rFonts w:ascii="Calibri" w:eastAsia="Calibri" w:hAnsi="Calibri" w:cs="Calibri"/>
                <w:sz w:val="20"/>
                <w:szCs w:val="20"/>
                <w:lang w:bidi="ru-RU"/>
              </w:rPr>
              <w:softHyphen/>
              <w:t>2036</w:t>
            </w:r>
          </w:p>
        </w:tc>
      </w:tr>
      <w:tr w:rsidR="00A85CCB" w:rsidRPr="00B37779" w:rsidTr="000D7BDE">
        <w:trPr>
          <w:trHeight w:hRule="exact" w:val="254"/>
        </w:trPr>
        <w:tc>
          <w:tcPr>
            <w:tcW w:w="1507" w:type="dxa"/>
            <w:tcBorders>
              <w:top w:val="single" w:sz="4" w:space="0" w:color="auto"/>
              <w:left w:val="single" w:sz="4" w:space="0" w:color="auto"/>
            </w:tcBorders>
            <w:shd w:val="clear" w:color="auto" w:fill="FFFFFF"/>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sz w:val="10"/>
                <w:szCs w:val="1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 Мушкино</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0,8</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0,8</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0,8</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440"/>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0"/>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0,8</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0,8</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 Сухой Лог</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440"/>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п. Трудовой</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0,9</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0,9</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2,7</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440"/>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0,2</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0,9</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0,9</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2,7</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0"/>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w:t>
            </w:r>
          </w:p>
          <w:p w:rsidR="00A85CCB" w:rsidRPr="00B37779" w:rsidRDefault="00A85CCB" w:rsidP="000D7BDE">
            <w:pPr>
              <w:framePr w:w="14578" w:h="9144" w:wrap="none" w:vAnchor="page" w:hAnchor="page" w:x="1133" w:y="85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Чемондаевка</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440"/>
              <w:rPr>
                <w:rFonts w:ascii="Calibri" w:eastAsia="Calibri" w:hAnsi="Calibri" w:cs="Calibri"/>
                <w:sz w:val="20"/>
                <w:szCs w:val="20"/>
                <w:lang w:bidi="ru-RU"/>
              </w:rPr>
            </w:pPr>
            <w:r w:rsidRPr="00B37779">
              <w:rPr>
                <w:rFonts w:ascii="Calibri" w:eastAsia="Calibri" w:hAnsi="Calibri" w:cs="Calibri"/>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3840"/>
              <w:rPr>
                <w:rFonts w:ascii="Calibri" w:eastAsia="Calibri" w:hAnsi="Calibri" w:cs="Calibri"/>
                <w:sz w:val="20"/>
                <w:szCs w:val="20"/>
                <w:lang w:bidi="ru-RU"/>
              </w:rPr>
            </w:pPr>
            <w:r w:rsidRPr="00B37779">
              <w:rPr>
                <w:rFonts w:ascii="Calibri" w:eastAsia="Calibri" w:hAnsi="Calibri" w:cs="Calibri"/>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0,5</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1,6</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19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54"/>
        </w:trPr>
        <w:tc>
          <w:tcPr>
            <w:tcW w:w="1507" w:type="dxa"/>
            <w:vMerge/>
            <w:tcBorders>
              <w:left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left="246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i/>
                <w:iCs/>
                <w:sz w:val="20"/>
                <w:szCs w:val="20"/>
                <w:lang w:bidi="ru-RU"/>
              </w:rPr>
              <w:t>0,0</w:t>
            </w:r>
          </w:p>
        </w:tc>
      </w:tr>
      <w:tr w:rsidR="00A85CCB" w:rsidRPr="00B37779" w:rsidTr="000D7BDE">
        <w:trPr>
          <w:trHeight w:hRule="exact" w:val="264"/>
        </w:trPr>
        <w:tc>
          <w:tcPr>
            <w:tcW w:w="1507" w:type="dxa"/>
            <w:vMerge/>
            <w:tcBorders>
              <w:left w:val="single" w:sz="4" w:space="0" w:color="auto"/>
              <w:bottom w:val="single" w:sz="4" w:space="0" w:color="auto"/>
            </w:tcBorders>
            <w:shd w:val="clear" w:color="auto" w:fill="FFFFFF"/>
            <w:vAlign w:val="center"/>
          </w:tcPr>
          <w:p w:rsidR="00A85CCB" w:rsidRPr="00B37779" w:rsidRDefault="00A85CCB" w:rsidP="000D7BDE">
            <w:pPr>
              <w:framePr w:w="14578" w:h="9144"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Промышленные строения</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4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ind w:firstLine="360"/>
              <w:jc w:val="both"/>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9144"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w:t>
            </w:r>
          </w:p>
        </w:tc>
      </w:tr>
    </w:tbl>
    <w:p w:rsidR="00A85CCB" w:rsidRPr="00B37779" w:rsidRDefault="00A85CCB" w:rsidP="00A85CCB">
      <w:pPr>
        <w:framePr w:wrap="none" w:vAnchor="page" w:hAnchor="page" w:x="7056" w:y="10949"/>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3" w:y="10896"/>
        <w:widowControl w:val="0"/>
        <w:jc w:val="right"/>
        <w:rPr>
          <w:rFonts w:ascii="Calibri" w:eastAsia="Calibri" w:hAnsi="Calibri" w:cs="Calibri"/>
          <w:lang w:bidi="ru-RU"/>
        </w:rPr>
      </w:pPr>
      <w:r w:rsidRPr="00B37779">
        <w:rPr>
          <w:rFonts w:ascii="Calibri" w:eastAsia="Calibri" w:hAnsi="Calibri" w:cs="Calibri"/>
          <w:lang w:bidi="ru-RU"/>
        </w:rPr>
        <w:t>Страница 36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1507"/>
        <w:gridCol w:w="4445"/>
        <w:gridCol w:w="960"/>
        <w:gridCol w:w="960"/>
        <w:gridCol w:w="955"/>
        <w:gridCol w:w="960"/>
        <w:gridCol w:w="955"/>
        <w:gridCol w:w="960"/>
        <w:gridCol w:w="960"/>
        <w:gridCol w:w="960"/>
        <w:gridCol w:w="955"/>
      </w:tblGrid>
      <w:tr w:rsidR="00A85CCB" w:rsidRPr="00B37779" w:rsidTr="000D7BDE">
        <w:trPr>
          <w:trHeight w:hRule="exact" w:val="749"/>
        </w:trPr>
        <w:tc>
          <w:tcPr>
            <w:tcW w:w="1507" w:type="dxa"/>
            <w:tcBorders>
              <w:top w:val="single" w:sz="4" w:space="0" w:color="auto"/>
              <w:left w:val="single" w:sz="4" w:space="0" w:color="auto"/>
            </w:tcBorders>
            <w:shd w:val="clear" w:color="auto" w:fill="D9D9D9"/>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Наименование района планировки</w:t>
            </w:r>
          </w:p>
        </w:tc>
        <w:tc>
          <w:tcPr>
            <w:tcW w:w="4445"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ind w:left="1160"/>
              <w:rPr>
                <w:rFonts w:ascii="Calibri" w:eastAsia="Calibri" w:hAnsi="Calibri" w:cs="Calibri"/>
                <w:sz w:val="20"/>
                <w:szCs w:val="20"/>
                <w:lang w:bidi="ru-RU"/>
              </w:rPr>
            </w:pPr>
            <w:r w:rsidRPr="00B37779">
              <w:rPr>
                <w:rFonts w:ascii="Calibri" w:eastAsia="Calibri" w:hAnsi="Calibri" w:cs="Calibri"/>
                <w:sz w:val="20"/>
                <w:szCs w:val="20"/>
                <w:lang w:bidi="ru-RU"/>
              </w:rPr>
              <w:t>Категория потребителей</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c>
          <w:tcPr>
            <w:tcW w:w="955"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2027</w:t>
            </w:r>
            <w:r w:rsidRPr="00B37779">
              <w:rPr>
                <w:rFonts w:ascii="Calibri" w:eastAsia="Calibri" w:hAnsi="Calibri" w:cs="Calibri"/>
                <w:sz w:val="20"/>
                <w:szCs w:val="20"/>
                <w:lang w:bidi="ru-RU"/>
              </w:rPr>
              <w:softHyphen/>
              <w:t>2031</w:t>
            </w:r>
          </w:p>
        </w:tc>
        <w:tc>
          <w:tcPr>
            <w:tcW w:w="960" w:type="dxa"/>
            <w:tcBorders>
              <w:top w:val="single" w:sz="4" w:space="0" w:color="auto"/>
              <w:lef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2032</w:t>
            </w:r>
            <w:r w:rsidRPr="00B37779">
              <w:rPr>
                <w:rFonts w:ascii="Calibri" w:eastAsia="Calibri" w:hAnsi="Calibri" w:cs="Calibri"/>
                <w:sz w:val="20"/>
                <w:szCs w:val="20"/>
                <w:lang w:bidi="ru-RU"/>
              </w:rPr>
              <w:softHyphen/>
              <w:t>2036</w:t>
            </w:r>
          </w:p>
        </w:tc>
        <w:tc>
          <w:tcPr>
            <w:tcW w:w="955" w:type="dxa"/>
            <w:tcBorders>
              <w:top w:val="single" w:sz="4" w:space="0" w:color="auto"/>
              <w:left w:val="single" w:sz="4" w:space="0" w:color="auto"/>
              <w:right w:val="single" w:sz="4" w:space="0" w:color="auto"/>
            </w:tcBorders>
            <w:shd w:val="clear" w:color="auto" w:fill="D9D9D9"/>
            <w:vAlign w:val="center"/>
          </w:tcPr>
          <w:p w:rsidR="00A85CCB" w:rsidRPr="00B37779" w:rsidRDefault="00A85CCB" w:rsidP="000D7BDE">
            <w:pPr>
              <w:framePr w:w="14578" w:h="2890" w:wrap="none" w:vAnchor="page" w:hAnchor="page" w:x="1133" w:y="859"/>
              <w:widowControl w:val="0"/>
              <w:ind w:left="240" w:firstLine="60"/>
              <w:rPr>
                <w:rFonts w:ascii="Calibri" w:eastAsia="Calibri" w:hAnsi="Calibri" w:cs="Calibri"/>
                <w:sz w:val="20"/>
                <w:szCs w:val="20"/>
                <w:lang w:bidi="ru-RU"/>
              </w:rPr>
            </w:pPr>
            <w:r w:rsidRPr="00B37779">
              <w:rPr>
                <w:rFonts w:ascii="Calibri" w:eastAsia="Calibri" w:hAnsi="Calibri" w:cs="Calibri"/>
                <w:sz w:val="20"/>
                <w:szCs w:val="20"/>
                <w:lang w:bidi="ru-RU"/>
              </w:rPr>
              <w:t>2021</w:t>
            </w:r>
            <w:r w:rsidRPr="00B37779">
              <w:rPr>
                <w:rFonts w:ascii="Calibri" w:eastAsia="Calibri" w:hAnsi="Calibri" w:cs="Calibri"/>
                <w:sz w:val="20"/>
                <w:szCs w:val="20"/>
                <w:lang w:bidi="ru-RU"/>
              </w:rPr>
              <w:softHyphen/>
              <w:t>2036</w:t>
            </w:r>
          </w:p>
        </w:tc>
      </w:tr>
      <w:tr w:rsidR="00A85CCB" w:rsidRPr="00B37779" w:rsidTr="000D7BDE">
        <w:trPr>
          <w:trHeight w:hRule="exact" w:val="264"/>
        </w:trPr>
        <w:tc>
          <w:tcPr>
            <w:tcW w:w="150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Calibri" w:eastAsia="Calibri" w:hAnsi="Calibri" w:cs="Calibri"/>
                <w:sz w:val="20"/>
                <w:szCs w:val="20"/>
                <w:lang w:bidi="ru-RU"/>
              </w:rPr>
            </w:pPr>
            <w:r w:rsidRPr="00B37779">
              <w:rPr>
                <w:rFonts w:ascii="Calibri" w:eastAsia="Calibri" w:hAnsi="Calibri" w:cs="Calibri"/>
                <w:sz w:val="20"/>
                <w:szCs w:val="20"/>
                <w:lang w:bidi="ru-RU"/>
              </w:rPr>
              <w:t>Итого по Подгорнскому СП</w:t>
            </w: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Всего по населенному пункту,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11,6</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37,9</w:t>
            </w:r>
          </w:p>
        </w:tc>
      </w:tr>
      <w:tr w:rsidR="00A85CCB" w:rsidRPr="00B37779" w:rsidTr="000D7BDE">
        <w:trPr>
          <w:trHeight w:hRule="exact" w:val="269"/>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Жилые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10,6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10,6</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33,9</w:t>
            </w:r>
          </w:p>
        </w:tc>
      </w:tr>
      <w:tr w:rsidR="00A85CCB" w:rsidRPr="00B37779" w:rsidTr="000D7BDE">
        <w:trPr>
          <w:trHeight w:hRule="exact" w:val="264"/>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left="1160"/>
              <w:rPr>
                <w:rFonts w:ascii="Calibri" w:eastAsia="Calibri" w:hAnsi="Calibri" w:cs="Calibri"/>
                <w:sz w:val="20"/>
                <w:szCs w:val="20"/>
                <w:lang w:bidi="ru-RU"/>
              </w:rPr>
            </w:pPr>
            <w:r w:rsidRPr="00B37779">
              <w:rPr>
                <w:rFonts w:ascii="Calibri" w:eastAsia="Calibri" w:hAnsi="Calibri" w:cs="Calibri"/>
                <w:b/>
                <w:bCs/>
                <w:i/>
                <w:iCs/>
                <w:sz w:val="20"/>
                <w:szCs w:val="20"/>
                <w:lang w:bidi="ru-RU"/>
              </w:rPr>
              <w:t>- Многоквартирные жилые дома</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r>
      <w:tr w:rsidR="00A85CCB" w:rsidRPr="00B37779" w:rsidTr="000D7BDE">
        <w:trPr>
          <w:trHeight w:hRule="exact" w:val="269"/>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right"/>
              <w:rPr>
                <w:rFonts w:ascii="Calibri" w:eastAsia="Calibri" w:hAnsi="Calibri" w:cs="Calibri"/>
                <w:sz w:val="20"/>
                <w:szCs w:val="20"/>
                <w:lang w:bidi="ru-RU"/>
              </w:rPr>
            </w:pPr>
            <w:r w:rsidRPr="00B37779">
              <w:rPr>
                <w:rFonts w:ascii="Calibri" w:eastAsia="Calibri" w:hAnsi="Calibri" w:cs="Calibri"/>
                <w:b/>
                <w:bCs/>
                <w:i/>
                <w:iCs/>
                <w:sz w:val="20"/>
                <w:szCs w:val="20"/>
                <w:lang w:bidi="ru-RU"/>
              </w:rPr>
              <w:t>- ИЖС</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2,1</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10,6</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10,6</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firstLine="240"/>
              <w:rPr>
                <w:rFonts w:ascii="Calibri" w:eastAsia="Calibri" w:hAnsi="Calibri" w:cs="Calibri"/>
                <w:sz w:val="20"/>
                <w:szCs w:val="20"/>
                <w:lang w:bidi="ru-RU"/>
              </w:rPr>
            </w:pPr>
            <w:r w:rsidRPr="00B37779">
              <w:rPr>
                <w:rFonts w:ascii="Calibri" w:eastAsia="Calibri" w:hAnsi="Calibri" w:cs="Calibri"/>
                <w:b/>
                <w:bCs/>
                <w:sz w:val="20"/>
                <w:szCs w:val="20"/>
                <w:lang w:bidi="ru-RU"/>
              </w:rPr>
              <w:t>33,9</w:t>
            </w:r>
          </w:p>
        </w:tc>
      </w:tr>
      <w:tr w:rsidR="00A85CCB" w:rsidRPr="00B37779" w:rsidTr="000D7BDE">
        <w:trPr>
          <w:trHeight w:hRule="exact" w:val="264"/>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Административно-деловые строения, в т.ч.</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4,0</w:t>
            </w:r>
          </w:p>
        </w:tc>
      </w:tr>
      <w:tr w:rsidR="00A85CCB" w:rsidRPr="00B37779" w:rsidTr="000D7BDE">
        <w:trPr>
          <w:trHeight w:hRule="exact" w:val="269"/>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right"/>
              <w:rPr>
                <w:rFonts w:ascii="Calibri" w:eastAsia="Calibri" w:hAnsi="Calibri" w:cs="Calibri"/>
                <w:sz w:val="20"/>
                <w:szCs w:val="20"/>
                <w:lang w:bidi="ru-RU"/>
              </w:rPr>
            </w:pPr>
            <w:r w:rsidRPr="00B37779">
              <w:rPr>
                <w:rFonts w:ascii="Calibri" w:eastAsia="Calibri" w:hAnsi="Calibri" w:cs="Calibri"/>
                <w:b/>
                <w:bCs/>
                <w:i/>
                <w:iCs/>
                <w:sz w:val="20"/>
                <w:szCs w:val="20"/>
                <w:lang w:bidi="ru-RU"/>
              </w:rPr>
              <w:t>- Бюджетные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r>
      <w:tr w:rsidR="00A85CCB" w:rsidRPr="00B37779" w:rsidTr="000D7BDE">
        <w:trPr>
          <w:trHeight w:hRule="exact" w:val="264"/>
        </w:trPr>
        <w:tc>
          <w:tcPr>
            <w:tcW w:w="1507" w:type="dxa"/>
            <w:vMerge/>
            <w:tcBorders>
              <w:left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ind w:left="2320"/>
              <w:rPr>
                <w:rFonts w:ascii="Calibri" w:eastAsia="Calibri" w:hAnsi="Calibri" w:cs="Calibri"/>
                <w:sz w:val="20"/>
                <w:szCs w:val="20"/>
                <w:lang w:bidi="ru-RU"/>
              </w:rPr>
            </w:pPr>
            <w:r w:rsidRPr="00B37779">
              <w:rPr>
                <w:rFonts w:ascii="Calibri" w:eastAsia="Calibri" w:hAnsi="Calibri" w:cs="Calibri"/>
                <w:b/>
                <w:bCs/>
                <w:i/>
                <w:iCs/>
                <w:sz w:val="20"/>
                <w:szCs w:val="20"/>
                <w:lang w:bidi="ru-RU"/>
              </w:rPr>
              <w:t>- Прочие организации</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1,5</w:t>
            </w:r>
          </w:p>
        </w:tc>
        <w:tc>
          <w:tcPr>
            <w:tcW w:w="960" w:type="dxa"/>
            <w:tcBorders>
              <w:top w:val="single" w:sz="4" w:space="0" w:color="auto"/>
              <w:lef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1,0</w:t>
            </w:r>
          </w:p>
        </w:tc>
        <w:tc>
          <w:tcPr>
            <w:tcW w:w="95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4,0</w:t>
            </w:r>
          </w:p>
        </w:tc>
      </w:tr>
      <w:tr w:rsidR="00A85CCB" w:rsidRPr="00B37779" w:rsidTr="000D7BDE">
        <w:trPr>
          <w:trHeight w:hRule="exact" w:val="278"/>
        </w:trPr>
        <w:tc>
          <w:tcPr>
            <w:tcW w:w="1507" w:type="dxa"/>
            <w:vMerge/>
            <w:tcBorders>
              <w:left w:val="single" w:sz="4" w:space="0" w:color="auto"/>
              <w:bottom w:val="single" w:sz="4" w:space="0" w:color="auto"/>
            </w:tcBorders>
            <w:shd w:val="clear" w:color="auto" w:fill="FFFFFF"/>
            <w:vAlign w:val="center"/>
          </w:tcPr>
          <w:p w:rsidR="00A85CCB" w:rsidRPr="00B37779" w:rsidRDefault="00A85CCB" w:rsidP="000D7BDE">
            <w:pPr>
              <w:framePr w:w="14578" w:h="2890" w:wrap="none" w:vAnchor="page" w:hAnchor="page" w:x="1133" w:y="859"/>
              <w:widowControl w:val="0"/>
              <w:rPr>
                <w:rFonts w:ascii="Microsoft Sans Serif" w:eastAsia="Microsoft Sans Serif" w:hAnsi="Microsoft Sans Serif" w:cs="Microsoft Sans Serif"/>
                <w:color w:val="000000"/>
                <w:lang w:bidi="ru-RU"/>
              </w:rPr>
            </w:pPr>
          </w:p>
        </w:tc>
        <w:tc>
          <w:tcPr>
            <w:tcW w:w="444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Промышленные строения</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6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890" w:wrap="none" w:vAnchor="page" w:hAnchor="page" w:x="1133" w:y="85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w:t>
            </w:r>
          </w:p>
        </w:tc>
      </w:tr>
    </w:tbl>
    <w:p w:rsidR="00A85CCB" w:rsidRPr="00B37779" w:rsidRDefault="00A85CCB" w:rsidP="00A85CCB">
      <w:pPr>
        <w:framePr w:wrap="none" w:vAnchor="page" w:hAnchor="page" w:x="7056" w:y="10949"/>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3" w:y="10896"/>
        <w:widowControl w:val="0"/>
        <w:jc w:val="right"/>
        <w:rPr>
          <w:rFonts w:ascii="Calibri" w:eastAsia="Calibri" w:hAnsi="Calibri" w:cs="Calibri"/>
          <w:lang w:bidi="ru-RU"/>
        </w:rPr>
      </w:pPr>
      <w:r w:rsidRPr="00B37779">
        <w:rPr>
          <w:rFonts w:ascii="Calibri" w:eastAsia="Calibri" w:hAnsi="Calibri" w:cs="Calibri"/>
          <w:lang w:bidi="ru-RU"/>
        </w:rPr>
        <w:t>Страница 37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2411" w:y="1226"/>
        <w:widowControl w:val="0"/>
        <w:rPr>
          <w:rFonts w:ascii="Calibri" w:eastAsia="Calibri" w:hAnsi="Calibri" w:cs="Calibri"/>
          <w:sz w:val="32"/>
          <w:szCs w:val="32"/>
          <w:lang w:bidi="ru-RU"/>
        </w:rPr>
      </w:pPr>
      <w:r w:rsidRPr="00B37779">
        <w:rPr>
          <w:rFonts w:ascii="Calibri" w:eastAsia="Calibri" w:hAnsi="Calibri" w:cs="Calibri"/>
          <w:sz w:val="32"/>
          <w:szCs w:val="32"/>
          <w:lang w:bidi="ru-RU"/>
        </w:rPr>
        <w:t>6.1.2.</w:t>
      </w:r>
    </w:p>
    <w:p w:rsidR="00A85CCB" w:rsidRPr="00B37779" w:rsidRDefault="00A85CCB" w:rsidP="00A85CCB">
      <w:pPr>
        <w:framePr w:w="9394" w:h="451" w:hRule="exact" w:wrap="none" w:vAnchor="page" w:hAnchor="page" w:x="1681" w:y="1226"/>
        <w:widowControl w:val="0"/>
        <w:ind w:left="2141" w:right="2381"/>
        <w:jc w:val="center"/>
        <w:outlineLvl w:val="1"/>
        <w:rPr>
          <w:rFonts w:ascii="Calibri" w:eastAsia="Calibri" w:hAnsi="Calibri" w:cs="Calibri"/>
          <w:sz w:val="32"/>
          <w:szCs w:val="32"/>
          <w:lang w:bidi="ru-RU"/>
        </w:rPr>
      </w:pPr>
      <w:bookmarkStart w:id="200" w:name="bookmark198"/>
      <w:bookmarkStart w:id="201" w:name="bookmark199"/>
      <w:bookmarkStart w:id="202" w:name="bookmark200"/>
      <w:r w:rsidRPr="00B37779">
        <w:rPr>
          <w:rFonts w:ascii="Calibri" w:eastAsia="Calibri" w:hAnsi="Calibri" w:cs="Calibri"/>
          <w:sz w:val="32"/>
          <w:szCs w:val="32"/>
          <w:lang w:bidi="ru-RU"/>
        </w:rPr>
        <w:t>Прогноз спроса по водоснабжению</w:t>
      </w:r>
      <w:bookmarkEnd w:id="200"/>
      <w:bookmarkEnd w:id="201"/>
      <w:bookmarkEnd w:id="202"/>
    </w:p>
    <w:p w:rsidR="00A85CCB" w:rsidRPr="00B37779" w:rsidRDefault="00A85CCB" w:rsidP="00A85CCB">
      <w:pPr>
        <w:framePr w:w="9394" w:h="1512" w:hRule="exact" w:wrap="none" w:vAnchor="page" w:hAnchor="page" w:x="1681" w:y="1754"/>
        <w:widowControl w:val="0"/>
        <w:ind w:firstLine="720"/>
        <w:jc w:val="both"/>
        <w:rPr>
          <w:rFonts w:ascii="Calibri" w:eastAsia="Calibri" w:hAnsi="Calibri" w:cs="Calibri"/>
          <w:lang w:bidi="ru-RU"/>
        </w:rPr>
      </w:pPr>
      <w:r w:rsidRPr="00B37779">
        <w:rPr>
          <w:rFonts w:ascii="Calibri" w:eastAsia="Calibri" w:hAnsi="Calibri" w:cs="Calibri"/>
          <w:lang w:bidi="ru-RU"/>
        </w:rPr>
        <w:t>Прогноз увеличения объемов водопотребления выполнен на основе прироста населения с учетом утвержденных нормативов потребления услуг по холодному водоснабжению согласно решению Совета Подгорнского сельского поселения от 22.11.2010 № 24 «О жилищно-коммунальных услугах, предоставляемых на территории Подгорнского сельского поселения на 2011г.» (Табл. 14)</w:t>
      </w:r>
    </w:p>
    <w:p w:rsidR="00A85CCB" w:rsidRPr="00B37779" w:rsidRDefault="00A85CCB" w:rsidP="00A85CCB">
      <w:pPr>
        <w:framePr w:wrap="none" w:vAnchor="page" w:hAnchor="page" w:x="3995" w:y="3472"/>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14. Нормативы потребления услуг для населения на 1 человека</w:t>
      </w:r>
    </w:p>
    <w:tbl>
      <w:tblPr>
        <w:tblOverlap w:val="never"/>
        <w:tblW w:w="0" w:type="auto"/>
        <w:tblLayout w:type="fixed"/>
        <w:tblCellMar>
          <w:left w:w="10" w:type="dxa"/>
          <w:right w:w="10" w:type="dxa"/>
        </w:tblCellMar>
        <w:tblLook w:val="0000" w:firstRow="0" w:lastRow="0" w:firstColumn="0" w:lastColumn="0" w:noHBand="0" w:noVBand="0"/>
      </w:tblPr>
      <w:tblGrid>
        <w:gridCol w:w="509"/>
        <w:gridCol w:w="4339"/>
        <w:gridCol w:w="797"/>
        <w:gridCol w:w="946"/>
        <w:gridCol w:w="979"/>
        <w:gridCol w:w="797"/>
        <w:gridCol w:w="989"/>
      </w:tblGrid>
      <w:tr w:rsidR="00A85CCB" w:rsidRPr="00B37779" w:rsidTr="000D7BDE">
        <w:trPr>
          <w:trHeight w:hRule="exact" w:val="259"/>
        </w:trPr>
        <w:tc>
          <w:tcPr>
            <w:tcW w:w="509" w:type="dxa"/>
            <w:vMerge w:val="restart"/>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4339"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Виды услуг</w:t>
            </w:r>
          </w:p>
        </w:tc>
        <w:tc>
          <w:tcPr>
            <w:tcW w:w="79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w:t>
            </w:r>
          </w:p>
          <w:p w:rsidR="00A85CCB" w:rsidRPr="00B37779" w:rsidRDefault="00A85CCB" w:rsidP="000D7BDE">
            <w:pPr>
              <w:framePr w:w="9355" w:h="5851" w:wrap="none" w:vAnchor="page" w:hAnchor="page" w:x="1696" w:y="3765"/>
              <w:widowControl w:val="0"/>
              <w:spacing w:line="223"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изм</w:t>
            </w:r>
          </w:p>
        </w:tc>
        <w:tc>
          <w:tcPr>
            <w:tcW w:w="3711" w:type="dxa"/>
            <w:gridSpan w:val="4"/>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Уровень норматива</w:t>
            </w:r>
          </w:p>
        </w:tc>
      </w:tr>
      <w:tr w:rsidR="00A85CCB" w:rsidRPr="00B37779" w:rsidTr="000D7BDE">
        <w:trPr>
          <w:trHeight w:hRule="exact" w:val="254"/>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vMerge/>
            <w:tcBorders>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797" w:type="dxa"/>
            <w:vMerge/>
            <w:tcBorders>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1925"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 год</w:t>
            </w:r>
          </w:p>
        </w:tc>
        <w:tc>
          <w:tcPr>
            <w:tcW w:w="1786" w:type="dxa"/>
            <w:gridSpan w:val="2"/>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 месяц</w:t>
            </w:r>
          </w:p>
        </w:tc>
      </w:tr>
      <w:tr w:rsidR="00A85CCB" w:rsidRPr="00B37779" w:rsidTr="000D7BDE">
        <w:trPr>
          <w:trHeight w:hRule="exact" w:val="499"/>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vMerge/>
            <w:tcBorders>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797" w:type="dxa"/>
            <w:vMerge/>
            <w:tcBorders>
              <w:lef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280"/>
              <w:rPr>
                <w:rFonts w:ascii="Calibri" w:eastAsia="Calibri" w:hAnsi="Calibri" w:cs="Calibri"/>
                <w:sz w:val="19"/>
                <w:szCs w:val="19"/>
                <w:lang w:bidi="ru-RU"/>
              </w:rPr>
            </w:pPr>
            <w:r w:rsidRPr="00B37779">
              <w:rPr>
                <w:rFonts w:ascii="Calibri" w:eastAsia="Calibri" w:hAnsi="Calibri" w:cs="Calibri"/>
                <w:sz w:val="19"/>
                <w:szCs w:val="19"/>
                <w:lang w:bidi="ru-RU"/>
              </w:rPr>
              <w:t>на 1 чел.</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1 м</w:t>
            </w:r>
            <w:r w:rsidRPr="00B37779">
              <w:rPr>
                <w:rFonts w:ascii="Calibri" w:eastAsia="Calibri" w:hAnsi="Calibri" w:cs="Calibri"/>
                <w:sz w:val="19"/>
                <w:szCs w:val="19"/>
                <w:vertAlign w:val="superscript"/>
                <w:lang w:bidi="ru-RU"/>
              </w:rPr>
              <w:t xml:space="preserve">2 </w:t>
            </w:r>
            <w:r w:rsidRPr="00B37779">
              <w:rPr>
                <w:rFonts w:ascii="Calibri" w:eastAsia="Calibri" w:hAnsi="Calibri" w:cs="Calibri"/>
                <w:sz w:val="19"/>
                <w:szCs w:val="19"/>
                <w:lang w:bidi="ru-RU"/>
              </w:rPr>
              <w:t>площади</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1 чел.</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 1 м</w:t>
            </w:r>
            <w:r w:rsidRPr="00B37779">
              <w:rPr>
                <w:rFonts w:ascii="Calibri" w:eastAsia="Calibri" w:hAnsi="Calibri" w:cs="Calibri"/>
                <w:sz w:val="19"/>
                <w:szCs w:val="19"/>
                <w:vertAlign w:val="superscript"/>
                <w:lang w:bidi="ru-RU"/>
              </w:rPr>
              <w:t xml:space="preserve">2 </w:t>
            </w:r>
            <w:r w:rsidRPr="00B37779">
              <w:rPr>
                <w:rFonts w:ascii="Calibri" w:eastAsia="Calibri" w:hAnsi="Calibri" w:cs="Calibri"/>
                <w:sz w:val="19"/>
                <w:szCs w:val="19"/>
                <w:lang w:bidi="ru-RU"/>
              </w:rPr>
              <w:t>площади</w:t>
            </w:r>
          </w:p>
        </w:tc>
      </w:tr>
      <w:tr w:rsidR="00A85CCB" w:rsidRPr="00B37779" w:rsidTr="000D7BDE">
        <w:trPr>
          <w:trHeight w:hRule="exact" w:val="739"/>
        </w:trPr>
        <w:tc>
          <w:tcPr>
            <w:tcW w:w="509" w:type="dxa"/>
            <w:vMerge w:val="restart"/>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1</w:t>
            </w: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rPr>
                <w:rFonts w:ascii="Calibri" w:eastAsia="Calibri" w:hAnsi="Calibri" w:cs="Calibri"/>
                <w:sz w:val="19"/>
                <w:szCs w:val="19"/>
                <w:lang w:bidi="ru-RU"/>
              </w:rPr>
            </w:pPr>
            <w:r w:rsidRPr="00B37779">
              <w:rPr>
                <w:rFonts w:ascii="Calibri" w:eastAsia="Calibri" w:hAnsi="Calibri" w:cs="Calibri"/>
                <w:sz w:val="19"/>
                <w:szCs w:val="19"/>
                <w:lang w:bidi="ru-RU"/>
              </w:rPr>
              <w:t>жилые дома с холодным водоснабжением, водоотведением с ваннами оборудованными подогревателями:</w:t>
            </w: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46"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79"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89"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64"/>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16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холодное водоснабжение;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50,4</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4,2</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0,23</w:t>
            </w:r>
          </w:p>
        </w:tc>
      </w:tr>
      <w:tr w:rsidR="00A85CCB" w:rsidRPr="00B37779" w:rsidTr="000D7BDE">
        <w:trPr>
          <w:trHeight w:hRule="exact" w:val="269"/>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25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водоотведение;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3,75</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0,21</w:t>
            </w:r>
          </w:p>
        </w:tc>
      </w:tr>
      <w:tr w:rsidR="00A85CCB" w:rsidRPr="00B37779" w:rsidTr="000D7BDE">
        <w:trPr>
          <w:trHeight w:hRule="exact" w:val="734"/>
        </w:trPr>
        <w:tc>
          <w:tcPr>
            <w:tcW w:w="509" w:type="dxa"/>
            <w:vMerge w:val="restart"/>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2</w:t>
            </w: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rPr>
                <w:rFonts w:ascii="Calibri" w:eastAsia="Calibri" w:hAnsi="Calibri" w:cs="Calibri"/>
                <w:sz w:val="19"/>
                <w:szCs w:val="19"/>
                <w:lang w:bidi="ru-RU"/>
              </w:rPr>
            </w:pPr>
            <w:r w:rsidRPr="00B37779">
              <w:rPr>
                <w:rFonts w:ascii="Calibri" w:eastAsia="Calibri" w:hAnsi="Calibri" w:cs="Calibri"/>
                <w:sz w:val="19"/>
                <w:szCs w:val="19"/>
                <w:lang w:bidi="ru-RU"/>
              </w:rPr>
              <w:t>жилые дома с холодным водоснабжением, водоотведением с ваннами без подогревателей:</w:t>
            </w: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46"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79"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89"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64"/>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right"/>
              <w:rPr>
                <w:rFonts w:ascii="Calibri" w:eastAsia="Calibri" w:hAnsi="Calibri" w:cs="Calibri"/>
                <w:sz w:val="19"/>
                <w:szCs w:val="19"/>
                <w:lang w:bidi="ru-RU"/>
              </w:rPr>
            </w:pPr>
            <w:r w:rsidRPr="00B37779">
              <w:rPr>
                <w:rFonts w:ascii="Calibri" w:eastAsia="Calibri" w:hAnsi="Calibri" w:cs="Calibri"/>
                <w:sz w:val="19"/>
                <w:szCs w:val="19"/>
                <w:lang w:bidi="ru-RU"/>
              </w:rPr>
              <w:t>холодное водоснабжение;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40,2</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0,18</w:t>
            </w:r>
          </w:p>
        </w:tc>
      </w:tr>
      <w:tr w:rsidR="00A85CCB" w:rsidRPr="00B37779" w:rsidTr="000D7BDE">
        <w:trPr>
          <w:trHeight w:hRule="exact" w:val="269"/>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25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водоотведение;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36,1</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2,97</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0,16</w:t>
            </w:r>
          </w:p>
        </w:tc>
      </w:tr>
      <w:tr w:rsidR="00A85CCB" w:rsidRPr="00B37779" w:rsidTr="000D7BDE">
        <w:trPr>
          <w:trHeight w:hRule="exact" w:val="494"/>
        </w:trPr>
        <w:tc>
          <w:tcPr>
            <w:tcW w:w="509" w:type="dxa"/>
            <w:vMerge w:val="restart"/>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3</w:t>
            </w: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right"/>
              <w:rPr>
                <w:rFonts w:ascii="Calibri" w:eastAsia="Calibri" w:hAnsi="Calibri" w:cs="Calibri"/>
                <w:sz w:val="19"/>
                <w:szCs w:val="19"/>
                <w:lang w:bidi="ru-RU"/>
              </w:rPr>
            </w:pPr>
            <w:r w:rsidRPr="00B37779">
              <w:rPr>
                <w:rFonts w:ascii="Calibri" w:eastAsia="Calibri" w:hAnsi="Calibri" w:cs="Calibri"/>
                <w:sz w:val="19"/>
                <w:szCs w:val="19"/>
                <w:lang w:bidi="ru-RU"/>
              </w:rPr>
              <w:t>2.3. жилые дома с холодным водоснабжением, водоотведением без ванн:</w:t>
            </w: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46"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79"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89"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69"/>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16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холодное водоснабжение;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34,2</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2,85</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0,16</w:t>
            </w:r>
          </w:p>
        </w:tc>
      </w:tr>
      <w:tr w:rsidR="00A85CCB" w:rsidRPr="00B37779" w:rsidTr="000D7BDE">
        <w:trPr>
          <w:trHeight w:hRule="exact" w:val="264"/>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25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водоотведение;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30,6</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2,55</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0,14</w:t>
            </w:r>
          </w:p>
        </w:tc>
      </w:tr>
      <w:tr w:rsidR="00A85CCB" w:rsidRPr="00B37779" w:rsidTr="000D7BDE">
        <w:trPr>
          <w:trHeight w:hRule="exact" w:val="494"/>
        </w:trPr>
        <w:tc>
          <w:tcPr>
            <w:tcW w:w="509" w:type="dxa"/>
            <w:vMerge w:val="restart"/>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4</w:t>
            </w: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right"/>
              <w:rPr>
                <w:rFonts w:ascii="Calibri" w:eastAsia="Calibri" w:hAnsi="Calibri" w:cs="Calibri"/>
                <w:sz w:val="19"/>
                <w:szCs w:val="19"/>
                <w:lang w:bidi="ru-RU"/>
              </w:rPr>
            </w:pPr>
            <w:r w:rsidRPr="00B37779">
              <w:rPr>
                <w:rFonts w:ascii="Calibri" w:eastAsia="Calibri" w:hAnsi="Calibri" w:cs="Calibri"/>
                <w:sz w:val="19"/>
                <w:szCs w:val="19"/>
                <w:lang w:bidi="ru-RU"/>
              </w:rPr>
              <w:t>2.4. жилые дома с холодным водоснабжением, без водоотведения:</w:t>
            </w: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46"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79"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797" w:type="dxa"/>
            <w:tcBorders>
              <w:top w:val="single" w:sz="4" w:space="0" w:color="auto"/>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c>
          <w:tcPr>
            <w:tcW w:w="989"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69"/>
        </w:trPr>
        <w:tc>
          <w:tcPr>
            <w:tcW w:w="509" w:type="dxa"/>
            <w:vMerge/>
            <w:tcBorders>
              <w:left w:val="single" w:sz="4" w:space="0" w:color="auto"/>
            </w:tcBorders>
            <w:shd w:val="clear" w:color="auto" w:fill="FFFFFF"/>
          </w:tcPr>
          <w:p w:rsidR="00A85CCB" w:rsidRPr="00B37779" w:rsidRDefault="00A85CCB" w:rsidP="000D7BDE">
            <w:pPr>
              <w:framePr w:w="9355" w:h="5851" w:wrap="none" w:vAnchor="page" w:hAnchor="page" w:x="1696" w:y="3765"/>
              <w:widowControl w:val="0"/>
              <w:rPr>
                <w:rFonts w:ascii="Microsoft Sans Serif" w:eastAsia="Microsoft Sans Serif" w:hAnsi="Microsoft Sans Serif" w:cs="Microsoft Sans Serif"/>
                <w:color w:val="000000"/>
                <w:lang w:bidi="ru-RU"/>
              </w:rPr>
            </w:pPr>
          </w:p>
        </w:tc>
        <w:tc>
          <w:tcPr>
            <w:tcW w:w="433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left="1620"/>
              <w:jc w:val="both"/>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холодное водоснабжение;</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w:t>
            </w:r>
          </w:p>
        </w:tc>
        <w:tc>
          <w:tcPr>
            <w:tcW w:w="979"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97" w:type="dxa"/>
            <w:tcBorders>
              <w:top w:val="single" w:sz="4" w:space="0" w:color="auto"/>
              <w:lef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2,25</w:t>
            </w:r>
          </w:p>
        </w:tc>
        <w:tc>
          <w:tcPr>
            <w:tcW w:w="98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0,13</w:t>
            </w:r>
          </w:p>
        </w:tc>
      </w:tr>
      <w:tr w:rsidR="00A85CCB" w:rsidRPr="00B37779" w:rsidTr="000D7BDE">
        <w:trPr>
          <w:trHeight w:hRule="exact" w:val="509"/>
        </w:trPr>
        <w:tc>
          <w:tcPr>
            <w:tcW w:w="50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5</w:t>
            </w:r>
          </w:p>
        </w:tc>
        <w:tc>
          <w:tcPr>
            <w:tcW w:w="433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right"/>
              <w:rPr>
                <w:rFonts w:ascii="Calibri" w:eastAsia="Calibri" w:hAnsi="Calibri" w:cs="Calibri"/>
                <w:sz w:val="19"/>
                <w:szCs w:val="19"/>
                <w:lang w:bidi="ru-RU"/>
              </w:rPr>
            </w:pPr>
            <w:r w:rsidRPr="00B37779">
              <w:rPr>
                <w:rFonts w:ascii="Calibri" w:eastAsia="Calibri" w:hAnsi="Calibri" w:cs="Calibri"/>
                <w:sz w:val="19"/>
                <w:szCs w:val="19"/>
                <w:lang w:bidi="ru-RU"/>
              </w:rPr>
              <w:t>2.5. жилые дома без холодного водоснабжения с водопользованием от уличных колонок</w:t>
            </w:r>
          </w:p>
        </w:tc>
        <w:tc>
          <w:tcPr>
            <w:tcW w:w="79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м</w:t>
            </w:r>
            <w:r w:rsidRPr="00B37779">
              <w:rPr>
                <w:rFonts w:ascii="Calibri" w:eastAsia="Calibri" w:hAnsi="Calibri" w:cs="Calibri"/>
                <w:sz w:val="19"/>
                <w:szCs w:val="19"/>
                <w:vertAlign w:val="superscript"/>
                <w:lang w:bidi="ru-RU"/>
              </w:rPr>
              <w:t>3</w:t>
            </w:r>
          </w:p>
        </w:tc>
        <w:tc>
          <w:tcPr>
            <w:tcW w:w="9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12,6</w:t>
            </w:r>
          </w:p>
        </w:tc>
        <w:tc>
          <w:tcPr>
            <w:tcW w:w="97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0,7</w:t>
            </w:r>
          </w:p>
        </w:tc>
        <w:tc>
          <w:tcPr>
            <w:tcW w:w="79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5851" w:wrap="none" w:vAnchor="page" w:hAnchor="page" w:x="1696" w:y="37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r>
    </w:tbl>
    <w:p w:rsidR="00A85CCB" w:rsidRPr="00B37779" w:rsidRDefault="00A85CCB" w:rsidP="00A85CCB">
      <w:pPr>
        <w:framePr w:w="9394" w:h="926" w:hRule="exact" w:wrap="none" w:vAnchor="page" w:hAnchor="page" w:x="1681" w:y="9895"/>
        <w:widowControl w:val="0"/>
        <w:ind w:firstLine="720"/>
        <w:jc w:val="both"/>
        <w:rPr>
          <w:rFonts w:ascii="Calibri" w:eastAsia="Calibri" w:hAnsi="Calibri" w:cs="Calibri"/>
          <w:lang w:bidi="ru-RU"/>
        </w:rPr>
      </w:pPr>
      <w:r w:rsidRPr="00B37779">
        <w:rPr>
          <w:rFonts w:ascii="Calibri" w:eastAsia="Calibri" w:hAnsi="Calibri" w:cs="Calibri"/>
          <w:lang w:bidi="ru-RU"/>
        </w:rPr>
        <w:t>В генеральном плане МО «Подгорнское сельское поселение» строительство новых объектов социально-культурного значения не предусмотрено. Прогноз водопотребления основан на изменении численности населения СП согласно Табл. 15</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38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9335" w:y="93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15. Прогнозная численность населения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2146"/>
        <w:gridCol w:w="883"/>
        <w:gridCol w:w="888"/>
        <w:gridCol w:w="883"/>
        <w:gridCol w:w="888"/>
        <w:gridCol w:w="888"/>
        <w:gridCol w:w="883"/>
        <w:gridCol w:w="888"/>
        <w:gridCol w:w="898"/>
        <w:gridCol w:w="883"/>
        <w:gridCol w:w="888"/>
        <w:gridCol w:w="888"/>
        <w:gridCol w:w="888"/>
        <w:gridCol w:w="888"/>
        <w:gridCol w:w="898"/>
      </w:tblGrid>
      <w:tr w:rsidR="00A85CCB" w:rsidRPr="00B37779" w:rsidTr="000D7BDE">
        <w:trPr>
          <w:trHeight w:hRule="exact" w:val="259"/>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300"/>
              <w:jc w:val="both"/>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Подгорное</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5 180</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5 182</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5 181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5 180</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5 178</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5 175</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5 175</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Ермиловка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с. Мушкино</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232</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230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с. Сухой Лог</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143</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145</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с. Чемондаевка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167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168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169</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170</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Трудовой</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102</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Черемушки</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 Элитное</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89</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91</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д. Григорьевка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218</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219</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jc w:val="both"/>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216</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217</w:t>
            </w:r>
          </w:p>
        </w:tc>
      </w:tr>
      <w:tr w:rsidR="00A85CCB" w:rsidRPr="00B37779" w:rsidTr="000D7BDE">
        <w:trPr>
          <w:trHeight w:hRule="exact" w:val="254"/>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д.Кирпичное</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r>
      <w:tr w:rsidR="00A85CCB" w:rsidRPr="00B37779" w:rsidTr="000D7BDE">
        <w:trPr>
          <w:trHeight w:hRule="exact" w:val="250"/>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д. Минеевка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9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w:t>
            </w:r>
          </w:p>
        </w:tc>
        <w:tc>
          <w:tcPr>
            <w:tcW w:w="89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317" w:wrap="none" w:vAnchor="page" w:hAnchor="page" w:x="1137"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r>
      <w:tr w:rsidR="00A85CCB" w:rsidRPr="00B37779" w:rsidTr="000D7BDE">
        <w:trPr>
          <w:trHeight w:hRule="exact" w:val="264"/>
        </w:trPr>
        <w:tc>
          <w:tcPr>
            <w:tcW w:w="214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Итого</w:t>
            </w:r>
          </w:p>
        </w:tc>
        <w:tc>
          <w:tcPr>
            <w:tcW w:w="88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6 585</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6 591</w:t>
            </w:r>
          </w:p>
        </w:tc>
        <w:tc>
          <w:tcPr>
            <w:tcW w:w="88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6 598</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6 597</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6 604</w:t>
            </w:r>
          </w:p>
        </w:tc>
        <w:tc>
          <w:tcPr>
            <w:tcW w:w="88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6 603</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6 602</w:t>
            </w:r>
          </w:p>
        </w:tc>
        <w:tc>
          <w:tcPr>
            <w:tcW w:w="89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6 601</w:t>
            </w:r>
          </w:p>
        </w:tc>
        <w:tc>
          <w:tcPr>
            <w:tcW w:w="88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6 600</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6 599</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6 599</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ind w:firstLine="220"/>
              <w:rPr>
                <w:rFonts w:ascii="Calibri" w:eastAsia="Calibri" w:hAnsi="Calibri" w:cs="Calibri"/>
                <w:sz w:val="16"/>
                <w:szCs w:val="16"/>
                <w:lang w:bidi="ru-RU"/>
              </w:rPr>
            </w:pPr>
            <w:r w:rsidRPr="00B37779">
              <w:rPr>
                <w:rFonts w:ascii="Tahoma" w:eastAsia="Tahoma" w:hAnsi="Tahoma" w:cs="Tahoma"/>
                <w:b/>
                <w:bCs/>
                <w:sz w:val="16"/>
                <w:szCs w:val="16"/>
                <w:lang w:bidi="ru-RU"/>
              </w:rPr>
              <w:t>6 599</w:t>
            </w:r>
          </w:p>
        </w:tc>
        <w:tc>
          <w:tcPr>
            <w:tcW w:w="88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6 599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14578" w:h="3317" w:wrap="none" w:vAnchor="page" w:hAnchor="page" w:x="1137"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6 602</w:t>
            </w:r>
          </w:p>
        </w:tc>
      </w:tr>
    </w:tbl>
    <w:p w:rsidR="00A85CCB" w:rsidRPr="00B37779" w:rsidRDefault="00A85CCB" w:rsidP="00A85CCB">
      <w:pPr>
        <w:framePr w:w="14616" w:h="926" w:hRule="exact" w:wrap="none" w:vAnchor="page" w:hAnchor="page" w:x="1118" w:y="4819"/>
        <w:widowControl w:val="0"/>
        <w:ind w:firstLine="720"/>
        <w:jc w:val="both"/>
        <w:rPr>
          <w:rFonts w:ascii="Calibri" w:eastAsia="Calibri" w:hAnsi="Calibri" w:cs="Calibri"/>
          <w:lang w:bidi="ru-RU"/>
        </w:rPr>
      </w:pPr>
      <w:r w:rsidRPr="00B37779">
        <w:rPr>
          <w:rFonts w:ascii="Calibri" w:eastAsia="Calibri" w:hAnsi="Calibri" w:cs="Calibri"/>
          <w:lang w:bidi="ru-RU"/>
        </w:rPr>
        <w:t>Перспективные балансы холодного водоснабжения представлены в Табл. 16 - Табл. 21. Расход воды на собственные нужды принят на уровне планового 2020 г. Величина нормативных потерь воды в МУП Чаинского района «Чаинское ПОЖКХ» утверждена Департаментом тарифного регулирования на уровне 3,32 % и стабилизирована до 2033г.</w:t>
      </w:r>
    </w:p>
    <w:p w:rsidR="00A85CCB" w:rsidRPr="00B37779" w:rsidRDefault="00A85CCB" w:rsidP="00A85CCB">
      <w:pPr>
        <w:framePr w:wrap="none" w:vAnchor="page" w:hAnchor="page" w:x="8107" w:y="5952"/>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16. Перспективные балансы холодного водоснабжения с. Подгорное</w:t>
      </w:r>
    </w:p>
    <w:tbl>
      <w:tblPr>
        <w:tblOverlap w:val="never"/>
        <w:tblW w:w="0" w:type="auto"/>
        <w:tblLayout w:type="fixed"/>
        <w:tblCellMar>
          <w:left w:w="10" w:type="dxa"/>
          <w:right w:w="10" w:type="dxa"/>
        </w:tblCellMar>
        <w:tblLook w:val="0000" w:firstRow="0" w:lastRow="0" w:firstColumn="0" w:lastColumn="0" w:noHBand="0" w:noVBand="0"/>
      </w:tblPr>
      <w:tblGrid>
        <w:gridCol w:w="2818"/>
        <w:gridCol w:w="850"/>
        <w:gridCol w:w="782"/>
        <w:gridCol w:w="778"/>
        <w:gridCol w:w="782"/>
        <w:gridCol w:w="773"/>
        <w:gridCol w:w="778"/>
        <w:gridCol w:w="782"/>
        <w:gridCol w:w="782"/>
        <w:gridCol w:w="778"/>
        <w:gridCol w:w="773"/>
        <w:gridCol w:w="778"/>
        <w:gridCol w:w="782"/>
        <w:gridCol w:w="778"/>
        <w:gridCol w:w="778"/>
        <w:gridCol w:w="787"/>
      </w:tblGrid>
      <w:tr w:rsidR="00A85CCB" w:rsidRPr="00B37779" w:rsidTr="000D7BDE">
        <w:trPr>
          <w:trHeight w:hRule="exact" w:val="259"/>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4"/>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76,984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76,85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76,8</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76,62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r>
      <w:tr w:rsidR="00A85CCB" w:rsidRPr="00B37779" w:rsidTr="000D7BDE">
        <w:trPr>
          <w:trHeight w:hRule="exact" w:val="254"/>
        </w:trPr>
        <w:tc>
          <w:tcPr>
            <w:tcW w:w="28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3,957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2,757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2,751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2,748</w:t>
            </w:r>
          </w:p>
        </w:tc>
      </w:tr>
      <w:tr w:rsidR="00A85CCB" w:rsidRPr="00B37779" w:rsidTr="000D7BDE">
        <w:trPr>
          <w:trHeight w:hRule="exact" w:val="250"/>
        </w:trPr>
        <w:tc>
          <w:tcPr>
            <w:tcW w:w="2818" w:type="dxa"/>
            <w:vMerge/>
            <w:tcBorders>
              <w:left w:val="single" w:sz="4" w:space="0" w:color="auto"/>
            </w:tcBorders>
            <w:shd w:val="clear" w:color="auto" w:fill="FFFFFF"/>
            <w:vAlign w:val="center"/>
          </w:tcPr>
          <w:p w:rsidR="00A85CCB" w:rsidRPr="00B37779" w:rsidRDefault="00A85CCB" w:rsidP="000D7BDE">
            <w:pPr>
              <w:framePr w:w="14578" w:h="2842" w:wrap="none" w:vAnchor="page" w:hAnchor="page" w:x="1137" w:y="6245"/>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73,027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74,091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74,043</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73,869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73,792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73,792</w:t>
            </w:r>
          </w:p>
        </w:tc>
      </w:tr>
      <w:tr w:rsidR="00A85CCB" w:rsidRPr="00B37779" w:rsidTr="000D7BDE">
        <w:trPr>
          <w:trHeight w:hRule="exact" w:val="254"/>
        </w:trPr>
        <w:tc>
          <w:tcPr>
            <w:tcW w:w="28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2,46</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2,45</w:t>
            </w:r>
          </w:p>
        </w:tc>
      </w:tr>
      <w:tr w:rsidR="00A85CCB" w:rsidRPr="00B37779" w:rsidTr="000D7BDE">
        <w:trPr>
          <w:trHeight w:hRule="exact" w:val="254"/>
        </w:trPr>
        <w:tc>
          <w:tcPr>
            <w:tcW w:w="2818" w:type="dxa"/>
            <w:vMerge/>
            <w:tcBorders>
              <w:left w:val="single" w:sz="4" w:space="0" w:color="auto"/>
            </w:tcBorders>
            <w:shd w:val="clear" w:color="auto" w:fill="FFFFFF"/>
            <w:vAlign w:val="center"/>
          </w:tcPr>
          <w:p w:rsidR="00A85CCB" w:rsidRPr="00B37779" w:rsidRDefault="00A85CCB" w:rsidP="000D7BDE">
            <w:pPr>
              <w:framePr w:w="14578" w:h="2842" w:wrap="none" w:vAnchor="page" w:hAnchor="page" w:x="1137" w:y="6245"/>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54"/>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70,603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71,631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71,585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71,417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71,342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71,342</w:t>
            </w:r>
          </w:p>
        </w:tc>
      </w:tr>
      <w:tr w:rsidR="00A85CCB" w:rsidRPr="00B37779" w:rsidTr="000D7BDE">
        <w:trPr>
          <w:trHeight w:hRule="exact" w:val="264"/>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ind w:left="2140"/>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БУ</w:t>
            </w:r>
          </w:p>
        </w:tc>
        <w:tc>
          <w:tcPr>
            <w:tcW w:w="850" w:type="dxa"/>
            <w:tcBorders>
              <w:top w:val="single" w:sz="4" w:space="0" w:color="auto"/>
              <w:left w:val="single" w:sz="4" w:space="0" w:color="auto"/>
            </w:tcBorders>
            <w:shd w:val="clear" w:color="auto" w:fill="FFFFFF"/>
          </w:tcPr>
          <w:p w:rsidR="00A85CCB" w:rsidRPr="00B37779" w:rsidRDefault="00A85CCB" w:rsidP="000D7BDE">
            <w:pPr>
              <w:framePr w:w="14578" w:h="2842" w:wrap="none" w:vAnchor="page" w:hAnchor="page" w:x="1137" w:y="6245"/>
              <w:widowControl w:val="0"/>
              <w:rPr>
                <w:rFonts w:ascii="Microsoft Sans Serif" w:eastAsia="Microsoft Sans Serif" w:hAnsi="Microsoft Sans Serif" w:cs="Microsoft Sans Serif"/>
                <w:color w:val="000000"/>
                <w:sz w:val="10"/>
                <w:szCs w:val="10"/>
                <w:lang w:bidi="ru-RU"/>
              </w:rPr>
            </w:pP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5,712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5,795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5,791</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5,772</w:t>
            </w:r>
          </w:p>
        </w:tc>
      </w:tr>
      <w:tr w:rsidR="00A85CCB" w:rsidRPr="00B37779" w:rsidTr="000D7BDE">
        <w:trPr>
          <w:trHeight w:hRule="exact" w:val="269"/>
        </w:trPr>
        <w:tc>
          <w:tcPr>
            <w:tcW w:w="281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ind w:left="1440"/>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население</w:t>
            </w:r>
          </w:p>
        </w:tc>
        <w:tc>
          <w:tcPr>
            <w:tcW w:w="850" w:type="dxa"/>
            <w:tcBorders>
              <w:top w:val="single" w:sz="4" w:space="0" w:color="auto"/>
              <w:left w:val="single" w:sz="4" w:space="0" w:color="auto"/>
            </w:tcBorders>
            <w:shd w:val="clear" w:color="auto" w:fill="FFFFFF"/>
          </w:tcPr>
          <w:p w:rsidR="00A85CCB" w:rsidRPr="00B37779" w:rsidRDefault="00A85CCB" w:rsidP="000D7BDE">
            <w:pPr>
              <w:framePr w:w="14578" w:h="2842" w:wrap="none" w:vAnchor="page" w:hAnchor="page" w:x="1137" w:y="6245"/>
              <w:widowControl w:val="0"/>
              <w:rPr>
                <w:rFonts w:ascii="Microsoft Sans Serif" w:eastAsia="Microsoft Sans Serif" w:hAnsi="Microsoft Sans Serif" w:cs="Microsoft Sans Serif"/>
                <w:color w:val="000000"/>
                <w:sz w:val="10"/>
                <w:szCs w:val="10"/>
                <w:lang w:bidi="ru-RU"/>
              </w:rPr>
            </w:pP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63,698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64,626</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64,584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64,432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64,365</w:t>
            </w:r>
          </w:p>
        </w:tc>
      </w:tr>
      <w:tr w:rsidR="00A85CCB" w:rsidRPr="00B37779" w:rsidTr="000D7BDE">
        <w:trPr>
          <w:trHeight w:hRule="exact" w:val="274"/>
        </w:trPr>
        <w:tc>
          <w:tcPr>
            <w:tcW w:w="281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ind w:left="1740"/>
              <w:rPr>
                <w:rFonts w:ascii="Calibri" w:eastAsia="Calibri" w:hAnsi="Calibri" w:cs="Calibri"/>
                <w:sz w:val="19"/>
                <w:szCs w:val="19"/>
                <w:lang w:bidi="ru-RU"/>
              </w:rPr>
            </w:pPr>
            <w:r w:rsidRPr="00B37779">
              <w:rPr>
                <w:rFonts w:ascii="Calibri" w:eastAsia="Calibri" w:hAnsi="Calibri" w:cs="Calibri"/>
                <w:sz w:val="20"/>
                <w:szCs w:val="20"/>
                <w:lang w:bidi="ru-RU"/>
              </w:rPr>
              <w:t xml:space="preserve">• </w:t>
            </w:r>
            <w:r w:rsidRPr="00B37779">
              <w:rPr>
                <w:rFonts w:ascii="Calibri" w:eastAsia="Calibri" w:hAnsi="Calibri" w:cs="Calibri"/>
                <w:sz w:val="19"/>
                <w:szCs w:val="19"/>
                <w:lang w:bidi="ru-RU"/>
              </w:rPr>
              <w:t>прочие</w:t>
            </w:r>
          </w:p>
        </w:tc>
        <w:tc>
          <w:tcPr>
            <w:tcW w:w="85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2842" w:wrap="none" w:vAnchor="page" w:hAnchor="page" w:x="1137" w:y="6245"/>
              <w:widowControl w:val="0"/>
              <w:rPr>
                <w:rFonts w:ascii="Microsoft Sans Serif" w:eastAsia="Microsoft Sans Serif" w:hAnsi="Microsoft Sans Serif" w:cs="Microsoft Sans Serif"/>
                <w:color w:val="000000"/>
                <w:sz w:val="10"/>
                <w:szCs w:val="10"/>
                <w:lang w:bidi="ru-RU"/>
              </w:rPr>
            </w:pP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1,193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1,211</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1,210</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1,207</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842" w:wrap="none" w:vAnchor="page" w:hAnchor="page" w:x="1137" w:y="624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1,206</w:t>
            </w:r>
          </w:p>
        </w:tc>
      </w:tr>
    </w:tbl>
    <w:p w:rsidR="00A85CCB" w:rsidRPr="00B37779" w:rsidRDefault="00A85CCB" w:rsidP="00A85CCB">
      <w:pPr>
        <w:framePr w:w="1886" w:h="341" w:hRule="exact" w:wrap="none" w:vAnchor="page" w:hAnchor="page" w:x="13847" w:y="10728"/>
        <w:widowControl w:val="0"/>
        <w:jc w:val="right"/>
        <w:rPr>
          <w:rFonts w:ascii="Calibri" w:eastAsia="Calibri" w:hAnsi="Calibri" w:cs="Calibri"/>
          <w:lang w:bidi="ru-RU"/>
        </w:rPr>
      </w:pPr>
      <w:r w:rsidRPr="00B37779">
        <w:rPr>
          <w:rFonts w:ascii="Calibri" w:eastAsia="Calibri" w:hAnsi="Calibri" w:cs="Calibri"/>
          <w:lang w:bidi="ru-RU"/>
        </w:rPr>
        <w:t>Страница 39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8231" w:y="93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17. Перспективные балансы холодного водоснабжения с. Мушкино</w:t>
      </w:r>
    </w:p>
    <w:tbl>
      <w:tblPr>
        <w:tblOverlap w:val="never"/>
        <w:tblW w:w="0" w:type="auto"/>
        <w:tblLayout w:type="fixed"/>
        <w:tblCellMar>
          <w:left w:w="10" w:type="dxa"/>
          <w:right w:w="10" w:type="dxa"/>
        </w:tblCellMar>
        <w:tblLook w:val="0000" w:firstRow="0" w:lastRow="0" w:firstColumn="0" w:lastColumn="0" w:noHBand="0" w:noVBand="0"/>
      </w:tblPr>
      <w:tblGrid>
        <w:gridCol w:w="2827"/>
        <w:gridCol w:w="850"/>
        <w:gridCol w:w="778"/>
        <w:gridCol w:w="778"/>
        <w:gridCol w:w="778"/>
        <w:gridCol w:w="778"/>
        <w:gridCol w:w="778"/>
        <w:gridCol w:w="792"/>
        <w:gridCol w:w="768"/>
        <w:gridCol w:w="778"/>
        <w:gridCol w:w="773"/>
        <w:gridCol w:w="778"/>
        <w:gridCol w:w="782"/>
        <w:gridCol w:w="778"/>
        <w:gridCol w:w="778"/>
        <w:gridCol w:w="787"/>
      </w:tblGrid>
      <w:tr w:rsidR="00A85CCB" w:rsidRPr="00B37779" w:rsidTr="000D7BDE">
        <w:trPr>
          <w:trHeight w:hRule="exact" w:val="259"/>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0,429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0,022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0,016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0,014</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122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0,414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0,386</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122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59"/>
        </w:trPr>
        <w:tc>
          <w:tcPr>
            <w:tcW w:w="28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0,401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0,407</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0,401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0,400</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9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0,373</w:t>
            </w:r>
          </w:p>
        </w:tc>
      </w:tr>
    </w:tbl>
    <w:p w:rsidR="00A85CCB" w:rsidRPr="00B37779" w:rsidRDefault="00A85CCB" w:rsidP="00A85CCB">
      <w:pPr>
        <w:framePr w:wrap="none" w:vAnchor="page" w:hAnchor="page" w:x="8203" w:y="380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18. Перспективные балансы холодного водоснабжения с. Сухой Лог</w:t>
      </w:r>
    </w:p>
    <w:tbl>
      <w:tblPr>
        <w:tblOverlap w:val="never"/>
        <w:tblW w:w="0" w:type="auto"/>
        <w:tblLayout w:type="fixed"/>
        <w:tblCellMar>
          <w:left w:w="10" w:type="dxa"/>
          <w:right w:w="10" w:type="dxa"/>
        </w:tblCellMar>
        <w:tblLook w:val="0000" w:firstRow="0" w:lastRow="0" w:firstColumn="0" w:lastColumn="0" w:noHBand="0" w:noVBand="0"/>
      </w:tblPr>
      <w:tblGrid>
        <w:gridCol w:w="2827"/>
        <w:gridCol w:w="850"/>
        <w:gridCol w:w="778"/>
        <w:gridCol w:w="778"/>
        <w:gridCol w:w="778"/>
        <w:gridCol w:w="778"/>
        <w:gridCol w:w="778"/>
        <w:gridCol w:w="778"/>
        <w:gridCol w:w="782"/>
        <w:gridCol w:w="778"/>
        <w:gridCol w:w="773"/>
        <w:gridCol w:w="778"/>
        <w:gridCol w:w="782"/>
        <w:gridCol w:w="778"/>
        <w:gridCol w:w="778"/>
        <w:gridCol w:w="787"/>
      </w:tblGrid>
      <w:tr w:rsidR="00A85CCB" w:rsidRPr="00B37779" w:rsidTr="000D7BDE">
        <w:trPr>
          <w:trHeight w:hRule="exact" w:val="259"/>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0,091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0,063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0,061</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409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1,680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1,687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1,678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1,639</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w:t>
            </w:r>
          </w:p>
        </w:tc>
      </w:tr>
      <w:tr w:rsidR="00A85CCB" w:rsidRPr="00B37779" w:rsidTr="000D7BDE">
        <w:trPr>
          <w:trHeight w:hRule="exact" w:val="250"/>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409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64"/>
        </w:trPr>
        <w:tc>
          <w:tcPr>
            <w:tcW w:w="28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1,624</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1,631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1,622</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1,613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1,585</w:t>
            </w:r>
          </w:p>
        </w:tc>
      </w:tr>
    </w:tbl>
    <w:p w:rsidR="00A85CCB" w:rsidRPr="00B37779" w:rsidRDefault="00A85CCB" w:rsidP="00A85CCB">
      <w:pPr>
        <w:framePr w:w="8990" w:h="312" w:hRule="exact" w:wrap="none" w:vAnchor="page" w:hAnchor="page" w:x="6729" w:y="6672"/>
        <w:widowControl w:val="0"/>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19. Перспективные балансы холодного водоснабжения п. Трудовой и с. Минеевка</w:t>
      </w:r>
    </w:p>
    <w:tbl>
      <w:tblPr>
        <w:tblOverlap w:val="never"/>
        <w:tblW w:w="0" w:type="auto"/>
        <w:tblLayout w:type="fixed"/>
        <w:tblCellMar>
          <w:left w:w="10" w:type="dxa"/>
          <w:right w:w="10" w:type="dxa"/>
        </w:tblCellMar>
        <w:tblLook w:val="0000" w:firstRow="0" w:lastRow="0" w:firstColumn="0" w:lastColumn="0" w:noHBand="0" w:noVBand="0"/>
      </w:tblPr>
      <w:tblGrid>
        <w:gridCol w:w="2827"/>
        <w:gridCol w:w="850"/>
        <w:gridCol w:w="778"/>
        <w:gridCol w:w="778"/>
        <w:gridCol w:w="778"/>
        <w:gridCol w:w="778"/>
        <w:gridCol w:w="778"/>
        <w:gridCol w:w="778"/>
        <w:gridCol w:w="782"/>
        <w:gridCol w:w="778"/>
        <w:gridCol w:w="773"/>
        <w:gridCol w:w="778"/>
        <w:gridCol w:w="782"/>
        <w:gridCol w:w="778"/>
        <w:gridCol w:w="778"/>
        <w:gridCol w:w="787"/>
      </w:tblGrid>
      <w:tr w:rsidR="00A85CCB" w:rsidRPr="00B37779" w:rsidTr="000D7BDE">
        <w:trPr>
          <w:trHeight w:hRule="exact" w:val="259"/>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0"/>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0,115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0,115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0,075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0,072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6965"/>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2,115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3,085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1,928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1,832</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23" w:y="6965"/>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64"/>
        </w:trPr>
        <w:tc>
          <w:tcPr>
            <w:tcW w:w="28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2,045</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2,983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1,957</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1,864</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ind w:firstLine="140"/>
              <w:jc w:val="both"/>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23" w:y="6965"/>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1,771</w:t>
            </w:r>
          </w:p>
        </w:tc>
      </w:tr>
    </w:tbl>
    <w:p w:rsidR="00A85CCB" w:rsidRPr="00B37779" w:rsidRDefault="00A85CCB" w:rsidP="00A85CCB">
      <w:pPr>
        <w:framePr w:wrap="none" w:vAnchor="page" w:hAnchor="page" w:x="7046" w:y="1102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33" w:y="10968"/>
        <w:widowControl w:val="0"/>
        <w:jc w:val="right"/>
        <w:rPr>
          <w:rFonts w:ascii="Calibri" w:eastAsia="Calibri" w:hAnsi="Calibri" w:cs="Calibri"/>
          <w:lang w:bidi="ru-RU"/>
        </w:rPr>
      </w:pPr>
      <w:r w:rsidRPr="00B37779">
        <w:rPr>
          <w:rFonts w:ascii="Calibri" w:eastAsia="Calibri" w:hAnsi="Calibri" w:cs="Calibri"/>
          <w:lang w:bidi="ru-RU"/>
        </w:rPr>
        <w:t>Страница 40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14602" w:h="312" w:hRule="exact" w:wrap="none" w:vAnchor="page" w:hAnchor="page" w:x="1125" w:y="931"/>
        <w:widowControl w:val="0"/>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абл. 20. Перспективные балансы холодного водоснабжения с. Чемондаевка</w:t>
      </w:r>
    </w:p>
    <w:tbl>
      <w:tblPr>
        <w:tblOverlap w:val="never"/>
        <w:tblW w:w="0" w:type="auto"/>
        <w:tblLayout w:type="fixed"/>
        <w:tblCellMar>
          <w:left w:w="10" w:type="dxa"/>
          <w:right w:w="10" w:type="dxa"/>
        </w:tblCellMar>
        <w:tblLook w:val="0000" w:firstRow="0" w:lastRow="0" w:firstColumn="0" w:lastColumn="0" w:noHBand="0" w:noVBand="0"/>
      </w:tblPr>
      <w:tblGrid>
        <w:gridCol w:w="2827"/>
        <w:gridCol w:w="850"/>
        <w:gridCol w:w="778"/>
        <w:gridCol w:w="778"/>
        <w:gridCol w:w="778"/>
        <w:gridCol w:w="787"/>
        <w:gridCol w:w="768"/>
        <w:gridCol w:w="778"/>
        <w:gridCol w:w="782"/>
        <w:gridCol w:w="778"/>
        <w:gridCol w:w="773"/>
        <w:gridCol w:w="778"/>
        <w:gridCol w:w="782"/>
        <w:gridCol w:w="778"/>
        <w:gridCol w:w="778"/>
        <w:gridCol w:w="787"/>
      </w:tblGrid>
      <w:tr w:rsidR="00A85CCB" w:rsidRPr="00B37779" w:rsidTr="000D7BDE">
        <w:trPr>
          <w:trHeight w:hRule="exact" w:val="259"/>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1,021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0,052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30" w:y="122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ind w:firstLine="3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0,969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0,983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0,980</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0,03</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30" w:y="122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ind w:firstLine="3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59"/>
        </w:trPr>
        <w:tc>
          <w:tcPr>
            <w:tcW w:w="28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0,936</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0,951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0,950</w:t>
            </w:r>
          </w:p>
        </w:tc>
        <w:tc>
          <w:tcPr>
            <w:tcW w:w="78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0,949</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122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0,948</w:t>
            </w:r>
          </w:p>
        </w:tc>
      </w:tr>
    </w:tbl>
    <w:p w:rsidR="00A85CCB" w:rsidRPr="00B37779" w:rsidRDefault="00A85CCB" w:rsidP="00A85CCB">
      <w:pPr>
        <w:framePr w:wrap="none" w:vAnchor="page" w:hAnchor="page" w:x="7682" w:y="380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21. Перспективные балансы холодного водоснабжения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2827"/>
        <w:gridCol w:w="850"/>
        <w:gridCol w:w="778"/>
        <w:gridCol w:w="778"/>
        <w:gridCol w:w="778"/>
        <w:gridCol w:w="778"/>
        <w:gridCol w:w="773"/>
        <w:gridCol w:w="782"/>
        <w:gridCol w:w="782"/>
        <w:gridCol w:w="778"/>
        <w:gridCol w:w="773"/>
        <w:gridCol w:w="778"/>
        <w:gridCol w:w="782"/>
        <w:gridCol w:w="778"/>
        <w:gridCol w:w="778"/>
        <w:gridCol w:w="787"/>
      </w:tblGrid>
      <w:tr w:rsidR="00A85CCB" w:rsidRPr="00B37779" w:rsidTr="000D7BDE">
        <w:trPr>
          <w:trHeight w:hRule="exact" w:val="259"/>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6"/>
                <w:szCs w:val="16"/>
                <w:lang w:bidi="ru-RU"/>
              </w:rPr>
            </w:pPr>
            <w:r w:rsidRPr="00B37779">
              <w:rPr>
                <w:rFonts w:ascii="Tahoma" w:eastAsia="Tahoma" w:hAnsi="Tahoma" w:cs="Tahoma"/>
                <w:b/>
                <w:bCs/>
                <w:sz w:val="16"/>
                <w:szCs w:val="16"/>
                <w:lang w:bidi="ru-RU"/>
              </w:rPr>
              <w:t>2021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2023</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2024</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2025</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6"/>
                <w:szCs w:val="16"/>
                <w:lang w:bidi="ru-RU"/>
              </w:rPr>
            </w:pPr>
            <w:r w:rsidRPr="00B37779">
              <w:rPr>
                <w:rFonts w:ascii="Tahoma" w:eastAsia="Tahoma" w:hAnsi="Tahoma" w:cs="Tahoma"/>
                <w:b/>
                <w:bCs/>
                <w:sz w:val="16"/>
                <w:szCs w:val="16"/>
                <w:lang w:bidi="ru-RU"/>
              </w:rPr>
              <w:t>2029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16"/>
                <w:szCs w:val="16"/>
                <w:lang w:bidi="ru-RU"/>
              </w:rPr>
            </w:pPr>
            <w:r w:rsidRPr="00B37779">
              <w:rPr>
                <w:rFonts w:ascii="Tahoma" w:eastAsia="Tahoma" w:hAnsi="Tahoma" w:cs="Tahoma"/>
                <w:b/>
                <w:bCs/>
                <w:sz w:val="16"/>
                <w:szCs w:val="16"/>
                <w:lang w:bidi="ru-RU"/>
              </w:rPr>
              <w:t>2033</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Подъем воды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82,443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82,26</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82,089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81,797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81,557</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Расход на собственные нужды</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4,238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2,953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2,947</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2,937</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2,928</w:t>
            </w:r>
          </w:p>
        </w:tc>
      </w:tr>
      <w:tr w:rsidR="00A85CCB" w:rsidRPr="00B37779" w:rsidTr="000D7BDE">
        <w:trPr>
          <w:trHeight w:hRule="exact" w:val="254"/>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30" w:y="409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ind w:firstLine="3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3,59%</w:t>
            </w:r>
          </w:p>
        </w:tc>
      </w:tr>
      <w:tr w:rsidR="00A85CCB" w:rsidRPr="00B37779" w:rsidTr="000D7BDE">
        <w:trPr>
          <w:trHeight w:hRule="exact" w:val="254"/>
        </w:trPr>
        <w:tc>
          <w:tcPr>
            <w:tcW w:w="2827"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Отпуск воды в сеть</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78,205</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79,304</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79,142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78,860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78,629</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78,629</w:t>
            </w:r>
          </w:p>
        </w:tc>
      </w:tr>
      <w:tr w:rsidR="00A85CCB" w:rsidRPr="00B37779" w:rsidTr="000D7BDE">
        <w:trPr>
          <w:trHeight w:hRule="exact" w:val="254"/>
        </w:trPr>
        <w:tc>
          <w:tcPr>
            <w:tcW w:w="282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Потери в сетях</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2,60</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2,63</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2,61</w:t>
            </w:r>
          </w:p>
        </w:tc>
      </w:tr>
      <w:tr w:rsidR="00A85CCB" w:rsidRPr="00B37779" w:rsidTr="000D7BDE">
        <w:trPr>
          <w:trHeight w:hRule="exact" w:val="250"/>
        </w:trPr>
        <w:tc>
          <w:tcPr>
            <w:tcW w:w="2827" w:type="dxa"/>
            <w:vMerge/>
            <w:tcBorders>
              <w:left w:val="single" w:sz="4" w:space="0" w:color="auto"/>
            </w:tcBorders>
            <w:shd w:val="clear" w:color="auto" w:fill="FFFFFF"/>
            <w:vAlign w:val="center"/>
          </w:tcPr>
          <w:p w:rsidR="00A85CCB" w:rsidRPr="00B37779" w:rsidRDefault="00A85CCB" w:rsidP="000D7BDE">
            <w:pPr>
              <w:framePr w:w="14578" w:h="2045" w:wrap="none" w:vAnchor="page" w:hAnchor="page" w:x="1130" w:y="4094"/>
              <w:widowControl w:val="0"/>
              <w:rPr>
                <w:rFonts w:ascii="Microsoft Sans Serif" w:eastAsia="Microsoft Sans Serif" w:hAnsi="Microsoft Sans Serif" w:cs="Microsoft Sans Serif"/>
                <w:color w:val="000000"/>
                <w:lang w:bidi="ru-RU"/>
              </w:rPr>
            </w:pP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ind w:firstLine="3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2"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8" w:type="dxa"/>
            <w:tcBorders>
              <w:top w:val="single" w:sz="4" w:space="0" w:color="auto"/>
              <w:lef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8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264"/>
        </w:trPr>
        <w:tc>
          <w:tcPr>
            <w:tcW w:w="28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Водопотребление</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19"/>
                <w:szCs w:val="19"/>
                <w:lang w:bidi="ru-RU"/>
              </w:rPr>
            </w:pPr>
            <w:r w:rsidRPr="00B37779">
              <w:rPr>
                <w:rFonts w:ascii="Calibri" w:eastAsia="Calibri" w:hAnsi="Calibri" w:cs="Calibri"/>
                <w:sz w:val="19"/>
                <w:szCs w:val="19"/>
                <w:lang w:bidi="ru-RU"/>
              </w:rPr>
              <w:t>тыс. м</w:t>
            </w:r>
            <w:r w:rsidRPr="00B37779">
              <w:rPr>
                <w:rFonts w:ascii="Calibri" w:eastAsia="Calibri" w:hAnsi="Calibri" w:cs="Calibri"/>
                <w:sz w:val="19"/>
                <w:szCs w:val="19"/>
                <w:vertAlign w:val="superscript"/>
                <w:lang w:bidi="ru-RU"/>
              </w:rPr>
              <w:t>3</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75,609</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76,671</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76,514</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76,242</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7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45" w:wrap="none" w:vAnchor="page" w:hAnchor="page" w:x="1130" w:y="4094"/>
              <w:widowControl w:val="0"/>
              <w:rPr>
                <w:rFonts w:ascii="Calibri" w:eastAsia="Calibri" w:hAnsi="Calibri" w:cs="Calibri"/>
                <w:sz w:val="20"/>
                <w:szCs w:val="20"/>
                <w:lang w:bidi="ru-RU"/>
              </w:rPr>
            </w:pPr>
            <w:r w:rsidRPr="00B37779">
              <w:rPr>
                <w:rFonts w:ascii="Calibri" w:eastAsia="Calibri" w:hAnsi="Calibri" w:cs="Calibri"/>
                <w:sz w:val="20"/>
                <w:szCs w:val="20"/>
                <w:lang w:bidi="ru-RU"/>
              </w:rPr>
              <w:t>76,019</w:t>
            </w:r>
          </w:p>
        </w:tc>
      </w:tr>
    </w:tbl>
    <w:p w:rsidR="00A85CCB" w:rsidRPr="00B37779" w:rsidRDefault="00A85CCB" w:rsidP="00A85CCB">
      <w:pPr>
        <w:framePr w:w="14602" w:h="634" w:hRule="exact" w:wrap="none" w:vAnchor="page" w:hAnchor="page" w:x="1125" w:y="6417"/>
        <w:widowControl w:val="0"/>
        <w:ind w:firstLine="720"/>
        <w:jc w:val="both"/>
        <w:rPr>
          <w:rFonts w:ascii="Calibri" w:eastAsia="Calibri" w:hAnsi="Calibri" w:cs="Calibri"/>
          <w:lang w:bidi="ru-RU"/>
        </w:rPr>
      </w:pPr>
      <w:r w:rsidRPr="00B37779">
        <w:rPr>
          <w:rFonts w:ascii="Calibri" w:eastAsia="Calibri" w:hAnsi="Calibri" w:cs="Calibri"/>
          <w:lang w:bidi="ru-RU"/>
        </w:rPr>
        <w:t>Прогноз объема транспортируемой воды включает хозяйственно-питьевые нужды холодного водоснабжения, нужды воды на пожаротушение. Постепенное уменьшение потребления связано с поэтапным переходом оплаты за воду по приборам учета.</w:t>
      </w:r>
    </w:p>
    <w:p w:rsidR="00A85CCB" w:rsidRPr="00B37779" w:rsidRDefault="00A85CCB" w:rsidP="00A85CCB">
      <w:pPr>
        <w:framePr w:wrap="none" w:vAnchor="page" w:hAnchor="page" w:x="7053" w:y="1102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0" w:y="10968"/>
        <w:widowControl w:val="0"/>
        <w:jc w:val="right"/>
        <w:rPr>
          <w:rFonts w:ascii="Calibri" w:eastAsia="Calibri" w:hAnsi="Calibri" w:cs="Calibri"/>
          <w:lang w:bidi="ru-RU"/>
        </w:rPr>
      </w:pPr>
      <w:r w:rsidRPr="00B37779">
        <w:rPr>
          <w:rFonts w:ascii="Calibri" w:eastAsia="Calibri" w:hAnsi="Calibri" w:cs="Calibri"/>
          <w:lang w:bidi="ru-RU"/>
        </w:rPr>
        <w:t>Страница 41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1843" w:y="841"/>
        <w:widowControl w:val="0"/>
        <w:rPr>
          <w:rFonts w:ascii="Calibri" w:eastAsia="Calibri" w:hAnsi="Calibri" w:cs="Calibri"/>
          <w:sz w:val="32"/>
          <w:szCs w:val="32"/>
          <w:lang w:bidi="ru-RU"/>
        </w:rPr>
      </w:pPr>
      <w:r w:rsidRPr="00B37779">
        <w:rPr>
          <w:rFonts w:ascii="Calibri" w:eastAsia="Calibri" w:hAnsi="Calibri" w:cs="Calibri"/>
          <w:sz w:val="32"/>
          <w:szCs w:val="32"/>
          <w:lang w:bidi="ru-RU"/>
        </w:rPr>
        <w:t>6.1.3.</w:t>
      </w:r>
    </w:p>
    <w:p w:rsidR="00A85CCB" w:rsidRPr="00B37779" w:rsidRDefault="00A85CCB" w:rsidP="00A85CCB">
      <w:pPr>
        <w:framePr w:wrap="none" w:vAnchor="page" w:hAnchor="page" w:x="1114" w:y="841"/>
        <w:widowControl w:val="0"/>
        <w:ind w:left="1680" w:firstLine="460"/>
        <w:outlineLvl w:val="1"/>
        <w:rPr>
          <w:rFonts w:ascii="Calibri" w:eastAsia="Calibri" w:hAnsi="Calibri" w:cs="Calibri"/>
          <w:sz w:val="32"/>
          <w:szCs w:val="32"/>
          <w:lang w:bidi="ru-RU"/>
        </w:rPr>
      </w:pPr>
      <w:bookmarkStart w:id="203" w:name="bookmark201"/>
      <w:bookmarkStart w:id="204" w:name="bookmark202"/>
      <w:bookmarkStart w:id="205" w:name="bookmark203"/>
      <w:r w:rsidRPr="00B37779">
        <w:rPr>
          <w:rFonts w:ascii="Calibri" w:eastAsia="Calibri" w:hAnsi="Calibri" w:cs="Calibri"/>
          <w:sz w:val="32"/>
          <w:szCs w:val="32"/>
          <w:lang w:bidi="ru-RU"/>
        </w:rPr>
        <w:t>Прогноз спроса по водоотведению</w:t>
      </w:r>
      <w:bookmarkEnd w:id="203"/>
      <w:bookmarkEnd w:id="204"/>
      <w:bookmarkEnd w:id="205"/>
    </w:p>
    <w:p w:rsidR="00A85CCB" w:rsidRPr="00B37779" w:rsidRDefault="00A85CCB" w:rsidP="00A85CCB">
      <w:pPr>
        <w:framePr w:wrap="none" w:vAnchor="page" w:hAnchor="page" w:x="1114" w:y="1657"/>
        <w:widowControl w:val="0"/>
        <w:ind w:firstLine="720"/>
        <w:rPr>
          <w:rFonts w:ascii="Calibri" w:eastAsia="Calibri" w:hAnsi="Calibri" w:cs="Calibri"/>
          <w:lang w:bidi="ru-RU"/>
        </w:rPr>
      </w:pPr>
      <w:r w:rsidRPr="00B37779">
        <w:rPr>
          <w:rFonts w:ascii="Calibri" w:eastAsia="Calibri" w:hAnsi="Calibri" w:cs="Calibri"/>
          <w:lang w:bidi="ru-RU"/>
        </w:rPr>
        <w:t>Прогнозные балансы определены также по СНиП 2.04.</w:t>
      </w:r>
      <w:proofErr w:type="gramStart"/>
      <w:r w:rsidRPr="00B37779">
        <w:rPr>
          <w:rFonts w:ascii="Calibri" w:eastAsia="Calibri" w:hAnsi="Calibri" w:cs="Calibri"/>
          <w:lang w:bidi="ru-RU"/>
        </w:rPr>
        <w:t>03.-</w:t>
      </w:r>
      <w:proofErr w:type="gramEnd"/>
      <w:r w:rsidRPr="00B37779">
        <w:rPr>
          <w:rFonts w:ascii="Calibri" w:eastAsia="Calibri" w:hAnsi="Calibri" w:cs="Calibri"/>
          <w:lang w:bidi="ru-RU"/>
        </w:rPr>
        <w:t>85 без учета полива и сведены в Табл. 22</w:t>
      </w:r>
    </w:p>
    <w:p w:rsidR="00A85CCB" w:rsidRPr="00B37779" w:rsidRDefault="00A85CCB" w:rsidP="00A85CCB">
      <w:pPr>
        <w:framePr w:w="5035" w:h="312" w:hRule="exact" w:wrap="none" w:vAnchor="page" w:hAnchor="page" w:x="10690" w:y="2209"/>
        <w:widowControl w:val="0"/>
        <w:jc w:val="right"/>
        <w:rPr>
          <w:rFonts w:ascii="Calibri" w:eastAsia="Calibri" w:hAnsi="Calibri" w:cs="Calibri"/>
          <w:sz w:val="22"/>
          <w:szCs w:val="22"/>
          <w:lang w:bidi="ru-RU"/>
        </w:rPr>
      </w:pPr>
      <w:r w:rsidRPr="00B37779">
        <w:rPr>
          <w:rFonts w:ascii="Calibri" w:eastAsia="Calibri" w:hAnsi="Calibri" w:cs="Calibri"/>
          <w:sz w:val="22"/>
          <w:szCs w:val="22"/>
          <w:lang w:bidi="ru-RU"/>
        </w:rPr>
        <w:t xml:space="preserve">Табл. 22. Прогнозный баланс сточных вод, </w:t>
      </w:r>
      <w:proofErr w:type="gramStart"/>
      <w:r w:rsidRPr="00B37779">
        <w:rPr>
          <w:rFonts w:ascii="Calibri" w:eastAsia="Calibri" w:hAnsi="Calibri" w:cs="Calibri"/>
          <w:sz w:val="22"/>
          <w:szCs w:val="22"/>
          <w:lang w:bidi="ru-RU"/>
        </w:rPr>
        <w:t>тыс.м</w:t>
      </w:r>
      <w:proofErr w:type="gramEnd"/>
      <w:r w:rsidRPr="00B37779">
        <w:rPr>
          <w:rFonts w:ascii="Calibri" w:eastAsia="Calibri" w:hAnsi="Calibri" w:cs="Calibri"/>
          <w:sz w:val="22"/>
          <w:szCs w:val="22"/>
          <w:vertAlign w:val="superscript"/>
          <w:lang w:bidi="ru-RU"/>
        </w:rPr>
        <w:t>3</w:t>
      </w:r>
    </w:p>
    <w:tbl>
      <w:tblPr>
        <w:tblOverlap w:val="never"/>
        <w:tblW w:w="0" w:type="auto"/>
        <w:tblLayout w:type="fixed"/>
        <w:tblCellMar>
          <w:left w:w="10" w:type="dxa"/>
          <w:right w:w="10" w:type="dxa"/>
        </w:tblCellMar>
        <w:tblLook w:val="0000" w:firstRow="0" w:lastRow="0" w:firstColumn="0" w:lastColumn="0" w:noHBand="0" w:noVBand="0"/>
      </w:tblPr>
      <w:tblGrid>
        <w:gridCol w:w="3485"/>
        <w:gridCol w:w="854"/>
        <w:gridCol w:w="850"/>
        <w:gridCol w:w="854"/>
        <w:gridCol w:w="850"/>
        <w:gridCol w:w="854"/>
        <w:gridCol w:w="854"/>
        <w:gridCol w:w="854"/>
        <w:gridCol w:w="850"/>
        <w:gridCol w:w="859"/>
        <w:gridCol w:w="850"/>
        <w:gridCol w:w="859"/>
        <w:gridCol w:w="850"/>
        <w:gridCol w:w="854"/>
      </w:tblGrid>
      <w:tr w:rsidR="00A85CCB" w:rsidRPr="00B37779" w:rsidTr="000D7BDE">
        <w:trPr>
          <w:trHeight w:hRule="exact" w:val="499"/>
        </w:trPr>
        <w:tc>
          <w:tcPr>
            <w:tcW w:w="3485"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Технологическая зона</w:t>
            </w:r>
          </w:p>
        </w:tc>
        <w:tc>
          <w:tcPr>
            <w:tcW w:w="854"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854"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854"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854"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854"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859"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859"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85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2798" w:wrap="none" w:vAnchor="page" w:hAnchor="page" w:x="1128" w:y="250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rPr>
                <w:rFonts w:ascii="Calibri" w:eastAsia="Calibri" w:hAnsi="Calibri" w:cs="Calibri"/>
                <w:sz w:val="20"/>
                <w:szCs w:val="20"/>
                <w:lang w:bidi="ru-RU"/>
              </w:rPr>
            </w:pPr>
            <w:r w:rsidRPr="00B37779">
              <w:rPr>
                <w:rFonts w:ascii="Calibri" w:eastAsia="Calibri" w:hAnsi="Calibri" w:cs="Calibri"/>
                <w:sz w:val="20"/>
                <w:szCs w:val="20"/>
                <w:lang w:bidi="ru-RU"/>
              </w:rPr>
              <w:t>Самотечная канализация с.Подгорное</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9,60</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9,68</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9,77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9,85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9,94</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10,03</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10,12</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10,21</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10,30</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10,39</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10,48</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10,57</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10,66</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rPr>
                <w:rFonts w:ascii="Calibri" w:eastAsia="Calibri" w:hAnsi="Calibri" w:cs="Calibri"/>
                <w:sz w:val="20"/>
                <w:szCs w:val="20"/>
                <w:lang w:bidi="ru-RU"/>
              </w:rPr>
            </w:pPr>
            <w:r w:rsidRPr="00B37779">
              <w:rPr>
                <w:rFonts w:ascii="Calibri" w:eastAsia="Calibri" w:hAnsi="Calibri" w:cs="Calibri"/>
                <w:sz w:val="20"/>
                <w:szCs w:val="20"/>
                <w:lang w:bidi="ru-RU"/>
              </w:rPr>
              <w:t>Выгребные ямы всего, в т.ч.</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112,48</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113,47</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114,47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115,45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116,45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117,44</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118,44</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119,43</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120,43</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121,42</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122,42</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123,41</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124,41</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040"/>
              <w:rPr>
                <w:rFonts w:ascii="Calibri" w:eastAsia="Calibri" w:hAnsi="Calibri" w:cs="Calibri"/>
                <w:sz w:val="20"/>
                <w:szCs w:val="20"/>
                <w:lang w:bidi="ru-RU"/>
              </w:rPr>
            </w:pPr>
            <w:r w:rsidRPr="00B37779">
              <w:rPr>
                <w:rFonts w:ascii="Calibri" w:eastAsia="Calibri" w:hAnsi="Calibri" w:cs="Calibri"/>
                <w:sz w:val="20"/>
                <w:szCs w:val="20"/>
                <w:lang w:bidi="ru-RU"/>
              </w:rPr>
              <w:t>с. Чемондаевка</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0,41</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0,41</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0,42</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0,42</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0,42</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0,43</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0,43</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0,43</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0,44</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0,44</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0,44</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0,45</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0,45</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360"/>
              <w:rPr>
                <w:rFonts w:ascii="Calibri" w:eastAsia="Calibri" w:hAnsi="Calibri" w:cs="Calibri"/>
                <w:sz w:val="20"/>
                <w:szCs w:val="20"/>
                <w:lang w:bidi="ru-RU"/>
              </w:rPr>
            </w:pPr>
            <w:r w:rsidRPr="00B37779">
              <w:rPr>
                <w:rFonts w:ascii="Calibri" w:eastAsia="Calibri" w:hAnsi="Calibri" w:cs="Calibri"/>
                <w:sz w:val="20"/>
                <w:szCs w:val="20"/>
                <w:lang w:bidi="ru-RU"/>
              </w:rPr>
              <w:t>с. Мушкино</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0,86</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0,87</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0,88</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0,89</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0,89</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0,91</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0,91</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0,92</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0,93</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0,93</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0,94</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360"/>
              <w:rPr>
                <w:rFonts w:ascii="Calibri" w:eastAsia="Calibri" w:hAnsi="Calibri" w:cs="Calibri"/>
                <w:sz w:val="20"/>
                <w:szCs w:val="20"/>
                <w:lang w:bidi="ru-RU"/>
              </w:rPr>
            </w:pPr>
            <w:r w:rsidRPr="00B37779">
              <w:rPr>
                <w:rFonts w:ascii="Calibri" w:eastAsia="Calibri" w:hAnsi="Calibri" w:cs="Calibri"/>
                <w:sz w:val="20"/>
                <w:szCs w:val="20"/>
                <w:lang w:bidi="ru-RU"/>
              </w:rPr>
              <w:t>п.Трудовое</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2,23</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2,29</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2,31</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2,33</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2,35</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2,37</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2,39</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2,41</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2,43</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2,45</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2,47</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360"/>
              <w:rPr>
                <w:rFonts w:ascii="Calibri" w:eastAsia="Calibri" w:hAnsi="Calibri" w:cs="Calibri"/>
                <w:sz w:val="20"/>
                <w:szCs w:val="20"/>
                <w:lang w:bidi="ru-RU"/>
              </w:rPr>
            </w:pPr>
            <w:r w:rsidRPr="00B37779">
              <w:rPr>
                <w:rFonts w:ascii="Calibri" w:eastAsia="Calibri" w:hAnsi="Calibri" w:cs="Calibri"/>
                <w:sz w:val="20"/>
                <w:szCs w:val="20"/>
                <w:lang w:bidi="ru-RU"/>
              </w:rPr>
              <w:t>д. Минеевка</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1,96</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2,01</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2,09</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2,11</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2,13</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2,15</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2,19</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360"/>
              <w:rPr>
                <w:rFonts w:ascii="Calibri" w:eastAsia="Calibri" w:hAnsi="Calibri" w:cs="Calibri"/>
                <w:sz w:val="20"/>
                <w:szCs w:val="20"/>
                <w:lang w:bidi="ru-RU"/>
              </w:rPr>
            </w:pPr>
            <w:r w:rsidRPr="00B37779">
              <w:rPr>
                <w:rFonts w:ascii="Calibri" w:eastAsia="Calibri" w:hAnsi="Calibri" w:cs="Calibri"/>
                <w:sz w:val="20"/>
                <w:szCs w:val="20"/>
                <w:lang w:bidi="ru-RU"/>
              </w:rPr>
              <w:t>с. Сухой Лог</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0,45</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0,45</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0,46</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0,46</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0,47</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0,47</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0,48</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0,48</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0,49</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0,49</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0,51</w:t>
            </w:r>
          </w:p>
        </w:tc>
      </w:tr>
      <w:tr w:rsidR="00A85CCB" w:rsidRPr="00B37779" w:rsidTr="000D7BDE">
        <w:trPr>
          <w:trHeight w:hRule="exact" w:val="254"/>
        </w:trPr>
        <w:tc>
          <w:tcPr>
            <w:tcW w:w="3485"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left="2260"/>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106,57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107,51</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108,45</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109,39</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110,33</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111,27</w:t>
            </w:r>
          </w:p>
        </w:tc>
        <w:tc>
          <w:tcPr>
            <w:tcW w:w="854"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112,21</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113,15</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114,09</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115,03</w:t>
            </w:r>
          </w:p>
        </w:tc>
        <w:tc>
          <w:tcPr>
            <w:tcW w:w="859"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115,97</w:t>
            </w:r>
          </w:p>
        </w:tc>
        <w:tc>
          <w:tcPr>
            <w:tcW w:w="850" w:type="dxa"/>
            <w:tcBorders>
              <w:top w:val="single" w:sz="4" w:space="0" w:color="auto"/>
              <w:lef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116,91</w:t>
            </w:r>
          </w:p>
        </w:tc>
        <w:tc>
          <w:tcPr>
            <w:tcW w:w="85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117,85</w:t>
            </w:r>
          </w:p>
        </w:tc>
      </w:tr>
      <w:tr w:rsidR="00A85CCB" w:rsidRPr="00B37779" w:rsidTr="000D7BDE">
        <w:trPr>
          <w:trHeight w:hRule="exact" w:val="264"/>
        </w:trPr>
        <w:tc>
          <w:tcPr>
            <w:tcW w:w="348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rPr>
                <w:rFonts w:ascii="Calibri" w:eastAsia="Calibri" w:hAnsi="Calibri" w:cs="Calibri"/>
                <w:sz w:val="20"/>
                <w:szCs w:val="20"/>
                <w:lang w:bidi="ru-RU"/>
              </w:rPr>
            </w:pPr>
            <w:r w:rsidRPr="00B37779">
              <w:rPr>
                <w:rFonts w:ascii="Calibri" w:eastAsia="Calibri" w:hAnsi="Calibri" w:cs="Calibri"/>
                <w:sz w:val="20"/>
                <w:szCs w:val="20"/>
                <w:lang w:bidi="ru-RU"/>
              </w:rPr>
              <w:t>Всего сточных вод</w:t>
            </w:r>
          </w:p>
        </w:tc>
        <w:tc>
          <w:tcPr>
            <w:tcW w:w="8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122,08</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123,15</w:t>
            </w:r>
          </w:p>
        </w:tc>
        <w:tc>
          <w:tcPr>
            <w:tcW w:w="8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124,24</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125,3</w:t>
            </w:r>
          </w:p>
        </w:tc>
        <w:tc>
          <w:tcPr>
            <w:tcW w:w="8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126,39</w:t>
            </w:r>
          </w:p>
        </w:tc>
        <w:tc>
          <w:tcPr>
            <w:tcW w:w="8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127,47</w:t>
            </w:r>
          </w:p>
        </w:tc>
        <w:tc>
          <w:tcPr>
            <w:tcW w:w="8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128,56</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129,64</w:t>
            </w:r>
          </w:p>
        </w:tc>
        <w:tc>
          <w:tcPr>
            <w:tcW w:w="85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130,73</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131,81</w:t>
            </w:r>
          </w:p>
        </w:tc>
        <w:tc>
          <w:tcPr>
            <w:tcW w:w="85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132,9</w:t>
            </w:r>
          </w:p>
        </w:tc>
        <w:tc>
          <w:tcPr>
            <w:tcW w:w="85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133,98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798" w:wrap="none" w:vAnchor="page" w:hAnchor="page" w:x="1128" w:y="2502"/>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135,07</w:t>
            </w:r>
          </w:p>
        </w:tc>
      </w:tr>
    </w:tbl>
    <w:p w:rsidR="00A85CCB" w:rsidRPr="00B37779" w:rsidRDefault="00A85CCB" w:rsidP="00A85CCB">
      <w:pPr>
        <w:framePr w:wrap="none" w:vAnchor="page" w:hAnchor="page" w:x="1114" w:y="5574"/>
        <w:widowControl w:val="0"/>
        <w:rPr>
          <w:rFonts w:ascii="Calibri" w:eastAsia="Calibri" w:hAnsi="Calibri" w:cs="Calibri"/>
          <w:lang w:bidi="ru-RU"/>
        </w:rPr>
      </w:pPr>
      <w:r w:rsidRPr="00B37779">
        <w:rPr>
          <w:rFonts w:ascii="Calibri" w:eastAsia="Calibri" w:hAnsi="Calibri" w:cs="Calibri"/>
          <w:lang w:bidi="ru-RU"/>
        </w:rPr>
        <w:t>Сводные показатели расчетных расходов стоков по системе водоотведения Подгорнского СП подсчитаны в Табл. 23 -Табл. 24</w:t>
      </w:r>
    </w:p>
    <w:p w:rsidR="00A85CCB" w:rsidRPr="00B37779" w:rsidRDefault="00A85CCB" w:rsidP="00A85CCB">
      <w:pPr>
        <w:framePr w:wrap="none" w:vAnchor="page" w:hAnchor="page" w:x="8592" w:y="612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23. Расходы по системе водоотведения (первая очередь - 2022</w:t>
      </w:r>
    </w:p>
    <w:tbl>
      <w:tblPr>
        <w:tblOverlap w:val="never"/>
        <w:tblW w:w="0" w:type="auto"/>
        <w:tblLayout w:type="fixed"/>
        <w:tblCellMar>
          <w:left w:w="10" w:type="dxa"/>
          <w:right w:w="10" w:type="dxa"/>
        </w:tblCellMar>
        <w:tblLook w:val="0000" w:firstRow="0" w:lastRow="0" w:firstColumn="0" w:lastColumn="0" w:noHBand="0" w:noVBand="0"/>
      </w:tblPr>
      <w:tblGrid>
        <w:gridCol w:w="422"/>
        <w:gridCol w:w="1824"/>
        <w:gridCol w:w="1042"/>
        <w:gridCol w:w="989"/>
        <w:gridCol w:w="1094"/>
        <w:gridCol w:w="989"/>
        <w:gridCol w:w="994"/>
        <w:gridCol w:w="955"/>
        <w:gridCol w:w="883"/>
        <w:gridCol w:w="773"/>
        <w:gridCol w:w="888"/>
        <w:gridCol w:w="1181"/>
        <w:gridCol w:w="1022"/>
        <w:gridCol w:w="835"/>
        <w:gridCol w:w="686"/>
      </w:tblGrid>
      <w:tr w:rsidR="00A85CCB" w:rsidRPr="00B37779" w:rsidTr="000D7BDE">
        <w:trPr>
          <w:trHeight w:hRule="exact" w:val="504"/>
        </w:trPr>
        <w:tc>
          <w:tcPr>
            <w:tcW w:w="422" w:type="dxa"/>
            <w:tcBorders>
              <w:top w:val="single" w:sz="4" w:space="0" w:color="auto"/>
              <w:left w:val="single" w:sz="4" w:space="0" w:color="auto"/>
            </w:tcBorders>
            <w:shd w:val="clear" w:color="auto" w:fill="FFFFFF"/>
          </w:tcPr>
          <w:p w:rsidR="00A85CCB" w:rsidRPr="00B37779" w:rsidRDefault="00A85CCB" w:rsidP="000D7BDE">
            <w:pPr>
              <w:framePr w:w="14578" w:h="2750" w:wrap="none" w:vAnchor="page" w:hAnchor="page" w:x="1128" w:y="641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82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Удельные нормы водоотведения</w:t>
            </w:r>
          </w:p>
        </w:tc>
        <w:tc>
          <w:tcPr>
            <w:tcW w:w="104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Подгорное</w:t>
            </w:r>
          </w:p>
        </w:tc>
        <w:tc>
          <w:tcPr>
            <w:tcW w:w="10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750" w:wrap="none" w:vAnchor="page" w:hAnchor="page" w:x="1128" w:y="6414"/>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Григорьевка</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750" w:wrap="none" w:vAnchor="page" w:hAnchor="page" w:x="1128" w:y="6414"/>
              <w:widowControl w:val="0"/>
              <w:rPr>
                <w:rFonts w:ascii="Calibri" w:eastAsia="Calibri" w:hAnsi="Calibri" w:cs="Calibri"/>
                <w:sz w:val="17"/>
                <w:szCs w:val="17"/>
                <w:lang w:bidi="ru-RU"/>
              </w:rPr>
            </w:pPr>
            <w:r w:rsidRPr="00B37779">
              <w:rPr>
                <w:rFonts w:ascii="Calibri" w:eastAsia="Calibri" w:hAnsi="Calibri" w:cs="Calibri"/>
                <w:sz w:val="17"/>
                <w:szCs w:val="17"/>
                <w:lang w:bidi="ru-RU"/>
              </w:rPr>
              <w:t>Ермиловка</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750" w:wrap="none" w:vAnchor="page" w:hAnchor="page" w:x="1128" w:y="6414"/>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Кирпичное</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750" w:wrap="none" w:vAnchor="page" w:hAnchor="page" w:x="1128" w:y="6414"/>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Минеевка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Мушкино</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line="252"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с. Сухой Лог</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Трудовой</w:t>
            </w:r>
          </w:p>
        </w:tc>
        <w:tc>
          <w:tcPr>
            <w:tcW w:w="1181"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Чемондаевка</w:t>
            </w:r>
          </w:p>
        </w:tc>
        <w:tc>
          <w:tcPr>
            <w:tcW w:w="102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Черемушки</w:t>
            </w:r>
          </w:p>
        </w:tc>
        <w:tc>
          <w:tcPr>
            <w:tcW w:w="83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750" w:wrap="none" w:vAnchor="page" w:hAnchor="page" w:x="1128" w:y="6414"/>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Элитное</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right"/>
              <w:rPr>
                <w:rFonts w:ascii="Calibri" w:eastAsia="Calibri" w:hAnsi="Calibri" w:cs="Calibri"/>
                <w:sz w:val="14"/>
                <w:szCs w:val="14"/>
                <w:lang w:bidi="ru-RU"/>
              </w:rPr>
            </w:pPr>
            <w:r w:rsidRPr="00B37779">
              <w:rPr>
                <w:rFonts w:ascii="Arial" w:eastAsia="Arial" w:hAnsi="Arial" w:cs="Arial"/>
                <w:b/>
                <w:bCs/>
                <w:sz w:val="14"/>
                <w:szCs w:val="14"/>
                <w:lang w:bidi="ru-RU"/>
              </w:rPr>
              <w:t>ИТОГО</w:t>
            </w:r>
          </w:p>
        </w:tc>
      </w:tr>
      <w:tr w:rsidR="00A85CCB" w:rsidRPr="00B37779" w:rsidTr="000D7BDE">
        <w:trPr>
          <w:trHeight w:hRule="exact" w:val="504"/>
        </w:trPr>
        <w:tc>
          <w:tcPr>
            <w:tcW w:w="14577" w:type="dxa"/>
            <w:gridSpan w:val="15"/>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Расходы стоков от населения</w:t>
            </w:r>
          </w:p>
        </w:tc>
      </w:tr>
      <w:tr w:rsidR="00A85CCB" w:rsidRPr="00B37779" w:rsidTr="000D7BDE">
        <w:trPr>
          <w:trHeight w:hRule="exact" w:val="374"/>
        </w:trPr>
        <w:tc>
          <w:tcPr>
            <w:tcW w:w="422" w:type="dxa"/>
            <w:vMerge w:val="restart"/>
            <w:tcBorders>
              <w:top w:val="single" w:sz="4" w:space="0" w:color="auto"/>
              <w:left w:val="single" w:sz="4" w:space="0" w:color="auto"/>
            </w:tcBorders>
            <w:shd w:val="clear" w:color="auto" w:fill="FFFFFF"/>
          </w:tcPr>
          <w:p w:rsidR="00A85CCB" w:rsidRPr="00B37779" w:rsidRDefault="00A85CCB" w:rsidP="000D7BDE">
            <w:pPr>
              <w:framePr w:w="14578" w:h="2750" w:wrap="none" w:vAnchor="page" w:hAnchor="page" w:x="1128" w:y="6414"/>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24"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Жилой фонд цср - 250 л/сут/чел</w:t>
            </w:r>
          </w:p>
        </w:tc>
        <w:tc>
          <w:tcPr>
            <w:tcW w:w="104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чел.</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5182</w:t>
            </w:r>
          </w:p>
        </w:tc>
        <w:tc>
          <w:tcPr>
            <w:tcW w:w="10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219</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230</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1181"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168</w:t>
            </w:r>
          </w:p>
        </w:tc>
        <w:tc>
          <w:tcPr>
            <w:tcW w:w="102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83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6 598</w:t>
            </w:r>
          </w:p>
        </w:tc>
      </w:tr>
      <w:tr w:rsidR="00A85CCB" w:rsidRPr="00B37779" w:rsidTr="000D7BDE">
        <w:trPr>
          <w:trHeight w:hRule="exact" w:val="370"/>
        </w:trPr>
        <w:tc>
          <w:tcPr>
            <w:tcW w:w="422" w:type="dxa"/>
            <w:vMerge/>
            <w:tcBorders>
              <w:left w:val="single" w:sz="4" w:space="0" w:color="auto"/>
            </w:tcBorders>
            <w:shd w:val="clear" w:color="auto" w:fill="FFFFFF"/>
          </w:tcPr>
          <w:p w:rsidR="00A85CCB" w:rsidRPr="00B37779" w:rsidRDefault="00A85CCB" w:rsidP="000D7BDE">
            <w:pPr>
              <w:framePr w:w="14578" w:h="2750" w:wrap="none" w:vAnchor="page" w:hAnchor="page" w:x="1128" w:y="6414"/>
              <w:widowControl w:val="0"/>
              <w:rPr>
                <w:rFonts w:ascii="Microsoft Sans Serif" w:eastAsia="Microsoft Sans Serif" w:hAnsi="Microsoft Sans Serif" w:cs="Microsoft Sans Serif"/>
                <w:color w:val="000000"/>
                <w:lang w:bidi="ru-RU"/>
              </w:rPr>
            </w:pPr>
          </w:p>
        </w:tc>
        <w:tc>
          <w:tcPr>
            <w:tcW w:w="1824" w:type="dxa"/>
            <w:vMerge/>
            <w:tcBorders>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rPr>
                <w:rFonts w:ascii="Microsoft Sans Serif" w:eastAsia="Microsoft Sans Serif" w:hAnsi="Microsoft Sans Serif" w:cs="Microsoft Sans Serif"/>
                <w:color w:val="000000"/>
                <w:lang w:bidi="ru-RU"/>
              </w:rPr>
            </w:pPr>
          </w:p>
        </w:tc>
        <w:tc>
          <w:tcPr>
            <w:tcW w:w="104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/сут</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1,296</w:t>
            </w:r>
          </w:p>
        </w:tc>
        <w:tc>
          <w:tcPr>
            <w:tcW w:w="10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0,055</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0,051</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0,012</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0,026</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0,058</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0,037</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0,026</w:t>
            </w:r>
          </w:p>
        </w:tc>
        <w:tc>
          <w:tcPr>
            <w:tcW w:w="1181"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0,042</w:t>
            </w:r>
          </w:p>
        </w:tc>
        <w:tc>
          <w:tcPr>
            <w:tcW w:w="1022"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0,026</w:t>
            </w:r>
          </w:p>
        </w:tc>
        <w:tc>
          <w:tcPr>
            <w:tcW w:w="835" w:type="dxa"/>
            <w:tcBorders>
              <w:top w:val="single" w:sz="4" w:space="0" w:color="auto"/>
              <w:lef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0,023</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1,650</w:t>
            </w:r>
          </w:p>
        </w:tc>
      </w:tr>
      <w:tr w:rsidR="00A85CCB" w:rsidRPr="00B37779" w:rsidTr="000D7BDE">
        <w:trPr>
          <w:trHeight w:hRule="exact" w:val="998"/>
        </w:trPr>
        <w:tc>
          <w:tcPr>
            <w:tcW w:w="4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2750" w:wrap="none" w:vAnchor="page" w:hAnchor="page" w:x="1128" w:y="6414"/>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2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Расходы стоков от местной промышленности (15%)</w:t>
            </w:r>
          </w:p>
        </w:tc>
        <w:tc>
          <w:tcPr>
            <w:tcW w:w="104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 сут</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0,194</w:t>
            </w:r>
          </w:p>
        </w:tc>
        <w:tc>
          <w:tcPr>
            <w:tcW w:w="10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0,008</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0,008</w:t>
            </w:r>
          </w:p>
        </w:tc>
        <w:tc>
          <w:tcPr>
            <w:tcW w:w="9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0,002</w:t>
            </w:r>
          </w:p>
        </w:tc>
        <w:tc>
          <w:tcPr>
            <w:tcW w:w="9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88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0,009</w:t>
            </w:r>
          </w:p>
        </w:tc>
        <w:tc>
          <w:tcPr>
            <w:tcW w:w="77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0,005</w:t>
            </w:r>
          </w:p>
        </w:tc>
        <w:tc>
          <w:tcPr>
            <w:tcW w:w="88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1181"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0,006</w:t>
            </w:r>
          </w:p>
        </w:tc>
        <w:tc>
          <w:tcPr>
            <w:tcW w:w="102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83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2750" w:wrap="none" w:vAnchor="page" w:hAnchor="page" w:x="1128" w:y="6414"/>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0,247</w:t>
            </w:r>
          </w:p>
        </w:tc>
      </w:tr>
    </w:tbl>
    <w:p w:rsidR="00A85CCB" w:rsidRPr="00B37779" w:rsidRDefault="00A85CCB" w:rsidP="00A85CCB">
      <w:pPr>
        <w:framePr w:wrap="none" w:vAnchor="page" w:hAnchor="page" w:x="7051" w:y="1096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39" w:y="10907"/>
        <w:widowControl w:val="0"/>
        <w:jc w:val="right"/>
        <w:rPr>
          <w:rFonts w:ascii="Calibri" w:eastAsia="Calibri" w:hAnsi="Calibri" w:cs="Calibri"/>
          <w:lang w:bidi="ru-RU"/>
        </w:rPr>
      </w:pPr>
      <w:r w:rsidRPr="00B37779">
        <w:rPr>
          <w:rFonts w:ascii="Calibri" w:eastAsia="Calibri" w:hAnsi="Calibri" w:cs="Calibri"/>
          <w:lang w:bidi="ru-RU"/>
        </w:rPr>
        <w:t>Страница 42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22"/>
        <w:gridCol w:w="1824"/>
        <w:gridCol w:w="1042"/>
        <w:gridCol w:w="989"/>
        <w:gridCol w:w="1094"/>
        <w:gridCol w:w="989"/>
        <w:gridCol w:w="994"/>
        <w:gridCol w:w="955"/>
        <w:gridCol w:w="883"/>
        <w:gridCol w:w="773"/>
        <w:gridCol w:w="888"/>
        <w:gridCol w:w="1181"/>
        <w:gridCol w:w="1022"/>
        <w:gridCol w:w="835"/>
        <w:gridCol w:w="686"/>
      </w:tblGrid>
      <w:tr w:rsidR="00A85CCB" w:rsidRPr="00B37779" w:rsidTr="000D7BDE">
        <w:trPr>
          <w:trHeight w:hRule="exact" w:val="504"/>
        </w:trPr>
        <w:tc>
          <w:tcPr>
            <w:tcW w:w="422" w:type="dxa"/>
            <w:tcBorders>
              <w:top w:val="single" w:sz="4" w:space="0" w:color="auto"/>
              <w:left w:val="single" w:sz="4" w:space="0" w:color="auto"/>
            </w:tcBorders>
            <w:shd w:val="clear" w:color="auto" w:fill="FFFFFF"/>
          </w:tcPr>
          <w:p w:rsidR="00A85CCB" w:rsidRPr="00B37779" w:rsidRDefault="00A85CCB" w:rsidP="000D7BDE">
            <w:pPr>
              <w:framePr w:w="14578" w:h="3701"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824"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Удельные нормы водоотведения</w:t>
            </w:r>
          </w:p>
        </w:tc>
        <w:tc>
          <w:tcPr>
            <w:tcW w:w="1042"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Подгорное</w:t>
            </w:r>
          </w:p>
        </w:tc>
        <w:tc>
          <w:tcPr>
            <w:tcW w:w="1094"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701" w:wrap="none" w:vAnchor="page" w:hAnchor="page" w:x="1131" w:y="841"/>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Григорьевка</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701" w:wrap="none" w:vAnchor="page" w:hAnchor="page" w:x="1131" w:y="841"/>
              <w:widowControl w:val="0"/>
              <w:rPr>
                <w:rFonts w:ascii="Calibri" w:eastAsia="Calibri" w:hAnsi="Calibri" w:cs="Calibri"/>
                <w:sz w:val="17"/>
                <w:szCs w:val="17"/>
                <w:lang w:bidi="ru-RU"/>
              </w:rPr>
            </w:pPr>
            <w:r w:rsidRPr="00B37779">
              <w:rPr>
                <w:rFonts w:ascii="Calibri" w:eastAsia="Calibri" w:hAnsi="Calibri" w:cs="Calibri"/>
                <w:sz w:val="17"/>
                <w:szCs w:val="17"/>
                <w:lang w:bidi="ru-RU"/>
              </w:rPr>
              <w:t>Ермиловка</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ind w:firstLine="420"/>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701" w:wrap="none" w:vAnchor="page" w:hAnchor="page" w:x="1131" w:y="841"/>
              <w:widowControl w:val="0"/>
              <w:spacing w:line="218" w:lineRule="auto"/>
              <w:rPr>
                <w:rFonts w:ascii="Calibri" w:eastAsia="Calibri" w:hAnsi="Calibri" w:cs="Calibri"/>
                <w:sz w:val="17"/>
                <w:szCs w:val="17"/>
                <w:lang w:bidi="ru-RU"/>
              </w:rPr>
            </w:pPr>
            <w:r w:rsidRPr="00B37779">
              <w:rPr>
                <w:rFonts w:ascii="Calibri" w:eastAsia="Calibri" w:hAnsi="Calibri" w:cs="Calibri"/>
                <w:sz w:val="17"/>
                <w:szCs w:val="17"/>
                <w:lang w:bidi="ru-RU"/>
              </w:rPr>
              <w:t>Кирпичное</w:t>
            </w:r>
          </w:p>
        </w:tc>
        <w:tc>
          <w:tcPr>
            <w:tcW w:w="955"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701" w:wrap="none" w:vAnchor="page" w:hAnchor="page" w:x="1131" w:y="841"/>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Минеевка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Мушкино</w:t>
            </w:r>
          </w:p>
        </w:tc>
        <w:tc>
          <w:tcPr>
            <w:tcW w:w="773"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line="252"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с. Сухой Лог</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Трудовой</w:t>
            </w:r>
          </w:p>
        </w:tc>
        <w:tc>
          <w:tcPr>
            <w:tcW w:w="1181"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Чемондаевка</w:t>
            </w:r>
          </w:p>
        </w:tc>
        <w:tc>
          <w:tcPr>
            <w:tcW w:w="1022"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Черемушки</w:t>
            </w:r>
          </w:p>
        </w:tc>
        <w:tc>
          <w:tcPr>
            <w:tcW w:w="835"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701"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Элитное</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rPr>
                <w:rFonts w:ascii="Calibri" w:eastAsia="Calibri" w:hAnsi="Calibri" w:cs="Calibri"/>
                <w:sz w:val="14"/>
                <w:szCs w:val="14"/>
                <w:lang w:bidi="ru-RU"/>
              </w:rPr>
            </w:pPr>
            <w:r w:rsidRPr="00B37779">
              <w:rPr>
                <w:rFonts w:ascii="Arial" w:eastAsia="Arial" w:hAnsi="Arial" w:cs="Arial"/>
                <w:b/>
                <w:bCs/>
                <w:sz w:val="14"/>
                <w:szCs w:val="14"/>
                <w:lang w:bidi="ru-RU"/>
              </w:rPr>
              <w:t>ИТОГО</w:t>
            </w:r>
          </w:p>
        </w:tc>
      </w:tr>
      <w:tr w:rsidR="00A85CCB" w:rsidRPr="00B37779" w:rsidTr="000D7BDE">
        <w:trPr>
          <w:trHeight w:hRule="exact" w:val="1229"/>
        </w:trPr>
        <w:tc>
          <w:tcPr>
            <w:tcW w:w="422" w:type="dxa"/>
            <w:tcBorders>
              <w:top w:val="single" w:sz="4" w:space="0" w:color="auto"/>
              <w:left w:val="single" w:sz="4" w:space="0" w:color="auto"/>
            </w:tcBorders>
            <w:shd w:val="clear" w:color="auto" w:fill="FFFFFF"/>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824" w:type="dxa"/>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Суммарные расходы в целом по системе канализации (пп.</w:t>
            </w:r>
          </w:p>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+ 2)</w:t>
            </w:r>
          </w:p>
        </w:tc>
        <w:tc>
          <w:tcPr>
            <w:tcW w:w="1042"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 сут</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w:t>
            </w:r>
          </w:p>
        </w:tc>
        <w:tc>
          <w:tcPr>
            <w:tcW w:w="1094"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955"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00"/>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883"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0,07</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w:t>
            </w:r>
          </w:p>
        </w:tc>
        <w:tc>
          <w:tcPr>
            <w:tcW w:w="888"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w:t>
            </w:r>
          </w:p>
        </w:tc>
        <w:tc>
          <w:tcPr>
            <w:tcW w:w="1181"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w:t>
            </w:r>
          </w:p>
        </w:tc>
        <w:tc>
          <w:tcPr>
            <w:tcW w:w="1022"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w:t>
            </w:r>
          </w:p>
        </w:tc>
        <w:tc>
          <w:tcPr>
            <w:tcW w:w="835"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w:t>
            </w:r>
          </w:p>
        </w:tc>
        <w:tc>
          <w:tcPr>
            <w:tcW w:w="68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2,01</w:t>
            </w:r>
          </w:p>
        </w:tc>
      </w:tr>
      <w:tr w:rsidR="00A85CCB" w:rsidRPr="00B37779" w:rsidTr="000D7BDE">
        <w:trPr>
          <w:trHeight w:hRule="exact" w:val="984"/>
        </w:trPr>
        <w:tc>
          <w:tcPr>
            <w:tcW w:w="422" w:type="dxa"/>
            <w:vMerge w:val="restart"/>
            <w:tcBorders>
              <w:top w:val="single" w:sz="4" w:space="0" w:color="auto"/>
              <w:left w:val="single" w:sz="4" w:space="0" w:color="auto"/>
            </w:tcBorders>
            <w:shd w:val="clear" w:color="auto" w:fill="FFFFFF"/>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824"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Среднесуточное (за год) водоотведение от одного жителя округлённо-всего, в т.ч. от населения (без учета промышленности)</w:t>
            </w:r>
          </w:p>
        </w:tc>
        <w:tc>
          <w:tcPr>
            <w:tcW w:w="1042"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л/сут/чел</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094"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55"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00"/>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883"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773"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888"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181"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022"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835" w:type="dxa"/>
            <w:tcBorders>
              <w:top w:val="single" w:sz="4" w:space="0" w:color="auto"/>
              <w:lef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68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288</w:t>
            </w:r>
          </w:p>
        </w:tc>
      </w:tr>
      <w:tr w:rsidR="00A85CCB" w:rsidRPr="00B37779" w:rsidTr="000D7BDE">
        <w:trPr>
          <w:trHeight w:hRule="exact" w:val="984"/>
        </w:trPr>
        <w:tc>
          <w:tcPr>
            <w:tcW w:w="422" w:type="dxa"/>
            <w:vMerge/>
            <w:tcBorders>
              <w:left w:val="single" w:sz="4" w:space="0" w:color="auto"/>
              <w:bottom w:val="single" w:sz="4" w:space="0" w:color="auto"/>
            </w:tcBorders>
            <w:shd w:val="clear" w:color="auto" w:fill="FFFFFF"/>
          </w:tcPr>
          <w:p w:rsidR="00A85CCB" w:rsidRPr="00B37779" w:rsidRDefault="00A85CCB" w:rsidP="000D7BDE">
            <w:pPr>
              <w:framePr w:w="14578" w:h="3701" w:wrap="none" w:vAnchor="page" w:hAnchor="page" w:x="1131" w:y="841"/>
              <w:widowControl w:val="0"/>
              <w:rPr>
                <w:rFonts w:ascii="Microsoft Sans Serif" w:eastAsia="Microsoft Sans Serif" w:hAnsi="Microsoft Sans Serif" w:cs="Microsoft Sans Serif"/>
                <w:color w:val="000000"/>
                <w:lang w:bidi="ru-RU"/>
              </w:rPr>
            </w:pPr>
          </w:p>
        </w:tc>
        <w:tc>
          <w:tcPr>
            <w:tcW w:w="1824" w:type="dxa"/>
            <w:vMerge/>
            <w:tcBorders>
              <w:left w:val="single" w:sz="4" w:space="0" w:color="auto"/>
              <w:bottom w:val="single" w:sz="4" w:space="0" w:color="auto"/>
            </w:tcBorders>
            <w:shd w:val="clear" w:color="auto" w:fill="FFFFFF"/>
            <w:vAlign w:val="bottom"/>
          </w:tcPr>
          <w:p w:rsidR="00A85CCB" w:rsidRPr="00B37779" w:rsidRDefault="00A85CCB" w:rsidP="000D7BDE">
            <w:pPr>
              <w:framePr w:w="14578" w:h="3701" w:wrap="none" w:vAnchor="page" w:hAnchor="page" w:x="1131" w:y="841"/>
              <w:widowControl w:val="0"/>
              <w:rPr>
                <w:rFonts w:ascii="Microsoft Sans Serif" w:eastAsia="Microsoft Sans Serif" w:hAnsi="Microsoft Sans Serif" w:cs="Microsoft Sans Serif"/>
                <w:color w:val="000000"/>
                <w:lang w:bidi="ru-RU"/>
              </w:rPr>
            </w:pPr>
          </w:p>
        </w:tc>
        <w:tc>
          <w:tcPr>
            <w:tcW w:w="104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л/сут/чел</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0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ind w:firstLine="300"/>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88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77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88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181"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02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83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3701"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250</w:t>
            </w:r>
          </w:p>
        </w:tc>
      </w:tr>
    </w:tbl>
    <w:p w:rsidR="00A85CCB" w:rsidRPr="00B37779" w:rsidRDefault="00A85CCB" w:rsidP="00A85CCB">
      <w:pPr>
        <w:framePr w:wrap="none" w:vAnchor="page" w:hAnchor="page" w:x="8604" w:y="5075"/>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24. Расходы по системе водоотведения (расчетный срок - 2035</w:t>
      </w:r>
    </w:p>
    <w:tbl>
      <w:tblPr>
        <w:tblOverlap w:val="never"/>
        <w:tblW w:w="0" w:type="auto"/>
        <w:tblLayout w:type="fixed"/>
        <w:tblCellMar>
          <w:left w:w="10" w:type="dxa"/>
          <w:right w:w="10" w:type="dxa"/>
        </w:tblCellMar>
        <w:tblLook w:val="0000" w:firstRow="0" w:lastRow="0" w:firstColumn="0" w:lastColumn="0" w:noHBand="0" w:noVBand="0"/>
      </w:tblPr>
      <w:tblGrid>
        <w:gridCol w:w="422"/>
        <w:gridCol w:w="1805"/>
        <w:gridCol w:w="1037"/>
        <w:gridCol w:w="989"/>
        <w:gridCol w:w="1118"/>
        <w:gridCol w:w="989"/>
        <w:gridCol w:w="994"/>
        <w:gridCol w:w="984"/>
        <w:gridCol w:w="883"/>
        <w:gridCol w:w="787"/>
        <w:gridCol w:w="888"/>
        <w:gridCol w:w="1176"/>
        <w:gridCol w:w="1027"/>
        <w:gridCol w:w="792"/>
        <w:gridCol w:w="686"/>
      </w:tblGrid>
      <w:tr w:rsidR="00A85CCB" w:rsidRPr="00B37779" w:rsidTr="000D7BDE">
        <w:trPr>
          <w:trHeight w:hRule="exact" w:val="504"/>
        </w:trPr>
        <w:tc>
          <w:tcPr>
            <w:tcW w:w="422"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805"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Удельные нормы водоотведения</w:t>
            </w:r>
          </w:p>
        </w:tc>
        <w:tc>
          <w:tcPr>
            <w:tcW w:w="103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ind w:firstLine="200"/>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Подгорное</w:t>
            </w:r>
          </w:p>
        </w:tc>
        <w:tc>
          <w:tcPr>
            <w:tcW w:w="111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979" w:wrap="none" w:vAnchor="page" w:hAnchor="page" w:x="1131" w:y="5368"/>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Григорьевка</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979" w:wrap="none" w:vAnchor="page" w:hAnchor="page" w:x="1131" w:y="5368"/>
              <w:widowControl w:val="0"/>
              <w:rPr>
                <w:rFonts w:ascii="Calibri" w:eastAsia="Calibri" w:hAnsi="Calibri" w:cs="Calibri"/>
                <w:sz w:val="17"/>
                <w:szCs w:val="17"/>
                <w:lang w:bidi="ru-RU"/>
              </w:rPr>
            </w:pPr>
            <w:r w:rsidRPr="00B37779">
              <w:rPr>
                <w:rFonts w:ascii="Calibri" w:eastAsia="Calibri" w:hAnsi="Calibri" w:cs="Calibri"/>
                <w:sz w:val="17"/>
                <w:szCs w:val="17"/>
                <w:lang w:bidi="ru-RU"/>
              </w:rPr>
              <w:t>Ермиловка</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ind w:firstLine="420"/>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979" w:wrap="none" w:vAnchor="page" w:hAnchor="page" w:x="1131" w:y="5368"/>
              <w:widowControl w:val="0"/>
              <w:spacing w:line="218" w:lineRule="auto"/>
              <w:rPr>
                <w:rFonts w:ascii="Calibri" w:eastAsia="Calibri" w:hAnsi="Calibri" w:cs="Calibri"/>
                <w:sz w:val="17"/>
                <w:szCs w:val="17"/>
                <w:lang w:bidi="ru-RU"/>
              </w:rPr>
            </w:pPr>
            <w:r w:rsidRPr="00B37779">
              <w:rPr>
                <w:rFonts w:ascii="Calibri" w:eastAsia="Calibri" w:hAnsi="Calibri" w:cs="Calibri"/>
                <w:sz w:val="17"/>
                <w:szCs w:val="17"/>
                <w:lang w:bidi="ru-RU"/>
              </w:rPr>
              <w:t>Кирпичное</w:t>
            </w:r>
          </w:p>
        </w:tc>
        <w:tc>
          <w:tcPr>
            <w:tcW w:w="98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3979" w:wrap="none" w:vAnchor="page" w:hAnchor="page" w:x="1131" w:y="5368"/>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Минеевка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Мушкино</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line="252"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с. Сухой Лог</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Трудовой</w:t>
            </w:r>
          </w:p>
        </w:tc>
        <w:tc>
          <w:tcPr>
            <w:tcW w:w="1176"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Чемондаевка</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Черемушки</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3979" w:wrap="none" w:vAnchor="page" w:hAnchor="page" w:x="1131" w:y="5368"/>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Элитное</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rPr>
                <w:rFonts w:ascii="Calibri" w:eastAsia="Calibri" w:hAnsi="Calibri" w:cs="Calibri"/>
                <w:sz w:val="14"/>
                <w:szCs w:val="14"/>
                <w:lang w:bidi="ru-RU"/>
              </w:rPr>
            </w:pPr>
            <w:r w:rsidRPr="00B37779">
              <w:rPr>
                <w:rFonts w:ascii="Arial" w:eastAsia="Arial" w:hAnsi="Arial" w:cs="Arial"/>
                <w:b/>
                <w:bCs/>
                <w:sz w:val="14"/>
                <w:szCs w:val="14"/>
                <w:lang w:bidi="ru-RU"/>
              </w:rPr>
              <w:t>ИТОГО</w:t>
            </w:r>
          </w:p>
        </w:tc>
      </w:tr>
      <w:tr w:rsidR="00A85CCB" w:rsidRPr="00B37779" w:rsidTr="000D7BDE">
        <w:trPr>
          <w:trHeight w:hRule="exact" w:val="509"/>
        </w:trPr>
        <w:tc>
          <w:tcPr>
            <w:tcW w:w="14577" w:type="dxa"/>
            <w:gridSpan w:val="15"/>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Расходы стоков от населения</w:t>
            </w:r>
          </w:p>
        </w:tc>
      </w:tr>
      <w:tr w:rsidR="00A85CCB" w:rsidRPr="00B37779" w:rsidTr="000D7BDE">
        <w:trPr>
          <w:trHeight w:hRule="exact" w:val="370"/>
        </w:trPr>
        <w:tc>
          <w:tcPr>
            <w:tcW w:w="422" w:type="dxa"/>
            <w:vMerge w:val="restart"/>
            <w:tcBorders>
              <w:top w:val="single" w:sz="4" w:space="0" w:color="auto"/>
              <w:left w:val="single" w:sz="4" w:space="0" w:color="auto"/>
            </w:tcBorders>
            <w:shd w:val="clear" w:color="auto" w:fill="FFFFFF"/>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05"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Жилой фонд цср - 250 л/сут/чел</w:t>
            </w:r>
          </w:p>
        </w:tc>
        <w:tc>
          <w:tcPr>
            <w:tcW w:w="103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чел.</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5175</w:t>
            </w:r>
          </w:p>
        </w:tc>
        <w:tc>
          <w:tcPr>
            <w:tcW w:w="111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217</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204</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98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238</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1176"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170</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104</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6 602</w:t>
            </w:r>
          </w:p>
        </w:tc>
      </w:tr>
      <w:tr w:rsidR="00A85CCB" w:rsidRPr="00B37779" w:rsidTr="000D7BDE">
        <w:trPr>
          <w:trHeight w:hRule="exact" w:val="370"/>
        </w:trPr>
        <w:tc>
          <w:tcPr>
            <w:tcW w:w="422" w:type="dxa"/>
            <w:vMerge/>
            <w:tcBorders>
              <w:left w:val="single" w:sz="4" w:space="0" w:color="auto"/>
            </w:tcBorders>
            <w:shd w:val="clear" w:color="auto" w:fill="FFFFFF"/>
          </w:tcPr>
          <w:p w:rsidR="00A85CCB" w:rsidRPr="00B37779" w:rsidRDefault="00A85CCB" w:rsidP="000D7BDE">
            <w:pPr>
              <w:framePr w:w="14578" w:h="3979" w:wrap="none" w:vAnchor="page" w:hAnchor="page" w:x="1131" w:y="5368"/>
              <w:widowControl w:val="0"/>
              <w:rPr>
                <w:rFonts w:ascii="Microsoft Sans Serif" w:eastAsia="Microsoft Sans Serif" w:hAnsi="Microsoft Sans Serif" w:cs="Microsoft Sans Serif"/>
                <w:color w:val="000000"/>
                <w:lang w:bidi="ru-RU"/>
              </w:rPr>
            </w:pPr>
          </w:p>
        </w:tc>
        <w:tc>
          <w:tcPr>
            <w:tcW w:w="1805" w:type="dxa"/>
            <w:vMerge/>
            <w:tcBorders>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rPr>
                <w:rFonts w:ascii="Microsoft Sans Serif" w:eastAsia="Microsoft Sans Serif" w:hAnsi="Microsoft Sans Serif" w:cs="Microsoft Sans Serif"/>
                <w:color w:val="000000"/>
                <w:lang w:bidi="ru-RU"/>
              </w:rPr>
            </w:pPr>
          </w:p>
        </w:tc>
        <w:tc>
          <w:tcPr>
            <w:tcW w:w="103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/сут</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1,294</w:t>
            </w:r>
          </w:p>
        </w:tc>
        <w:tc>
          <w:tcPr>
            <w:tcW w:w="111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0,054</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0,051</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0,011</w:t>
            </w:r>
          </w:p>
        </w:tc>
        <w:tc>
          <w:tcPr>
            <w:tcW w:w="984"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0,027</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0,060</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0,036</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0,027</w:t>
            </w:r>
          </w:p>
        </w:tc>
        <w:tc>
          <w:tcPr>
            <w:tcW w:w="1176"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0,043</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0,026</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0,023</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1,651</w:t>
            </w:r>
          </w:p>
        </w:tc>
      </w:tr>
      <w:tr w:rsidR="00A85CCB" w:rsidRPr="00B37779" w:rsidTr="000D7BDE">
        <w:trPr>
          <w:trHeight w:hRule="exact" w:val="989"/>
        </w:trPr>
        <w:tc>
          <w:tcPr>
            <w:tcW w:w="422" w:type="dxa"/>
            <w:tcBorders>
              <w:top w:val="single" w:sz="4" w:space="0" w:color="auto"/>
              <w:left w:val="single" w:sz="4" w:space="0" w:color="auto"/>
            </w:tcBorders>
            <w:shd w:val="clear" w:color="auto" w:fill="FFFFFF"/>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05" w:type="dxa"/>
            <w:tcBorders>
              <w:top w:val="single" w:sz="4" w:space="0" w:color="auto"/>
              <w:left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Расходы стоков от местной промышленности (15%)</w:t>
            </w:r>
          </w:p>
        </w:tc>
        <w:tc>
          <w:tcPr>
            <w:tcW w:w="1037"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 сут</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0,194</w:t>
            </w:r>
          </w:p>
        </w:tc>
        <w:tc>
          <w:tcPr>
            <w:tcW w:w="1118"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0,008</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0,008</w:t>
            </w:r>
          </w:p>
        </w:tc>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0,002</w:t>
            </w:r>
          </w:p>
        </w:tc>
        <w:tc>
          <w:tcPr>
            <w:tcW w:w="984"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883"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0,009</w:t>
            </w:r>
          </w:p>
        </w:tc>
        <w:tc>
          <w:tcPr>
            <w:tcW w:w="787"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0,005</w:t>
            </w:r>
          </w:p>
        </w:tc>
        <w:tc>
          <w:tcPr>
            <w:tcW w:w="888"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1176"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0,006</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0,004</w:t>
            </w:r>
          </w:p>
        </w:tc>
        <w:tc>
          <w:tcPr>
            <w:tcW w:w="792" w:type="dxa"/>
            <w:tcBorders>
              <w:top w:val="single" w:sz="4" w:space="0" w:color="auto"/>
              <w:lef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0,003</w:t>
            </w:r>
          </w:p>
        </w:tc>
        <w:tc>
          <w:tcPr>
            <w:tcW w:w="68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0,248</w:t>
            </w:r>
          </w:p>
        </w:tc>
      </w:tr>
      <w:tr w:rsidR="00A85CCB" w:rsidRPr="00B37779" w:rsidTr="000D7BDE">
        <w:trPr>
          <w:trHeight w:hRule="exact" w:val="1238"/>
        </w:trPr>
        <w:tc>
          <w:tcPr>
            <w:tcW w:w="4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80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Суммарные расходы в целом по системе канализации (пп.</w:t>
            </w:r>
          </w:p>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+ 2)</w:t>
            </w:r>
          </w:p>
        </w:tc>
        <w:tc>
          <w:tcPr>
            <w:tcW w:w="103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тыс.м</w:t>
            </w:r>
            <w:r w:rsidRPr="00B37779">
              <w:rPr>
                <w:rFonts w:ascii="Calibri" w:eastAsia="Calibri" w:hAnsi="Calibri" w:cs="Calibri"/>
                <w:sz w:val="18"/>
                <w:szCs w:val="18"/>
                <w:vertAlign w:val="superscript"/>
                <w:lang w:bidi="ru-RU"/>
              </w:rPr>
              <w:t>3</w:t>
            </w:r>
            <w:r w:rsidRPr="00B37779">
              <w:rPr>
                <w:rFonts w:ascii="Calibri" w:eastAsia="Calibri" w:hAnsi="Calibri" w:cs="Calibri"/>
                <w:sz w:val="18"/>
                <w:szCs w:val="18"/>
                <w:lang w:bidi="ru-RU"/>
              </w:rPr>
              <w:t>/ сут</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1,488</w:t>
            </w:r>
          </w:p>
        </w:tc>
        <w:tc>
          <w:tcPr>
            <w:tcW w:w="111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0,062</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0,059</w:t>
            </w:r>
          </w:p>
        </w:tc>
        <w:tc>
          <w:tcPr>
            <w:tcW w:w="9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0,013</w:t>
            </w:r>
          </w:p>
        </w:tc>
        <w:tc>
          <w:tcPr>
            <w:tcW w:w="98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0,031</w:t>
            </w:r>
          </w:p>
        </w:tc>
        <w:tc>
          <w:tcPr>
            <w:tcW w:w="88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0,068</w:t>
            </w:r>
          </w:p>
        </w:tc>
        <w:tc>
          <w:tcPr>
            <w:tcW w:w="78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0,042</w:t>
            </w:r>
          </w:p>
        </w:tc>
        <w:tc>
          <w:tcPr>
            <w:tcW w:w="88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0,031</w:t>
            </w:r>
          </w:p>
        </w:tc>
        <w:tc>
          <w:tcPr>
            <w:tcW w:w="117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0,049</w:t>
            </w:r>
          </w:p>
        </w:tc>
        <w:tc>
          <w:tcPr>
            <w:tcW w:w="102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0,030</w:t>
            </w:r>
          </w:p>
        </w:tc>
        <w:tc>
          <w:tcPr>
            <w:tcW w:w="79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0,026</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3979" w:wrap="none" w:vAnchor="page" w:hAnchor="page" w:x="1131" w:y="5368"/>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1,898</w:t>
            </w:r>
          </w:p>
        </w:tc>
      </w:tr>
    </w:tbl>
    <w:p w:rsidR="00A85CCB" w:rsidRPr="00B37779" w:rsidRDefault="00A85CCB" w:rsidP="00A85CCB">
      <w:pPr>
        <w:framePr w:wrap="none" w:vAnchor="page" w:hAnchor="page" w:x="7054" w:y="1093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1" w:y="10878"/>
        <w:widowControl w:val="0"/>
        <w:jc w:val="right"/>
        <w:rPr>
          <w:rFonts w:ascii="Calibri" w:eastAsia="Calibri" w:hAnsi="Calibri" w:cs="Calibri"/>
          <w:lang w:bidi="ru-RU"/>
        </w:rPr>
      </w:pPr>
      <w:r w:rsidRPr="00B37779">
        <w:rPr>
          <w:rFonts w:ascii="Calibri" w:eastAsia="Calibri" w:hAnsi="Calibri" w:cs="Calibri"/>
          <w:lang w:bidi="ru-RU"/>
        </w:rPr>
        <w:t>Страница 43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22"/>
        <w:gridCol w:w="1805"/>
        <w:gridCol w:w="1037"/>
        <w:gridCol w:w="989"/>
        <w:gridCol w:w="1118"/>
        <w:gridCol w:w="989"/>
        <w:gridCol w:w="994"/>
        <w:gridCol w:w="984"/>
        <w:gridCol w:w="883"/>
        <w:gridCol w:w="787"/>
        <w:gridCol w:w="888"/>
        <w:gridCol w:w="1176"/>
        <w:gridCol w:w="1027"/>
        <w:gridCol w:w="792"/>
        <w:gridCol w:w="686"/>
      </w:tblGrid>
      <w:tr w:rsidR="00A85CCB" w:rsidRPr="00B37779" w:rsidTr="000D7BDE">
        <w:trPr>
          <w:trHeight w:hRule="exact" w:val="504"/>
        </w:trPr>
        <w:tc>
          <w:tcPr>
            <w:tcW w:w="422"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805"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Удельные нормы водоотведения</w:t>
            </w:r>
          </w:p>
        </w:tc>
        <w:tc>
          <w:tcPr>
            <w:tcW w:w="1037"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Ед.изм.</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Подгорное</w:t>
            </w:r>
          </w:p>
        </w:tc>
        <w:tc>
          <w:tcPr>
            <w:tcW w:w="1118"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472" w:wrap="none" w:vAnchor="page" w:hAnchor="page" w:x="1131" w:y="841"/>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Григорьевка</w:t>
            </w:r>
          </w:p>
        </w:tc>
        <w:tc>
          <w:tcPr>
            <w:tcW w:w="989"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Ермиловка</w:t>
            </w:r>
          </w:p>
        </w:tc>
        <w:tc>
          <w:tcPr>
            <w:tcW w:w="994"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472" w:wrap="none" w:vAnchor="page" w:hAnchor="page" w:x="1131" w:y="841"/>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Кирпичное</w:t>
            </w:r>
          </w:p>
        </w:tc>
        <w:tc>
          <w:tcPr>
            <w:tcW w:w="984"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д.</w:t>
            </w:r>
          </w:p>
          <w:p w:rsidR="00A85CCB" w:rsidRPr="00B37779" w:rsidRDefault="00A85CCB" w:rsidP="000D7BDE">
            <w:pPr>
              <w:framePr w:w="14578" w:h="2472" w:wrap="none" w:vAnchor="page" w:hAnchor="page" w:x="1131" w:y="841"/>
              <w:widowControl w:val="0"/>
              <w:spacing w:line="218"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Минеевка</w:t>
            </w:r>
          </w:p>
        </w:tc>
        <w:tc>
          <w:tcPr>
            <w:tcW w:w="883"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Мушкино</w:t>
            </w:r>
          </w:p>
        </w:tc>
        <w:tc>
          <w:tcPr>
            <w:tcW w:w="787"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line="252" w:lineRule="auto"/>
              <w:jc w:val="center"/>
              <w:rPr>
                <w:rFonts w:ascii="Calibri" w:eastAsia="Calibri" w:hAnsi="Calibri" w:cs="Calibri"/>
                <w:sz w:val="17"/>
                <w:szCs w:val="17"/>
                <w:lang w:bidi="ru-RU"/>
              </w:rPr>
            </w:pPr>
            <w:r w:rsidRPr="00B37779">
              <w:rPr>
                <w:rFonts w:ascii="Calibri" w:eastAsia="Calibri" w:hAnsi="Calibri" w:cs="Calibri"/>
                <w:sz w:val="17"/>
                <w:szCs w:val="17"/>
                <w:lang w:bidi="ru-RU"/>
              </w:rPr>
              <w:t>с. Сухой Лог</w:t>
            </w:r>
          </w:p>
        </w:tc>
        <w:tc>
          <w:tcPr>
            <w:tcW w:w="888"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Трудовой</w:t>
            </w:r>
          </w:p>
        </w:tc>
        <w:tc>
          <w:tcPr>
            <w:tcW w:w="1176"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с.</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Чемондаевка</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Черемушки</w:t>
            </w:r>
          </w:p>
        </w:tc>
        <w:tc>
          <w:tcPr>
            <w:tcW w:w="792" w:type="dxa"/>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spacing w:after="40"/>
              <w:jc w:val="center"/>
              <w:rPr>
                <w:rFonts w:ascii="Calibri" w:eastAsia="Calibri" w:hAnsi="Calibri" w:cs="Calibri"/>
                <w:sz w:val="17"/>
                <w:szCs w:val="17"/>
                <w:lang w:bidi="ru-RU"/>
              </w:rPr>
            </w:pPr>
            <w:r w:rsidRPr="00B37779">
              <w:rPr>
                <w:rFonts w:ascii="Calibri" w:eastAsia="Calibri" w:hAnsi="Calibri" w:cs="Calibri"/>
                <w:sz w:val="17"/>
                <w:szCs w:val="17"/>
                <w:lang w:bidi="ru-RU"/>
              </w:rPr>
              <w:t>п.</w:t>
            </w:r>
          </w:p>
          <w:p w:rsidR="00A85CCB" w:rsidRPr="00B37779" w:rsidRDefault="00A85CCB" w:rsidP="000D7BDE">
            <w:pPr>
              <w:framePr w:w="14578" w:h="2472" w:wrap="none" w:vAnchor="page" w:hAnchor="page" w:x="1131" w:y="841"/>
              <w:widowControl w:val="0"/>
              <w:jc w:val="center"/>
              <w:rPr>
                <w:rFonts w:ascii="Calibri" w:eastAsia="Calibri" w:hAnsi="Calibri" w:cs="Calibri"/>
                <w:sz w:val="17"/>
                <w:szCs w:val="17"/>
                <w:lang w:bidi="ru-RU"/>
              </w:rPr>
            </w:pPr>
            <w:r w:rsidRPr="00B37779">
              <w:rPr>
                <w:rFonts w:ascii="Calibri" w:eastAsia="Calibri" w:hAnsi="Calibri" w:cs="Calibri"/>
                <w:sz w:val="17"/>
                <w:szCs w:val="17"/>
                <w:lang w:bidi="ru-RU"/>
              </w:rPr>
              <w:t>Элитное</w:t>
            </w:r>
          </w:p>
        </w:tc>
        <w:tc>
          <w:tcPr>
            <w:tcW w:w="686"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14"/>
                <w:szCs w:val="14"/>
                <w:lang w:bidi="ru-RU"/>
              </w:rPr>
            </w:pPr>
            <w:r w:rsidRPr="00B37779">
              <w:rPr>
                <w:rFonts w:ascii="Arial" w:eastAsia="Arial" w:hAnsi="Arial" w:cs="Arial"/>
                <w:b/>
                <w:bCs/>
                <w:sz w:val="14"/>
                <w:szCs w:val="14"/>
                <w:lang w:bidi="ru-RU"/>
              </w:rPr>
              <w:t>ИТОГО</w:t>
            </w:r>
          </w:p>
        </w:tc>
      </w:tr>
      <w:tr w:rsidR="00A85CCB" w:rsidRPr="00B37779" w:rsidTr="000D7BDE">
        <w:trPr>
          <w:trHeight w:hRule="exact" w:val="979"/>
        </w:trPr>
        <w:tc>
          <w:tcPr>
            <w:tcW w:w="422" w:type="dxa"/>
            <w:vMerge w:val="restart"/>
            <w:tcBorders>
              <w:top w:val="single" w:sz="4" w:space="0" w:color="auto"/>
              <w:left w:val="single" w:sz="4" w:space="0" w:color="auto"/>
            </w:tcBorders>
            <w:shd w:val="clear" w:color="auto" w:fill="FFFFFF"/>
          </w:tcPr>
          <w:p w:rsidR="00A85CCB" w:rsidRPr="00B37779" w:rsidRDefault="00A85CCB" w:rsidP="000D7BDE">
            <w:pPr>
              <w:framePr w:w="14578" w:h="2472" w:wrap="none" w:vAnchor="page" w:hAnchor="page" w:x="1131" w:y="841"/>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805"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Среднесуточное (за год) водоотведение от одного жителя округлённо-всего, в т.ч. от населения (без учета промышленности)</w:t>
            </w:r>
          </w:p>
        </w:tc>
        <w:tc>
          <w:tcPr>
            <w:tcW w:w="1037"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л/сут/чел</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118"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89"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94"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984"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883"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787"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888"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176"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792" w:type="dxa"/>
            <w:tcBorders>
              <w:top w:val="single" w:sz="4" w:space="0" w:color="auto"/>
              <w:lef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288</w:t>
            </w:r>
          </w:p>
        </w:tc>
        <w:tc>
          <w:tcPr>
            <w:tcW w:w="68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288</w:t>
            </w:r>
          </w:p>
        </w:tc>
      </w:tr>
      <w:tr w:rsidR="00A85CCB" w:rsidRPr="00B37779" w:rsidTr="000D7BDE">
        <w:trPr>
          <w:trHeight w:hRule="exact" w:val="989"/>
        </w:trPr>
        <w:tc>
          <w:tcPr>
            <w:tcW w:w="422" w:type="dxa"/>
            <w:vMerge/>
            <w:tcBorders>
              <w:left w:val="single" w:sz="4" w:space="0" w:color="auto"/>
              <w:bottom w:val="single" w:sz="4" w:space="0" w:color="auto"/>
            </w:tcBorders>
            <w:shd w:val="clear" w:color="auto" w:fill="FFFFFF"/>
          </w:tcPr>
          <w:p w:rsidR="00A85CCB" w:rsidRPr="00B37779" w:rsidRDefault="00A85CCB" w:rsidP="000D7BDE">
            <w:pPr>
              <w:framePr w:w="14578" w:h="2472" w:wrap="none" w:vAnchor="page" w:hAnchor="page" w:x="1131" w:y="841"/>
              <w:widowControl w:val="0"/>
              <w:rPr>
                <w:rFonts w:ascii="Microsoft Sans Serif" w:eastAsia="Microsoft Sans Serif" w:hAnsi="Microsoft Sans Serif" w:cs="Microsoft Sans Serif"/>
                <w:color w:val="000000"/>
                <w:lang w:bidi="ru-RU"/>
              </w:rPr>
            </w:pPr>
          </w:p>
        </w:tc>
        <w:tc>
          <w:tcPr>
            <w:tcW w:w="1805" w:type="dxa"/>
            <w:vMerge/>
            <w:tcBorders>
              <w:left w:val="single" w:sz="4" w:space="0" w:color="auto"/>
              <w:bottom w:val="single" w:sz="4" w:space="0" w:color="auto"/>
            </w:tcBorders>
            <w:shd w:val="clear" w:color="auto" w:fill="FFFFFF"/>
            <w:vAlign w:val="bottom"/>
          </w:tcPr>
          <w:p w:rsidR="00A85CCB" w:rsidRPr="00B37779" w:rsidRDefault="00A85CCB" w:rsidP="000D7BDE">
            <w:pPr>
              <w:framePr w:w="14578" w:h="2472" w:wrap="none" w:vAnchor="page" w:hAnchor="page" w:x="1131" w:y="841"/>
              <w:widowControl w:val="0"/>
              <w:rPr>
                <w:rFonts w:ascii="Microsoft Sans Serif" w:eastAsia="Microsoft Sans Serif" w:hAnsi="Microsoft Sans Serif" w:cs="Microsoft Sans Serif"/>
                <w:color w:val="000000"/>
                <w:lang w:bidi="ru-RU"/>
              </w:rPr>
            </w:pPr>
          </w:p>
        </w:tc>
        <w:tc>
          <w:tcPr>
            <w:tcW w:w="103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л/сут/чел</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11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8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9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98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88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78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88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17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102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79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2472" w:wrap="none" w:vAnchor="page" w:hAnchor="page" w:x="1131" w:y="84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250</w:t>
            </w:r>
          </w:p>
        </w:tc>
      </w:tr>
    </w:tbl>
    <w:p w:rsidR="00A85CCB" w:rsidRPr="00B37779" w:rsidRDefault="00A85CCB" w:rsidP="00A85CCB">
      <w:pPr>
        <w:framePr w:wrap="none" w:vAnchor="page" w:hAnchor="page" w:x="7054" w:y="1093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1" w:y="10878"/>
        <w:widowControl w:val="0"/>
        <w:jc w:val="right"/>
        <w:rPr>
          <w:rFonts w:ascii="Calibri" w:eastAsia="Calibri" w:hAnsi="Calibri" w:cs="Calibri"/>
          <w:lang w:bidi="ru-RU"/>
        </w:rPr>
      </w:pPr>
      <w:r w:rsidRPr="00B37779">
        <w:rPr>
          <w:rFonts w:ascii="Calibri" w:eastAsia="Calibri" w:hAnsi="Calibri" w:cs="Calibri"/>
          <w:lang w:bidi="ru-RU"/>
        </w:rPr>
        <w:t>Страница 44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4426" w:hRule="exact" w:wrap="none" w:vAnchor="page" w:hAnchor="page" w:x="1681" w:y="1226"/>
        <w:widowControl w:val="0"/>
        <w:numPr>
          <w:ilvl w:val="0"/>
          <w:numId w:val="21"/>
        </w:numPr>
        <w:tabs>
          <w:tab w:val="left" w:pos="2131"/>
        </w:tabs>
        <w:spacing w:after="100"/>
        <w:outlineLvl w:val="1"/>
        <w:rPr>
          <w:rFonts w:ascii="Calibri" w:eastAsia="Calibri" w:hAnsi="Calibri" w:cs="Calibri"/>
          <w:sz w:val="32"/>
          <w:szCs w:val="32"/>
          <w:lang w:bidi="ru-RU"/>
        </w:rPr>
      </w:pPr>
      <w:bookmarkStart w:id="206" w:name="bookmark206"/>
      <w:bookmarkStart w:id="207" w:name="bookmark204"/>
      <w:bookmarkStart w:id="208" w:name="bookmark205"/>
      <w:bookmarkStart w:id="209" w:name="bookmark207"/>
      <w:bookmarkEnd w:id="206"/>
      <w:r w:rsidRPr="00B37779">
        <w:rPr>
          <w:rFonts w:ascii="Calibri" w:eastAsia="Calibri" w:hAnsi="Calibri" w:cs="Calibri"/>
          <w:sz w:val="32"/>
          <w:szCs w:val="32"/>
          <w:lang w:bidi="ru-RU"/>
        </w:rPr>
        <w:t>Прогноз спроса по электроснабжению</w:t>
      </w:r>
      <w:bookmarkEnd w:id="207"/>
      <w:bookmarkEnd w:id="208"/>
      <w:bookmarkEnd w:id="209"/>
    </w:p>
    <w:p w:rsidR="00A85CCB" w:rsidRPr="00B37779" w:rsidRDefault="00A85CCB" w:rsidP="00A85CCB">
      <w:pPr>
        <w:framePr w:w="9394" w:h="4426"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Прирост спроса на электроэнергию в горизонте программы будет обусловлен за счёт прироста населения и ввода индивидуального жилья.</w:t>
      </w:r>
    </w:p>
    <w:p w:rsidR="00A85CCB" w:rsidRPr="00B37779" w:rsidRDefault="00A85CCB" w:rsidP="00A85CCB">
      <w:pPr>
        <w:framePr w:w="9394" w:h="4426" w:hRule="exact" w:wrap="none" w:vAnchor="page" w:hAnchor="page" w:x="1681" w:y="1226"/>
        <w:widowControl w:val="0"/>
        <w:spacing w:after="380"/>
        <w:ind w:firstLine="720"/>
        <w:jc w:val="both"/>
        <w:rPr>
          <w:rFonts w:ascii="Calibri" w:eastAsia="Calibri" w:hAnsi="Calibri" w:cs="Calibri"/>
          <w:lang w:bidi="ru-RU"/>
        </w:rPr>
      </w:pPr>
      <w:r w:rsidRPr="00B37779">
        <w:rPr>
          <w:rFonts w:ascii="Calibri" w:eastAsia="Calibri" w:hAnsi="Calibri" w:cs="Calibri"/>
          <w:lang w:bidi="ru-RU"/>
        </w:rPr>
        <w:t>Прогнозируемый объем спроса на электрическую энергию будет составлять 100 %.</w:t>
      </w:r>
    </w:p>
    <w:p w:rsidR="00A85CCB" w:rsidRPr="00B37779" w:rsidRDefault="00A85CCB" w:rsidP="00087082">
      <w:pPr>
        <w:framePr w:w="9394" w:h="4426" w:hRule="exact" w:wrap="none" w:vAnchor="page" w:hAnchor="page" w:x="1681" w:y="1226"/>
        <w:widowControl w:val="0"/>
        <w:numPr>
          <w:ilvl w:val="0"/>
          <w:numId w:val="21"/>
        </w:numPr>
        <w:tabs>
          <w:tab w:val="left" w:pos="2131"/>
        </w:tabs>
        <w:spacing w:after="100"/>
        <w:outlineLvl w:val="1"/>
        <w:rPr>
          <w:rFonts w:ascii="Calibri" w:eastAsia="Calibri" w:hAnsi="Calibri" w:cs="Calibri"/>
          <w:sz w:val="32"/>
          <w:szCs w:val="32"/>
          <w:lang w:bidi="ru-RU"/>
        </w:rPr>
      </w:pPr>
      <w:bookmarkStart w:id="210" w:name="bookmark210"/>
      <w:bookmarkStart w:id="211" w:name="bookmark208"/>
      <w:bookmarkStart w:id="212" w:name="bookmark209"/>
      <w:bookmarkStart w:id="213" w:name="bookmark211"/>
      <w:bookmarkEnd w:id="210"/>
      <w:r w:rsidRPr="00B37779">
        <w:rPr>
          <w:rFonts w:ascii="Calibri" w:eastAsia="Calibri" w:hAnsi="Calibri" w:cs="Calibri"/>
          <w:sz w:val="32"/>
          <w:szCs w:val="32"/>
          <w:lang w:bidi="ru-RU"/>
        </w:rPr>
        <w:t>Прогноз спроса по газоснабжению</w:t>
      </w:r>
      <w:bookmarkEnd w:id="211"/>
      <w:bookmarkEnd w:id="212"/>
      <w:bookmarkEnd w:id="213"/>
    </w:p>
    <w:p w:rsidR="00A85CCB" w:rsidRPr="00B37779" w:rsidRDefault="00A85CCB" w:rsidP="00A85CCB">
      <w:pPr>
        <w:framePr w:w="9394" w:h="4426"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Основанными потребителями газа будут являться новые и перевооруженные котельные, которые будут отапливать жилищный сектор, главным образом многоквартирные дома, а также бюджетные учреждения и прочие объекты, а также частные (индивидуальные) жилые дома, по мере их подключения к системе газоснабжения и установки газового оборудования. Расход газа будет зависеть от нагрузки котельной, параметров оборудования и режимов его работы.</w:t>
      </w:r>
    </w:p>
    <w:p w:rsidR="00A85CCB" w:rsidRPr="00B37779" w:rsidRDefault="00A85CCB" w:rsidP="00A85CCB">
      <w:pPr>
        <w:framePr w:w="9394" w:h="4426"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Оценка расходы газа на котельные и частные дома приведена в Табл. 25</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45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3970" w:h="312" w:hRule="exact" w:wrap="none" w:vAnchor="page" w:hAnchor="page" w:x="11757" w:y="1091"/>
        <w:widowControl w:val="0"/>
        <w:jc w:val="right"/>
        <w:rPr>
          <w:rFonts w:ascii="Calibri" w:eastAsia="Calibri" w:hAnsi="Calibri" w:cs="Calibri"/>
          <w:sz w:val="22"/>
          <w:szCs w:val="22"/>
          <w:lang w:bidi="ru-RU"/>
        </w:rPr>
      </w:pPr>
      <w:r w:rsidRPr="00B37779">
        <w:rPr>
          <w:rFonts w:ascii="Calibri" w:eastAsia="Calibri" w:hAnsi="Calibri" w:cs="Calibri"/>
          <w:sz w:val="22"/>
          <w:szCs w:val="22"/>
          <w:lang w:bidi="ru-RU"/>
        </w:rPr>
        <w:t xml:space="preserve">Табл. 25. Прогноз спроса на газ, </w:t>
      </w:r>
      <w:proofErr w:type="gramStart"/>
      <w:r w:rsidRPr="00B37779">
        <w:rPr>
          <w:rFonts w:ascii="Calibri" w:eastAsia="Calibri" w:hAnsi="Calibri" w:cs="Calibri"/>
          <w:sz w:val="22"/>
          <w:szCs w:val="22"/>
          <w:lang w:bidi="ru-RU"/>
        </w:rPr>
        <w:t>тыс.м</w:t>
      </w:r>
      <w:proofErr w:type="gramEnd"/>
      <w:r w:rsidRPr="00B37779">
        <w:rPr>
          <w:rFonts w:ascii="Calibri" w:eastAsia="Calibri" w:hAnsi="Calibri" w:cs="Calibri"/>
          <w:sz w:val="22"/>
          <w:szCs w:val="22"/>
          <w:vertAlign w:val="superscript"/>
          <w:lang w:bidi="ru-RU"/>
        </w:rPr>
        <w:t>3</w:t>
      </w:r>
    </w:p>
    <w:tbl>
      <w:tblPr>
        <w:tblOverlap w:val="never"/>
        <w:tblW w:w="0" w:type="auto"/>
        <w:tblLayout w:type="fixed"/>
        <w:tblCellMar>
          <w:left w:w="10" w:type="dxa"/>
          <w:right w:w="10" w:type="dxa"/>
        </w:tblCellMar>
        <w:tblLook w:val="0000" w:firstRow="0" w:lastRow="0" w:firstColumn="0" w:lastColumn="0" w:noHBand="0" w:noVBand="0"/>
      </w:tblPr>
      <w:tblGrid>
        <w:gridCol w:w="1560"/>
        <w:gridCol w:w="869"/>
        <w:gridCol w:w="864"/>
        <w:gridCol w:w="874"/>
        <w:gridCol w:w="869"/>
        <w:gridCol w:w="864"/>
        <w:gridCol w:w="869"/>
        <w:gridCol w:w="869"/>
        <w:gridCol w:w="864"/>
        <w:gridCol w:w="869"/>
        <w:gridCol w:w="869"/>
        <w:gridCol w:w="869"/>
        <w:gridCol w:w="869"/>
        <w:gridCol w:w="869"/>
        <w:gridCol w:w="864"/>
        <w:gridCol w:w="869"/>
      </w:tblGrid>
      <w:tr w:rsidR="00A85CCB" w:rsidRPr="00B37779" w:rsidTr="000D7BDE">
        <w:trPr>
          <w:trHeight w:hRule="exact" w:val="504"/>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котельной</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220"/>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bottom"/>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60"/>
              <w:rPr>
                <w:rFonts w:ascii="Calibri" w:eastAsia="Calibri" w:hAnsi="Calibri" w:cs="Calibri"/>
                <w:sz w:val="18"/>
                <w:szCs w:val="18"/>
                <w:lang w:bidi="ru-RU"/>
              </w:rPr>
            </w:pPr>
            <w:r w:rsidRPr="00B37779">
              <w:rPr>
                <w:rFonts w:ascii="Calibri" w:eastAsia="Calibri" w:hAnsi="Calibri" w:cs="Calibri"/>
                <w:sz w:val="18"/>
                <w:szCs w:val="18"/>
                <w:lang w:bidi="ru-RU"/>
              </w:rPr>
              <w:t>812,05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812,05</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1561,88</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sz w:val="18"/>
                <w:szCs w:val="18"/>
                <w:lang w:bidi="ru-RU"/>
              </w:rPr>
              <w:t>1497,75</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bottom"/>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539,38</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539,38</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539,38</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494"/>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273,27</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273,27</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273,27</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273,27</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273,27</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285,55</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285,55</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«МПМК»</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272,57</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272,57</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272,57</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272,57</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272,57</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234,62</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121,04</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121,04</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«Полиция»</w:t>
            </w:r>
          </w:p>
        </w:tc>
        <w:tc>
          <w:tcPr>
            <w:tcW w:w="869"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4"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74"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9"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64,74</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64,74</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«Школа»</w:t>
            </w:r>
          </w:p>
        </w:tc>
        <w:tc>
          <w:tcPr>
            <w:tcW w:w="869"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4"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74"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9" w:type="dxa"/>
            <w:tcBorders>
              <w:top w:val="single" w:sz="4" w:space="0" w:color="auto"/>
              <w:left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48,84</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48,84</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Отопление ИЖС</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386</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412</w:t>
            </w:r>
          </w:p>
        </w:tc>
        <w:tc>
          <w:tcPr>
            <w:tcW w:w="87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438</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463</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488</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514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539</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564</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590</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615</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641</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666</w:t>
            </w:r>
          </w:p>
        </w:tc>
        <w:tc>
          <w:tcPr>
            <w:tcW w:w="869"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692</w:t>
            </w:r>
          </w:p>
        </w:tc>
        <w:tc>
          <w:tcPr>
            <w:tcW w:w="864" w:type="dxa"/>
            <w:tcBorders>
              <w:top w:val="single" w:sz="4" w:space="0" w:color="auto"/>
              <w:lef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717</w:t>
            </w:r>
          </w:p>
        </w:tc>
        <w:tc>
          <w:tcPr>
            <w:tcW w:w="8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258"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743</w:t>
            </w:r>
          </w:p>
        </w:tc>
      </w:tr>
      <w:tr w:rsidR="00A85CCB" w:rsidRPr="00B37779" w:rsidTr="000D7BDE">
        <w:trPr>
          <w:trHeight w:hRule="exact" w:val="264"/>
        </w:trPr>
        <w:tc>
          <w:tcPr>
            <w:tcW w:w="156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ИТОГО</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b/>
                <w:bCs/>
                <w:sz w:val="18"/>
                <w:szCs w:val="18"/>
                <w:lang w:bidi="ru-RU"/>
              </w:rPr>
              <w:t>4304,27</w:t>
            </w:r>
          </w:p>
        </w:tc>
        <w:tc>
          <w:tcPr>
            <w:tcW w:w="86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b/>
                <w:bCs/>
                <w:sz w:val="18"/>
                <w:szCs w:val="18"/>
                <w:lang w:bidi="ru-RU"/>
              </w:rPr>
              <w:t>4331,27</w:t>
            </w:r>
          </w:p>
        </w:tc>
        <w:tc>
          <w:tcPr>
            <w:tcW w:w="87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b/>
                <w:bCs/>
                <w:sz w:val="18"/>
                <w:szCs w:val="18"/>
                <w:lang w:bidi="ru-RU"/>
              </w:rPr>
              <w:t>5108,1</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4530,59</w:t>
            </w:r>
          </w:p>
        </w:tc>
        <w:tc>
          <w:tcPr>
            <w:tcW w:w="86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4670,17</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rPr>
                <w:rFonts w:ascii="Calibri" w:eastAsia="Calibri" w:hAnsi="Calibri" w:cs="Calibri"/>
                <w:sz w:val="18"/>
                <w:szCs w:val="18"/>
                <w:lang w:bidi="ru-RU"/>
              </w:rPr>
            </w:pPr>
            <w:r w:rsidRPr="00B37779">
              <w:rPr>
                <w:rFonts w:ascii="Calibri" w:eastAsia="Calibri" w:hAnsi="Calibri" w:cs="Calibri"/>
                <w:b/>
                <w:bCs/>
                <w:sz w:val="18"/>
                <w:szCs w:val="18"/>
                <w:lang w:bidi="ru-RU"/>
              </w:rPr>
              <w:t>4671,5</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4583,92</w:t>
            </w:r>
          </w:p>
        </w:tc>
        <w:tc>
          <w:tcPr>
            <w:tcW w:w="86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4609,92</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4636,92</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4662,92</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4689,92</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4715,92</w:t>
            </w:r>
          </w:p>
        </w:tc>
        <w:tc>
          <w:tcPr>
            <w:tcW w:w="869"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4742,92</w:t>
            </w:r>
          </w:p>
        </w:tc>
        <w:tc>
          <w:tcPr>
            <w:tcW w:w="86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4768,92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14578" w:h="4258" w:wrap="none" w:vAnchor="page" w:hAnchor="page" w:x="1130" w:y="1384"/>
              <w:widowControl w:val="0"/>
              <w:jc w:val="center"/>
              <w:rPr>
                <w:rFonts w:ascii="Calibri" w:eastAsia="Calibri" w:hAnsi="Calibri" w:cs="Calibri"/>
                <w:sz w:val="18"/>
                <w:szCs w:val="18"/>
                <w:lang w:bidi="ru-RU"/>
              </w:rPr>
            </w:pPr>
            <w:r w:rsidRPr="00B37779">
              <w:rPr>
                <w:rFonts w:ascii="Calibri" w:eastAsia="Calibri" w:hAnsi="Calibri" w:cs="Calibri"/>
                <w:b/>
                <w:bCs/>
                <w:sz w:val="18"/>
                <w:szCs w:val="18"/>
                <w:lang w:bidi="ru-RU"/>
              </w:rPr>
              <w:t>4795,92</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46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4987" w:hRule="exact" w:wrap="none" w:vAnchor="page" w:hAnchor="page" w:x="1677" w:y="1149"/>
        <w:widowControl w:val="0"/>
        <w:numPr>
          <w:ilvl w:val="0"/>
          <w:numId w:val="22"/>
        </w:numPr>
        <w:tabs>
          <w:tab w:val="left" w:pos="1443"/>
        </w:tabs>
        <w:spacing w:after="220"/>
        <w:outlineLvl w:val="1"/>
        <w:rPr>
          <w:rFonts w:ascii="Calibri" w:eastAsia="Calibri" w:hAnsi="Calibri" w:cs="Calibri"/>
          <w:sz w:val="32"/>
          <w:szCs w:val="32"/>
          <w:lang w:bidi="ru-RU"/>
        </w:rPr>
      </w:pPr>
      <w:bookmarkStart w:id="214" w:name="bookmark214"/>
      <w:bookmarkStart w:id="215" w:name="bookmark212"/>
      <w:bookmarkStart w:id="216" w:name="bookmark213"/>
      <w:bookmarkStart w:id="217" w:name="bookmark215"/>
      <w:bookmarkEnd w:id="214"/>
      <w:r w:rsidRPr="00B37779">
        <w:rPr>
          <w:rFonts w:ascii="Calibri" w:eastAsia="Calibri" w:hAnsi="Calibri" w:cs="Calibri"/>
          <w:sz w:val="32"/>
          <w:szCs w:val="32"/>
          <w:lang w:bidi="ru-RU"/>
        </w:rPr>
        <w:t>Обоснование целевых показателей комплексного развития коммунальной инфраструктуры, а также мероприятий, входящих в план застройки поселения</w:t>
      </w:r>
      <w:bookmarkEnd w:id="215"/>
      <w:bookmarkEnd w:id="216"/>
      <w:bookmarkEnd w:id="217"/>
    </w:p>
    <w:p w:rsidR="00A85CCB" w:rsidRPr="00B37779" w:rsidRDefault="00A85CCB" w:rsidP="00A85CCB">
      <w:pPr>
        <w:framePr w:w="9394" w:h="4987" w:hRule="exact" w:wrap="none" w:vAnchor="page" w:hAnchor="page" w:x="1677" w:y="1149"/>
        <w:widowControl w:val="0"/>
        <w:ind w:firstLine="720"/>
        <w:rPr>
          <w:rFonts w:ascii="Calibri" w:eastAsia="Calibri" w:hAnsi="Calibri" w:cs="Calibri"/>
          <w:lang w:bidi="ru-RU"/>
        </w:rPr>
      </w:pPr>
      <w:r w:rsidRPr="00B37779">
        <w:rPr>
          <w:rFonts w:ascii="Calibri" w:eastAsia="Calibri" w:hAnsi="Calibri" w:cs="Calibri"/>
          <w:lang w:bidi="ru-RU"/>
        </w:rPr>
        <w:t>Основными группами целевых показателей являются:</w:t>
      </w:r>
    </w:p>
    <w:p w:rsidR="00A85CCB" w:rsidRPr="00B37779" w:rsidRDefault="00A85CCB" w:rsidP="00087082">
      <w:pPr>
        <w:framePr w:w="9394" w:h="4987" w:hRule="exact" w:wrap="none" w:vAnchor="page" w:hAnchor="page" w:x="1677" w:y="1149"/>
        <w:widowControl w:val="0"/>
        <w:numPr>
          <w:ilvl w:val="0"/>
          <w:numId w:val="23"/>
        </w:numPr>
        <w:tabs>
          <w:tab w:val="left" w:pos="1443"/>
        </w:tabs>
        <w:rPr>
          <w:rFonts w:ascii="Calibri" w:eastAsia="Calibri" w:hAnsi="Calibri" w:cs="Calibri"/>
          <w:lang w:bidi="ru-RU"/>
        </w:rPr>
      </w:pPr>
      <w:bookmarkStart w:id="218" w:name="bookmark216"/>
      <w:bookmarkEnd w:id="218"/>
      <w:r w:rsidRPr="00B37779">
        <w:rPr>
          <w:rFonts w:ascii="Calibri" w:eastAsia="Calibri" w:hAnsi="Calibri" w:cs="Calibri"/>
          <w:lang w:bidi="ru-RU"/>
        </w:rPr>
        <w:t>Показатели надёжности системы;</w:t>
      </w:r>
    </w:p>
    <w:p w:rsidR="00A85CCB" w:rsidRPr="00B37779" w:rsidRDefault="00A85CCB" w:rsidP="00087082">
      <w:pPr>
        <w:framePr w:w="9394" w:h="4987" w:hRule="exact" w:wrap="none" w:vAnchor="page" w:hAnchor="page" w:x="1677" w:y="1149"/>
        <w:widowControl w:val="0"/>
        <w:numPr>
          <w:ilvl w:val="0"/>
          <w:numId w:val="23"/>
        </w:numPr>
        <w:tabs>
          <w:tab w:val="left" w:pos="1443"/>
        </w:tabs>
        <w:rPr>
          <w:rFonts w:ascii="Calibri" w:eastAsia="Calibri" w:hAnsi="Calibri" w:cs="Calibri"/>
          <w:lang w:bidi="ru-RU"/>
        </w:rPr>
      </w:pPr>
      <w:bookmarkStart w:id="219" w:name="bookmark217"/>
      <w:bookmarkEnd w:id="219"/>
      <w:r w:rsidRPr="00B37779">
        <w:rPr>
          <w:rFonts w:ascii="Calibri" w:eastAsia="Calibri" w:hAnsi="Calibri" w:cs="Calibri"/>
          <w:lang w:bidi="ru-RU"/>
        </w:rPr>
        <w:t>Показатели качества системы;</w:t>
      </w:r>
    </w:p>
    <w:p w:rsidR="00A85CCB" w:rsidRPr="00B37779" w:rsidRDefault="00A85CCB" w:rsidP="00087082">
      <w:pPr>
        <w:framePr w:w="9394" w:h="4987" w:hRule="exact" w:wrap="none" w:vAnchor="page" w:hAnchor="page" w:x="1677" w:y="1149"/>
        <w:widowControl w:val="0"/>
        <w:numPr>
          <w:ilvl w:val="0"/>
          <w:numId w:val="23"/>
        </w:numPr>
        <w:tabs>
          <w:tab w:val="left" w:pos="1443"/>
        </w:tabs>
        <w:rPr>
          <w:rFonts w:ascii="Calibri" w:eastAsia="Calibri" w:hAnsi="Calibri" w:cs="Calibri"/>
          <w:lang w:bidi="ru-RU"/>
        </w:rPr>
      </w:pPr>
      <w:bookmarkStart w:id="220" w:name="bookmark218"/>
      <w:bookmarkEnd w:id="220"/>
      <w:r w:rsidRPr="00B37779">
        <w:rPr>
          <w:rFonts w:ascii="Calibri" w:eastAsia="Calibri" w:hAnsi="Calibri" w:cs="Calibri"/>
          <w:lang w:bidi="ru-RU"/>
        </w:rPr>
        <w:t>Показатели энергоэффективности системы;</w:t>
      </w:r>
    </w:p>
    <w:p w:rsidR="00A85CCB" w:rsidRPr="00B37779" w:rsidRDefault="00A85CCB" w:rsidP="00087082">
      <w:pPr>
        <w:framePr w:w="9394" w:h="4987" w:hRule="exact" w:wrap="none" w:vAnchor="page" w:hAnchor="page" w:x="1677" w:y="1149"/>
        <w:widowControl w:val="0"/>
        <w:numPr>
          <w:ilvl w:val="0"/>
          <w:numId w:val="23"/>
        </w:numPr>
        <w:tabs>
          <w:tab w:val="left" w:pos="1443"/>
        </w:tabs>
        <w:rPr>
          <w:rFonts w:ascii="Calibri" w:eastAsia="Calibri" w:hAnsi="Calibri" w:cs="Calibri"/>
          <w:lang w:bidi="ru-RU"/>
        </w:rPr>
      </w:pPr>
      <w:bookmarkStart w:id="221" w:name="bookmark219"/>
      <w:bookmarkEnd w:id="221"/>
      <w:r w:rsidRPr="00B37779">
        <w:rPr>
          <w:rFonts w:ascii="Calibri" w:eastAsia="Calibri" w:hAnsi="Calibri" w:cs="Calibri"/>
          <w:lang w:bidi="ru-RU"/>
        </w:rPr>
        <w:t>Показатели доступности системы.</w:t>
      </w:r>
    </w:p>
    <w:p w:rsidR="00A85CCB" w:rsidRPr="00B37779" w:rsidRDefault="00A85CCB" w:rsidP="00A85CCB">
      <w:pPr>
        <w:framePr w:w="9394" w:h="4987" w:hRule="exact" w:wrap="none" w:vAnchor="page" w:hAnchor="page" w:x="1677" w:y="1149"/>
        <w:widowControl w:val="0"/>
        <w:ind w:firstLine="760"/>
        <w:jc w:val="both"/>
        <w:rPr>
          <w:rFonts w:ascii="Calibri" w:eastAsia="Calibri" w:hAnsi="Calibri" w:cs="Calibri"/>
          <w:lang w:bidi="ru-RU"/>
        </w:rPr>
      </w:pPr>
      <w:r w:rsidRPr="00B37779">
        <w:rPr>
          <w:rFonts w:ascii="Calibri" w:eastAsia="Calibri" w:hAnsi="Calibri" w:cs="Calibri"/>
          <w:lang w:bidi="ru-RU"/>
        </w:rPr>
        <w:t>В ходе определения комплексных мероприятий упор бы сделан на достижение максимальной доступности (охвата) коммунальных ресурсов, с соблюдением параметров качества и надёжности, а также стремления к высоким показателям энергоэффективности.</w:t>
      </w:r>
    </w:p>
    <w:p w:rsidR="00A85CCB" w:rsidRPr="00B37779" w:rsidRDefault="00A85CCB" w:rsidP="00A85CCB">
      <w:pPr>
        <w:framePr w:w="9394" w:h="4987" w:hRule="exact" w:wrap="none" w:vAnchor="page" w:hAnchor="page" w:x="1677" w:y="1149"/>
        <w:widowControl w:val="0"/>
        <w:ind w:firstLine="760"/>
        <w:jc w:val="both"/>
        <w:rPr>
          <w:rFonts w:ascii="Calibri" w:eastAsia="Calibri" w:hAnsi="Calibri" w:cs="Calibri"/>
          <w:lang w:bidi="ru-RU"/>
        </w:rPr>
      </w:pPr>
      <w:proofErr w:type="gramStart"/>
      <w:r w:rsidRPr="00B37779">
        <w:rPr>
          <w:rFonts w:ascii="Calibri" w:eastAsia="Calibri" w:hAnsi="Calibri" w:cs="Calibri"/>
          <w:lang w:bidi="ru-RU"/>
        </w:rPr>
        <w:t>При определение</w:t>
      </w:r>
      <w:proofErr w:type="gramEnd"/>
      <w:r w:rsidRPr="00B37779">
        <w:rPr>
          <w:rFonts w:ascii="Calibri" w:eastAsia="Calibri" w:hAnsi="Calibri" w:cs="Calibri"/>
          <w:lang w:bidi="ru-RU"/>
        </w:rPr>
        <w:t xml:space="preserve"> мероприятий бралось в учёт существующие областные и федеральные инвестиционные программы, программы газификации и развития территорий.</w:t>
      </w:r>
    </w:p>
    <w:p w:rsidR="00A85CCB" w:rsidRPr="00B37779" w:rsidRDefault="00A85CCB" w:rsidP="00A85CCB">
      <w:pPr>
        <w:framePr w:w="9394" w:h="4987" w:hRule="exact" w:wrap="none" w:vAnchor="page" w:hAnchor="page" w:x="1677" w:y="1149"/>
        <w:widowControl w:val="0"/>
        <w:ind w:firstLine="720"/>
        <w:rPr>
          <w:rFonts w:ascii="Calibri" w:eastAsia="Calibri" w:hAnsi="Calibri" w:cs="Calibri"/>
          <w:lang w:bidi="ru-RU"/>
        </w:rPr>
      </w:pPr>
      <w:r w:rsidRPr="00B37779">
        <w:rPr>
          <w:rFonts w:ascii="Calibri" w:eastAsia="Calibri" w:hAnsi="Calibri" w:cs="Calibri"/>
          <w:lang w:bidi="ru-RU"/>
        </w:rPr>
        <w:t>Более подробная расшифровка целевых мероприятий представлена в пункте 6.5</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47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10" o:spid="_x0000_s1028" style="position:absolute;margin-left:0;margin-top:0;width:595pt;height:84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" fillcolor="#fefefe" stroked="f">
            <v:path arrowok="t"/>
            <o:lock v:ext="edit" rotation="t" position="t"/>
            <w10:wrap anchorx="page" anchory="page"/>
          </v:rect>
        </w:pict>
      </w:r>
      <w:r>
        <w:rPr>
          <w:noProof/>
        </w:rPr>
        <w:pict>
          <v:shapetype id="_x0000_t32" coordsize="21600,21600" o:spt="32" o:oned="t" path="m,l21600,21600e" filled="f">
            <v:path arrowok="t" fillok="f" o:connecttype="none"/>
            <o:lock v:ext="edit" shapetype="t"/>
          </v:shapetype>
          <v:shape id="Shape 11" o:spid="_x0000_s1029" type="#_x0000_t32" style="position:absolute;margin-left:118.6pt;margin-top:376.85pt;width:138.2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" strokeweight=".25pt">
            <w10:wrap anchorx="page" anchory="page"/>
          </v:shape>
        </w:pict>
      </w:r>
    </w:p>
    <w:p w:rsidR="00A85CCB" w:rsidRPr="00B37779" w:rsidRDefault="00A85CCB" w:rsidP="00087082">
      <w:pPr>
        <w:framePr w:w="9394" w:h="2861" w:hRule="exact" w:wrap="none" w:vAnchor="page" w:hAnchor="page" w:x="1677" w:y="1442"/>
        <w:widowControl w:val="0"/>
        <w:numPr>
          <w:ilvl w:val="0"/>
          <w:numId w:val="22"/>
        </w:numPr>
        <w:tabs>
          <w:tab w:val="left" w:pos="1426"/>
        </w:tabs>
        <w:spacing w:after="200"/>
        <w:outlineLvl w:val="1"/>
        <w:rPr>
          <w:rFonts w:ascii="Calibri" w:eastAsia="Calibri" w:hAnsi="Calibri" w:cs="Calibri"/>
          <w:sz w:val="32"/>
          <w:szCs w:val="32"/>
          <w:lang w:bidi="ru-RU"/>
        </w:rPr>
      </w:pPr>
      <w:bookmarkStart w:id="222" w:name="bookmark222"/>
      <w:bookmarkStart w:id="223" w:name="bookmark220"/>
      <w:bookmarkStart w:id="224" w:name="bookmark221"/>
      <w:bookmarkStart w:id="225" w:name="bookmark223"/>
      <w:bookmarkEnd w:id="222"/>
      <w:r w:rsidRPr="00B37779">
        <w:rPr>
          <w:rFonts w:ascii="Calibri" w:eastAsia="Calibri" w:hAnsi="Calibri" w:cs="Calibri"/>
          <w:sz w:val="32"/>
          <w:szCs w:val="32"/>
          <w:lang w:bidi="ru-RU"/>
        </w:rPr>
        <w:t>Характеристика состояния и проблем соответствующей системы коммунальной инфраструктуры</w:t>
      </w:r>
      <w:bookmarkEnd w:id="223"/>
      <w:bookmarkEnd w:id="224"/>
      <w:bookmarkEnd w:id="225"/>
    </w:p>
    <w:p w:rsidR="00A85CCB" w:rsidRPr="00B37779" w:rsidRDefault="00A85CCB" w:rsidP="00087082">
      <w:pPr>
        <w:framePr w:w="9394" w:h="2861" w:hRule="exact" w:wrap="none" w:vAnchor="page" w:hAnchor="page" w:x="1677" w:y="1442"/>
        <w:widowControl w:val="0"/>
        <w:numPr>
          <w:ilvl w:val="0"/>
          <w:numId w:val="24"/>
        </w:numPr>
        <w:tabs>
          <w:tab w:val="left" w:pos="2152"/>
        </w:tabs>
        <w:spacing w:after="100"/>
        <w:outlineLvl w:val="1"/>
        <w:rPr>
          <w:rFonts w:ascii="Calibri" w:eastAsia="Calibri" w:hAnsi="Calibri" w:cs="Calibri"/>
          <w:sz w:val="32"/>
          <w:szCs w:val="32"/>
          <w:lang w:bidi="ru-RU"/>
        </w:rPr>
      </w:pPr>
      <w:bookmarkStart w:id="226" w:name="bookmark226"/>
      <w:bookmarkStart w:id="227" w:name="bookmark224"/>
      <w:bookmarkStart w:id="228" w:name="bookmark225"/>
      <w:bookmarkStart w:id="229" w:name="bookmark227"/>
      <w:bookmarkEnd w:id="226"/>
      <w:r w:rsidRPr="00B37779">
        <w:rPr>
          <w:rFonts w:ascii="Calibri" w:eastAsia="Calibri" w:hAnsi="Calibri" w:cs="Calibri"/>
          <w:sz w:val="32"/>
          <w:szCs w:val="32"/>
          <w:lang w:bidi="ru-RU"/>
        </w:rPr>
        <w:t>Характеристика состояния и проблемы системы теплоснабжения</w:t>
      </w:r>
      <w:bookmarkEnd w:id="227"/>
      <w:bookmarkEnd w:id="228"/>
      <w:bookmarkEnd w:id="229"/>
    </w:p>
    <w:p w:rsidR="00A85CCB" w:rsidRPr="00B37779" w:rsidRDefault="00A85CCB" w:rsidP="00A85CCB">
      <w:pPr>
        <w:framePr w:w="9394" w:h="2861" w:hRule="exact" w:wrap="none" w:vAnchor="page" w:hAnchor="page" w:x="1677" w:y="1442"/>
        <w:widowControl w:val="0"/>
        <w:ind w:firstLine="760"/>
        <w:jc w:val="both"/>
        <w:rPr>
          <w:rFonts w:ascii="Calibri" w:eastAsia="Calibri" w:hAnsi="Calibri" w:cs="Calibri"/>
          <w:lang w:bidi="ru-RU"/>
        </w:rPr>
      </w:pPr>
      <w:r w:rsidRPr="00B37779">
        <w:rPr>
          <w:rFonts w:ascii="Calibri" w:eastAsia="Calibri" w:hAnsi="Calibri" w:cs="Calibri"/>
          <w:lang w:bidi="ru-RU"/>
        </w:rPr>
        <w:t>В настоящий момент система теплоснабжения Подгорнского сельского поселения представлена централизованным теплоснабжения и индивидуальными источниками теплоснабжения, использующих в качестве топлива нефть.</w:t>
      </w:r>
    </w:p>
    <w:p w:rsidR="00A85CCB" w:rsidRPr="00B37779" w:rsidRDefault="00A85CCB" w:rsidP="00A85CCB">
      <w:pPr>
        <w:framePr w:wrap="none" w:vAnchor="page" w:hAnchor="page" w:x="3755" w:y="4581"/>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628650" cy="619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A85CCB" w:rsidRPr="00B37779" w:rsidRDefault="00A85CCB" w:rsidP="00A85CCB">
      <w:pPr>
        <w:framePr w:w="9394" w:h="706" w:hRule="exact" w:wrap="none" w:vAnchor="page" w:hAnchor="page" w:x="1677" w:y="4711"/>
        <w:widowControl w:val="0"/>
        <w:pBdr>
          <w:top w:val="single" w:sz="4" w:space="0" w:color="auto"/>
        </w:pBdr>
        <w:ind w:left="3634" w:right="3581"/>
        <w:jc w:val="center"/>
        <w:rPr>
          <w:rFonts w:ascii="Arial" w:eastAsia="Arial" w:hAnsi="Arial" w:cs="Arial"/>
          <w:sz w:val="26"/>
          <w:szCs w:val="26"/>
          <w:lang w:bidi="ru-RU"/>
        </w:rPr>
      </w:pPr>
      <w:r w:rsidRPr="00B37779">
        <w:rPr>
          <w:rFonts w:ascii="Arial" w:eastAsia="Arial" w:hAnsi="Arial" w:cs="Arial"/>
          <w:sz w:val="26"/>
          <w:szCs w:val="26"/>
          <w:lang w:bidi="ru-RU"/>
        </w:rPr>
        <w:t>Теплоснабжение</w:t>
      </w:r>
    </w:p>
    <w:p w:rsidR="00A85CCB" w:rsidRPr="00B37779" w:rsidRDefault="00A85CCB" w:rsidP="00A85CCB">
      <w:pPr>
        <w:framePr w:w="9394" w:h="706" w:hRule="exact" w:wrap="none" w:vAnchor="page" w:hAnchor="page" w:x="1677" w:y="4711"/>
        <w:widowControl w:val="0"/>
        <w:pBdr>
          <w:bottom w:val="single" w:sz="4" w:space="0" w:color="auto"/>
        </w:pBdr>
        <w:ind w:left="3634" w:right="3581"/>
        <w:jc w:val="center"/>
        <w:rPr>
          <w:rFonts w:ascii="Arial" w:eastAsia="Arial" w:hAnsi="Arial" w:cs="Arial"/>
          <w:sz w:val="26"/>
          <w:szCs w:val="26"/>
          <w:lang w:bidi="ru-RU"/>
        </w:rPr>
      </w:pPr>
      <w:r w:rsidRPr="00B37779">
        <w:rPr>
          <w:rFonts w:ascii="Arial" w:eastAsia="Arial" w:hAnsi="Arial" w:cs="Arial"/>
          <w:sz w:val="26"/>
          <w:szCs w:val="26"/>
          <w:lang w:bidi="ru-RU"/>
        </w:rPr>
        <w:t>Подгорнского СП</w:t>
      </w:r>
    </w:p>
    <w:p w:rsidR="00A85CCB" w:rsidRPr="00B37779" w:rsidRDefault="00A85CCB" w:rsidP="00A85CCB">
      <w:pPr>
        <w:framePr w:wrap="none" w:vAnchor="page" w:hAnchor="page" w:x="8061" w:y="4581"/>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581025" cy="619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A85CCB" w:rsidRPr="00B37779" w:rsidRDefault="00A85CCB" w:rsidP="00A85CCB">
      <w:pPr>
        <w:framePr w:w="2429" w:h="706" w:hRule="exact" w:wrap="none" w:vAnchor="page" w:hAnchor="page" w:x="2545" w:y="6295"/>
        <w:widowControl w:val="0"/>
        <w:spacing w:line="259" w:lineRule="auto"/>
        <w:jc w:val="center"/>
        <w:rPr>
          <w:rFonts w:ascii="Arial" w:eastAsia="Arial" w:hAnsi="Arial" w:cs="Arial"/>
          <w:sz w:val="26"/>
          <w:szCs w:val="26"/>
          <w:lang w:bidi="ru-RU"/>
        </w:rPr>
      </w:pPr>
      <w:r w:rsidRPr="00B37779">
        <w:rPr>
          <w:rFonts w:ascii="Arial" w:eastAsia="Arial" w:hAnsi="Arial" w:cs="Arial"/>
          <w:sz w:val="26"/>
          <w:szCs w:val="26"/>
          <w:lang w:bidi="ru-RU"/>
        </w:rPr>
        <w:t>Централизованное</w:t>
      </w:r>
      <w:r w:rsidRPr="00B37779">
        <w:rPr>
          <w:rFonts w:ascii="Arial" w:eastAsia="Arial" w:hAnsi="Arial" w:cs="Arial"/>
          <w:sz w:val="26"/>
          <w:szCs w:val="26"/>
          <w:lang w:bidi="ru-RU"/>
        </w:rPr>
        <w:br/>
        <w:t>теплоснабжение</w:t>
      </w:r>
    </w:p>
    <w:p w:rsidR="00A85CCB" w:rsidRPr="00B37779" w:rsidRDefault="00A85CCB" w:rsidP="00A85CCB">
      <w:pPr>
        <w:framePr w:wrap="none" w:vAnchor="page" w:hAnchor="page" w:x="7000" w:y="6165"/>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209550" cy="619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619125"/>
                    </a:xfrm>
                    <a:prstGeom prst="rect">
                      <a:avLst/>
                    </a:prstGeom>
                    <a:noFill/>
                    <a:ln>
                      <a:noFill/>
                    </a:ln>
                  </pic:spPr>
                </pic:pic>
              </a:graphicData>
            </a:graphic>
          </wp:inline>
        </w:drawing>
      </w:r>
    </w:p>
    <w:p w:rsidR="00A85CCB" w:rsidRPr="00B37779" w:rsidRDefault="00A85CCB" w:rsidP="00A85CCB">
      <w:pPr>
        <w:framePr w:wrap="none" w:vAnchor="page" w:hAnchor="page" w:x="5411" w:y="6165"/>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209550" cy="619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619125"/>
                    </a:xfrm>
                    <a:prstGeom prst="rect">
                      <a:avLst/>
                    </a:prstGeom>
                    <a:noFill/>
                    <a:ln>
                      <a:noFill/>
                    </a:ln>
                  </pic:spPr>
                </pic:pic>
              </a:graphicData>
            </a:graphic>
          </wp:inline>
        </w:drawing>
      </w:r>
    </w:p>
    <w:p w:rsidR="00A85CCB" w:rsidRPr="00B37779" w:rsidRDefault="00A85CCB" w:rsidP="00A85CCB">
      <w:pPr>
        <w:framePr w:w="2165" w:h="706" w:hRule="exact" w:wrap="none" w:vAnchor="page" w:hAnchor="page" w:x="7907" w:y="6295"/>
        <w:widowControl w:val="0"/>
        <w:rPr>
          <w:rFonts w:ascii="Arial" w:eastAsia="Arial" w:hAnsi="Arial" w:cs="Arial"/>
          <w:sz w:val="26"/>
          <w:szCs w:val="26"/>
          <w:lang w:bidi="ru-RU"/>
        </w:rPr>
      </w:pPr>
      <w:r w:rsidRPr="00B37779">
        <w:rPr>
          <w:rFonts w:ascii="Arial" w:eastAsia="Arial" w:hAnsi="Arial" w:cs="Arial"/>
          <w:sz w:val="26"/>
          <w:szCs w:val="26"/>
          <w:lang w:bidi="ru-RU"/>
        </w:rPr>
        <w:t>Индивидуальное</w:t>
      </w:r>
    </w:p>
    <w:p w:rsidR="00A85CCB" w:rsidRPr="00B37779" w:rsidRDefault="00A85CCB" w:rsidP="00A85CCB">
      <w:pPr>
        <w:framePr w:w="2165" w:h="706" w:hRule="exact" w:wrap="none" w:vAnchor="page" w:hAnchor="page" w:x="7907" w:y="6295"/>
        <w:widowControl w:val="0"/>
        <w:pBdr>
          <w:bottom w:val="single" w:sz="4" w:space="0" w:color="auto"/>
        </w:pBdr>
        <w:rPr>
          <w:rFonts w:ascii="Arial" w:eastAsia="Arial" w:hAnsi="Arial" w:cs="Arial"/>
          <w:sz w:val="26"/>
          <w:szCs w:val="26"/>
          <w:lang w:bidi="ru-RU"/>
        </w:rPr>
      </w:pPr>
      <w:r w:rsidRPr="00B37779">
        <w:rPr>
          <w:rFonts w:ascii="Arial" w:eastAsia="Arial" w:hAnsi="Arial" w:cs="Arial"/>
          <w:sz w:val="26"/>
          <w:szCs w:val="26"/>
          <w:lang w:bidi="ru-RU"/>
        </w:rPr>
        <w:t>теплоснабжение</w:t>
      </w:r>
    </w:p>
    <w:p w:rsidR="00A85CCB" w:rsidRPr="00B37779" w:rsidRDefault="00A85CCB" w:rsidP="00A85CCB">
      <w:pPr>
        <w:framePr w:wrap="none" w:vAnchor="page" w:hAnchor="page" w:x="10638" w:y="6165"/>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209550"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619125"/>
                    </a:xfrm>
                    <a:prstGeom prst="rect">
                      <a:avLst/>
                    </a:prstGeom>
                    <a:noFill/>
                    <a:ln>
                      <a:noFill/>
                    </a:ln>
                  </pic:spPr>
                </pic:pic>
              </a:graphicData>
            </a:graphic>
          </wp:inline>
        </w:drawing>
      </w:r>
    </w:p>
    <w:p w:rsidR="00A85CCB" w:rsidRPr="00B37779" w:rsidRDefault="00A85CCB" w:rsidP="00A85CCB">
      <w:pPr>
        <w:framePr w:w="2914" w:h="605" w:hRule="exact" w:wrap="none" w:vAnchor="page" w:hAnchor="page" w:x="2080" w:y="7701"/>
        <w:widowControl w:val="0"/>
        <w:spacing w:line="254" w:lineRule="auto"/>
        <w:ind w:firstLine="440"/>
        <w:rPr>
          <w:rFonts w:ascii="Calibri" w:eastAsia="Calibri" w:hAnsi="Calibri" w:cs="Calibri"/>
          <w:sz w:val="22"/>
          <w:szCs w:val="22"/>
          <w:lang w:bidi="ru-RU"/>
        </w:rPr>
      </w:pPr>
      <w:r w:rsidRPr="00B37779">
        <w:rPr>
          <w:rFonts w:ascii="Arial" w:eastAsia="Arial" w:hAnsi="Arial" w:cs="Arial"/>
          <w:sz w:val="22"/>
          <w:szCs w:val="22"/>
          <w:lang w:bidi="ru-RU"/>
        </w:rPr>
        <w:t>МУП Чаинского района I «Чаинское ПО ЖКХ»</w:t>
      </w:r>
    </w:p>
    <w:p w:rsidR="00A85CCB" w:rsidRPr="00B37779" w:rsidRDefault="00A85CCB" w:rsidP="00A85CCB">
      <w:pPr>
        <w:framePr w:wrap="none" w:vAnchor="page" w:hAnchor="page" w:x="5085" w:y="7543"/>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2095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609600"/>
                    </a:xfrm>
                    <a:prstGeom prst="rect">
                      <a:avLst/>
                    </a:prstGeom>
                    <a:noFill/>
                    <a:ln>
                      <a:noFill/>
                    </a:ln>
                  </pic:spPr>
                </pic:pic>
              </a:graphicData>
            </a:graphic>
          </wp:inline>
        </w:drawing>
      </w:r>
    </w:p>
    <w:p w:rsidR="00A85CCB" w:rsidRPr="00B37779" w:rsidRDefault="00A85CCB" w:rsidP="00A85CCB">
      <w:pPr>
        <w:framePr w:w="9394" w:h="4133" w:hRule="exact" w:wrap="none" w:vAnchor="page" w:hAnchor="page" w:x="1677" w:y="8925"/>
        <w:widowControl w:val="0"/>
        <w:spacing w:after="240"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6. Функциональная структура теплоснабжения</w:t>
      </w:r>
    </w:p>
    <w:p w:rsidR="00A85CCB" w:rsidRPr="00B37779" w:rsidRDefault="00A85CCB" w:rsidP="00A85CCB">
      <w:pPr>
        <w:framePr w:w="9394" w:h="4133" w:hRule="exact" w:wrap="none" w:vAnchor="page" w:hAnchor="page" w:x="1677" w:y="8925"/>
        <w:widowControl w:val="0"/>
        <w:ind w:firstLine="720"/>
        <w:jc w:val="both"/>
        <w:rPr>
          <w:rFonts w:ascii="Calibri" w:eastAsia="Calibri" w:hAnsi="Calibri" w:cs="Calibri"/>
          <w:lang w:bidi="ru-RU"/>
        </w:rPr>
      </w:pPr>
      <w:r w:rsidRPr="00B37779">
        <w:rPr>
          <w:rFonts w:ascii="Calibri" w:eastAsia="Calibri" w:hAnsi="Calibri" w:cs="Calibri"/>
          <w:lang w:bidi="ru-RU"/>
        </w:rPr>
        <w:t>На территории поселения функционирует четыре котельные установленной тепловой мощностью от 2,27 до 7,71 Гкал/ч. Все котельные являются муниципальной собственностью МО «Подгорнское СП» и эксплуатируются МУП Чаинского района «Чаинское ПОЖКХ». В зоне действия котельных находятся общественно-деловые и жилые строения.</w:t>
      </w:r>
    </w:p>
    <w:p w:rsidR="00A85CCB" w:rsidRPr="00B37779" w:rsidRDefault="00A85CCB" w:rsidP="00A85CCB">
      <w:pPr>
        <w:framePr w:w="9394" w:h="4133" w:hRule="exact" w:wrap="none" w:vAnchor="page" w:hAnchor="page" w:x="1677" w:y="8925"/>
        <w:widowControl w:val="0"/>
        <w:ind w:firstLine="720"/>
        <w:jc w:val="both"/>
        <w:rPr>
          <w:rFonts w:ascii="Calibri" w:eastAsia="Calibri" w:hAnsi="Calibri" w:cs="Calibri"/>
          <w:lang w:bidi="ru-RU"/>
        </w:rPr>
      </w:pPr>
      <w:r w:rsidRPr="00B37779">
        <w:rPr>
          <w:rFonts w:ascii="Calibri" w:eastAsia="Calibri" w:hAnsi="Calibri" w:cs="Calibri"/>
          <w:lang w:bidi="ru-RU"/>
        </w:rPr>
        <w:t>Тепловая энергия от котельных отпускается только на нужды отопления. Нагрузки на ГВС и вентиляцию - отсутствует.</w:t>
      </w:r>
    </w:p>
    <w:p w:rsidR="00A85CCB" w:rsidRPr="00B37779" w:rsidRDefault="00A85CCB" w:rsidP="00A85CCB">
      <w:pPr>
        <w:framePr w:w="9394" w:h="4133" w:hRule="exact" w:wrap="none" w:vAnchor="page" w:hAnchor="page" w:x="1677" w:y="8925"/>
        <w:widowControl w:val="0"/>
        <w:ind w:firstLine="720"/>
        <w:jc w:val="both"/>
        <w:rPr>
          <w:rFonts w:ascii="Calibri" w:eastAsia="Calibri" w:hAnsi="Calibri" w:cs="Calibri"/>
          <w:lang w:bidi="ru-RU"/>
        </w:rPr>
      </w:pPr>
      <w:r w:rsidRPr="00B37779">
        <w:rPr>
          <w:rFonts w:ascii="Calibri" w:eastAsia="Calibri" w:hAnsi="Calibri" w:cs="Calibri"/>
          <w:lang w:bidi="ru-RU"/>
        </w:rPr>
        <w:t>На территории Подгорнского сельского поселения основная часть жилищного фонда находится в собственности граждан, договоры на теплоснабжение энергоснабжающие организации заключают индивидуально с собственниками помещений или с товариществами собственников жилья и управляющими компаниями. Структура основного оборудования котельных в Подгорнском СП представлена в Табл. 26</w:t>
      </w:r>
    </w:p>
    <w:p w:rsidR="00A85CCB" w:rsidRPr="00B37779" w:rsidRDefault="00A85CCB" w:rsidP="00A85CCB">
      <w:pPr>
        <w:framePr w:wrap="none" w:vAnchor="page" w:hAnchor="page" w:x="3453" w:y="13264"/>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 26. Структура основного оборудования котельных в Подгорнском СП</w:t>
      </w:r>
    </w:p>
    <w:tbl>
      <w:tblPr>
        <w:tblOverlap w:val="never"/>
        <w:tblW w:w="0" w:type="auto"/>
        <w:tblLayout w:type="fixed"/>
        <w:tblCellMar>
          <w:left w:w="10" w:type="dxa"/>
          <w:right w:w="10" w:type="dxa"/>
        </w:tblCellMar>
        <w:tblLook w:val="0000" w:firstRow="0" w:lastRow="0" w:firstColumn="0" w:lastColumn="0" w:noHBand="0" w:noVBand="0"/>
      </w:tblPr>
      <w:tblGrid>
        <w:gridCol w:w="566"/>
        <w:gridCol w:w="2549"/>
        <w:gridCol w:w="1560"/>
        <w:gridCol w:w="1555"/>
        <w:gridCol w:w="1560"/>
        <w:gridCol w:w="1565"/>
      </w:tblGrid>
      <w:tr w:rsidR="00A85CCB" w:rsidRPr="00B37779" w:rsidTr="000D7BDE">
        <w:trPr>
          <w:trHeight w:hRule="exact" w:val="576"/>
        </w:trPr>
        <w:tc>
          <w:tcPr>
            <w:tcW w:w="566" w:type="dxa"/>
            <w:tcBorders>
              <w:top w:val="single" w:sz="4" w:space="0" w:color="auto"/>
              <w:left w:val="single" w:sz="4" w:space="0" w:color="auto"/>
            </w:tcBorders>
            <w:shd w:val="clear" w:color="auto" w:fill="FFFFFF"/>
            <w:vAlign w:val="center"/>
          </w:tcPr>
          <w:p w:rsidR="00A85CCB" w:rsidRPr="00B37779" w:rsidRDefault="00A85CCB" w:rsidP="000D7BDE">
            <w:pPr>
              <w:framePr w:w="9355" w:h="2040" w:wrap="none" w:vAnchor="page" w:hAnchor="page" w:x="1696" w:y="13552"/>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2549" w:type="dxa"/>
            <w:tcBorders>
              <w:top w:val="single" w:sz="4" w:space="0" w:color="auto"/>
              <w:left w:val="single" w:sz="4" w:space="0" w:color="auto"/>
            </w:tcBorders>
            <w:shd w:val="clear" w:color="auto" w:fill="FFFFFF"/>
            <w:vAlign w:val="center"/>
          </w:tcPr>
          <w:p w:rsidR="00A85CCB" w:rsidRPr="00B37779" w:rsidRDefault="00A85CCB" w:rsidP="000D7BDE">
            <w:pPr>
              <w:framePr w:w="9355" w:h="2040" w:wrap="none" w:vAnchor="page" w:hAnchor="page" w:x="1696" w:y="1355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Источник теплоснабжения</w:t>
            </w:r>
          </w:p>
        </w:tc>
        <w:tc>
          <w:tcPr>
            <w:tcW w:w="1560" w:type="dxa"/>
            <w:tcBorders>
              <w:top w:val="single" w:sz="4" w:space="0" w:color="auto"/>
              <w:left w:val="single" w:sz="4" w:space="0" w:color="auto"/>
            </w:tcBorders>
            <w:shd w:val="clear" w:color="auto" w:fill="FFFFFF"/>
            <w:vAlign w:val="bottom"/>
          </w:tcPr>
          <w:p w:rsidR="00A85CCB" w:rsidRPr="00B37779" w:rsidRDefault="00A85CCB" w:rsidP="000D7BDE">
            <w:pPr>
              <w:framePr w:w="9355" w:h="2040" w:wrap="none" w:vAnchor="page" w:hAnchor="page" w:x="1696" w:y="13552"/>
              <w:widowControl w:val="0"/>
              <w:spacing w:line="288"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Марка оборудования</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040" w:wrap="none" w:vAnchor="page" w:hAnchor="page" w:x="1696" w:y="13552"/>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Кол-во, ед.</w:t>
            </w:r>
          </w:p>
        </w:tc>
        <w:tc>
          <w:tcPr>
            <w:tcW w:w="1560" w:type="dxa"/>
            <w:tcBorders>
              <w:top w:val="single" w:sz="4" w:space="0" w:color="auto"/>
              <w:left w:val="single" w:sz="4" w:space="0" w:color="auto"/>
            </w:tcBorders>
            <w:shd w:val="clear" w:color="auto" w:fill="FFFFFF"/>
            <w:vAlign w:val="bottom"/>
          </w:tcPr>
          <w:p w:rsidR="00A85CCB" w:rsidRPr="00B37779" w:rsidRDefault="00A85CCB" w:rsidP="000D7BDE">
            <w:pPr>
              <w:framePr w:w="9355" w:h="2040" w:wrap="none" w:vAnchor="page" w:hAnchor="page" w:x="1696" w:y="13552"/>
              <w:widowControl w:val="0"/>
              <w:spacing w:line="288"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Год ввода в эксплуатацию</w:t>
            </w:r>
          </w:p>
        </w:tc>
        <w:tc>
          <w:tcPr>
            <w:tcW w:w="156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040" w:wrap="none" w:vAnchor="page" w:hAnchor="page" w:x="1696" w:y="13552"/>
              <w:widowControl w:val="0"/>
              <w:spacing w:line="27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Год капремонта</w:t>
            </w:r>
          </w:p>
        </w:tc>
      </w:tr>
      <w:tr w:rsidR="00A85CCB" w:rsidRPr="00B37779" w:rsidTr="000D7BDE">
        <w:trPr>
          <w:trHeight w:hRule="exact" w:val="293"/>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2549" w:type="dxa"/>
            <w:vMerge w:val="restart"/>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2002</w:t>
            </w:r>
          </w:p>
        </w:tc>
        <w:tc>
          <w:tcPr>
            <w:tcW w:w="1565"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2040" w:wrap="none" w:vAnchor="page" w:hAnchor="page" w:x="1696" w:y="13552"/>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r w:rsidR="00A85CCB" w:rsidRPr="00B37779" w:rsidTr="000D7BDE">
        <w:trPr>
          <w:trHeight w:hRule="exact" w:val="288"/>
        </w:trPr>
        <w:tc>
          <w:tcPr>
            <w:tcW w:w="566" w:type="dxa"/>
            <w:vMerge/>
            <w:tcBorders>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 Октан</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2003</w:t>
            </w:r>
          </w:p>
        </w:tc>
        <w:tc>
          <w:tcPr>
            <w:tcW w:w="1565"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2040" w:wrap="none" w:vAnchor="page" w:hAnchor="page" w:x="1696" w:y="13552"/>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r w:rsidR="00A85CCB" w:rsidRPr="00B37779" w:rsidTr="000D7BDE">
        <w:trPr>
          <w:trHeight w:hRule="exact" w:val="293"/>
        </w:trPr>
        <w:tc>
          <w:tcPr>
            <w:tcW w:w="566" w:type="dxa"/>
            <w:vMerge/>
            <w:tcBorders>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КВ-1,6-95</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2000</w:t>
            </w:r>
          </w:p>
        </w:tc>
        <w:tc>
          <w:tcPr>
            <w:tcW w:w="1565"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2001</w:t>
            </w:r>
          </w:p>
        </w:tc>
      </w:tr>
      <w:tr w:rsidR="00A85CCB" w:rsidRPr="00B37779" w:rsidTr="000D7BDE">
        <w:trPr>
          <w:trHeight w:hRule="exact" w:val="293"/>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2549" w:type="dxa"/>
            <w:vMerge w:val="restart"/>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1994</w:t>
            </w:r>
          </w:p>
        </w:tc>
        <w:tc>
          <w:tcPr>
            <w:tcW w:w="1565"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2001</w:t>
            </w:r>
          </w:p>
        </w:tc>
      </w:tr>
      <w:tr w:rsidR="00A85CCB" w:rsidRPr="00B37779" w:rsidTr="000D7BDE">
        <w:trPr>
          <w:trHeight w:hRule="exact" w:val="298"/>
        </w:trPr>
        <w:tc>
          <w:tcPr>
            <w:tcW w:w="566" w:type="dxa"/>
            <w:vMerge/>
            <w:tcBorders>
              <w:left w:val="single" w:sz="4" w:space="0" w:color="auto"/>
              <w:bottom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bottom w:val="single" w:sz="4" w:space="0" w:color="auto"/>
            </w:tcBorders>
            <w:shd w:val="clear" w:color="auto" w:fill="FFFFFF"/>
          </w:tcPr>
          <w:p w:rsidR="00A85CCB" w:rsidRPr="00B37779" w:rsidRDefault="00A85CCB" w:rsidP="000D7BDE">
            <w:pPr>
              <w:framePr w:w="9355" w:h="2040" w:wrap="none" w:vAnchor="page" w:hAnchor="page" w:x="1696" w:y="13552"/>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 Октан-1,5</w:t>
            </w:r>
          </w:p>
        </w:tc>
        <w:tc>
          <w:tcPr>
            <w:tcW w:w="1555"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6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040" w:wrap="none" w:vAnchor="page" w:hAnchor="page" w:x="1696" w:y="13552"/>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2009</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2040" w:wrap="none" w:vAnchor="page" w:hAnchor="page" w:x="1696" w:y="13552"/>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bl>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48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18" o:spid="_x0000_s1030" style="position:absolute;margin-left:0;margin-top:0;width:595pt;height:842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" fillcolor="#fefefe" stroked="f">
            <v:path arrowok="t"/>
            <o:lock v:ext="edit" rotation="t" position="t"/>
            <w10:wrap anchorx="page" anchory="page"/>
          </v:rect>
        </w:pict>
      </w:r>
    </w:p>
    <w:tbl>
      <w:tblPr>
        <w:tblOverlap w:val="never"/>
        <w:tblW w:w="0" w:type="auto"/>
        <w:tblLayout w:type="fixed"/>
        <w:tblCellMar>
          <w:left w:w="10" w:type="dxa"/>
          <w:right w:w="10" w:type="dxa"/>
        </w:tblCellMar>
        <w:tblLook w:val="0000" w:firstRow="0" w:lastRow="0" w:firstColumn="0" w:lastColumn="0" w:noHBand="0" w:noVBand="0"/>
      </w:tblPr>
      <w:tblGrid>
        <w:gridCol w:w="566"/>
        <w:gridCol w:w="2549"/>
        <w:gridCol w:w="1560"/>
        <w:gridCol w:w="1555"/>
        <w:gridCol w:w="1555"/>
        <w:gridCol w:w="1570"/>
      </w:tblGrid>
      <w:tr w:rsidR="00A85CCB" w:rsidRPr="00B37779" w:rsidTr="000D7BDE">
        <w:trPr>
          <w:trHeight w:hRule="exact" w:val="298"/>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2549"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 Октан-1,5</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2010</w:t>
            </w:r>
          </w:p>
        </w:tc>
        <w:tc>
          <w:tcPr>
            <w:tcW w:w="15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r w:rsidR="00A85CCB" w:rsidRPr="00B37779" w:rsidTr="000D7BDE">
        <w:trPr>
          <w:trHeight w:hRule="exact" w:val="288"/>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2549" w:type="dxa"/>
            <w:vMerge w:val="restart"/>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«МПМК»</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НР-18</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1991</w:t>
            </w:r>
          </w:p>
        </w:tc>
        <w:tc>
          <w:tcPr>
            <w:tcW w:w="15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1999</w:t>
            </w:r>
          </w:p>
        </w:tc>
      </w:tr>
      <w:tr w:rsidR="00A85CCB" w:rsidRPr="00B37779" w:rsidTr="000D7BDE">
        <w:trPr>
          <w:trHeight w:hRule="exact" w:val="293"/>
        </w:trPr>
        <w:tc>
          <w:tcPr>
            <w:tcW w:w="566" w:type="dxa"/>
            <w:vMerge/>
            <w:tcBorders>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ТТ 100</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2008</w:t>
            </w:r>
          </w:p>
        </w:tc>
        <w:tc>
          <w:tcPr>
            <w:tcW w:w="15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r w:rsidR="00A85CCB" w:rsidRPr="00B37779" w:rsidTr="000D7BDE">
        <w:trPr>
          <w:trHeight w:hRule="exact" w:val="293"/>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2549" w:type="dxa"/>
            <w:vMerge w:val="restart"/>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1995</w:t>
            </w:r>
          </w:p>
        </w:tc>
        <w:tc>
          <w:tcPr>
            <w:tcW w:w="15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1997</w:t>
            </w:r>
          </w:p>
        </w:tc>
      </w:tr>
      <w:tr w:rsidR="00A85CCB" w:rsidRPr="00B37779" w:rsidTr="000D7BDE">
        <w:trPr>
          <w:trHeight w:hRule="exact" w:val="288"/>
        </w:trPr>
        <w:tc>
          <w:tcPr>
            <w:tcW w:w="566" w:type="dxa"/>
            <w:vMerge/>
            <w:tcBorders>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КВСА-1,0</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55"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2010</w:t>
            </w:r>
          </w:p>
        </w:tc>
        <w:tc>
          <w:tcPr>
            <w:tcW w:w="15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r w:rsidR="00A85CCB" w:rsidRPr="00B37779" w:rsidTr="000D7BDE">
        <w:trPr>
          <w:trHeight w:hRule="exact" w:val="298"/>
        </w:trPr>
        <w:tc>
          <w:tcPr>
            <w:tcW w:w="566" w:type="dxa"/>
            <w:vMerge/>
            <w:tcBorders>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2549" w:type="dxa"/>
            <w:vMerge/>
            <w:tcBorders>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8" w:y="1140"/>
              <w:widowControl w:val="0"/>
              <w:rPr>
                <w:rFonts w:ascii="Microsoft Sans Serif" w:eastAsia="Microsoft Sans Serif" w:hAnsi="Microsoft Sans Serif" w:cs="Microsoft Sans Serif"/>
                <w:color w:val="000000"/>
                <w:lang w:bidi="ru-RU"/>
              </w:rPr>
            </w:pPr>
          </w:p>
        </w:tc>
        <w:tc>
          <w:tcPr>
            <w:tcW w:w="156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КВСА-1,0</w:t>
            </w:r>
          </w:p>
        </w:tc>
        <w:tc>
          <w:tcPr>
            <w:tcW w:w="1555"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55"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2011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757" w:wrap="none" w:vAnchor="page" w:hAnchor="page" w:x="1698" w:y="1140"/>
              <w:widowControl w:val="0"/>
              <w:spacing w:before="12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r>
    </w:tbl>
    <w:p w:rsidR="00A85CCB" w:rsidRPr="00B37779" w:rsidRDefault="00A85CCB" w:rsidP="00A85CCB">
      <w:pPr>
        <w:framePr w:w="9403" w:h="634" w:hRule="exact" w:wrap="none" w:vAnchor="page" w:hAnchor="page" w:x="1674" w:y="3175"/>
        <w:widowControl w:val="0"/>
        <w:ind w:firstLine="720"/>
        <w:jc w:val="both"/>
        <w:rPr>
          <w:rFonts w:ascii="Calibri" w:eastAsia="Calibri" w:hAnsi="Calibri" w:cs="Calibri"/>
          <w:lang w:bidi="ru-RU"/>
        </w:rPr>
      </w:pPr>
      <w:r w:rsidRPr="00B37779">
        <w:rPr>
          <w:rFonts w:ascii="Calibri" w:eastAsia="Calibri" w:hAnsi="Calibri" w:cs="Calibri"/>
          <w:lang w:bidi="ru-RU"/>
        </w:rPr>
        <w:t>Параметры тепловой мощности основного оборудования котельных приведены в Табл.27</w:t>
      </w:r>
    </w:p>
    <w:p w:rsidR="00A85CCB" w:rsidRPr="00B37779" w:rsidRDefault="00A85CCB" w:rsidP="00A85CCB">
      <w:pPr>
        <w:framePr w:wrap="none" w:vAnchor="page" w:hAnchor="page" w:x="3123" w:y="4015"/>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27. Параметры тепловой мощности основного оборудования котельных</w:t>
      </w:r>
    </w:p>
    <w:tbl>
      <w:tblPr>
        <w:tblOverlap w:val="never"/>
        <w:tblW w:w="0" w:type="auto"/>
        <w:tblLayout w:type="fixed"/>
        <w:tblCellMar>
          <w:left w:w="10" w:type="dxa"/>
          <w:right w:w="10" w:type="dxa"/>
        </w:tblCellMar>
        <w:tblLook w:val="0000" w:firstRow="0" w:lastRow="0" w:firstColumn="0" w:lastColumn="0" w:noHBand="0" w:noVBand="0"/>
      </w:tblPr>
      <w:tblGrid>
        <w:gridCol w:w="566"/>
        <w:gridCol w:w="2453"/>
        <w:gridCol w:w="1517"/>
        <w:gridCol w:w="1598"/>
        <w:gridCol w:w="1488"/>
        <w:gridCol w:w="1733"/>
      </w:tblGrid>
      <w:tr w:rsidR="00A85CCB" w:rsidRPr="00B37779" w:rsidTr="000D7BDE">
        <w:trPr>
          <w:trHeight w:hRule="exact" w:val="1133"/>
        </w:trPr>
        <w:tc>
          <w:tcPr>
            <w:tcW w:w="566"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2453"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котельной</w:t>
            </w:r>
          </w:p>
        </w:tc>
        <w:tc>
          <w:tcPr>
            <w:tcW w:w="1517"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Котел</w:t>
            </w:r>
          </w:p>
        </w:tc>
        <w:tc>
          <w:tcPr>
            <w:tcW w:w="1598" w:type="dxa"/>
            <w:tcBorders>
              <w:top w:val="single" w:sz="4" w:space="0" w:color="auto"/>
              <w:lef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spacing w:line="28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Единичная тепловая мощность, Гкал/ч</w:t>
            </w:r>
          </w:p>
        </w:tc>
        <w:tc>
          <w:tcPr>
            <w:tcW w:w="1488"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spacing w:line="283"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Кол-во котлов, шт.</w:t>
            </w:r>
          </w:p>
        </w:tc>
        <w:tc>
          <w:tcPr>
            <w:tcW w:w="173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spacing w:line="28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Суммарная установленная тепловая мощность, Гкал/ч</w:t>
            </w:r>
          </w:p>
        </w:tc>
      </w:tr>
      <w:tr w:rsidR="00A85CCB" w:rsidRPr="00B37779" w:rsidTr="000D7BDE">
        <w:trPr>
          <w:trHeight w:hRule="exact" w:val="298"/>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2453"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0,95</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7,71</w:t>
            </w:r>
          </w:p>
        </w:tc>
      </w:tr>
      <w:tr w:rsidR="00A85CCB" w:rsidRPr="00B37779" w:rsidTr="000D7BDE">
        <w:trPr>
          <w:trHeight w:hRule="exact" w:val="288"/>
        </w:trPr>
        <w:tc>
          <w:tcPr>
            <w:tcW w:w="566"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2453"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 Октан</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1,72</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733"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93"/>
        </w:trPr>
        <w:tc>
          <w:tcPr>
            <w:tcW w:w="566"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2453"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КВ-1,6-95</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1,60</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733"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88"/>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2453"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4,52</w:t>
            </w:r>
          </w:p>
        </w:tc>
      </w:tr>
      <w:tr w:rsidR="00A85CCB" w:rsidRPr="00B37779" w:rsidTr="000D7BDE">
        <w:trPr>
          <w:trHeight w:hRule="exact" w:val="566"/>
        </w:trPr>
        <w:tc>
          <w:tcPr>
            <w:tcW w:w="566"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2453"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1517" w:type="dxa"/>
            <w:tcBorders>
              <w:top w:val="single" w:sz="4" w:space="0" w:color="auto"/>
              <w:lef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 Октан-</w:t>
            </w:r>
          </w:p>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1598"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1,29</w:t>
            </w:r>
          </w:p>
        </w:tc>
        <w:tc>
          <w:tcPr>
            <w:tcW w:w="1488" w:type="dxa"/>
            <w:tcBorders>
              <w:top w:val="single" w:sz="4" w:space="0" w:color="auto"/>
              <w:lef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733"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93"/>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2453"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«МПМК»</w:t>
            </w: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НР-18</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0,55</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2,27</w:t>
            </w:r>
          </w:p>
        </w:tc>
      </w:tr>
      <w:tr w:rsidR="00A85CCB" w:rsidRPr="00B37779" w:rsidTr="000D7BDE">
        <w:trPr>
          <w:trHeight w:hRule="exact" w:val="288"/>
        </w:trPr>
        <w:tc>
          <w:tcPr>
            <w:tcW w:w="566"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2453"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ТТ 100</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0,86</w:t>
            </w:r>
          </w:p>
        </w:tc>
        <w:tc>
          <w:tcPr>
            <w:tcW w:w="1733"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93"/>
        </w:trPr>
        <w:tc>
          <w:tcPr>
            <w:tcW w:w="566"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2453" w:type="dxa"/>
            <w:vMerge w:val="restart"/>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1517" w:type="dxa"/>
            <w:tcBorders>
              <w:top w:val="single" w:sz="4" w:space="0" w:color="auto"/>
              <w:lef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Арктика</w:t>
            </w:r>
          </w:p>
        </w:tc>
        <w:tc>
          <w:tcPr>
            <w:tcW w:w="1598" w:type="dxa"/>
            <w:tcBorders>
              <w:top w:val="single" w:sz="4" w:space="0" w:color="auto"/>
              <w:lef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488" w:type="dxa"/>
            <w:tcBorders>
              <w:top w:val="single" w:sz="4" w:space="0" w:color="auto"/>
              <w:left w:val="single" w:sz="4" w:space="0" w:color="auto"/>
            </w:tcBorders>
            <w:shd w:val="clear" w:color="auto" w:fill="FFFFFF"/>
            <w:vAlign w:val="bottom"/>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2,37</w:t>
            </w:r>
          </w:p>
        </w:tc>
      </w:tr>
      <w:tr w:rsidR="00A85CCB" w:rsidRPr="00B37779" w:rsidTr="000D7BDE">
        <w:trPr>
          <w:trHeight w:hRule="exact" w:val="293"/>
        </w:trPr>
        <w:tc>
          <w:tcPr>
            <w:tcW w:w="566"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2453" w:type="dxa"/>
            <w:vMerge/>
            <w:tcBorders>
              <w:left w:val="single" w:sz="4" w:space="0" w:color="auto"/>
            </w:tcBorders>
            <w:shd w:val="clear" w:color="auto" w:fill="FFFFFF"/>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c>
          <w:tcPr>
            <w:tcW w:w="1517"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КВСА-1,0</w:t>
            </w:r>
          </w:p>
        </w:tc>
        <w:tc>
          <w:tcPr>
            <w:tcW w:w="159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488" w:type="dxa"/>
            <w:tcBorders>
              <w:top w:val="single" w:sz="4" w:space="0" w:color="auto"/>
              <w:lef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0,86</w:t>
            </w:r>
          </w:p>
        </w:tc>
        <w:tc>
          <w:tcPr>
            <w:tcW w:w="1733"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4330" w:wrap="none" w:vAnchor="page" w:hAnchor="page" w:x="1698" w:y="4308"/>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98"/>
        </w:trPr>
        <w:tc>
          <w:tcPr>
            <w:tcW w:w="7622" w:type="dxa"/>
            <w:gridSpan w:val="5"/>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4330" w:wrap="none" w:vAnchor="page" w:hAnchor="page" w:x="1698" w:y="4308"/>
              <w:widowControl w:val="0"/>
              <w:jc w:val="right"/>
              <w:rPr>
                <w:rFonts w:ascii="Calibri" w:eastAsia="Calibri" w:hAnsi="Calibri" w:cs="Calibri"/>
                <w:sz w:val="20"/>
                <w:szCs w:val="20"/>
                <w:lang w:bidi="ru-RU"/>
              </w:rPr>
            </w:pPr>
            <w:r w:rsidRPr="00B37779">
              <w:rPr>
                <w:rFonts w:ascii="Calibri" w:eastAsia="Calibri" w:hAnsi="Calibri" w:cs="Calibri"/>
                <w:b/>
                <w:bCs/>
                <w:sz w:val="20"/>
                <w:szCs w:val="20"/>
                <w:lang w:bidi="ru-RU"/>
              </w:rPr>
              <w:t>ИТОГО</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4330" w:wrap="none" w:vAnchor="page" w:hAnchor="page" w:x="1698" w:y="4308"/>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16,87</w:t>
            </w:r>
          </w:p>
        </w:tc>
      </w:tr>
    </w:tbl>
    <w:p w:rsidR="00A85CCB" w:rsidRPr="00B37779" w:rsidRDefault="00A85CCB" w:rsidP="00A85CCB">
      <w:pPr>
        <w:framePr w:wrap="none" w:vAnchor="page" w:hAnchor="page" w:x="1674" w:y="8916"/>
        <w:widowControl w:val="0"/>
        <w:ind w:firstLine="720"/>
        <w:rPr>
          <w:rFonts w:ascii="Calibri" w:eastAsia="Calibri" w:hAnsi="Calibri" w:cs="Calibri"/>
          <w:lang w:bidi="ru-RU"/>
        </w:rPr>
      </w:pPr>
      <w:r w:rsidRPr="00B37779">
        <w:rPr>
          <w:rFonts w:ascii="Calibri" w:eastAsia="Calibri" w:hAnsi="Calibri" w:cs="Calibri"/>
          <w:lang w:bidi="ru-RU"/>
        </w:rPr>
        <w:t>Параметры располагаемой мощности котельных приведены в Табл. 28</w:t>
      </w:r>
    </w:p>
    <w:p w:rsidR="00A85CCB" w:rsidRPr="00B37779" w:rsidRDefault="00A85CCB" w:rsidP="00A85CCB">
      <w:pPr>
        <w:framePr w:wrap="none" w:vAnchor="page" w:hAnchor="page" w:x="5139" w:y="9463"/>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 28. Параметры располагаемой мощности котельных</w:t>
      </w:r>
    </w:p>
    <w:tbl>
      <w:tblPr>
        <w:tblOverlap w:val="never"/>
        <w:tblW w:w="0" w:type="auto"/>
        <w:tblLayout w:type="fixed"/>
        <w:tblCellMar>
          <w:left w:w="10" w:type="dxa"/>
          <w:right w:w="10" w:type="dxa"/>
        </w:tblCellMar>
        <w:tblLook w:val="0000" w:firstRow="0" w:lastRow="0" w:firstColumn="0" w:lastColumn="0" w:noHBand="0" w:noVBand="0"/>
      </w:tblPr>
      <w:tblGrid>
        <w:gridCol w:w="566"/>
        <w:gridCol w:w="3173"/>
        <w:gridCol w:w="1867"/>
        <w:gridCol w:w="1872"/>
        <w:gridCol w:w="1877"/>
      </w:tblGrid>
      <w:tr w:rsidR="00A85CCB" w:rsidRPr="00B37779" w:rsidTr="000D7BDE">
        <w:trPr>
          <w:trHeight w:hRule="exact" w:val="859"/>
        </w:trPr>
        <w:tc>
          <w:tcPr>
            <w:tcW w:w="566" w:type="dxa"/>
            <w:tcBorders>
              <w:top w:val="single" w:sz="4" w:space="0" w:color="auto"/>
              <w:left w:val="single" w:sz="4" w:space="0" w:color="auto"/>
            </w:tcBorders>
            <w:shd w:val="clear" w:color="auto" w:fill="FFFFFF"/>
            <w:vAlign w:val="center"/>
          </w:tcPr>
          <w:p w:rsidR="00A85CCB" w:rsidRPr="00B37779" w:rsidRDefault="00A85CCB" w:rsidP="000D7BDE">
            <w:pPr>
              <w:framePr w:w="9355" w:h="2323" w:wrap="none" w:vAnchor="page" w:hAnchor="page" w:x="1698" w:y="97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3173" w:type="dxa"/>
            <w:tcBorders>
              <w:top w:val="single" w:sz="4" w:space="0" w:color="auto"/>
              <w:left w:val="single" w:sz="4" w:space="0" w:color="auto"/>
            </w:tcBorders>
            <w:shd w:val="clear" w:color="auto" w:fill="FFFFFF"/>
            <w:vAlign w:val="center"/>
          </w:tcPr>
          <w:p w:rsidR="00A85CCB" w:rsidRPr="00B37779" w:rsidRDefault="00A85CCB" w:rsidP="000D7BDE">
            <w:pPr>
              <w:framePr w:w="9355" w:h="2323" w:wrap="none" w:vAnchor="page" w:hAnchor="page" w:x="1698" w:y="97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котельной</w:t>
            </w:r>
          </w:p>
        </w:tc>
        <w:tc>
          <w:tcPr>
            <w:tcW w:w="1867" w:type="dxa"/>
            <w:tcBorders>
              <w:top w:val="single" w:sz="4" w:space="0" w:color="auto"/>
              <w:left w:val="single" w:sz="4" w:space="0" w:color="auto"/>
            </w:tcBorders>
            <w:shd w:val="clear" w:color="auto" w:fill="FFFFFF"/>
            <w:vAlign w:val="center"/>
          </w:tcPr>
          <w:p w:rsidR="00A85CCB" w:rsidRPr="00B37779" w:rsidRDefault="00A85CCB" w:rsidP="000D7BDE">
            <w:pPr>
              <w:framePr w:w="9355" w:h="2323" w:wrap="none" w:vAnchor="page" w:hAnchor="page" w:x="1698" w:y="9751"/>
              <w:widowControl w:val="0"/>
              <w:spacing w:line="283"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Установленная мощность, Гкал/ч</w:t>
            </w:r>
          </w:p>
        </w:tc>
        <w:tc>
          <w:tcPr>
            <w:tcW w:w="1872"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spacing w:line="28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Ограничения тепловой мощности, Гкал/ч</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spacing w:line="28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Располагаемая тепловая мощность, Гкал/ч</w:t>
            </w:r>
          </w:p>
        </w:tc>
      </w:tr>
      <w:tr w:rsidR="00A85CCB" w:rsidRPr="00B37779" w:rsidTr="000D7BDE">
        <w:trPr>
          <w:trHeight w:hRule="exact" w:val="293"/>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3173"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1867"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7,71</w:t>
            </w:r>
          </w:p>
        </w:tc>
        <w:tc>
          <w:tcPr>
            <w:tcW w:w="1872"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7,71</w:t>
            </w:r>
          </w:p>
        </w:tc>
      </w:tr>
      <w:tr w:rsidR="00A85CCB" w:rsidRPr="00B37779" w:rsidTr="000D7BDE">
        <w:trPr>
          <w:trHeight w:hRule="exact" w:val="288"/>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3173"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1867"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4,52</w:t>
            </w:r>
          </w:p>
        </w:tc>
        <w:tc>
          <w:tcPr>
            <w:tcW w:w="1872"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4,52</w:t>
            </w:r>
          </w:p>
        </w:tc>
      </w:tr>
      <w:tr w:rsidR="00A85CCB" w:rsidRPr="00B37779" w:rsidTr="000D7BDE">
        <w:trPr>
          <w:trHeight w:hRule="exact" w:val="293"/>
        </w:trPr>
        <w:tc>
          <w:tcPr>
            <w:tcW w:w="566" w:type="dxa"/>
            <w:tcBorders>
              <w:top w:val="single" w:sz="4" w:space="0" w:color="auto"/>
              <w:left w:val="single" w:sz="4" w:space="0" w:color="auto"/>
            </w:tcBorders>
            <w:shd w:val="clear" w:color="auto" w:fill="FFFFFF"/>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3173" w:type="dxa"/>
            <w:tcBorders>
              <w:top w:val="single" w:sz="4" w:space="0" w:color="auto"/>
              <w:left w:val="single" w:sz="4" w:space="0" w:color="auto"/>
            </w:tcBorders>
            <w:shd w:val="clear" w:color="auto" w:fill="FFFFFF"/>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«МПМК»</w:t>
            </w:r>
          </w:p>
        </w:tc>
        <w:tc>
          <w:tcPr>
            <w:tcW w:w="1867" w:type="dxa"/>
            <w:tcBorders>
              <w:top w:val="single" w:sz="4" w:space="0" w:color="auto"/>
              <w:left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2,27</w:t>
            </w:r>
          </w:p>
        </w:tc>
        <w:tc>
          <w:tcPr>
            <w:tcW w:w="1872" w:type="dxa"/>
            <w:tcBorders>
              <w:top w:val="single" w:sz="4" w:space="0" w:color="auto"/>
              <w:left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2,27</w:t>
            </w:r>
          </w:p>
        </w:tc>
      </w:tr>
      <w:tr w:rsidR="00A85CCB" w:rsidRPr="00B37779" w:rsidTr="000D7BDE">
        <w:trPr>
          <w:trHeight w:hRule="exact" w:val="288"/>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3173"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1867"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2,37</w:t>
            </w:r>
          </w:p>
        </w:tc>
        <w:tc>
          <w:tcPr>
            <w:tcW w:w="1872" w:type="dxa"/>
            <w:tcBorders>
              <w:top w:val="single" w:sz="4" w:space="0" w:color="auto"/>
              <w:lef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2,37</w:t>
            </w:r>
          </w:p>
        </w:tc>
      </w:tr>
      <w:tr w:rsidR="00A85CCB" w:rsidRPr="00B37779" w:rsidTr="000D7BDE">
        <w:trPr>
          <w:trHeight w:hRule="exact" w:val="302"/>
        </w:trPr>
        <w:tc>
          <w:tcPr>
            <w:tcW w:w="3739" w:type="dxa"/>
            <w:gridSpan w:val="2"/>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323" w:wrap="none" w:vAnchor="page" w:hAnchor="page" w:x="1698" w:y="9751"/>
              <w:widowControl w:val="0"/>
              <w:jc w:val="right"/>
              <w:rPr>
                <w:rFonts w:ascii="Calibri" w:eastAsia="Calibri" w:hAnsi="Calibri" w:cs="Calibri"/>
                <w:sz w:val="20"/>
                <w:szCs w:val="20"/>
                <w:lang w:bidi="ru-RU"/>
              </w:rPr>
            </w:pPr>
            <w:r w:rsidRPr="00B37779">
              <w:rPr>
                <w:rFonts w:ascii="Calibri" w:eastAsia="Calibri" w:hAnsi="Calibri" w:cs="Calibri"/>
                <w:b/>
                <w:bCs/>
                <w:sz w:val="20"/>
                <w:szCs w:val="20"/>
                <w:lang w:bidi="ru-RU"/>
              </w:rPr>
              <w:t>ИТОГО</w:t>
            </w:r>
          </w:p>
        </w:tc>
        <w:tc>
          <w:tcPr>
            <w:tcW w:w="186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16,87</w:t>
            </w:r>
          </w:p>
        </w:tc>
        <w:tc>
          <w:tcPr>
            <w:tcW w:w="187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0,00</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2323" w:wrap="none" w:vAnchor="page" w:hAnchor="page" w:x="1698" w:y="9751"/>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16,87</w:t>
            </w:r>
          </w:p>
        </w:tc>
      </w:tr>
    </w:tbl>
    <w:p w:rsidR="00A85CCB" w:rsidRPr="00B37779" w:rsidRDefault="00A85CCB" w:rsidP="00A85CCB">
      <w:pPr>
        <w:framePr w:wrap="none" w:vAnchor="page" w:hAnchor="page" w:x="1674" w:y="12353"/>
        <w:widowControl w:val="0"/>
        <w:ind w:firstLine="720"/>
        <w:rPr>
          <w:rFonts w:ascii="Calibri" w:eastAsia="Calibri" w:hAnsi="Calibri" w:cs="Calibri"/>
          <w:lang w:bidi="ru-RU"/>
        </w:rPr>
      </w:pPr>
      <w:r w:rsidRPr="00B37779">
        <w:rPr>
          <w:rFonts w:ascii="Calibri" w:eastAsia="Calibri" w:hAnsi="Calibri" w:cs="Calibri"/>
          <w:lang w:bidi="ru-RU"/>
        </w:rPr>
        <w:t>Информация по присоединенной нагрузке котельных приведена в Табл. 29</w:t>
      </w:r>
    </w:p>
    <w:p w:rsidR="00A85CCB" w:rsidRPr="00B37779" w:rsidRDefault="00A85CCB" w:rsidP="00A85CCB">
      <w:pPr>
        <w:framePr w:wrap="none" w:vAnchor="page" w:hAnchor="page" w:x="4640" w:y="12900"/>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 29. Информация по присоединенной нагрузке котельных</w:t>
      </w:r>
    </w:p>
    <w:tbl>
      <w:tblPr>
        <w:tblOverlap w:val="never"/>
        <w:tblW w:w="0" w:type="auto"/>
        <w:tblLayout w:type="fixed"/>
        <w:tblCellMar>
          <w:left w:w="10" w:type="dxa"/>
          <w:right w:w="10" w:type="dxa"/>
        </w:tblCellMar>
        <w:tblLook w:val="0000" w:firstRow="0" w:lastRow="0" w:firstColumn="0" w:lastColumn="0" w:noHBand="0" w:noVBand="0"/>
      </w:tblPr>
      <w:tblGrid>
        <w:gridCol w:w="422"/>
        <w:gridCol w:w="1526"/>
        <w:gridCol w:w="1478"/>
        <w:gridCol w:w="1330"/>
        <w:gridCol w:w="1061"/>
        <w:gridCol w:w="826"/>
        <w:gridCol w:w="830"/>
        <w:gridCol w:w="936"/>
        <w:gridCol w:w="946"/>
      </w:tblGrid>
      <w:tr w:rsidR="00A85CCB" w:rsidRPr="00B37779" w:rsidTr="000D7BDE">
        <w:trPr>
          <w:trHeight w:hRule="exact" w:val="576"/>
        </w:trPr>
        <w:tc>
          <w:tcPr>
            <w:tcW w:w="422"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526"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spacing w:line="283"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котельной</w:t>
            </w:r>
          </w:p>
        </w:tc>
        <w:tc>
          <w:tcPr>
            <w:tcW w:w="1478"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spacing w:line="288"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Располагаемая тепловая мощность, Гкал/ч</w:t>
            </w:r>
          </w:p>
        </w:tc>
        <w:tc>
          <w:tcPr>
            <w:tcW w:w="1330"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spacing w:line="28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Собственные нужды, Гкал/ч</w:t>
            </w:r>
          </w:p>
        </w:tc>
        <w:tc>
          <w:tcPr>
            <w:tcW w:w="1061"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spacing w:line="288"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Тепловая мощность нетто, Гкал/ч</w:t>
            </w:r>
          </w:p>
        </w:tc>
        <w:tc>
          <w:tcPr>
            <w:tcW w:w="1656"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Присоединённая</w:t>
            </w:r>
          </w:p>
          <w:p w:rsidR="00A85CCB" w:rsidRPr="00B37779" w:rsidRDefault="00A85CCB" w:rsidP="000D7BDE">
            <w:pPr>
              <w:framePr w:w="9355" w:h="2290" w:wrap="none" w:vAnchor="page" w:hAnchor="page" w:x="1698" w:y="1318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нагрузка</w:t>
            </w:r>
          </w:p>
        </w:tc>
        <w:tc>
          <w:tcPr>
            <w:tcW w:w="1882" w:type="dxa"/>
            <w:gridSpan w:val="2"/>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spacing w:line="288"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Резерв тепловой мощности</w:t>
            </w:r>
          </w:p>
        </w:tc>
      </w:tr>
      <w:tr w:rsidR="00A85CCB" w:rsidRPr="00B37779" w:rsidTr="000D7BDE">
        <w:trPr>
          <w:trHeight w:hRule="exact" w:val="562"/>
        </w:trPr>
        <w:tc>
          <w:tcPr>
            <w:tcW w:w="422" w:type="dxa"/>
            <w:vMerge/>
            <w:tcBorders>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rPr>
                <w:rFonts w:ascii="Microsoft Sans Serif" w:eastAsia="Microsoft Sans Serif" w:hAnsi="Microsoft Sans Serif" w:cs="Microsoft Sans Serif"/>
                <w:color w:val="000000"/>
                <w:lang w:bidi="ru-RU"/>
              </w:rPr>
            </w:pPr>
          </w:p>
        </w:tc>
        <w:tc>
          <w:tcPr>
            <w:tcW w:w="1526" w:type="dxa"/>
            <w:vMerge/>
            <w:tcBorders>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rPr>
                <w:rFonts w:ascii="Microsoft Sans Serif" w:eastAsia="Microsoft Sans Serif" w:hAnsi="Microsoft Sans Serif" w:cs="Microsoft Sans Serif"/>
                <w:color w:val="000000"/>
                <w:lang w:bidi="ru-RU"/>
              </w:rPr>
            </w:pPr>
          </w:p>
        </w:tc>
        <w:tc>
          <w:tcPr>
            <w:tcW w:w="1478" w:type="dxa"/>
            <w:vMerge/>
            <w:tcBorders>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rPr>
                <w:rFonts w:ascii="Microsoft Sans Serif" w:eastAsia="Microsoft Sans Serif" w:hAnsi="Microsoft Sans Serif" w:cs="Microsoft Sans Serif"/>
                <w:color w:val="000000"/>
                <w:lang w:bidi="ru-RU"/>
              </w:rPr>
            </w:pPr>
          </w:p>
        </w:tc>
        <w:tc>
          <w:tcPr>
            <w:tcW w:w="1330" w:type="dxa"/>
            <w:vMerge/>
            <w:tcBorders>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rPr>
                <w:rFonts w:ascii="Microsoft Sans Serif" w:eastAsia="Microsoft Sans Serif" w:hAnsi="Microsoft Sans Serif" w:cs="Microsoft Sans Serif"/>
                <w:color w:val="000000"/>
                <w:lang w:bidi="ru-RU"/>
              </w:rPr>
            </w:pPr>
          </w:p>
        </w:tc>
        <w:tc>
          <w:tcPr>
            <w:tcW w:w="1061" w:type="dxa"/>
            <w:vMerge/>
            <w:tcBorders>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rPr>
                <w:rFonts w:ascii="Microsoft Sans Serif" w:eastAsia="Microsoft Sans Serif" w:hAnsi="Microsoft Sans Serif" w:cs="Microsoft Sans Serif"/>
                <w:color w:val="000000"/>
                <w:lang w:bidi="ru-RU"/>
              </w:rPr>
            </w:pPr>
          </w:p>
        </w:tc>
        <w:tc>
          <w:tcPr>
            <w:tcW w:w="826"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Гкал/ч</w:t>
            </w:r>
          </w:p>
        </w:tc>
        <w:tc>
          <w:tcPr>
            <w:tcW w:w="830"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936"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Гкал/ч</w:t>
            </w:r>
          </w:p>
        </w:tc>
        <w:tc>
          <w:tcPr>
            <w:tcW w:w="94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r>
      <w:tr w:rsidR="00A85CCB" w:rsidRPr="00B37779" w:rsidTr="000D7BDE">
        <w:trPr>
          <w:trHeight w:hRule="exact" w:val="571"/>
        </w:trPr>
        <w:tc>
          <w:tcPr>
            <w:tcW w:w="422" w:type="dxa"/>
            <w:tcBorders>
              <w:top w:val="single" w:sz="4" w:space="0" w:color="auto"/>
              <w:left w:val="single" w:sz="4" w:space="0" w:color="auto"/>
            </w:tcBorders>
            <w:shd w:val="clear" w:color="auto" w:fill="FFFFFF"/>
          </w:tcPr>
          <w:p w:rsidR="00A85CCB" w:rsidRPr="00B37779" w:rsidRDefault="00A85CCB" w:rsidP="000D7BDE">
            <w:pPr>
              <w:framePr w:w="9355" w:h="2290" w:wrap="none" w:vAnchor="page" w:hAnchor="page" w:x="1698" w:y="13188"/>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26" w:type="dxa"/>
            <w:tcBorders>
              <w:top w:val="single" w:sz="4" w:space="0" w:color="auto"/>
              <w:left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spacing w:line="276" w:lineRule="auto"/>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1478"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7,7100</w:t>
            </w:r>
          </w:p>
        </w:tc>
        <w:tc>
          <w:tcPr>
            <w:tcW w:w="1330"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360"/>
              <w:rPr>
                <w:rFonts w:ascii="Calibri" w:eastAsia="Calibri" w:hAnsi="Calibri" w:cs="Calibri"/>
                <w:sz w:val="20"/>
                <w:szCs w:val="20"/>
                <w:lang w:bidi="ru-RU"/>
              </w:rPr>
            </w:pPr>
            <w:r w:rsidRPr="00B37779">
              <w:rPr>
                <w:rFonts w:ascii="Calibri" w:eastAsia="Calibri" w:hAnsi="Calibri" w:cs="Calibri"/>
                <w:sz w:val="20"/>
                <w:szCs w:val="20"/>
                <w:lang w:bidi="ru-RU"/>
              </w:rPr>
              <w:t>0,0325</w:t>
            </w:r>
          </w:p>
        </w:tc>
        <w:tc>
          <w:tcPr>
            <w:tcW w:w="1061"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7,6775</w:t>
            </w:r>
          </w:p>
        </w:tc>
        <w:tc>
          <w:tcPr>
            <w:tcW w:w="826"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2,6777</w:t>
            </w:r>
          </w:p>
        </w:tc>
        <w:tc>
          <w:tcPr>
            <w:tcW w:w="830"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34,9%</w:t>
            </w:r>
          </w:p>
        </w:tc>
        <w:tc>
          <w:tcPr>
            <w:tcW w:w="936" w:type="dxa"/>
            <w:tcBorders>
              <w:top w:val="single" w:sz="4" w:space="0" w:color="auto"/>
              <w:lef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4,9998</w:t>
            </w:r>
          </w:p>
        </w:tc>
        <w:tc>
          <w:tcPr>
            <w:tcW w:w="94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65,1%</w:t>
            </w:r>
          </w:p>
        </w:tc>
      </w:tr>
      <w:tr w:rsidR="00A85CCB" w:rsidRPr="00B37779" w:rsidTr="000D7BDE">
        <w:trPr>
          <w:trHeight w:hRule="exact" w:val="581"/>
        </w:trPr>
        <w:tc>
          <w:tcPr>
            <w:tcW w:w="4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2290" w:wrap="none" w:vAnchor="page" w:hAnchor="page" w:x="1698" w:y="13188"/>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52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290" w:wrap="none" w:vAnchor="page" w:hAnchor="page" w:x="1698" w:y="13188"/>
              <w:widowControl w:val="0"/>
              <w:spacing w:line="276" w:lineRule="auto"/>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147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4,5200</w:t>
            </w:r>
          </w:p>
        </w:tc>
        <w:tc>
          <w:tcPr>
            <w:tcW w:w="133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360"/>
              <w:rPr>
                <w:rFonts w:ascii="Calibri" w:eastAsia="Calibri" w:hAnsi="Calibri" w:cs="Calibri"/>
                <w:sz w:val="20"/>
                <w:szCs w:val="20"/>
                <w:lang w:bidi="ru-RU"/>
              </w:rPr>
            </w:pPr>
            <w:r w:rsidRPr="00B37779">
              <w:rPr>
                <w:rFonts w:ascii="Calibri" w:eastAsia="Calibri" w:hAnsi="Calibri" w:cs="Calibri"/>
                <w:sz w:val="20"/>
                <w:szCs w:val="20"/>
                <w:lang w:bidi="ru-RU"/>
              </w:rPr>
              <w:t>0,0283</w:t>
            </w:r>
          </w:p>
        </w:tc>
        <w:tc>
          <w:tcPr>
            <w:tcW w:w="1061"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4,4917</w:t>
            </w:r>
          </w:p>
        </w:tc>
        <w:tc>
          <w:tcPr>
            <w:tcW w:w="82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2,0931</w:t>
            </w:r>
          </w:p>
        </w:tc>
        <w:tc>
          <w:tcPr>
            <w:tcW w:w="83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46,6%</w:t>
            </w:r>
          </w:p>
        </w:tc>
        <w:tc>
          <w:tcPr>
            <w:tcW w:w="93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2,3986</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2290" w:wrap="none" w:vAnchor="page" w:hAnchor="page" w:x="1698" w:y="13188"/>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53,4%</w:t>
            </w: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49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22"/>
        <w:gridCol w:w="1526"/>
        <w:gridCol w:w="1478"/>
        <w:gridCol w:w="1330"/>
        <w:gridCol w:w="1061"/>
        <w:gridCol w:w="826"/>
        <w:gridCol w:w="830"/>
        <w:gridCol w:w="936"/>
        <w:gridCol w:w="946"/>
      </w:tblGrid>
      <w:tr w:rsidR="00A85CCB" w:rsidRPr="00B37779" w:rsidTr="000D7BDE">
        <w:trPr>
          <w:trHeight w:hRule="exact" w:val="576"/>
        </w:trPr>
        <w:tc>
          <w:tcPr>
            <w:tcW w:w="422" w:type="dxa"/>
            <w:tcBorders>
              <w:top w:val="single" w:sz="4" w:space="0" w:color="auto"/>
              <w:left w:val="single" w:sz="4" w:space="0" w:color="auto"/>
            </w:tcBorders>
            <w:shd w:val="clear" w:color="auto" w:fill="FFFFFF"/>
          </w:tcPr>
          <w:p w:rsidR="00A85CCB" w:rsidRPr="00B37779" w:rsidRDefault="00A85CCB" w:rsidP="000D7BDE">
            <w:pPr>
              <w:framePr w:w="9355" w:h="1445" w:wrap="none" w:vAnchor="page" w:hAnchor="page" w:x="1691"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526" w:type="dxa"/>
            <w:tcBorders>
              <w:top w:val="single" w:sz="4" w:space="0" w:color="auto"/>
              <w:left w:val="single" w:sz="4" w:space="0" w:color="auto"/>
            </w:tcBorders>
            <w:shd w:val="clear" w:color="auto" w:fill="FFFFFF"/>
          </w:tcPr>
          <w:p w:rsidR="00A85CCB" w:rsidRPr="00B37779" w:rsidRDefault="00A85CCB" w:rsidP="000D7BDE">
            <w:pPr>
              <w:framePr w:w="9355" w:h="1445" w:wrap="none" w:vAnchor="page" w:hAnchor="page" w:x="1691"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w:t>
            </w:r>
          </w:p>
          <w:p w:rsidR="00A85CCB" w:rsidRPr="00B37779" w:rsidRDefault="00A85CCB" w:rsidP="000D7BDE">
            <w:pPr>
              <w:framePr w:w="9355" w:h="1445" w:wrap="none" w:vAnchor="page" w:hAnchor="page" w:x="1691"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«МПМК»</w:t>
            </w:r>
          </w:p>
        </w:tc>
        <w:tc>
          <w:tcPr>
            <w:tcW w:w="1478"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2,2700</w:t>
            </w:r>
          </w:p>
        </w:tc>
        <w:tc>
          <w:tcPr>
            <w:tcW w:w="1330"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0,0271</w:t>
            </w:r>
          </w:p>
        </w:tc>
        <w:tc>
          <w:tcPr>
            <w:tcW w:w="1061"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2,2429</w:t>
            </w:r>
          </w:p>
        </w:tc>
        <w:tc>
          <w:tcPr>
            <w:tcW w:w="826"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1,1132</w:t>
            </w:r>
          </w:p>
        </w:tc>
        <w:tc>
          <w:tcPr>
            <w:tcW w:w="830"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49,6%</w:t>
            </w:r>
          </w:p>
        </w:tc>
        <w:tc>
          <w:tcPr>
            <w:tcW w:w="936"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1,1297</w:t>
            </w:r>
          </w:p>
        </w:tc>
        <w:tc>
          <w:tcPr>
            <w:tcW w:w="94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50,4%</w:t>
            </w:r>
          </w:p>
        </w:tc>
      </w:tr>
      <w:tr w:rsidR="00A85CCB" w:rsidRPr="00B37779" w:rsidTr="000D7BDE">
        <w:trPr>
          <w:trHeight w:hRule="exact" w:val="571"/>
        </w:trPr>
        <w:tc>
          <w:tcPr>
            <w:tcW w:w="422" w:type="dxa"/>
            <w:tcBorders>
              <w:top w:val="single" w:sz="4" w:space="0" w:color="auto"/>
              <w:left w:val="single" w:sz="4" w:space="0" w:color="auto"/>
            </w:tcBorders>
            <w:shd w:val="clear" w:color="auto" w:fill="FFFFFF"/>
          </w:tcPr>
          <w:p w:rsidR="00A85CCB" w:rsidRPr="00B37779" w:rsidRDefault="00A85CCB" w:rsidP="000D7BDE">
            <w:pPr>
              <w:framePr w:w="9355" w:h="1445" w:wrap="none" w:vAnchor="page" w:hAnchor="page" w:x="1691"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526" w:type="dxa"/>
            <w:tcBorders>
              <w:top w:val="single" w:sz="4" w:space="0" w:color="auto"/>
              <w:left w:val="single" w:sz="4" w:space="0" w:color="auto"/>
            </w:tcBorders>
            <w:shd w:val="clear" w:color="auto" w:fill="FFFFFF"/>
          </w:tcPr>
          <w:p w:rsidR="00A85CCB" w:rsidRPr="00B37779" w:rsidRDefault="00A85CCB" w:rsidP="000D7BDE">
            <w:pPr>
              <w:framePr w:w="9355" w:h="1445" w:wrap="none" w:vAnchor="page" w:hAnchor="page" w:x="1691" w:y="1140"/>
              <w:widowControl w:val="0"/>
              <w:spacing w:line="276" w:lineRule="auto"/>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1478"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2,3700</w:t>
            </w:r>
          </w:p>
        </w:tc>
        <w:tc>
          <w:tcPr>
            <w:tcW w:w="1330"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0,0287</w:t>
            </w:r>
          </w:p>
        </w:tc>
        <w:tc>
          <w:tcPr>
            <w:tcW w:w="1061"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2,3413</w:t>
            </w:r>
          </w:p>
        </w:tc>
        <w:tc>
          <w:tcPr>
            <w:tcW w:w="826"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0,8332</w:t>
            </w:r>
          </w:p>
        </w:tc>
        <w:tc>
          <w:tcPr>
            <w:tcW w:w="830"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35,6%</w:t>
            </w:r>
          </w:p>
        </w:tc>
        <w:tc>
          <w:tcPr>
            <w:tcW w:w="936" w:type="dxa"/>
            <w:tcBorders>
              <w:top w:val="single" w:sz="4" w:space="0" w:color="auto"/>
              <w:lef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1,5081</w:t>
            </w:r>
          </w:p>
        </w:tc>
        <w:tc>
          <w:tcPr>
            <w:tcW w:w="946"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64,4%</w:t>
            </w:r>
          </w:p>
        </w:tc>
      </w:tr>
      <w:tr w:rsidR="00A85CCB" w:rsidRPr="00B37779" w:rsidTr="000D7BDE">
        <w:trPr>
          <w:trHeight w:hRule="exact" w:val="298"/>
        </w:trPr>
        <w:tc>
          <w:tcPr>
            <w:tcW w:w="1948" w:type="dxa"/>
            <w:gridSpan w:val="2"/>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ind w:left="1260"/>
              <w:rPr>
                <w:rFonts w:ascii="Calibri" w:eastAsia="Calibri" w:hAnsi="Calibri" w:cs="Calibri"/>
                <w:sz w:val="20"/>
                <w:szCs w:val="20"/>
                <w:lang w:bidi="ru-RU"/>
              </w:rPr>
            </w:pPr>
            <w:r w:rsidRPr="00B37779">
              <w:rPr>
                <w:rFonts w:ascii="Calibri" w:eastAsia="Calibri" w:hAnsi="Calibri" w:cs="Calibri"/>
                <w:b/>
                <w:bCs/>
                <w:sz w:val="20"/>
                <w:szCs w:val="20"/>
                <w:lang w:bidi="ru-RU"/>
              </w:rPr>
              <w:t>ИТОГО</w:t>
            </w:r>
          </w:p>
        </w:tc>
        <w:tc>
          <w:tcPr>
            <w:tcW w:w="147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16,8700</w:t>
            </w:r>
          </w:p>
        </w:tc>
        <w:tc>
          <w:tcPr>
            <w:tcW w:w="133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0,1166</w:t>
            </w:r>
          </w:p>
        </w:tc>
        <w:tc>
          <w:tcPr>
            <w:tcW w:w="1061"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16,7534</w:t>
            </w:r>
          </w:p>
        </w:tc>
        <w:tc>
          <w:tcPr>
            <w:tcW w:w="82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6,71</w:t>
            </w:r>
          </w:p>
        </w:tc>
        <w:tc>
          <w:tcPr>
            <w:tcW w:w="83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rPr>
                <w:rFonts w:ascii="Microsoft Sans Serif" w:eastAsia="Microsoft Sans Serif" w:hAnsi="Microsoft Sans Serif" w:cs="Microsoft Sans Serif"/>
                <w:color w:val="000000"/>
                <w:sz w:val="10"/>
                <w:szCs w:val="10"/>
                <w:lang w:bidi="ru-RU"/>
              </w:rPr>
            </w:pPr>
          </w:p>
        </w:tc>
        <w:tc>
          <w:tcPr>
            <w:tcW w:w="93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5" w:wrap="none" w:vAnchor="page" w:hAnchor="page" w:x="1691" w:y="1140"/>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10,0362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445" w:wrap="none" w:vAnchor="page" w:hAnchor="page" w:x="1691" w:y="1140"/>
              <w:widowControl w:val="0"/>
              <w:rPr>
                <w:rFonts w:ascii="Microsoft Sans Serif" w:eastAsia="Microsoft Sans Serif" w:hAnsi="Microsoft Sans Serif" w:cs="Microsoft Sans Serif"/>
                <w:color w:val="000000"/>
                <w:sz w:val="10"/>
                <w:szCs w:val="10"/>
                <w:lang w:bidi="ru-RU"/>
              </w:rPr>
            </w:pPr>
          </w:p>
        </w:tc>
      </w:tr>
    </w:tbl>
    <w:p w:rsidR="00A85CCB" w:rsidRPr="00B37779" w:rsidRDefault="00A85CCB" w:rsidP="00A85CCB">
      <w:pPr>
        <w:framePr w:w="9379" w:h="576" w:hRule="exact" w:wrap="none" w:vAnchor="page" w:hAnchor="page" w:x="1686" w:y="2863"/>
        <w:widowControl w:val="0"/>
        <w:ind w:firstLine="700"/>
        <w:rPr>
          <w:rFonts w:ascii="Calibri" w:eastAsia="Calibri" w:hAnsi="Calibri" w:cs="Calibri"/>
          <w:lang w:bidi="ru-RU"/>
        </w:rPr>
      </w:pPr>
      <w:r w:rsidRPr="00B37779">
        <w:rPr>
          <w:rFonts w:ascii="Calibri" w:eastAsia="Calibri" w:hAnsi="Calibri" w:cs="Calibri"/>
          <w:lang w:bidi="ru-RU"/>
        </w:rPr>
        <w:t>Структура потребителей тепловой энергии на нужды отопления по котельным представлена в Табл. 30 и Рис. 7 - Рис. 8.</w:t>
      </w:r>
    </w:p>
    <w:p w:rsidR="00A85CCB" w:rsidRPr="00B37779" w:rsidRDefault="00A85CCB" w:rsidP="00A85CCB">
      <w:pPr>
        <w:framePr w:w="9379" w:h="514" w:hRule="exact" w:wrap="none" w:vAnchor="page" w:hAnchor="page" w:x="1686" w:y="3770"/>
        <w:widowControl w:val="0"/>
        <w:spacing w:line="257" w:lineRule="auto"/>
        <w:ind w:left="158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30. Структура потребителей тепловой энергии на нужды отопления по котельным</w:t>
      </w:r>
    </w:p>
    <w:tbl>
      <w:tblPr>
        <w:tblOverlap w:val="never"/>
        <w:tblW w:w="0" w:type="auto"/>
        <w:tblLayout w:type="fixed"/>
        <w:tblCellMar>
          <w:left w:w="10" w:type="dxa"/>
          <w:right w:w="10" w:type="dxa"/>
        </w:tblCellMar>
        <w:tblLook w:val="0000" w:firstRow="0" w:lastRow="0" w:firstColumn="0" w:lastColumn="0" w:noHBand="0" w:noVBand="0"/>
      </w:tblPr>
      <w:tblGrid>
        <w:gridCol w:w="566"/>
        <w:gridCol w:w="3173"/>
        <w:gridCol w:w="1867"/>
        <w:gridCol w:w="1872"/>
        <w:gridCol w:w="1877"/>
      </w:tblGrid>
      <w:tr w:rsidR="00A85CCB" w:rsidRPr="00B37779" w:rsidTr="000D7BDE">
        <w:trPr>
          <w:trHeight w:hRule="exact" w:val="298"/>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3173"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котельной</w:t>
            </w:r>
          </w:p>
        </w:tc>
        <w:tc>
          <w:tcPr>
            <w:tcW w:w="1867"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Бюджет, Гкал/ч</w:t>
            </w:r>
          </w:p>
        </w:tc>
        <w:tc>
          <w:tcPr>
            <w:tcW w:w="1872"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Население, Гкал/ч</w:t>
            </w: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Прочие, Гкал/ч</w:t>
            </w:r>
          </w:p>
        </w:tc>
      </w:tr>
      <w:tr w:rsidR="00A85CCB" w:rsidRPr="00B37779" w:rsidTr="000D7BDE">
        <w:trPr>
          <w:trHeight w:hRule="exact" w:val="283"/>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3173" w:type="dxa"/>
            <w:tcBorders>
              <w:top w:val="single" w:sz="4" w:space="0" w:color="auto"/>
              <w:left w:val="single" w:sz="4" w:space="0" w:color="auto"/>
            </w:tcBorders>
            <w:shd w:val="clear" w:color="auto" w:fill="FFFFFF"/>
            <w:vAlign w:val="bottom"/>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«Центральная»</w:t>
            </w:r>
          </w:p>
        </w:tc>
        <w:tc>
          <w:tcPr>
            <w:tcW w:w="1867" w:type="dxa"/>
            <w:tcBorders>
              <w:top w:val="single" w:sz="4" w:space="0" w:color="auto"/>
              <w:left w:val="single" w:sz="4" w:space="0" w:color="auto"/>
            </w:tcBorders>
            <w:shd w:val="clear" w:color="auto" w:fill="FFFFFF"/>
            <w:vAlign w:val="bottom"/>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0,9783</w:t>
            </w:r>
          </w:p>
        </w:tc>
        <w:tc>
          <w:tcPr>
            <w:tcW w:w="1872" w:type="dxa"/>
            <w:tcBorders>
              <w:top w:val="single" w:sz="4" w:space="0" w:color="auto"/>
              <w:left w:val="single" w:sz="4" w:space="0" w:color="auto"/>
            </w:tcBorders>
            <w:shd w:val="clear" w:color="auto" w:fill="FFFFFF"/>
            <w:vAlign w:val="bottom"/>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1,4086</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0,2753</w:t>
            </w:r>
          </w:p>
        </w:tc>
      </w:tr>
      <w:tr w:rsidR="00A85CCB" w:rsidRPr="00B37779" w:rsidTr="000D7BDE">
        <w:trPr>
          <w:trHeight w:hRule="exact" w:val="298"/>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3173"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«Береговая»</w:t>
            </w:r>
          </w:p>
        </w:tc>
        <w:tc>
          <w:tcPr>
            <w:tcW w:w="1867"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1,0244</w:t>
            </w:r>
          </w:p>
        </w:tc>
        <w:tc>
          <w:tcPr>
            <w:tcW w:w="1872"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0,5880</w:t>
            </w: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0,2283</w:t>
            </w:r>
          </w:p>
        </w:tc>
      </w:tr>
      <w:tr w:rsidR="00A85CCB" w:rsidRPr="00B37779" w:rsidTr="000D7BDE">
        <w:trPr>
          <w:trHeight w:hRule="exact" w:val="293"/>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3173"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«МПМК»</w:t>
            </w:r>
          </w:p>
        </w:tc>
        <w:tc>
          <w:tcPr>
            <w:tcW w:w="1867"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0,3044</w:t>
            </w:r>
          </w:p>
        </w:tc>
        <w:tc>
          <w:tcPr>
            <w:tcW w:w="1872"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0,8088</w:t>
            </w: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r>
      <w:tr w:rsidR="00A85CCB" w:rsidRPr="00B37779" w:rsidTr="000D7BDE">
        <w:trPr>
          <w:trHeight w:hRule="exact" w:val="288"/>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3173"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Котельная «Больничная»</w:t>
            </w:r>
          </w:p>
        </w:tc>
        <w:tc>
          <w:tcPr>
            <w:tcW w:w="1867"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0,6518</w:t>
            </w:r>
          </w:p>
        </w:tc>
        <w:tc>
          <w:tcPr>
            <w:tcW w:w="1872" w:type="dxa"/>
            <w:tcBorders>
              <w:top w:val="single" w:sz="4" w:space="0" w:color="auto"/>
              <w:lef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0,1814</w:t>
            </w: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0,0000</w:t>
            </w:r>
          </w:p>
        </w:tc>
      </w:tr>
      <w:tr w:rsidR="00A85CCB" w:rsidRPr="00B37779" w:rsidTr="000D7BDE">
        <w:trPr>
          <w:trHeight w:hRule="exact" w:val="298"/>
        </w:trPr>
        <w:tc>
          <w:tcPr>
            <w:tcW w:w="3739" w:type="dxa"/>
            <w:gridSpan w:val="2"/>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1" w:y="4289"/>
              <w:widowControl w:val="0"/>
              <w:jc w:val="right"/>
              <w:rPr>
                <w:rFonts w:ascii="Calibri" w:eastAsia="Calibri" w:hAnsi="Calibri" w:cs="Calibri"/>
                <w:sz w:val="20"/>
                <w:szCs w:val="20"/>
                <w:lang w:bidi="ru-RU"/>
              </w:rPr>
            </w:pPr>
            <w:r w:rsidRPr="00B37779">
              <w:rPr>
                <w:rFonts w:ascii="Calibri" w:eastAsia="Calibri" w:hAnsi="Calibri" w:cs="Calibri"/>
                <w:b/>
                <w:bCs/>
                <w:sz w:val="20"/>
                <w:szCs w:val="20"/>
                <w:lang w:bidi="ru-RU"/>
              </w:rPr>
              <w:t>ИТОГО</w:t>
            </w:r>
          </w:p>
        </w:tc>
        <w:tc>
          <w:tcPr>
            <w:tcW w:w="1867"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2,9589</w:t>
            </w:r>
          </w:p>
        </w:tc>
        <w:tc>
          <w:tcPr>
            <w:tcW w:w="187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2,9868</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757" w:wrap="none" w:vAnchor="page" w:hAnchor="page" w:x="1691" w:y="428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0,5036</w:t>
            </w:r>
          </w:p>
        </w:tc>
      </w:tr>
    </w:tbl>
    <w:p w:rsidR="00A85CCB" w:rsidRPr="00B37779" w:rsidRDefault="00A85CCB" w:rsidP="00A85CCB">
      <w:pPr>
        <w:framePr w:w="9379" w:h="734" w:hRule="exact" w:wrap="none" w:vAnchor="page" w:hAnchor="page" w:x="1686" w:y="6453"/>
        <w:widowControl w:val="0"/>
        <w:jc w:val="center"/>
        <w:rPr>
          <w:rFonts w:ascii="Calibri" w:eastAsia="Calibri" w:hAnsi="Calibri" w:cs="Calibri"/>
          <w:color w:val="595959"/>
          <w:sz w:val="28"/>
          <w:szCs w:val="28"/>
          <w:lang w:bidi="ru-RU"/>
        </w:rPr>
      </w:pPr>
      <w:r w:rsidRPr="00B37779">
        <w:rPr>
          <w:rFonts w:ascii="Calibri" w:eastAsia="Calibri" w:hAnsi="Calibri" w:cs="Calibri"/>
          <w:color w:val="595959"/>
          <w:sz w:val="28"/>
          <w:szCs w:val="28"/>
          <w:lang w:bidi="ru-RU"/>
        </w:rPr>
        <w:t>Структура потребителей тепловой энергии на нужды</w:t>
      </w:r>
      <w:r w:rsidRPr="00B37779">
        <w:rPr>
          <w:rFonts w:ascii="Calibri" w:eastAsia="Calibri" w:hAnsi="Calibri" w:cs="Calibri"/>
          <w:color w:val="595959"/>
          <w:sz w:val="28"/>
          <w:szCs w:val="28"/>
          <w:lang w:bidi="ru-RU"/>
        </w:rPr>
        <w:br/>
        <w:t>отопления</w:t>
      </w:r>
    </w:p>
    <w:p w:rsidR="00A85CCB" w:rsidRPr="00B37779" w:rsidRDefault="00A85CCB" w:rsidP="00A85CCB">
      <w:pPr>
        <w:framePr w:wrap="none" w:vAnchor="page" w:hAnchor="page" w:x="1839" w:y="7399"/>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5695950" cy="1847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0" cy="1847850"/>
                    </a:xfrm>
                    <a:prstGeom prst="rect">
                      <a:avLst/>
                    </a:prstGeom>
                    <a:noFill/>
                    <a:ln>
                      <a:noFill/>
                    </a:ln>
                  </pic:spPr>
                </pic:pic>
              </a:graphicData>
            </a:graphic>
          </wp:inline>
        </w:drawing>
      </w:r>
    </w:p>
    <w:p w:rsidR="00A85CCB" w:rsidRPr="00B37779" w:rsidRDefault="00A85CCB" w:rsidP="00A85CCB">
      <w:pPr>
        <w:framePr w:w="7507" w:h="619" w:hRule="exact" w:wrap="none" w:vAnchor="page" w:hAnchor="page" w:x="2977" w:y="10591"/>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7. Структура потребителей тепловой энергии на нужды отопления по</w:t>
      </w:r>
      <w:r w:rsidRPr="00B37779">
        <w:rPr>
          <w:rFonts w:ascii="Calibri" w:eastAsia="Calibri" w:hAnsi="Calibri" w:cs="Calibri"/>
          <w:sz w:val="22"/>
          <w:szCs w:val="22"/>
          <w:lang w:bidi="ru-RU"/>
        </w:rPr>
        <w:br/>
        <w:t>котельным</w:t>
      </w:r>
    </w:p>
    <w:p w:rsidR="00A85CCB" w:rsidRPr="00B37779" w:rsidRDefault="00A85CCB" w:rsidP="00A85CCB">
      <w:pPr>
        <w:framePr w:wrap="none" w:vAnchor="page" w:hAnchor="page" w:x="2396"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79" w:y="15833"/>
        <w:widowControl w:val="0"/>
        <w:rPr>
          <w:rFonts w:ascii="Calibri" w:eastAsia="Calibri" w:hAnsi="Calibri" w:cs="Calibri"/>
          <w:lang w:bidi="ru-RU"/>
        </w:rPr>
      </w:pPr>
      <w:r w:rsidRPr="00B37779">
        <w:rPr>
          <w:rFonts w:ascii="Calibri" w:eastAsia="Calibri" w:hAnsi="Calibri" w:cs="Calibri"/>
          <w:lang w:bidi="ru-RU"/>
        </w:rPr>
        <w:t>Страница 50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3140" w:y="1365"/>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4095750" cy="407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5750" cy="4076700"/>
                    </a:xfrm>
                    <a:prstGeom prst="rect">
                      <a:avLst/>
                    </a:prstGeom>
                    <a:noFill/>
                    <a:ln>
                      <a:noFill/>
                    </a:ln>
                  </pic:spPr>
                </pic:pic>
              </a:graphicData>
            </a:graphic>
          </wp:inline>
        </w:drawing>
      </w:r>
    </w:p>
    <w:p w:rsidR="00A85CCB" w:rsidRPr="00B37779" w:rsidRDefault="00A85CCB" w:rsidP="00A85CCB">
      <w:pPr>
        <w:framePr w:w="8678" w:h="523" w:hRule="exact" w:wrap="none" w:vAnchor="page" w:hAnchor="page" w:x="2391" w:y="8066"/>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8. Структура потребителей тепловой энергии на нужды отопления в целом по</w:t>
      </w:r>
      <w:r w:rsidRPr="00B37779">
        <w:rPr>
          <w:rFonts w:ascii="Calibri" w:eastAsia="Calibri" w:hAnsi="Calibri" w:cs="Calibri"/>
          <w:sz w:val="22"/>
          <w:szCs w:val="22"/>
          <w:lang w:bidi="ru-RU"/>
        </w:rPr>
        <w:br/>
        <w:t>СП</w:t>
      </w:r>
    </w:p>
    <w:p w:rsidR="00A85CCB" w:rsidRPr="00B37779" w:rsidRDefault="00A85CCB" w:rsidP="00A85CCB">
      <w:pPr>
        <w:framePr w:w="9398" w:h="1138" w:hRule="exact" w:wrap="none" w:vAnchor="page" w:hAnchor="page" w:x="1676" w:y="8839"/>
        <w:widowControl w:val="0"/>
        <w:ind w:firstLine="700"/>
        <w:jc w:val="both"/>
        <w:rPr>
          <w:rFonts w:ascii="Calibri" w:eastAsia="Calibri" w:hAnsi="Calibri" w:cs="Calibri"/>
          <w:lang w:bidi="ru-RU"/>
        </w:rPr>
      </w:pPr>
      <w:r w:rsidRPr="00B37779">
        <w:rPr>
          <w:rFonts w:ascii="Calibri" w:eastAsia="Calibri" w:hAnsi="Calibri" w:cs="Calibri"/>
          <w:lang w:bidi="ru-RU"/>
        </w:rPr>
        <w:t>Основными проблемами системы теплоснабжения являются:</w:t>
      </w:r>
    </w:p>
    <w:p w:rsidR="00A85CCB" w:rsidRPr="00B37779" w:rsidRDefault="00A85CCB" w:rsidP="00087082">
      <w:pPr>
        <w:framePr w:w="9398" w:h="1138" w:hRule="exact" w:wrap="none" w:vAnchor="page" w:hAnchor="page" w:x="1676" w:y="8839"/>
        <w:widowControl w:val="0"/>
        <w:numPr>
          <w:ilvl w:val="0"/>
          <w:numId w:val="25"/>
        </w:numPr>
        <w:tabs>
          <w:tab w:val="left" w:pos="2154"/>
        </w:tabs>
        <w:jc w:val="both"/>
        <w:rPr>
          <w:rFonts w:ascii="Calibri" w:eastAsia="Calibri" w:hAnsi="Calibri" w:cs="Calibri"/>
          <w:lang w:bidi="ru-RU"/>
        </w:rPr>
      </w:pPr>
      <w:bookmarkStart w:id="230" w:name="bookmark228"/>
      <w:bookmarkEnd w:id="230"/>
      <w:r w:rsidRPr="00B37779">
        <w:rPr>
          <w:rFonts w:ascii="Calibri" w:eastAsia="Calibri" w:hAnsi="Calibri" w:cs="Calibri"/>
          <w:lang w:bidi="ru-RU"/>
        </w:rPr>
        <w:t>Не эффективные радиусы системы теплоснабжения котельной «МПМК»</w:t>
      </w:r>
    </w:p>
    <w:p w:rsidR="00A85CCB" w:rsidRPr="00B37779" w:rsidRDefault="00A85CCB" w:rsidP="00087082">
      <w:pPr>
        <w:framePr w:w="9398" w:h="1138" w:hRule="exact" w:wrap="none" w:vAnchor="page" w:hAnchor="page" w:x="1676" w:y="8839"/>
        <w:widowControl w:val="0"/>
        <w:numPr>
          <w:ilvl w:val="0"/>
          <w:numId w:val="25"/>
        </w:numPr>
        <w:tabs>
          <w:tab w:val="left" w:pos="2154"/>
        </w:tabs>
        <w:jc w:val="both"/>
        <w:rPr>
          <w:rFonts w:ascii="Calibri" w:eastAsia="Calibri" w:hAnsi="Calibri" w:cs="Calibri"/>
          <w:lang w:bidi="ru-RU"/>
        </w:rPr>
      </w:pPr>
      <w:bookmarkStart w:id="231" w:name="bookmark229"/>
      <w:bookmarkEnd w:id="231"/>
      <w:r w:rsidRPr="00B37779">
        <w:rPr>
          <w:rFonts w:ascii="Calibri" w:eastAsia="Calibri" w:hAnsi="Calibri" w:cs="Calibri"/>
          <w:lang w:bidi="ru-RU"/>
        </w:rPr>
        <w:t>Расположение котельной «Береговой» в зоне подтопления реки Чая</w:t>
      </w:r>
    </w:p>
    <w:p w:rsidR="00A85CCB" w:rsidRPr="00B37779" w:rsidRDefault="00A85CCB" w:rsidP="00087082">
      <w:pPr>
        <w:framePr w:w="9398" w:h="5064" w:hRule="exact" w:wrap="none" w:vAnchor="page" w:hAnchor="page" w:x="1676" w:y="10327"/>
        <w:widowControl w:val="0"/>
        <w:numPr>
          <w:ilvl w:val="0"/>
          <w:numId w:val="24"/>
        </w:numPr>
        <w:tabs>
          <w:tab w:val="left" w:pos="2146"/>
        </w:tabs>
        <w:spacing w:after="100"/>
        <w:outlineLvl w:val="1"/>
        <w:rPr>
          <w:rFonts w:ascii="Calibri" w:eastAsia="Calibri" w:hAnsi="Calibri" w:cs="Calibri"/>
          <w:sz w:val="32"/>
          <w:szCs w:val="32"/>
          <w:lang w:bidi="ru-RU"/>
        </w:rPr>
      </w:pPr>
      <w:bookmarkStart w:id="232" w:name="bookmark232"/>
      <w:bookmarkStart w:id="233" w:name="bookmark230"/>
      <w:bookmarkStart w:id="234" w:name="bookmark231"/>
      <w:bookmarkStart w:id="235" w:name="bookmark233"/>
      <w:bookmarkEnd w:id="232"/>
      <w:r w:rsidRPr="00B37779">
        <w:rPr>
          <w:rFonts w:ascii="Calibri" w:eastAsia="Calibri" w:hAnsi="Calibri" w:cs="Calibri"/>
          <w:sz w:val="32"/>
          <w:szCs w:val="32"/>
          <w:lang w:bidi="ru-RU"/>
        </w:rPr>
        <w:t>Характеристика состояния и проблемы системы водоснабжения</w:t>
      </w:r>
      <w:bookmarkEnd w:id="233"/>
      <w:bookmarkEnd w:id="234"/>
      <w:bookmarkEnd w:id="235"/>
    </w:p>
    <w:p w:rsidR="00A85CCB" w:rsidRPr="00B37779" w:rsidRDefault="00A85CCB" w:rsidP="00A85CCB">
      <w:pPr>
        <w:framePr w:w="9398" w:h="5064" w:hRule="exact" w:wrap="none" w:vAnchor="page" w:hAnchor="page" w:x="1676" w:y="10327"/>
        <w:widowControl w:val="0"/>
        <w:ind w:firstLine="720"/>
        <w:jc w:val="both"/>
        <w:rPr>
          <w:rFonts w:ascii="Calibri" w:eastAsia="Calibri" w:hAnsi="Calibri" w:cs="Calibri"/>
          <w:lang w:bidi="ru-RU"/>
        </w:rPr>
      </w:pPr>
      <w:r w:rsidRPr="00B37779">
        <w:rPr>
          <w:rFonts w:ascii="Calibri" w:eastAsia="Calibri" w:hAnsi="Calibri" w:cs="Calibri"/>
          <w:lang w:bidi="ru-RU"/>
        </w:rPr>
        <w:t>Источником централизованного водоснабжения Подгорнского СП являются подземные грунтовые воды. Глубина отбора воды в поселении от 50 до 80 м. Запасы подземных вод составляют 22,5 тыс. м</w:t>
      </w:r>
      <w:r w:rsidRPr="00B37779">
        <w:rPr>
          <w:rFonts w:ascii="Calibri" w:eastAsia="Calibri" w:hAnsi="Calibri" w:cs="Calibri"/>
          <w:vertAlign w:val="superscript"/>
          <w:lang w:bidi="ru-RU"/>
        </w:rPr>
        <w:t>3</w:t>
      </w:r>
      <w:r w:rsidRPr="00B37779">
        <w:rPr>
          <w:rFonts w:ascii="Calibri" w:eastAsia="Calibri" w:hAnsi="Calibri" w:cs="Calibri"/>
          <w:lang w:bidi="ru-RU"/>
        </w:rPr>
        <w:t>/сут.</w:t>
      </w:r>
    </w:p>
    <w:p w:rsidR="00A85CCB" w:rsidRPr="00B37779" w:rsidRDefault="00A85CCB" w:rsidP="00A85CCB">
      <w:pPr>
        <w:framePr w:w="9398" w:h="5064" w:hRule="exact" w:wrap="none" w:vAnchor="page" w:hAnchor="page" w:x="1676" w:y="10327"/>
        <w:widowControl w:val="0"/>
        <w:ind w:firstLine="720"/>
        <w:jc w:val="both"/>
        <w:rPr>
          <w:rFonts w:ascii="Calibri" w:eastAsia="Calibri" w:hAnsi="Calibri" w:cs="Calibri"/>
          <w:lang w:bidi="ru-RU"/>
        </w:rPr>
      </w:pPr>
      <w:r w:rsidRPr="00B37779">
        <w:rPr>
          <w:rFonts w:ascii="Calibri" w:eastAsia="Calibri" w:hAnsi="Calibri" w:cs="Calibri"/>
          <w:lang w:bidi="ru-RU"/>
        </w:rPr>
        <w:t>Для водоснабжения используются подземные воды 18 артезианских скважин. Скважины оборудованы насосами глубинного типа ЭЦВ и кранами отбора воды. Водомеры пьезометры отсутствуют.</w:t>
      </w:r>
    </w:p>
    <w:p w:rsidR="00A85CCB" w:rsidRPr="00B37779" w:rsidRDefault="00A85CCB" w:rsidP="00A85CCB">
      <w:pPr>
        <w:framePr w:w="9398" w:h="5064" w:hRule="exact" w:wrap="none" w:vAnchor="page" w:hAnchor="page" w:x="1676" w:y="10327"/>
        <w:widowControl w:val="0"/>
        <w:ind w:firstLine="720"/>
        <w:jc w:val="both"/>
        <w:rPr>
          <w:rFonts w:ascii="Calibri" w:eastAsia="Calibri" w:hAnsi="Calibri" w:cs="Calibri"/>
          <w:lang w:bidi="ru-RU"/>
        </w:rPr>
      </w:pPr>
      <w:r w:rsidRPr="00B37779">
        <w:rPr>
          <w:rFonts w:ascii="Calibri" w:eastAsia="Calibri" w:hAnsi="Calibri" w:cs="Calibri"/>
          <w:lang w:bidi="ru-RU"/>
        </w:rPr>
        <w:t>Системы очистки воды отсутствуют.</w:t>
      </w:r>
    </w:p>
    <w:p w:rsidR="00A85CCB" w:rsidRPr="00B37779" w:rsidRDefault="00A85CCB" w:rsidP="00A85CCB">
      <w:pPr>
        <w:framePr w:w="9398" w:h="5064" w:hRule="exact" w:wrap="none" w:vAnchor="page" w:hAnchor="page" w:x="1676" w:y="10327"/>
        <w:widowControl w:val="0"/>
        <w:ind w:firstLine="720"/>
        <w:jc w:val="both"/>
        <w:rPr>
          <w:rFonts w:ascii="Calibri" w:eastAsia="Calibri" w:hAnsi="Calibri" w:cs="Calibri"/>
          <w:lang w:bidi="ru-RU"/>
        </w:rPr>
      </w:pPr>
      <w:r w:rsidRPr="00B37779">
        <w:rPr>
          <w:rFonts w:ascii="Calibri" w:eastAsia="Calibri" w:hAnsi="Calibri" w:cs="Calibri"/>
          <w:lang w:bidi="ru-RU"/>
        </w:rPr>
        <w:t>Общая протяженность сетей Подгорнского СП составляет 21 700 п.м. Водопроводные сети тупиковые.</w:t>
      </w:r>
    </w:p>
    <w:p w:rsidR="00A85CCB" w:rsidRPr="00B37779" w:rsidRDefault="00A85CCB" w:rsidP="00A85CCB">
      <w:pPr>
        <w:framePr w:w="9398" w:h="5064" w:hRule="exact" w:wrap="none" w:vAnchor="page" w:hAnchor="page" w:x="1676" w:y="10327"/>
        <w:widowControl w:val="0"/>
        <w:ind w:firstLine="720"/>
        <w:jc w:val="both"/>
        <w:rPr>
          <w:rFonts w:ascii="Calibri" w:eastAsia="Calibri" w:hAnsi="Calibri" w:cs="Calibri"/>
          <w:lang w:bidi="ru-RU"/>
        </w:rPr>
      </w:pPr>
      <w:r w:rsidRPr="00B37779">
        <w:rPr>
          <w:rFonts w:ascii="Calibri" w:eastAsia="Calibri" w:hAnsi="Calibri" w:cs="Calibri"/>
          <w:lang w:bidi="ru-RU"/>
        </w:rPr>
        <w:t>Площадь территории Подгорнского СП не позволяет провести единую систему холодного водоснабжения (далее - ХВ) населенных пунктов. Соотношение территорий СП, охваченных и неохваченных централизованной системой ХВ, составляет 756,61 га (83,73%) и 146,99 га (16,27%) соответственно.</w:t>
      </w:r>
    </w:p>
    <w:p w:rsidR="00A85CCB" w:rsidRPr="00B37779" w:rsidRDefault="00A85CCB" w:rsidP="00A85CCB">
      <w:pPr>
        <w:framePr w:w="9398" w:h="5064" w:hRule="exact" w:wrap="none" w:vAnchor="page" w:hAnchor="page" w:x="1676" w:y="10327"/>
        <w:widowControl w:val="0"/>
        <w:ind w:firstLine="700"/>
        <w:jc w:val="both"/>
        <w:rPr>
          <w:rFonts w:ascii="Calibri" w:eastAsia="Calibri" w:hAnsi="Calibri" w:cs="Calibri"/>
          <w:lang w:bidi="ru-RU"/>
        </w:rPr>
      </w:pPr>
      <w:r w:rsidRPr="00B37779">
        <w:rPr>
          <w:rFonts w:ascii="Calibri" w:eastAsia="Calibri" w:hAnsi="Calibri" w:cs="Calibri"/>
          <w:lang w:bidi="ru-RU"/>
        </w:rPr>
        <w:t>В настоящее время система ХВ сельских поселений выглядит следующим образом:</w:t>
      </w:r>
    </w:p>
    <w:p w:rsidR="00A85CCB" w:rsidRPr="00B37779" w:rsidRDefault="00A85CCB" w:rsidP="00A85CCB">
      <w:pPr>
        <w:framePr w:wrap="none" w:vAnchor="page" w:hAnchor="page" w:x="2401"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3" w:y="15833"/>
        <w:widowControl w:val="0"/>
        <w:rPr>
          <w:rFonts w:ascii="Calibri" w:eastAsia="Calibri" w:hAnsi="Calibri" w:cs="Calibri"/>
          <w:lang w:bidi="ru-RU"/>
        </w:rPr>
      </w:pPr>
      <w:r w:rsidRPr="00B37779">
        <w:rPr>
          <w:rFonts w:ascii="Calibri" w:eastAsia="Calibri" w:hAnsi="Calibri" w:cs="Calibri"/>
          <w:lang w:bidi="ru-RU"/>
        </w:rPr>
        <w:t>Страница 51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963"/>
        <w:gridCol w:w="4387"/>
      </w:tblGrid>
      <w:tr w:rsidR="00A85CCB" w:rsidRPr="00B37779" w:rsidTr="000D7BDE">
        <w:trPr>
          <w:trHeight w:hRule="exact" w:val="667"/>
        </w:trPr>
        <w:tc>
          <w:tcPr>
            <w:tcW w:w="4963" w:type="dxa"/>
            <w:shd w:val="clear" w:color="auto" w:fill="C5E0B3"/>
            <w:vAlign w:val="center"/>
          </w:tcPr>
          <w:p w:rsidR="00A85CCB" w:rsidRPr="00B37779" w:rsidRDefault="00A85CCB" w:rsidP="000D7BDE">
            <w:pPr>
              <w:framePr w:w="9350" w:h="2870" w:wrap="none" w:vAnchor="page" w:hAnchor="page" w:x="1700" w:y="1135"/>
              <w:widowControl w:val="0"/>
              <w:jc w:val="center"/>
              <w:rPr>
                <w:rFonts w:ascii="Calibri" w:eastAsia="Calibri" w:hAnsi="Calibri" w:cs="Calibri"/>
                <w:sz w:val="28"/>
                <w:szCs w:val="28"/>
                <w:lang w:bidi="ru-RU"/>
              </w:rPr>
            </w:pPr>
            <w:r w:rsidRPr="00B37779">
              <w:rPr>
                <w:rFonts w:ascii="Calibri" w:eastAsia="Calibri" w:hAnsi="Calibri" w:cs="Calibri"/>
                <w:sz w:val="28"/>
                <w:szCs w:val="28"/>
                <w:lang w:bidi="ru-RU"/>
              </w:rPr>
              <w:t>ЦЕНТРАЛИЗОВАННОЕ</w:t>
            </w:r>
          </w:p>
        </w:tc>
        <w:tc>
          <w:tcPr>
            <w:tcW w:w="4387" w:type="dxa"/>
            <w:shd w:val="clear" w:color="auto" w:fill="F7CAAB"/>
            <w:vAlign w:val="center"/>
          </w:tcPr>
          <w:p w:rsidR="00A85CCB" w:rsidRPr="00B37779" w:rsidRDefault="00A85CCB" w:rsidP="000D7BDE">
            <w:pPr>
              <w:framePr w:w="9350" w:h="2870" w:wrap="none" w:vAnchor="page" w:hAnchor="page" w:x="1700" w:y="1135"/>
              <w:widowControl w:val="0"/>
              <w:jc w:val="center"/>
              <w:rPr>
                <w:rFonts w:ascii="Calibri" w:eastAsia="Calibri" w:hAnsi="Calibri" w:cs="Calibri"/>
                <w:sz w:val="28"/>
                <w:szCs w:val="28"/>
                <w:lang w:bidi="ru-RU"/>
              </w:rPr>
            </w:pPr>
            <w:r w:rsidRPr="00B37779">
              <w:rPr>
                <w:rFonts w:ascii="Calibri" w:eastAsia="Calibri" w:hAnsi="Calibri" w:cs="Calibri"/>
                <w:sz w:val="28"/>
                <w:szCs w:val="28"/>
                <w:lang w:bidi="ru-RU"/>
              </w:rPr>
              <w:t>ДЕЦЕНТРАЛИЗОВАННОЕ</w:t>
            </w:r>
          </w:p>
        </w:tc>
      </w:tr>
      <w:tr w:rsidR="00A85CCB" w:rsidRPr="00B37779" w:rsidTr="000D7BDE">
        <w:trPr>
          <w:trHeight w:hRule="exact" w:val="2203"/>
        </w:trPr>
        <w:tc>
          <w:tcPr>
            <w:tcW w:w="4963" w:type="dxa"/>
            <w:shd w:val="clear" w:color="auto" w:fill="E2F0D9"/>
          </w:tcPr>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с. Подгорное (18 скважин, 16 ВНБ)</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с. Мушкино (1 скважина, 1 ВНБ)</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с. Сухой Лог (1 скважина, 1 ВНБ)</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с. Чемондаевка (2 скважины, 2 ВНБ)</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п. Трудовой, д. Минеевка (1 скважина, 1 ВНБ)</w:t>
            </w:r>
          </w:p>
        </w:tc>
        <w:tc>
          <w:tcPr>
            <w:tcW w:w="4387" w:type="dxa"/>
            <w:shd w:val="clear" w:color="auto" w:fill="FBE4D6"/>
          </w:tcPr>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п. Черёмушки</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п. Элитное</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д. Григорьевка</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д. Кирпичное</w:t>
            </w:r>
          </w:p>
          <w:p w:rsidR="00A85CCB" w:rsidRPr="00B37779" w:rsidRDefault="00A85CCB" w:rsidP="000D7BDE">
            <w:pPr>
              <w:framePr w:w="9350" w:h="2870" w:wrap="none" w:vAnchor="page" w:hAnchor="page" w:x="1700" w:y="1135"/>
              <w:widowControl w:val="0"/>
              <w:spacing w:after="120"/>
              <w:jc w:val="center"/>
              <w:rPr>
                <w:rFonts w:ascii="Calibri" w:eastAsia="Calibri" w:hAnsi="Calibri" w:cs="Calibri"/>
                <w:lang w:bidi="ru-RU"/>
              </w:rPr>
            </w:pPr>
            <w:r w:rsidRPr="00B37779">
              <w:rPr>
                <w:rFonts w:ascii="Calibri" w:eastAsia="Calibri" w:hAnsi="Calibri" w:cs="Calibri"/>
                <w:lang w:bidi="ru-RU"/>
              </w:rPr>
              <w:t>с. Ермиловка</w:t>
            </w:r>
          </w:p>
        </w:tc>
      </w:tr>
    </w:tbl>
    <w:p w:rsidR="00A85CCB" w:rsidRPr="00B37779" w:rsidRDefault="00A85CCB" w:rsidP="00A85CCB">
      <w:pPr>
        <w:framePr w:w="9398" w:h="259" w:hRule="exact" w:wrap="none" w:vAnchor="page" w:hAnchor="page" w:x="1676" w:y="4010"/>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9. Структура и зоны системы водоснабжения</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Централизованная система ХВ имеет следующие характеристики:</w:t>
      </w:r>
    </w:p>
    <w:p w:rsidR="00A85CCB" w:rsidRPr="00B37779" w:rsidRDefault="00A85CCB" w:rsidP="00087082">
      <w:pPr>
        <w:framePr w:w="9398" w:h="9634" w:hRule="exact" w:wrap="none" w:vAnchor="page" w:hAnchor="page" w:x="1676" w:y="4490"/>
        <w:widowControl w:val="0"/>
        <w:numPr>
          <w:ilvl w:val="0"/>
          <w:numId w:val="26"/>
        </w:numPr>
        <w:tabs>
          <w:tab w:val="left" w:pos="1450"/>
        </w:tabs>
        <w:jc w:val="both"/>
        <w:rPr>
          <w:rFonts w:ascii="Calibri" w:eastAsia="Calibri" w:hAnsi="Calibri" w:cs="Calibri"/>
          <w:lang w:bidi="ru-RU"/>
        </w:rPr>
      </w:pPr>
      <w:bookmarkStart w:id="236" w:name="bookmark234"/>
      <w:bookmarkEnd w:id="236"/>
      <w:r w:rsidRPr="00B37779">
        <w:rPr>
          <w:rFonts w:ascii="Calibri" w:eastAsia="Calibri" w:hAnsi="Calibri" w:cs="Calibri"/>
          <w:lang w:bidi="ru-RU"/>
        </w:rPr>
        <w:t>II категория согласно СП 31.13330.2012 Водоснабжение. Наружные сети и сооружения (объединенный хозяйственно-питьевой и промышленный водопровод при численности населения от 5 - 50 тыс.чел.);</w:t>
      </w:r>
    </w:p>
    <w:p w:rsidR="00A85CCB" w:rsidRPr="00B37779" w:rsidRDefault="00A85CCB" w:rsidP="00087082">
      <w:pPr>
        <w:framePr w:w="9398" w:h="9634" w:hRule="exact" w:wrap="none" w:vAnchor="page" w:hAnchor="page" w:x="1676" w:y="4490"/>
        <w:widowControl w:val="0"/>
        <w:numPr>
          <w:ilvl w:val="0"/>
          <w:numId w:val="26"/>
        </w:numPr>
        <w:tabs>
          <w:tab w:val="left" w:pos="1450"/>
        </w:tabs>
        <w:jc w:val="both"/>
        <w:rPr>
          <w:rFonts w:ascii="Calibri" w:eastAsia="Calibri" w:hAnsi="Calibri" w:cs="Calibri"/>
          <w:lang w:bidi="ru-RU"/>
        </w:rPr>
      </w:pPr>
      <w:bookmarkStart w:id="237" w:name="bookmark235"/>
      <w:bookmarkEnd w:id="237"/>
      <w:r w:rsidRPr="00B37779">
        <w:rPr>
          <w:rFonts w:ascii="Calibri" w:eastAsia="Calibri" w:hAnsi="Calibri" w:cs="Calibri"/>
          <w:lang w:bidi="ru-RU"/>
        </w:rPr>
        <w:t>сети предназначены для хозяйственно-питьевых нужд, тушения пожаров и полива приусадебных участков;</w:t>
      </w:r>
    </w:p>
    <w:p w:rsidR="00A85CCB" w:rsidRPr="00B37779" w:rsidRDefault="00A85CCB" w:rsidP="00087082">
      <w:pPr>
        <w:framePr w:w="9398" w:h="9634" w:hRule="exact" w:wrap="none" w:vAnchor="page" w:hAnchor="page" w:x="1676" w:y="4490"/>
        <w:widowControl w:val="0"/>
        <w:numPr>
          <w:ilvl w:val="0"/>
          <w:numId w:val="26"/>
        </w:numPr>
        <w:tabs>
          <w:tab w:val="left" w:pos="1450"/>
        </w:tabs>
        <w:spacing w:after="260"/>
        <w:jc w:val="both"/>
        <w:rPr>
          <w:rFonts w:ascii="Calibri" w:eastAsia="Calibri" w:hAnsi="Calibri" w:cs="Calibri"/>
          <w:lang w:bidi="ru-RU"/>
        </w:rPr>
      </w:pPr>
      <w:bookmarkStart w:id="238" w:name="bookmark236"/>
      <w:bookmarkEnd w:id="238"/>
      <w:r w:rsidRPr="00B37779">
        <w:rPr>
          <w:rFonts w:ascii="Calibri" w:eastAsia="Calibri" w:hAnsi="Calibri" w:cs="Calibri"/>
          <w:lang w:bidi="ru-RU"/>
        </w:rPr>
        <w:t>тупиковая схема сетей, развитая степень - с. Подгорное и п. Трудовое, слабо развитая - с. Мушкино, с. Сухой Лог, с. Чемондаевка, д. Минеевка.</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Потребление холодной воды производятся по следующим секторам:</w:t>
      </w:r>
    </w:p>
    <w:p w:rsidR="00A85CCB" w:rsidRPr="00B37779" w:rsidRDefault="00A85CCB" w:rsidP="00087082">
      <w:pPr>
        <w:framePr w:w="9398" w:h="9634" w:hRule="exact" w:wrap="none" w:vAnchor="page" w:hAnchor="page" w:x="1676" w:y="4490"/>
        <w:widowControl w:val="0"/>
        <w:numPr>
          <w:ilvl w:val="0"/>
          <w:numId w:val="26"/>
        </w:numPr>
        <w:tabs>
          <w:tab w:val="left" w:pos="1450"/>
        </w:tabs>
        <w:spacing w:line="254" w:lineRule="auto"/>
        <w:rPr>
          <w:rFonts w:ascii="Calibri" w:eastAsia="Calibri" w:hAnsi="Calibri" w:cs="Calibri"/>
          <w:lang w:bidi="ru-RU"/>
        </w:rPr>
      </w:pPr>
      <w:bookmarkStart w:id="239" w:name="bookmark237"/>
      <w:bookmarkEnd w:id="239"/>
      <w:r w:rsidRPr="00B37779">
        <w:rPr>
          <w:rFonts w:ascii="Calibri" w:eastAsia="Calibri" w:hAnsi="Calibri" w:cs="Calibri"/>
          <w:lang w:bidi="ru-RU"/>
        </w:rPr>
        <w:t>культурно-бытовой (только с. Подгорное);</w:t>
      </w:r>
    </w:p>
    <w:p w:rsidR="00A85CCB" w:rsidRPr="00B37779" w:rsidRDefault="00A85CCB" w:rsidP="00087082">
      <w:pPr>
        <w:framePr w:w="9398" w:h="9634" w:hRule="exact" w:wrap="none" w:vAnchor="page" w:hAnchor="page" w:x="1676" w:y="4490"/>
        <w:widowControl w:val="0"/>
        <w:numPr>
          <w:ilvl w:val="0"/>
          <w:numId w:val="26"/>
        </w:numPr>
        <w:tabs>
          <w:tab w:val="left" w:pos="1450"/>
        </w:tabs>
        <w:spacing w:line="254" w:lineRule="auto"/>
        <w:rPr>
          <w:rFonts w:ascii="Calibri" w:eastAsia="Calibri" w:hAnsi="Calibri" w:cs="Calibri"/>
          <w:lang w:bidi="ru-RU"/>
        </w:rPr>
      </w:pPr>
      <w:bookmarkStart w:id="240" w:name="bookmark238"/>
      <w:bookmarkEnd w:id="240"/>
      <w:r w:rsidRPr="00B37779">
        <w:rPr>
          <w:rFonts w:ascii="Calibri" w:eastAsia="Calibri" w:hAnsi="Calibri" w:cs="Calibri"/>
          <w:lang w:bidi="ru-RU"/>
        </w:rPr>
        <w:t>производственный (только с. Подгорное);</w:t>
      </w:r>
    </w:p>
    <w:p w:rsidR="00A85CCB" w:rsidRPr="00B37779" w:rsidRDefault="00A85CCB" w:rsidP="00087082">
      <w:pPr>
        <w:framePr w:w="9398" w:h="9634" w:hRule="exact" w:wrap="none" w:vAnchor="page" w:hAnchor="page" w:x="1676" w:y="4490"/>
        <w:widowControl w:val="0"/>
        <w:numPr>
          <w:ilvl w:val="0"/>
          <w:numId w:val="26"/>
        </w:numPr>
        <w:tabs>
          <w:tab w:val="left" w:pos="1450"/>
        </w:tabs>
        <w:spacing w:line="254" w:lineRule="auto"/>
        <w:rPr>
          <w:rFonts w:ascii="Calibri" w:eastAsia="Calibri" w:hAnsi="Calibri" w:cs="Calibri"/>
          <w:lang w:bidi="ru-RU"/>
        </w:rPr>
      </w:pPr>
      <w:bookmarkStart w:id="241" w:name="bookmark239"/>
      <w:bookmarkEnd w:id="241"/>
      <w:r w:rsidRPr="00B37779">
        <w:rPr>
          <w:rFonts w:ascii="Calibri" w:eastAsia="Calibri" w:hAnsi="Calibri" w:cs="Calibri"/>
          <w:lang w:bidi="ru-RU"/>
        </w:rPr>
        <w:t>животноводческий;</w:t>
      </w:r>
    </w:p>
    <w:p w:rsidR="00A85CCB" w:rsidRPr="00B37779" w:rsidRDefault="00A85CCB" w:rsidP="00087082">
      <w:pPr>
        <w:framePr w:w="9398" w:h="9634" w:hRule="exact" w:wrap="none" w:vAnchor="page" w:hAnchor="page" w:x="1676" w:y="4490"/>
        <w:widowControl w:val="0"/>
        <w:numPr>
          <w:ilvl w:val="0"/>
          <w:numId w:val="26"/>
        </w:numPr>
        <w:tabs>
          <w:tab w:val="left" w:pos="1450"/>
        </w:tabs>
        <w:spacing w:line="254" w:lineRule="auto"/>
        <w:rPr>
          <w:rFonts w:ascii="Calibri" w:eastAsia="Calibri" w:hAnsi="Calibri" w:cs="Calibri"/>
          <w:lang w:bidi="ru-RU"/>
        </w:rPr>
      </w:pPr>
      <w:bookmarkStart w:id="242" w:name="bookmark240"/>
      <w:bookmarkEnd w:id="242"/>
      <w:r w:rsidRPr="00B37779">
        <w:rPr>
          <w:rFonts w:ascii="Calibri" w:eastAsia="Calibri" w:hAnsi="Calibri" w:cs="Calibri"/>
          <w:lang w:bidi="ru-RU"/>
        </w:rPr>
        <w:t>хозяйственно-питьевое.</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Культурно-бытовой сектор включает потребителей общеобразовательной школы (711 уч.), больницу-стационар (107 коек), поликлинику (290 посещений), клуб (200 мест), продовольственный магазин (75 прод.).</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Расходы ХВ в животноводческом секторе связаны с содержанием личного скота (коровы, свиньи и др.) во всех населенных пунктах Подгорнского СП, за исключением д. Григорьевка. Количество личного скота в с. Мушкино, с. Сухой Лог, с. Чемондаевка превышает численность населения этих пунктов соответственно.</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Основные потребили ХВ Подгорнского СП проживают в:</w:t>
      </w:r>
    </w:p>
    <w:p w:rsidR="00A85CCB" w:rsidRPr="00B37779" w:rsidRDefault="00A85CCB" w:rsidP="00087082">
      <w:pPr>
        <w:framePr w:w="9398" w:h="9634" w:hRule="exact" w:wrap="none" w:vAnchor="page" w:hAnchor="page" w:x="1676" w:y="4490"/>
        <w:widowControl w:val="0"/>
        <w:numPr>
          <w:ilvl w:val="0"/>
          <w:numId w:val="26"/>
        </w:numPr>
        <w:tabs>
          <w:tab w:val="left" w:pos="1450"/>
        </w:tabs>
        <w:jc w:val="both"/>
        <w:rPr>
          <w:rFonts w:ascii="Calibri" w:eastAsia="Calibri" w:hAnsi="Calibri" w:cs="Calibri"/>
          <w:lang w:bidi="ru-RU"/>
        </w:rPr>
      </w:pPr>
      <w:bookmarkStart w:id="243" w:name="bookmark241"/>
      <w:bookmarkEnd w:id="243"/>
      <w:r w:rsidRPr="00B37779">
        <w:rPr>
          <w:rFonts w:ascii="Calibri" w:eastAsia="Calibri" w:hAnsi="Calibri" w:cs="Calibri"/>
          <w:lang w:bidi="ru-RU"/>
        </w:rPr>
        <w:t>домах с водопроводом и канализацией без горячего водоснабжения - 2 989 чел. или 48,5%;</w:t>
      </w:r>
    </w:p>
    <w:p w:rsidR="00A85CCB" w:rsidRPr="00B37779" w:rsidRDefault="00A85CCB" w:rsidP="00087082">
      <w:pPr>
        <w:framePr w:w="9398" w:h="9634" w:hRule="exact" w:wrap="none" w:vAnchor="page" w:hAnchor="page" w:x="1676" w:y="4490"/>
        <w:widowControl w:val="0"/>
        <w:numPr>
          <w:ilvl w:val="0"/>
          <w:numId w:val="26"/>
        </w:numPr>
        <w:tabs>
          <w:tab w:val="left" w:pos="1450"/>
        </w:tabs>
        <w:jc w:val="both"/>
        <w:rPr>
          <w:rFonts w:ascii="Calibri" w:eastAsia="Calibri" w:hAnsi="Calibri" w:cs="Calibri"/>
          <w:lang w:bidi="ru-RU"/>
        </w:rPr>
      </w:pPr>
      <w:bookmarkStart w:id="244" w:name="bookmark242"/>
      <w:bookmarkEnd w:id="244"/>
      <w:r w:rsidRPr="00B37779">
        <w:rPr>
          <w:rFonts w:ascii="Calibri" w:eastAsia="Calibri" w:hAnsi="Calibri" w:cs="Calibri"/>
          <w:lang w:bidi="ru-RU"/>
        </w:rPr>
        <w:t>домах с водопользованием из водоразборных колонок - 1 435 чел. или 23,3%;</w:t>
      </w:r>
    </w:p>
    <w:p w:rsidR="00A85CCB" w:rsidRPr="00B37779" w:rsidRDefault="00A85CCB" w:rsidP="00087082">
      <w:pPr>
        <w:framePr w:w="9398" w:h="9634" w:hRule="exact" w:wrap="none" w:vAnchor="page" w:hAnchor="page" w:x="1676" w:y="4490"/>
        <w:widowControl w:val="0"/>
        <w:numPr>
          <w:ilvl w:val="0"/>
          <w:numId w:val="26"/>
        </w:numPr>
        <w:tabs>
          <w:tab w:val="left" w:pos="1450"/>
        </w:tabs>
        <w:jc w:val="both"/>
        <w:rPr>
          <w:rFonts w:ascii="Calibri" w:eastAsia="Calibri" w:hAnsi="Calibri" w:cs="Calibri"/>
          <w:lang w:bidi="ru-RU"/>
        </w:rPr>
      </w:pPr>
      <w:bookmarkStart w:id="245" w:name="bookmark243"/>
      <w:bookmarkEnd w:id="245"/>
      <w:r w:rsidRPr="00B37779">
        <w:rPr>
          <w:rFonts w:ascii="Calibri" w:eastAsia="Calibri" w:hAnsi="Calibri" w:cs="Calibri"/>
          <w:lang w:bidi="ru-RU"/>
        </w:rPr>
        <w:t>домах с водопроводом без канализации и горячего водоснабжения - 892 чел. или 14,5%.</w:t>
      </w:r>
    </w:p>
    <w:p w:rsidR="00A85CCB" w:rsidRPr="00B37779" w:rsidRDefault="00A85CCB" w:rsidP="00A85CCB">
      <w:pPr>
        <w:framePr w:w="9398" w:h="9634" w:hRule="exact" w:wrap="none" w:vAnchor="page" w:hAnchor="page" w:x="1676" w:y="4490"/>
        <w:widowControl w:val="0"/>
        <w:ind w:firstLine="720"/>
        <w:jc w:val="both"/>
        <w:rPr>
          <w:rFonts w:ascii="Calibri" w:eastAsia="Calibri" w:hAnsi="Calibri" w:cs="Calibri"/>
          <w:lang w:bidi="ru-RU"/>
        </w:rPr>
      </w:pPr>
      <w:r w:rsidRPr="00B37779">
        <w:rPr>
          <w:rFonts w:ascii="Calibri" w:eastAsia="Calibri" w:hAnsi="Calibri" w:cs="Calibri"/>
          <w:lang w:bidi="ru-RU"/>
        </w:rPr>
        <w:t>Абоненты, неподключенные к централизованному водопроводу - 845 чел. или 13,7%. Структура хозяйственно-питьевого водоснабжения населенных пунктов Подгорнского СП за 2018г. представлена на рис.1.2-1.3. Информация о количестве потребителей, подключенных к системе централизованного водоснабжения, приведена в Табл. 31</w:t>
      </w:r>
    </w:p>
    <w:p w:rsidR="00A85CCB" w:rsidRPr="00B37779" w:rsidRDefault="00A85CCB" w:rsidP="00A85CCB">
      <w:pPr>
        <w:framePr w:wrap="none" w:vAnchor="page" w:hAnchor="page" w:x="2406"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188" w:y="15833"/>
        <w:widowControl w:val="0"/>
        <w:jc w:val="right"/>
        <w:rPr>
          <w:rFonts w:ascii="Calibri" w:eastAsia="Calibri" w:hAnsi="Calibri" w:cs="Calibri"/>
          <w:lang w:bidi="ru-RU"/>
        </w:rPr>
      </w:pPr>
      <w:r w:rsidRPr="00B37779">
        <w:rPr>
          <w:rFonts w:ascii="Calibri" w:eastAsia="Calibri" w:hAnsi="Calibri" w:cs="Calibri"/>
          <w:lang w:bidi="ru-RU"/>
        </w:rPr>
        <w:t>Страница 52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4659" w:y="1046"/>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31. Сведения о потребителях и водопроводных колонках</w:t>
      </w:r>
    </w:p>
    <w:tbl>
      <w:tblPr>
        <w:tblOverlap w:val="never"/>
        <w:tblW w:w="0" w:type="auto"/>
        <w:tblLayout w:type="fixed"/>
        <w:tblCellMar>
          <w:left w:w="10" w:type="dxa"/>
          <w:right w:w="10" w:type="dxa"/>
        </w:tblCellMar>
        <w:tblLook w:val="0000" w:firstRow="0" w:lastRow="0" w:firstColumn="0" w:lastColumn="0" w:noHBand="0" w:noVBand="0"/>
      </w:tblPr>
      <w:tblGrid>
        <w:gridCol w:w="1464"/>
        <w:gridCol w:w="1421"/>
        <w:gridCol w:w="1646"/>
        <w:gridCol w:w="1790"/>
        <w:gridCol w:w="1891"/>
        <w:gridCol w:w="1142"/>
      </w:tblGrid>
      <w:tr w:rsidR="00A85CCB" w:rsidRPr="00B37779" w:rsidTr="000D7BDE">
        <w:trPr>
          <w:trHeight w:hRule="exact" w:val="994"/>
        </w:trPr>
        <w:tc>
          <w:tcPr>
            <w:tcW w:w="1464" w:type="dxa"/>
            <w:tcBorders>
              <w:top w:val="single" w:sz="4" w:space="0" w:color="auto"/>
              <w:left w:val="single" w:sz="4" w:space="0" w:color="auto"/>
            </w:tcBorders>
            <w:shd w:val="clear" w:color="auto" w:fill="FFFFFF"/>
            <w:vAlign w:val="center"/>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Дома с водопроводом без ГВС и канализацией</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Дома с водопроводом</w:t>
            </w:r>
          </w:p>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ГВС без канализации</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Дома с водопользованием из водоразборных колонок</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Абоненты, неподключенные к централизованному водопроводу</w:t>
            </w:r>
          </w:p>
        </w:tc>
        <w:tc>
          <w:tcPr>
            <w:tcW w:w="1142"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Числен-ть населения</w:t>
            </w:r>
          </w:p>
        </w:tc>
      </w:tr>
      <w:tr w:rsidR="00A85CCB" w:rsidRPr="00B37779" w:rsidTr="000D7BDE">
        <w:trPr>
          <w:trHeight w:hRule="exact" w:val="254"/>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с. Подгорное</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2 844</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667</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1 173</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496</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5 180</w:t>
            </w:r>
          </w:p>
        </w:tc>
      </w:tr>
      <w:tr w:rsidR="00A85CCB" w:rsidRPr="00B37779" w:rsidTr="000D7BDE">
        <w:trPr>
          <w:trHeight w:hRule="exact" w:val="254"/>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с. Сухой Лог</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11</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84</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46</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8</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149</w:t>
            </w:r>
          </w:p>
        </w:tc>
      </w:tr>
      <w:tr w:rsidR="00A85CCB" w:rsidRPr="00B37779" w:rsidTr="000D7BDE">
        <w:trPr>
          <w:trHeight w:hRule="exact" w:val="254"/>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rPr>
                <w:rFonts w:ascii="Calibri" w:eastAsia="Calibri" w:hAnsi="Calibri" w:cs="Calibri"/>
                <w:sz w:val="19"/>
                <w:szCs w:val="19"/>
                <w:lang w:bidi="ru-RU"/>
              </w:rPr>
            </w:pPr>
            <w:r w:rsidRPr="00B37779">
              <w:rPr>
                <w:rFonts w:ascii="Calibri" w:eastAsia="Calibri" w:hAnsi="Calibri" w:cs="Calibri"/>
                <w:sz w:val="19"/>
                <w:szCs w:val="19"/>
                <w:lang w:bidi="ru-RU"/>
              </w:rPr>
              <w:t>с. Чемондаевка</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10</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40</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111</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9</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170</w:t>
            </w:r>
          </w:p>
        </w:tc>
      </w:tr>
      <w:tr w:rsidR="00A85CCB" w:rsidRPr="00B37779" w:rsidTr="000D7BDE">
        <w:trPr>
          <w:trHeight w:hRule="exact" w:val="254"/>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с. Мушкино</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21</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10</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70</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131</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232</w:t>
            </w:r>
          </w:p>
        </w:tc>
      </w:tr>
      <w:tr w:rsidR="00A85CCB" w:rsidRPr="00B37779" w:rsidTr="000D7BDE">
        <w:trPr>
          <w:trHeight w:hRule="exact" w:val="254"/>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 Трудово</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55</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15</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14</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21</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105</w:t>
            </w:r>
          </w:p>
        </w:tc>
      </w:tr>
      <w:tr w:rsidR="00A85CCB" w:rsidRPr="00B37779" w:rsidTr="000D7BDE">
        <w:trPr>
          <w:trHeight w:hRule="exact" w:val="250"/>
        </w:trPr>
        <w:tc>
          <w:tcPr>
            <w:tcW w:w="1464"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д. Минеевка</w:t>
            </w:r>
          </w:p>
        </w:tc>
        <w:tc>
          <w:tcPr>
            <w:tcW w:w="142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646"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48</w:t>
            </w:r>
          </w:p>
        </w:tc>
        <w:tc>
          <w:tcPr>
            <w:tcW w:w="1790"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21</w:t>
            </w:r>
          </w:p>
        </w:tc>
        <w:tc>
          <w:tcPr>
            <w:tcW w:w="1891" w:type="dxa"/>
            <w:tcBorders>
              <w:top w:val="single" w:sz="4" w:space="0" w:color="auto"/>
              <w:lef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142"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107</w:t>
            </w:r>
          </w:p>
        </w:tc>
      </w:tr>
      <w:tr w:rsidR="00A85CCB" w:rsidRPr="00B37779" w:rsidTr="000D7BDE">
        <w:trPr>
          <w:trHeight w:hRule="exact" w:val="264"/>
        </w:trPr>
        <w:tc>
          <w:tcPr>
            <w:tcW w:w="146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rPr>
                <w:rFonts w:ascii="Calibri" w:eastAsia="Calibri" w:hAnsi="Calibri" w:cs="Calibri"/>
                <w:sz w:val="19"/>
                <w:szCs w:val="19"/>
                <w:lang w:bidi="ru-RU"/>
              </w:rPr>
            </w:pPr>
            <w:r w:rsidRPr="00B37779">
              <w:rPr>
                <w:rFonts w:ascii="Calibri" w:eastAsia="Calibri" w:hAnsi="Calibri" w:cs="Calibri"/>
                <w:sz w:val="19"/>
                <w:szCs w:val="19"/>
                <w:lang w:bidi="ru-RU"/>
              </w:rPr>
              <w:t>д. Григорьевка</w:t>
            </w:r>
          </w:p>
        </w:tc>
        <w:tc>
          <w:tcPr>
            <w:tcW w:w="142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64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28</w:t>
            </w:r>
          </w:p>
        </w:tc>
        <w:tc>
          <w:tcPr>
            <w:tcW w:w="179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189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2779" w:wrap="none" w:vAnchor="page" w:hAnchor="page" w:x="1698" w:y="133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218</w:t>
            </w:r>
          </w:p>
        </w:tc>
      </w:tr>
    </w:tbl>
    <w:p w:rsidR="00A85CCB" w:rsidRPr="00B37779" w:rsidRDefault="00A85CCB" w:rsidP="00A85CCB">
      <w:pPr>
        <w:framePr w:w="9394" w:h="902" w:hRule="exact" w:wrap="none" w:vAnchor="page" w:hAnchor="page" w:x="1679" w:y="4123"/>
        <w:widowControl w:val="0"/>
        <w:ind w:firstLine="720"/>
        <w:jc w:val="both"/>
        <w:rPr>
          <w:rFonts w:ascii="Calibri" w:eastAsia="Calibri" w:hAnsi="Calibri" w:cs="Calibri"/>
          <w:lang w:bidi="ru-RU"/>
        </w:rPr>
      </w:pPr>
      <w:r w:rsidRPr="00B37779">
        <w:rPr>
          <w:rFonts w:ascii="Calibri" w:eastAsia="Calibri" w:hAnsi="Calibri" w:cs="Calibri"/>
          <w:lang w:bidi="ru-RU"/>
        </w:rPr>
        <w:t>В с. Подгорное большая часть населения (67,8%) подключена к централизованного ХВ, у 22,6% нет технической возможности завести водопровод в дома, 9,6% не подключены к централизованному водопроводу.</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с. Сухой Лог большая часть населения (63,8%) подключена к централизованного ХВ, у 30,9% нет технической возможности завести водопровод в дома, 5,4% не подключены к централизованному водопроводу.</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с. Чемондаевка большая часть населения (65,3%) не имеет технической возможности завести водопровод в дома, а 29,4% потребителей подключены к централизованного ХВ, 5,3% не подключены к централизованному водопроводу.</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с. Мушкино большая часть населения (56,5%) не подключено к центральному водопроводу и не имеет технической возможности завести водопровод в дома (30,2%), всего 13,4% потребителей подключены к централизованного ХВ.</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п. Трудовой большая часть населения (66,7%) подключена к централизованного ХВ, у 13,3% нет технической возможности завести водопровод в дома, 20,0% не подключены к централизованному водопроводу.</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д. Минеевка меньше половины населения (44,8%) подключены к централизованного ХВ, у 19,6% нет технической возможности завести водопровод в дома, 35,5% не подключены к централизованному водопроводу.</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д. Григорьевка всего 12,8% населения подключены к централизованного ХВ, у 87,2% нет технической возможности завести водопровод в дома.</w:t>
      </w:r>
    </w:p>
    <w:p w:rsidR="00A85CCB" w:rsidRPr="00B37779" w:rsidRDefault="00A85CCB" w:rsidP="00A85CCB">
      <w:pPr>
        <w:framePr w:w="9403" w:h="10594" w:hRule="exact" w:wrap="none" w:vAnchor="page" w:hAnchor="page" w:x="1674" w:y="5030"/>
        <w:widowControl w:val="0"/>
        <w:spacing w:after="260"/>
        <w:ind w:firstLine="720"/>
        <w:jc w:val="both"/>
        <w:rPr>
          <w:rFonts w:ascii="Calibri" w:eastAsia="Calibri" w:hAnsi="Calibri" w:cs="Calibri"/>
          <w:lang w:bidi="ru-RU"/>
        </w:rPr>
      </w:pPr>
      <w:r w:rsidRPr="00B37779">
        <w:rPr>
          <w:rFonts w:ascii="Calibri" w:eastAsia="Calibri" w:hAnsi="Calibri" w:cs="Calibri"/>
          <w:lang w:bidi="ru-RU"/>
        </w:rPr>
        <w:t>Спрос на общественные водоразборные колонки среди населения присутствует во всех населенных пунктах Подгорнского СП.</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Источником водоснабжения являются подземные воды артезианских скважин, расположенных на территории Подгорнского СП. Вода при помощи насосов подается в водонапорные башни и далее в водопроводную сеть на хозяйственно-питьевые нужды в жилые дома и объекты социально-культурного значения (только с. Подгорное). Резервуары чистой воды в населенных пунктах отсутствуют, поэтому водонапорная башня выступает как накопитель, который позволяет использовать воду в часы пикового потребления.</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с. Подгорное 13 скважин подают воду в поселковые сети, 16 водонапорных башен (далее - ВНБ), 13 из которых обслуживает МУП «Чаинское ПОЖКХ», из них 8 рабочих и 5 резервных. Централизованное водоснабжение населения с. Мушкино, с. Сухой Лог, п. Трудовой, д. Минеевка осуществляется от 1 скважины, подающей воду через 1 ВНБ. В с. Чемондаевка имеется 2 скважины, подающие воду в поселковые сети и 2 ВНБ (1 резервная). В п. Элитное, д. Григорьевка есть ВНБ, водопровода нет.</w:t>
      </w:r>
    </w:p>
    <w:p w:rsidR="00A85CCB" w:rsidRPr="00B37779" w:rsidRDefault="00A85CCB" w:rsidP="00A85CCB">
      <w:pPr>
        <w:framePr w:w="9403" w:h="10594" w:hRule="exact" w:wrap="none" w:vAnchor="page" w:hAnchor="page" w:x="1674" w:y="5030"/>
        <w:widowControl w:val="0"/>
        <w:ind w:firstLine="720"/>
        <w:jc w:val="both"/>
        <w:rPr>
          <w:rFonts w:ascii="Calibri" w:eastAsia="Calibri" w:hAnsi="Calibri" w:cs="Calibri"/>
          <w:lang w:bidi="ru-RU"/>
        </w:rPr>
      </w:pPr>
      <w:r w:rsidRPr="00B37779">
        <w:rPr>
          <w:rFonts w:ascii="Calibri" w:eastAsia="Calibri" w:hAnsi="Calibri" w:cs="Calibri"/>
          <w:lang w:bidi="ru-RU"/>
        </w:rPr>
        <w:t>В населенных пунктах п. Черёмушки, п. Элитное, д. Григорьевка, д. Кирпичное, с. Ермиловка водоснабжение осуществляется от индивидуальных скважин и с помощью общественных колонок.</w:t>
      </w:r>
    </w:p>
    <w:p w:rsidR="00A85CCB" w:rsidRPr="00B37779" w:rsidRDefault="00A85CCB" w:rsidP="00A85CCB">
      <w:pPr>
        <w:framePr w:wrap="none" w:vAnchor="page" w:hAnchor="page" w:x="2403" w:y="15792"/>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739"/>
        <w:widowControl w:val="0"/>
        <w:rPr>
          <w:rFonts w:ascii="Calibri" w:eastAsia="Calibri" w:hAnsi="Calibri" w:cs="Calibri"/>
          <w:lang w:bidi="ru-RU"/>
        </w:rPr>
      </w:pPr>
      <w:r w:rsidRPr="00B37779">
        <w:rPr>
          <w:rFonts w:ascii="Calibri" w:eastAsia="Calibri" w:hAnsi="Calibri" w:cs="Calibri"/>
          <w:lang w:bidi="ru-RU"/>
        </w:rPr>
        <w:t>Страница 53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21" o:spid="_x0000_s1031" style="position:absolute;margin-left:0;margin-top:0;width:595pt;height:84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" fillcolor="#fefefe" stroked="f">
            <v:path arrowok="t"/>
            <o:lock v:ext="edit" rotation="t" position="t"/>
            <w10:wrap anchorx="page" anchory="page"/>
          </v:rect>
        </w:pict>
      </w:r>
    </w:p>
    <w:p w:rsidR="00A85CCB" w:rsidRPr="00B37779" w:rsidRDefault="00A85CCB" w:rsidP="00A85CCB">
      <w:pPr>
        <w:framePr w:w="9403" w:h="2098" w:hRule="exact" w:wrap="none" w:vAnchor="page" w:hAnchor="page" w:x="1674" w:y="1418"/>
        <w:widowControl w:val="0"/>
        <w:ind w:firstLine="720"/>
        <w:jc w:val="both"/>
        <w:rPr>
          <w:rFonts w:ascii="Calibri" w:eastAsia="Calibri" w:hAnsi="Calibri" w:cs="Calibri"/>
          <w:lang w:bidi="ru-RU"/>
        </w:rPr>
      </w:pPr>
      <w:r w:rsidRPr="00B37779">
        <w:rPr>
          <w:rFonts w:ascii="Calibri" w:eastAsia="Calibri" w:hAnsi="Calibri" w:cs="Calibri"/>
          <w:lang w:bidi="ru-RU"/>
        </w:rPr>
        <w:t>Обслуживание систем централизованного водоснабжения в Подгорнском СП Чаинского района ТО осуществляет МУП Чаинского района «Чаинское ПОЖКХ» на правах аренды водозаборных и очистных сооружений, водопроводных сетей.</w:t>
      </w:r>
    </w:p>
    <w:p w:rsidR="00A85CCB" w:rsidRPr="00B37779" w:rsidRDefault="00A85CCB" w:rsidP="00A85CCB">
      <w:pPr>
        <w:framePr w:w="9403" w:h="2098" w:hRule="exact" w:wrap="none" w:vAnchor="page" w:hAnchor="page" w:x="1674" w:y="1418"/>
        <w:widowControl w:val="0"/>
        <w:ind w:firstLine="720"/>
        <w:jc w:val="both"/>
        <w:rPr>
          <w:rFonts w:ascii="Calibri" w:eastAsia="Calibri" w:hAnsi="Calibri" w:cs="Calibri"/>
          <w:lang w:bidi="ru-RU"/>
        </w:rPr>
      </w:pPr>
      <w:r w:rsidRPr="00B37779">
        <w:rPr>
          <w:rFonts w:ascii="Calibri" w:eastAsia="Calibri" w:hAnsi="Calibri" w:cs="Calibri"/>
          <w:lang w:bidi="ru-RU"/>
        </w:rPr>
        <w:t>Для водоснабжения используются подземные воды 18 артезианских скважин (Табл. 32). Геолого-технические данные разведочно-эксплуатационных скважин отсутствуют. Все скважины, расположенные на территории Подгорнского СП, работают на неутвержденных запасах подземных вод.</w:t>
      </w:r>
    </w:p>
    <w:p w:rsidR="00A85CCB" w:rsidRPr="00B37779" w:rsidRDefault="00A85CCB" w:rsidP="00A85CCB">
      <w:pPr>
        <w:framePr w:wrap="none" w:vAnchor="page" w:hAnchor="page" w:x="3891" w:y="3727"/>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32. Характеристика водозаборных сооружений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1296"/>
        <w:gridCol w:w="1354"/>
        <w:gridCol w:w="1027"/>
        <w:gridCol w:w="1958"/>
        <w:gridCol w:w="1075"/>
        <w:gridCol w:w="1392"/>
        <w:gridCol w:w="1253"/>
      </w:tblGrid>
      <w:tr w:rsidR="00A85CCB" w:rsidRPr="00B37779" w:rsidTr="000D7BDE">
        <w:trPr>
          <w:trHeight w:hRule="exact" w:val="1234"/>
        </w:trPr>
        <w:tc>
          <w:tcPr>
            <w:tcW w:w="1296"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1354"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 паспорта скважины и год ввода в эксплуатаци ю</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Дебит скважин ы по паспорту</w:t>
            </w:r>
          </w:p>
        </w:tc>
        <w:tc>
          <w:tcPr>
            <w:tcW w:w="1958"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Фактическая производительност ь, м</w:t>
            </w:r>
            <w:r w:rsidRPr="00B37779">
              <w:rPr>
                <w:rFonts w:ascii="Calibri" w:eastAsia="Calibri" w:hAnsi="Calibri" w:cs="Calibri"/>
                <w:sz w:val="19"/>
                <w:szCs w:val="19"/>
                <w:vertAlign w:val="superscript"/>
                <w:lang w:bidi="ru-RU"/>
              </w:rPr>
              <w:t>3</w:t>
            </w:r>
            <w:r w:rsidRPr="00B37779">
              <w:rPr>
                <w:rFonts w:ascii="Calibri" w:eastAsia="Calibri" w:hAnsi="Calibri" w:cs="Calibri"/>
                <w:sz w:val="19"/>
                <w:szCs w:val="19"/>
                <w:lang w:bidi="ru-RU"/>
              </w:rPr>
              <w:t>/час</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spacing w:line="257"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Глубина скважины , м</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Тип и марка насосного оборудовани я</w:t>
            </w:r>
          </w:p>
        </w:tc>
        <w:tc>
          <w:tcPr>
            <w:tcW w:w="125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Техническо е состояние</w:t>
            </w:r>
          </w:p>
        </w:tc>
      </w:tr>
      <w:tr w:rsidR="00A85CCB" w:rsidRPr="00B37779" w:rsidTr="000D7BDE">
        <w:trPr>
          <w:trHeight w:hRule="exact" w:val="254"/>
        </w:trPr>
        <w:tc>
          <w:tcPr>
            <w:tcW w:w="2650"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1027" w:type="dxa"/>
            <w:tcBorders>
              <w:top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sz w:val="10"/>
                <w:szCs w:val="10"/>
                <w:lang w:bidi="ru-RU"/>
              </w:rPr>
            </w:pPr>
          </w:p>
        </w:tc>
        <w:tc>
          <w:tcPr>
            <w:tcW w:w="1958" w:type="dxa"/>
            <w:tcBorders>
              <w:top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sz w:val="10"/>
                <w:szCs w:val="10"/>
                <w:lang w:bidi="ru-RU"/>
              </w:rPr>
            </w:pPr>
          </w:p>
        </w:tc>
        <w:tc>
          <w:tcPr>
            <w:tcW w:w="1075" w:type="dxa"/>
            <w:tcBorders>
              <w:top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sz w:val="10"/>
                <w:szCs w:val="10"/>
                <w:lang w:bidi="ru-RU"/>
              </w:rPr>
            </w:pPr>
          </w:p>
        </w:tc>
        <w:tc>
          <w:tcPr>
            <w:tcW w:w="1392" w:type="dxa"/>
            <w:tcBorders>
              <w:top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sz w:val="10"/>
                <w:szCs w:val="10"/>
                <w:lang w:bidi="ru-RU"/>
              </w:rPr>
            </w:pPr>
          </w:p>
        </w:tc>
        <w:tc>
          <w:tcPr>
            <w:tcW w:w="1253" w:type="dxa"/>
            <w:tcBorders>
              <w:top w:val="single" w:sz="4" w:space="0" w:color="auto"/>
              <w:right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0"/>
        </w:trPr>
        <w:tc>
          <w:tcPr>
            <w:tcW w:w="1296" w:type="dxa"/>
            <w:vMerge w:val="restart"/>
            <w:tcBorders>
              <w:top w:val="single" w:sz="4" w:space="0" w:color="auto"/>
              <w:left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Центр.</w:t>
            </w:r>
          </w:p>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водозабор</w:t>
            </w:r>
          </w:p>
        </w:tc>
        <w:tc>
          <w:tcPr>
            <w:tcW w:w="1354"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017/66, 1982</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32</w:t>
            </w:r>
          </w:p>
        </w:tc>
        <w:tc>
          <w:tcPr>
            <w:tcW w:w="1958"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120</w:t>
            </w:r>
          </w:p>
        </w:tc>
        <w:tc>
          <w:tcPr>
            <w:tcW w:w="1392"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6-16-120</w:t>
            </w:r>
          </w:p>
        </w:tc>
        <w:tc>
          <w:tcPr>
            <w:tcW w:w="125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64"/>
        </w:trPr>
        <w:tc>
          <w:tcPr>
            <w:tcW w:w="1296" w:type="dxa"/>
            <w:vMerge/>
            <w:tcBorders>
              <w:left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vMerge w:val="restart"/>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7/82, 1982 53/83, 1982</w:t>
            </w:r>
          </w:p>
        </w:tc>
        <w:tc>
          <w:tcPr>
            <w:tcW w:w="1027"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1958"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137</w:t>
            </w:r>
          </w:p>
        </w:tc>
        <w:tc>
          <w:tcPr>
            <w:tcW w:w="1392"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6-10-120</w:t>
            </w:r>
          </w:p>
        </w:tc>
        <w:tc>
          <w:tcPr>
            <w:tcW w:w="1253" w:type="dxa"/>
            <w:tcBorders>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0"/>
        </w:trPr>
        <w:tc>
          <w:tcPr>
            <w:tcW w:w="1296" w:type="dxa"/>
            <w:vMerge/>
            <w:tcBorders>
              <w:left w:val="single" w:sz="4" w:space="0" w:color="auto"/>
            </w:tcBorders>
            <w:shd w:val="clear" w:color="auto" w:fill="FFFFFF"/>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027"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958"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155</w:t>
            </w:r>
          </w:p>
        </w:tc>
        <w:tc>
          <w:tcPr>
            <w:tcW w:w="1392"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6-16-140</w:t>
            </w:r>
          </w:p>
        </w:tc>
        <w:tc>
          <w:tcPr>
            <w:tcW w:w="1253" w:type="dxa"/>
            <w:tcBorders>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389"/>
        </w:trPr>
        <w:tc>
          <w:tcPr>
            <w:tcW w:w="1296"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Ул.</w:t>
            </w:r>
          </w:p>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Белимова Ул.</w:t>
            </w:r>
          </w:p>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Молодежна я</w:t>
            </w:r>
          </w:p>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ПСМК</w:t>
            </w:r>
          </w:p>
        </w:tc>
        <w:tc>
          <w:tcPr>
            <w:tcW w:w="1354"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spacing w:after="120"/>
              <w:jc w:val="center"/>
              <w:rPr>
                <w:rFonts w:ascii="Calibri" w:eastAsia="Calibri" w:hAnsi="Calibri" w:cs="Calibri"/>
                <w:sz w:val="20"/>
                <w:szCs w:val="20"/>
                <w:lang w:bidi="ru-RU"/>
              </w:rPr>
            </w:pPr>
            <w:r w:rsidRPr="00B37779">
              <w:rPr>
                <w:rFonts w:ascii="Calibri" w:eastAsia="Calibri" w:hAnsi="Calibri" w:cs="Calibri"/>
                <w:sz w:val="20"/>
                <w:szCs w:val="20"/>
                <w:lang w:bidi="ru-RU"/>
              </w:rPr>
              <w:t>3/93, 1993</w:t>
            </w:r>
          </w:p>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4/72, 1982</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14</w:t>
            </w:r>
          </w:p>
        </w:tc>
        <w:tc>
          <w:tcPr>
            <w:tcW w:w="1958"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138</w:t>
            </w:r>
          </w:p>
        </w:tc>
        <w:tc>
          <w:tcPr>
            <w:tcW w:w="1392"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6-10-120</w:t>
            </w:r>
          </w:p>
        </w:tc>
        <w:tc>
          <w:tcPr>
            <w:tcW w:w="125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370"/>
        </w:trPr>
        <w:tc>
          <w:tcPr>
            <w:tcW w:w="1296"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027"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1958"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153</w:t>
            </w:r>
          </w:p>
        </w:tc>
        <w:tc>
          <w:tcPr>
            <w:tcW w:w="1392"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6-10-90</w:t>
            </w:r>
          </w:p>
        </w:tc>
        <w:tc>
          <w:tcPr>
            <w:tcW w:w="1253" w:type="dxa"/>
            <w:tcBorders>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710"/>
        </w:trPr>
        <w:tc>
          <w:tcPr>
            <w:tcW w:w="1296"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27/78, 1982г</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958"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138</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6-10-90</w:t>
            </w:r>
          </w:p>
        </w:tc>
        <w:tc>
          <w:tcPr>
            <w:tcW w:w="125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4"/>
        </w:trPr>
        <w:tc>
          <w:tcPr>
            <w:tcW w:w="1296"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МПМК</w:t>
            </w:r>
          </w:p>
        </w:tc>
        <w:tc>
          <w:tcPr>
            <w:tcW w:w="1354"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8, 1969</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9,5</w:t>
            </w:r>
          </w:p>
        </w:tc>
        <w:tc>
          <w:tcPr>
            <w:tcW w:w="1958"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1392"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6-10-100</w:t>
            </w:r>
          </w:p>
        </w:tc>
        <w:tc>
          <w:tcPr>
            <w:tcW w:w="125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509"/>
        </w:trPr>
        <w:tc>
          <w:tcPr>
            <w:tcW w:w="1296"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СХТ</w:t>
            </w:r>
          </w:p>
        </w:tc>
        <w:tc>
          <w:tcPr>
            <w:tcW w:w="1354"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45,76, 1976 22/76 62, 1976</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1958"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150</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6-16-140</w:t>
            </w:r>
          </w:p>
        </w:tc>
        <w:tc>
          <w:tcPr>
            <w:tcW w:w="125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490"/>
        </w:trPr>
        <w:tc>
          <w:tcPr>
            <w:tcW w:w="1296" w:type="dxa"/>
            <w:vMerge/>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027" w:type="dxa"/>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1958" w:type="dxa"/>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150</w:t>
            </w:r>
          </w:p>
        </w:tc>
        <w:tc>
          <w:tcPr>
            <w:tcW w:w="1392" w:type="dxa"/>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6-10-100</w:t>
            </w:r>
          </w:p>
        </w:tc>
        <w:tc>
          <w:tcPr>
            <w:tcW w:w="1253" w:type="dxa"/>
            <w:tcBorders>
              <w:left w:val="single" w:sz="4" w:space="0" w:color="auto"/>
              <w:righ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302"/>
        </w:trPr>
        <w:tc>
          <w:tcPr>
            <w:tcW w:w="1296"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Ул. Южная</w:t>
            </w:r>
          </w:p>
        </w:tc>
        <w:tc>
          <w:tcPr>
            <w:tcW w:w="1354"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spacing w:line="283" w:lineRule="auto"/>
              <w:jc w:val="center"/>
              <w:rPr>
                <w:rFonts w:ascii="Calibri" w:eastAsia="Calibri" w:hAnsi="Calibri" w:cs="Calibri"/>
                <w:sz w:val="20"/>
                <w:szCs w:val="20"/>
                <w:lang w:bidi="ru-RU"/>
              </w:rPr>
            </w:pPr>
            <w:r w:rsidRPr="00B37779">
              <w:rPr>
                <w:rFonts w:ascii="Calibri" w:eastAsia="Calibri" w:hAnsi="Calibri" w:cs="Calibri"/>
                <w:sz w:val="20"/>
                <w:szCs w:val="20"/>
                <w:lang w:bidi="ru-RU"/>
              </w:rPr>
              <w:t>79/67, 1967 ТМ-623,2003</w:t>
            </w:r>
          </w:p>
        </w:tc>
        <w:tc>
          <w:tcPr>
            <w:tcW w:w="1027"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1958"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1075"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130</w:t>
            </w:r>
          </w:p>
        </w:tc>
        <w:tc>
          <w:tcPr>
            <w:tcW w:w="1392" w:type="dxa"/>
            <w:tcBorders>
              <w:top w:val="single" w:sz="4" w:space="0" w:color="auto"/>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6-10-90</w:t>
            </w:r>
          </w:p>
        </w:tc>
        <w:tc>
          <w:tcPr>
            <w:tcW w:w="125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83"/>
        </w:trPr>
        <w:tc>
          <w:tcPr>
            <w:tcW w:w="1296" w:type="dxa"/>
            <w:vMerge/>
            <w:tcBorders>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354" w:type="dxa"/>
            <w:vMerge/>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Microsoft Sans Serif" w:eastAsia="Microsoft Sans Serif" w:hAnsi="Microsoft Sans Serif" w:cs="Microsoft Sans Serif"/>
                <w:color w:val="000000"/>
                <w:lang w:bidi="ru-RU"/>
              </w:rPr>
            </w:pPr>
          </w:p>
        </w:tc>
        <w:tc>
          <w:tcPr>
            <w:tcW w:w="1027"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1958"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161</w:t>
            </w:r>
          </w:p>
        </w:tc>
        <w:tc>
          <w:tcPr>
            <w:tcW w:w="1392" w:type="dxa"/>
            <w:tcBorders>
              <w:lef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Calibri" w:eastAsia="Calibri" w:hAnsi="Calibri" w:cs="Calibri"/>
                <w:sz w:val="20"/>
                <w:szCs w:val="20"/>
                <w:lang w:bidi="ru-RU"/>
              </w:rPr>
            </w:pPr>
            <w:r w:rsidRPr="00B37779">
              <w:rPr>
                <w:rFonts w:ascii="Calibri" w:eastAsia="Calibri" w:hAnsi="Calibri" w:cs="Calibri"/>
                <w:sz w:val="20"/>
                <w:szCs w:val="20"/>
                <w:lang w:bidi="ru-RU"/>
              </w:rPr>
              <w:t>ЭЦВ 6-10-120</w:t>
            </w:r>
          </w:p>
        </w:tc>
        <w:tc>
          <w:tcPr>
            <w:tcW w:w="1253" w:type="dxa"/>
            <w:tcBorders>
              <w:left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499"/>
        </w:trPr>
        <w:tc>
          <w:tcPr>
            <w:tcW w:w="1296"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Ул.</w:t>
            </w:r>
          </w:p>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Юбилейная</w:t>
            </w:r>
          </w:p>
        </w:tc>
        <w:tc>
          <w:tcPr>
            <w:tcW w:w="1354"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11/428, 1985</w:t>
            </w:r>
          </w:p>
        </w:tc>
        <w:tc>
          <w:tcPr>
            <w:tcW w:w="1027"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7,2</w:t>
            </w:r>
          </w:p>
        </w:tc>
        <w:tc>
          <w:tcPr>
            <w:tcW w:w="1958"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1075"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6-10-90</w:t>
            </w:r>
          </w:p>
        </w:tc>
        <w:tc>
          <w:tcPr>
            <w:tcW w:w="125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64"/>
        </w:trPr>
        <w:tc>
          <w:tcPr>
            <w:tcW w:w="129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rPr>
                <w:rFonts w:ascii="Calibri" w:eastAsia="Calibri" w:hAnsi="Calibri" w:cs="Calibri"/>
                <w:sz w:val="19"/>
                <w:szCs w:val="19"/>
                <w:lang w:bidi="ru-RU"/>
              </w:rPr>
            </w:pPr>
            <w:r w:rsidRPr="00B37779">
              <w:rPr>
                <w:rFonts w:ascii="Calibri" w:eastAsia="Calibri" w:hAnsi="Calibri" w:cs="Calibri"/>
                <w:sz w:val="19"/>
                <w:szCs w:val="19"/>
                <w:lang w:bidi="ru-RU"/>
              </w:rPr>
              <w:t>ЗСМ</w:t>
            </w:r>
          </w:p>
        </w:tc>
        <w:tc>
          <w:tcPr>
            <w:tcW w:w="135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46/62, 1969</w:t>
            </w:r>
          </w:p>
        </w:tc>
        <w:tc>
          <w:tcPr>
            <w:tcW w:w="10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ind w:firstLine="380"/>
              <w:jc w:val="both"/>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19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07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155</w:t>
            </w:r>
          </w:p>
        </w:tc>
        <w:tc>
          <w:tcPr>
            <w:tcW w:w="139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ЭЦВ 6-10-120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6322" w:wrap="none" w:vAnchor="page" w:hAnchor="page" w:x="1698" w:y="402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bl>
    <w:p w:rsidR="00A85CCB" w:rsidRPr="00B37779" w:rsidRDefault="00A85CCB" w:rsidP="00A85CCB">
      <w:pPr>
        <w:framePr w:w="9403" w:h="2390" w:hRule="exact" w:wrap="none" w:vAnchor="page" w:hAnchor="page" w:x="1674" w:y="10620"/>
        <w:widowControl w:val="0"/>
        <w:ind w:firstLine="720"/>
        <w:jc w:val="both"/>
        <w:rPr>
          <w:rFonts w:ascii="Calibri" w:eastAsia="Calibri" w:hAnsi="Calibri" w:cs="Calibri"/>
          <w:lang w:bidi="ru-RU"/>
        </w:rPr>
      </w:pPr>
      <w:r w:rsidRPr="00B37779">
        <w:rPr>
          <w:rFonts w:ascii="Calibri" w:eastAsia="Calibri" w:hAnsi="Calibri" w:cs="Calibri"/>
          <w:lang w:bidi="ru-RU"/>
        </w:rPr>
        <w:t>Скважины оборудованы насосами глубинного типа ЭЦВ и кранами отбора воды. Водомеры пьезометры отсутствуют. Наблюдения за отбором ведутся периодически по производительности насоса и времени работы скважины. Наблюдения за динамическим и статическим уровнями подземных вод не проводятся. Скважины имеют малый дебит, состояние скважин преимущественно удовлетворительное из-за плохого качества воды.</w:t>
      </w:r>
    </w:p>
    <w:p w:rsidR="00A85CCB" w:rsidRPr="00B37779" w:rsidRDefault="00A85CCB" w:rsidP="00A85CCB">
      <w:pPr>
        <w:framePr w:w="9403" w:h="2390" w:hRule="exact" w:wrap="none" w:vAnchor="page" w:hAnchor="page" w:x="1674" w:y="10620"/>
        <w:widowControl w:val="0"/>
        <w:ind w:firstLine="720"/>
        <w:jc w:val="both"/>
        <w:rPr>
          <w:rFonts w:ascii="Calibri" w:eastAsia="Calibri" w:hAnsi="Calibri" w:cs="Calibri"/>
          <w:lang w:bidi="ru-RU"/>
        </w:rPr>
      </w:pPr>
      <w:r w:rsidRPr="00B37779">
        <w:rPr>
          <w:rFonts w:ascii="Calibri" w:eastAsia="Calibri" w:hAnsi="Calibri" w:cs="Calibri"/>
          <w:lang w:bidi="ru-RU"/>
        </w:rPr>
        <w:t>Первые водонапорные башни установлены в 1969 г. (Табл. 33). Все башни имеют устройство по системе Рожновского. Состояние павильонов башен удовлетворительное. Технические паспорта на водонапорные башни и скважины отсутствуют.</w:t>
      </w:r>
    </w:p>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54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4983" w:y="1140"/>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33. Основные водонапорные башни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1853"/>
        <w:gridCol w:w="1973"/>
        <w:gridCol w:w="1642"/>
        <w:gridCol w:w="1123"/>
        <w:gridCol w:w="1248"/>
        <w:gridCol w:w="1517"/>
      </w:tblGrid>
      <w:tr w:rsidR="00A85CCB" w:rsidRPr="00B37779" w:rsidTr="000D7BDE">
        <w:trPr>
          <w:trHeight w:hRule="exact" w:val="499"/>
        </w:trPr>
        <w:tc>
          <w:tcPr>
            <w:tcW w:w="185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197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Адрес</w:t>
            </w:r>
          </w:p>
        </w:tc>
        <w:tc>
          <w:tcPr>
            <w:tcW w:w="1642"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 ввода в эксплуатацию</w:t>
            </w:r>
          </w:p>
        </w:tc>
        <w:tc>
          <w:tcPr>
            <w:tcW w:w="112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Высота башни, м</w:t>
            </w:r>
          </w:p>
        </w:tc>
        <w:tc>
          <w:tcPr>
            <w:tcW w:w="1248"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Емкость бака, м</w:t>
            </w:r>
            <w:r w:rsidRPr="00B37779">
              <w:rPr>
                <w:rFonts w:ascii="Calibri" w:eastAsia="Calibri" w:hAnsi="Calibri" w:cs="Calibri"/>
                <w:sz w:val="19"/>
                <w:szCs w:val="19"/>
                <w:vertAlign w:val="superscript"/>
                <w:lang w:bidi="ru-RU"/>
              </w:rPr>
              <w:t>3</w:t>
            </w:r>
          </w:p>
        </w:tc>
        <w:tc>
          <w:tcPr>
            <w:tcW w:w="151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Техническое</w:t>
            </w:r>
          </w:p>
          <w:p w:rsidR="00A85CCB" w:rsidRPr="00B37779" w:rsidRDefault="00A85CCB" w:rsidP="000D7BDE">
            <w:pPr>
              <w:framePr w:w="9355" w:h="3490" w:wrap="none" w:vAnchor="page" w:hAnchor="page" w:x="1695" w:y="1433"/>
              <w:widowControl w:val="0"/>
              <w:ind w:firstLine="320"/>
              <w:rPr>
                <w:rFonts w:ascii="Calibri" w:eastAsia="Calibri" w:hAnsi="Calibri" w:cs="Calibri"/>
                <w:sz w:val="19"/>
                <w:szCs w:val="19"/>
                <w:lang w:bidi="ru-RU"/>
              </w:rPr>
            </w:pPr>
            <w:r w:rsidRPr="00B37779">
              <w:rPr>
                <w:rFonts w:ascii="Calibri" w:eastAsia="Calibri" w:hAnsi="Calibri" w:cs="Calibri"/>
                <w:sz w:val="19"/>
                <w:szCs w:val="19"/>
                <w:lang w:bidi="ru-RU"/>
              </w:rPr>
              <w:t>состояние</w:t>
            </w:r>
          </w:p>
        </w:tc>
      </w:tr>
      <w:tr w:rsidR="00A85CCB" w:rsidRPr="00B37779" w:rsidTr="000D7BDE">
        <w:trPr>
          <w:trHeight w:hRule="exact" w:val="269"/>
        </w:trPr>
        <w:tc>
          <w:tcPr>
            <w:tcW w:w="1853" w:type="dxa"/>
            <w:tcBorders>
              <w:top w:val="single" w:sz="4" w:space="0" w:color="auto"/>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МПМК</w:t>
            </w:r>
          </w:p>
        </w:tc>
        <w:tc>
          <w:tcPr>
            <w:tcW w:w="1642"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1969</w:t>
            </w:r>
          </w:p>
        </w:tc>
        <w:tc>
          <w:tcPr>
            <w:tcW w:w="112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248"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75</w:t>
            </w:r>
          </w:p>
        </w:tc>
        <w:tc>
          <w:tcPr>
            <w:tcW w:w="151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240"/>
        </w:trPr>
        <w:tc>
          <w:tcPr>
            <w:tcW w:w="185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ind w:firstLine="440"/>
              <w:rPr>
                <w:rFonts w:ascii="Calibri" w:eastAsia="Calibri" w:hAnsi="Calibri" w:cs="Calibri"/>
                <w:sz w:val="20"/>
                <w:szCs w:val="20"/>
                <w:lang w:bidi="ru-RU"/>
              </w:rPr>
            </w:pPr>
            <w:r w:rsidRPr="00B37779">
              <w:rPr>
                <w:rFonts w:ascii="Calibri" w:eastAsia="Calibri" w:hAnsi="Calibri" w:cs="Calibri"/>
                <w:sz w:val="20"/>
                <w:szCs w:val="20"/>
                <w:lang w:bidi="ru-RU"/>
              </w:rPr>
              <w:t>ул.Белимова</w:t>
            </w:r>
          </w:p>
        </w:tc>
        <w:tc>
          <w:tcPr>
            <w:tcW w:w="1642"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1988</w:t>
            </w:r>
          </w:p>
        </w:tc>
        <w:tc>
          <w:tcPr>
            <w:tcW w:w="112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248"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36</w:t>
            </w:r>
          </w:p>
        </w:tc>
        <w:tc>
          <w:tcPr>
            <w:tcW w:w="1517" w:type="dxa"/>
            <w:tcBorders>
              <w:left w:val="single" w:sz="4" w:space="0" w:color="auto"/>
              <w:righ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192"/>
        </w:trPr>
        <w:tc>
          <w:tcPr>
            <w:tcW w:w="1853" w:type="dxa"/>
            <w:vMerge w:val="restart"/>
            <w:tcBorders>
              <w:left w:val="single" w:sz="4" w:space="0" w:color="auto"/>
            </w:tcBorders>
            <w:shd w:val="clear" w:color="auto" w:fill="FFFFFF"/>
            <w:vAlign w:val="center"/>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1973"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ул.Юбилейная</w:t>
            </w:r>
          </w:p>
        </w:tc>
        <w:tc>
          <w:tcPr>
            <w:tcW w:w="1642"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1985</w:t>
            </w:r>
          </w:p>
        </w:tc>
        <w:tc>
          <w:tcPr>
            <w:tcW w:w="1123"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248"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36</w:t>
            </w:r>
          </w:p>
        </w:tc>
        <w:tc>
          <w:tcPr>
            <w:tcW w:w="1517" w:type="dxa"/>
            <w:tcBorders>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98"/>
        </w:trPr>
        <w:tc>
          <w:tcPr>
            <w:tcW w:w="1853" w:type="dxa"/>
            <w:vMerge/>
            <w:tcBorders>
              <w:left w:val="single" w:sz="4" w:space="0" w:color="auto"/>
            </w:tcBorders>
            <w:shd w:val="clear" w:color="auto" w:fill="FFFFFF"/>
            <w:vAlign w:val="center"/>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lang w:bidi="ru-RU"/>
              </w:rPr>
            </w:pPr>
          </w:p>
        </w:tc>
        <w:tc>
          <w:tcPr>
            <w:tcW w:w="1973"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ул.Южная</w:t>
            </w:r>
          </w:p>
        </w:tc>
        <w:tc>
          <w:tcPr>
            <w:tcW w:w="1642"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1980</w:t>
            </w:r>
          </w:p>
        </w:tc>
        <w:tc>
          <w:tcPr>
            <w:tcW w:w="1123"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1248" w:type="dxa"/>
            <w:tcBorders>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w:t>
            </w:r>
          </w:p>
        </w:tc>
        <w:tc>
          <w:tcPr>
            <w:tcW w:w="1517" w:type="dxa"/>
            <w:tcBorders>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40"/>
        </w:trPr>
        <w:tc>
          <w:tcPr>
            <w:tcW w:w="185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ПСМК</w:t>
            </w:r>
          </w:p>
        </w:tc>
        <w:tc>
          <w:tcPr>
            <w:tcW w:w="1642"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1988</w:t>
            </w:r>
          </w:p>
        </w:tc>
        <w:tc>
          <w:tcPr>
            <w:tcW w:w="112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1248"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1517" w:type="dxa"/>
            <w:tcBorders>
              <w:left w:val="single" w:sz="4" w:space="0" w:color="auto"/>
              <w:righ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4"/>
        </w:trPr>
        <w:tc>
          <w:tcPr>
            <w:tcW w:w="185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ind w:firstLine="440"/>
              <w:rPr>
                <w:rFonts w:ascii="Calibri" w:eastAsia="Calibri" w:hAnsi="Calibri" w:cs="Calibri"/>
                <w:sz w:val="20"/>
                <w:szCs w:val="20"/>
                <w:lang w:bidi="ru-RU"/>
              </w:rPr>
            </w:pPr>
            <w:r w:rsidRPr="00B37779">
              <w:rPr>
                <w:rFonts w:ascii="Calibri" w:eastAsia="Calibri" w:hAnsi="Calibri" w:cs="Calibri"/>
                <w:sz w:val="20"/>
                <w:szCs w:val="20"/>
                <w:lang w:bidi="ru-RU"/>
              </w:rPr>
              <w:t>ул.Заводская</w:t>
            </w:r>
          </w:p>
        </w:tc>
        <w:tc>
          <w:tcPr>
            <w:tcW w:w="1642"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1976</w:t>
            </w:r>
          </w:p>
        </w:tc>
        <w:tc>
          <w:tcPr>
            <w:tcW w:w="112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1248"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1517" w:type="dxa"/>
            <w:tcBorders>
              <w:left w:val="single" w:sz="4" w:space="0" w:color="auto"/>
              <w:right w:val="single" w:sz="4" w:space="0" w:color="auto"/>
            </w:tcBorders>
            <w:shd w:val="clear" w:color="auto" w:fill="FFFFFF"/>
          </w:tcPr>
          <w:p w:rsidR="00A85CCB" w:rsidRPr="00B37779" w:rsidRDefault="00A85CCB" w:rsidP="000D7BDE">
            <w:pPr>
              <w:framePr w:w="9355" w:h="3490" w:wrap="none" w:vAnchor="page" w:hAnchor="page" w:x="1695" w:y="1433"/>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245"/>
        </w:trPr>
        <w:tc>
          <w:tcPr>
            <w:tcW w:w="185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Цен. Водозабор</w:t>
            </w:r>
          </w:p>
        </w:tc>
        <w:tc>
          <w:tcPr>
            <w:tcW w:w="1642"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1980</w:t>
            </w:r>
          </w:p>
        </w:tc>
        <w:tc>
          <w:tcPr>
            <w:tcW w:w="112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248"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25,25,50</w:t>
            </w:r>
          </w:p>
        </w:tc>
        <w:tc>
          <w:tcPr>
            <w:tcW w:w="1517" w:type="dxa"/>
            <w:tcBorders>
              <w:left w:val="single" w:sz="4" w:space="0" w:color="auto"/>
              <w:right w:val="single" w:sz="4" w:space="0" w:color="auto"/>
            </w:tcBorders>
            <w:shd w:val="clear" w:color="auto" w:fill="FFFFFF"/>
          </w:tcPr>
          <w:p w:rsidR="00A85CCB" w:rsidRPr="00B37779" w:rsidRDefault="00A85CCB" w:rsidP="000D7BDE">
            <w:pPr>
              <w:framePr w:w="9355" w:h="3490" w:wrap="none" w:vAnchor="page" w:hAnchor="page" w:x="1695" w:y="1433"/>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Неудовл.</w:t>
            </w:r>
          </w:p>
        </w:tc>
      </w:tr>
      <w:tr w:rsidR="00A85CCB" w:rsidRPr="00B37779" w:rsidTr="000D7BDE">
        <w:trPr>
          <w:trHeight w:hRule="exact" w:val="230"/>
        </w:trPr>
        <w:tc>
          <w:tcPr>
            <w:tcW w:w="185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rPr>
                <w:rFonts w:ascii="Microsoft Sans Serif" w:eastAsia="Microsoft Sans Serif" w:hAnsi="Microsoft Sans Serif" w:cs="Microsoft Sans Serif"/>
                <w:color w:val="000000"/>
                <w:sz w:val="10"/>
                <w:szCs w:val="10"/>
                <w:lang w:bidi="ru-RU"/>
              </w:rPr>
            </w:pPr>
          </w:p>
        </w:tc>
        <w:tc>
          <w:tcPr>
            <w:tcW w:w="197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СХТ</w:t>
            </w:r>
          </w:p>
        </w:tc>
        <w:tc>
          <w:tcPr>
            <w:tcW w:w="1642"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1976</w:t>
            </w:r>
          </w:p>
        </w:tc>
        <w:tc>
          <w:tcPr>
            <w:tcW w:w="1123"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w:t>
            </w:r>
          </w:p>
        </w:tc>
        <w:tc>
          <w:tcPr>
            <w:tcW w:w="1248" w:type="dxa"/>
            <w:tcBorders>
              <w:lef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1517" w:type="dxa"/>
            <w:tcBorders>
              <w:left w:val="single" w:sz="4" w:space="0" w:color="auto"/>
              <w:right w:val="single" w:sz="4" w:space="0" w:color="auto"/>
            </w:tcBorders>
            <w:shd w:val="clear" w:color="auto" w:fill="FFFFFF"/>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0"/>
        </w:trPr>
        <w:tc>
          <w:tcPr>
            <w:tcW w:w="185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360"/>
              <w:rPr>
                <w:rFonts w:ascii="Calibri" w:eastAsia="Calibri" w:hAnsi="Calibri" w:cs="Calibri"/>
                <w:sz w:val="20"/>
                <w:szCs w:val="20"/>
                <w:lang w:bidi="ru-RU"/>
              </w:rPr>
            </w:pPr>
            <w:r w:rsidRPr="00B37779">
              <w:rPr>
                <w:rFonts w:ascii="Calibri" w:eastAsia="Calibri" w:hAnsi="Calibri" w:cs="Calibri"/>
                <w:sz w:val="20"/>
                <w:szCs w:val="20"/>
                <w:lang w:bidi="ru-RU"/>
              </w:rPr>
              <w:t>с. Сухой Лог</w:t>
            </w:r>
          </w:p>
        </w:tc>
        <w:tc>
          <w:tcPr>
            <w:tcW w:w="197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ул. Центральная</w:t>
            </w:r>
          </w:p>
        </w:tc>
        <w:tc>
          <w:tcPr>
            <w:tcW w:w="1642"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1983</w:t>
            </w:r>
          </w:p>
        </w:tc>
        <w:tc>
          <w:tcPr>
            <w:tcW w:w="112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248"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151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9"/>
        </w:trPr>
        <w:tc>
          <w:tcPr>
            <w:tcW w:w="185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Чемондаевка</w:t>
            </w:r>
          </w:p>
        </w:tc>
        <w:tc>
          <w:tcPr>
            <w:tcW w:w="197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ул. Молодежная</w:t>
            </w:r>
          </w:p>
        </w:tc>
        <w:tc>
          <w:tcPr>
            <w:tcW w:w="1642"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1984</w:t>
            </w:r>
          </w:p>
        </w:tc>
        <w:tc>
          <w:tcPr>
            <w:tcW w:w="112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1248"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25,25</w:t>
            </w:r>
          </w:p>
        </w:tc>
        <w:tc>
          <w:tcPr>
            <w:tcW w:w="151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4"/>
        </w:trPr>
        <w:tc>
          <w:tcPr>
            <w:tcW w:w="185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360"/>
              <w:rPr>
                <w:rFonts w:ascii="Calibri" w:eastAsia="Calibri" w:hAnsi="Calibri" w:cs="Calibri"/>
                <w:sz w:val="20"/>
                <w:szCs w:val="20"/>
                <w:lang w:bidi="ru-RU"/>
              </w:rPr>
            </w:pPr>
            <w:r w:rsidRPr="00B37779">
              <w:rPr>
                <w:rFonts w:ascii="Calibri" w:eastAsia="Calibri" w:hAnsi="Calibri" w:cs="Calibri"/>
                <w:sz w:val="20"/>
                <w:szCs w:val="20"/>
                <w:lang w:bidi="ru-RU"/>
              </w:rPr>
              <w:t>с. Мушкино</w:t>
            </w:r>
          </w:p>
        </w:tc>
        <w:tc>
          <w:tcPr>
            <w:tcW w:w="197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ул. Октябрьская</w:t>
            </w:r>
          </w:p>
        </w:tc>
        <w:tc>
          <w:tcPr>
            <w:tcW w:w="1642"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1988</w:t>
            </w:r>
          </w:p>
        </w:tc>
        <w:tc>
          <w:tcPr>
            <w:tcW w:w="1123"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248" w:type="dxa"/>
            <w:tcBorders>
              <w:top w:val="single" w:sz="4" w:space="0" w:color="auto"/>
              <w:lef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151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9"/>
        </w:trPr>
        <w:tc>
          <w:tcPr>
            <w:tcW w:w="185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360"/>
              <w:rPr>
                <w:rFonts w:ascii="Calibri" w:eastAsia="Calibri" w:hAnsi="Calibri" w:cs="Calibri"/>
                <w:sz w:val="20"/>
                <w:szCs w:val="20"/>
                <w:lang w:bidi="ru-RU"/>
              </w:rPr>
            </w:pPr>
            <w:r w:rsidRPr="00B37779">
              <w:rPr>
                <w:rFonts w:ascii="Calibri" w:eastAsia="Calibri" w:hAnsi="Calibri" w:cs="Calibri"/>
                <w:sz w:val="20"/>
                <w:szCs w:val="20"/>
                <w:lang w:bidi="ru-RU"/>
              </w:rPr>
              <w:t>п. Трудовой</w:t>
            </w:r>
          </w:p>
        </w:tc>
        <w:tc>
          <w:tcPr>
            <w:tcW w:w="197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ind w:firstLine="440"/>
              <w:rPr>
                <w:rFonts w:ascii="Calibri" w:eastAsia="Calibri" w:hAnsi="Calibri" w:cs="Calibri"/>
                <w:sz w:val="20"/>
                <w:szCs w:val="20"/>
                <w:lang w:bidi="ru-RU"/>
              </w:rPr>
            </w:pPr>
            <w:r w:rsidRPr="00B37779">
              <w:rPr>
                <w:rFonts w:ascii="Calibri" w:eastAsia="Calibri" w:hAnsi="Calibri" w:cs="Calibri"/>
                <w:sz w:val="20"/>
                <w:szCs w:val="20"/>
                <w:lang w:bidi="ru-RU"/>
              </w:rPr>
              <w:t>ул. Трудовая</w:t>
            </w:r>
          </w:p>
        </w:tc>
        <w:tc>
          <w:tcPr>
            <w:tcW w:w="164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1984</w:t>
            </w:r>
          </w:p>
        </w:tc>
        <w:tc>
          <w:tcPr>
            <w:tcW w:w="112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124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3490" w:wrap="none" w:vAnchor="page" w:hAnchor="page" w:x="1695" w:y="143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bl>
    <w:p w:rsidR="00A85CCB" w:rsidRPr="00B37779" w:rsidRDefault="00A85CCB" w:rsidP="00A85CCB">
      <w:pPr>
        <w:framePr w:w="9394" w:h="614" w:hRule="exact" w:wrap="none" w:vAnchor="page" w:hAnchor="page" w:x="1681" w:y="4927"/>
        <w:widowControl w:val="0"/>
        <w:ind w:firstLine="720"/>
        <w:rPr>
          <w:rFonts w:ascii="Calibri" w:eastAsia="Calibri" w:hAnsi="Calibri" w:cs="Calibri"/>
          <w:lang w:bidi="ru-RU"/>
        </w:rPr>
      </w:pPr>
      <w:r w:rsidRPr="00B37779">
        <w:rPr>
          <w:rFonts w:ascii="Calibri" w:eastAsia="Calibri" w:hAnsi="Calibri" w:cs="Calibri"/>
          <w:lang w:bidi="ru-RU"/>
        </w:rPr>
        <w:t>Для обеспечения благоприятных условий работы оборудования в помещениях скважин предусмотрены электрические обогревательные приборы.</w:t>
      </w:r>
    </w:p>
    <w:p w:rsidR="00A85CCB" w:rsidRPr="00B37779" w:rsidRDefault="00A85CCB" w:rsidP="00A85CCB">
      <w:pPr>
        <w:framePr w:w="9408" w:h="2390" w:hRule="exact" w:wrap="none" w:vAnchor="page" w:hAnchor="page" w:x="1671" w:y="5546"/>
        <w:widowControl w:val="0"/>
        <w:ind w:firstLine="720"/>
        <w:jc w:val="both"/>
        <w:rPr>
          <w:rFonts w:ascii="Calibri" w:eastAsia="Calibri" w:hAnsi="Calibri" w:cs="Calibri"/>
          <w:lang w:bidi="ru-RU"/>
        </w:rPr>
      </w:pPr>
      <w:r w:rsidRPr="00B37779">
        <w:rPr>
          <w:rFonts w:ascii="Calibri" w:eastAsia="Calibri" w:hAnsi="Calibri" w:cs="Calibri"/>
          <w:lang w:bidi="ru-RU"/>
        </w:rPr>
        <w:t>Структура системы централизованного водоснабжения населенных пунктов проста: вода, с помощью скважинного насоса первого подъема, по водопроводным сетям перекачивается потребителю через водонапорную башню. Вода по кратности использования прямоточная и используется один раз. ЧРП на насосах не установлены, в часы пика за счет автоматики обеспечивается необходимый объем воды. В летний период работают все башни.</w:t>
      </w:r>
    </w:p>
    <w:p w:rsidR="00A85CCB" w:rsidRPr="00B37779" w:rsidRDefault="00A85CCB" w:rsidP="00A85CCB">
      <w:pPr>
        <w:framePr w:w="9408" w:h="2390" w:hRule="exact" w:wrap="none" w:vAnchor="page" w:hAnchor="page" w:x="1671" w:y="5546"/>
        <w:widowControl w:val="0"/>
        <w:ind w:firstLine="720"/>
        <w:jc w:val="both"/>
        <w:rPr>
          <w:rFonts w:ascii="Calibri" w:eastAsia="Calibri" w:hAnsi="Calibri" w:cs="Calibri"/>
          <w:lang w:bidi="ru-RU"/>
        </w:rPr>
      </w:pPr>
      <w:r w:rsidRPr="00B37779">
        <w:rPr>
          <w:rFonts w:ascii="Calibri" w:eastAsia="Calibri" w:hAnsi="Calibri" w:cs="Calibri"/>
          <w:lang w:bidi="ru-RU"/>
        </w:rPr>
        <w:t>Характеристики водонапорных насосных станций второго подъема приведены в Табл. 34.</w:t>
      </w:r>
    </w:p>
    <w:p w:rsidR="00A85CCB" w:rsidRPr="00B37779" w:rsidRDefault="00A85CCB" w:rsidP="00A85CCB">
      <w:pPr>
        <w:framePr w:wrap="none" w:vAnchor="page" w:hAnchor="page" w:x="3083" w:y="8090"/>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 34. Водонапорные насосные станции второго подъема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2146"/>
        <w:gridCol w:w="1392"/>
        <w:gridCol w:w="1430"/>
        <w:gridCol w:w="1522"/>
        <w:gridCol w:w="1776"/>
        <w:gridCol w:w="1090"/>
      </w:tblGrid>
      <w:tr w:rsidR="00A85CCB" w:rsidRPr="00B37779" w:rsidTr="000D7BDE">
        <w:trPr>
          <w:trHeight w:hRule="exact" w:val="994"/>
        </w:trPr>
        <w:tc>
          <w:tcPr>
            <w:tcW w:w="2146"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Насосная станция</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 ввода в эксплуатацию</w:t>
            </w:r>
          </w:p>
        </w:tc>
        <w:tc>
          <w:tcPr>
            <w:tcW w:w="1430" w:type="dxa"/>
            <w:tcBorders>
              <w:top w:val="single" w:sz="4" w:space="0" w:color="auto"/>
              <w:left w:val="single" w:sz="4" w:space="0" w:color="auto"/>
            </w:tcBorders>
            <w:shd w:val="clear" w:color="auto" w:fill="FFFFFF"/>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Проектная производит- ть м</w:t>
            </w:r>
            <w:r w:rsidRPr="00B37779">
              <w:rPr>
                <w:rFonts w:ascii="Calibri" w:eastAsia="Calibri" w:hAnsi="Calibri" w:cs="Calibri"/>
                <w:sz w:val="19"/>
                <w:szCs w:val="19"/>
                <w:vertAlign w:val="superscript"/>
                <w:lang w:bidi="ru-RU"/>
              </w:rPr>
              <w:t>3</w:t>
            </w:r>
            <w:r w:rsidRPr="00B37779">
              <w:rPr>
                <w:rFonts w:ascii="Calibri" w:eastAsia="Calibri" w:hAnsi="Calibri" w:cs="Calibri"/>
                <w:sz w:val="19"/>
                <w:szCs w:val="19"/>
                <w:lang w:bidi="ru-RU"/>
              </w:rPr>
              <w:t>/сут.</w:t>
            </w:r>
          </w:p>
        </w:tc>
        <w:tc>
          <w:tcPr>
            <w:tcW w:w="1522" w:type="dxa"/>
            <w:tcBorders>
              <w:top w:val="single" w:sz="4" w:space="0" w:color="auto"/>
              <w:left w:val="single" w:sz="4" w:space="0" w:color="auto"/>
            </w:tcBorders>
            <w:shd w:val="clear" w:color="auto" w:fill="FFFFFF"/>
            <w:vAlign w:val="bottom"/>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Фактическая производит-ть м</w:t>
            </w:r>
            <w:r w:rsidRPr="00B37779">
              <w:rPr>
                <w:rFonts w:ascii="Calibri" w:eastAsia="Calibri" w:hAnsi="Calibri" w:cs="Calibri"/>
                <w:sz w:val="19"/>
                <w:szCs w:val="19"/>
                <w:vertAlign w:val="superscript"/>
                <w:lang w:bidi="ru-RU"/>
              </w:rPr>
              <w:t>3</w:t>
            </w:r>
            <w:r w:rsidRPr="00B37779">
              <w:rPr>
                <w:rFonts w:ascii="Calibri" w:eastAsia="Calibri" w:hAnsi="Calibri" w:cs="Calibri"/>
                <w:sz w:val="19"/>
                <w:szCs w:val="19"/>
                <w:lang w:bidi="ru-RU"/>
              </w:rPr>
              <w:t>/сут.</w:t>
            </w:r>
          </w:p>
        </w:tc>
        <w:tc>
          <w:tcPr>
            <w:tcW w:w="1776" w:type="dxa"/>
            <w:tcBorders>
              <w:top w:val="single" w:sz="4" w:space="0" w:color="auto"/>
              <w:left w:val="single" w:sz="4" w:space="0" w:color="auto"/>
            </w:tcBorders>
            <w:shd w:val="clear" w:color="auto" w:fill="FFFFFF"/>
            <w:vAlign w:val="bottom"/>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Количество, марка насосного оборудования</w:t>
            </w:r>
          </w:p>
        </w:tc>
        <w:tc>
          <w:tcPr>
            <w:tcW w:w="1090"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Технич.</w:t>
            </w:r>
          </w:p>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состояние</w:t>
            </w:r>
          </w:p>
        </w:tc>
      </w:tr>
      <w:tr w:rsidR="00A85CCB" w:rsidRPr="00B37779" w:rsidTr="000D7BDE">
        <w:trPr>
          <w:trHeight w:hRule="exact" w:val="499"/>
        </w:trPr>
        <w:tc>
          <w:tcPr>
            <w:tcW w:w="2146" w:type="dxa"/>
            <w:tcBorders>
              <w:top w:val="single" w:sz="4" w:space="0" w:color="auto"/>
              <w:left w:val="single" w:sz="4" w:space="0" w:color="auto"/>
            </w:tcBorders>
            <w:shd w:val="clear" w:color="auto" w:fill="FFFFFF"/>
            <w:vAlign w:val="bottom"/>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Подгорное ул.Трактовая</w:t>
            </w:r>
          </w:p>
        </w:tc>
        <w:tc>
          <w:tcPr>
            <w:tcW w:w="1392"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2000</w:t>
            </w:r>
          </w:p>
        </w:tc>
        <w:tc>
          <w:tcPr>
            <w:tcW w:w="1430"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480</w:t>
            </w:r>
          </w:p>
        </w:tc>
        <w:tc>
          <w:tcPr>
            <w:tcW w:w="1522"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158,4</w:t>
            </w:r>
          </w:p>
        </w:tc>
        <w:tc>
          <w:tcPr>
            <w:tcW w:w="1776" w:type="dxa"/>
            <w:tcBorders>
              <w:top w:val="single" w:sz="4" w:space="0" w:color="auto"/>
              <w:lef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К-45/30</w:t>
            </w:r>
          </w:p>
        </w:tc>
        <w:tc>
          <w:tcPr>
            <w:tcW w:w="1090"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Неудовл.</w:t>
            </w:r>
          </w:p>
        </w:tc>
      </w:tr>
      <w:tr w:rsidR="00A85CCB" w:rsidRPr="00B37779" w:rsidTr="000D7BDE">
        <w:trPr>
          <w:trHeight w:hRule="exact" w:val="509"/>
        </w:trPr>
        <w:tc>
          <w:tcPr>
            <w:tcW w:w="21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Подгорное ул. Коммунистическая</w:t>
            </w:r>
          </w:p>
        </w:tc>
        <w:tc>
          <w:tcPr>
            <w:tcW w:w="139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2007</w:t>
            </w:r>
          </w:p>
        </w:tc>
        <w:tc>
          <w:tcPr>
            <w:tcW w:w="143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240</w:t>
            </w:r>
          </w:p>
        </w:tc>
        <w:tc>
          <w:tcPr>
            <w:tcW w:w="1522"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17,8</w:t>
            </w:r>
          </w:p>
        </w:tc>
        <w:tc>
          <w:tcPr>
            <w:tcW w:w="177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СН12-40</w:t>
            </w:r>
          </w:p>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СН12-20 -2шт</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2002" w:wrap="none" w:vAnchor="page" w:hAnchor="page" w:x="1695" w:y="8378"/>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Удовл.</w:t>
            </w:r>
          </w:p>
        </w:tc>
      </w:tr>
    </w:tbl>
    <w:p w:rsidR="00A85CCB" w:rsidRPr="00B37779" w:rsidRDefault="00A85CCB" w:rsidP="00A85CCB">
      <w:pPr>
        <w:framePr w:wrap="none" w:vAnchor="page" w:hAnchor="page" w:x="2391" w:y="10385"/>
        <w:widowControl w:val="0"/>
        <w:rPr>
          <w:rFonts w:ascii="Calibri" w:eastAsia="Calibri" w:hAnsi="Calibri" w:cs="Calibri"/>
          <w:lang w:bidi="ru-RU"/>
        </w:rPr>
      </w:pPr>
      <w:r w:rsidRPr="00B37779">
        <w:rPr>
          <w:rFonts w:ascii="Calibri" w:eastAsia="Calibri" w:hAnsi="Calibri" w:cs="Calibri"/>
          <w:lang w:bidi="ru-RU"/>
        </w:rPr>
        <w:t>Общая протяженность сетей Подгорнского СП составляет 21 700 п.м.</w:t>
      </w:r>
    </w:p>
    <w:p w:rsidR="00A85CCB" w:rsidRPr="00B37779" w:rsidRDefault="00A85CCB" w:rsidP="00A85CCB">
      <w:pPr>
        <w:framePr w:w="9408" w:h="1805" w:hRule="exact" w:wrap="none" w:vAnchor="page" w:hAnchor="page" w:x="1671" w:y="10711"/>
        <w:widowControl w:val="0"/>
        <w:jc w:val="both"/>
        <w:rPr>
          <w:rFonts w:ascii="Calibri" w:eastAsia="Calibri" w:hAnsi="Calibri" w:cs="Calibri"/>
          <w:lang w:bidi="ru-RU"/>
        </w:rPr>
      </w:pPr>
      <w:r w:rsidRPr="00B37779">
        <w:rPr>
          <w:rFonts w:ascii="Calibri" w:eastAsia="Calibri" w:hAnsi="Calibri" w:cs="Calibri"/>
          <w:lang w:bidi="ru-RU"/>
        </w:rPr>
        <w:t>Водопроводные сети тупиковые. Сведения о водопроводных сетях приведены в таблице 6. Преимущественно эксплуатируются водопроводные сети диаметром 32, 50, 110 мм. За последние года в ходе ремонтных работ стальные трубы заменяются на полиэтиленовые. Фактический износ сетей составляет 50%, за исключением с. Подгорное. Аварийность сетей из полиэтилена крайне малая, в связи с этим обеспечивается качество воды в процессе транспортировки.</w:t>
      </w:r>
    </w:p>
    <w:p w:rsidR="00A85CCB" w:rsidRPr="00B37779" w:rsidRDefault="00A85CCB" w:rsidP="00A85CCB">
      <w:pPr>
        <w:framePr w:wrap="none" w:vAnchor="page" w:hAnchor="page" w:x="6145" w:y="12669"/>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 35. Водопроводные сети Подгорнского СП</w:t>
      </w:r>
    </w:p>
    <w:tbl>
      <w:tblPr>
        <w:tblOverlap w:val="never"/>
        <w:tblW w:w="0" w:type="auto"/>
        <w:tblLayout w:type="fixed"/>
        <w:tblCellMar>
          <w:left w:w="10" w:type="dxa"/>
          <w:right w:w="10" w:type="dxa"/>
        </w:tblCellMar>
        <w:tblLook w:val="0000" w:firstRow="0" w:lastRow="0" w:firstColumn="0" w:lastColumn="0" w:noHBand="0" w:noVBand="0"/>
      </w:tblPr>
      <w:tblGrid>
        <w:gridCol w:w="1560"/>
        <w:gridCol w:w="1555"/>
        <w:gridCol w:w="1565"/>
        <w:gridCol w:w="1555"/>
        <w:gridCol w:w="1555"/>
        <w:gridCol w:w="1565"/>
      </w:tblGrid>
      <w:tr w:rsidR="00A85CCB" w:rsidRPr="00B37779" w:rsidTr="000D7BDE">
        <w:trPr>
          <w:trHeight w:hRule="exact" w:val="504"/>
        </w:trPr>
        <w:tc>
          <w:tcPr>
            <w:tcW w:w="1560" w:type="dxa"/>
            <w:tcBorders>
              <w:top w:val="single" w:sz="4" w:space="0" w:color="auto"/>
              <w:left w:val="single" w:sz="4" w:space="0" w:color="auto"/>
            </w:tcBorders>
            <w:shd w:val="clear" w:color="auto" w:fill="FFFFFF"/>
          </w:tcPr>
          <w:p w:rsidR="00A85CCB" w:rsidRPr="00B37779" w:rsidRDefault="00A85CCB" w:rsidP="000D7BDE">
            <w:pPr>
              <w:framePr w:w="9355" w:h="2506" w:wrap="none" w:vAnchor="page" w:hAnchor="page" w:x="1695" w:y="12957"/>
              <w:widowControl w:val="0"/>
              <w:rPr>
                <w:rFonts w:ascii="Microsoft Sans Serif" w:eastAsia="Microsoft Sans Serif" w:hAnsi="Microsoft Sans Serif" w:cs="Microsoft Sans Serif"/>
                <w:color w:val="000000"/>
                <w:sz w:val="10"/>
                <w:szCs w:val="10"/>
                <w:lang w:bidi="ru-RU"/>
              </w:rPr>
            </w:pP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 постройки</w:t>
            </w:r>
          </w:p>
        </w:tc>
        <w:tc>
          <w:tcPr>
            <w:tcW w:w="156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Протяженность, м</w:t>
            </w: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Ду, мм</w:t>
            </w: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Материал</w:t>
            </w:r>
          </w:p>
        </w:tc>
        <w:tc>
          <w:tcPr>
            <w:tcW w:w="156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Фактический износ, %</w:t>
            </w:r>
          </w:p>
        </w:tc>
      </w:tr>
      <w:tr w:rsidR="00A85CCB" w:rsidRPr="00B37779" w:rsidTr="000D7BDE">
        <w:trPr>
          <w:trHeight w:hRule="exact" w:val="494"/>
        </w:trPr>
        <w:tc>
          <w:tcPr>
            <w:tcW w:w="1560"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Подгорное</w:t>
            </w: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1982</w:t>
            </w:r>
          </w:p>
        </w:tc>
        <w:tc>
          <w:tcPr>
            <w:tcW w:w="156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15 700</w:t>
            </w: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110, 90,75, 50,40,32</w:t>
            </w:r>
          </w:p>
        </w:tc>
        <w:tc>
          <w:tcPr>
            <w:tcW w:w="1555" w:type="dxa"/>
            <w:tcBorders>
              <w:top w:val="single" w:sz="4" w:space="0" w:color="auto"/>
              <w:lef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сталь, полиэтилен</w:t>
            </w:r>
          </w:p>
        </w:tc>
        <w:tc>
          <w:tcPr>
            <w:tcW w:w="1565"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70</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Сухой Лог</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1987</w:t>
            </w:r>
          </w:p>
        </w:tc>
        <w:tc>
          <w:tcPr>
            <w:tcW w:w="156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1 600</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50, 25</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сталь, полиэтилен</w:t>
            </w:r>
          </w:p>
        </w:tc>
        <w:tc>
          <w:tcPr>
            <w:tcW w:w="1565"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w:t>
            </w:r>
          </w:p>
        </w:tc>
      </w:tr>
      <w:tr w:rsidR="00A85CCB" w:rsidRPr="00B37779" w:rsidTr="000D7BDE">
        <w:trPr>
          <w:trHeight w:hRule="exact" w:val="499"/>
        </w:trPr>
        <w:tc>
          <w:tcPr>
            <w:tcW w:w="1560"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Чемондаевка</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1981</w:t>
            </w:r>
          </w:p>
        </w:tc>
        <w:tc>
          <w:tcPr>
            <w:tcW w:w="156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1 800</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63, 50, 32</w:t>
            </w:r>
          </w:p>
        </w:tc>
        <w:tc>
          <w:tcPr>
            <w:tcW w:w="1555" w:type="dxa"/>
            <w:tcBorders>
              <w:top w:val="single" w:sz="4" w:space="0" w:color="auto"/>
              <w:lef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полиэтилен</w:t>
            </w:r>
          </w:p>
        </w:tc>
        <w:tc>
          <w:tcPr>
            <w:tcW w:w="1565"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w:t>
            </w:r>
          </w:p>
        </w:tc>
      </w:tr>
      <w:tr w:rsidR="00A85CCB" w:rsidRPr="00B37779" w:rsidTr="000D7BDE">
        <w:trPr>
          <w:trHeight w:hRule="exact" w:val="509"/>
        </w:trPr>
        <w:tc>
          <w:tcPr>
            <w:tcW w:w="156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 Мушкино</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1990</w:t>
            </w:r>
          </w:p>
        </w:tc>
        <w:tc>
          <w:tcPr>
            <w:tcW w:w="156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90</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110</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полиэтилен</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2506" w:wrap="none" w:vAnchor="page" w:hAnchor="page" w:x="1695" w:y="129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w:t>
            </w:r>
          </w:p>
        </w:tc>
      </w:tr>
    </w:tbl>
    <w:p w:rsidR="00A85CCB" w:rsidRPr="00B37779" w:rsidRDefault="00A85CCB" w:rsidP="00A85CCB">
      <w:pPr>
        <w:framePr w:wrap="none" w:vAnchor="page" w:hAnchor="page" w:x="2401"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3" w:y="15833"/>
        <w:widowControl w:val="0"/>
        <w:rPr>
          <w:rFonts w:ascii="Calibri" w:eastAsia="Calibri" w:hAnsi="Calibri" w:cs="Calibri"/>
          <w:lang w:bidi="ru-RU"/>
        </w:rPr>
      </w:pPr>
      <w:r w:rsidRPr="00B37779">
        <w:rPr>
          <w:rFonts w:ascii="Calibri" w:eastAsia="Calibri" w:hAnsi="Calibri" w:cs="Calibri"/>
          <w:lang w:bidi="ru-RU"/>
        </w:rPr>
        <w:t>Страница 55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1560"/>
        <w:gridCol w:w="1555"/>
        <w:gridCol w:w="1565"/>
        <w:gridCol w:w="1555"/>
        <w:gridCol w:w="1555"/>
        <w:gridCol w:w="1565"/>
      </w:tblGrid>
      <w:tr w:rsidR="00A85CCB" w:rsidRPr="00B37779" w:rsidTr="000D7BDE">
        <w:trPr>
          <w:trHeight w:hRule="exact" w:val="509"/>
        </w:trPr>
        <w:tc>
          <w:tcPr>
            <w:tcW w:w="1560"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 Трудовой, д. Минеевка</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1981</w:t>
            </w:r>
          </w:p>
        </w:tc>
        <w:tc>
          <w:tcPr>
            <w:tcW w:w="156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1 700</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w:t>
            </w:r>
          </w:p>
        </w:tc>
        <w:tc>
          <w:tcPr>
            <w:tcW w:w="1555"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полиэтилен</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509" w:wrap="none" w:vAnchor="page" w:hAnchor="page" w:x="1693"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50</w:t>
            </w:r>
          </w:p>
        </w:tc>
      </w:tr>
    </w:tbl>
    <w:p w:rsidR="00A85CCB" w:rsidRPr="00B37779" w:rsidRDefault="00A85CCB" w:rsidP="00A85CCB">
      <w:pPr>
        <w:framePr w:w="9403" w:h="3566" w:hRule="exact" w:wrap="none" w:vAnchor="page" w:hAnchor="page" w:x="1674" w:y="1927"/>
        <w:widowControl w:val="0"/>
        <w:ind w:firstLine="720"/>
        <w:jc w:val="both"/>
        <w:rPr>
          <w:rFonts w:ascii="Calibri" w:eastAsia="Calibri" w:hAnsi="Calibri" w:cs="Calibri"/>
          <w:lang w:bidi="ru-RU"/>
        </w:rPr>
      </w:pPr>
      <w:r w:rsidRPr="00B37779">
        <w:rPr>
          <w:rFonts w:ascii="Calibri" w:eastAsia="Calibri" w:hAnsi="Calibri" w:cs="Calibri"/>
          <w:lang w:bidi="ru-RU"/>
        </w:rPr>
        <w:t>Водоснабжение Подгорнского СП осуществляется от подземных грунтовых вод палеогенового водоносного комплекса. Разрез его представляет многослойную изменчивую толщу песков, песчано-гравийно-галечниковых отложений, алевритов, глин с линзами лигнитов и бурых углей.</w:t>
      </w:r>
    </w:p>
    <w:p w:rsidR="00A85CCB" w:rsidRPr="00B37779" w:rsidRDefault="00A85CCB" w:rsidP="00A85CCB">
      <w:pPr>
        <w:framePr w:w="9403" w:h="3566" w:hRule="exact" w:wrap="none" w:vAnchor="page" w:hAnchor="page" w:x="1674" w:y="1927"/>
        <w:widowControl w:val="0"/>
        <w:ind w:firstLine="720"/>
        <w:jc w:val="both"/>
        <w:rPr>
          <w:rFonts w:ascii="Calibri" w:eastAsia="Calibri" w:hAnsi="Calibri" w:cs="Calibri"/>
          <w:lang w:bidi="ru-RU"/>
        </w:rPr>
      </w:pPr>
      <w:r w:rsidRPr="00B37779">
        <w:rPr>
          <w:rFonts w:ascii="Calibri" w:eastAsia="Calibri" w:hAnsi="Calibri" w:cs="Calibri"/>
          <w:lang w:bidi="ru-RU"/>
        </w:rPr>
        <w:t>Лабораторный анализ качества воды (данные 2019 и 2020 г.) в скважинах ежегодно показывает превышение следующих параметров, несоответствующих не соответствует СанПиН 214.1074-01 «Питьевая вода. Гигиенические требования к качеству воды централизованных систем питьевого водоснабжения. Контроль качества»:</w:t>
      </w:r>
    </w:p>
    <w:p w:rsidR="00A85CCB" w:rsidRPr="00B37779" w:rsidRDefault="00A85CCB" w:rsidP="00A85CCB">
      <w:pPr>
        <w:framePr w:w="9403" w:h="3566" w:hRule="exact" w:wrap="none" w:vAnchor="page" w:hAnchor="page" w:x="1674" w:y="1927"/>
        <w:widowControl w:val="0"/>
        <w:ind w:firstLine="720"/>
        <w:jc w:val="both"/>
        <w:rPr>
          <w:rFonts w:ascii="Calibri" w:eastAsia="Calibri" w:hAnsi="Calibri" w:cs="Calibri"/>
          <w:lang w:bidi="ru-RU"/>
        </w:rPr>
      </w:pPr>
      <w:r w:rsidRPr="00B37779">
        <w:rPr>
          <w:rFonts w:ascii="Calibri" w:eastAsia="Calibri" w:hAnsi="Calibri" w:cs="Calibri"/>
          <w:lang w:bidi="ru-RU"/>
        </w:rPr>
        <w:t>Согласно нормативам, вода является питьевой. В связи с этим с 2012г. осуществляется предварительная водоподготовка по доведению до санитарных норм перед подачей потребителю с центральных водозаборов.</w:t>
      </w:r>
    </w:p>
    <w:p w:rsidR="00A85CCB" w:rsidRPr="00B37779" w:rsidRDefault="00A85CCB" w:rsidP="00A85CCB">
      <w:pPr>
        <w:framePr w:w="9403" w:h="3566" w:hRule="exact" w:wrap="none" w:vAnchor="page" w:hAnchor="page" w:x="1674" w:y="1927"/>
        <w:widowControl w:val="0"/>
        <w:ind w:firstLine="720"/>
        <w:jc w:val="both"/>
        <w:rPr>
          <w:rFonts w:ascii="Calibri" w:eastAsia="Calibri" w:hAnsi="Calibri" w:cs="Calibri"/>
          <w:lang w:bidi="ru-RU"/>
        </w:rPr>
      </w:pPr>
      <w:r w:rsidRPr="00B37779">
        <w:rPr>
          <w:rFonts w:ascii="Calibri" w:eastAsia="Calibri" w:hAnsi="Calibri" w:cs="Calibri"/>
          <w:lang w:bidi="ru-RU"/>
        </w:rPr>
        <w:t>Сводная результаты анализов качества воды сведены в Табл. 36</w:t>
      </w:r>
    </w:p>
    <w:p w:rsidR="00A85CCB" w:rsidRPr="00B37779" w:rsidRDefault="00A85CCB" w:rsidP="00A85CCB">
      <w:pPr>
        <w:framePr w:w="3691" w:h="312" w:hRule="exact" w:wrap="none" w:vAnchor="page" w:hAnchor="page" w:x="7376" w:y="5700"/>
        <w:widowControl w:val="0"/>
        <w:ind w:right="10"/>
        <w:jc w:val="center"/>
        <w:rPr>
          <w:rFonts w:ascii="Calibri" w:eastAsia="Calibri" w:hAnsi="Calibri" w:cs="Calibri"/>
          <w:sz w:val="22"/>
          <w:szCs w:val="22"/>
          <w:lang w:bidi="ru-RU"/>
        </w:rPr>
      </w:pPr>
      <w:r w:rsidRPr="00B37779">
        <w:rPr>
          <w:rFonts w:ascii="Calibri" w:eastAsia="Calibri" w:hAnsi="Calibri" w:cs="Calibri"/>
          <w:sz w:val="22"/>
          <w:szCs w:val="22"/>
          <w:lang w:bidi="ru-RU"/>
        </w:rPr>
        <w:t>Табл. 36. Результаты анализов воды</w:t>
      </w:r>
    </w:p>
    <w:tbl>
      <w:tblPr>
        <w:tblOverlap w:val="never"/>
        <w:tblW w:w="0" w:type="auto"/>
        <w:tblLayout w:type="fixed"/>
        <w:tblCellMar>
          <w:left w:w="10" w:type="dxa"/>
          <w:right w:w="10" w:type="dxa"/>
        </w:tblCellMar>
        <w:tblLook w:val="0000" w:firstRow="0" w:lastRow="0" w:firstColumn="0" w:lastColumn="0" w:noHBand="0" w:noVBand="0"/>
      </w:tblPr>
      <w:tblGrid>
        <w:gridCol w:w="2957"/>
        <w:gridCol w:w="2131"/>
        <w:gridCol w:w="2126"/>
        <w:gridCol w:w="2141"/>
      </w:tblGrid>
      <w:tr w:rsidR="00A85CCB" w:rsidRPr="00B37779" w:rsidTr="000D7BDE">
        <w:trPr>
          <w:trHeight w:hRule="exact" w:val="259"/>
        </w:trPr>
        <w:tc>
          <w:tcPr>
            <w:tcW w:w="295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ind w:firstLine="580"/>
              <w:rPr>
                <w:rFonts w:ascii="Calibri" w:eastAsia="Calibri" w:hAnsi="Calibri" w:cs="Calibri"/>
                <w:sz w:val="19"/>
                <w:szCs w:val="19"/>
                <w:lang w:bidi="ru-RU"/>
              </w:rPr>
            </w:pPr>
            <w:r w:rsidRPr="00B37779">
              <w:rPr>
                <w:rFonts w:ascii="Calibri" w:eastAsia="Calibri" w:hAnsi="Calibri" w:cs="Calibri"/>
                <w:sz w:val="19"/>
                <w:szCs w:val="19"/>
                <w:lang w:bidi="ru-RU"/>
              </w:rPr>
              <w:t>Название показателя</w:t>
            </w:r>
          </w:p>
        </w:tc>
        <w:tc>
          <w:tcPr>
            <w:tcW w:w="4257"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Факт. значение</w:t>
            </w:r>
          </w:p>
        </w:tc>
        <w:tc>
          <w:tcPr>
            <w:tcW w:w="2141" w:type="dxa"/>
            <w:vMerge w:val="restart"/>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Норма</w:t>
            </w:r>
          </w:p>
        </w:tc>
      </w:tr>
      <w:tr w:rsidR="00A85CCB" w:rsidRPr="00B37779" w:rsidTr="000D7BDE">
        <w:trPr>
          <w:trHeight w:hRule="exact" w:val="254"/>
        </w:trPr>
        <w:tc>
          <w:tcPr>
            <w:tcW w:w="2957" w:type="dxa"/>
            <w:vMerge/>
            <w:tcBorders>
              <w:lef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rPr>
                <w:rFonts w:ascii="Microsoft Sans Serif" w:eastAsia="Microsoft Sans Serif" w:hAnsi="Microsoft Sans Serif" w:cs="Microsoft Sans Serif"/>
                <w:color w:val="000000"/>
                <w:lang w:bidi="ru-RU"/>
              </w:rPr>
            </w:pP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2019</w:t>
            </w:r>
          </w:p>
        </w:tc>
        <w:tc>
          <w:tcPr>
            <w:tcW w:w="2126" w:type="dxa"/>
            <w:tcBorders>
              <w:top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2020</w:t>
            </w:r>
          </w:p>
        </w:tc>
        <w:tc>
          <w:tcPr>
            <w:tcW w:w="2141" w:type="dxa"/>
            <w:vMerge/>
            <w:tcBorders>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494"/>
        </w:trPr>
        <w:tc>
          <w:tcPr>
            <w:tcW w:w="9355" w:type="dxa"/>
            <w:gridSpan w:val="4"/>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Подгорнское</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Содержание железа</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0,302-3,5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0,215 - 2,4</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0,3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0"/>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Жёсткость воды</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7,1-8,3 оЖ</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7,1-8,3 оЖ</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380"/>
              <w:rPr>
                <w:rFonts w:ascii="Calibri" w:eastAsia="Calibri" w:hAnsi="Calibri" w:cs="Calibri"/>
                <w:sz w:val="20"/>
                <w:szCs w:val="20"/>
                <w:lang w:bidi="ru-RU"/>
              </w:rPr>
            </w:pPr>
            <w:r w:rsidRPr="00B37779">
              <w:rPr>
                <w:rFonts w:ascii="Calibri" w:eastAsia="Calibri" w:hAnsi="Calibri" w:cs="Calibri"/>
                <w:sz w:val="20"/>
                <w:szCs w:val="20"/>
                <w:lang w:bidi="ru-RU"/>
              </w:rPr>
              <w:t>не более 7,0 оЖ</w:t>
            </w:r>
          </w:p>
        </w:tc>
      </w:tr>
      <w:tr w:rsidR="00A85CCB" w:rsidRPr="00B37779" w:rsidTr="000D7BDE">
        <w:trPr>
          <w:trHeight w:hRule="exact" w:val="250"/>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Аммиак (по азоту)</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1,57 - 2,26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2,14 - 2,79</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1,5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Цветность</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 более 20</w:t>
            </w:r>
            <w:r w:rsidRPr="00B37779">
              <w:rPr>
                <w:rFonts w:ascii="Calibri" w:eastAsia="Calibri" w:hAnsi="Calibri" w:cs="Calibri"/>
                <w:sz w:val="20"/>
                <w:szCs w:val="20"/>
                <w:vertAlign w:val="superscript"/>
                <w:lang w:bidi="ru-RU"/>
              </w:rPr>
              <w:t>0</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Окисляемость перманганатная</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720"/>
              <w:rPr>
                <w:rFonts w:ascii="Calibri" w:eastAsia="Calibri" w:hAnsi="Calibri" w:cs="Calibri"/>
                <w:sz w:val="20"/>
                <w:szCs w:val="20"/>
                <w:lang w:bidi="ru-RU"/>
              </w:rPr>
            </w:pPr>
            <w:r w:rsidRPr="00B37779">
              <w:rPr>
                <w:rFonts w:ascii="Calibri" w:eastAsia="Calibri" w:hAnsi="Calibri" w:cs="Calibri"/>
                <w:sz w:val="20"/>
                <w:szCs w:val="20"/>
                <w:lang w:bidi="ru-RU"/>
              </w:rPr>
              <w:t>5,0 мг/л</w:t>
            </w:r>
          </w:p>
        </w:tc>
      </w:tr>
      <w:tr w:rsidR="00A85CCB" w:rsidRPr="00B37779" w:rsidTr="000D7BDE">
        <w:trPr>
          <w:trHeight w:hRule="exact" w:val="494"/>
        </w:trPr>
        <w:tc>
          <w:tcPr>
            <w:tcW w:w="9355" w:type="dxa"/>
            <w:gridSpan w:val="4"/>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Сухой Лог</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Содержание железа</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0,402 - 0,408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0,402 - 0,476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0,3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Жёсткость воды</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оЖ</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7,1 - 7,6 оЖ</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380"/>
              <w:rPr>
                <w:rFonts w:ascii="Calibri" w:eastAsia="Calibri" w:hAnsi="Calibri" w:cs="Calibri"/>
                <w:sz w:val="20"/>
                <w:szCs w:val="20"/>
                <w:lang w:bidi="ru-RU"/>
              </w:rPr>
            </w:pPr>
            <w:r w:rsidRPr="00B37779">
              <w:rPr>
                <w:rFonts w:ascii="Calibri" w:eastAsia="Calibri" w:hAnsi="Calibri" w:cs="Calibri"/>
                <w:sz w:val="20"/>
                <w:szCs w:val="20"/>
                <w:lang w:bidi="ru-RU"/>
              </w:rPr>
              <w:t>не более 7,0 оЖ</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Аммиак (по азоту)</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1,5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Цветность</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 более 20</w:t>
            </w:r>
            <w:r w:rsidRPr="00B37779">
              <w:rPr>
                <w:rFonts w:ascii="Calibri" w:eastAsia="Calibri" w:hAnsi="Calibri" w:cs="Calibri"/>
                <w:sz w:val="20"/>
                <w:szCs w:val="20"/>
                <w:vertAlign w:val="superscript"/>
                <w:lang w:bidi="ru-RU"/>
              </w:rPr>
              <w:t>0</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Окисляемость перманганатная</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720"/>
              <w:rPr>
                <w:rFonts w:ascii="Calibri" w:eastAsia="Calibri" w:hAnsi="Calibri" w:cs="Calibri"/>
                <w:sz w:val="20"/>
                <w:szCs w:val="20"/>
                <w:lang w:bidi="ru-RU"/>
              </w:rPr>
            </w:pPr>
            <w:r w:rsidRPr="00B37779">
              <w:rPr>
                <w:rFonts w:ascii="Calibri" w:eastAsia="Calibri" w:hAnsi="Calibri" w:cs="Calibri"/>
                <w:sz w:val="20"/>
                <w:szCs w:val="20"/>
                <w:lang w:bidi="ru-RU"/>
              </w:rPr>
              <w:t>5,0 мг/л</w:t>
            </w:r>
          </w:p>
        </w:tc>
      </w:tr>
      <w:tr w:rsidR="00A85CCB" w:rsidRPr="00B37779" w:rsidTr="000D7BDE">
        <w:trPr>
          <w:trHeight w:hRule="exact" w:val="494"/>
        </w:trPr>
        <w:tc>
          <w:tcPr>
            <w:tcW w:w="9355" w:type="dxa"/>
            <w:gridSpan w:val="4"/>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Чемондаевка</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Содержание железа</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0,471 - 1,6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0,88 - 1,6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0,3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Жёсткость воды</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оЖ</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380"/>
              <w:rPr>
                <w:rFonts w:ascii="Calibri" w:eastAsia="Calibri" w:hAnsi="Calibri" w:cs="Calibri"/>
                <w:sz w:val="20"/>
                <w:szCs w:val="20"/>
                <w:lang w:bidi="ru-RU"/>
              </w:rPr>
            </w:pPr>
            <w:r w:rsidRPr="00B37779">
              <w:rPr>
                <w:rFonts w:ascii="Calibri" w:eastAsia="Calibri" w:hAnsi="Calibri" w:cs="Calibri"/>
                <w:sz w:val="20"/>
                <w:szCs w:val="20"/>
                <w:lang w:bidi="ru-RU"/>
              </w:rPr>
              <w:t>не более 7,0 оЖ</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Аммиак (по азоту)</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1,54 - 1,94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1,64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1,5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Цветность</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tcPr>
          <w:p w:rsidR="00A85CCB" w:rsidRPr="00B37779" w:rsidRDefault="00A85CCB" w:rsidP="000D7BDE">
            <w:pPr>
              <w:framePr w:w="9355" w:h="9341" w:wrap="none" w:vAnchor="page" w:hAnchor="page" w:x="1693" w:y="5993"/>
              <w:widowControl w:val="0"/>
              <w:rPr>
                <w:rFonts w:ascii="Microsoft Sans Serif" w:eastAsia="Microsoft Sans Serif" w:hAnsi="Microsoft Sans Serif" w:cs="Microsoft Sans Serif"/>
                <w:color w:val="000000"/>
                <w:sz w:val="10"/>
                <w:szCs w:val="10"/>
                <w:lang w:bidi="ru-RU"/>
              </w:rPr>
            </w:pP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 более 20</w:t>
            </w:r>
            <w:r w:rsidRPr="00B37779">
              <w:rPr>
                <w:rFonts w:ascii="Calibri" w:eastAsia="Calibri" w:hAnsi="Calibri" w:cs="Calibri"/>
                <w:sz w:val="20"/>
                <w:szCs w:val="20"/>
                <w:vertAlign w:val="superscript"/>
                <w:lang w:bidi="ru-RU"/>
              </w:rPr>
              <w:t>0</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Окисляемость перманганатная</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tcPr>
          <w:p w:rsidR="00A85CCB" w:rsidRPr="00B37779" w:rsidRDefault="00A85CCB" w:rsidP="000D7BDE">
            <w:pPr>
              <w:framePr w:w="9355" w:h="9341" w:wrap="none" w:vAnchor="page" w:hAnchor="page" w:x="1693" w:y="5993"/>
              <w:widowControl w:val="0"/>
              <w:rPr>
                <w:rFonts w:ascii="Microsoft Sans Serif" w:eastAsia="Microsoft Sans Serif" w:hAnsi="Microsoft Sans Serif" w:cs="Microsoft Sans Serif"/>
                <w:color w:val="000000"/>
                <w:sz w:val="10"/>
                <w:szCs w:val="10"/>
                <w:lang w:bidi="ru-RU"/>
              </w:rPr>
            </w:pP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720"/>
              <w:rPr>
                <w:rFonts w:ascii="Calibri" w:eastAsia="Calibri" w:hAnsi="Calibri" w:cs="Calibri"/>
                <w:sz w:val="20"/>
                <w:szCs w:val="20"/>
                <w:lang w:bidi="ru-RU"/>
              </w:rPr>
            </w:pPr>
            <w:r w:rsidRPr="00B37779">
              <w:rPr>
                <w:rFonts w:ascii="Calibri" w:eastAsia="Calibri" w:hAnsi="Calibri" w:cs="Calibri"/>
                <w:sz w:val="20"/>
                <w:szCs w:val="20"/>
                <w:lang w:bidi="ru-RU"/>
              </w:rPr>
              <w:t>5,0 мг/л</w:t>
            </w:r>
          </w:p>
        </w:tc>
      </w:tr>
      <w:tr w:rsidR="00A85CCB" w:rsidRPr="00B37779" w:rsidTr="000D7BDE">
        <w:trPr>
          <w:trHeight w:hRule="exact" w:val="494"/>
        </w:trPr>
        <w:tc>
          <w:tcPr>
            <w:tcW w:w="9355" w:type="dxa"/>
            <w:gridSpan w:val="4"/>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Мушкино</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Содержание железа</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0,34 - 1,94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0,322 - 8,27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0,3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Жёсткость воды</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7,1 - 7,4 оЖ</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7,1 - 7,3 оЖ</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380"/>
              <w:rPr>
                <w:rFonts w:ascii="Calibri" w:eastAsia="Calibri" w:hAnsi="Calibri" w:cs="Calibri"/>
                <w:sz w:val="20"/>
                <w:szCs w:val="20"/>
                <w:lang w:bidi="ru-RU"/>
              </w:rPr>
            </w:pPr>
            <w:r w:rsidRPr="00B37779">
              <w:rPr>
                <w:rFonts w:ascii="Calibri" w:eastAsia="Calibri" w:hAnsi="Calibri" w:cs="Calibri"/>
                <w:sz w:val="20"/>
                <w:szCs w:val="20"/>
                <w:lang w:bidi="ru-RU"/>
              </w:rPr>
              <w:t>не более 7,0 оЖ</w:t>
            </w:r>
          </w:p>
        </w:tc>
      </w:tr>
      <w:tr w:rsidR="00A85CCB" w:rsidRPr="00B37779" w:rsidTr="000D7BDE">
        <w:trPr>
          <w:trHeight w:hRule="exact" w:val="250"/>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Аммиак (по азоту)</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1,51 - 1,9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1,91 - 2,38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1,5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Цветность</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 более 20</w:t>
            </w:r>
            <w:r w:rsidRPr="00B37779">
              <w:rPr>
                <w:rFonts w:ascii="Calibri" w:eastAsia="Calibri" w:hAnsi="Calibri" w:cs="Calibri"/>
                <w:sz w:val="20"/>
                <w:szCs w:val="20"/>
                <w:vertAlign w:val="superscript"/>
                <w:lang w:bidi="ru-RU"/>
              </w:rPr>
              <w:t>0</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Окисляемость перманганатная</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5,7 мг/л</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720"/>
              <w:rPr>
                <w:rFonts w:ascii="Calibri" w:eastAsia="Calibri" w:hAnsi="Calibri" w:cs="Calibri"/>
                <w:sz w:val="20"/>
                <w:szCs w:val="20"/>
                <w:lang w:bidi="ru-RU"/>
              </w:rPr>
            </w:pPr>
            <w:r w:rsidRPr="00B37779">
              <w:rPr>
                <w:rFonts w:ascii="Calibri" w:eastAsia="Calibri" w:hAnsi="Calibri" w:cs="Calibri"/>
                <w:sz w:val="20"/>
                <w:szCs w:val="20"/>
                <w:lang w:bidi="ru-RU"/>
              </w:rPr>
              <w:t>5,0 мг/л</w:t>
            </w:r>
          </w:p>
        </w:tc>
      </w:tr>
      <w:tr w:rsidR="00A85CCB" w:rsidRPr="00B37779" w:rsidTr="000D7BDE">
        <w:trPr>
          <w:trHeight w:hRule="exact" w:val="494"/>
        </w:trPr>
        <w:tc>
          <w:tcPr>
            <w:tcW w:w="9355" w:type="dxa"/>
            <w:gridSpan w:val="4"/>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Трудовое</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Содержание железа</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0,621 - 6,07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1,05 - 5,37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0,3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Жёсткость воды</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7,1 - 7,3 оЖ</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7,1 - 7,3 оЖ</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380"/>
              <w:rPr>
                <w:rFonts w:ascii="Calibri" w:eastAsia="Calibri" w:hAnsi="Calibri" w:cs="Calibri"/>
                <w:sz w:val="20"/>
                <w:szCs w:val="20"/>
                <w:lang w:bidi="ru-RU"/>
              </w:rPr>
            </w:pPr>
            <w:r w:rsidRPr="00B37779">
              <w:rPr>
                <w:rFonts w:ascii="Calibri" w:eastAsia="Calibri" w:hAnsi="Calibri" w:cs="Calibri"/>
                <w:sz w:val="20"/>
                <w:szCs w:val="20"/>
                <w:lang w:bidi="ru-RU"/>
              </w:rPr>
              <w:t>не более 7,0 оЖ</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Аммиак (по азоту)</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40"/>
              <w:rPr>
                <w:rFonts w:ascii="Calibri" w:eastAsia="Calibri" w:hAnsi="Calibri" w:cs="Calibri"/>
                <w:sz w:val="20"/>
                <w:szCs w:val="20"/>
                <w:lang w:bidi="ru-RU"/>
              </w:rPr>
            </w:pPr>
            <w:r w:rsidRPr="00B37779">
              <w:rPr>
                <w:rFonts w:ascii="Calibri" w:eastAsia="Calibri" w:hAnsi="Calibri" w:cs="Calibri"/>
                <w:sz w:val="20"/>
                <w:szCs w:val="20"/>
                <w:lang w:bidi="ru-RU"/>
              </w:rPr>
              <w:t>1,51 - 2,35 мг/дм</w:t>
            </w:r>
            <w:r w:rsidRPr="00B37779">
              <w:rPr>
                <w:rFonts w:ascii="Calibri" w:eastAsia="Calibri" w:hAnsi="Calibri" w:cs="Calibri"/>
                <w:sz w:val="20"/>
                <w:szCs w:val="20"/>
                <w:vertAlign w:val="superscript"/>
                <w:lang w:bidi="ru-RU"/>
              </w:rPr>
              <w:t>3</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2,14 - 2,79 мг/дм</w:t>
            </w:r>
            <w:r w:rsidRPr="00B37779">
              <w:rPr>
                <w:rFonts w:ascii="Calibri" w:eastAsia="Calibri" w:hAnsi="Calibri" w:cs="Calibri"/>
                <w:sz w:val="20"/>
                <w:szCs w:val="20"/>
                <w:vertAlign w:val="superscript"/>
                <w:lang w:bidi="ru-RU"/>
              </w:rPr>
              <w:t>3</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220"/>
              <w:rPr>
                <w:rFonts w:ascii="Calibri" w:eastAsia="Calibri" w:hAnsi="Calibri" w:cs="Calibri"/>
                <w:sz w:val="20"/>
                <w:szCs w:val="20"/>
                <w:lang w:bidi="ru-RU"/>
              </w:rPr>
            </w:pPr>
            <w:r w:rsidRPr="00B37779">
              <w:rPr>
                <w:rFonts w:ascii="Calibri" w:eastAsia="Calibri" w:hAnsi="Calibri" w:cs="Calibri"/>
                <w:sz w:val="20"/>
                <w:szCs w:val="20"/>
                <w:lang w:bidi="ru-RU"/>
              </w:rPr>
              <w:t>не более 1,5 мг/дм</w:t>
            </w:r>
            <w:r w:rsidRPr="00B37779">
              <w:rPr>
                <w:rFonts w:ascii="Calibri" w:eastAsia="Calibri" w:hAnsi="Calibri" w:cs="Calibri"/>
                <w:sz w:val="20"/>
                <w:szCs w:val="20"/>
                <w:vertAlign w:val="superscript"/>
                <w:lang w:bidi="ru-RU"/>
              </w:rPr>
              <w:t>3</w:t>
            </w:r>
          </w:p>
        </w:tc>
      </w:tr>
      <w:tr w:rsidR="00A85CCB" w:rsidRPr="00B37779" w:rsidTr="000D7BDE">
        <w:trPr>
          <w:trHeight w:hRule="exact" w:val="254"/>
        </w:trPr>
        <w:tc>
          <w:tcPr>
            <w:tcW w:w="2957"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Цветность</w:t>
            </w:r>
          </w:p>
        </w:tc>
        <w:tc>
          <w:tcPr>
            <w:tcW w:w="2131"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20,3</w:t>
            </w:r>
            <w:r w:rsidRPr="00B37779">
              <w:rPr>
                <w:rFonts w:ascii="Calibri" w:eastAsia="Calibri" w:hAnsi="Calibri" w:cs="Calibri"/>
                <w:sz w:val="20"/>
                <w:szCs w:val="20"/>
                <w:vertAlign w:val="superscript"/>
                <w:lang w:bidi="ru-RU"/>
              </w:rPr>
              <w:t>0</w:t>
            </w:r>
            <w:r w:rsidRPr="00B37779">
              <w:rPr>
                <w:rFonts w:ascii="Calibri" w:eastAsia="Calibri" w:hAnsi="Calibri" w:cs="Calibri"/>
                <w:sz w:val="20"/>
                <w:szCs w:val="20"/>
                <w:lang w:bidi="ru-RU"/>
              </w:rPr>
              <w:t xml:space="preserve"> - 21,1</w:t>
            </w:r>
            <w:r w:rsidRPr="00B37779">
              <w:rPr>
                <w:rFonts w:ascii="Calibri" w:eastAsia="Calibri" w:hAnsi="Calibri" w:cs="Calibri"/>
                <w:sz w:val="20"/>
                <w:szCs w:val="20"/>
                <w:vertAlign w:val="superscript"/>
                <w:lang w:bidi="ru-RU"/>
              </w:rPr>
              <w:t>0</w:t>
            </w:r>
          </w:p>
        </w:tc>
        <w:tc>
          <w:tcPr>
            <w:tcW w:w="2126" w:type="dxa"/>
            <w:tcBorders>
              <w:top w:val="single" w:sz="4" w:space="0" w:color="auto"/>
              <w:lef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 более 20</w:t>
            </w:r>
            <w:r w:rsidRPr="00B37779">
              <w:rPr>
                <w:rFonts w:ascii="Calibri" w:eastAsia="Calibri" w:hAnsi="Calibri" w:cs="Calibri"/>
                <w:sz w:val="20"/>
                <w:szCs w:val="20"/>
                <w:vertAlign w:val="superscript"/>
                <w:lang w:bidi="ru-RU"/>
              </w:rPr>
              <w:t>0</w:t>
            </w:r>
          </w:p>
        </w:tc>
      </w:tr>
      <w:tr w:rsidR="00A85CCB" w:rsidRPr="00B37779" w:rsidTr="000D7BDE">
        <w:trPr>
          <w:trHeight w:hRule="exact" w:val="264"/>
        </w:trPr>
        <w:tc>
          <w:tcPr>
            <w:tcW w:w="295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rPr>
                <w:rFonts w:ascii="Calibri" w:eastAsia="Calibri" w:hAnsi="Calibri" w:cs="Calibri"/>
                <w:sz w:val="20"/>
                <w:szCs w:val="20"/>
                <w:lang w:bidi="ru-RU"/>
              </w:rPr>
            </w:pPr>
            <w:r w:rsidRPr="00B37779">
              <w:rPr>
                <w:rFonts w:ascii="Calibri" w:eastAsia="Calibri" w:hAnsi="Calibri" w:cs="Calibri"/>
                <w:sz w:val="20"/>
                <w:szCs w:val="20"/>
                <w:lang w:bidi="ru-RU"/>
              </w:rPr>
              <w:t>Окисляемость перманганатная</w:t>
            </w:r>
          </w:p>
        </w:tc>
        <w:tc>
          <w:tcPr>
            <w:tcW w:w="213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5,04 - 6,11 мг/л</w:t>
            </w:r>
          </w:p>
        </w:tc>
        <w:tc>
          <w:tcPr>
            <w:tcW w:w="212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нет данных</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9341" w:wrap="none" w:vAnchor="page" w:hAnchor="page" w:x="1693" w:y="5993"/>
              <w:widowControl w:val="0"/>
              <w:ind w:firstLine="720"/>
              <w:rPr>
                <w:rFonts w:ascii="Calibri" w:eastAsia="Calibri" w:hAnsi="Calibri" w:cs="Calibri"/>
                <w:sz w:val="20"/>
                <w:szCs w:val="20"/>
                <w:lang w:bidi="ru-RU"/>
              </w:rPr>
            </w:pPr>
            <w:r w:rsidRPr="00B37779">
              <w:rPr>
                <w:rFonts w:ascii="Calibri" w:eastAsia="Calibri" w:hAnsi="Calibri" w:cs="Calibri"/>
                <w:sz w:val="20"/>
                <w:szCs w:val="20"/>
                <w:lang w:bidi="ru-RU"/>
              </w:rPr>
              <w:t>5,0 мг/л</w:t>
            </w:r>
          </w:p>
        </w:tc>
      </w:tr>
    </w:tbl>
    <w:p w:rsidR="00A85CCB" w:rsidRPr="00B37779" w:rsidRDefault="00A85CCB" w:rsidP="00A85CCB">
      <w:pPr>
        <w:framePr w:wrap="none" w:vAnchor="page" w:hAnchor="page" w:x="2399"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1" w:y="15833"/>
        <w:widowControl w:val="0"/>
        <w:rPr>
          <w:rFonts w:ascii="Calibri" w:eastAsia="Calibri" w:hAnsi="Calibri" w:cs="Calibri"/>
          <w:lang w:bidi="ru-RU"/>
        </w:rPr>
      </w:pPr>
      <w:r w:rsidRPr="00B37779">
        <w:rPr>
          <w:rFonts w:ascii="Calibri" w:eastAsia="Calibri" w:hAnsi="Calibri" w:cs="Calibri"/>
          <w:lang w:bidi="ru-RU"/>
        </w:rPr>
        <w:t>Страница 56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22" o:spid="_x0000_s1032" style="position:absolute;margin-left:0;margin-top:0;width:595pt;height:842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" fillcolor="#fefefe" stroked="f">
            <v:path arrowok="t"/>
            <o:lock v:ext="edit" rotation="t" position="t"/>
            <w10:wrap anchorx="page" anchory="page"/>
          </v:rect>
        </w:pict>
      </w:r>
    </w:p>
    <w:p w:rsidR="00A85CCB" w:rsidRPr="00B37779" w:rsidRDefault="00A85CCB" w:rsidP="00A85CCB">
      <w:pPr>
        <w:framePr w:w="9394" w:h="926"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В поселении действуют 2 комплекса водопроводных очистных сооружений (Табл. 37). Станции работают с загрузкой 25% от проектной мощности. В настоящее время разработана проектная документация на строительство ВОС в районе «Аэропорт».</w:t>
      </w:r>
    </w:p>
    <w:p w:rsidR="00A85CCB" w:rsidRPr="00B37779" w:rsidRDefault="00A85CCB" w:rsidP="00A85CCB">
      <w:pPr>
        <w:framePr w:wrap="none" w:vAnchor="page" w:hAnchor="page" w:x="6133" w:y="2258"/>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37. Водопроводные очистные сооружения</w:t>
      </w:r>
    </w:p>
    <w:tbl>
      <w:tblPr>
        <w:tblOverlap w:val="never"/>
        <w:tblW w:w="0" w:type="auto"/>
        <w:tblLayout w:type="fixed"/>
        <w:tblCellMar>
          <w:left w:w="10" w:type="dxa"/>
          <w:right w:w="10" w:type="dxa"/>
        </w:tblCellMar>
        <w:tblLook w:val="0000" w:firstRow="0" w:lastRow="0" w:firstColumn="0" w:lastColumn="0" w:noHBand="0" w:noVBand="0"/>
      </w:tblPr>
      <w:tblGrid>
        <w:gridCol w:w="3461"/>
        <w:gridCol w:w="931"/>
        <w:gridCol w:w="1262"/>
        <w:gridCol w:w="1738"/>
        <w:gridCol w:w="1963"/>
      </w:tblGrid>
      <w:tr w:rsidR="00A85CCB" w:rsidRPr="00B37779" w:rsidTr="000D7BDE">
        <w:trPr>
          <w:trHeight w:hRule="exact" w:val="259"/>
        </w:trPr>
        <w:tc>
          <w:tcPr>
            <w:tcW w:w="3461"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Населенный пункт</w:t>
            </w:r>
          </w:p>
        </w:tc>
        <w:tc>
          <w:tcPr>
            <w:tcW w:w="931" w:type="dxa"/>
            <w:vMerge w:val="restart"/>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 ввода</w:t>
            </w:r>
          </w:p>
        </w:tc>
        <w:tc>
          <w:tcPr>
            <w:tcW w:w="3000"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Производительность, м</w:t>
            </w:r>
            <w:r w:rsidRPr="00B37779">
              <w:rPr>
                <w:rFonts w:ascii="Calibri" w:eastAsia="Calibri" w:hAnsi="Calibri" w:cs="Calibri"/>
                <w:sz w:val="19"/>
                <w:szCs w:val="19"/>
                <w:vertAlign w:val="superscript"/>
                <w:lang w:bidi="ru-RU"/>
              </w:rPr>
              <w:t>3</w:t>
            </w:r>
            <w:r w:rsidRPr="00B37779">
              <w:rPr>
                <w:rFonts w:ascii="Calibri" w:eastAsia="Calibri" w:hAnsi="Calibri" w:cs="Calibri"/>
                <w:sz w:val="19"/>
                <w:szCs w:val="19"/>
                <w:lang w:bidi="ru-RU"/>
              </w:rPr>
              <w:t>/сут.</w:t>
            </w:r>
          </w:p>
        </w:tc>
        <w:tc>
          <w:tcPr>
            <w:tcW w:w="1963" w:type="dxa"/>
            <w:vMerge w:val="restart"/>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Техническое</w:t>
            </w:r>
          </w:p>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состояние</w:t>
            </w:r>
          </w:p>
        </w:tc>
      </w:tr>
      <w:tr w:rsidR="00A85CCB" w:rsidRPr="00B37779" w:rsidTr="000D7BDE">
        <w:trPr>
          <w:trHeight w:hRule="exact" w:val="254"/>
        </w:trPr>
        <w:tc>
          <w:tcPr>
            <w:tcW w:w="3461" w:type="dxa"/>
            <w:vMerge/>
            <w:tcBorders>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rPr>
                <w:rFonts w:ascii="Microsoft Sans Serif" w:eastAsia="Microsoft Sans Serif" w:hAnsi="Microsoft Sans Serif" w:cs="Microsoft Sans Serif"/>
                <w:color w:val="000000"/>
                <w:lang w:bidi="ru-RU"/>
              </w:rPr>
            </w:pPr>
          </w:p>
        </w:tc>
        <w:tc>
          <w:tcPr>
            <w:tcW w:w="931" w:type="dxa"/>
            <w:vMerge/>
            <w:tcBorders>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rPr>
                <w:rFonts w:ascii="Microsoft Sans Serif" w:eastAsia="Microsoft Sans Serif" w:hAnsi="Microsoft Sans Serif" w:cs="Microsoft Sans Serif"/>
                <w:color w:val="000000"/>
                <w:lang w:bidi="ru-RU"/>
              </w:rPr>
            </w:pPr>
          </w:p>
        </w:tc>
        <w:tc>
          <w:tcPr>
            <w:tcW w:w="1262"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проект</w:t>
            </w:r>
          </w:p>
        </w:tc>
        <w:tc>
          <w:tcPr>
            <w:tcW w:w="1738"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факт</w:t>
            </w:r>
          </w:p>
        </w:tc>
        <w:tc>
          <w:tcPr>
            <w:tcW w:w="1963" w:type="dxa"/>
            <w:vMerge/>
            <w:tcBorders>
              <w:left w:val="single" w:sz="4" w:space="0" w:color="auto"/>
              <w:righ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254"/>
        </w:trPr>
        <w:tc>
          <w:tcPr>
            <w:tcW w:w="3461"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Подгорное ул. Трактовая 28</w:t>
            </w:r>
          </w:p>
        </w:tc>
        <w:tc>
          <w:tcPr>
            <w:tcW w:w="931"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2000</w:t>
            </w:r>
          </w:p>
        </w:tc>
        <w:tc>
          <w:tcPr>
            <w:tcW w:w="1262"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480</w:t>
            </w:r>
          </w:p>
        </w:tc>
        <w:tc>
          <w:tcPr>
            <w:tcW w:w="1738" w:type="dxa"/>
            <w:tcBorders>
              <w:top w:val="single" w:sz="4" w:space="0" w:color="auto"/>
              <w:lef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158,4</w:t>
            </w:r>
          </w:p>
        </w:tc>
        <w:tc>
          <w:tcPr>
            <w:tcW w:w="196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r w:rsidR="00A85CCB" w:rsidRPr="00B37779" w:rsidTr="000D7BDE">
        <w:trPr>
          <w:trHeight w:hRule="exact" w:val="259"/>
        </w:trPr>
        <w:tc>
          <w:tcPr>
            <w:tcW w:w="346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с. Подгорное ул. Сибирская 8б</w:t>
            </w:r>
          </w:p>
        </w:tc>
        <w:tc>
          <w:tcPr>
            <w:tcW w:w="931"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2007</w:t>
            </w:r>
          </w:p>
        </w:tc>
        <w:tc>
          <w:tcPr>
            <w:tcW w:w="126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240</w:t>
            </w:r>
          </w:p>
        </w:tc>
        <w:tc>
          <w:tcPr>
            <w:tcW w:w="173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1027" w:wrap="none" w:vAnchor="page" w:hAnchor="page" w:x="1693" w:y="25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удовл.</w:t>
            </w:r>
          </w:p>
        </w:tc>
      </w:tr>
    </w:tbl>
    <w:p w:rsidR="00A85CCB" w:rsidRPr="00B37779" w:rsidRDefault="00A85CCB" w:rsidP="00A85CCB">
      <w:pPr>
        <w:framePr w:w="9394" w:h="11770" w:hRule="exact" w:wrap="none" w:vAnchor="page" w:hAnchor="page" w:x="1679" w:y="3857"/>
        <w:widowControl w:val="0"/>
        <w:spacing w:after="260"/>
        <w:ind w:firstLine="720"/>
        <w:jc w:val="both"/>
        <w:rPr>
          <w:rFonts w:ascii="Calibri" w:eastAsia="Calibri" w:hAnsi="Calibri" w:cs="Calibri"/>
          <w:lang w:bidi="ru-RU"/>
        </w:rPr>
      </w:pPr>
      <w:r w:rsidRPr="00B37779">
        <w:rPr>
          <w:rFonts w:ascii="Calibri" w:eastAsia="Calibri" w:hAnsi="Calibri" w:cs="Calibri"/>
          <w:lang w:bidi="ru-RU"/>
        </w:rPr>
        <w:t>В основу технологической схемы положен каталитический метод окисления воды озоном, получаемым в электрическом разряде, в присутствии ультрафиолетового излучения. Электрический разряд производит озон и ультрафиолет и обеспечивает комплекс электрофизических воздействий, способствующих обеззараживанию и очистке воды.</w:t>
      </w:r>
    </w:p>
    <w:p w:rsidR="00A85CCB" w:rsidRPr="00B37779" w:rsidRDefault="00A85CCB" w:rsidP="00A85CCB">
      <w:pPr>
        <w:framePr w:w="9394" w:h="11770" w:hRule="exact" w:wrap="none" w:vAnchor="page" w:hAnchor="page" w:x="1679" w:y="3857"/>
        <w:widowControl w:val="0"/>
        <w:ind w:firstLine="720"/>
        <w:jc w:val="both"/>
        <w:rPr>
          <w:rFonts w:ascii="Calibri" w:eastAsia="Calibri" w:hAnsi="Calibri" w:cs="Calibri"/>
          <w:lang w:bidi="ru-RU"/>
        </w:rPr>
      </w:pPr>
      <w:r w:rsidRPr="00B37779">
        <w:rPr>
          <w:rFonts w:ascii="Calibri" w:eastAsia="Calibri" w:hAnsi="Calibri" w:cs="Calibri"/>
          <w:lang w:bidi="ru-RU"/>
        </w:rPr>
        <w:t>Состояние сетей водоснабжения и водохозяйственного комплекса имеет важнейшее значение для социально-экономического развития Подгорнского СП.</w:t>
      </w:r>
    </w:p>
    <w:p w:rsidR="00A85CCB" w:rsidRPr="00B37779" w:rsidRDefault="00A85CCB" w:rsidP="00087082">
      <w:pPr>
        <w:framePr w:w="9394" w:h="11770" w:hRule="exact" w:wrap="none" w:vAnchor="page" w:hAnchor="page" w:x="1679" w:y="3857"/>
        <w:widowControl w:val="0"/>
        <w:numPr>
          <w:ilvl w:val="0"/>
          <w:numId w:val="27"/>
        </w:numPr>
        <w:tabs>
          <w:tab w:val="left" w:pos="1081"/>
        </w:tabs>
        <w:jc w:val="both"/>
        <w:rPr>
          <w:rFonts w:ascii="Calibri" w:eastAsia="Calibri" w:hAnsi="Calibri" w:cs="Calibri"/>
          <w:lang w:bidi="ru-RU"/>
        </w:rPr>
      </w:pPr>
      <w:bookmarkStart w:id="246" w:name="bookmark244"/>
      <w:bookmarkEnd w:id="246"/>
      <w:r w:rsidRPr="00B37779">
        <w:rPr>
          <w:rFonts w:ascii="Calibri" w:eastAsia="Calibri" w:hAnsi="Calibri" w:cs="Calibri"/>
          <w:lang w:bidi="ru-RU"/>
        </w:rPr>
        <w:t>Централизованным водоснабжением охвачены не все потребители сельского поселения. Отсутствие в п. Черёмушки, п. Элитное, д. Григорьевка, д. Кирпичное, с. Ермиловка источников водоснабжения и водопроводов замедляет развитие сельского поселения.</w:t>
      </w:r>
    </w:p>
    <w:p w:rsidR="00A85CCB" w:rsidRPr="00B37779" w:rsidRDefault="00A85CCB" w:rsidP="00087082">
      <w:pPr>
        <w:framePr w:w="9394" w:h="11770" w:hRule="exact" w:wrap="none" w:vAnchor="page" w:hAnchor="page" w:x="1679" w:y="3857"/>
        <w:widowControl w:val="0"/>
        <w:numPr>
          <w:ilvl w:val="0"/>
          <w:numId w:val="27"/>
        </w:numPr>
        <w:tabs>
          <w:tab w:val="left" w:pos="1081"/>
        </w:tabs>
        <w:jc w:val="both"/>
        <w:rPr>
          <w:rFonts w:ascii="Calibri" w:eastAsia="Calibri" w:hAnsi="Calibri" w:cs="Calibri"/>
          <w:lang w:bidi="ru-RU"/>
        </w:rPr>
      </w:pPr>
      <w:bookmarkStart w:id="247" w:name="bookmark245"/>
      <w:bookmarkEnd w:id="247"/>
      <w:r w:rsidRPr="00B37779">
        <w:rPr>
          <w:rFonts w:ascii="Calibri" w:eastAsia="Calibri" w:hAnsi="Calibri" w:cs="Calibri"/>
          <w:lang w:bidi="ru-RU"/>
        </w:rPr>
        <w:t>Отсутствие приборов учёта воды на подъем воды не позволяет определить реальный объем потребления воды. Ввиду отсутствия приборов учета воды у потребителей, невозможно точно установить их величину. Большую часть неучтенных расходов составляют потери, связанные с авариями, повреждениями трубопроводов. Выполнение требований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индивидуальных приборов учета холодной воды не выполняются. Рост норматива потребления воды только может стимулировать установку приборов учета.</w:t>
      </w:r>
    </w:p>
    <w:p w:rsidR="00A85CCB" w:rsidRPr="00B37779" w:rsidRDefault="00A85CCB" w:rsidP="00087082">
      <w:pPr>
        <w:framePr w:w="9394" w:h="11770" w:hRule="exact" w:wrap="none" w:vAnchor="page" w:hAnchor="page" w:x="1679" w:y="3857"/>
        <w:widowControl w:val="0"/>
        <w:numPr>
          <w:ilvl w:val="0"/>
          <w:numId w:val="27"/>
        </w:numPr>
        <w:tabs>
          <w:tab w:val="left" w:pos="1081"/>
        </w:tabs>
        <w:jc w:val="both"/>
        <w:rPr>
          <w:rFonts w:ascii="Calibri" w:eastAsia="Calibri" w:hAnsi="Calibri" w:cs="Calibri"/>
          <w:lang w:bidi="ru-RU"/>
        </w:rPr>
      </w:pPr>
      <w:bookmarkStart w:id="248" w:name="bookmark246"/>
      <w:bookmarkEnd w:id="248"/>
      <w:r w:rsidRPr="00B37779">
        <w:rPr>
          <w:rFonts w:ascii="Calibri" w:eastAsia="Calibri" w:hAnsi="Calibri" w:cs="Calibri"/>
          <w:lang w:bidi="ru-RU"/>
        </w:rPr>
        <w:t>Первые артезианские скважины установлены в 1967 г., остальные построены в период 1969-1988 г.г. Своевременные текущие или капитальные ремонты не производились, либо проводились в узком направлении для ликвидации поломки. Длительный срок эксплуатации скважин сказывается на состоянии фильтров (подвержены кольматации железистыми соединениями). Также старение скважин отражается на росте гидравлического сопротивления и увеличивает динамический уровень воды.</w:t>
      </w:r>
    </w:p>
    <w:p w:rsidR="00A85CCB" w:rsidRPr="00B37779" w:rsidRDefault="00A85CCB" w:rsidP="00087082">
      <w:pPr>
        <w:framePr w:w="9394" w:h="11770" w:hRule="exact" w:wrap="none" w:vAnchor="page" w:hAnchor="page" w:x="1679" w:y="3857"/>
        <w:widowControl w:val="0"/>
        <w:numPr>
          <w:ilvl w:val="0"/>
          <w:numId w:val="27"/>
        </w:numPr>
        <w:tabs>
          <w:tab w:val="left" w:pos="1081"/>
        </w:tabs>
        <w:jc w:val="both"/>
        <w:rPr>
          <w:rFonts w:ascii="Calibri" w:eastAsia="Calibri" w:hAnsi="Calibri" w:cs="Calibri"/>
          <w:lang w:bidi="ru-RU"/>
        </w:rPr>
      </w:pPr>
      <w:bookmarkStart w:id="249" w:name="bookmark247"/>
      <w:bookmarkEnd w:id="249"/>
      <w:r w:rsidRPr="00B37779">
        <w:rPr>
          <w:rFonts w:ascii="Calibri" w:eastAsia="Calibri" w:hAnsi="Calibri" w:cs="Calibri"/>
          <w:lang w:bidi="ru-RU"/>
        </w:rPr>
        <w:t>Станция очистки питьевой воды имеется только в с. Подгорное. В других населенных пунктах вода на хозяйственно-питьевые нужды передается без дополнительной очистки, запах, привкус, содержание железа и др., что обусловлено спецификой грунта территории поселения. Данные обстоятельства должны стимулировать Администрацию Подгорнского СП включить в инвестиционные областные программы установку модульных станций обезжелезивания воды во всех населенных пунктах. Качество воды из-за высокой жесткости сказывается на техническом состоянии водопроводных труб и нагревательных элементов, что приводит к быстрому их износу.</w:t>
      </w:r>
    </w:p>
    <w:p w:rsidR="00A85CCB" w:rsidRPr="00B37779" w:rsidRDefault="00A85CCB" w:rsidP="00087082">
      <w:pPr>
        <w:framePr w:w="9394" w:h="11770" w:hRule="exact" w:wrap="none" w:vAnchor="page" w:hAnchor="page" w:x="1679" w:y="3857"/>
        <w:widowControl w:val="0"/>
        <w:numPr>
          <w:ilvl w:val="0"/>
          <w:numId w:val="27"/>
        </w:numPr>
        <w:tabs>
          <w:tab w:val="left" w:pos="1081"/>
        </w:tabs>
        <w:jc w:val="both"/>
        <w:rPr>
          <w:rFonts w:ascii="Calibri" w:eastAsia="Calibri" w:hAnsi="Calibri" w:cs="Calibri"/>
          <w:lang w:bidi="ru-RU"/>
        </w:rPr>
      </w:pPr>
      <w:bookmarkStart w:id="250" w:name="bookmark248"/>
      <w:bookmarkEnd w:id="250"/>
      <w:r w:rsidRPr="00B37779">
        <w:rPr>
          <w:rFonts w:ascii="Calibri" w:eastAsia="Calibri" w:hAnsi="Calibri" w:cs="Calibri"/>
          <w:lang w:bidi="ru-RU"/>
        </w:rPr>
        <w:t>Отсутствие теплоизоляции ВНБ приводит к повышенному расходу электрической энергии на обогрев оборудования внутри помещений для создания</w:t>
      </w:r>
    </w:p>
    <w:p w:rsidR="00A85CCB" w:rsidRPr="00B37779" w:rsidRDefault="00A85CCB" w:rsidP="00A85CCB">
      <w:pPr>
        <w:framePr w:wrap="none" w:vAnchor="page" w:hAnchor="page" w:x="2399"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1" w:y="15833"/>
        <w:widowControl w:val="0"/>
        <w:rPr>
          <w:rFonts w:ascii="Calibri" w:eastAsia="Calibri" w:hAnsi="Calibri" w:cs="Calibri"/>
          <w:lang w:bidi="ru-RU"/>
        </w:rPr>
      </w:pPr>
      <w:r w:rsidRPr="00B37779">
        <w:rPr>
          <w:rFonts w:ascii="Calibri" w:eastAsia="Calibri" w:hAnsi="Calibri" w:cs="Calibri"/>
          <w:lang w:bidi="ru-RU"/>
        </w:rPr>
        <w:t>Страница 57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94" w:h="14549" w:hRule="exact" w:wrap="none" w:vAnchor="page" w:hAnchor="page" w:x="1679" w:y="1125"/>
        <w:widowControl w:val="0"/>
        <w:ind w:left="1080"/>
        <w:jc w:val="both"/>
        <w:rPr>
          <w:rFonts w:ascii="Calibri" w:eastAsia="Calibri" w:hAnsi="Calibri" w:cs="Calibri"/>
          <w:lang w:bidi="ru-RU"/>
        </w:rPr>
      </w:pPr>
      <w:r w:rsidRPr="00B37779">
        <w:rPr>
          <w:rFonts w:ascii="Calibri" w:eastAsia="Calibri" w:hAnsi="Calibri" w:cs="Calibri"/>
          <w:lang w:bidi="ru-RU"/>
        </w:rPr>
        <w:t>необходимых условий для работы приборов. Внешнее состояние помещений скважин и ВНБ удовлетворительное, ремонт не проводился. Автоматический процесс управления подачи воды не предусмотрен, присутствует человеческий фактор.</w:t>
      </w:r>
    </w:p>
    <w:p w:rsidR="00A85CCB" w:rsidRPr="00B37779" w:rsidRDefault="00A85CCB" w:rsidP="00087082">
      <w:pPr>
        <w:framePr w:w="9394" w:h="14549" w:hRule="exact" w:wrap="none" w:vAnchor="page" w:hAnchor="page" w:x="1679" w:y="1125"/>
        <w:widowControl w:val="0"/>
        <w:numPr>
          <w:ilvl w:val="0"/>
          <w:numId w:val="27"/>
        </w:numPr>
        <w:tabs>
          <w:tab w:val="left" w:pos="1088"/>
        </w:tabs>
        <w:jc w:val="both"/>
        <w:rPr>
          <w:rFonts w:ascii="Calibri" w:eastAsia="Calibri" w:hAnsi="Calibri" w:cs="Calibri"/>
          <w:lang w:bidi="ru-RU"/>
        </w:rPr>
      </w:pPr>
      <w:bookmarkStart w:id="251" w:name="bookmark249"/>
      <w:bookmarkEnd w:id="251"/>
      <w:r w:rsidRPr="00B37779">
        <w:rPr>
          <w:rFonts w:ascii="Calibri" w:eastAsia="Calibri" w:hAnsi="Calibri" w:cs="Calibri"/>
          <w:lang w:bidi="ru-RU"/>
        </w:rPr>
        <w:t>Использование энергоемкого оборудования также приводит к повышенным затратам на электроэнергию.</w:t>
      </w:r>
    </w:p>
    <w:p w:rsidR="00A85CCB" w:rsidRPr="00B37779" w:rsidRDefault="00A85CCB" w:rsidP="00087082">
      <w:pPr>
        <w:framePr w:w="9394" w:h="14549" w:hRule="exact" w:wrap="none" w:vAnchor="page" w:hAnchor="page" w:x="1679" w:y="1125"/>
        <w:widowControl w:val="0"/>
        <w:numPr>
          <w:ilvl w:val="0"/>
          <w:numId w:val="27"/>
        </w:numPr>
        <w:tabs>
          <w:tab w:val="left" w:pos="1088"/>
        </w:tabs>
        <w:jc w:val="both"/>
        <w:rPr>
          <w:rFonts w:ascii="Calibri" w:eastAsia="Calibri" w:hAnsi="Calibri" w:cs="Calibri"/>
          <w:lang w:bidi="ru-RU"/>
        </w:rPr>
      </w:pPr>
      <w:bookmarkStart w:id="252" w:name="bookmark250"/>
      <w:bookmarkEnd w:id="252"/>
      <w:r w:rsidRPr="00B37779">
        <w:rPr>
          <w:rFonts w:ascii="Calibri" w:eastAsia="Calibri" w:hAnsi="Calibri" w:cs="Calibri"/>
          <w:lang w:bidi="ru-RU"/>
        </w:rPr>
        <w:t>Большая часть водозаборных сооружений не закольцована, а сети водоснабжения тупиковые, система водоснабжения является малонадежной. Значительная часть водопроводных сетей эксплуатируется свыше установленного срока.</w:t>
      </w:r>
    </w:p>
    <w:p w:rsidR="00A85CCB" w:rsidRPr="00B37779" w:rsidRDefault="00A85CCB" w:rsidP="00087082">
      <w:pPr>
        <w:framePr w:w="9394" w:h="14549" w:hRule="exact" w:wrap="none" w:vAnchor="page" w:hAnchor="page" w:x="1679" w:y="1125"/>
        <w:widowControl w:val="0"/>
        <w:numPr>
          <w:ilvl w:val="0"/>
          <w:numId w:val="27"/>
        </w:numPr>
        <w:tabs>
          <w:tab w:val="left" w:pos="1088"/>
        </w:tabs>
        <w:jc w:val="both"/>
        <w:rPr>
          <w:rFonts w:ascii="Calibri" w:eastAsia="Calibri" w:hAnsi="Calibri" w:cs="Calibri"/>
          <w:lang w:bidi="ru-RU"/>
        </w:rPr>
      </w:pPr>
      <w:bookmarkStart w:id="253" w:name="bookmark251"/>
      <w:bookmarkEnd w:id="253"/>
      <w:r w:rsidRPr="00B37779">
        <w:rPr>
          <w:rFonts w:ascii="Calibri" w:eastAsia="Calibri" w:hAnsi="Calibri" w:cs="Calibri"/>
          <w:lang w:bidi="ru-RU"/>
        </w:rPr>
        <w:t>Водопроводной сети на территории Подгорнского СП находится в неудовлетворительном состоянии и требует поэтапной перекладки - 8000км. Ремонт сетей производится на основании устранений аварий и частично с использованием различных материалов по качеству, что не обеспечивает необходимый уровень надежности и бесперебойности системы водоснабжение. Большая часть технической документации отсутствует или не соответствует реальной картине водоснабжения. Распространены случаи незаконной врезки потребителями в систему центрального водоснабжения без оформления соответствующей документации. Промывка сетей водоснабжения производится нерегулярно, что приводит к забиванию труб ржавчиной, износу запорно- регулирующей арматуры, насосов, порывам.</w:t>
      </w:r>
    </w:p>
    <w:p w:rsidR="00A85CCB" w:rsidRPr="00B37779" w:rsidRDefault="00A85CCB" w:rsidP="00087082">
      <w:pPr>
        <w:framePr w:w="9394" w:h="14549" w:hRule="exact" w:wrap="none" w:vAnchor="page" w:hAnchor="page" w:x="1679" w:y="1125"/>
        <w:widowControl w:val="0"/>
        <w:numPr>
          <w:ilvl w:val="0"/>
          <w:numId w:val="27"/>
        </w:numPr>
        <w:tabs>
          <w:tab w:val="left" w:pos="1088"/>
        </w:tabs>
        <w:spacing w:after="380"/>
        <w:jc w:val="both"/>
        <w:rPr>
          <w:rFonts w:ascii="Calibri" w:eastAsia="Calibri" w:hAnsi="Calibri" w:cs="Calibri"/>
          <w:lang w:bidi="ru-RU"/>
        </w:rPr>
      </w:pPr>
      <w:bookmarkStart w:id="254" w:name="bookmark252"/>
      <w:bookmarkEnd w:id="254"/>
      <w:r w:rsidRPr="00B37779">
        <w:rPr>
          <w:rFonts w:ascii="Calibri" w:eastAsia="Calibri" w:hAnsi="Calibri" w:cs="Calibri"/>
          <w:lang w:bidi="ru-RU"/>
        </w:rPr>
        <w:t>В настоящее время большая часть водозаборов Подгорнского СП не имеют оформленных охранных зон согласно санитарно-эпидемиологической надежности в соответствие с требованиями СП 31.13330.2012 Водоснабжение. Наружные сети и сооружения и СанПиН 2.1.41110-02 «Зоны санитарной охраны источников водоснабжения и водопроводов питьевого назначения». Данный фактор может оказывать влияние на качество подаваемой воды и случайных загрязнений.</w:t>
      </w:r>
    </w:p>
    <w:p w:rsidR="00A85CCB" w:rsidRPr="00B37779" w:rsidRDefault="00A85CCB" w:rsidP="00087082">
      <w:pPr>
        <w:framePr w:w="9394" w:h="14549" w:hRule="exact" w:wrap="none" w:vAnchor="page" w:hAnchor="page" w:x="1679" w:y="1125"/>
        <w:widowControl w:val="0"/>
        <w:numPr>
          <w:ilvl w:val="0"/>
          <w:numId w:val="24"/>
        </w:numPr>
        <w:tabs>
          <w:tab w:val="left" w:pos="2112"/>
        </w:tabs>
        <w:spacing w:after="100"/>
        <w:jc w:val="both"/>
        <w:outlineLvl w:val="1"/>
        <w:rPr>
          <w:rFonts w:ascii="Calibri" w:eastAsia="Calibri" w:hAnsi="Calibri" w:cs="Calibri"/>
          <w:sz w:val="32"/>
          <w:szCs w:val="32"/>
          <w:lang w:bidi="ru-RU"/>
        </w:rPr>
      </w:pPr>
      <w:bookmarkStart w:id="255" w:name="bookmark255"/>
      <w:bookmarkStart w:id="256" w:name="bookmark253"/>
      <w:bookmarkStart w:id="257" w:name="bookmark254"/>
      <w:bookmarkStart w:id="258" w:name="bookmark256"/>
      <w:bookmarkEnd w:id="255"/>
      <w:r w:rsidRPr="00B37779">
        <w:rPr>
          <w:rFonts w:ascii="Calibri" w:eastAsia="Calibri" w:hAnsi="Calibri" w:cs="Calibri"/>
          <w:sz w:val="32"/>
          <w:szCs w:val="32"/>
          <w:lang w:bidi="ru-RU"/>
        </w:rPr>
        <w:t>Характеристика состояния и проблемы системы водоотведения</w:t>
      </w:r>
      <w:bookmarkEnd w:id="256"/>
      <w:bookmarkEnd w:id="257"/>
      <w:bookmarkEnd w:id="258"/>
    </w:p>
    <w:p w:rsidR="00A85CCB" w:rsidRPr="00B37779" w:rsidRDefault="00A85CCB" w:rsidP="00A85CCB">
      <w:pPr>
        <w:framePr w:w="9394" w:h="14549"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 xml:space="preserve">На территории Подгорнского СП канализационные сети имеются только в с. Подгорное протяженностью 1,075 км. В остальных населенных пунктах, в т.ч. и в с. Подгорное, распространена выгребная канализация. Часть стоков сбрасываются без очистки на рельеф и в р. Чая, другая часть отстаивается </w:t>
      </w:r>
      <w:proofErr w:type="gramStart"/>
      <w:r w:rsidRPr="00B37779">
        <w:rPr>
          <w:rFonts w:ascii="Calibri" w:eastAsia="Calibri" w:hAnsi="Calibri" w:cs="Calibri"/>
          <w:lang w:bidi="ru-RU"/>
        </w:rPr>
        <w:t>в канализационных колодца</w:t>
      </w:r>
      <w:proofErr w:type="gramEnd"/>
      <w:r w:rsidRPr="00B37779">
        <w:rPr>
          <w:rFonts w:ascii="Calibri" w:eastAsia="Calibri" w:hAnsi="Calibri" w:cs="Calibri"/>
          <w:lang w:bidi="ru-RU"/>
        </w:rPr>
        <w:t>. В с. Подгорное сточные воды от неблагоустроенного жилья сбрасываются на рельеф, из изолированных выгребов отдельных учреждений вывозятся на свалку. Сточные воды не проходят механического и химического обеззараживания.</w:t>
      </w:r>
    </w:p>
    <w:p w:rsidR="00A85CCB" w:rsidRPr="00B37779" w:rsidRDefault="00A85CCB" w:rsidP="00A85CCB">
      <w:pPr>
        <w:framePr w:w="9394" w:h="14549"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Фильтрация из выгребных колодцев повышает уровень грунтовых вод, загрязняет их. Техническое состояние выгребных колодцев и их объем не обеспечивает стабильной и безаварийной работы по сбору сточных вод.</w:t>
      </w:r>
    </w:p>
    <w:p w:rsidR="00A85CCB" w:rsidRPr="00B37779" w:rsidRDefault="00A85CCB" w:rsidP="00A85CCB">
      <w:pPr>
        <w:framePr w:w="9394" w:h="14549"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В Подгорнском СП нет очистных сооружений для сбрасываемых бытовых стоков. Процент оснащенности внутренней канализацией не превышает 40%.</w:t>
      </w:r>
    </w:p>
    <w:p w:rsidR="00A85CCB" w:rsidRPr="00B37779" w:rsidRDefault="00A85CCB" w:rsidP="00A85CCB">
      <w:pPr>
        <w:framePr w:w="9394" w:h="14549"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Производственные и бытовые стоки не разделяются.</w:t>
      </w:r>
    </w:p>
    <w:p w:rsidR="00A85CCB" w:rsidRPr="00B37779" w:rsidRDefault="00A85CCB" w:rsidP="00A85CCB">
      <w:pPr>
        <w:framePr w:w="9394" w:h="14549" w:hRule="exact" w:wrap="none" w:vAnchor="page" w:hAnchor="page" w:x="1679" w:y="1125"/>
        <w:widowControl w:val="0"/>
        <w:ind w:firstLine="720"/>
        <w:jc w:val="both"/>
        <w:rPr>
          <w:rFonts w:ascii="Calibri" w:eastAsia="Calibri" w:hAnsi="Calibri" w:cs="Calibri"/>
          <w:lang w:bidi="ru-RU"/>
        </w:rPr>
      </w:pPr>
      <w:r w:rsidRPr="00B37779">
        <w:rPr>
          <w:rFonts w:ascii="Calibri" w:eastAsia="Calibri" w:hAnsi="Calibri" w:cs="Calibri"/>
          <w:lang w:bidi="ru-RU"/>
        </w:rPr>
        <w:t>Для отведения поверхностных вод используется открытая сеть, состоящая из природных канав. Оборудованные лотки, водопропускные трубы на пересечениях дорог отсутствуют. Дождевые и талые сточные воды не очищаются и удаляются в ближайшие водоемы.</w:t>
      </w:r>
    </w:p>
    <w:p w:rsidR="00A85CCB" w:rsidRPr="00B37779" w:rsidRDefault="00A85CCB" w:rsidP="00A85CCB">
      <w:pPr>
        <w:framePr w:wrap="none" w:vAnchor="page" w:hAnchor="page" w:x="2399"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1" w:y="15833"/>
        <w:widowControl w:val="0"/>
        <w:rPr>
          <w:rFonts w:ascii="Calibri" w:eastAsia="Calibri" w:hAnsi="Calibri" w:cs="Calibri"/>
          <w:lang w:bidi="ru-RU"/>
        </w:rPr>
      </w:pPr>
      <w:r w:rsidRPr="00B37779">
        <w:rPr>
          <w:rFonts w:ascii="Calibri" w:eastAsia="Calibri" w:hAnsi="Calibri" w:cs="Calibri"/>
          <w:lang w:bidi="ru-RU"/>
        </w:rPr>
        <w:t>Страница 58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r>
        <w:rPr>
          <w:noProof/>
        </w:rPr>
        <w:lastRenderedPageBreak/>
        <w:pict>
          <v:rect id="Shape 23" o:spid="_x0000_s1033" style="position:absolute;margin-left:0;margin-top:0;width:595pt;height:842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" fillcolor="#fefefe" stroked="f">
            <v:path arrowok="t"/>
            <o:lock v:ext="edit" rotation="t" position="t"/>
            <w10:wrap anchorx="page" anchory="page"/>
          </v:rect>
        </w:pic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Централизованная система водоотведения в СП отсутствует.</w:t>
      </w:r>
    </w:p>
    <w:p w:rsidR="00A85CCB" w:rsidRPr="00B37779" w:rsidRDefault="00A85CCB" w:rsidP="00A85CCB">
      <w:pPr>
        <w:framePr w:w="9403" w:h="11645" w:hRule="exact" w:wrap="none" w:vAnchor="page" w:hAnchor="page" w:x="1674" w:y="1418"/>
        <w:widowControl w:val="0"/>
        <w:spacing w:after="260"/>
        <w:ind w:firstLine="740"/>
        <w:jc w:val="both"/>
        <w:rPr>
          <w:rFonts w:ascii="Calibri" w:eastAsia="Calibri" w:hAnsi="Calibri" w:cs="Calibri"/>
          <w:lang w:bidi="ru-RU"/>
        </w:rPr>
      </w:pPr>
      <w:r w:rsidRPr="00B37779">
        <w:rPr>
          <w:rFonts w:ascii="Calibri" w:eastAsia="Calibri" w:hAnsi="Calibri" w:cs="Calibri"/>
          <w:lang w:bidi="ru-RU"/>
        </w:rPr>
        <w:t>В с. Подгорное имеется самотечная система водоотведения, которая представлена канализационной сетью протяженностью 1,075 км из чугунных и бетонных трубопроводов диаметром 110 и 150 мм. Состояние сетей неудовлетворительное, износ более 50%.</w: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К системе самотечной канализации подключены многоквартирные дома по адресам:</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jc w:val="both"/>
        <w:rPr>
          <w:rFonts w:ascii="Calibri" w:eastAsia="Calibri" w:hAnsi="Calibri" w:cs="Calibri"/>
          <w:lang w:bidi="ru-RU"/>
        </w:rPr>
      </w:pPr>
      <w:bookmarkStart w:id="259" w:name="bookmark257"/>
      <w:bookmarkEnd w:id="259"/>
      <w:r w:rsidRPr="00B37779">
        <w:rPr>
          <w:rFonts w:ascii="Calibri" w:eastAsia="Calibri" w:hAnsi="Calibri" w:cs="Calibri"/>
          <w:lang w:bidi="ru-RU"/>
        </w:rPr>
        <w:t>ул. Логовая 35,37</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jc w:val="both"/>
        <w:rPr>
          <w:rFonts w:ascii="Calibri" w:eastAsia="Calibri" w:hAnsi="Calibri" w:cs="Calibri"/>
          <w:lang w:bidi="ru-RU"/>
        </w:rPr>
      </w:pPr>
      <w:bookmarkStart w:id="260" w:name="bookmark258"/>
      <w:bookmarkEnd w:id="260"/>
      <w:r w:rsidRPr="00B37779">
        <w:rPr>
          <w:rFonts w:ascii="Calibri" w:eastAsia="Calibri" w:hAnsi="Calibri" w:cs="Calibri"/>
          <w:lang w:bidi="ru-RU"/>
        </w:rPr>
        <w:t>ул. 60лет ВЛКСМ,25, 27, 7а</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jc w:val="both"/>
        <w:rPr>
          <w:rFonts w:ascii="Calibri" w:eastAsia="Calibri" w:hAnsi="Calibri" w:cs="Calibri"/>
          <w:lang w:bidi="ru-RU"/>
        </w:rPr>
      </w:pPr>
      <w:bookmarkStart w:id="261" w:name="bookmark259"/>
      <w:bookmarkEnd w:id="261"/>
      <w:r w:rsidRPr="00B37779">
        <w:rPr>
          <w:rFonts w:ascii="Calibri" w:eastAsia="Calibri" w:hAnsi="Calibri" w:cs="Calibri"/>
          <w:lang w:bidi="ru-RU"/>
        </w:rPr>
        <w:t>ул. Сибирская 15.</w:t>
      </w:r>
    </w:p>
    <w:p w:rsidR="00A85CCB" w:rsidRPr="00B37779" w:rsidRDefault="00A85CCB" w:rsidP="00A85CCB">
      <w:pPr>
        <w:framePr w:w="9403" w:h="11645" w:hRule="exact" w:wrap="none" w:vAnchor="page" w:hAnchor="page" w:x="1674" w:y="1418"/>
        <w:widowControl w:val="0"/>
        <w:spacing w:after="260"/>
        <w:ind w:firstLine="740"/>
        <w:jc w:val="both"/>
        <w:rPr>
          <w:rFonts w:ascii="Calibri" w:eastAsia="Calibri" w:hAnsi="Calibri" w:cs="Calibri"/>
          <w:lang w:bidi="ru-RU"/>
        </w:rPr>
      </w:pPr>
      <w:r w:rsidRPr="00B37779">
        <w:rPr>
          <w:rFonts w:ascii="Calibri" w:eastAsia="Calibri" w:hAnsi="Calibri" w:cs="Calibri"/>
          <w:lang w:bidi="ru-RU"/>
        </w:rPr>
        <w:t>Внутренней системой канализации с индивидуальными выгребами оснащены часть жилых домов на территории с. Подгорное, с. Мушкино, с. Сухой Лог, с. Чемондаевка, п. Трудовой, и д. Минеевка. Отвод сточных бытовых и производственных вод с территории, не охваченной централизованной системой водоотведения, производится вывозом ассенизаторскими машинами предприятия МУП Чаинского района «Чаинское ПО ЖКХ».</w: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Анализ состояния системы водоотведения выявил ряд проблем, носящих системный характер и оказывающих решающее влияние как на обеспечение отдельных качественных и количественных параметров, так и на работоспособность системы в целом.</w: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К техническим проблемам относятся:</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jc w:val="both"/>
        <w:rPr>
          <w:rFonts w:ascii="Calibri" w:eastAsia="Calibri" w:hAnsi="Calibri" w:cs="Calibri"/>
          <w:lang w:bidi="ru-RU"/>
        </w:rPr>
      </w:pPr>
      <w:bookmarkStart w:id="262" w:name="bookmark260"/>
      <w:bookmarkEnd w:id="262"/>
      <w:r w:rsidRPr="00B37779">
        <w:rPr>
          <w:rFonts w:ascii="Calibri" w:eastAsia="Calibri" w:hAnsi="Calibri" w:cs="Calibri"/>
          <w:lang w:bidi="ru-RU"/>
        </w:rPr>
        <w:t>отсутствие централизованной системы водоотведения;</w:t>
      </w:r>
    </w:p>
    <w:p w:rsidR="00A85CCB" w:rsidRPr="00B37779" w:rsidRDefault="00A85CCB" w:rsidP="00087082">
      <w:pPr>
        <w:framePr w:w="9403" w:h="11645" w:hRule="exact" w:wrap="none" w:vAnchor="page" w:hAnchor="page" w:x="1674" w:y="1418"/>
        <w:widowControl w:val="0"/>
        <w:numPr>
          <w:ilvl w:val="0"/>
          <w:numId w:val="26"/>
        </w:numPr>
        <w:tabs>
          <w:tab w:val="left" w:pos="1449"/>
        </w:tabs>
        <w:spacing w:after="40" w:line="254" w:lineRule="auto"/>
        <w:rPr>
          <w:rFonts w:ascii="Calibri" w:eastAsia="Calibri" w:hAnsi="Calibri" w:cs="Calibri"/>
          <w:lang w:bidi="ru-RU"/>
        </w:rPr>
      </w:pPr>
      <w:bookmarkStart w:id="263" w:name="bookmark261"/>
      <w:bookmarkEnd w:id="263"/>
      <w:r w:rsidRPr="00B37779">
        <w:rPr>
          <w:rFonts w:ascii="Calibri" w:eastAsia="Calibri" w:hAnsi="Calibri" w:cs="Calibri"/>
          <w:lang w:bidi="ru-RU"/>
        </w:rPr>
        <w:t>отсутствие открытых водостоков для отведения дождевых вод.</w:t>
      </w:r>
    </w:p>
    <w:p w:rsidR="00A85CCB" w:rsidRPr="00B37779" w:rsidRDefault="00A85CCB" w:rsidP="00A85CCB">
      <w:pPr>
        <w:framePr w:w="9403" w:h="11645" w:hRule="exact" w:wrap="none" w:vAnchor="page" w:hAnchor="page" w:x="1674" w:y="1418"/>
        <w:widowControl w:val="0"/>
        <w:ind w:firstLine="720"/>
        <w:jc w:val="both"/>
        <w:rPr>
          <w:rFonts w:ascii="Calibri" w:eastAsia="Calibri" w:hAnsi="Calibri" w:cs="Calibri"/>
          <w:lang w:bidi="ru-RU"/>
        </w:rPr>
      </w:pPr>
      <w:r w:rsidRPr="00B37779">
        <w:rPr>
          <w:rFonts w:ascii="Calibri" w:eastAsia="Calibri" w:hAnsi="Calibri" w:cs="Calibri"/>
          <w:lang w:bidi="ru-RU"/>
        </w:rPr>
        <w:t>К технологическим проблемам относятся:</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jc w:val="both"/>
        <w:rPr>
          <w:rFonts w:ascii="Calibri" w:eastAsia="Calibri" w:hAnsi="Calibri" w:cs="Calibri"/>
          <w:lang w:bidi="ru-RU"/>
        </w:rPr>
      </w:pPr>
      <w:bookmarkStart w:id="264" w:name="bookmark262"/>
      <w:bookmarkEnd w:id="264"/>
      <w:r w:rsidRPr="00B37779">
        <w:rPr>
          <w:rFonts w:ascii="Calibri" w:eastAsia="Calibri" w:hAnsi="Calibri" w:cs="Calibri"/>
          <w:lang w:bidi="ru-RU"/>
        </w:rPr>
        <w:t>отсутствие технологических устройств очистки воды, КОС;</w:t>
      </w:r>
    </w:p>
    <w:p w:rsidR="00A85CCB" w:rsidRPr="00B37779" w:rsidRDefault="00A85CCB" w:rsidP="00087082">
      <w:pPr>
        <w:framePr w:w="9403" w:h="11645" w:hRule="exact" w:wrap="none" w:vAnchor="page" w:hAnchor="page" w:x="1674" w:y="1418"/>
        <w:widowControl w:val="0"/>
        <w:numPr>
          <w:ilvl w:val="0"/>
          <w:numId w:val="26"/>
        </w:numPr>
        <w:tabs>
          <w:tab w:val="left" w:pos="1449"/>
        </w:tabs>
        <w:spacing w:line="254" w:lineRule="auto"/>
        <w:rPr>
          <w:rFonts w:ascii="Calibri" w:eastAsia="Calibri" w:hAnsi="Calibri" w:cs="Calibri"/>
          <w:lang w:bidi="ru-RU"/>
        </w:rPr>
      </w:pPr>
      <w:bookmarkStart w:id="265" w:name="bookmark263"/>
      <w:bookmarkEnd w:id="265"/>
      <w:r w:rsidRPr="00B37779">
        <w:rPr>
          <w:rFonts w:ascii="Calibri" w:eastAsia="Calibri" w:hAnsi="Calibri" w:cs="Calibri"/>
          <w:lang w:bidi="ru-RU"/>
        </w:rPr>
        <w:t>отсутствие разведения бытовых и производственных сточных вод;</w:t>
      </w:r>
    </w:p>
    <w:p w:rsidR="00A85CCB" w:rsidRPr="00B37779" w:rsidRDefault="00A85CCB" w:rsidP="00087082">
      <w:pPr>
        <w:framePr w:w="9403" w:h="11645" w:hRule="exact" w:wrap="none" w:vAnchor="page" w:hAnchor="page" w:x="1674" w:y="1418"/>
        <w:widowControl w:val="0"/>
        <w:numPr>
          <w:ilvl w:val="0"/>
          <w:numId w:val="26"/>
        </w:numPr>
        <w:tabs>
          <w:tab w:val="left" w:pos="1449"/>
        </w:tabs>
        <w:spacing w:after="380"/>
        <w:jc w:val="both"/>
        <w:rPr>
          <w:rFonts w:ascii="Calibri" w:eastAsia="Calibri" w:hAnsi="Calibri" w:cs="Calibri"/>
          <w:lang w:bidi="ru-RU"/>
        </w:rPr>
      </w:pPr>
      <w:bookmarkStart w:id="266" w:name="bookmark264"/>
      <w:bookmarkEnd w:id="266"/>
      <w:r w:rsidRPr="00B37779">
        <w:rPr>
          <w:rFonts w:ascii="Calibri" w:eastAsia="Calibri" w:hAnsi="Calibri" w:cs="Calibri"/>
          <w:lang w:bidi="ru-RU"/>
        </w:rPr>
        <w:t>отсутствие возможности повторного использования очищенной воды в качестве технической.</w:t>
      </w:r>
    </w:p>
    <w:p w:rsidR="00A85CCB" w:rsidRPr="00B37779" w:rsidRDefault="00A85CCB" w:rsidP="00087082">
      <w:pPr>
        <w:framePr w:w="9403" w:h="11645" w:hRule="exact" w:wrap="none" w:vAnchor="page" w:hAnchor="page" w:x="1674" w:y="1418"/>
        <w:widowControl w:val="0"/>
        <w:numPr>
          <w:ilvl w:val="0"/>
          <w:numId w:val="24"/>
        </w:numPr>
        <w:tabs>
          <w:tab w:val="left" w:pos="2132"/>
        </w:tabs>
        <w:spacing w:after="100"/>
        <w:outlineLvl w:val="1"/>
        <w:rPr>
          <w:rFonts w:ascii="Calibri" w:eastAsia="Calibri" w:hAnsi="Calibri" w:cs="Calibri"/>
          <w:sz w:val="32"/>
          <w:szCs w:val="32"/>
          <w:lang w:bidi="ru-RU"/>
        </w:rPr>
      </w:pPr>
      <w:bookmarkStart w:id="267" w:name="bookmark267"/>
      <w:bookmarkStart w:id="268" w:name="bookmark265"/>
      <w:bookmarkStart w:id="269" w:name="bookmark266"/>
      <w:bookmarkStart w:id="270" w:name="bookmark268"/>
      <w:bookmarkEnd w:id="267"/>
      <w:r w:rsidRPr="00B37779">
        <w:rPr>
          <w:rFonts w:ascii="Calibri" w:eastAsia="Calibri" w:hAnsi="Calibri" w:cs="Calibri"/>
          <w:sz w:val="32"/>
          <w:szCs w:val="32"/>
          <w:lang w:bidi="ru-RU"/>
        </w:rPr>
        <w:t>Характеристика состояния и проблемы системы электроснабжения</w:t>
      </w:r>
      <w:bookmarkEnd w:id="268"/>
      <w:bookmarkEnd w:id="269"/>
      <w:bookmarkEnd w:id="270"/>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Электроснабжение Подгорнского сельского поселения осуществляется от энергосистемы Томской области.</w:t>
      </w:r>
    </w:p>
    <w:p w:rsidR="00A85CCB" w:rsidRPr="00B37779" w:rsidRDefault="00A85CCB" w:rsidP="00A85CCB">
      <w:pPr>
        <w:framePr w:w="9403" w:h="11645" w:hRule="exact" w:wrap="none" w:vAnchor="page" w:hAnchor="page" w:x="1674" w:y="1418"/>
        <w:widowControl w:val="0"/>
        <w:ind w:firstLine="720"/>
        <w:jc w:val="both"/>
        <w:rPr>
          <w:rFonts w:ascii="Calibri" w:eastAsia="Calibri" w:hAnsi="Calibri" w:cs="Calibri"/>
          <w:lang w:bidi="ru-RU"/>
        </w:rPr>
      </w:pPr>
      <w:r w:rsidRPr="00B37779">
        <w:rPr>
          <w:rFonts w:ascii="Calibri" w:eastAsia="Calibri" w:hAnsi="Calibri" w:cs="Calibri"/>
          <w:lang w:bidi="ru-RU"/>
        </w:rPr>
        <w:t>В сельском поселении проходят следующие линии электропередач:</w:t>
      </w:r>
    </w:p>
    <w:p w:rsidR="00A85CCB" w:rsidRPr="00B37779" w:rsidRDefault="00A85CCB" w:rsidP="00087082">
      <w:pPr>
        <w:framePr w:w="9403" w:h="11645" w:hRule="exact" w:wrap="none" w:vAnchor="page" w:hAnchor="page" w:x="1674" w:y="1418"/>
        <w:widowControl w:val="0"/>
        <w:numPr>
          <w:ilvl w:val="0"/>
          <w:numId w:val="26"/>
        </w:numPr>
        <w:tabs>
          <w:tab w:val="left" w:pos="1449"/>
        </w:tabs>
        <w:jc w:val="both"/>
        <w:rPr>
          <w:rFonts w:ascii="Calibri" w:eastAsia="Calibri" w:hAnsi="Calibri" w:cs="Calibri"/>
          <w:lang w:bidi="ru-RU"/>
        </w:rPr>
      </w:pPr>
      <w:bookmarkStart w:id="271" w:name="bookmark269"/>
      <w:bookmarkEnd w:id="271"/>
      <w:r w:rsidRPr="00B37779">
        <w:rPr>
          <w:rFonts w:ascii="Calibri" w:eastAsia="Calibri" w:hAnsi="Calibri" w:cs="Calibri"/>
          <w:lang w:bidi="ru-RU"/>
        </w:rPr>
        <w:t>ВЛ-10кв суммарной протяженостью 27 769 метров;</w:t>
      </w:r>
    </w:p>
    <w:p w:rsidR="00A85CCB" w:rsidRPr="00B37779" w:rsidRDefault="00A85CCB" w:rsidP="00087082">
      <w:pPr>
        <w:framePr w:w="9403" w:h="11645" w:hRule="exact" w:wrap="none" w:vAnchor="page" w:hAnchor="page" w:x="1674" w:y="1418"/>
        <w:widowControl w:val="0"/>
        <w:numPr>
          <w:ilvl w:val="0"/>
          <w:numId w:val="26"/>
        </w:numPr>
        <w:tabs>
          <w:tab w:val="left" w:pos="1449"/>
        </w:tabs>
        <w:jc w:val="both"/>
        <w:rPr>
          <w:rFonts w:ascii="Calibri" w:eastAsia="Calibri" w:hAnsi="Calibri" w:cs="Calibri"/>
          <w:lang w:bidi="ru-RU"/>
        </w:rPr>
      </w:pPr>
      <w:bookmarkStart w:id="272" w:name="bookmark270"/>
      <w:bookmarkEnd w:id="272"/>
      <w:r w:rsidRPr="00B37779">
        <w:rPr>
          <w:rFonts w:ascii="Calibri" w:eastAsia="Calibri" w:hAnsi="Calibri" w:cs="Calibri"/>
          <w:lang w:bidi="ru-RU"/>
        </w:rPr>
        <w:t>ВЛ-0,4 кВ суммарной протяженностью 51 860 метров.</w: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Питание поселка происходит через 26 трансофрматорных подстанций напряжением 10/0,4 кВ.</w:t>
      </w:r>
    </w:p>
    <w:p w:rsidR="00A85CCB" w:rsidRPr="00B37779" w:rsidRDefault="00A85CCB" w:rsidP="00A85CCB">
      <w:pPr>
        <w:framePr w:w="9403" w:h="11645" w:hRule="exact" w:wrap="none" w:vAnchor="page" w:hAnchor="page" w:x="1674" w:y="1418"/>
        <w:widowControl w:val="0"/>
        <w:ind w:firstLine="740"/>
        <w:jc w:val="both"/>
        <w:rPr>
          <w:rFonts w:ascii="Calibri" w:eastAsia="Calibri" w:hAnsi="Calibri" w:cs="Calibri"/>
          <w:lang w:bidi="ru-RU"/>
        </w:rPr>
      </w:pPr>
      <w:r w:rsidRPr="00B37779">
        <w:rPr>
          <w:rFonts w:ascii="Calibri" w:eastAsia="Calibri" w:hAnsi="Calibri" w:cs="Calibri"/>
          <w:lang w:bidi="ru-RU"/>
        </w:rPr>
        <w:t>Перечень оборудования представлен в Табл. 38</w:t>
      </w:r>
    </w:p>
    <w:p w:rsidR="00A85CCB" w:rsidRPr="00B37779" w:rsidRDefault="00A85CCB" w:rsidP="00A85CCB">
      <w:pPr>
        <w:framePr w:wrap="none" w:vAnchor="page" w:hAnchor="page" w:x="8279" w:y="13269"/>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Табл.38. Перечень ВЛ и ТП</w:t>
      </w:r>
    </w:p>
    <w:tbl>
      <w:tblPr>
        <w:tblOverlap w:val="never"/>
        <w:tblW w:w="0" w:type="auto"/>
        <w:tblLayout w:type="fixed"/>
        <w:tblCellMar>
          <w:left w:w="10" w:type="dxa"/>
          <w:right w:w="10" w:type="dxa"/>
        </w:tblCellMar>
        <w:tblLook w:val="0000" w:firstRow="0" w:lastRow="0" w:firstColumn="0" w:lastColumn="0" w:noHBand="0" w:noVBand="0"/>
      </w:tblPr>
      <w:tblGrid>
        <w:gridCol w:w="566"/>
        <w:gridCol w:w="4819"/>
        <w:gridCol w:w="3970"/>
      </w:tblGrid>
      <w:tr w:rsidR="00A85CCB" w:rsidRPr="00B37779" w:rsidTr="000D7BDE">
        <w:trPr>
          <w:trHeight w:hRule="exact" w:val="259"/>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1742" w:wrap="none" w:vAnchor="page" w:hAnchor="page" w:x="1698" w:y="135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742" w:wrap="none" w:vAnchor="page" w:hAnchor="page" w:x="1698" w:y="135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742" w:wrap="none" w:vAnchor="page" w:hAnchor="page" w:x="1698" w:y="135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Местоположение</w:t>
            </w:r>
          </w:p>
        </w:tc>
      </w:tr>
      <w:tr w:rsidR="00A85CCB" w:rsidRPr="00B37779" w:rsidTr="000D7BDE">
        <w:trPr>
          <w:trHeight w:hRule="exact" w:val="1483"/>
        </w:trPr>
        <w:tc>
          <w:tcPr>
            <w:tcW w:w="56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742" w:wrap="none" w:vAnchor="page" w:hAnchor="page" w:x="1698" w:y="13557"/>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29.</w:t>
            </w:r>
          </w:p>
        </w:tc>
        <w:tc>
          <w:tcPr>
            <w:tcW w:w="481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742" w:wrap="none" w:vAnchor="page" w:hAnchor="page" w:x="1698" w:y="13557"/>
              <w:widowControl w:val="0"/>
              <w:rPr>
                <w:rFonts w:ascii="Calibri" w:eastAsia="Calibri" w:hAnsi="Calibri" w:cs="Calibri"/>
                <w:sz w:val="19"/>
                <w:szCs w:val="19"/>
                <w:lang w:bidi="ru-RU"/>
              </w:rPr>
            </w:pPr>
            <w:r w:rsidRPr="00B37779">
              <w:rPr>
                <w:rFonts w:ascii="Calibri" w:eastAsia="Calibri" w:hAnsi="Calibri" w:cs="Calibri"/>
                <w:sz w:val="19"/>
                <w:szCs w:val="19"/>
                <w:lang w:bidi="ru-RU"/>
              </w:rPr>
              <w:t>ВЛ-10 кВ с трансформаторными подстанциями, назначение: ВЛ-10 кВ с трансформаторными подстанциями, протяженность 27 769 м, адрес (местоположение): Томская область, Чаинский район, с.Подгорное-п.Черемушки, кадастровый номер 70:15:0000000:74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742" w:wrap="none" w:vAnchor="page" w:hAnchor="page" w:x="1698" w:y="13557"/>
              <w:widowControl w:val="0"/>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Подгорное-п. Черемушки</w:t>
            </w: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59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4819"/>
        <w:gridCol w:w="3970"/>
      </w:tblGrid>
      <w:tr w:rsidR="00A85CCB" w:rsidRPr="00B37779" w:rsidTr="000D7BDE">
        <w:trPr>
          <w:trHeight w:hRule="exact" w:val="259"/>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ind w:firstLine="180"/>
              <w:jc w:val="both"/>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Местоположение</w:t>
            </w:r>
          </w:p>
        </w:tc>
      </w:tr>
      <w:tr w:rsidR="00A85CCB" w:rsidRPr="00B37779" w:rsidTr="000D7BDE">
        <w:trPr>
          <w:trHeight w:hRule="exact" w:val="123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30.</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ВЛ-0,4 кВ, с трансформаторными подстанциями назначение: нежилое, передача электроэнергии, протяженность 51 860 п.м, адрес (местоположение):</w:t>
            </w:r>
          </w:p>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р-н, с.Подгорное, кадастровый номер 70:15:0101003:1240</w:t>
            </w:r>
          </w:p>
        </w:tc>
        <w:tc>
          <w:tcPr>
            <w:tcW w:w="3970"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w:t>
            </w:r>
          </w:p>
        </w:tc>
      </w:tr>
      <w:tr w:rsidR="00A85CCB" w:rsidRPr="00B37779" w:rsidTr="000D7BDE">
        <w:trPr>
          <w:trHeight w:hRule="exact" w:val="73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31.</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400 кВА (П-1006-2)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(территория МПМК)</w:t>
            </w:r>
          </w:p>
        </w:tc>
      </w:tr>
      <w:tr w:rsidR="00A85CCB" w:rsidRPr="00B37779" w:rsidTr="000D7BDE">
        <w:trPr>
          <w:trHeight w:hRule="exact" w:val="74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32.</w:t>
            </w:r>
          </w:p>
        </w:tc>
        <w:tc>
          <w:tcPr>
            <w:tcW w:w="4819"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1006-26)</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(территория ПСМК)</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33.</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д.</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Кирпичное, ул. Иксинская (нефтебаза)</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34.</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п. Черемушки, ул. Светлая, 11а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35.</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w:t>
            </w:r>
            <w:r w:rsidRPr="00B37779">
              <w:rPr>
                <w:rFonts w:ascii="Calibri" w:eastAsia="Calibri" w:hAnsi="Calibri" w:cs="Calibri"/>
                <w:sz w:val="19"/>
                <w:szCs w:val="19"/>
                <w:lang w:bidi="ru-RU"/>
              </w:rPr>
              <w:softHyphen/>
              <w:t>1008-4)</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п. Черемушки, территория интерната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36.</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(П-1008-6)</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Северная, 19а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37.</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(П-1009-7)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Молодежная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38.</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(П-1009-10)</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60 лет ВЛКСМ (лыжная база)</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39.</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Заводская</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40.</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Юбилейная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41.</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Трактовая (водозабор)</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42.</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(П-1010-8)</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Лесная, 43</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43.</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(П-1010-9)</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Южная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44.</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(П-1010-11)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Лесная (территория ЦРБ)</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45.</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(П-1010-12)</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Южная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46.</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Ленинская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47.</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(П-1010-17)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Юбилейная</w:t>
            </w:r>
          </w:p>
        </w:tc>
      </w:tr>
      <w:tr w:rsidR="00A85CCB" w:rsidRPr="00B37779" w:rsidTr="000D7BDE">
        <w:trPr>
          <w:trHeight w:hRule="exact" w:val="50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48.</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160 кВА (П-1014-1)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Белимова</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49.</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ТП 10/0,4 кВ 100 кВА (П</w:t>
            </w:r>
            <w:r w:rsidRPr="00B37779">
              <w:rPr>
                <w:rFonts w:ascii="Calibri" w:eastAsia="Calibri" w:hAnsi="Calibri" w:cs="Calibri"/>
                <w:sz w:val="19"/>
                <w:szCs w:val="19"/>
                <w:lang w:bidi="ru-RU"/>
              </w:rPr>
              <w:softHyphen/>
              <w:t>1014-4)</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 Подгорное, ул. Трактовая</w:t>
            </w:r>
          </w:p>
        </w:tc>
      </w:tr>
      <w:tr w:rsidR="00A85CCB" w:rsidRPr="00B37779" w:rsidTr="000D7BDE">
        <w:trPr>
          <w:trHeight w:hRule="exact" w:val="494"/>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50.</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250 кВА (П-1014-5)</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Коммунистическая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51.</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КТП 10/0,4 кВ 400 кВА (П-1014-7)</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Логовая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52.</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ЗТП 10/0,4 кВ 400 кВА (П-1014-10)</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Ленинская</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53.</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160 кВА (П-1014-11)</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Лермонтова</w:t>
            </w:r>
          </w:p>
        </w:tc>
      </w:tr>
      <w:tr w:rsidR="00A85CCB" w:rsidRPr="00B37779" w:rsidTr="000D7BDE">
        <w:trPr>
          <w:trHeight w:hRule="exact" w:val="499"/>
        </w:trPr>
        <w:tc>
          <w:tcPr>
            <w:tcW w:w="566" w:type="dxa"/>
            <w:tcBorders>
              <w:top w:val="single" w:sz="4" w:space="0" w:color="auto"/>
              <w:left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54.</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ЗТП 10/0,4 630 кВА (П</w:t>
            </w:r>
            <w:r w:rsidRPr="00B37779">
              <w:rPr>
                <w:rFonts w:ascii="Calibri" w:eastAsia="Calibri" w:hAnsi="Calibri" w:cs="Calibri"/>
                <w:sz w:val="19"/>
                <w:szCs w:val="19"/>
                <w:lang w:bidi="ru-RU"/>
              </w:rPr>
              <w:softHyphen/>
              <w:t>1014-13)</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w:t>
            </w:r>
          </w:p>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Подгорное, ул. Пионерская</w:t>
            </w:r>
          </w:p>
        </w:tc>
      </w:tr>
      <w:tr w:rsidR="00A85CCB" w:rsidRPr="00B37779" w:rsidTr="000D7BDE">
        <w:trPr>
          <w:trHeight w:hRule="exact" w:val="509"/>
        </w:trPr>
        <w:tc>
          <w:tcPr>
            <w:tcW w:w="56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55.</w:t>
            </w:r>
          </w:p>
        </w:tc>
        <w:tc>
          <w:tcPr>
            <w:tcW w:w="481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630 кВА (П-1014-15)</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14443" w:wrap="none" w:vAnchor="page" w:hAnchor="page" w:x="1698" w:y="1140"/>
              <w:widowControl w:val="0"/>
              <w:jc w:val="both"/>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Советская</w:t>
            </w: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60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66"/>
        <w:gridCol w:w="4819"/>
        <w:gridCol w:w="3970"/>
      </w:tblGrid>
      <w:tr w:rsidR="00A85CCB" w:rsidRPr="00B37779" w:rsidTr="000D7BDE">
        <w:trPr>
          <w:trHeight w:hRule="exact" w:val="259"/>
        </w:trPr>
        <w:tc>
          <w:tcPr>
            <w:tcW w:w="566" w:type="dxa"/>
            <w:tcBorders>
              <w:top w:val="single" w:sz="4" w:space="0" w:color="auto"/>
              <w:left w:val="single" w:sz="4" w:space="0" w:color="auto"/>
            </w:tcBorders>
            <w:shd w:val="clear" w:color="auto" w:fill="FFFFFF"/>
            <w:vAlign w:val="bottom"/>
          </w:tcPr>
          <w:p w:rsidR="00A85CCB" w:rsidRPr="00B37779" w:rsidRDefault="00A85CCB" w:rsidP="000D7BDE">
            <w:pPr>
              <w:framePr w:w="9355" w:h="763" w:wrap="none" w:vAnchor="page" w:hAnchor="page" w:x="1695"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4819" w:type="dxa"/>
            <w:tcBorders>
              <w:top w:val="single" w:sz="4" w:space="0" w:color="auto"/>
              <w:left w:val="single" w:sz="4" w:space="0" w:color="auto"/>
            </w:tcBorders>
            <w:shd w:val="clear" w:color="auto" w:fill="FFFFFF"/>
            <w:vAlign w:val="bottom"/>
          </w:tcPr>
          <w:p w:rsidR="00A85CCB" w:rsidRPr="00B37779" w:rsidRDefault="00A85CCB" w:rsidP="000D7BDE">
            <w:pPr>
              <w:framePr w:w="9355" w:h="763" w:wrap="none" w:vAnchor="page" w:hAnchor="page" w:x="1695"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w:t>
            </w:r>
          </w:p>
        </w:tc>
        <w:tc>
          <w:tcPr>
            <w:tcW w:w="3970"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763" w:wrap="none" w:vAnchor="page" w:hAnchor="page" w:x="1695"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Местоположение</w:t>
            </w:r>
          </w:p>
        </w:tc>
      </w:tr>
      <w:tr w:rsidR="00A85CCB" w:rsidRPr="00B37779" w:rsidTr="000D7BDE">
        <w:trPr>
          <w:trHeight w:hRule="exact" w:val="504"/>
        </w:trPr>
        <w:tc>
          <w:tcPr>
            <w:tcW w:w="56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763" w:wrap="none" w:vAnchor="page" w:hAnchor="page" w:x="1695"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56.</w:t>
            </w:r>
          </w:p>
        </w:tc>
        <w:tc>
          <w:tcPr>
            <w:tcW w:w="4819"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763" w:wrap="none" w:vAnchor="page" w:hAnchor="page" w:x="1695"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Трансформаторная подстанция ГКТП 10/0,4 кВ 630 кВА (П-1014-16)</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9355" w:h="763" w:wrap="none" w:vAnchor="page" w:hAnchor="page" w:x="1695" w:y="1140"/>
              <w:widowControl w:val="0"/>
              <w:rPr>
                <w:rFonts w:ascii="Calibri" w:eastAsia="Calibri" w:hAnsi="Calibri" w:cs="Calibri"/>
                <w:sz w:val="19"/>
                <w:szCs w:val="19"/>
                <w:lang w:bidi="ru-RU"/>
              </w:rPr>
            </w:pPr>
            <w:r w:rsidRPr="00B37779">
              <w:rPr>
                <w:rFonts w:ascii="Calibri" w:eastAsia="Calibri" w:hAnsi="Calibri" w:cs="Calibri"/>
                <w:sz w:val="19"/>
                <w:szCs w:val="19"/>
                <w:lang w:bidi="ru-RU"/>
              </w:rPr>
              <w:t>Томская область, Чаинский район, с.Подгорное, ул. Ленинская</w:t>
            </w:r>
          </w:p>
        </w:tc>
      </w:tr>
    </w:tbl>
    <w:p w:rsidR="00A85CCB" w:rsidRPr="00B37779" w:rsidRDefault="00A85CCB" w:rsidP="00A85CCB">
      <w:pPr>
        <w:framePr w:w="9389" w:h="926" w:hRule="exact" w:wrap="none" w:vAnchor="page" w:hAnchor="page" w:x="1681" w:y="1908"/>
        <w:widowControl w:val="0"/>
        <w:ind w:firstLine="720"/>
        <w:jc w:val="both"/>
        <w:rPr>
          <w:rFonts w:ascii="Calibri" w:eastAsia="Calibri" w:hAnsi="Calibri" w:cs="Calibri"/>
          <w:lang w:bidi="ru-RU"/>
        </w:rPr>
      </w:pPr>
      <w:r w:rsidRPr="00B37779">
        <w:rPr>
          <w:rFonts w:ascii="Calibri" w:eastAsia="Calibri" w:hAnsi="Calibri" w:cs="Calibri"/>
          <w:lang w:bidi="ru-RU"/>
        </w:rPr>
        <w:t>Учитывая, что часть оборудования отрабатывает нормативный срок службы, то следует предусмотреть плановые работы по техническому освидетельствованию электрооборудования.</w:t>
      </w:r>
    </w:p>
    <w:p w:rsidR="00A85CCB" w:rsidRPr="00B37779" w:rsidRDefault="00A85CCB" w:rsidP="00087082">
      <w:pPr>
        <w:framePr w:w="9408" w:h="5357" w:hRule="exact" w:wrap="none" w:vAnchor="page" w:hAnchor="page" w:x="1671" w:y="3165"/>
        <w:widowControl w:val="0"/>
        <w:numPr>
          <w:ilvl w:val="0"/>
          <w:numId w:val="24"/>
        </w:numPr>
        <w:tabs>
          <w:tab w:val="left" w:pos="2132"/>
        </w:tabs>
        <w:spacing w:after="100"/>
        <w:outlineLvl w:val="1"/>
        <w:rPr>
          <w:rFonts w:ascii="Calibri" w:eastAsia="Calibri" w:hAnsi="Calibri" w:cs="Calibri"/>
          <w:sz w:val="32"/>
          <w:szCs w:val="32"/>
          <w:lang w:bidi="ru-RU"/>
        </w:rPr>
      </w:pPr>
      <w:bookmarkStart w:id="273" w:name="bookmark273"/>
      <w:bookmarkStart w:id="274" w:name="bookmark271"/>
      <w:bookmarkStart w:id="275" w:name="bookmark272"/>
      <w:bookmarkStart w:id="276" w:name="bookmark274"/>
      <w:bookmarkEnd w:id="273"/>
      <w:r w:rsidRPr="00B37779">
        <w:rPr>
          <w:rFonts w:ascii="Calibri" w:eastAsia="Calibri" w:hAnsi="Calibri" w:cs="Calibri"/>
          <w:sz w:val="32"/>
          <w:szCs w:val="32"/>
          <w:lang w:bidi="ru-RU"/>
        </w:rPr>
        <w:t>Характеристика состояния и проблемы системы газоснабжения</w:t>
      </w:r>
      <w:bookmarkEnd w:id="274"/>
      <w:bookmarkEnd w:id="275"/>
      <w:bookmarkEnd w:id="276"/>
    </w:p>
    <w:p w:rsidR="00A85CCB" w:rsidRPr="00B37779" w:rsidRDefault="00A85CCB" w:rsidP="00A85CCB">
      <w:pPr>
        <w:framePr w:w="9408" w:h="5357" w:hRule="exact" w:wrap="none" w:vAnchor="page" w:hAnchor="page" w:x="1671" w:y="3165"/>
        <w:widowControl w:val="0"/>
        <w:ind w:firstLine="740"/>
        <w:jc w:val="both"/>
        <w:rPr>
          <w:rFonts w:ascii="Calibri" w:eastAsia="Calibri" w:hAnsi="Calibri" w:cs="Calibri"/>
          <w:lang w:bidi="ru-RU"/>
        </w:rPr>
      </w:pPr>
      <w:r w:rsidRPr="00B37779">
        <w:rPr>
          <w:rFonts w:ascii="Calibri" w:eastAsia="Calibri" w:hAnsi="Calibri" w:cs="Calibri"/>
          <w:lang w:bidi="ru-RU"/>
        </w:rPr>
        <w:t>В настоящий момент построена первая очередь газопровода в с. Подгорное. - газопровод низкого давления, но не один абонент не подключен, так как второй очереди (высокого давления) нет.</w:t>
      </w:r>
    </w:p>
    <w:p w:rsidR="00A85CCB" w:rsidRPr="00B37779" w:rsidRDefault="00A85CCB" w:rsidP="00A85CCB">
      <w:pPr>
        <w:framePr w:w="9408" w:h="5357" w:hRule="exact" w:wrap="none" w:vAnchor="page" w:hAnchor="page" w:x="1671" w:y="3165"/>
        <w:widowControl w:val="0"/>
        <w:ind w:firstLine="720"/>
        <w:rPr>
          <w:rFonts w:ascii="Calibri" w:eastAsia="Calibri" w:hAnsi="Calibri" w:cs="Calibri"/>
          <w:lang w:bidi="ru-RU"/>
        </w:rPr>
      </w:pPr>
      <w:r w:rsidRPr="00B37779">
        <w:rPr>
          <w:rFonts w:ascii="Calibri" w:eastAsia="Calibri" w:hAnsi="Calibri" w:cs="Calibri"/>
          <w:lang w:bidi="ru-RU"/>
        </w:rPr>
        <w:t>Протяженность газопровода 8 845 метров. Год ввода в эксплуатацию 2016.</w:t>
      </w:r>
    </w:p>
    <w:p w:rsidR="00A85CCB" w:rsidRPr="00B37779" w:rsidRDefault="00A85CCB" w:rsidP="00A85CCB">
      <w:pPr>
        <w:framePr w:w="9408" w:h="5357" w:hRule="exact" w:wrap="none" w:vAnchor="page" w:hAnchor="page" w:x="1671" w:y="3165"/>
        <w:widowControl w:val="0"/>
        <w:ind w:firstLine="740"/>
        <w:jc w:val="both"/>
        <w:rPr>
          <w:rFonts w:ascii="Calibri" w:eastAsia="Calibri" w:hAnsi="Calibri" w:cs="Calibri"/>
          <w:lang w:bidi="ru-RU"/>
        </w:rPr>
      </w:pPr>
      <w:r w:rsidRPr="00B37779">
        <w:rPr>
          <w:rFonts w:ascii="Calibri" w:eastAsia="Calibri" w:hAnsi="Calibri" w:cs="Calibri"/>
          <w:lang w:bidi="ru-RU"/>
        </w:rPr>
        <w:t>Адрес: РФ, Томская область, Чаинский район, с. Подгорное, газопровод высокого давлеия ПК 0-ПК 2+93,5, а/д Бакчар - Подгорное - Коломино, ул. Трактовая, ул. Ленинская, пер. Кооперативный, ул. Советская, ПК 41 - ПК 44+55, ул. Заводская, ПК 52 - ПК 55+23, ул. Томская, ПК63 - ПК64 +58,5, ПК 62 - ПК 62+26,5, ул. Молодежная, ул. Лесная, ул. Воздушная, ул. Авиаторов, ул. 60 лет ВЛКСМ, ПК 91 - ПК 94+10,5, с 8-ю газорегуляторными пунктами шкафного типа, ГРПШ-4 по ул. Восточной; ГРПШ-2 по ул. Советской; ГРПШ-3 по ул. Трактовой; ГРПШ-4 по ул. 60 лет ВЛКСМ; ГРПШ-5 по ул. Трактовой; ГРПШ-6 на пересечение улиц Лесной и Больничной; ГРПШ-7 по ул. Юбилейной, ГРПШ-8 по ул. Заводской.</w:t>
      </w:r>
    </w:p>
    <w:p w:rsidR="00A85CCB" w:rsidRPr="00B37779" w:rsidRDefault="00A85CCB" w:rsidP="00A85CCB">
      <w:pPr>
        <w:framePr w:w="9408" w:h="5357" w:hRule="exact" w:wrap="none" w:vAnchor="page" w:hAnchor="page" w:x="1671" w:y="3165"/>
        <w:widowControl w:val="0"/>
        <w:ind w:firstLine="740"/>
        <w:jc w:val="both"/>
        <w:rPr>
          <w:rFonts w:ascii="Calibri" w:eastAsia="Calibri" w:hAnsi="Calibri" w:cs="Calibri"/>
          <w:lang w:bidi="ru-RU"/>
        </w:rPr>
      </w:pPr>
      <w:r w:rsidRPr="00B37779">
        <w:rPr>
          <w:rFonts w:ascii="Calibri" w:eastAsia="Calibri" w:hAnsi="Calibri" w:cs="Calibri"/>
          <w:lang w:bidi="ru-RU"/>
        </w:rPr>
        <w:t>Из проблем можно отметить, что не смонтирована системы газопровода высокого давления.</w:t>
      </w:r>
    </w:p>
    <w:p w:rsidR="00A85CCB" w:rsidRPr="00B37779" w:rsidRDefault="00A85CCB" w:rsidP="00A85CCB">
      <w:pPr>
        <w:framePr w:w="9408" w:h="5357" w:hRule="exact" w:wrap="none" w:vAnchor="page" w:hAnchor="page" w:x="1671" w:y="3165"/>
        <w:widowControl w:val="0"/>
        <w:ind w:firstLine="720"/>
        <w:rPr>
          <w:rFonts w:ascii="Calibri" w:eastAsia="Calibri" w:hAnsi="Calibri" w:cs="Calibri"/>
          <w:lang w:bidi="ru-RU"/>
        </w:rPr>
      </w:pPr>
      <w:r w:rsidRPr="00B37779">
        <w:rPr>
          <w:rFonts w:ascii="Calibri" w:eastAsia="Calibri" w:hAnsi="Calibri" w:cs="Calibri"/>
          <w:lang w:bidi="ru-RU"/>
        </w:rPr>
        <w:t xml:space="preserve">Перечень </w:t>
      </w:r>
      <w:proofErr w:type="gramStart"/>
      <w:r w:rsidRPr="00B37779">
        <w:rPr>
          <w:rFonts w:ascii="Calibri" w:eastAsia="Calibri" w:hAnsi="Calibri" w:cs="Calibri"/>
          <w:lang w:bidi="ru-RU"/>
        </w:rPr>
        <w:t>потребителей</w:t>
      </w:r>
      <w:proofErr w:type="gramEnd"/>
      <w:r w:rsidRPr="00B37779">
        <w:rPr>
          <w:rFonts w:ascii="Calibri" w:eastAsia="Calibri" w:hAnsi="Calibri" w:cs="Calibri"/>
          <w:lang w:bidi="ru-RU"/>
        </w:rPr>
        <w:t xml:space="preserve"> подлежащих газификации указан в Табл. 39</w:t>
      </w:r>
    </w:p>
    <w:p w:rsidR="00A85CCB" w:rsidRPr="00B37779" w:rsidRDefault="00A85CCB" w:rsidP="00A85CCB">
      <w:pPr>
        <w:framePr w:wrap="none" w:vAnchor="page" w:hAnchor="page" w:x="5003" w:y="8733"/>
        <w:widowControl w:val="0"/>
        <w:rPr>
          <w:rFonts w:ascii="Calibri" w:eastAsia="Calibri" w:hAnsi="Calibri" w:cs="Calibri"/>
          <w:sz w:val="22"/>
          <w:szCs w:val="22"/>
          <w:lang w:bidi="ru-RU"/>
        </w:rPr>
      </w:pPr>
      <w:r w:rsidRPr="00B37779">
        <w:rPr>
          <w:rFonts w:ascii="Calibri" w:eastAsia="Calibri" w:hAnsi="Calibri" w:cs="Calibri"/>
          <w:sz w:val="22"/>
          <w:szCs w:val="22"/>
          <w:u w:val="single"/>
          <w:lang w:bidi="ru-RU"/>
        </w:rPr>
        <w:t xml:space="preserve">абл. 39. Перечень </w:t>
      </w:r>
      <w:proofErr w:type="gramStart"/>
      <w:r w:rsidRPr="00B37779">
        <w:rPr>
          <w:rFonts w:ascii="Calibri" w:eastAsia="Calibri" w:hAnsi="Calibri" w:cs="Calibri"/>
          <w:sz w:val="22"/>
          <w:szCs w:val="22"/>
          <w:u w:val="single"/>
          <w:lang w:bidi="ru-RU"/>
        </w:rPr>
        <w:t>потребителей</w:t>
      </w:r>
      <w:proofErr w:type="gramEnd"/>
      <w:r w:rsidRPr="00B37779">
        <w:rPr>
          <w:rFonts w:ascii="Calibri" w:eastAsia="Calibri" w:hAnsi="Calibri" w:cs="Calibri"/>
          <w:sz w:val="22"/>
          <w:szCs w:val="22"/>
          <w:u w:val="single"/>
          <w:lang w:bidi="ru-RU"/>
        </w:rPr>
        <w:t xml:space="preserve"> подлежащих газификации.</w:t>
      </w:r>
    </w:p>
    <w:tbl>
      <w:tblPr>
        <w:tblOverlap w:val="never"/>
        <w:tblW w:w="0" w:type="auto"/>
        <w:tblLayout w:type="fixed"/>
        <w:tblCellMar>
          <w:left w:w="10" w:type="dxa"/>
          <w:right w:w="10" w:type="dxa"/>
        </w:tblCellMar>
        <w:tblLook w:val="0000" w:firstRow="0" w:lastRow="0" w:firstColumn="0" w:lastColumn="0" w:noHBand="0" w:noVBand="0"/>
      </w:tblPr>
      <w:tblGrid>
        <w:gridCol w:w="504"/>
        <w:gridCol w:w="2755"/>
        <w:gridCol w:w="1618"/>
        <w:gridCol w:w="1522"/>
        <w:gridCol w:w="1373"/>
        <w:gridCol w:w="1584"/>
      </w:tblGrid>
      <w:tr w:rsidR="00A85CCB" w:rsidRPr="00B37779" w:rsidTr="000D7BDE">
        <w:trPr>
          <w:trHeight w:hRule="exact" w:val="274"/>
        </w:trPr>
        <w:tc>
          <w:tcPr>
            <w:tcW w:w="504"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 п/п</w:t>
            </w:r>
          </w:p>
        </w:tc>
        <w:tc>
          <w:tcPr>
            <w:tcW w:w="2755"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потребителя</w:t>
            </w:r>
          </w:p>
        </w:tc>
        <w:tc>
          <w:tcPr>
            <w:tcW w:w="16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Адрес</w:t>
            </w:r>
          </w:p>
        </w:tc>
        <w:tc>
          <w:tcPr>
            <w:tcW w:w="2895"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Расход газа</w:t>
            </w:r>
          </w:p>
        </w:tc>
        <w:tc>
          <w:tcPr>
            <w:tcW w:w="1584" w:type="dxa"/>
            <w:vMerge w:val="restart"/>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Вид собственности (подведомст</w:t>
            </w:r>
            <w:r w:rsidRPr="00B37779">
              <w:rPr>
                <w:rFonts w:ascii="Calibri" w:eastAsia="Calibri" w:hAnsi="Calibri" w:cs="Calibri"/>
                <w:sz w:val="19"/>
                <w:szCs w:val="19"/>
                <w:lang w:bidi="ru-RU"/>
              </w:rPr>
              <w:softHyphen/>
              <w:t>венность)</w:t>
            </w:r>
          </w:p>
        </w:tc>
      </w:tr>
      <w:tr w:rsidR="00A85CCB" w:rsidRPr="00B37779" w:rsidTr="000D7BDE">
        <w:trPr>
          <w:trHeight w:hRule="exact" w:val="850"/>
        </w:trPr>
        <w:tc>
          <w:tcPr>
            <w:tcW w:w="504" w:type="dxa"/>
            <w:vMerge/>
            <w:tcBorders>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rPr>
                <w:rFonts w:ascii="Microsoft Sans Serif" w:eastAsia="Microsoft Sans Serif" w:hAnsi="Microsoft Sans Serif" w:cs="Microsoft Sans Serif"/>
                <w:color w:val="000000"/>
                <w:lang w:bidi="ru-RU"/>
              </w:rPr>
            </w:pPr>
          </w:p>
        </w:tc>
        <w:tc>
          <w:tcPr>
            <w:tcW w:w="2755" w:type="dxa"/>
            <w:vMerge/>
            <w:tcBorders>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rPr>
                <w:rFonts w:ascii="Microsoft Sans Serif" w:eastAsia="Microsoft Sans Serif" w:hAnsi="Microsoft Sans Serif" w:cs="Microsoft Sans Serif"/>
                <w:color w:val="000000"/>
                <w:lang w:bidi="ru-RU"/>
              </w:rPr>
            </w:pPr>
          </w:p>
        </w:tc>
        <w:tc>
          <w:tcPr>
            <w:tcW w:w="1618" w:type="dxa"/>
            <w:vMerge/>
            <w:tcBorders>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rPr>
                <w:rFonts w:ascii="Microsoft Sans Serif" w:eastAsia="Microsoft Sans Serif" w:hAnsi="Microsoft Sans Serif" w:cs="Microsoft Sans Serif"/>
                <w:color w:val="000000"/>
                <w:lang w:bidi="ru-RU"/>
              </w:rPr>
            </w:pPr>
          </w:p>
        </w:tc>
        <w:tc>
          <w:tcPr>
            <w:tcW w:w="1522" w:type="dxa"/>
            <w:tcBorders>
              <w:top w:val="single" w:sz="4" w:space="0" w:color="auto"/>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Максимальный годовой, куб.м/час</w:t>
            </w:r>
          </w:p>
        </w:tc>
        <w:tc>
          <w:tcPr>
            <w:tcW w:w="1373" w:type="dxa"/>
            <w:tcBorders>
              <w:top w:val="single" w:sz="4" w:space="0" w:color="auto"/>
              <w:lef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Годовой тыс.куб.м/год</w:t>
            </w:r>
          </w:p>
        </w:tc>
        <w:tc>
          <w:tcPr>
            <w:tcW w:w="1584" w:type="dxa"/>
            <w:vMerge/>
            <w:tcBorders>
              <w:left w:val="single" w:sz="4" w:space="0" w:color="auto"/>
              <w:righ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811"/>
        </w:trPr>
        <w:tc>
          <w:tcPr>
            <w:tcW w:w="9356" w:type="dxa"/>
            <w:gridSpan w:val="6"/>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6643" w:wrap="none" w:vAnchor="page" w:hAnchor="page" w:x="1695" w:y="9021"/>
              <w:widowControl w:val="0"/>
              <w:jc w:val="center"/>
              <w:rPr>
                <w:rFonts w:ascii="Calibri" w:eastAsia="Calibri" w:hAnsi="Calibri" w:cs="Calibri"/>
                <w:lang w:bidi="ru-RU"/>
              </w:rPr>
            </w:pPr>
            <w:r w:rsidRPr="00B37779">
              <w:rPr>
                <w:rFonts w:ascii="Calibri" w:eastAsia="Calibri" w:hAnsi="Calibri" w:cs="Calibri"/>
                <w:lang w:bidi="ru-RU"/>
              </w:rPr>
              <w:t>ПОТРЕБИТЕЛИ ГАЗА, ПОДКЛЮЧАЕМЫЕ К СЕТЯМ ВЫСОКОГО ДАВЛЕНИЯ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МУП Чаинского района "Чаинское ПОЖКХ", Центральная котельная</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пер.</w:t>
            </w:r>
          </w:p>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Кооперативный, 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308</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1263,3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74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МУП Чаинского района "Чаинское ПОЖКХ", Береговая котельная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Советская, 41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159</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909,6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73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МУП Чаинского района "Чаинское ПОЖКХ", котельная ПМК</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33Б</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650,4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МУП Чаинского района "Чаинское ПОЖКХ", котельная ЦРБ</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Лесная, 32, стр.5</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422,1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98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ГУ "12-ПЧ" ФПС России по Томской области, гаражи,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Томская, 15</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77,6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федеральная</w:t>
            </w:r>
          </w:p>
        </w:tc>
      </w:tr>
      <w:tr w:rsidR="00A85CCB" w:rsidRPr="00B37779" w:rsidTr="000D7BDE">
        <w:trPr>
          <w:trHeight w:hRule="exact" w:val="754"/>
        </w:trPr>
        <w:tc>
          <w:tcPr>
            <w:tcW w:w="50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27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6643" w:wrap="none" w:vAnchor="page" w:hAnchor="page" w:x="1695" w:y="9021"/>
              <w:widowControl w:val="0"/>
              <w:rPr>
                <w:rFonts w:ascii="Calibri" w:eastAsia="Calibri" w:hAnsi="Calibri" w:cs="Calibri"/>
                <w:sz w:val="20"/>
                <w:szCs w:val="20"/>
                <w:lang w:bidi="ru-RU"/>
              </w:rPr>
            </w:pPr>
            <w:r w:rsidRPr="00B37779">
              <w:rPr>
                <w:rFonts w:ascii="Calibri" w:eastAsia="Calibri" w:hAnsi="Calibri" w:cs="Calibri"/>
                <w:sz w:val="20"/>
                <w:szCs w:val="20"/>
                <w:lang w:bidi="ru-RU"/>
              </w:rPr>
              <w:t>Чаинский участок центрального филиала ГУП Томской области "Областное</w:t>
            </w:r>
          </w:p>
        </w:tc>
        <w:tc>
          <w:tcPr>
            <w:tcW w:w="161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6643" w:wrap="none" w:vAnchor="page" w:hAnchor="page" w:x="1695" w:y="9021"/>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49</w:t>
            </w:r>
          </w:p>
        </w:tc>
        <w:tc>
          <w:tcPr>
            <w:tcW w:w="15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43</w:t>
            </w:r>
          </w:p>
        </w:tc>
        <w:tc>
          <w:tcPr>
            <w:tcW w:w="137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247,7</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6643" w:wrap="none" w:vAnchor="page" w:hAnchor="page" w:x="1695" w:y="902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bl>
    <w:p w:rsidR="00A85CCB" w:rsidRPr="00B37779" w:rsidRDefault="00A85CCB" w:rsidP="00A85CCB">
      <w:pPr>
        <w:framePr w:wrap="none" w:vAnchor="page" w:hAnchor="page" w:x="2401"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3" w:y="15833"/>
        <w:widowControl w:val="0"/>
        <w:rPr>
          <w:rFonts w:ascii="Calibri" w:eastAsia="Calibri" w:hAnsi="Calibri" w:cs="Calibri"/>
          <w:lang w:bidi="ru-RU"/>
        </w:rPr>
      </w:pPr>
      <w:r w:rsidRPr="00B37779">
        <w:rPr>
          <w:rFonts w:ascii="Calibri" w:eastAsia="Calibri" w:hAnsi="Calibri" w:cs="Calibri"/>
          <w:lang w:bidi="ru-RU"/>
        </w:rPr>
        <w:t>Страница 61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04"/>
        <w:gridCol w:w="2755"/>
        <w:gridCol w:w="1618"/>
        <w:gridCol w:w="1522"/>
        <w:gridCol w:w="1373"/>
        <w:gridCol w:w="1584"/>
      </w:tblGrid>
      <w:tr w:rsidR="00A85CCB" w:rsidRPr="00B37779" w:rsidTr="000D7BDE">
        <w:trPr>
          <w:trHeight w:hRule="exact" w:val="274"/>
        </w:trPr>
        <w:tc>
          <w:tcPr>
            <w:tcW w:w="504"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spacing w:line="254" w:lineRule="auto"/>
              <w:rPr>
                <w:rFonts w:ascii="Calibri" w:eastAsia="Calibri" w:hAnsi="Calibri" w:cs="Calibri"/>
                <w:sz w:val="19"/>
                <w:szCs w:val="19"/>
                <w:lang w:bidi="ru-RU"/>
              </w:rPr>
            </w:pPr>
            <w:r w:rsidRPr="00B37779">
              <w:rPr>
                <w:rFonts w:ascii="Calibri" w:eastAsia="Calibri" w:hAnsi="Calibri" w:cs="Calibri"/>
                <w:sz w:val="19"/>
                <w:szCs w:val="19"/>
                <w:lang w:bidi="ru-RU"/>
              </w:rPr>
              <w:t>№ п/п</w:t>
            </w:r>
          </w:p>
        </w:tc>
        <w:tc>
          <w:tcPr>
            <w:tcW w:w="2755"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потребителя</w:t>
            </w:r>
          </w:p>
        </w:tc>
        <w:tc>
          <w:tcPr>
            <w:tcW w:w="16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Адрес</w:t>
            </w:r>
          </w:p>
        </w:tc>
        <w:tc>
          <w:tcPr>
            <w:tcW w:w="2895"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Расход газа</w:t>
            </w:r>
          </w:p>
        </w:tc>
        <w:tc>
          <w:tcPr>
            <w:tcW w:w="1584" w:type="dxa"/>
            <w:vMerge w:val="restart"/>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Вид собственности (подведомст</w:t>
            </w:r>
            <w:r w:rsidRPr="00B37779">
              <w:rPr>
                <w:rFonts w:ascii="Calibri" w:eastAsia="Calibri" w:hAnsi="Calibri" w:cs="Calibri"/>
                <w:sz w:val="19"/>
                <w:szCs w:val="19"/>
                <w:lang w:bidi="ru-RU"/>
              </w:rPr>
              <w:softHyphen/>
              <w:t>венность)</w:t>
            </w:r>
          </w:p>
        </w:tc>
      </w:tr>
      <w:tr w:rsidR="00A85CCB" w:rsidRPr="00B37779" w:rsidTr="000D7BDE">
        <w:trPr>
          <w:trHeight w:hRule="exact" w:val="854"/>
        </w:trPr>
        <w:tc>
          <w:tcPr>
            <w:tcW w:w="504" w:type="dxa"/>
            <w:vMerge/>
            <w:tcBorders>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lang w:bidi="ru-RU"/>
              </w:rPr>
            </w:pPr>
          </w:p>
        </w:tc>
        <w:tc>
          <w:tcPr>
            <w:tcW w:w="2755" w:type="dxa"/>
            <w:vMerge/>
            <w:tcBorders>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lang w:bidi="ru-RU"/>
              </w:rPr>
            </w:pPr>
          </w:p>
        </w:tc>
        <w:tc>
          <w:tcPr>
            <w:tcW w:w="1618" w:type="dxa"/>
            <w:vMerge/>
            <w:tcBorders>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lang w:bidi="ru-RU"/>
              </w:rPr>
            </w:pPr>
          </w:p>
        </w:tc>
        <w:tc>
          <w:tcPr>
            <w:tcW w:w="1522" w:type="dxa"/>
            <w:tcBorders>
              <w:top w:val="single" w:sz="4" w:space="0" w:color="auto"/>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Максимальный годовой, куб.м/час</w:t>
            </w:r>
          </w:p>
        </w:tc>
        <w:tc>
          <w:tcPr>
            <w:tcW w:w="1373" w:type="dxa"/>
            <w:tcBorders>
              <w:top w:val="single" w:sz="4" w:space="0" w:color="auto"/>
              <w:lef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Годовой тыс.куб.м/год</w:t>
            </w:r>
          </w:p>
        </w:tc>
        <w:tc>
          <w:tcPr>
            <w:tcW w:w="1584" w:type="dxa"/>
            <w:vMerge/>
            <w:tcBorders>
              <w:left w:val="single" w:sz="4" w:space="0" w:color="auto"/>
              <w:righ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ДРСУ", гаражи,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7</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Умханов Н.А., автовокзал, гаражи,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53</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39</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222,9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ООО "ПСМК", гаражи,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60 лет ВЛКСМ, 53</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268,3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Филиал ОГУ "Томское управление лесами", гаражи, промбаза</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87</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247,7</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Филиал ОАО "Томская механизированная колонна № 44", промбаза</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МК-44, 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99,1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Ушаков А.А., гаражи, магазин, пекарня, столовая, 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Сибирская, 8А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130</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743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97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Ушаков А.А., гаражи, СТО, магазин, пекарня,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w:t>
            </w:r>
          </w:p>
          <w:p w:rsidR="00A85CCB" w:rsidRPr="00B37779" w:rsidRDefault="00A85CCB" w:rsidP="000D7BDE">
            <w:pPr>
              <w:framePr w:w="9355" w:h="13834" w:wrap="none" w:vAnchor="page" w:hAnchor="page" w:x="1698" w:y="1140"/>
              <w:widowControl w:val="0"/>
              <w:spacing w:line="218" w:lineRule="auto"/>
              <w:rPr>
                <w:rFonts w:ascii="Calibri" w:eastAsia="Calibri" w:hAnsi="Calibri" w:cs="Calibri"/>
                <w:sz w:val="20"/>
                <w:szCs w:val="20"/>
                <w:lang w:bidi="ru-RU"/>
              </w:rPr>
            </w:pPr>
            <w:r w:rsidRPr="00B37779">
              <w:rPr>
                <w:rFonts w:ascii="Calibri" w:eastAsia="Calibri" w:hAnsi="Calibri" w:cs="Calibri"/>
                <w:sz w:val="20"/>
                <w:szCs w:val="20"/>
                <w:lang w:bidi="ru-RU"/>
              </w:rPr>
              <w:t>Молодёжная, 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86</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495,3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98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ОГБПОУ "Томский аграрный колледж", Подгорновский филиал, учебная база, гаражи</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77Б</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99,1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Лызенко А.Н., гаражи,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Сибирская, 10</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61,9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307"/>
        </w:trPr>
        <w:tc>
          <w:tcPr>
            <w:tcW w:w="4877" w:type="dxa"/>
            <w:gridSpan w:val="3"/>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lang w:bidi="ru-RU"/>
              </w:rPr>
            </w:pPr>
            <w:r w:rsidRPr="00B37779">
              <w:rPr>
                <w:rFonts w:ascii="Calibri" w:eastAsia="Calibri" w:hAnsi="Calibri" w:cs="Calibri"/>
                <w:b/>
                <w:bCs/>
                <w:lang w:bidi="ru-RU"/>
              </w:rPr>
              <w:t>Итого без учёта котельных ПОЖКХ</w:t>
            </w:r>
          </w:p>
        </w:tc>
        <w:tc>
          <w:tcPr>
            <w:tcW w:w="1522"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447</w:t>
            </w:r>
          </w:p>
        </w:tc>
        <w:tc>
          <w:tcPr>
            <w:tcW w:w="1373"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2 652,6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302"/>
        </w:trPr>
        <w:tc>
          <w:tcPr>
            <w:tcW w:w="4877" w:type="dxa"/>
            <w:gridSpan w:val="3"/>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lang w:bidi="ru-RU"/>
              </w:rPr>
            </w:pPr>
            <w:r w:rsidRPr="00B37779">
              <w:rPr>
                <w:rFonts w:ascii="Calibri" w:eastAsia="Calibri" w:hAnsi="Calibri" w:cs="Calibri"/>
                <w:b/>
                <w:bCs/>
                <w:lang w:bidi="ru-RU"/>
              </w:rPr>
              <w:t>Итого с учетом котельных</w:t>
            </w:r>
          </w:p>
        </w:tc>
        <w:tc>
          <w:tcPr>
            <w:tcW w:w="1522"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1 101</w:t>
            </w:r>
          </w:p>
        </w:tc>
        <w:tc>
          <w:tcPr>
            <w:tcW w:w="1373"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5 808</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715"/>
        </w:trPr>
        <w:tc>
          <w:tcPr>
            <w:tcW w:w="9356" w:type="dxa"/>
            <w:gridSpan w:val="6"/>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13834" w:wrap="none" w:vAnchor="page" w:hAnchor="page" w:x="1698" w:y="1140"/>
              <w:widowControl w:val="0"/>
              <w:jc w:val="center"/>
              <w:rPr>
                <w:rFonts w:ascii="Calibri" w:eastAsia="Calibri" w:hAnsi="Calibri" w:cs="Calibri"/>
                <w:lang w:bidi="ru-RU"/>
              </w:rPr>
            </w:pPr>
            <w:r w:rsidRPr="00B37779">
              <w:rPr>
                <w:rFonts w:ascii="Calibri" w:eastAsia="Calibri" w:hAnsi="Calibri" w:cs="Calibri"/>
                <w:lang w:bidi="ru-RU"/>
              </w:rPr>
              <w:t>ПОТРЕБИТЕЛИ ГАЗА, ПОДКЛЮЧАЕМЫЕ К СЕТЯМ НИЗКОГО ДАВЛЕНИЯ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ОГУ "Чаинское районное ветеринарное управление", административное здание</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Ленинская,</w:t>
            </w:r>
          </w:p>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54, стр.1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98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Филиал ОГУ "Томское управление лесами" Чаинское лесничество, административное здание</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Советская, 13</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49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Приход Рождества Христова, церковь</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62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41,3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Приход Рождества Христова, церковно-приходская школа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60</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53,7</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123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Чаинское районное потребительское общество, гаражи, административно</w:t>
            </w:r>
            <w:r w:rsidRPr="00B37779">
              <w:rPr>
                <w:rFonts w:ascii="Calibri" w:eastAsia="Calibri" w:hAnsi="Calibri" w:cs="Calibri"/>
                <w:sz w:val="20"/>
                <w:szCs w:val="20"/>
                <w:lang w:bidi="ru-RU"/>
              </w:rPr>
              <w:softHyphen/>
              <w:t>бытовые помещения, пекарня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60 лет ВЛКСМ, 20а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58,8</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504"/>
        </w:trPr>
        <w:tc>
          <w:tcPr>
            <w:tcW w:w="50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27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Туров В.О., магазин автозапчастей "Болид"</w:t>
            </w:r>
          </w:p>
        </w:tc>
        <w:tc>
          <w:tcPr>
            <w:tcW w:w="161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3834"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12</w:t>
            </w:r>
          </w:p>
        </w:tc>
        <w:tc>
          <w:tcPr>
            <w:tcW w:w="15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3834"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62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04"/>
        <w:gridCol w:w="2755"/>
        <w:gridCol w:w="1618"/>
        <w:gridCol w:w="1522"/>
        <w:gridCol w:w="1373"/>
        <w:gridCol w:w="1584"/>
      </w:tblGrid>
      <w:tr w:rsidR="00A85CCB" w:rsidRPr="00B37779" w:rsidTr="000D7BDE">
        <w:trPr>
          <w:trHeight w:hRule="exact" w:val="274"/>
        </w:trPr>
        <w:tc>
          <w:tcPr>
            <w:tcW w:w="504"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spacing w:line="254" w:lineRule="auto"/>
              <w:rPr>
                <w:rFonts w:ascii="Calibri" w:eastAsia="Calibri" w:hAnsi="Calibri" w:cs="Calibri"/>
                <w:sz w:val="19"/>
                <w:szCs w:val="19"/>
                <w:lang w:bidi="ru-RU"/>
              </w:rPr>
            </w:pPr>
            <w:r w:rsidRPr="00B37779">
              <w:rPr>
                <w:rFonts w:ascii="Calibri" w:eastAsia="Calibri" w:hAnsi="Calibri" w:cs="Calibri"/>
                <w:sz w:val="19"/>
                <w:szCs w:val="19"/>
                <w:lang w:bidi="ru-RU"/>
              </w:rPr>
              <w:t>№ п/п</w:t>
            </w:r>
          </w:p>
        </w:tc>
        <w:tc>
          <w:tcPr>
            <w:tcW w:w="2755"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потребителя</w:t>
            </w:r>
          </w:p>
        </w:tc>
        <w:tc>
          <w:tcPr>
            <w:tcW w:w="16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Адрес</w:t>
            </w:r>
          </w:p>
        </w:tc>
        <w:tc>
          <w:tcPr>
            <w:tcW w:w="2895"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Расход газа</w:t>
            </w:r>
          </w:p>
        </w:tc>
        <w:tc>
          <w:tcPr>
            <w:tcW w:w="1584" w:type="dxa"/>
            <w:vMerge w:val="restart"/>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Вид собственности (подведомст</w:t>
            </w:r>
            <w:r w:rsidRPr="00B37779">
              <w:rPr>
                <w:rFonts w:ascii="Calibri" w:eastAsia="Calibri" w:hAnsi="Calibri" w:cs="Calibri"/>
                <w:sz w:val="19"/>
                <w:szCs w:val="19"/>
                <w:lang w:bidi="ru-RU"/>
              </w:rPr>
              <w:softHyphen/>
              <w:t>венность)</w:t>
            </w:r>
          </w:p>
        </w:tc>
      </w:tr>
      <w:tr w:rsidR="00A85CCB" w:rsidRPr="00B37779" w:rsidTr="000D7BDE">
        <w:trPr>
          <w:trHeight w:hRule="exact" w:val="854"/>
        </w:trPr>
        <w:tc>
          <w:tcPr>
            <w:tcW w:w="504" w:type="dxa"/>
            <w:vMerge/>
            <w:tcBorders>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rPr>
                <w:rFonts w:ascii="Microsoft Sans Serif" w:eastAsia="Microsoft Sans Serif" w:hAnsi="Microsoft Sans Serif" w:cs="Microsoft Sans Serif"/>
                <w:color w:val="000000"/>
                <w:lang w:bidi="ru-RU"/>
              </w:rPr>
            </w:pPr>
          </w:p>
        </w:tc>
        <w:tc>
          <w:tcPr>
            <w:tcW w:w="2755" w:type="dxa"/>
            <w:vMerge/>
            <w:tcBorders>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rPr>
                <w:rFonts w:ascii="Microsoft Sans Serif" w:eastAsia="Microsoft Sans Serif" w:hAnsi="Microsoft Sans Serif" w:cs="Microsoft Sans Serif"/>
                <w:color w:val="000000"/>
                <w:lang w:bidi="ru-RU"/>
              </w:rPr>
            </w:pPr>
          </w:p>
        </w:tc>
        <w:tc>
          <w:tcPr>
            <w:tcW w:w="1618" w:type="dxa"/>
            <w:vMerge/>
            <w:tcBorders>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rPr>
                <w:rFonts w:ascii="Microsoft Sans Serif" w:eastAsia="Microsoft Sans Serif" w:hAnsi="Microsoft Sans Serif" w:cs="Microsoft Sans Serif"/>
                <w:color w:val="000000"/>
                <w:lang w:bidi="ru-RU"/>
              </w:rPr>
            </w:pPr>
          </w:p>
        </w:tc>
        <w:tc>
          <w:tcPr>
            <w:tcW w:w="1522" w:type="dxa"/>
            <w:tcBorders>
              <w:top w:val="single" w:sz="4" w:space="0" w:color="auto"/>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Максимальный годовой, куб.м/час</w:t>
            </w:r>
          </w:p>
        </w:tc>
        <w:tc>
          <w:tcPr>
            <w:tcW w:w="1373" w:type="dxa"/>
            <w:tcBorders>
              <w:top w:val="single" w:sz="4" w:space="0" w:color="auto"/>
              <w:left w:val="single" w:sz="4" w:space="0" w:color="auto"/>
            </w:tcBorders>
            <w:shd w:val="clear" w:color="auto" w:fill="FFFFFF"/>
            <w:vAlign w:val="center"/>
          </w:tcPr>
          <w:p w:rsidR="00A85CCB" w:rsidRPr="00B37779" w:rsidRDefault="00A85CCB" w:rsidP="000D7BDE">
            <w:pPr>
              <w:framePr w:w="9355" w:h="14328"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Годовой тыс.куб.м/год</w:t>
            </w:r>
          </w:p>
        </w:tc>
        <w:tc>
          <w:tcPr>
            <w:tcW w:w="1584" w:type="dxa"/>
            <w:vMerge/>
            <w:tcBorders>
              <w:left w:val="single" w:sz="4" w:space="0" w:color="auto"/>
              <w:righ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Чаинское районное потребительское общество, столовая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15</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47,5</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98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22</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Сорогин М.И., склад- магазин торговой фирмы "Планета", теплая автостоянка</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60 лет ВЛКСМ, 20а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41,3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Миронов А.Д., здания,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 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98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Филиал ОАО "Томская механизированная колонна № 44", административное здание</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МК-44, 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КФХ Ардашев А.С., цех переработки молока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81Б</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26</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ОГУ "Чаинское районное ветеринарное управление", гаражи</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Подгорная, 84</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27</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ОГУ "Чаинское районное ветеринарное управление", ветлечебница</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Ленинская,</w:t>
            </w:r>
          </w:p>
          <w:p w:rsidR="00A85CCB" w:rsidRPr="00B37779" w:rsidRDefault="00A85CCB" w:rsidP="000D7BDE">
            <w:pPr>
              <w:framePr w:w="9355" w:h="14328" w:wrap="none" w:vAnchor="page" w:hAnchor="page" w:x="1698" w:y="1140"/>
              <w:widowControl w:val="0"/>
              <w:spacing w:line="230" w:lineRule="auto"/>
              <w:rPr>
                <w:rFonts w:ascii="Calibri" w:eastAsia="Calibri" w:hAnsi="Calibri" w:cs="Calibri"/>
                <w:sz w:val="20"/>
                <w:szCs w:val="20"/>
                <w:lang w:bidi="ru-RU"/>
              </w:rPr>
            </w:pPr>
            <w:r w:rsidRPr="00B37779">
              <w:rPr>
                <w:rFonts w:ascii="Calibri" w:eastAsia="Calibri" w:hAnsi="Calibri" w:cs="Calibri"/>
                <w:sz w:val="20"/>
                <w:szCs w:val="20"/>
                <w:lang w:bidi="ru-RU"/>
              </w:rPr>
              <w:t>54, стр.2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областная</w:t>
            </w:r>
          </w:p>
        </w:tc>
      </w:tr>
      <w:tr w:rsidR="00A85CCB" w:rsidRPr="00B37779" w:rsidTr="000D7BDE">
        <w:trPr>
          <w:trHeight w:hRule="exact" w:val="293"/>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28</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Саргсян Б.Г., магазин</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Лесная, 12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29</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Лызенко А.Н.,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7</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30</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Павленко О.А., аптека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31</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Зыков А.Г., гаражи, промбаза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Юбилейная, 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4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32</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Администрация Подгорнского сельского поселения,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w:t>
            </w:r>
          </w:p>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Молодёжная, 19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24,8</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98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Администрация Подгорнского сельского поселения, хоккейная раздевалка</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Пионерская, 19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МБОУ ДОД "Чаинская ДЮСШ", лыжная база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60 лет ВЛКСМ, 59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муниципальная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Мерзляков, гаражи, пилорама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Юбилейная, 22а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36</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Пирязева К.В.,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Юбилейная, 7Б</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37</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ОАО "Томскнефтепродукт ВНК", АЗС-17</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85</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38</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ИП Кирилловых М.В.,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ул. Томская, 13А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39</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ОАО "Ростелеком",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w:t>
            </w:r>
          </w:p>
          <w:p w:rsidR="00A85CCB" w:rsidRPr="00B37779" w:rsidRDefault="00A85CCB" w:rsidP="000D7BDE">
            <w:pPr>
              <w:framePr w:w="9355" w:h="14328" w:wrap="none" w:vAnchor="page" w:hAnchor="page" w:x="1698" w:y="1140"/>
              <w:widowControl w:val="0"/>
              <w:spacing w:line="218" w:lineRule="auto"/>
              <w:rPr>
                <w:rFonts w:ascii="Calibri" w:eastAsia="Calibri" w:hAnsi="Calibri" w:cs="Calibri"/>
                <w:sz w:val="20"/>
                <w:szCs w:val="20"/>
                <w:lang w:bidi="ru-RU"/>
              </w:rPr>
            </w:pPr>
            <w:r w:rsidRPr="00B37779">
              <w:rPr>
                <w:rFonts w:ascii="Calibri" w:eastAsia="Calibri" w:hAnsi="Calibri" w:cs="Calibri"/>
                <w:sz w:val="20"/>
                <w:szCs w:val="20"/>
                <w:lang w:bidi="ru-RU"/>
              </w:rPr>
              <w:t>Молодёжная, 4</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16,5</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40</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Чернов А.В.,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72А, бокс 1, 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41</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Торговая сеть "Магнит", магазин</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Горная, 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509"/>
        </w:trPr>
        <w:tc>
          <w:tcPr>
            <w:tcW w:w="50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42</w:t>
            </w:r>
          </w:p>
        </w:tc>
        <w:tc>
          <w:tcPr>
            <w:tcW w:w="2755"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Петроченко А.Л., гаражи, СТО</w:t>
            </w:r>
          </w:p>
        </w:tc>
        <w:tc>
          <w:tcPr>
            <w:tcW w:w="161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4328"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59А</w:t>
            </w:r>
          </w:p>
        </w:tc>
        <w:tc>
          <w:tcPr>
            <w:tcW w:w="15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4,2</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4328"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63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04"/>
        <w:gridCol w:w="2755"/>
        <w:gridCol w:w="1618"/>
        <w:gridCol w:w="1522"/>
        <w:gridCol w:w="1373"/>
        <w:gridCol w:w="1584"/>
      </w:tblGrid>
      <w:tr w:rsidR="00A85CCB" w:rsidRPr="00B37779" w:rsidTr="000D7BDE">
        <w:trPr>
          <w:trHeight w:hRule="exact" w:val="274"/>
        </w:trPr>
        <w:tc>
          <w:tcPr>
            <w:tcW w:w="504"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spacing w:line="254" w:lineRule="auto"/>
              <w:rPr>
                <w:rFonts w:ascii="Calibri" w:eastAsia="Calibri" w:hAnsi="Calibri" w:cs="Calibri"/>
                <w:sz w:val="19"/>
                <w:szCs w:val="19"/>
                <w:lang w:bidi="ru-RU"/>
              </w:rPr>
            </w:pPr>
            <w:r w:rsidRPr="00B37779">
              <w:rPr>
                <w:rFonts w:ascii="Calibri" w:eastAsia="Calibri" w:hAnsi="Calibri" w:cs="Calibri"/>
                <w:sz w:val="19"/>
                <w:szCs w:val="19"/>
                <w:lang w:bidi="ru-RU"/>
              </w:rPr>
              <w:t>№ п/п</w:t>
            </w:r>
          </w:p>
        </w:tc>
        <w:tc>
          <w:tcPr>
            <w:tcW w:w="2755"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потребителя</w:t>
            </w:r>
          </w:p>
        </w:tc>
        <w:tc>
          <w:tcPr>
            <w:tcW w:w="1618"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Адрес</w:t>
            </w:r>
          </w:p>
        </w:tc>
        <w:tc>
          <w:tcPr>
            <w:tcW w:w="2895" w:type="dxa"/>
            <w:gridSpan w:val="2"/>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Расход газа</w:t>
            </w:r>
          </w:p>
        </w:tc>
        <w:tc>
          <w:tcPr>
            <w:tcW w:w="1584" w:type="dxa"/>
            <w:vMerge w:val="restart"/>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Вид собственности (подведомст</w:t>
            </w:r>
            <w:r w:rsidRPr="00B37779">
              <w:rPr>
                <w:rFonts w:ascii="Calibri" w:eastAsia="Calibri" w:hAnsi="Calibri" w:cs="Calibri"/>
                <w:sz w:val="19"/>
                <w:szCs w:val="19"/>
                <w:lang w:bidi="ru-RU"/>
              </w:rPr>
              <w:softHyphen/>
              <w:t>венность)</w:t>
            </w:r>
          </w:p>
        </w:tc>
      </w:tr>
      <w:tr w:rsidR="00A85CCB" w:rsidRPr="00B37779" w:rsidTr="000D7BDE">
        <w:trPr>
          <w:trHeight w:hRule="exact" w:val="854"/>
        </w:trPr>
        <w:tc>
          <w:tcPr>
            <w:tcW w:w="504" w:type="dxa"/>
            <w:vMerge/>
            <w:tcBorders>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lang w:bidi="ru-RU"/>
              </w:rPr>
            </w:pPr>
          </w:p>
        </w:tc>
        <w:tc>
          <w:tcPr>
            <w:tcW w:w="2755" w:type="dxa"/>
            <w:vMerge/>
            <w:tcBorders>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lang w:bidi="ru-RU"/>
              </w:rPr>
            </w:pPr>
          </w:p>
        </w:tc>
        <w:tc>
          <w:tcPr>
            <w:tcW w:w="1618" w:type="dxa"/>
            <w:vMerge/>
            <w:tcBorders>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lang w:bidi="ru-RU"/>
              </w:rPr>
            </w:pPr>
          </w:p>
        </w:tc>
        <w:tc>
          <w:tcPr>
            <w:tcW w:w="1522" w:type="dxa"/>
            <w:tcBorders>
              <w:top w:val="single" w:sz="4" w:space="0" w:color="auto"/>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Максимальный годовой, куб.м/час</w:t>
            </w:r>
          </w:p>
        </w:tc>
        <w:tc>
          <w:tcPr>
            <w:tcW w:w="1373" w:type="dxa"/>
            <w:tcBorders>
              <w:top w:val="single" w:sz="4" w:space="0" w:color="auto"/>
              <w:left w:val="single" w:sz="4" w:space="0" w:color="auto"/>
            </w:tcBorders>
            <w:shd w:val="clear" w:color="auto" w:fill="FFFFFF"/>
            <w:vAlign w:val="center"/>
          </w:tcPr>
          <w:p w:rsidR="00A85CCB" w:rsidRPr="00B37779" w:rsidRDefault="00A85CCB" w:rsidP="000D7BDE">
            <w:pPr>
              <w:framePr w:w="9355" w:h="12893" w:wrap="none" w:vAnchor="page" w:hAnchor="page" w:x="1698" w:y="114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Годовой тыс.куб.м/год</w:t>
            </w:r>
          </w:p>
        </w:tc>
        <w:tc>
          <w:tcPr>
            <w:tcW w:w="1584" w:type="dxa"/>
            <w:vMerge/>
            <w:tcBorders>
              <w:left w:val="single" w:sz="4" w:space="0" w:color="auto"/>
              <w:righ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lang w:bidi="ru-RU"/>
              </w:rPr>
            </w:pPr>
          </w:p>
        </w:tc>
      </w:tr>
      <w:tr w:rsidR="00A85CCB" w:rsidRPr="00B37779" w:rsidTr="000D7BDE">
        <w:trPr>
          <w:trHeight w:hRule="exact" w:val="49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ИП Черненко В.Г., гаражи, бытовое помещение</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81А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Ильин В.И., гаражи, бытовое помещение</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Зыков А.Г., пилорама, бытовые помещения</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Трактовая, 81Б</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288"/>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46</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Григорьев С.А., магазин</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Лесная, 40</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16,5</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293"/>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47</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Собин В.Д., магазин</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Лесная, 37</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48</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ОАО "Ростелеком", административное здание, гаражи</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Советская, 21А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49</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Цуркан А.С., автосервис</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стр.7</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50</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Жданов А.П., автосервис</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стр.4</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51</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Туров В.О.,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стр.5</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4"/>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52</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Бондаренко, сварочный цех</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стр.6</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53</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Отто,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 стр.8</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288"/>
        </w:trPr>
        <w:tc>
          <w:tcPr>
            <w:tcW w:w="504"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54</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Дом молитв (Куренбин)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Логовая, 33</w:t>
            </w:r>
          </w:p>
        </w:tc>
        <w:tc>
          <w:tcPr>
            <w:tcW w:w="1522"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8,3</w:t>
            </w:r>
          </w:p>
        </w:tc>
        <w:tc>
          <w:tcPr>
            <w:tcW w:w="158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55</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Райохотобщество, административное здание</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Подгорная, 9</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6,2</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56</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ООО "Чая", гаражи, магазины</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Советская, 23</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57</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ОАО "Томскоблгаз", гаражи, административно-бытовые помещения</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ул. Советская, 42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sz w:val="10"/>
                <w:szCs w:val="10"/>
                <w:lang w:bidi="ru-RU"/>
              </w:rPr>
            </w:pP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58</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Жернов А.Ф.,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Ленинская, 19А</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10,9</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59</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Умханов Н.А.,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Ленинская, 26</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60</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Тараева Е.М., магазин</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Ленинская,</w:t>
            </w:r>
          </w:p>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26, стр.2</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6,5</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73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61</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ИП Саяпин С.Н., магазины, пекарня, склад</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ул. Ленинская, 28, ул.</w:t>
            </w:r>
          </w:p>
          <w:p w:rsidR="00A85CCB" w:rsidRPr="00B37779" w:rsidRDefault="00A85CCB" w:rsidP="000D7BDE">
            <w:pPr>
              <w:framePr w:w="9355" w:h="12893" w:wrap="none" w:vAnchor="page" w:hAnchor="page" w:x="1698" w:y="1140"/>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Островского, 11</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62</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Лырщиков И.М., гаражи</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20</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12,4</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499"/>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63</w:t>
            </w:r>
          </w:p>
        </w:tc>
        <w:tc>
          <w:tcPr>
            <w:tcW w:w="2755"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Кузьмин, гараж, промбаза</w:t>
            </w:r>
          </w:p>
        </w:tc>
        <w:tc>
          <w:tcPr>
            <w:tcW w:w="1618"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 20</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16,5</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288"/>
        </w:trPr>
        <w:tc>
          <w:tcPr>
            <w:tcW w:w="504"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64</w:t>
            </w:r>
          </w:p>
        </w:tc>
        <w:tc>
          <w:tcPr>
            <w:tcW w:w="2755"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Calibri" w:eastAsia="Calibri" w:hAnsi="Calibri" w:cs="Calibri"/>
                <w:sz w:val="20"/>
                <w:szCs w:val="20"/>
                <w:lang w:bidi="ru-RU"/>
              </w:rPr>
            </w:pPr>
            <w:r w:rsidRPr="00B37779">
              <w:rPr>
                <w:rFonts w:ascii="Calibri" w:eastAsia="Calibri" w:hAnsi="Calibri" w:cs="Calibri"/>
                <w:sz w:val="20"/>
                <w:szCs w:val="20"/>
                <w:lang w:bidi="ru-RU"/>
              </w:rPr>
              <w:t>ИП Носова С.А., магазин</w:t>
            </w:r>
          </w:p>
        </w:tc>
        <w:tc>
          <w:tcPr>
            <w:tcW w:w="1618"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ул. Островского</w:t>
            </w:r>
          </w:p>
        </w:tc>
        <w:tc>
          <w:tcPr>
            <w:tcW w:w="1522"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373" w:type="dxa"/>
            <w:tcBorders>
              <w:top w:val="single" w:sz="4" w:space="0" w:color="auto"/>
              <w:lef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4,1</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Частная</w:t>
            </w:r>
          </w:p>
        </w:tc>
      </w:tr>
      <w:tr w:rsidR="00A85CCB" w:rsidRPr="00B37779" w:rsidTr="000D7BDE">
        <w:trPr>
          <w:trHeight w:hRule="exact" w:val="307"/>
        </w:trPr>
        <w:tc>
          <w:tcPr>
            <w:tcW w:w="4877" w:type="dxa"/>
            <w:gridSpan w:val="3"/>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lang w:bidi="ru-RU"/>
              </w:rPr>
            </w:pPr>
            <w:r w:rsidRPr="00B37779">
              <w:rPr>
                <w:rFonts w:ascii="Calibri" w:eastAsia="Calibri" w:hAnsi="Calibri" w:cs="Calibri"/>
                <w:b/>
                <w:bCs/>
                <w:lang w:bidi="ru-RU"/>
              </w:rPr>
              <w:t>ИТОГО по сетям низкого давления</w:t>
            </w:r>
          </w:p>
        </w:tc>
        <w:tc>
          <w:tcPr>
            <w:tcW w:w="1522"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138</w:t>
            </w:r>
          </w:p>
        </w:tc>
        <w:tc>
          <w:tcPr>
            <w:tcW w:w="1373" w:type="dxa"/>
            <w:tcBorders>
              <w:top w:val="single" w:sz="4" w:space="0" w:color="auto"/>
              <w:left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795,7</w:t>
            </w:r>
          </w:p>
        </w:tc>
        <w:tc>
          <w:tcPr>
            <w:tcW w:w="158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605"/>
        </w:trPr>
        <w:tc>
          <w:tcPr>
            <w:tcW w:w="4877" w:type="dxa"/>
            <w:gridSpan w:val="3"/>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12893" w:wrap="none" w:vAnchor="page" w:hAnchor="page" w:x="1698" w:y="1140"/>
              <w:widowControl w:val="0"/>
              <w:rPr>
                <w:rFonts w:ascii="Calibri" w:eastAsia="Calibri" w:hAnsi="Calibri" w:cs="Calibri"/>
                <w:lang w:bidi="ru-RU"/>
              </w:rPr>
            </w:pPr>
            <w:r w:rsidRPr="00B37779">
              <w:rPr>
                <w:rFonts w:ascii="Calibri" w:eastAsia="Calibri" w:hAnsi="Calibri" w:cs="Calibri"/>
                <w:b/>
                <w:bCs/>
                <w:lang w:bidi="ru-RU"/>
              </w:rPr>
              <w:t>ИТОГО по сетям высокого и низкого давления</w:t>
            </w:r>
          </w:p>
        </w:tc>
        <w:tc>
          <w:tcPr>
            <w:tcW w:w="152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1 239</w:t>
            </w:r>
          </w:p>
        </w:tc>
        <w:tc>
          <w:tcPr>
            <w:tcW w:w="137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9355" w:h="12893" w:wrap="none" w:vAnchor="page" w:hAnchor="page" w:x="1698" w:y="1140"/>
              <w:widowControl w:val="0"/>
              <w:jc w:val="center"/>
              <w:rPr>
                <w:rFonts w:ascii="Calibri" w:eastAsia="Calibri" w:hAnsi="Calibri" w:cs="Calibri"/>
                <w:lang w:bidi="ru-RU"/>
              </w:rPr>
            </w:pPr>
            <w:r w:rsidRPr="00B37779">
              <w:rPr>
                <w:rFonts w:ascii="Calibri" w:eastAsia="Calibri" w:hAnsi="Calibri" w:cs="Calibri"/>
                <w:b/>
                <w:bCs/>
                <w:lang w:bidi="ru-RU"/>
              </w:rPr>
              <w:t>6 603,7</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9355" w:h="12893" w:wrap="none" w:vAnchor="page" w:hAnchor="page" w:x="1698" w:y="1140"/>
              <w:widowControl w:val="0"/>
              <w:rPr>
                <w:rFonts w:ascii="Microsoft Sans Serif" w:eastAsia="Microsoft Sans Serif" w:hAnsi="Microsoft Sans Serif" w:cs="Microsoft Sans Serif"/>
                <w:color w:val="000000"/>
                <w:sz w:val="10"/>
                <w:szCs w:val="10"/>
                <w:lang w:bidi="ru-RU"/>
              </w:rPr>
            </w:pPr>
          </w:p>
        </w:tc>
      </w:tr>
    </w:tbl>
    <w:p w:rsidR="00A85CCB" w:rsidRPr="00B37779" w:rsidRDefault="00A85CCB" w:rsidP="00A85CCB">
      <w:pPr>
        <w:framePr w:wrap="none" w:vAnchor="page" w:hAnchor="page" w:x="2403"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6" w:y="15833"/>
        <w:widowControl w:val="0"/>
        <w:rPr>
          <w:rFonts w:ascii="Calibri" w:eastAsia="Calibri" w:hAnsi="Calibri" w:cs="Calibri"/>
          <w:lang w:bidi="ru-RU"/>
        </w:rPr>
      </w:pPr>
      <w:r w:rsidRPr="00B37779">
        <w:rPr>
          <w:rFonts w:ascii="Calibri" w:eastAsia="Calibri" w:hAnsi="Calibri" w:cs="Calibri"/>
          <w:lang w:bidi="ru-RU"/>
        </w:rPr>
        <w:t>Страница 64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84" w:h="3014" w:hRule="exact" w:wrap="none" w:vAnchor="page" w:hAnchor="page" w:x="1683" w:y="1111"/>
        <w:widowControl w:val="0"/>
        <w:numPr>
          <w:ilvl w:val="0"/>
          <w:numId w:val="28"/>
        </w:numPr>
        <w:tabs>
          <w:tab w:val="left" w:pos="2112"/>
        </w:tabs>
        <w:spacing w:after="100"/>
        <w:outlineLvl w:val="1"/>
        <w:rPr>
          <w:rFonts w:ascii="Calibri" w:eastAsia="Calibri" w:hAnsi="Calibri" w:cs="Calibri"/>
          <w:sz w:val="32"/>
          <w:szCs w:val="32"/>
          <w:lang w:bidi="ru-RU"/>
        </w:rPr>
      </w:pPr>
      <w:bookmarkStart w:id="277" w:name="bookmark277"/>
      <w:bookmarkStart w:id="278" w:name="bookmark275"/>
      <w:bookmarkStart w:id="279" w:name="bookmark276"/>
      <w:bookmarkStart w:id="280" w:name="bookmark278"/>
      <w:bookmarkEnd w:id="277"/>
      <w:r w:rsidRPr="00B37779">
        <w:rPr>
          <w:rFonts w:ascii="Calibri" w:eastAsia="Calibri" w:hAnsi="Calibri" w:cs="Calibri"/>
          <w:sz w:val="32"/>
          <w:szCs w:val="32"/>
          <w:lang w:bidi="ru-RU"/>
        </w:rPr>
        <w:t>Характеристика состояния и проблемы системы сбора и вывоза бытовых отходов и мусора</w:t>
      </w:r>
      <w:bookmarkEnd w:id="278"/>
      <w:bookmarkEnd w:id="279"/>
      <w:bookmarkEnd w:id="280"/>
    </w:p>
    <w:p w:rsidR="00A85CCB" w:rsidRPr="00B37779" w:rsidRDefault="00A85CCB" w:rsidP="00A85CCB">
      <w:pPr>
        <w:framePr w:w="9384" w:h="3014" w:hRule="exact" w:wrap="none" w:vAnchor="page" w:hAnchor="page" w:x="1683" w:y="1111"/>
        <w:widowControl w:val="0"/>
        <w:ind w:firstLine="720"/>
        <w:jc w:val="both"/>
        <w:rPr>
          <w:rFonts w:ascii="Calibri" w:eastAsia="Calibri" w:hAnsi="Calibri" w:cs="Calibri"/>
          <w:lang w:bidi="ru-RU"/>
        </w:rPr>
      </w:pPr>
      <w:r w:rsidRPr="00B37779">
        <w:rPr>
          <w:rFonts w:ascii="Calibri" w:eastAsia="Calibri" w:hAnsi="Calibri" w:cs="Calibri"/>
          <w:lang w:bidi="ru-RU"/>
        </w:rPr>
        <w:t>Централизованный сбор ТБО от населения осуществляется во всех населенных пунктах поселения. Сбор отходов производится в контейнеры и в специально отведенных площадках.</w:t>
      </w:r>
    </w:p>
    <w:p w:rsidR="00A85CCB" w:rsidRPr="00B37779" w:rsidRDefault="00A85CCB" w:rsidP="00A85CCB">
      <w:pPr>
        <w:framePr w:w="9384" w:h="3014" w:hRule="exact" w:wrap="none" w:vAnchor="page" w:hAnchor="page" w:x="1683" w:y="1111"/>
        <w:widowControl w:val="0"/>
        <w:ind w:firstLine="720"/>
        <w:jc w:val="both"/>
        <w:rPr>
          <w:rFonts w:ascii="Calibri" w:eastAsia="Calibri" w:hAnsi="Calibri" w:cs="Calibri"/>
          <w:lang w:bidi="ru-RU"/>
        </w:rPr>
      </w:pPr>
      <w:r w:rsidRPr="00B37779">
        <w:rPr>
          <w:rFonts w:ascii="Calibri" w:eastAsia="Calibri" w:hAnsi="Calibri" w:cs="Calibri"/>
          <w:lang w:bidi="ru-RU"/>
        </w:rPr>
        <w:t>Полигон твердых бытовых отходов расположен в 4-х километрах к югу от с. Подгорное. Общая площадь сооружения составляет 30 600 м</w:t>
      </w:r>
      <w:r w:rsidRPr="00B37779">
        <w:rPr>
          <w:rFonts w:ascii="Calibri" w:eastAsia="Calibri" w:hAnsi="Calibri" w:cs="Calibri"/>
          <w:vertAlign w:val="superscript"/>
          <w:lang w:bidi="ru-RU"/>
        </w:rPr>
        <w:t>2</w:t>
      </w:r>
      <w:r w:rsidRPr="00B37779">
        <w:rPr>
          <w:rFonts w:ascii="Calibri" w:eastAsia="Calibri" w:hAnsi="Calibri" w:cs="Calibri"/>
          <w:lang w:bidi="ru-RU"/>
        </w:rPr>
        <w:t>.</w:t>
      </w:r>
    </w:p>
    <w:p w:rsidR="00A85CCB" w:rsidRPr="00B37779" w:rsidRDefault="00A85CCB" w:rsidP="00A85CCB">
      <w:pPr>
        <w:framePr w:w="9384" w:h="3014" w:hRule="exact" w:wrap="none" w:vAnchor="page" w:hAnchor="page" w:x="1683" w:y="1111"/>
        <w:widowControl w:val="0"/>
        <w:ind w:firstLine="720"/>
        <w:jc w:val="both"/>
        <w:rPr>
          <w:rFonts w:ascii="Calibri" w:eastAsia="Calibri" w:hAnsi="Calibri" w:cs="Calibri"/>
          <w:lang w:bidi="ru-RU"/>
        </w:rPr>
      </w:pPr>
      <w:r w:rsidRPr="00B37779">
        <w:rPr>
          <w:rFonts w:ascii="Calibri" w:eastAsia="Calibri" w:hAnsi="Calibri" w:cs="Calibri"/>
          <w:lang w:bidi="ru-RU"/>
        </w:rPr>
        <w:t>Из существующих проблем стоит отметить отсутствие системы сортировки и вторичной переработки отходов.</w:t>
      </w:r>
    </w:p>
    <w:p w:rsidR="00A85CCB" w:rsidRPr="00B37779" w:rsidRDefault="00A85CCB" w:rsidP="00A85CCB">
      <w:pPr>
        <w:framePr w:wrap="none" w:vAnchor="page" w:hAnchor="page" w:x="2394" w:y="1588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76" w:y="15833"/>
        <w:widowControl w:val="0"/>
        <w:rPr>
          <w:rFonts w:ascii="Calibri" w:eastAsia="Calibri" w:hAnsi="Calibri" w:cs="Calibri"/>
          <w:lang w:bidi="ru-RU"/>
        </w:rPr>
      </w:pPr>
      <w:r w:rsidRPr="00B37779">
        <w:rPr>
          <w:rFonts w:ascii="Calibri" w:eastAsia="Calibri" w:hAnsi="Calibri" w:cs="Calibri"/>
          <w:lang w:bidi="ru-RU"/>
        </w:rPr>
        <w:t>Страница 65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403" w:h="3350" w:hRule="exact" w:wrap="none" w:vAnchor="page" w:hAnchor="page" w:x="1674" w:y="1111"/>
        <w:widowControl w:val="0"/>
        <w:numPr>
          <w:ilvl w:val="1"/>
          <w:numId w:val="28"/>
        </w:numPr>
        <w:tabs>
          <w:tab w:val="left" w:pos="1008"/>
        </w:tabs>
        <w:jc w:val="center"/>
        <w:rPr>
          <w:rFonts w:ascii="Calibri" w:eastAsia="Calibri" w:hAnsi="Calibri" w:cs="Calibri"/>
          <w:sz w:val="32"/>
          <w:szCs w:val="32"/>
          <w:lang w:bidi="ru-RU"/>
        </w:rPr>
      </w:pPr>
      <w:bookmarkStart w:id="281" w:name="bookmark279"/>
      <w:bookmarkEnd w:id="281"/>
      <w:r w:rsidRPr="00B37779">
        <w:rPr>
          <w:rFonts w:ascii="Calibri" w:eastAsia="Calibri" w:hAnsi="Calibri" w:cs="Calibri"/>
          <w:sz w:val="32"/>
          <w:szCs w:val="32"/>
          <w:lang w:bidi="ru-RU"/>
        </w:rPr>
        <w:t>Оценка реализации мероприятий в области энерго- и</w:t>
      </w:r>
    </w:p>
    <w:p w:rsidR="00A85CCB" w:rsidRPr="00B37779" w:rsidRDefault="00A85CCB" w:rsidP="00A85CCB">
      <w:pPr>
        <w:framePr w:w="9403" w:h="3350" w:hRule="exact" w:wrap="none" w:vAnchor="page" w:hAnchor="page" w:x="1674" w:y="1111"/>
        <w:widowControl w:val="0"/>
        <w:spacing w:after="220"/>
        <w:ind w:left="720" w:firstLine="40"/>
        <w:rPr>
          <w:rFonts w:ascii="Calibri" w:eastAsia="Calibri" w:hAnsi="Calibri" w:cs="Calibri"/>
          <w:sz w:val="32"/>
          <w:szCs w:val="32"/>
          <w:lang w:bidi="ru-RU"/>
        </w:rPr>
      </w:pPr>
      <w:r w:rsidRPr="00B37779">
        <w:rPr>
          <w:rFonts w:ascii="Calibri" w:eastAsia="Calibri" w:hAnsi="Calibri" w:cs="Calibri"/>
          <w:sz w:val="32"/>
          <w:szCs w:val="32"/>
          <w:lang w:bidi="ru-RU"/>
        </w:rPr>
        <w:t>ресурсосбережения, мероприятий по сбору и учёту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A85CCB" w:rsidRPr="00B37779" w:rsidRDefault="00A85CCB" w:rsidP="00087082">
      <w:pPr>
        <w:framePr w:w="9403" w:h="3350" w:hRule="exact" w:wrap="none" w:vAnchor="page" w:hAnchor="page" w:x="1674" w:y="1111"/>
        <w:widowControl w:val="0"/>
        <w:numPr>
          <w:ilvl w:val="2"/>
          <w:numId w:val="28"/>
        </w:numPr>
        <w:tabs>
          <w:tab w:val="left" w:pos="2137"/>
        </w:tabs>
        <w:spacing w:after="100"/>
        <w:rPr>
          <w:rFonts w:ascii="Calibri" w:eastAsia="Calibri" w:hAnsi="Calibri" w:cs="Calibri"/>
          <w:sz w:val="32"/>
          <w:szCs w:val="32"/>
          <w:lang w:bidi="ru-RU"/>
        </w:rPr>
      </w:pPr>
      <w:bookmarkStart w:id="282" w:name="bookmark280"/>
      <w:bookmarkEnd w:id="282"/>
      <w:r w:rsidRPr="00B37779">
        <w:rPr>
          <w:rFonts w:ascii="Calibri" w:eastAsia="Calibri" w:hAnsi="Calibri" w:cs="Calibri"/>
          <w:sz w:val="32"/>
          <w:szCs w:val="32"/>
          <w:lang w:bidi="ru-RU"/>
        </w:rPr>
        <w:t>Теплоснабжение</w:t>
      </w:r>
    </w:p>
    <w:p w:rsidR="00A85CCB" w:rsidRPr="00B37779" w:rsidRDefault="00A85CCB" w:rsidP="00A85CCB">
      <w:pPr>
        <w:framePr w:w="9403" w:h="3350" w:hRule="exact" w:wrap="none" w:vAnchor="page" w:hAnchor="page" w:x="1674" w:y="1111"/>
        <w:widowControl w:val="0"/>
        <w:ind w:firstLine="760"/>
        <w:rPr>
          <w:rFonts w:ascii="Calibri" w:eastAsia="Calibri" w:hAnsi="Calibri" w:cs="Calibri"/>
          <w:lang w:bidi="ru-RU"/>
        </w:rPr>
      </w:pPr>
      <w:r w:rsidRPr="00B37779">
        <w:rPr>
          <w:rFonts w:ascii="Calibri" w:eastAsia="Calibri" w:hAnsi="Calibri" w:cs="Calibri"/>
          <w:lang w:bidi="ru-RU"/>
        </w:rPr>
        <w:t>Приборы учёта отпущенной тепловой энергии установлены на двух котельных - «Центральная» и «Больничная»</w:t>
      </w:r>
    </w:p>
    <w:p w:rsidR="00A85CCB" w:rsidRPr="00B37779" w:rsidRDefault="00A85CCB" w:rsidP="00A85CCB">
      <w:pPr>
        <w:framePr w:wrap="none" w:vAnchor="page" w:hAnchor="page" w:x="5572" w:y="4667"/>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40. Информация о приборах учета на котельных</w:t>
      </w:r>
    </w:p>
    <w:tbl>
      <w:tblPr>
        <w:tblOverlap w:val="never"/>
        <w:tblW w:w="0" w:type="auto"/>
        <w:tblLayout w:type="fixed"/>
        <w:tblCellMar>
          <w:left w:w="10" w:type="dxa"/>
          <w:right w:w="10" w:type="dxa"/>
        </w:tblCellMar>
        <w:tblLook w:val="0000" w:firstRow="0" w:lastRow="0" w:firstColumn="0" w:lastColumn="0" w:noHBand="0" w:noVBand="0"/>
      </w:tblPr>
      <w:tblGrid>
        <w:gridCol w:w="1651"/>
        <w:gridCol w:w="1680"/>
        <w:gridCol w:w="4546"/>
        <w:gridCol w:w="1478"/>
      </w:tblGrid>
      <w:tr w:rsidR="00A85CCB" w:rsidRPr="00B37779" w:rsidTr="000D7BDE">
        <w:trPr>
          <w:trHeight w:hRule="exact" w:val="259"/>
        </w:trPr>
        <w:tc>
          <w:tcPr>
            <w:tcW w:w="1651" w:type="dxa"/>
            <w:tcBorders>
              <w:top w:val="single" w:sz="4" w:space="0" w:color="auto"/>
              <w:left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Котельная</w:t>
            </w:r>
          </w:p>
        </w:tc>
        <w:tc>
          <w:tcPr>
            <w:tcW w:w="1680" w:type="dxa"/>
            <w:tcBorders>
              <w:top w:val="single" w:sz="4" w:space="0" w:color="auto"/>
              <w:left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ind w:firstLine="260"/>
              <w:rPr>
                <w:rFonts w:ascii="Calibri" w:eastAsia="Calibri" w:hAnsi="Calibri" w:cs="Calibri"/>
                <w:sz w:val="19"/>
                <w:szCs w:val="19"/>
                <w:lang w:bidi="ru-RU"/>
              </w:rPr>
            </w:pPr>
            <w:r w:rsidRPr="00B37779">
              <w:rPr>
                <w:rFonts w:ascii="Calibri" w:eastAsia="Calibri" w:hAnsi="Calibri" w:cs="Calibri"/>
                <w:sz w:val="19"/>
                <w:szCs w:val="19"/>
                <w:lang w:bidi="ru-RU"/>
              </w:rPr>
              <w:t>Теплосчетчик</w:t>
            </w:r>
          </w:p>
        </w:tc>
        <w:tc>
          <w:tcPr>
            <w:tcW w:w="4546" w:type="dxa"/>
            <w:tcBorders>
              <w:top w:val="single" w:sz="4" w:space="0" w:color="auto"/>
              <w:left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Комплект теплосчетчика</w:t>
            </w:r>
          </w:p>
        </w:tc>
        <w:tc>
          <w:tcPr>
            <w:tcW w:w="1478"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Дата выпуска</w:t>
            </w:r>
          </w:p>
        </w:tc>
      </w:tr>
      <w:tr w:rsidR="00A85CCB" w:rsidRPr="00B37779" w:rsidTr="000D7BDE">
        <w:trPr>
          <w:trHeight w:hRule="exact" w:val="1229"/>
        </w:trPr>
        <w:tc>
          <w:tcPr>
            <w:tcW w:w="1651" w:type="dxa"/>
            <w:tcBorders>
              <w:top w:val="single" w:sz="4" w:space="0" w:color="auto"/>
              <w:left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«Центральная»</w:t>
            </w:r>
          </w:p>
        </w:tc>
        <w:tc>
          <w:tcPr>
            <w:tcW w:w="1680" w:type="dxa"/>
            <w:tcBorders>
              <w:top w:val="single" w:sz="4" w:space="0" w:color="auto"/>
              <w:left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«СТ Сибирь»</w:t>
            </w:r>
          </w:p>
        </w:tc>
        <w:tc>
          <w:tcPr>
            <w:tcW w:w="4546" w:type="dxa"/>
            <w:tcBorders>
              <w:top w:val="single" w:sz="4" w:space="0" w:color="auto"/>
              <w:left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 вычислитель multikal 66-cde</w:t>
            </w:r>
          </w:p>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 комплект термопреобразователей сопротивления Pt-500</w:t>
            </w:r>
          </w:p>
          <w:p w:rsidR="00A85CCB" w:rsidRPr="00B37779" w:rsidRDefault="00A85CCB" w:rsidP="00087082">
            <w:pPr>
              <w:framePr w:w="9355" w:h="2722" w:wrap="none" w:vAnchor="page" w:hAnchor="page" w:x="1693" w:y="4960"/>
              <w:widowControl w:val="0"/>
              <w:numPr>
                <w:ilvl w:val="0"/>
                <w:numId w:val="29"/>
              </w:numPr>
              <w:tabs>
                <w:tab w:val="left" w:pos="110"/>
              </w:tabs>
              <w:jc w:val="center"/>
              <w:rPr>
                <w:rFonts w:ascii="Calibri" w:eastAsia="Calibri" w:hAnsi="Calibri" w:cs="Calibri"/>
                <w:sz w:val="20"/>
                <w:szCs w:val="20"/>
                <w:lang w:bidi="ru-RU"/>
              </w:rPr>
            </w:pPr>
            <w:r w:rsidRPr="00B37779">
              <w:rPr>
                <w:rFonts w:ascii="Calibri" w:eastAsia="Calibri" w:hAnsi="Calibri" w:cs="Calibri"/>
                <w:sz w:val="20"/>
                <w:szCs w:val="20"/>
                <w:lang w:bidi="ru-RU"/>
              </w:rPr>
              <w:t>счетчик горячей воды V1 ULTRAFLOW-150</w:t>
            </w:r>
          </w:p>
          <w:p w:rsidR="00A85CCB" w:rsidRPr="00B37779" w:rsidRDefault="00A85CCB" w:rsidP="00087082">
            <w:pPr>
              <w:framePr w:w="9355" w:h="2722" w:wrap="none" w:vAnchor="page" w:hAnchor="page" w:x="1693" w:y="4960"/>
              <w:widowControl w:val="0"/>
              <w:numPr>
                <w:ilvl w:val="0"/>
                <w:numId w:val="29"/>
              </w:numPr>
              <w:tabs>
                <w:tab w:val="left" w:pos="110"/>
              </w:tabs>
              <w:jc w:val="center"/>
              <w:rPr>
                <w:rFonts w:ascii="Calibri" w:eastAsia="Calibri" w:hAnsi="Calibri" w:cs="Calibri"/>
                <w:sz w:val="20"/>
                <w:szCs w:val="20"/>
                <w:lang w:bidi="ru-RU"/>
              </w:rPr>
            </w:pPr>
            <w:r w:rsidRPr="00B37779">
              <w:rPr>
                <w:rFonts w:ascii="Calibri" w:eastAsia="Calibri" w:hAnsi="Calibri" w:cs="Calibri"/>
                <w:sz w:val="20"/>
                <w:szCs w:val="20"/>
                <w:lang w:bidi="ru-RU"/>
              </w:rPr>
              <w:t>счетчик горячей воды V2 ULTRAFLOW-150</w:t>
            </w:r>
          </w:p>
        </w:tc>
        <w:tc>
          <w:tcPr>
            <w:tcW w:w="1478"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11.02.2004 г.</w:t>
            </w:r>
          </w:p>
        </w:tc>
      </w:tr>
      <w:tr w:rsidR="00A85CCB" w:rsidRPr="00B37779" w:rsidTr="000D7BDE">
        <w:trPr>
          <w:trHeight w:hRule="exact" w:val="1234"/>
        </w:trPr>
        <w:tc>
          <w:tcPr>
            <w:tcW w:w="1651"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«Больничная»</w:t>
            </w:r>
          </w:p>
        </w:tc>
        <w:tc>
          <w:tcPr>
            <w:tcW w:w="168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«СТ Сибирь»</w:t>
            </w:r>
          </w:p>
        </w:tc>
        <w:tc>
          <w:tcPr>
            <w:tcW w:w="454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 вычислитель multikal 66-cde</w:t>
            </w:r>
          </w:p>
          <w:p w:rsidR="00A85CCB" w:rsidRPr="00B37779" w:rsidRDefault="00A85CCB" w:rsidP="000D7BDE">
            <w:pPr>
              <w:framePr w:w="9355" w:h="2722" w:wrap="none" w:vAnchor="page" w:hAnchor="page" w:x="1693" w:y="4960"/>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 комплект термопреобразователей сопротивления Pt-500</w:t>
            </w:r>
          </w:p>
          <w:p w:rsidR="00A85CCB" w:rsidRPr="00B37779" w:rsidRDefault="00A85CCB" w:rsidP="00087082">
            <w:pPr>
              <w:framePr w:w="9355" w:h="2722" w:wrap="none" w:vAnchor="page" w:hAnchor="page" w:x="1693" w:y="4960"/>
              <w:widowControl w:val="0"/>
              <w:numPr>
                <w:ilvl w:val="0"/>
                <w:numId w:val="30"/>
              </w:numPr>
              <w:tabs>
                <w:tab w:val="left" w:pos="110"/>
              </w:tabs>
              <w:jc w:val="center"/>
              <w:rPr>
                <w:rFonts w:ascii="Calibri" w:eastAsia="Calibri" w:hAnsi="Calibri" w:cs="Calibri"/>
                <w:sz w:val="20"/>
                <w:szCs w:val="20"/>
                <w:lang w:bidi="ru-RU"/>
              </w:rPr>
            </w:pPr>
            <w:r w:rsidRPr="00B37779">
              <w:rPr>
                <w:rFonts w:ascii="Calibri" w:eastAsia="Calibri" w:hAnsi="Calibri" w:cs="Calibri"/>
                <w:sz w:val="20"/>
                <w:szCs w:val="20"/>
                <w:lang w:bidi="ru-RU"/>
              </w:rPr>
              <w:t>счетчик горячей воды V1 ULTRAFLOW-150</w:t>
            </w:r>
          </w:p>
          <w:p w:rsidR="00A85CCB" w:rsidRPr="00B37779" w:rsidRDefault="00A85CCB" w:rsidP="00087082">
            <w:pPr>
              <w:framePr w:w="9355" w:h="2722" w:wrap="none" w:vAnchor="page" w:hAnchor="page" w:x="1693" w:y="4960"/>
              <w:widowControl w:val="0"/>
              <w:numPr>
                <w:ilvl w:val="0"/>
                <w:numId w:val="30"/>
              </w:numPr>
              <w:tabs>
                <w:tab w:val="left" w:pos="110"/>
              </w:tabs>
              <w:jc w:val="center"/>
              <w:rPr>
                <w:rFonts w:ascii="Calibri" w:eastAsia="Calibri" w:hAnsi="Calibri" w:cs="Calibri"/>
                <w:sz w:val="20"/>
                <w:szCs w:val="20"/>
                <w:lang w:bidi="ru-RU"/>
              </w:rPr>
            </w:pPr>
            <w:r w:rsidRPr="00B37779">
              <w:rPr>
                <w:rFonts w:ascii="Calibri" w:eastAsia="Calibri" w:hAnsi="Calibri" w:cs="Calibri"/>
                <w:sz w:val="20"/>
                <w:szCs w:val="20"/>
                <w:lang w:bidi="ru-RU"/>
              </w:rPr>
              <w:t>счетчик горячей воды V2 ULTRAFLOW-150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9355" w:h="2722" w:wrap="none" w:vAnchor="page" w:hAnchor="page" w:x="1693" w:y="4960"/>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17.12.2002 г.</w:t>
            </w:r>
          </w:p>
        </w:tc>
      </w:tr>
    </w:tbl>
    <w:p w:rsidR="00A85CCB" w:rsidRPr="00B37779" w:rsidRDefault="00A85CCB" w:rsidP="00A85CCB">
      <w:pPr>
        <w:framePr w:w="9384" w:h="907" w:hRule="exact" w:wrap="none" w:vAnchor="page" w:hAnchor="page" w:x="1689" w:y="7687"/>
        <w:widowControl w:val="0"/>
        <w:ind w:firstLine="720"/>
        <w:jc w:val="both"/>
        <w:rPr>
          <w:rFonts w:ascii="Calibri" w:eastAsia="Calibri" w:hAnsi="Calibri" w:cs="Calibri"/>
          <w:lang w:bidi="ru-RU"/>
        </w:rPr>
      </w:pPr>
      <w:r w:rsidRPr="00B37779">
        <w:rPr>
          <w:rFonts w:ascii="Calibri" w:eastAsia="Calibri" w:hAnsi="Calibri" w:cs="Calibri"/>
          <w:lang w:bidi="ru-RU"/>
        </w:rPr>
        <w:t>Котельные «Береговая» и «МПМК» будут оборудованы приборами учета в ходе реконструкции и перевода их на газ. Новые котельные «Полиция» и «Школа» будут поставляться сразу с приборами учёта.</w:t>
      </w:r>
    </w:p>
    <w:p w:rsidR="00A85CCB" w:rsidRPr="00B37779" w:rsidRDefault="00A85CCB" w:rsidP="00A85CCB">
      <w:pPr>
        <w:framePr w:w="9403" w:h="926" w:hRule="exact" w:wrap="none" w:vAnchor="page" w:hAnchor="page" w:x="1674" w:y="8599"/>
        <w:widowControl w:val="0"/>
        <w:ind w:firstLine="760"/>
        <w:rPr>
          <w:rFonts w:ascii="Calibri" w:eastAsia="Calibri" w:hAnsi="Calibri" w:cs="Calibri"/>
          <w:lang w:bidi="ru-RU"/>
        </w:rPr>
      </w:pPr>
      <w:r w:rsidRPr="00B37779">
        <w:rPr>
          <w:rFonts w:ascii="Calibri" w:eastAsia="Calibri" w:hAnsi="Calibri" w:cs="Calibri"/>
          <w:lang w:bidi="ru-RU"/>
        </w:rPr>
        <w:t>У потребителей котельных Подгорнского СП установлены 58 приборов учета, в том числе 24 ед. - в жилых домах, 28 ед. - в бюджетных организациях.</w:t>
      </w:r>
    </w:p>
    <w:p w:rsidR="00A85CCB" w:rsidRPr="00B37779" w:rsidRDefault="00A85CCB" w:rsidP="00A85CCB">
      <w:pPr>
        <w:framePr w:w="9403" w:h="926" w:hRule="exact" w:wrap="none" w:vAnchor="page" w:hAnchor="page" w:x="1674" w:y="8599"/>
        <w:widowControl w:val="0"/>
        <w:ind w:firstLine="760"/>
        <w:rPr>
          <w:rFonts w:ascii="Calibri" w:eastAsia="Calibri" w:hAnsi="Calibri" w:cs="Calibri"/>
          <w:lang w:bidi="ru-RU"/>
        </w:rPr>
      </w:pPr>
      <w:r w:rsidRPr="00B37779">
        <w:rPr>
          <w:rFonts w:ascii="Calibri" w:eastAsia="Calibri" w:hAnsi="Calibri" w:cs="Calibri"/>
          <w:lang w:bidi="ru-RU"/>
        </w:rPr>
        <w:t>Процент потребителей с приборами учета составляет 43%</w:t>
      </w:r>
    </w:p>
    <w:p w:rsidR="00A85CCB" w:rsidRPr="00B37779" w:rsidRDefault="00A85CCB" w:rsidP="00087082">
      <w:pPr>
        <w:framePr w:wrap="none" w:vAnchor="page" w:hAnchor="page" w:x="1674" w:y="9827"/>
        <w:widowControl w:val="0"/>
        <w:numPr>
          <w:ilvl w:val="2"/>
          <w:numId w:val="28"/>
        </w:numPr>
        <w:tabs>
          <w:tab w:val="left" w:pos="2137"/>
        </w:tabs>
        <w:rPr>
          <w:rFonts w:ascii="Calibri" w:eastAsia="Calibri" w:hAnsi="Calibri" w:cs="Calibri"/>
          <w:sz w:val="32"/>
          <w:szCs w:val="32"/>
          <w:lang w:bidi="ru-RU"/>
        </w:rPr>
      </w:pPr>
      <w:bookmarkStart w:id="283" w:name="bookmark281"/>
      <w:bookmarkEnd w:id="283"/>
      <w:r w:rsidRPr="00B37779">
        <w:rPr>
          <w:rFonts w:ascii="Calibri" w:eastAsia="Calibri" w:hAnsi="Calibri" w:cs="Calibri"/>
          <w:sz w:val="32"/>
          <w:szCs w:val="32"/>
          <w:lang w:bidi="ru-RU"/>
        </w:rPr>
        <w:t>Водоснабжение</w:t>
      </w:r>
    </w:p>
    <w:p w:rsidR="00A85CCB" w:rsidRPr="00B37779" w:rsidRDefault="00A85CCB" w:rsidP="00A85CCB">
      <w:pPr>
        <w:framePr w:w="9403" w:h="634" w:hRule="exact" w:wrap="none" w:vAnchor="page" w:hAnchor="page" w:x="1674" w:y="10351"/>
        <w:widowControl w:val="0"/>
        <w:ind w:firstLine="760"/>
        <w:rPr>
          <w:rFonts w:ascii="Calibri" w:eastAsia="Calibri" w:hAnsi="Calibri" w:cs="Calibri"/>
          <w:lang w:bidi="ru-RU"/>
        </w:rPr>
      </w:pPr>
      <w:r w:rsidRPr="00B37779">
        <w:rPr>
          <w:rFonts w:ascii="Calibri" w:eastAsia="Calibri" w:hAnsi="Calibri" w:cs="Calibri"/>
          <w:lang w:bidi="ru-RU"/>
        </w:rPr>
        <w:t>Основным способом расчета за потребление холодной воды среди потребителей является прибор учёта (Рис. 10):</w:t>
      </w:r>
    </w:p>
    <w:p w:rsidR="00A85CCB" w:rsidRPr="00B37779" w:rsidRDefault="00A85CCB" w:rsidP="00A85CCB">
      <w:pPr>
        <w:framePr w:wrap="none" w:vAnchor="page" w:hAnchor="page" w:x="3124" w:y="11373"/>
        <w:widowControl w:val="0"/>
        <w:rPr>
          <w:rFonts w:ascii="Calibri" w:eastAsia="Calibri" w:hAnsi="Calibri" w:cs="Calibri"/>
          <w:color w:val="595959"/>
          <w:sz w:val="28"/>
          <w:szCs w:val="28"/>
          <w:lang w:bidi="ru-RU"/>
        </w:rPr>
      </w:pPr>
      <w:r w:rsidRPr="00B37779">
        <w:rPr>
          <w:rFonts w:ascii="Calibri" w:eastAsia="Calibri" w:hAnsi="Calibri" w:cs="Calibri"/>
          <w:color w:val="595959"/>
          <w:sz w:val="28"/>
          <w:szCs w:val="28"/>
          <w:lang w:bidi="ru-RU"/>
        </w:rPr>
        <w:t>Бюджет 2019 г.</w:t>
      </w:r>
    </w:p>
    <w:p w:rsidR="00A85CCB" w:rsidRPr="00B37779" w:rsidRDefault="00A85CCB" w:rsidP="00A85CCB">
      <w:pPr>
        <w:framePr w:w="1522" w:h="533" w:hRule="exact" w:wrap="none" w:vAnchor="page" w:hAnchor="page" w:x="2020" w:y="11815"/>
        <w:widowControl w:val="0"/>
        <w:rPr>
          <w:rFonts w:ascii="Calibri" w:eastAsia="Calibri" w:hAnsi="Calibri" w:cs="Calibri"/>
          <w:sz w:val="20"/>
          <w:szCs w:val="20"/>
          <w:lang w:bidi="ru-RU"/>
        </w:rPr>
      </w:pPr>
      <w:r w:rsidRPr="00B37779">
        <w:rPr>
          <w:rFonts w:ascii="Calibri" w:eastAsia="Calibri" w:hAnsi="Calibri" w:cs="Calibri"/>
          <w:color w:val="404040"/>
          <w:sz w:val="20"/>
          <w:szCs w:val="20"/>
          <w:lang w:bidi="ru-RU"/>
        </w:rPr>
        <w:t>- по нормативам;</w:t>
      </w:r>
    </w:p>
    <w:p w:rsidR="00A85CCB" w:rsidRPr="00B37779" w:rsidRDefault="00A85CCB" w:rsidP="00A85CCB">
      <w:pPr>
        <w:framePr w:w="1522" w:h="533" w:hRule="exact" w:wrap="none" w:vAnchor="page" w:hAnchor="page" w:x="2020" w:y="11815"/>
        <w:widowControl w:val="0"/>
        <w:ind w:right="614"/>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3%</w:t>
      </w:r>
    </w:p>
    <w:p w:rsidR="00A85CCB" w:rsidRPr="00B37779" w:rsidRDefault="00A85CCB" w:rsidP="00A85CCB">
      <w:pPr>
        <w:framePr w:w="2626" w:h="1013" w:hRule="exact" w:wrap="none" w:vAnchor="page" w:hAnchor="page" w:x="7204" w:y="11373"/>
        <w:widowControl w:val="0"/>
        <w:ind w:right="9"/>
        <w:jc w:val="right"/>
        <w:rPr>
          <w:rFonts w:ascii="Calibri" w:eastAsia="Calibri" w:hAnsi="Calibri" w:cs="Calibri"/>
          <w:color w:val="595959"/>
          <w:sz w:val="28"/>
          <w:szCs w:val="28"/>
          <w:lang w:bidi="ru-RU"/>
        </w:rPr>
      </w:pPr>
      <w:r w:rsidRPr="00B37779">
        <w:rPr>
          <w:rFonts w:ascii="Calibri" w:eastAsia="Calibri" w:hAnsi="Calibri" w:cs="Calibri"/>
          <w:color w:val="595959"/>
          <w:sz w:val="28"/>
          <w:szCs w:val="28"/>
          <w:lang w:bidi="ru-RU"/>
        </w:rPr>
        <w:t>Население 2019 г.</w:t>
      </w:r>
    </w:p>
    <w:p w:rsidR="00A85CCB" w:rsidRPr="00B37779" w:rsidRDefault="00A85CCB" w:rsidP="00A85CCB">
      <w:pPr>
        <w:framePr w:w="2626" w:h="1013" w:hRule="exact" w:wrap="none" w:vAnchor="page" w:hAnchor="page" w:x="7204" w:y="11373"/>
        <w:widowControl w:val="0"/>
        <w:ind w:left="19" w:right="1819"/>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 по</w:t>
      </w:r>
      <w:r w:rsidRPr="00B37779">
        <w:rPr>
          <w:rFonts w:ascii="Calibri" w:eastAsia="Calibri" w:hAnsi="Calibri" w:cs="Calibri"/>
          <w:color w:val="404040"/>
          <w:sz w:val="20"/>
          <w:szCs w:val="20"/>
          <w:lang w:bidi="ru-RU"/>
        </w:rPr>
        <w:br/>
        <w:t>нормати</w:t>
      </w:r>
      <w:r w:rsidRPr="00B37779">
        <w:rPr>
          <w:rFonts w:ascii="Calibri" w:eastAsia="Calibri" w:hAnsi="Calibri" w:cs="Calibri"/>
          <w:color w:val="404040"/>
          <w:sz w:val="20"/>
          <w:szCs w:val="20"/>
          <w:lang w:bidi="ru-RU"/>
        </w:rPr>
        <w:br/>
        <w:t>вам; 24%</w:t>
      </w:r>
    </w:p>
    <w:p w:rsidR="00A85CCB" w:rsidRPr="00B37779" w:rsidRDefault="00A85CCB" w:rsidP="00A85CCB">
      <w:pPr>
        <w:framePr w:w="686" w:h="533" w:hRule="exact" w:wrap="none" w:vAnchor="page" w:hAnchor="page" w:x="4799" w:y="13893"/>
        <w:widowControl w:val="0"/>
        <w:ind w:right="4"/>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 по ПУ;</w:t>
      </w:r>
    </w:p>
    <w:p w:rsidR="00A85CCB" w:rsidRPr="00B37779" w:rsidRDefault="00A85CCB" w:rsidP="00A85CCB">
      <w:pPr>
        <w:framePr w:w="686" w:h="533" w:hRule="exact" w:wrap="none" w:vAnchor="page" w:hAnchor="page" w:x="4799" w:y="13893"/>
        <w:widowControl w:val="0"/>
        <w:ind w:right="4"/>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97%</w:t>
      </w:r>
    </w:p>
    <w:p w:rsidR="00A85CCB" w:rsidRPr="00B37779" w:rsidRDefault="00A85CCB" w:rsidP="00A85CCB">
      <w:pPr>
        <w:framePr w:w="691" w:h="533" w:hRule="exact" w:wrap="none" w:vAnchor="page" w:hAnchor="page" w:x="9474" w:y="13821"/>
        <w:widowControl w:val="0"/>
        <w:ind w:left="34" w:right="9"/>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 по ПУ;</w:t>
      </w:r>
    </w:p>
    <w:p w:rsidR="00A85CCB" w:rsidRPr="00B37779" w:rsidRDefault="00A85CCB" w:rsidP="00A85CCB">
      <w:pPr>
        <w:framePr w:w="691" w:h="533" w:hRule="exact" w:wrap="none" w:vAnchor="page" w:hAnchor="page" w:x="9474" w:y="13821"/>
        <w:widowControl w:val="0"/>
        <w:ind w:right="9"/>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76%</w:t>
      </w:r>
    </w:p>
    <w:p w:rsidR="00A85CCB" w:rsidRPr="00B37779" w:rsidRDefault="00A85CCB" w:rsidP="00A85CCB">
      <w:pPr>
        <w:framePr w:wrap="none" w:vAnchor="page" w:hAnchor="page" w:x="2399"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1" w:y="15827"/>
        <w:widowControl w:val="0"/>
        <w:rPr>
          <w:rFonts w:ascii="Calibri" w:eastAsia="Calibri" w:hAnsi="Calibri" w:cs="Calibri"/>
          <w:lang w:bidi="ru-RU"/>
        </w:rPr>
      </w:pPr>
      <w:r w:rsidRPr="00B37779">
        <w:rPr>
          <w:rFonts w:ascii="Calibri" w:eastAsia="Calibri" w:hAnsi="Calibri" w:cs="Calibri"/>
          <w:lang w:bidi="ru-RU"/>
        </w:rPr>
        <w:t>Страница 66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r>
        <w:rPr>
          <w:noProof/>
        </w:rPr>
        <w:drawing>
          <wp:anchor distT="0" distB="0" distL="0" distR="0" simplePos="0" relativeHeight="251668480" behindDoc="1" locked="0" layoutInCell="1" allowOverlap="1">
            <wp:simplePos x="0" y="0"/>
            <wp:positionH relativeFrom="page">
              <wp:posOffset>1961515</wp:posOffset>
            </wp:positionH>
            <wp:positionV relativeFrom="page">
              <wp:posOffset>7715250</wp:posOffset>
            </wp:positionV>
            <wp:extent cx="1188720" cy="119507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872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1" locked="0" layoutInCell="1" allowOverlap="1">
            <wp:simplePos x="0" y="0"/>
            <wp:positionH relativeFrom="page">
              <wp:posOffset>4954905</wp:posOffset>
            </wp:positionH>
            <wp:positionV relativeFrom="page">
              <wp:posOffset>7715250</wp:posOffset>
            </wp:positionV>
            <wp:extent cx="1195070" cy="1195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94" w:h="394" w:hRule="exact" w:wrap="none" w:vAnchor="page" w:hAnchor="page" w:x="1679" w:y="1264"/>
        <w:widowControl w:val="0"/>
        <w:jc w:val="center"/>
        <w:rPr>
          <w:rFonts w:ascii="Calibri" w:eastAsia="Calibri" w:hAnsi="Calibri" w:cs="Calibri"/>
          <w:color w:val="595959"/>
          <w:sz w:val="28"/>
          <w:szCs w:val="28"/>
          <w:lang w:bidi="ru-RU"/>
        </w:rPr>
      </w:pPr>
      <w:r w:rsidRPr="00B37779">
        <w:rPr>
          <w:rFonts w:ascii="Calibri" w:eastAsia="Calibri" w:hAnsi="Calibri" w:cs="Calibri"/>
          <w:color w:val="595959"/>
          <w:sz w:val="28"/>
          <w:szCs w:val="28"/>
          <w:lang w:bidi="ru-RU"/>
        </w:rPr>
        <w:t>Прочие 2019 г.</w:t>
      </w:r>
    </w:p>
    <w:p w:rsidR="00A85CCB" w:rsidRPr="00B37779" w:rsidRDefault="00A85CCB" w:rsidP="00A85CCB">
      <w:pPr>
        <w:framePr w:wrap="none" w:vAnchor="page" w:hAnchor="page" w:x="1679" w:y="1677"/>
        <w:widowControl w:val="0"/>
        <w:ind w:left="3020"/>
        <w:rPr>
          <w:rFonts w:ascii="Calibri" w:eastAsia="Calibri" w:hAnsi="Calibri" w:cs="Calibri"/>
          <w:sz w:val="20"/>
          <w:szCs w:val="20"/>
          <w:lang w:bidi="ru-RU"/>
        </w:rPr>
      </w:pPr>
      <w:r w:rsidRPr="00B37779">
        <w:rPr>
          <w:rFonts w:ascii="Calibri" w:eastAsia="Calibri" w:hAnsi="Calibri" w:cs="Calibri"/>
          <w:color w:val="404040"/>
          <w:sz w:val="20"/>
          <w:szCs w:val="20"/>
          <w:lang w:bidi="ru-RU"/>
        </w:rPr>
        <w:t>- по</w:t>
      </w:r>
    </w:p>
    <w:p w:rsidR="00A85CCB" w:rsidRPr="00B37779" w:rsidRDefault="00A85CCB" w:rsidP="00A85CCB">
      <w:pPr>
        <w:framePr w:w="802" w:h="528" w:hRule="exact" w:wrap="none" w:vAnchor="page" w:hAnchor="page" w:x="4477" w:y="1970"/>
        <w:widowControl w:val="0"/>
        <w:spacing w:line="233" w:lineRule="auto"/>
        <w:ind w:right="19"/>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нормати</w:t>
      </w:r>
      <w:r w:rsidRPr="00B37779">
        <w:rPr>
          <w:rFonts w:ascii="Calibri" w:eastAsia="Calibri" w:hAnsi="Calibri" w:cs="Calibri"/>
          <w:color w:val="404040"/>
          <w:sz w:val="20"/>
          <w:szCs w:val="20"/>
          <w:lang w:bidi="ru-RU"/>
        </w:rPr>
        <w:br/>
        <w:t>вам;21%</w:t>
      </w:r>
    </w:p>
    <w:p w:rsidR="00A85CCB" w:rsidRPr="00B37779" w:rsidRDefault="00A85CCB" w:rsidP="00A85CCB">
      <w:pPr>
        <w:framePr w:wrap="none" w:vAnchor="page" w:hAnchor="page" w:x="5260" w:y="2042"/>
        <w:widowControl w:val="0"/>
        <w:rPr>
          <w:rFonts w:ascii="Microsoft Sans Serif" w:eastAsia="Microsoft Sans Serif" w:hAnsi="Microsoft Sans Serif" w:cs="Microsoft Sans Serif"/>
          <w:color w:val="000000"/>
          <w:sz w:val="2"/>
          <w:szCs w:val="2"/>
          <w:lang w:bidi="ru-RU"/>
        </w:rPr>
      </w:pPr>
      <w:r w:rsidRPr="00B37779">
        <w:rPr>
          <w:rFonts w:ascii="Microsoft Sans Serif" w:eastAsia="Microsoft Sans Serif" w:hAnsi="Microsoft Sans Serif" w:cs="Microsoft Sans Serif"/>
          <w:noProof/>
          <w:color w:val="000000"/>
        </w:rPr>
        <w:drawing>
          <wp:inline distT="0" distB="0" distL="0" distR="0">
            <wp:extent cx="1495425" cy="1190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inline>
        </w:drawing>
      </w:r>
    </w:p>
    <w:p w:rsidR="00A85CCB" w:rsidRPr="00B37779" w:rsidRDefault="00A85CCB" w:rsidP="00A85CCB">
      <w:pPr>
        <w:framePr w:w="677" w:h="533" w:hRule="exact" w:wrap="none" w:vAnchor="page" w:hAnchor="page" w:x="7607" w:y="3367"/>
        <w:widowControl w:val="0"/>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 по ПУ;</w:t>
      </w:r>
    </w:p>
    <w:p w:rsidR="00A85CCB" w:rsidRPr="00B37779" w:rsidRDefault="00A85CCB" w:rsidP="00A85CCB">
      <w:pPr>
        <w:framePr w:w="677" w:h="533" w:hRule="exact" w:wrap="none" w:vAnchor="page" w:hAnchor="page" w:x="7607" w:y="3367"/>
        <w:widowControl w:val="0"/>
        <w:jc w:val="center"/>
        <w:rPr>
          <w:rFonts w:ascii="Calibri" w:eastAsia="Calibri" w:hAnsi="Calibri" w:cs="Calibri"/>
          <w:sz w:val="20"/>
          <w:szCs w:val="20"/>
          <w:lang w:bidi="ru-RU"/>
        </w:rPr>
      </w:pPr>
      <w:r w:rsidRPr="00B37779">
        <w:rPr>
          <w:rFonts w:ascii="Calibri" w:eastAsia="Calibri" w:hAnsi="Calibri" w:cs="Calibri"/>
          <w:color w:val="404040"/>
          <w:sz w:val="20"/>
          <w:szCs w:val="20"/>
          <w:lang w:bidi="ru-RU"/>
        </w:rPr>
        <w:t>79%</w:t>
      </w:r>
    </w:p>
    <w:p w:rsidR="00A85CCB" w:rsidRPr="00B37779" w:rsidRDefault="00A85CCB" w:rsidP="00A85CCB">
      <w:pPr>
        <w:framePr w:wrap="none" w:vAnchor="page" w:hAnchor="page" w:x="4597" w:y="4576"/>
        <w:widowControl w:val="0"/>
        <w:rPr>
          <w:rFonts w:ascii="Calibri" w:eastAsia="Calibri" w:hAnsi="Calibri" w:cs="Calibri"/>
          <w:sz w:val="22"/>
          <w:szCs w:val="22"/>
          <w:lang w:bidi="ru-RU"/>
        </w:rPr>
      </w:pPr>
      <w:r w:rsidRPr="00B37779">
        <w:rPr>
          <w:rFonts w:ascii="Calibri" w:eastAsia="Calibri" w:hAnsi="Calibri" w:cs="Calibri"/>
          <w:sz w:val="22"/>
          <w:szCs w:val="22"/>
          <w:lang w:bidi="ru-RU"/>
        </w:rPr>
        <w:t>Рис. 10. Доля приборов учета воды</w:t>
      </w:r>
    </w:p>
    <w:p w:rsidR="00A85CCB" w:rsidRPr="00B37779" w:rsidRDefault="00A85CCB" w:rsidP="00A85CCB">
      <w:pPr>
        <w:framePr w:w="9394" w:h="3317" w:hRule="exact" w:wrap="none" w:vAnchor="page" w:hAnchor="page" w:x="1679" w:y="5440"/>
        <w:widowControl w:val="0"/>
        <w:spacing w:after="380"/>
        <w:ind w:firstLine="720"/>
        <w:jc w:val="both"/>
        <w:rPr>
          <w:rFonts w:ascii="Calibri" w:eastAsia="Calibri" w:hAnsi="Calibri" w:cs="Calibri"/>
          <w:lang w:bidi="ru-RU"/>
        </w:rPr>
      </w:pPr>
      <w:r w:rsidRPr="00B37779">
        <w:rPr>
          <w:rFonts w:ascii="Calibri" w:eastAsia="Calibri" w:hAnsi="Calibri" w:cs="Calibri"/>
          <w:lang w:bidi="ru-RU"/>
        </w:rPr>
        <w:t>Среди запланированных мероприятий в системе водоснабжения заложено установка приборов учета на каждой скважине с целью максимального учета поднятой и отпущенной воды.</w:t>
      </w:r>
    </w:p>
    <w:p w:rsidR="00A85CCB" w:rsidRPr="00B37779" w:rsidRDefault="00A85CCB" w:rsidP="00087082">
      <w:pPr>
        <w:framePr w:w="9394" w:h="3317" w:hRule="exact" w:wrap="none" w:vAnchor="page" w:hAnchor="page" w:x="1679" w:y="5440"/>
        <w:widowControl w:val="0"/>
        <w:numPr>
          <w:ilvl w:val="2"/>
          <w:numId w:val="28"/>
        </w:numPr>
        <w:tabs>
          <w:tab w:val="left" w:pos="2131"/>
        </w:tabs>
        <w:spacing w:after="80"/>
        <w:outlineLvl w:val="1"/>
        <w:rPr>
          <w:rFonts w:ascii="Calibri" w:eastAsia="Calibri" w:hAnsi="Calibri" w:cs="Calibri"/>
          <w:sz w:val="32"/>
          <w:szCs w:val="32"/>
          <w:lang w:bidi="ru-RU"/>
        </w:rPr>
      </w:pPr>
      <w:bookmarkStart w:id="284" w:name="bookmark284"/>
      <w:bookmarkStart w:id="285" w:name="bookmark282"/>
      <w:bookmarkStart w:id="286" w:name="bookmark283"/>
      <w:bookmarkStart w:id="287" w:name="bookmark285"/>
      <w:bookmarkEnd w:id="284"/>
      <w:r w:rsidRPr="00B37779">
        <w:rPr>
          <w:rFonts w:ascii="Calibri" w:eastAsia="Calibri" w:hAnsi="Calibri" w:cs="Calibri"/>
          <w:sz w:val="32"/>
          <w:szCs w:val="32"/>
          <w:lang w:bidi="ru-RU"/>
        </w:rPr>
        <w:t>Водоотведение</w:t>
      </w:r>
      <w:bookmarkEnd w:id="285"/>
      <w:bookmarkEnd w:id="286"/>
      <w:bookmarkEnd w:id="287"/>
    </w:p>
    <w:p w:rsidR="00A85CCB" w:rsidRPr="00B37779" w:rsidRDefault="00A85CCB" w:rsidP="00A85CCB">
      <w:pPr>
        <w:framePr w:w="9394" w:h="3317" w:hRule="exact" w:wrap="none" w:vAnchor="page" w:hAnchor="page" w:x="1679" w:y="5440"/>
        <w:widowControl w:val="0"/>
        <w:ind w:firstLine="720"/>
        <w:jc w:val="both"/>
        <w:rPr>
          <w:rFonts w:ascii="Calibri" w:eastAsia="Calibri" w:hAnsi="Calibri" w:cs="Calibri"/>
          <w:lang w:bidi="ru-RU"/>
        </w:rPr>
      </w:pPr>
      <w:r w:rsidRPr="00B37779">
        <w:rPr>
          <w:rFonts w:ascii="Calibri" w:eastAsia="Calibri" w:hAnsi="Calibri" w:cs="Calibri"/>
          <w:lang w:bidi="ru-RU"/>
        </w:rPr>
        <w:t>В настоящий момент в Подгорнском СП отсутствует централизованная система водоотведения. В случае реализации предполагаемых мероприятий (строительство КОС), который будут оборудованы приборами учета электроэнергии, можно будет произвести оценку эффективности работы системы. Объем стоков будет исчисляться по приборам учета потребленной воды у потребителей.</w:t>
      </w:r>
    </w:p>
    <w:p w:rsidR="00A85CCB" w:rsidRPr="00B37779" w:rsidRDefault="00A85CCB" w:rsidP="00A85CCB">
      <w:pPr>
        <w:framePr w:wrap="none" w:vAnchor="page" w:hAnchor="page" w:x="2404"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186" w:y="15827"/>
        <w:widowControl w:val="0"/>
        <w:jc w:val="right"/>
        <w:rPr>
          <w:rFonts w:ascii="Calibri" w:eastAsia="Calibri" w:hAnsi="Calibri" w:cs="Calibri"/>
          <w:lang w:bidi="ru-RU"/>
        </w:rPr>
      </w:pPr>
      <w:r w:rsidRPr="00B37779">
        <w:rPr>
          <w:rFonts w:ascii="Calibri" w:eastAsia="Calibri" w:hAnsi="Calibri" w:cs="Calibri"/>
          <w:lang w:bidi="ru-RU"/>
        </w:rPr>
        <w:t>Страница 67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89" w:h="8818" w:hRule="exact" w:wrap="none" w:vAnchor="page" w:hAnchor="page" w:x="1681" w:y="1442"/>
        <w:widowControl w:val="0"/>
        <w:numPr>
          <w:ilvl w:val="1"/>
          <w:numId w:val="28"/>
        </w:numPr>
        <w:tabs>
          <w:tab w:val="left" w:pos="1435"/>
        </w:tabs>
        <w:spacing w:after="200"/>
        <w:rPr>
          <w:rFonts w:ascii="Calibri" w:eastAsia="Calibri" w:hAnsi="Calibri" w:cs="Calibri"/>
          <w:sz w:val="32"/>
          <w:szCs w:val="32"/>
          <w:lang w:bidi="ru-RU"/>
        </w:rPr>
      </w:pPr>
      <w:bookmarkStart w:id="288" w:name="bookmark286"/>
      <w:bookmarkEnd w:id="288"/>
      <w:r w:rsidRPr="00B37779">
        <w:rPr>
          <w:rFonts w:ascii="Calibri" w:eastAsia="Calibri" w:hAnsi="Calibri" w:cs="Calibri"/>
          <w:sz w:val="32"/>
          <w:szCs w:val="32"/>
          <w:lang w:bidi="ru-RU"/>
        </w:rPr>
        <w:t>Обоснование целевых показателей комплексного развития коммунальной инфраструктуры, а также мероприятий, входящих в план застройки поселения, городского округа</w:t>
      </w:r>
    </w:p>
    <w:p w:rsidR="00A85CCB" w:rsidRPr="00B37779" w:rsidRDefault="00A85CCB" w:rsidP="00087082">
      <w:pPr>
        <w:framePr w:w="9389" w:h="8818" w:hRule="exact" w:wrap="none" w:vAnchor="page" w:hAnchor="page" w:x="1681" w:y="1442"/>
        <w:widowControl w:val="0"/>
        <w:numPr>
          <w:ilvl w:val="2"/>
          <w:numId w:val="28"/>
        </w:numPr>
        <w:tabs>
          <w:tab w:val="left" w:pos="2156"/>
        </w:tabs>
        <w:spacing w:after="100"/>
        <w:rPr>
          <w:rFonts w:ascii="Calibri" w:eastAsia="Calibri" w:hAnsi="Calibri" w:cs="Calibri"/>
          <w:sz w:val="32"/>
          <w:szCs w:val="32"/>
          <w:lang w:bidi="ru-RU"/>
        </w:rPr>
      </w:pPr>
      <w:bookmarkStart w:id="289" w:name="bookmark287"/>
      <w:bookmarkEnd w:id="289"/>
      <w:r w:rsidRPr="00B37779">
        <w:rPr>
          <w:rFonts w:ascii="Calibri" w:eastAsia="Calibri" w:hAnsi="Calibri" w:cs="Calibri"/>
          <w:sz w:val="32"/>
          <w:szCs w:val="32"/>
          <w:lang w:bidi="ru-RU"/>
        </w:rPr>
        <w:t>Теплоснабжение</w:t>
      </w:r>
    </w:p>
    <w:p w:rsidR="00A85CCB" w:rsidRPr="00B37779" w:rsidRDefault="00A85CCB" w:rsidP="00A85CCB">
      <w:pPr>
        <w:framePr w:w="9389" w:h="8818" w:hRule="exact" w:wrap="none" w:vAnchor="page" w:hAnchor="page" w:x="1681" w:y="1442"/>
        <w:widowControl w:val="0"/>
        <w:ind w:firstLine="720"/>
        <w:rPr>
          <w:rFonts w:ascii="Calibri" w:eastAsia="Calibri" w:hAnsi="Calibri" w:cs="Calibri"/>
          <w:lang w:bidi="ru-RU"/>
        </w:rPr>
      </w:pPr>
      <w:r w:rsidRPr="00B37779">
        <w:rPr>
          <w:rFonts w:ascii="Calibri" w:eastAsia="Calibri" w:hAnsi="Calibri" w:cs="Calibri"/>
          <w:lang w:bidi="ru-RU"/>
        </w:rPr>
        <w:t>Основными группами целевых показателей являются:</w:t>
      </w:r>
    </w:p>
    <w:p w:rsidR="00A85CCB" w:rsidRPr="00B37779" w:rsidRDefault="00A85CCB" w:rsidP="00087082">
      <w:pPr>
        <w:framePr w:w="9389" w:h="8818" w:hRule="exact" w:wrap="none" w:vAnchor="page" w:hAnchor="page" w:x="1681" w:y="1442"/>
        <w:widowControl w:val="0"/>
        <w:numPr>
          <w:ilvl w:val="0"/>
          <w:numId w:val="31"/>
        </w:numPr>
        <w:tabs>
          <w:tab w:val="left" w:pos="1435"/>
        </w:tabs>
        <w:rPr>
          <w:rFonts w:ascii="Calibri" w:eastAsia="Calibri" w:hAnsi="Calibri" w:cs="Calibri"/>
          <w:lang w:bidi="ru-RU"/>
        </w:rPr>
      </w:pPr>
      <w:bookmarkStart w:id="290" w:name="bookmark288"/>
      <w:bookmarkEnd w:id="290"/>
      <w:r w:rsidRPr="00B37779">
        <w:rPr>
          <w:rFonts w:ascii="Calibri" w:eastAsia="Calibri" w:hAnsi="Calibri" w:cs="Calibri"/>
          <w:lang w:bidi="ru-RU"/>
        </w:rPr>
        <w:t>Показатели надёжности системы;</w:t>
      </w:r>
    </w:p>
    <w:p w:rsidR="00A85CCB" w:rsidRPr="00B37779" w:rsidRDefault="00A85CCB" w:rsidP="00A85CCB">
      <w:pPr>
        <w:framePr w:w="9389" w:h="8818" w:hRule="exact" w:wrap="none" w:vAnchor="page" w:hAnchor="page" w:x="1681" w:y="1442"/>
        <w:widowControl w:val="0"/>
        <w:tabs>
          <w:tab w:val="left" w:pos="2156"/>
        </w:tabs>
        <w:ind w:left="2160" w:hanging="360"/>
        <w:jc w:val="both"/>
        <w:rPr>
          <w:rFonts w:ascii="Calibri" w:eastAsia="Calibri" w:hAnsi="Calibri" w:cs="Calibri"/>
          <w:lang w:bidi="ru-RU"/>
        </w:rPr>
      </w:pPr>
      <w:bookmarkStart w:id="291" w:name="bookmark289"/>
      <w:r w:rsidRPr="00B37779">
        <w:rPr>
          <w:rFonts w:ascii="Calibri" w:eastAsia="Calibri" w:hAnsi="Calibri" w:cs="Calibri"/>
          <w:lang w:bidi="ru-RU"/>
        </w:rPr>
        <w:t>а</w:t>
      </w:r>
      <w:bookmarkEnd w:id="291"/>
      <w:r w:rsidRPr="00B37779">
        <w:rPr>
          <w:rFonts w:ascii="Calibri" w:eastAsia="Calibri" w:hAnsi="Calibri" w:cs="Calibri"/>
          <w:lang w:bidi="ru-RU"/>
        </w:rPr>
        <w:t>.</w:t>
      </w:r>
      <w:r w:rsidRPr="00B37779">
        <w:rPr>
          <w:rFonts w:ascii="Calibri" w:eastAsia="Calibri" w:hAnsi="Calibri" w:cs="Calibri"/>
          <w:lang w:bidi="ru-RU"/>
        </w:rPr>
        <w:tab/>
        <w:t>Кол-во аварий на сетях теплоснабжения измеряется в кол-ве аварий на 1 км сетей;</w:t>
      </w:r>
    </w:p>
    <w:p w:rsidR="00A85CCB" w:rsidRPr="00B37779" w:rsidRDefault="00A85CCB" w:rsidP="00A85CCB">
      <w:pPr>
        <w:framePr w:w="9389" w:h="8818" w:hRule="exact" w:wrap="none" w:vAnchor="page" w:hAnchor="page" w:x="1681" w:y="1442"/>
        <w:widowControl w:val="0"/>
        <w:tabs>
          <w:tab w:val="left" w:pos="2156"/>
        </w:tabs>
        <w:ind w:left="2160" w:hanging="360"/>
        <w:jc w:val="both"/>
        <w:rPr>
          <w:rFonts w:ascii="Calibri" w:eastAsia="Calibri" w:hAnsi="Calibri" w:cs="Calibri"/>
          <w:lang w:bidi="ru-RU"/>
        </w:rPr>
      </w:pPr>
      <w:bookmarkStart w:id="292" w:name="bookmark290"/>
      <w:r w:rsidRPr="00B37779">
        <w:rPr>
          <w:rFonts w:ascii="Calibri" w:eastAsia="Calibri" w:hAnsi="Calibri" w:cs="Calibri"/>
          <w:lang w:bidi="ru-RU"/>
        </w:rPr>
        <w:t>б</w:t>
      </w:r>
      <w:bookmarkEnd w:id="292"/>
      <w:r w:rsidRPr="00B37779">
        <w:rPr>
          <w:rFonts w:ascii="Calibri" w:eastAsia="Calibri" w:hAnsi="Calibri" w:cs="Calibri"/>
          <w:lang w:bidi="ru-RU"/>
        </w:rPr>
        <w:t>.</w:t>
      </w:r>
      <w:r w:rsidRPr="00B37779">
        <w:rPr>
          <w:rFonts w:ascii="Calibri" w:eastAsia="Calibri" w:hAnsi="Calibri" w:cs="Calibri"/>
          <w:lang w:bidi="ru-RU"/>
        </w:rPr>
        <w:tab/>
        <w:t>Кол-во аварий на источниках теплоснабжения (котельные), измеряется в кол-ве аварий на 1 Гкал установленной мощности котельной;</w:t>
      </w:r>
    </w:p>
    <w:p w:rsidR="00A85CCB" w:rsidRPr="00B37779" w:rsidRDefault="00A85CCB" w:rsidP="00087082">
      <w:pPr>
        <w:framePr w:w="9389" w:h="8818" w:hRule="exact" w:wrap="none" w:vAnchor="page" w:hAnchor="page" w:x="1681" w:y="1442"/>
        <w:widowControl w:val="0"/>
        <w:numPr>
          <w:ilvl w:val="0"/>
          <w:numId w:val="31"/>
        </w:numPr>
        <w:tabs>
          <w:tab w:val="left" w:pos="1435"/>
        </w:tabs>
        <w:rPr>
          <w:rFonts w:ascii="Calibri" w:eastAsia="Calibri" w:hAnsi="Calibri" w:cs="Calibri"/>
          <w:lang w:bidi="ru-RU"/>
        </w:rPr>
      </w:pPr>
      <w:bookmarkStart w:id="293" w:name="bookmark291"/>
      <w:bookmarkEnd w:id="293"/>
      <w:r w:rsidRPr="00B37779">
        <w:rPr>
          <w:rFonts w:ascii="Calibri" w:eastAsia="Calibri" w:hAnsi="Calibri" w:cs="Calibri"/>
          <w:lang w:bidi="ru-RU"/>
        </w:rPr>
        <w:t>Показатели энергоэффективности системы;</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294" w:name="bookmark292"/>
      <w:r w:rsidRPr="00B37779">
        <w:rPr>
          <w:rFonts w:ascii="Calibri" w:eastAsia="Calibri" w:hAnsi="Calibri" w:cs="Calibri"/>
          <w:lang w:bidi="ru-RU"/>
        </w:rPr>
        <w:t>а</w:t>
      </w:r>
      <w:bookmarkEnd w:id="294"/>
      <w:r w:rsidRPr="00B37779">
        <w:rPr>
          <w:rFonts w:ascii="Calibri" w:eastAsia="Calibri" w:hAnsi="Calibri" w:cs="Calibri"/>
          <w:lang w:bidi="ru-RU"/>
        </w:rPr>
        <w:t>.</w:t>
      </w:r>
      <w:r w:rsidRPr="00B37779">
        <w:rPr>
          <w:rFonts w:ascii="Calibri" w:eastAsia="Calibri" w:hAnsi="Calibri" w:cs="Calibri"/>
          <w:lang w:bidi="ru-RU"/>
        </w:rPr>
        <w:tab/>
        <w:t>Расход тепловой энергии на собственные нужды, Гкал</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295" w:name="bookmark293"/>
      <w:r w:rsidRPr="00B37779">
        <w:rPr>
          <w:rFonts w:ascii="Calibri" w:eastAsia="Calibri" w:hAnsi="Calibri" w:cs="Calibri"/>
          <w:lang w:bidi="ru-RU"/>
        </w:rPr>
        <w:t>б</w:t>
      </w:r>
      <w:bookmarkEnd w:id="295"/>
      <w:r w:rsidRPr="00B37779">
        <w:rPr>
          <w:rFonts w:ascii="Calibri" w:eastAsia="Calibri" w:hAnsi="Calibri" w:cs="Calibri"/>
          <w:lang w:bidi="ru-RU"/>
        </w:rPr>
        <w:t>.</w:t>
      </w:r>
      <w:r w:rsidRPr="00B37779">
        <w:rPr>
          <w:rFonts w:ascii="Calibri" w:eastAsia="Calibri" w:hAnsi="Calibri" w:cs="Calibri"/>
          <w:lang w:bidi="ru-RU"/>
        </w:rPr>
        <w:tab/>
        <w:t>Потери тепловой энергии в сетях теплоснабжения, Г кал</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296" w:name="bookmark294"/>
      <w:r w:rsidRPr="00B37779">
        <w:rPr>
          <w:rFonts w:ascii="Calibri" w:eastAsia="Calibri" w:hAnsi="Calibri" w:cs="Calibri"/>
          <w:lang w:bidi="ru-RU"/>
        </w:rPr>
        <w:t>в</w:t>
      </w:r>
      <w:bookmarkEnd w:id="296"/>
      <w:r w:rsidRPr="00B37779">
        <w:rPr>
          <w:rFonts w:ascii="Calibri" w:eastAsia="Calibri" w:hAnsi="Calibri" w:cs="Calibri"/>
          <w:lang w:bidi="ru-RU"/>
        </w:rPr>
        <w:t>.</w:t>
      </w:r>
      <w:r w:rsidRPr="00B37779">
        <w:rPr>
          <w:rFonts w:ascii="Calibri" w:eastAsia="Calibri" w:hAnsi="Calibri" w:cs="Calibri"/>
          <w:lang w:bidi="ru-RU"/>
        </w:rPr>
        <w:tab/>
        <w:t>Удельный расход топлива, кг.</w:t>
      </w:r>
      <w:proofErr w:type="gramStart"/>
      <w:r w:rsidRPr="00B37779">
        <w:rPr>
          <w:rFonts w:ascii="Calibri" w:eastAsia="Calibri" w:hAnsi="Calibri" w:cs="Calibri"/>
          <w:lang w:bidi="ru-RU"/>
        </w:rPr>
        <w:t>у.т</w:t>
      </w:r>
      <w:proofErr w:type="gramEnd"/>
      <w:r w:rsidRPr="00B37779">
        <w:rPr>
          <w:rFonts w:ascii="Calibri" w:eastAsia="Calibri" w:hAnsi="Calibri" w:cs="Calibri"/>
          <w:lang w:bidi="ru-RU"/>
        </w:rPr>
        <w:t>/Гкал</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297" w:name="bookmark295"/>
      <w:r w:rsidRPr="00B37779">
        <w:rPr>
          <w:rFonts w:ascii="Calibri" w:eastAsia="Calibri" w:hAnsi="Calibri" w:cs="Calibri"/>
          <w:lang w:bidi="ru-RU"/>
        </w:rPr>
        <w:t>г</w:t>
      </w:r>
      <w:bookmarkEnd w:id="297"/>
      <w:r w:rsidRPr="00B37779">
        <w:rPr>
          <w:rFonts w:ascii="Calibri" w:eastAsia="Calibri" w:hAnsi="Calibri" w:cs="Calibri"/>
          <w:lang w:bidi="ru-RU"/>
        </w:rPr>
        <w:t>.</w:t>
      </w:r>
      <w:r w:rsidRPr="00B37779">
        <w:rPr>
          <w:rFonts w:ascii="Calibri" w:eastAsia="Calibri" w:hAnsi="Calibri" w:cs="Calibri"/>
          <w:lang w:bidi="ru-RU"/>
        </w:rPr>
        <w:tab/>
        <w:t>Отношение тепловых потерь к мат. хар-ке</w:t>
      </w:r>
    </w:p>
    <w:p w:rsidR="00A85CCB" w:rsidRPr="00B37779" w:rsidRDefault="00A85CCB" w:rsidP="00087082">
      <w:pPr>
        <w:framePr w:w="9389" w:h="8818" w:hRule="exact" w:wrap="none" w:vAnchor="page" w:hAnchor="page" w:x="1681" w:y="1442"/>
        <w:widowControl w:val="0"/>
        <w:numPr>
          <w:ilvl w:val="0"/>
          <w:numId w:val="31"/>
        </w:numPr>
        <w:tabs>
          <w:tab w:val="left" w:pos="1435"/>
        </w:tabs>
        <w:rPr>
          <w:rFonts w:ascii="Calibri" w:eastAsia="Calibri" w:hAnsi="Calibri" w:cs="Calibri"/>
          <w:lang w:bidi="ru-RU"/>
        </w:rPr>
      </w:pPr>
      <w:bookmarkStart w:id="298" w:name="bookmark296"/>
      <w:bookmarkEnd w:id="298"/>
      <w:r w:rsidRPr="00B37779">
        <w:rPr>
          <w:rFonts w:ascii="Calibri" w:eastAsia="Calibri" w:hAnsi="Calibri" w:cs="Calibri"/>
          <w:lang w:bidi="ru-RU"/>
        </w:rPr>
        <w:t>Показатели доступности системы.</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299" w:name="bookmark297"/>
      <w:r w:rsidRPr="00B37779">
        <w:rPr>
          <w:rFonts w:ascii="Calibri" w:eastAsia="Calibri" w:hAnsi="Calibri" w:cs="Calibri"/>
          <w:lang w:bidi="ru-RU"/>
        </w:rPr>
        <w:t>а</w:t>
      </w:r>
      <w:bookmarkEnd w:id="299"/>
      <w:r w:rsidRPr="00B37779">
        <w:rPr>
          <w:rFonts w:ascii="Calibri" w:eastAsia="Calibri" w:hAnsi="Calibri" w:cs="Calibri"/>
          <w:lang w:bidi="ru-RU"/>
        </w:rPr>
        <w:t>.</w:t>
      </w:r>
      <w:r w:rsidRPr="00B37779">
        <w:rPr>
          <w:rFonts w:ascii="Calibri" w:eastAsia="Calibri" w:hAnsi="Calibri" w:cs="Calibri"/>
          <w:lang w:bidi="ru-RU"/>
        </w:rPr>
        <w:tab/>
        <w:t>Выработка тепловой энергии, Гкал;</w:t>
      </w:r>
    </w:p>
    <w:p w:rsidR="00A85CCB" w:rsidRPr="00B37779" w:rsidRDefault="00A85CCB" w:rsidP="00A85CCB">
      <w:pPr>
        <w:framePr w:w="9389" w:h="8818" w:hRule="exact" w:wrap="none" w:vAnchor="page" w:hAnchor="page" w:x="1681" w:y="1442"/>
        <w:widowControl w:val="0"/>
        <w:tabs>
          <w:tab w:val="left" w:pos="2156"/>
        </w:tabs>
        <w:ind w:left="1800"/>
        <w:rPr>
          <w:rFonts w:ascii="Calibri" w:eastAsia="Calibri" w:hAnsi="Calibri" w:cs="Calibri"/>
          <w:lang w:bidi="ru-RU"/>
        </w:rPr>
      </w:pPr>
      <w:bookmarkStart w:id="300" w:name="bookmark298"/>
      <w:r w:rsidRPr="00B37779">
        <w:rPr>
          <w:rFonts w:ascii="Calibri" w:eastAsia="Calibri" w:hAnsi="Calibri" w:cs="Calibri"/>
          <w:lang w:bidi="ru-RU"/>
        </w:rPr>
        <w:t>б</w:t>
      </w:r>
      <w:bookmarkEnd w:id="300"/>
      <w:r w:rsidRPr="00B37779">
        <w:rPr>
          <w:rFonts w:ascii="Calibri" w:eastAsia="Calibri" w:hAnsi="Calibri" w:cs="Calibri"/>
          <w:lang w:bidi="ru-RU"/>
        </w:rPr>
        <w:t>.</w:t>
      </w:r>
      <w:r w:rsidRPr="00B37779">
        <w:rPr>
          <w:rFonts w:ascii="Calibri" w:eastAsia="Calibri" w:hAnsi="Calibri" w:cs="Calibri"/>
          <w:lang w:bidi="ru-RU"/>
        </w:rPr>
        <w:tab/>
        <w:t>Показатель спроса, Гкал;</w:t>
      </w:r>
    </w:p>
    <w:p w:rsidR="00A85CCB" w:rsidRPr="00B37779" w:rsidRDefault="00A85CCB" w:rsidP="00A85CCB">
      <w:pPr>
        <w:framePr w:w="9389" w:h="8818" w:hRule="exact" w:wrap="none" w:vAnchor="page" w:hAnchor="page" w:x="1681" w:y="1442"/>
        <w:widowControl w:val="0"/>
        <w:tabs>
          <w:tab w:val="left" w:pos="2156"/>
        </w:tabs>
        <w:ind w:left="2160" w:hanging="360"/>
        <w:rPr>
          <w:rFonts w:ascii="Calibri" w:eastAsia="Calibri" w:hAnsi="Calibri" w:cs="Calibri"/>
          <w:lang w:bidi="ru-RU"/>
        </w:rPr>
      </w:pPr>
      <w:bookmarkStart w:id="301" w:name="bookmark299"/>
      <w:r w:rsidRPr="00B37779">
        <w:rPr>
          <w:rFonts w:ascii="Calibri" w:eastAsia="Calibri" w:hAnsi="Calibri" w:cs="Calibri"/>
          <w:lang w:bidi="ru-RU"/>
        </w:rPr>
        <w:t>в</w:t>
      </w:r>
      <w:bookmarkEnd w:id="301"/>
      <w:r w:rsidRPr="00B37779">
        <w:rPr>
          <w:rFonts w:ascii="Calibri" w:eastAsia="Calibri" w:hAnsi="Calibri" w:cs="Calibri"/>
          <w:lang w:bidi="ru-RU"/>
        </w:rPr>
        <w:t>.</w:t>
      </w:r>
      <w:r w:rsidRPr="00B37779">
        <w:rPr>
          <w:rFonts w:ascii="Calibri" w:eastAsia="Calibri" w:hAnsi="Calibri" w:cs="Calibri"/>
          <w:lang w:bidi="ru-RU"/>
        </w:rPr>
        <w:tab/>
        <w:t>Рост тарифа относительно индекса предельно допустимой платы граждан, %.</w:t>
      </w:r>
    </w:p>
    <w:p w:rsidR="00A85CCB" w:rsidRPr="00B37779" w:rsidRDefault="00A85CCB" w:rsidP="00A85CCB">
      <w:pPr>
        <w:framePr w:w="9389" w:h="8818" w:hRule="exact" w:wrap="none" w:vAnchor="page" w:hAnchor="page" w:x="1681" w:y="1442"/>
        <w:widowControl w:val="0"/>
        <w:ind w:firstLine="760"/>
        <w:rPr>
          <w:rFonts w:ascii="Calibri" w:eastAsia="Calibri" w:hAnsi="Calibri" w:cs="Calibri"/>
          <w:lang w:bidi="ru-RU"/>
        </w:rPr>
      </w:pPr>
      <w:r w:rsidRPr="00B37779">
        <w:rPr>
          <w:rFonts w:ascii="Calibri" w:eastAsia="Calibri" w:hAnsi="Calibri" w:cs="Calibri"/>
          <w:lang w:bidi="ru-RU"/>
        </w:rPr>
        <w:t>Улучшение показателей обусловлено переводом котельных на газ с использованием нового энергоэффективного оборудования и перераспределением зон энергоснабжения с учетом радиуса энергоэффективности котельных, а также реконструкцией сетей теплоснабжения.</w:t>
      </w:r>
    </w:p>
    <w:p w:rsidR="00A85CCB" w:rsidRPr="00B37779" w:rsidRDefault="00A85CCB" w:rsidP="00A85CCB">
      <w:pPr>
        <w:framePr w:w="9389" w:h="8818" w:hRule="exact" w:wrap="none" w:vAnchor="page" w:hAnchor="page" w:x="1681" w:y="1442"/>
        <w:widowControl w:val="0"/>
        <w:ind w:firstLine="760"/>
        <w:rPr>
          <w:rFonts w:ascii="Calibri" w:eastAsia="Calibri" w:hAnsi="Calibri" w:cs="Calibri"/>
          <w:lang w:bidi="ru-RU"/>
        </w:rPr>
      </w:pPr>
      <w:r w:rsidRPr="00B37779">
        <w:rPr>
          <w:rFonts w:ascii="Calibri" w:eastAsia="Calibri" w:hAnsi="Calibri" w:cs="Calibri"/>
          <w:lang w:bidi="ru-RU"/>
        </w:rPr>
        <w:t>Более подробно показатели представлены в Табл. 41</w:t>
      </w:r>
    </w:p>
    <w:p w:rsidR="00A85CCB" w:rsidRPr="00B37779" w:rsidRDefault="00A85CCB" w:rsidP="00A85CCB">
      <w:pPr>
        <w:framePr w:wrap="none" w:vAnchor="page" w:hAnchor="page" w:x="2401" w:y="1588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68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1130" w:y="971"/>
        <w:widowControl w:val="0"/>
        <w:ind w:left="7760"/>
        <w:rPr>
          <w:rFonts w:ascii="Calibri" w:eastAsia="Calibri" w:hAnsi="Calibri" w:cs="Calibri"/>
          <w:sz w:val="22"/>
          <w:szCs w:val="22"/>
          <w:lang w:bidi="ru-RU"/>
        </w:rPr>
      </w:pPr>
      <w:r w:rsidRPr="00B37779">
        <w:rPr>
          <w:rFonts w:ascii="Calibri" w:eastAsia="Calibri" w:hAnsi="Calibri" w:cs="Calibri"/>
          <w:sz w:val="22"/>
          <w:szCs w:val="22"/>
          <w:lang w:bidi="ru-RU"/>
        </w:rPr>
        <w:t>абл. 41. Перечень целевых показателей в системе теплоснабжения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8"/>
        <w:gridCol w:w="758"/>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Выработка ТЭ котельными</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14 137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14 214</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14 214</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14 271</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14 271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14 329</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14 329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14 358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14 387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14 415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14 444</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14 473</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14 492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14 511</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14 531</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Расход ТЭ на собственные нужды</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632,5</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Потери в сетях</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3 941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3 941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3 941</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3 941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3 963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3 116</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НУР</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446"/>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880"/>
              <w:jc w:val="both"/>
              <w:rPr>
                <w:rFonts w:ascii="Calibri" w:eastAsia="Calibri" w:hAnsi="Calibri" w:cs="Calibri"/>
                <w:sz w:val="20"/>
                <w:szCs w:val="20"/>
                <w:lang w:bidi="ru-RU"/>
              </w:rPr>
            </w:pPr>
            <w:r w:rsidRPr="00B37779">
              <w:rPr>
                <w:rFonts w:ascii="Calibri" w:eastAsia="Calibri" w:hAnsi="Calibri" w:cs="Calibri"/>
                <w:i/>
                <w:iCs/>
                <w:sz w:val="20"/>
                <w:szCs w:val="20"/>
                <w:lang w:bidi="ru-RU"/>
              </w:rPr>
              <w:t>Центральная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158,71</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158,71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r>
      <w:tr w:rsidR="00A85CCB" w:rsidRPr="00B37779" w:rsidTr="000D7BDE">
        <w:trPr>
          <w:trHeight w:hRule="exact" w:val="451"/>
        </w:trPr>
        <w:tc>
          <w:tcPr>
            <w:tcW w:w="2174"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ind w:left="1180"/>
              <w:jc w:val="both"/>
              <w:rPr>
                <w:rFonts w:ascii="Calibri" w:eastAsia="Calibri" w:hAnsi="Calibri" w:cs="Calibri"/>
                <w:sz w:val="20"/>
                <w:szCs w:val="20"/>
                <w:lang w:bidi="ru-RU"/>
              </w:rPr>
            </w:pPr>
            <w:r w:rsidRPr="00B37779">
              <w:rPr>
                <w:rFonts w:ascii="Calibri" w:eastAsia="Calibri" w:hAnsi="Calibri" w:cs="Calibri"/>
                <w:i/>
                <w:iCs/>
                <w:sz w:val="20"/>
                <w:szCs w:val="20"/>
                <w:lang w:bidi="ru-RU"/>
              </w:rPr>
              <w:t>Береговая</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160,52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160,52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4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r>
      <w:tr w:rsidR="00A85CCB" w:rsidRPr="00B37779" w:rsidTr="000D7BDE">
        <w:trPr>
          <w:trHeight w:hRule="exact" w:val="446"/>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left="1060"/>
              <w:jc w:val="both"/>
              <w:rPr>
                <w:rFonts w:ascii="Calibri" w:eastAsia="Calibri" w:hAnsi="Calibri" w:cs="Calibri"/>
                <w:sz w:val="20"/>
                <w:szCs w:val="20"/>
                <w:lang w:bidi="ru-RU"/>
              </w:rPr>
            </w:pPr>
            <w:r w:rsidRPr="00B37779">
              <w:rPr>
                <w:rFonts w:ascii="Calibri" w:eastAsia="Calibri" w:hAnsi="Calibri" w:cs="Calibri"/>
                <w:i/>
                <w:iCs/>
                <w:sz w:val="20"/>
                <w:szCs w:val="20"/>
                <w:lang w:bidi="ru-RU"/>
              </w:rPr>
              <w:t>Больничная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spacing w:line="233" w:lineRule="auto"/>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163,05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163,05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163,05</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163,05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163,05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r>
      <w:tr w:rsidR="00A85CCB" w:rsidRPr="00B37779" w:rsidTr="000D7BDE">
        <w:trPr>
          <w:trHeight w:hRule="exact" w:val="451"/>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left="1500"/>
              <w:jc w:val="both"/>
              <w:rPr>
                <w:rFonts w:ascii="Calibri" w:eastAsia="Calibri" w:hAnsi="Calibri" w:cs="Calibri"/>
                <w:sz w:val="20"/>
                <w:szCs w:val="20"/>
                <w:lang w:bidi="ru-RU"/>
              </w:rPr>
            </w:pPr>
            <w:r w:rsidRPr="00B37779">
              <w:rPr>
                <w:rFonts w:ascii="Calibri" w:eastAsia="Calibri" w:hAnsi="Calibri" w:cs="Calibri"/>
                <w:i/>
                <w:iCs/>
                <w:sz w:val="20"/>
                <w:szCs w:val="20"/>
                <w:lang w:bidi="ru-RU"/>
              </w:rPr>
              <w:t>МПМК</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184,21</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184,21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184,21</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184,21</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r>
      <w:tr w:rsidR="00A85CCB" w:rsidRPr="00B37779" w:rsidTr="000D7BDE">
        <w:trPr>
          <w:trHeight w:hRule="exact" w:val="451"/>
        </w:trPr>
        <w:tc>
          <w:tcPr>
            <w:tcW w:w="2174"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ind w:left="1500"/>
              <w:jc w:val="both"/>
              <w:rPr>
                <w:rFonts w:ascii="Calibri" w:eastAsia="Calibri" w:hAnsi="Calibri" w:cs="Calibri"/>
                <w:sz w:val="20"/>
                <w:szCs w:val="20"/>
                <w:lang w:bidi="ru-RU"/>
              </w:rPr>
            </w:pPr>
            <w:r w:rsidRPr="00B37779">
              <w:rPr>
                <w:rFonts w:ascii="Calibri" w:eastAsia="Calibri" w:hAnsi="Calibri" w:cs="Calibri"/>
                <w:i/>
                <w:iCs/>
                <w:sz w:val="20"/>
                <w:szCs w:val="20"/>
                <w:lang w:bidi="ru-RU"/>
              </w:rPr>
              <w:t>Школа</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r>
      <w:tr w:rsidR="00A85CCB" w:rsidRPr="00B37779" w:rsidTr="000D7BDE">
        <w:trPr>
          <w:trHeight w:hRule="exact" w:val="446"/>
        </w:trPr>
        <w:tc>
          <w:tcPr>
            <w:tcW w:w="2174"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ind w:left="1320"/>
              <w:jc w:val="both"/>
              <w:rPr>
                <w:rFonts w:ascii="Calibri" w:eastAsia="Calibri" w:hAnsi="Calibri" w:cs="Calibri"/>
                <w:sz w:val="20"/>
                <w:szCs w:val="20"/>
                <w:lang w:bidi="ru-RU"/>
              </w:rPr>
            </w:pPr>
            <w:r w:rsidRPr="00B37779">
              <w:rPr>
                <w:rFonts w:ascii="Calibri" w:eastAsia="Calibri" w:hAnsi="Calibri" w:cs="Calibri"/>
                <w:i/>
                <w:iCs/>
                <w:sz w:val="20"/>
                <w:szCs w:val="20"/>
                <w:lang w:bidi="ru-RU"/>
              </w:rPr>
              <w:t>Полиция</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spacing w:line="233" w:lineRule="auto"/>
              <w:jc w:val="center"/>
              <w:rPr>
                <w:rFonts w:ascii="Calibri" w:eastAsia="Calibri" w:hAnsi="Calibri" w:cs="Calibri"/>
                <w:sz w:val="18"/>
                <w:szCs w:val="18"/>
                <w:lang w:bidi="ru-RU"/>
              </w:rPr>
            </w:pPr>
            <w:r w:rsidRPr="00B37779">
              <w:rPr>
                <w:rFonts w:ascii="Calibri" w:eastAsia="Calibri" w:hAnsi="Calibri" w:cs="Calibri"/>
                <w:sz w:val="18"/>
                <w:szCs w:val="18"/>
                <w:lang w:bidi="ru-RU"/>
              </w:rPr>
              <w:t>кг.у.т. /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18"/>
                <w:szCs w:val="18"/>
                <w:lang w:bidi="ru-RU"/>
              </w:rPr>
            </w:pPr>
            <w:r w:rsidRPr="00B37779">
              <w:rPr>
                <w:rFonts w:ascii="Calibri" w:eastAsia="Calibri" w:hAnsi="Calibri" w:cs="Calibri"/>
                <w:sz w:val="18"/>
                <w:szCs w:val="18"/>
                <w:lang w:bidi="ru-RU"/>
              </w:rPr>
              <w:t>155,28</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Отношение тепловых потерь к мат. хар-ке</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880"/>
              <w:jc w:val="both"/>
              <w:rPr>
                <w:rFonts w:ascii="Calibri" w:eastAsia="Calibri" w:hAnsi="Calibri" w:cs="Calibri"/>
                <w:sz w:val="20"/>
                <w:szCs w:val="20"/>
                <w:lang w:bidi="ru-RU"/>
              </w:rPr>
            </w:pPr>
            <w:r w:rsidRPr="00B37779">
              <w:rPr>
                <w:rFonts w:ascii="Calibri" w:eastAsia="Calibri" w:hAnsi="Calibri" w:cs="Calibri"/>
                <w:i/>
                <w:iCs/>
                <w:sz w:val="20"/>
                <w:szCs w:val="20"/>
                <w:lang w:bidi="ru-RU"/>
              </w:rPr>
              <w:t>Центральная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2,24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1,82</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left="1180"/>
              <w:jc w:val="both"/>
              <w:rPr>
                <w:rFonts w:ascii="Calibri" w:eastAsia="Calibri" w:hAnsi="Calibri" w:cs="Calibri"/>
                <w:sz w:val="20"/>
                <w:szCs w:val="20"/>
                <w:lang w:bidi="ru-RU"/>
              </w:rPr>
            </w:pPr>
            <w:r w:rsidRPr="00B37779">
              <w:rPr>
                <w:rFonts w:ascii="Calibri" w:eastAsia="Calibri" w:hAnsi="Calibri" w:cs="Calibri"/>
                <w:i/>
                <w:iCs/>
                <w:sz w:val="20"/>
                <w:szCs w:val="20"/>
                <w:lang w:bidi="ru-RU"/>
              </w:rPr>
              <w:t>Береговая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2,09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2,09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4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right="660"/>
              <w:jc w:val="right"/>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left="1060"/>
              <w:jc w:val="both"/>
              <w:rPr>
                <w:rFonts w:ascii="Calibri" w:eastAsia="Calibri" w:hAnsi="Calibri" w:cs="Calibri"/>
                <w:sz w:val="20"/>
                <w:szCs w:val="20"/>
                <w:lang w:bidi="ru-RU"/>
              </w:rPr>
            </w:pPr>
            <w:r w:rsidRPr="00B37779">
              <w:rPr>
                <w:rFonts w:ascii="Calibri" w:eastAsia="Calibri" w:hAnsi="Calibri" w:cs="Calibri"/>
                <w:i/>
                <w:iCs/>
                <w:sz w:val="20"/>
                <w:szCs w:val="20"/>
                <w:lang w:bidi="ru-RU"/>
              </w:rPr>
              <w:t>Больничная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2,83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2,83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2,83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2,83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2,83</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2,12</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left="1500"/>
              <w:jc w:val="both"/>
              <w:rPr>
                <w:rFonts w:ascii="Calibri" w:eastAsia="Calibri" w:hAnsi="Calibri" w:cs="Calibri"/>
                <w:sz w:val="20"/>
                <w:szCs w:val="20"/>
                <w:lang w:bidi="ru-RU"/>
              </w:rPr>
            </w:pPr>
            <w:r w:rsidRPr="00B37779">
              <w:rPr>
                <w:rFonts w:ascii="Calibri" w:eastAsia="Calibri" w:hAnsi="Calibri" w:cs="Calibri"/>
                <w:i/>
                <w:iCs/>
                <w:sz w:val="20"/>
                <w:szCs w:val="20"/>
                <w:lang w:bidi="ru-RU"/>
              </w:rPr>
              <w:t>МПМК</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2,64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2,64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2,64</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2,64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left="1500"/>
              <w:jc w:val="both"/>
              <w:rPr>
                <w:rFonts w:ascii="Calibri" w:eastAsia="Calibri" w:hAnsi="Calibri" w:cs="Calibri"/>
                <w:sz w:val="20"/>
                <w:szCs w:val="20"/>
                <w:lang w:bidi="ru-RU"/>
              </w:rPr>
            </w:pPr>
            <w:r w:rsidRPr="00B37779">
              <w:rPr>
                <w:rFonts w:ascii="Calibri" w:eastAsia="Calibri" w:hAnsi="Calibri" w:cs="Calibri"/>
                <w:i/>
                <w:iCs/>
                <w:sz w:val="20"/>
                <w:szCs w:val="20"/>
                <w:lang w:bidi="ru-RU"/>
              </w:rPr>
              <w:t>Школа</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1,56</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left="1320"/>
              <w:jc w:val="both"/>
              <w:rPr>
                <w:rFonts w:ascii="Calibri" w:eastAsia="Calibri" w:hAnsi="Calibri" w:cs="Calibri"/>
                <w:sz w:val="20"/>
                <w:szCs w:val="20"/>
                <w:lang w:bidi="ru-RU"/>
              </w:rPr>
            </w:pPr>
            <w:r w:rsidRPr="00B37779">
              <w:rPr>
                <w:rFonts w:ascii="Calibri" w:eastAsia="Calibri" w:hAnsi="Calibri" w:cs="Calibri"/>
                <w:i/>
                <w:iCs/>
                <w:sz w:val="20"/>
                <w:szCs w:val="20"/>
                <w:lang w:bidi="ru-RU"/>
              </w:rPr>
              <w:t>Полиция</w:t>
            </w:r>
          </w:p>
        </w:tc>
        <w:tc>
          <w:tcPr>
            <w:tcW w:w="946"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both"/>
              <w:rPr>
                <w:rFonts w:ascii="Calibri" w:eastAsia="Calibri" w:hAnsi="Calibri" w:cs="Calibri"/>
                <w:sz w:val="20"/>
                <w:szCs w:val="20"/>
                <w:lang w:bidi="ru-RU"/>
              </w:rPr>
            </w:pPr>
            <w:r w:rsidRPr="00B37779">
              <w:rPr>
                <w:rFonts w:ascii="Arial" w:eastAsia="Arial" w:hAnsi="Arial" w:cs="Arial"/>
                <w:i/>
                <w:iCs/>
                <w:sz w:val="20"/>
                <w:szCs w:val="20"/>
                <w:lang w:bidi="ru-RU"/>
              </w:rPr>
              <w:t>—</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1,78</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Кол-во аварий на сетях</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ед./1 км сетей</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494"/>
        </w:trPr>
        <w:tc>
          <w:tcPr>
            <w:tcW w:w="2174"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spacing w:line="233" w:lineRule="auto"/>
              <w:rPr>
                <w:rFonts w:ascii="Calibri" w:eastAsia="Calibri" w:hAnsi="Calibri" w:cs="Calibri"/>
                <w:sz w:val="20"/>
                <w:szCs w:val="20"/>
                <w:lang w:bidi="ru-RU"/>
              </w:rPr>
            </w:pPr>
            <w:r w:rsidRPr="00B37779">
              <w:rPr>
                <w:rFonts w:ascii="Calibri" w:eastAsia="Calibri" w:hAnsi="Calibri" w:cs="Calibri"/>
                <w:sz w:val="20"/>
                <w:szCs w:val="20"/>
                <w:lang w:bidi="ru-RU"/>
              </w:rPr>
              <w:t>Кол-во аварий на источниках</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spacing w:line="211" w:lineRule="auto"/>
              <w:jc w:val="center"/>
              <w:rPr>
                <w:rFonts w:ascii="Calibri" w:eastAsia="Calibri" w:hAnsi="Calibri" w:cs="Calibri"/>
                <w:sz w:val="18"/>
                <w:szCs w:val="18"/>
                <w:lang w:bidi="ru-RU"/>
              </w:rPr>
            </w:pPr>
            <w:r w:rsidRPr="00B37779">
              <w:rPr>
                <w:rFonts w:ascii="Calibri" w:eastAsia="Calibri" w:hAnsi="Calibri" w:cs="Calibri"/>
                <w:sz w:val="18"/>
                <w:szCs w:val="18"/>
                <w:lang w:bidi="ru-RU"/>
              </w:rPr>
              <w:t>ед./1 Гкал</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74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Спрос на коммунальный ресурс*</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8741" w:wrap="none" w:vAnchor="page" w:hAnchor="page" w:x="1130" w:y="126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74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на отопление</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18 151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18 477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18 779</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19 023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19 325</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19 569</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19 801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20 034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20 266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20 498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20 731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20 953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rPr>
                <w:rFonts w:ascii="Calibri" w:eastAsia="Calibri" w:hAnsi="Calibri" w:cs="Calibri"/>
                <w:sz w:val="20"/>
                <w:szCs w:val="20"/>
                <w:lang w:bidi="ru-RU"/>
              </w:rPr>
            </w:pPr>
            <w:r w:rsidRPr="00B37779">
              <w:rPr>
                <w:rFonts w:ascii="Calibri" w:eastAsia="Calibri" w:hAnsi="Calibri" w:cs="Calibri"/>
                <w:sz w:val="20"/>
                <w:szCs w:val="20"/>
                <w:lang w:bidi="ru-RU"/>
              </w:rPr>
              <w:t>21 176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21 399</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21 621</w:t>
            </w:r>
          </w:p>
        </w:tc>
      </w:tr>
      <w:tr w:rsidR="00A85CCB" w:rsidRPr="00B37779" w:rsidTr="000D7BDE">
        <w:trPr>
          <w:trHeight w:hRule="exact" w:val="264"/>
        </w:trPr>
        <w:tc>
          <w:tcPr>
            <w:tcW w:w="217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60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на вентиляцию</w:t>
            </w:r>
          </w:p>
        </w:tc>
        <w:tc>
          <w:tcPr>
            <w:tcW w:w="94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260"/>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4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ind w:firstLine="320"/>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8741" w:wrap="none" w:vAnchor="page" w:hAnchor="page" w:x="1130" w:y="126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bl>
    <w:p w:rsidR="00A85CCB" w:rsidRPr="00B37779" w:rsidRDefault="00A85CCB" w:rsidP="00A85CCB">
      <w:pPr>
        <w:framePr w:w="1886" w:h="341" w:hRule="exact" w:wrap="none" w:vAnchor="page" w:hAnchor="page" w:x="13840" w:y="10768"/>
        <w:widowControl w:val="0"/>
        <w:jc w:val="right"/>
        <w:rPr>
          <w:rFonts w:ascii="Calibri" w:eastAsia="Calibri" w:hAnsi="Calibri" w:cs="Calibri"/>
          <w:lang w:bidi="ru-RU"/>
        </w:rPr>
      </w:pPr>
      <w:r w:rsidRPr="00B37779">
        <w:rPr>
          <w:rFonts w:ascii="Calibri" w:eastAsia="Calibri" w:hAnsi="Calibri" w:cs="Calibri"/>
          <w:lang w:bidi="ru-RU"/>
        </w:rPr>
        <w:t>Страница 69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3"/>
        <w:gridCol w:w="763"/>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right"/>
              <w:rPr>
                <w:rFonts w:ascii="Calibri" w:eastAsia="Calibri" w:hAnsi="Calibri" w:cs="Calibri"/>
                <w:sz w:val="20"/>
                <w:szCs w:val="20"/>
                <w:lang w:bidi="ru-RU"/>
              </w:rPr>
            </w:pPr>
            <w:r w:rsidRPr="00B37779">
              <w:rPr>
                <w:rFonts w:ascii="Calibri" w:eastAsia="Calibri" w:hAnsi="Calibri" w:cs="Calibri"/>
                <w:i/>
                <w:iCs/>
                <w:sz w:val="20"/>
                <w:szCs w:val="20"/>
                <w:lang w:bidi="ru-RU"/>
              </w:rPr>
              <w:t>- на ГВС</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куб.м.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9 636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17 520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25 404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31 536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39 420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45 552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50 633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55 714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60 794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65 875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70 956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76 037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81 118</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86 198</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ind w:firstLine="600"/>
              <w:rPr>
                <w:rFonts w:ascii="Calibri" w:eastAsia="Calibri" w:hAnsi="Calibri" w:cs="Calibri"/>
                <w:sz w:val="20"/>
                <w:szCs w:val="20"/>
                <w:lang w:bidi="ru-RU"/>
              </w:rPr>
            </w:pPr>
            <w:r w:rsidRPr="00B37779">
              <w:rPr>
                <w:rFonts w:ascii="Calibri" w:eastAsia="Calibri" w:hAnsi="Calibri" w:cs="Calibri"/>
                <w:i/>
                <w:iCs/>
                <w:sz w:val="20"/>
                <w:szCs w:val="20"/>
                <w:lang w:bidi="ru-RU"/>
              </w:rPr>
              <w:t>- на технологию</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Гкал</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754"/>
        </w:trPr>
        <w:tc>
          <w:tcPr>
            <w:tcW w:w="217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1522" w:wrap="none" w:vAnchor="page" w:hAnchor="page" w:x="1130" w:y="971"/>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Доступность коммунального ресурса - рост тарифа</w:t>
            </w:r>
          </w:p>
        </w:tc>
        <w:tc>
          <w:tcPr>
            <w:tcW w:w="9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102,34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rPr>
                <w:rFonts w:ascii="Calibri" w:eastAsia="Calibri" w:hAnsi="Calibri" w:cs="Calibri"/>
                <w:sz w:val="18"/>
                <w:szCs w:val="18"/>
                <w:lang w:bidi="ru-RU"/>
              </w:rPr>
            </w:pPr>
            <w:r w:rsidRPr="00B37779">
              <w:rPr>
                <w:rFonts w:ascii="Calibri" w:eastAsia="Calibri" w:hAnsi="Calibri" w:cs="Calibri"/>
                <w:sz w:val="18"/>
                <w:szCs w:val="18"/>
                <w:lang w:bidi="ru-RU"/>
              </w:rPr>
              <w:t>105,21</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104,29</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rPr>
                <w:rFonts w:ascii="Calibri" w:eastAsia="Calibri" w:hAnsi="Calibri" w:cs="Calibri"/>
                <w:sz w:val="18"/>
                <w:szCs w:val="18"/>
                <w:lang w:bidi="ru-RU"/>
              </w:rPr>
            </w:pPr>
            <w:r w:rsidRPr="00B37779">
              <w:rPr>
                <w:rFonts w:ascii="Calibri" w:eastAsia="Calibri" w:hAnsi="Calibri" w:cs="Calibri"/>
                <w:sz w:val="18"/>
                <w:szCs w:val="18"/>
                <w:lang w:bidi="ru-RU"/>
              </w:rPr>
              <w:t>104,21</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rPr>
                <w:rFonts w:ascii="Calibri" w:eastAsia="Calibri" w:hAnsi="Calibri" w:cs="Calibri"/>
                <w:sz w:val="18"/>
                <w:szCs w:val="18"/>
                <w:lang w:bidi="ru-RU"/>
              </w:rPr>
            </w:pPr>
            <w:r w:rsidRPr="00B37779">
              <w:rPr>
                <w:rFonts w:ascii="Calibri" w:eastAsia="Calibri" w:hAnsi="Calibri" w:cs="Calibri"/>
                <w:sz w:val="18"/>
                <w:szCs w:val="18"/>
                <w:lang w:bidi="ru-RU"/>
              </w:rPr>
              <w:t>103,05</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1522" w:wrap="none" w:vAnchor="page" w:hAnchor="page" w:x="1130" w:y="97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104,14</w:t>
            </w:r>
          </w:p>
        </w:tc>
      </w:tr>
    </w:tbl>
    <w:p w:rsidR="00A85CCB" w:rsidRPr="00B37779" w:rsidRDefault="00A85CCB" w:rsidP="00A85CCB">
      <w:pPr>
        <w:framePr w:wrap="none" w:vAnchor="page" w:hAnchor="page" w:x="1130" w:y="2497"/>
        <w:widowControl w:val="0"/>
        <w:ind w:firstLine="160"/>
        <w:rPr>
          <w:rFonts w:ascii="Calibri" w:eastAsia="Calibri" w:hAnsi="Calibri" w:cs="Calibri"/>
          <w:lang w:bidi="ru-RU"/>
        </w:rPr>
      </w:pPr>
      <w:r w:rsidRPr="00B37779">
        <w:rPr>
          <w:rFonts w:ascii="Calibri" w:eastAsia="Calibri" w:hAnsi="Calibri" w:cs="Calibri"/>
          <w:lang w:bidi="ru-RU"/>
        </w:rPr>
        <w:t>- спрос с учетом тепловой энергии, которая будет производится за счет отопления частных домов от газа.</w:t>
      </w:r>
    </w:p>
    <w:p w:rsidR="00A85CCB" w:rsidRPr="00B37779" w:rsidRDefault="00A85CCB" w:rsidP="00A85CCB">
      <w:pPr>
        <w:framePr w:wrap="none" w:vAnchor="page" w:hAnchor="page" w:x="7053" w:y="1106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0" w:y="11008"/>
        <w:widowControl w:val="0"/>
        <w:jc w:val="right"/>
        <w:rPr>
          <w:rFonts w:ascii="Calibri" w:eastAsia="Calibri" w:hAnsi="Calibri" w:cs="Calibri"/>
          <w:lang w:bidi="ru-RU"/>
        </w:rPr>
      </w:pPr>
      <w:r w:rsidRPr="00B37779">
        <w:rPr>
          <w:rFonts w:ascii="Calibri" w:eastAsia="Calibri" w:hAnsi="Calibri" w:cs="Calibri"/>
          <w:lang w:bidi="ru-RU"/>
        </w:rPr>
        <w:t>Страница 70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9950" w:hRule="exact" w:wrap="none" w:vAnchor="page" w:hAnchor="page" w:x="1681" w:y="1226"/>
        <w:widowControl w:val="0"/>
        <w:numPr>
          <w:ilvl w:val="2"/>
          <w:numId w:val="28"/>
        </w:numPr>
        <w:tabs>
          <w:tab w:val="left" w:pos="2144"/>
        </w:tabs>
        <w:spacing w:after="100"/>
        <w:outlineLvl w:val="1"/>
        <w:rPr>
          <w:rFonts w:ascii="Calibri" w:eastAsia="Calibri" w:hAnsi="Calibri" w:cs="Calibri"/>
          <w:sz w:val="32"/>
          <w:szCs w:val="32"/>
          <w:lang w:bidi="ru-RU"/>
        </w:rPr>
      </w:pPr>
      <w:bookmarkStart w:id="302" w:name="bookmark302"/>
      <w:bookmarkStart w:id="303" w:name="bookmark300"/>
      <w:bookmarkStart w:id="304" w:name="bookmark301"/>
      <w:bookmarkStart w:id="305" w:name="bookmark303"/>
      <w:bookmarkEnd w:id="302"/>
      <w:r w:rsidRPr="00B37779">
        <w:rPr>
          <w:rFonts w:ascii="Calibri" w:eastAsia="Calibri" w:hAnsi="Calibri" w:cs="Calibri"/>
          <w:sz w:val="32"/>
          <w:szCs w:val="32"/>
          <w:lang w:bidi="ru-RU"/>
        </w:rPr>
        <w:t>Водоснабжение</w:t>
      </w:r>
      <w:bookmarkEnd w:id="303"/>
      <w:bookmarkEnd w:id="304"/>
      <w:bookmarkEnd w:id="305"/>
    </w:p>
    <w:p w:rsidR="00A85CCB" w:rsidRPr="00B37779" w:rsidRDefault="00A85CCB" w:rsidP="00A85CCB">
      <w:pPr>
        <w:framePr w:w="9394" w:h="9950" w:hRule="exact" w:wrap="none" w:vAnchor="page" w:hAnchor="page" w:x="1681" w:y="1226"/>
        <w:widowControl w:val="0"/>
        <w:ind w:firstLine="720"/>
        <w:rPr>
          <w:rFonts w:ascii="Calibri" w:eastAsia="Calibri" w:hAnsi="Calibri" w:cs="Calibri"/>
          <w:lang w:bidi="ru-RU"/>
        </w:rPr>
      </w:pPr>
      <w:r w:rsidRPr="00B37779">
        <w:rPr>
          <w:rFonts w:ascii="Calibri" w:eastAsia="Calibri" w:hAnsi="Calibri" w:cs="Calibri"/>
          <w:lang w:bidi="ru-RU"/>
        </w:rPr>
        <w:t>Основными группами целевых показателей являются:</w:t>
      </w:r>
    </w:p>
    <w:p w:rsidR="00A85CCB" w:rsidRPr="00B37779" w:rsidRDefault="00A85CCB" w:rsidP="00087082">
      <w:pPr>
        <w:framePr w:w="9394" w:h="9950" w:hRule="exact" w:wrap="none" w:vAnchor="page" w:hAnchor="page" w:x="1681" w:y="1226"/>
        <w:widowControl w:val="0"/>
        <w:numPr>
          <w:ilvl w:val="0"/>
          <w:numId w:val="32"/>
        </w:numPr>
        <w:tabs>
          <w:tab w:val="left" w:pos="1446"/>
        </w:tabs>
        <w:rPr>
          <w:rFonts w:ascii="Calibri" w:eastAsia="Calibri" w:hAnsi="Calibri" w:cs="Calibri"/>
          <w:lang w:bidi="ru-RU"/>
        </w:rPr>
      </w:pPr>
      <w:bookmarkStart w:id="306" w:name="bookmark304"/>
      <w:bookmarkEnd w:id="306"/>
      <w:r w:rsidRPr="00B37779">
        <w:rPr>
          <w:rFonts w:ascii="Calibri" w:eastAsia="Calibri" w:hAnsi="Calibri" w:cs="Calibri"/>
          <w:lang w:bidi="ru-RU"/>
        </w:rPr>
        <w:t>Показатели безопасности системы;</w:t>
      </w:r>
    </w:p>
    <w:p w:rsidR="00A85CCB" w:rsidRPr="00B37779" w:rsidRDefault="00A85CCB" w:rsidP="00A85CCB">
      <w:pPr>
        <w:framePr w:w="9394" w:h="9950" w:hRule="exact" w:wrap="none" w:vAnchor="page" w:hAnchor="page" w:x="1681" w:y="1226"/>
        <w:widowControl w:val="0"/>
        <w:tabs>
          <w:tab w:val="left" w:pos="2149"/>
        </w:tabs>
        <w:ind w:left="2160" w:hanging="360"/>
        <w:jc w:val="both"/>
        <w:rPr>
          <w:rFonts w:ascii="Calibri" w:eastAsia="Calibri" w:hAnsi="Calibri" w:cs="Calibri"/>
          <w:lang w:bidi="ru-RU"/>
        </w:rPr>
      </w:pPr>
      <w:bookmarkStart w:id="307" w:name="bookmark305"/>
      <w:r w:rsidRPr="00B37779">
        <w:rPr>
          <w:rFonts w:ascii="Calibri" w:eastAsia="Calibri" w:hAnsi="Calibri" w:cs="Calibri"/>
          <w:lang w:bidi="ru-RU"/>
        </w:rPr>
        <w:t>а</w:t>
      </w:r>
      <w:bookmarkEnd w:id="307"/>
      <w:r w:rsidRPr="00B37779">
        <w:rPr>
          <w:rFonts w:ascii="Calibri" w:eastAsia="Calibri" w:hAnsi="Calibri" w:cs="Calibri"/>
          <w:lang w:bidi="ru-RU"/>
        </w:rPr>
        <w:t>.</w:t>
      </w:r>
      <w:r w:rsidRPr="00B37779">
        <w:rPr>
          <w:rFonts w:ascii="Calibri" w:eastAsia="Calibri" w:hAnsi="Calibri" w:cs="Calibri"/>
          <w:lang w:bidi="ru-RU"/>
        </w:rPr>
        <w:tab/>
        <w:t>Доля проб питьевой воды, подаваемой с источника водоснабжения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A85CCB" w:rsidRPr="00B37779" w:rsidRDefault="00A85CCB" w:rsidP="00A85CCB">
      <w:pPr>
        <w:framePr w:w="9394" w:h="9950" w:hRule="exact" w:wrap="none" w:vAnchor="page" w:hAnchor="page" w:x="1681" w:y="1226"/>
        <w:widowControl w:val="0"/>
        <w:tabs>
          <w:tab w:val="left" w:pos="2158"/>
        </w:tabs>
        <w:ind w:left="2160" w:hanging="360"/>
        <w:jc w:val="both"/>
        <w:rPr>
          <w:rFonts w:ascii="Calibri" w:eastAsia="Calibri" w:hAnsi="Calibri" w:cs="Calibri"/>
          <w:lang w:bidi="ru-RU"/>
        </w:rPr>
      </w:pPr>
      <w:bookmarkStart w:id="308" w:name="bookmark306"/>
      <w:r w:rsidRPr="00B37779">
        <w:rPr>
          <w:rFonts w:ascii="Calibri" w:eastAsia="Calibri" w:hAnsi="Calibri" w:cs="Calibri"/>
          <w:lang w:bidi="ru-RU"/>
        </w:rPr>
        <w:t>б</w:t>
      </w:r>
      <w:bookmarkEnd w:id="308"/>
      <w:r w:rsidRPr="00B37779">
        <w:rPr>
          <w:rFonts w:ascii="Calibri" w:eastAsia="Calibri" w:hAnsi="Calibri" w:cs="Calibri"/>
          <w:lang w:bidi="ru-RU"/>
        </w:rPr>
        <w:t>.</w:t>
      </w:r>
      <w:r w:rsidRPr="00B37779">
        <w:rPr>
          <w:rFonts w:ascii="Calibri" w:eastAsia="Calibri" w:hAnsi="Calibri" w:cs="Calibri"/>
          <w:lang w:bidi="ru-RU"/>
        </w:rPr>
        <w:tab/>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A85CCB" w:rsidRPr="00B37779" w:rsidRDefault="00A85CCB" w:rsidP="00087082">
      <w:pPr>
        <w:framePr w:w="9394" w:h="9950" w:hRule="exact" w:wrap="none" w:vAnchor="page" w:hAnchor="page" w:x="1681" w:y="1226"/>
        <w:widowControl w:val="0"/>
        <w:numPr>
          <w:ilvl w:val="0"/>
          <w:numId w:val="32"/>
        </w:numPr>
        <w:tabs>
          <w:tab w:val="left" w:pos="1446"/>
        </w:tabs>
        <w:rPr>
          <w:rFonts w:ascii="Calibri" w:eastAsia="Calibri" w:hAnsi="Calibri" w:cs="Calibri"/>
          <w:lang w:bidi="ru-RU"/>
        </w:rPr>
      </w:pPr>
      <w:bookmarkStart w:id="309" w:name="bookmark307"/>
      <w:bookmarkEnd w:id="309"/>
      <w:r w:rsidRPr="00B37779">
        <w:rPr>
          <w:rFonts w:ascii="Calibri" w:eastAsia="Calibri" w:hAnsi="Calibri" w:cs="Calibri"/>
          <w:lang w:bidi="ru-RU"/>
        </w:rPr>
        <w:t>Показатели надежности системы</w:t>
      </w:r>
    </w:p>
    <w:p w:rsidR="00A85CCB" w:rsidRPr="00B37779" w:rsidRDefault="00A85CCB" w:rsidP="00A85CCB">
      <w:pPr>
        <w:framePr w:w="9394" w:h="9950" w:hRule="exact" w:wrap="none" w:vAnchor="page" w:hAnchor="page" w:x="1681" w:y="1226"/>
        <w:widowControl w:val="0"/>
        <w:ind w:left="2160" w:hanging="360"/>
        <w:jc w:val="both"/>
        <w:rPr>
          <w:rFonts w:ascii="Calibri" w:eastAsia="Calibri" w:hAnsi="Calibri" w:cs="Calibri"/>
          <w:lang w:bidi="ru-RU"/>
        </w:rPr>
      </w:pPr>
      <w:r w:rsidRPr="00B37779">
        <w:rPr>
          <w:rFonts w:ascii="Calibri" w:eastAsia="Calibri" w:hAnsi="Calibri" w:cs="Calibri"/>
          <w:lang w:bidi="ru-RU"/>
        </w:rPr>
        <w:t>а.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ед./1 км сетей;</w:t>
      </w:r>
    </w:p>
    <w:p w:rsidR="00A85CCB" w:rsidRPr="00B37779" w:rsidRDefault="00A85CCB" w:rsidP="00087082">
      <w:pPr>
        <w:framePr w:w="9394" w:h="9950" w:hRule="exact" w:wrap="none" w:vAnchor="page" w:hAnchor="page" w:x="1681" w:y="1226"/>
        <w:widowControl w:val="0"/>
        <w:numPr>
          <w:ilvl w:val="0"/>
          <w:numId w:val="32"/>
        </w:numPr>
        <w:tabs>
          <w:tab w:val="left" w:pos="1446"/>
        </w:tabs>
        <w:rPr>
          <w:rFonts w:ascii="Calibri" w:eastAsia="Calibri" w:hAnsi="Calibri" w:cs="Calibri"/>
          <w:lang w:bidi="ru-RU"/>
        </w:rPr>
      </w:pPr>
      <w:bookmarkStart w:id="310" w:name="bookmark308"/>
      <w:bookmarkEnd w:id="310"/>
      <w:r w:rsidRPr="00B37779">
        <w:rPr>
          <w:rFonts w:ascii="Calibri" w:eastAsia="Calibri" w:hAnsi="Calibri" w:cs="Calibri"/>
          <w:lang w:bidi="ru-RU"/>
        </w:rPr>
        <w:t>Показатели энергоэффективности системы;</w:t>
      </w:r>
    </w:p>
    <w:p w:rsidR="00A85CCB" w:rsidRPr="00B37779" w:rsidRDefault="00A85CCB" w:rsidP="00A85CCB">
      <w:pPr>
        <w:framePr w:w="9394" w:h="9950" w:hRule="exact" w:wrap="none" w:vAnchor="page" w:hAnchor="page" w:x="1681" w:y="1226"/>
        <w:widowControl w:val="0"/>
        <w:tabs>
          <w:tab w:val="left" w:pos="2149"/>
        </w:tabs>
        <w:ind w:left="2160" w:hanging="360"/>
        <w:jc w:val="both"/>
        <w:rPr>
          <w:rFonts w:ascii="Calibri" w:eastAsia="Calibri" w:hAnsi="Calibri" w:cs="Calibri"/>
          <w:lang w:bidi="ru-RU"/>
        </w:rPr>
      </w:pPr>
      <w:bookmarkStart w:id="311" w:name="bookmark309"/>
      <w:r w:rsidRPr="00B37779">
        <w:rPr>
          <w:rFonts w:ascii="Calibri" w:eastAsia="Calibri" w:hAnsi="Calibri" w:cs="Calibri"/>
          <w:lang w:bidi="ru-RU"/>
        </w:rPr>
        <w:t>а</w:t>
      </w:r>
      <w:bookmarkEnd w:id="311"/>
      <w:r w:rsidRPr="00B37779">
        <w:rPr>
          <w:rFonts w:ascii="Calibri" w:eastAsia="Calibri" w:hAnsi="Calibri" w:cs="Calibri"/>
          <w:lang w:bidi="ru-RU"/>
        </w:rPr>
        <w:t>.</w:t>
      </w:r>
      <w:r w:rsidRPr="00B37779">
        <w:rPr>
          <w:rFonts w:ascii="Calibri" w:eastAsia="Calibri" w:hAnsi="Calibri" w:cs="Calibri"/>
          <w:lang w:bidi="ru-RU"/>
        </w:rPr>
        <w:tab/>
        <w:t>Доля потерь воды в централизованных системах водоснабжения при транспортировке в общем объеме воды, поданной в водопроводную сеть, %;</w:t>
      </w:r>
    </w:p>
    <w:p w:rsidR="00A85CCB" w:rsidRPr="00B37779" w:rsidRDefault="00A85CCB" w:rsidP="00A85CCB">
      <w:pPr>
        <w:framePr w:w="9394" w:h="9950" w:hRule="exact" w:wrap="none" w:vAnchor="page" w:hAnchor="page" w:x="1681" w:y="1226"/>
        <w:widowControl w:val="0"/>
        <w:tabs>
          <w:tab w:val="left" w:pos="2154"/>
        </w:tabs>
        <w:ind w:left="2160" w:hanging="360"/>
        <w:jc w:val="both"/>
        <w:rPr>
          <w:rFonts w:ascii="Calibri" w:eastAsia="Calibri" w:hAnsi="Calibri" w:cs="Calibri"/>
          <w:lang w:bidi="ru-RU"/>
        </w:rPr>
      </w:pPr>
      <w:bookmarkStart w:id="312" w:name="bookmark310"/>
      <w:r w:rsidRPr="00B37779">
        <w:rPr>
          <w:rFonts w:ascii="Calibri" w:eastAsia="Calibri" w:hAnsi="Calibri" w:cs="Calibri"/>
          <w:lang w:bidi="ru-RU"/>
        </w:rPr>
        <w:t>б</w:t>
      </w:r>
      <w:bookmarkEnd w:id="312"/>
      <w:r w:rsidRPr="00B37779">
        <w:rPr>
          <w:rFonts w:ascii="Calibri" w:eastAsia="Calibri" w:hAnsi="Calibri" w:cs="Calibri"/>
          <w:lang w:bidi="ru-RU"/>
        </w:rPr>
        <w:t>.</w:t>
      </w:r>
      <w:r w:rsidRPr="00B37779">
        <w:rPr>
          <w:rFonts w:ascii="Calibri" w:eastAsia="Calibri" w:hAnsi="Calibri" w:cs="Calibri"/>
          <w:lang w:bidi="ru-RU"/>
        </w:rPr>
        <w:tab/>
        <w:t>Удельный расход электроэнергии, потребляемой в технологическом процессе для подготовки воды на единицу объема воды, отпускаемой в сеть, кВтч/м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9394" w:h="9950" w:hRule="exact" w:wrap="none" w:vAnchor="page" w:hAnchor="page" w:x="1681" w:y="1226"/>
        <w:widowControl w:val="0"/>
        <w:tabs>
          <w:tab w:val="left" w:pos="2154"/>
        </w:tabs>
        <w:ind w:left="2160" w:hanging="360"/>
        <w:jc w:val="both"/>
        <w:rPr>
          <w:rFonts w:ascii="Calibri" w:eastAsia="Calibri" w:hAnsi="Calibri" w:cs="Calibri"/>
          <w:lang w:bidi="ru-RU"/>
        </w:rPr>
      </w:pPr>
      <w:bookmarkStart w:id="313" w:name="bookmark311"/>
      <w:r w:rsidRPr="00B37779">
        <w:rPr>
          <w:rFonts w:ascii="Calibri" w:eastAsia="Calibri" w:hAnsi="Calibri" w:cs="Calibri"/>
          <w:lang w:bidi="ru-RU"/>
        </w:rPr>
        <w:t>в</w:t>
      </w:r>
      <w:bookmarkEnd w:id="313"/>
      <w:r w:rsidRPr="00B37779">
        <w:rPr>
          <w:rFonts w:ascii="Calibri" w:eastAsia="Calibri" w:hAnsi="Calibri" w:cs="Calibri"/>
          <w:lang w:bidi="ru-RU"/>
        </w:rPr>
        <w:t>.</w:t>
      </w:r>
      <w:r w:rsidRPr="00B37779">
        <w:rPr>
          <w:rFonts w:ascii="Calibri" w:eastAsia="Calibri" w:hAnsi="Calibri" w:cs="Calibri"/>
          <w:lang w:bidi="ru-RU"/>
        </w:rPr>
        <w:tab/>
        <w:t>Удельный расход электроэнергии, потребляемой в технологическом процессе транспортировки воды на единицу объема транспортируемой воды, кВтч/м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087082">
      <w:pPr>
        <w:framePr w:w="9394" w:h="9950" w:hRule="exact" w:wrap="none" w:vAnchor="page" w:hAnchor="page" w:x="1681" w:y="1226"/>
        <w:widowControl w:val="0"/>
        <w:numPr>
          <w:ilvl w:val="0"/>
          <w:numId w:val="32"/>
        </w:numPr>
        <w:tabs>
          <w:tab w:val="left" w:pos="1446"/>
        </w:tabs>
        <w:rPr>
          <w:rFonts w:ascii="Calibri" w:eastAsia="Calibri" w:hAnsi="Calibri" w:cs="Calibri"/>
          <w:lang w:bidi="ru-RU"/>
        </w:rPr>
      </w:pPr>
      <w:bookmarkStart w:id="314" w:name="bookmark312"/>
      <w:bookmarkEnd w:id="314"/>
      <w:r w:rsidRPr="00B37779">
        <w:rPr>
          <w:rFonts w:ascii="Calibri" w:eastAsia="Calibri" w:hAnsi="Calibri" w:cs="Calibri"/>
          <w:lang w:bidi="ru-RU"/>
        </w:rPr>
        <w:t>Показатели доступности системы.</w:t>
      </w:r>
    </w:p>
    <w:p w:rsidR="00A85CCB" w:rsidRPr="00B37779" w:rsidRDefault="00A85CCB" w:rsidP="00A85CCB">
      <w:pPr>
        <w:framePr w:w="9394" w:h="9950" w:hRule="exact" w:wrap="none" w:vAnchor="page" w:hAnchor="page" w:x="1681" w:y="1226"/>
        <w:widowControl w:val="0"/>
        <w:ind w:left="1800"/>
        <w:rPr>
          <w:rFonts w:ascii="Calibri" w:eastAsia="Calibri" w:hAnsi="Calibri" w:cs="Calibri"/>
          <w:lang w:bidi="ru-RU"/>
        </w:rPr>
      </w:pPr>
      <w:r w:rsidRPr="00B37779">
        <w:rPr>
          <w:rFonts w:ascii="Calibri" w:eastAsia="Calibri" w:hAnsi="Calibri" w:cs="Calibri"/>
          <w:lang w:bidi="ru-RU"/>
        </w:rPr>
        <w:t>а. Показатель спроса (объем потребляемой воды), 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9394" w:h="9950"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Улучшение показателей обусловлено использованием энергоэффективного оборудования и своевременными ремонтными и планово-предупредительными работами. Снижения спроса обусловлено увеличением доля приборов учета у потребителей,</w:t>
      </w:r>
    </w:p>
    <w:p w:rsidR="00A85CCB" w:rsidRPr="00B37779" w:rsidRDefault="00A85CCB" w:rsidP="00A85CCB">
      <w:pPr>
        <w:framePr w:w="9394" w:h="9950" w:hRule="exact" w:wrap="none" w:vAnchor="page" w:hAnchor="page" w:x="1681" w:y="1226"/>
        <w:widowControl w:val="0"/>
        <w:ind w:firstLine="720"/>
        <w:rPr>
          <w:rFonts w:ascii="Calibri" w:eastAsia="Calibri" w:hAnsi="Calibri" w:cs="Calibri"/>
          <w:lang w:bidi="ru-RU"/>
        </w:rPr>
      </w:pPr>
      <w:r w:rsidRPr="00B37779">
        <w:rPr>
          <w:rFonts w:ascii="Calibri" w:eastAsia="Calibri" w:hAnsi="Calibri" w:cs="Calibri"/>
          <w:lang w:bidi="ru-RU"/>
        </w:rPr>
        <w:t>Более подробно показатели представлены в Табл. 42</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71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8832" w:y="109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42. Перечень целевых показателей в системе водоснабжения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3"/>
        <w:gridCol w:w="763"/>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3672"/>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Доля проб питьевой воды, подаваемой с источника водоснабжения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3192"/>
        </w:trPr>
        <w:tc>
          <w:tcPr>
            <w:tcW w:w="217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7123" w:wrap="none" w:vAnchor="page" w:hAnchor="page" w:x="1123"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7123" w:wrap="none" w:vAnchor="page" w:hAnchor="page" w:x="1123"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bl>
    <w:p w:rsidR="00A85CCB" w:rsidRPr="00B37779" w:rsidRDefault="00A85CCB" w:rsidP="00A85CCB">
      <w:pPr>
        <w:framePr w:w="1886" w:h="341" w:hRule="exact" w:wrap="none" w:vAnchor="page" w:hAnchor="page" w:x="13834" w:y="10888"/>
        <w:widowControl w:val="0"/>
        <w:jc w:val="right"/>
        <w:rPr>
          <w:rFonts w:ascii="Calibri" w:eastAsia="Calibri" w:hAnsi="Calibri" w:cs="Calibri"/>
          <w:lang w:bidi="ru-RU"/>
        </w:rPr>
      </w:pPr>
      <w:r w:rsidRPr="00B37779">
        <w:rPr>
          <w:rFonts w:ascii="Calibri" w:eastAsia="Calibri" w:hAnsi="Calibri" w:cs="Calibri"/>
          <w:lang w:bidi="ru-RU"/>
        </w:rPr>
        <w:t>Страница 72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3"/>
        <w:gridCol w:w="763"/>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ind w:firstLine="18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3672"/>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spacing w:line="233" w:lineRule="auto"/>
              <w:jc w:val="center"/>
              <w:rPr>
                <w:rFonts w:ascii="Calibri" w:eastAsia="Calibri" w:hAnsi="Calibri" w:cs="Calibri"/>
                <w:sz w:val="18"/>
                <w:szCs w:val="18"/>
                <w:lang w:bidi="ru-RU"/>
              </w:rPr>
            </w:pPr>
            <w:r w:rsidRPr="00B37779">
              <w:rPr>
                <w:rFonts w:ascii="Calibri" w:eastAsia="Calibri" w:hAnsi="Calibri" w:cs="Calibri"/>
                <w:sz w:val="18"/>
                <w:szCs w:val="18"/>
                <w:lang w:bidi="ru-RU"/>
              </w:rPr>
              <w:t>ед./1 км сетей</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1963"/>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tabs>
                <w:tab w:val="left" w:pos="1819"/>
              </w:tabs>
              <w:rPr>
                <w:rFonts w:ascii="Calibri" w:eastAsia="Calibri" w:hAnsi="Calibri" w:cs="Calibri"/>
                <w:sz w:val="20"/>
                <w:szCs w:val="20"/>
                <w:lang w:bidi="ru-RU"/>
              </w:rPr>
            </w:pPr>
            <w:r w:rsidRPr="00B37779">
              <w:rPr>
                <w:rFonts w:ascii="Calibri" w:eastAsia="Calibri" w:hAnsi="Calibri" w:cs="Calibri"/>
                <w:sz w:val="20"/>
                <w:szCs w:val="20"/>
                <w:lang w:bidi="ru-RU"/>
              </w:rPr>
              <w:t>Доля потерь воды в централизованных системах водоснабжения при транспортировке</w:t>
            </w:r>
            <w:r w:rsidRPr="00B37779">
              <w:rPr>
                <w:rFonts w:ascii="Calibri" w:eastAsia="Calibri" w:hAnsi="Calibri" w:cs="Calibri"/>
                <w:sz w:val="20"/>
                <w:szCs w:val="20"/>
                <w:lang w:bidi="ru-RU"/>
              </w:rPr>
              <w:tab/>
              <w:t>в</w:t>
            </w:r>
          </w:p>
          <w:p w:rsidR="00A85CCB" w:rsidRPr="00B37779" w:rsidRDefault="00A85CCB" w:rsidP="000D7BDE">
            <w:pPr>
              <w:framePr w:w="14578" w:h="7867" w:wrap="none" w:vAnchor="page" w:hAnchor="page" w:x="1133" w:y="851"/>
              <w:widowControl w:val="0"/>
              <w:tabs>
                <w:tab w:val="left" w:pos="1810"/>
              </w:tabs>
              <w:rPr>
                <w:rFonts w:ascii="Calibri" w:eastAsia="Calibri" w:hAnsi="Calibri" w:cs="Calibri"/>
                <w:sz w:val="20"/>
                <w:szCs w:val="20"/>
                <w:lang w:bidi="ru-RU"/>
              </w:rPr>
            </w:pPr>
            <w:r w:rsidRPr="00B37779">
              <w:rPr>
                <w:rFonts w:ascii="Calibri" w:eastAsia="Calibri" w:hAnsi="Calibri" w:cs="Calibri"/>
                <w:sz w:val="20"/>
                <w:szCs w:val="20"/>
                <w:lang w:bidi="ru-RU"/>
              </w:rPr>
              <w:t>общем объеме воды, поданной</w:t>
            </w:r>
            <w:r w:rsidRPr="00B37779">
              <w:rPr>
                <w:rFonts w:ascii="Calibri" w:eastAsia="Calibri" w:hAnsi="Calibri" w:cs="Calibri"/>
                <w:sz w:val="20"/>
                <w:szCs w:val="20"/>
                <w:lang w:bidi="ru-RU"/>
              </w:rPr>
              <w:tab/>
              <w:t>в</w:t>
            </w:r>
          </w:p>
          <w:p w:rsidR="00A85CCB" w:rsidRPr="00B37779" w:rsidRDefault="00A85CCB" w:rsidP="000D7BDE">
            <w:pPr>
              <w:framePr w:w="14578" w:h="7867"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водопроводную сеть</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3,32</w:t>
            </w:r>
          </w:p>
        </w:tc>
      </w:tr>
      <w:tr w:rsidR="00A85CCB" w:rsidRPr="00B37779" w:rsidTr="000D7BDE">
        <w:trPr>
          <w:trHeight w:hRule="exact" w:val="1973"/>
        </w:trPr>
        <w:tc>
          <w:tcPr>
            <w:tcW w:w="217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7867" w:wrap="none" w:vAnchor="page" w:hAnchor="page" w:x="1133" w:y="851"/>
              <w:widowControl w:val="0"/>
              <w:tabs>
                <w:tab w:val="left" w:pos="1867"/>
              </w:tabs>
              <w:rPr>
                <w:rFonts w:ascii="Calibri" w:eastAsia="Calibri" w:hAnsi="Calibri" w:cs="Calibri"/>
                <w:sz w:val="20"/>
                <w:szCs w:val="20"/>
                <w:lang w:bidi="ru-RU"/>
              </w:rPr>
            </w:pPr>
            <w:r w:rsidRPr="00B37779">
              <w:rPr>
                <w:rFonts w:ascii="Calibri" w:eastAsia="Calibri" w:hAnsi="Calibri" w:cs="Calibri"/>
                <w:sz w:val="20"/>
                <w:szCs w:val="20"/>
                <w:lang w:bidi="ru-RU"/>
              </w:rPr>
              <w:t>Удельный расход электроэнергии, потребляемой</w:t>
            </w:r>
            <w:r w:rsidRPr="00B37779">
              <w:rPr>
                <w:rFonts w:ascii="Calibri" w:eastAsia="Calibri" w:hAnsi="Calibri" w:cs="Calibri"/>
                <w:sz w:val="20"/>
                <w:szCs w:val="20"/>
                <w:lang w:bidi="ru-RU"/>
              </w:rPr>
              <w:tab/>
              <w:t>в</w:t>
            </w:r>
          </w:p>
          <w:p w:rsidR="00A85CCB" w:rsidRPr="00B37779" w:rsidRDefault="00A85CCB" w:rsidP="000D7BDE">
            <w:pPr>
              <w:framePr w:w="14578" w:h="7867" w:wrap="none" w:vAnchor="page" w:hAnchor="page" w:x="1133" w:y="851"/>
              <w:widowControl w:val="0"/>
              <w:tabs>
                <w:tab w:val="left" w:pos="1618"/>
              </w:tabs>
              <w:rPr>
                <w:rFonts w:ascii="Calibri" w:eastAsia="Calibri" w:hAnsi="Calibri" w:cs="Calibri"/>
                <w:sz w:val="20"/>
                <w:szCs w:val="20"/>
                <w:lang w:bidi="ru-RU"/>
              </w:rPr>
            </w:pPr>
            <w:r w:rsidRPr="00B37779">
              <w:rPr>
                <w:rFonts w:ascii="Calibri" w:eastAsia="Calibri" w:hAnsi="Calibri" w:cs="Calibri"/>
                <w:sz w:val="20"/>
                <w:szCs w:val="20"/>
                <w:lang w:bidi="ru-RU"/>
              </w:rPr>
              <w:t>технологическом процессе</w:t>
            </w:r>
            <w:r w:rsidRPr="00B37779">
              <w:rPr>
                <w:rFonts w:ascii="Calibri" w:eastAsia="Calibri" w:hAnsi="Calibri" w:cs="Calibri"/>
                <w:sz w:val="20"/>
                <w:szCs w:val="20"/>
                <w:lang w:bidi="ru-RU"/>
              </w:rPr>
              <w:tab/>
              <w:t>для</w:t>
            </w:r>
          </w:p>
          <w:p w:rsidR="00A85CCB" w:rsidRPr="00B37779" w:rsidRDefault="00A85CCB" w:rsidP="000D7BDE">
            <w:pPr>
              <w:framePr w:w="14578" w:h="7867"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подготовки воды на единицу объема воды, отпускаемой в сеть</w:t>
            </w:r>
          </w:p>
        </w:tc>
        <w:tc>
          <w:tcPr>
            <w:tcW w:w="9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кВтч/м3</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ind w:firstLine="180"/>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7867"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0,84</w:t>
            </w:r>
          </w:p>
        </w:tc>
      </w:tr>
    </w:tbl>
    <w:p w:rsidR="00A85CCB" w:rsidRPr="00B37779" w:rsidRDefault="00A85CCB" w:rsidP="00A85CCB">
      <w:pPr>
        <w:framePr w:wrap="none" w:vAnchor="page" w:hAnchor="page" w:x="7056" w:y="1094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3" w:y="10888"/>
        <w:widowControl w:val="0"/>
        <w:jc w:val="right"/>
        <w:rPr>
          <w:rFonts w:ascii="Calibri" w:eastAsia="Calibri" w:hAnsi="Calibri" w:cs="Calibri"/>
          <w:lang w:bidi="ru-RU"/>
        </w:rPr>
      </w:pPr>
      <w:r w:rsidRPr="00B37779">
        <w:rPr>
          <w:rFonts w:ascii="Calibri" w:eastAsia="Calibri" w:hAnsi="Calibri" w:cs="Calibri"/>
          <w:lang w:bidi="ru-RU"/>
        </w:rPr>
        <w:t>Страница 73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3"/>
        <w:gridCol w:w="763"/>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2453"/>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tabs>
                <w:tab w:val="left" w:pos="1867"/>
              </w:tabs>
              <w:rPr>
                <w:rFonts w:ascii="Calibri" w:eastAsia="Calibri" w:hAnsi="Calibri" w:cs="Calibri"/>
                <w:sz w:val="20"/>
                <w:szCs w:val="20"/>
                <w:lang w:bidi="ru-RU"/>
              </w:rPr>
            </w:pPr>
            <w:r w:rsidRPr="00B37779">
              <w:rPr>
                <w:rFonts w:ascii="Calibri" w:eastAsia="Calibri" w:hAnsi="Calibri" w:cs="Calibri"/>
                <w:sz w:val="20"/>
                <w:szCs w:val="20"/>
                <w:lang w:bidi="ru-RU"/>
              </w:rPr>
              <w:t>Удельный расход электроэнергии, потребляемой</w:t>
            </w:r>
            <w:r w:rsidRPr="00B37779">
              <w:rPr>
                <w:rFonts w:ascii="Calibri" w:eastAsia="Calibri" w:hAnsi="Calibri" w:cs="Calibri"/>
                <w:sz w:val="20"/>
                <w:szCs w:val="20"/>
                <w:lang w:bidi="ru-RU"/>
              </w:rPr>
              <w:tab/>
              <w:t>в</w:t>
            </w:r>
          </w:p>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технологическом процессе транспортировки воды на единицу объема транспортируемой воды</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кВтч/м3</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0,65</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0,65</w:t>
            </w:r>
          </w:p>
        </w:tc>
      </w:tr>
      <w:tr w:rsidR="00A85CCB" w:rsidRPr="00B37779" w:rsidTr="000D7BDE">
        <w:trPr>
          <w:trHeight w:hRule="exact" w:val="73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Спрос на коммунальный ресурсу</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ind w:firstLine="140"/>
              <w:rPr>
                <w:rFonts w:ascii="Calibri" w:eastAsia="Calibri" w:hAnsi="Calibri" w:cs="Calibri"/>
                <w:sz w:val="18"/>
                <w:szCs w:val="18"/>
                <w:lang w:bidi="ru-RU"/>
              </w:rPr>
            </w:pPr>
            <w:r w:rsidRPr="00B37779">
              <w:rPr>
                <w:rFonts w:ascii="Calibri" w:eastAsia="Calibri" w:hAnsi="Calibri" w:cs="Calibri"/>
                <w:sz w:val="18"/>
                <w:szCs w:val="18"/>
                <w:lang w:bidi="ru-RU"/>
              </w:rPr>
              <w:t>82,26</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82,089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81,797</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81,557</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18"/>
                <w:szCs w:val="18"/>
                <w:lang w:bidi="ru-RU"/>
              </w:rPr>
            </w:pPr>
            <w:r w:rsidRPr="00B37779">
              <w:rPr>
                <w:rFonts w:ascii="Calibri" w:eastAsia="Calibri" w:hAnsi="Calibri" w:cs="Calibri"/>
                <w:sz w:val="18"/>
                <w:szCs w:val="18"/>
                <w:lang w:bidi="ru-RU"/>
              </w:rPr>
              <w:t>82,26</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18"/>
                <w:szCs w:val="18"/>
                <w:lang w:bidi="ru-RU"/>
              </w:rPr>
            </w:pPr>
            <w:r w:rsidRPr="00B37779">
              <w:rPr>
                <w:rFonts w:ascii="Calibri" w:eastAsia="Calibri" w:hAnsi="Calibri" w:cs="Calibri"/>
                <w:sz w:val="18"/>
                <w:szCs w:val="18"/>
                <w:lang w:bidi="ru-RU"/>
              </w:rPr>
              <w:t>82,089</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960"/>
              <w:jc w:val="both"/>
              <w:rPr>
                <w:rFonts w:ascii="Calibri" w:eastAsia="Calibri" w:hAnsi="Calibri" w:cs="Calibri"/>
                <w:sz w:val="20"/>
                <w:szCs w:val="20"/>
                <w:lang w:bidi="ru-RU"/>
              </w:rPr>
            </w:pPr>
            <w:r w:rsidRPr="00B37779">
              <w:rPr>
                <w:rFonts w:ascii="Calibri" w:eastAsia="Calibri" w:hAnsi="Calibri" w:cs="Calibri"/>
                <w:i/>
                <w:iCs/>
                <w:sz w:val="20"/>
                <w:szCs w:val="20"/>
                <w:lang w:bidi="ru-RU"/>
              </w:rPr>
              <w:t>с. Подгорное</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76,85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76,8</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76,62</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76,54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76,85</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76,8</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left="1040"/>
              <w:rPr>
                <w:rFonts w:ascii="Calibri" w:eastAsia="Calibri" w:hAnsi="Calibri" w:cs="Calibri"/>
                <w:sz w:val="20"/>
                <w:szCs w:val="20"/>
                <w:lang w:bidi="ru-RU"/>
              </w:rPr>
            </w:pPr>
            <w:r w:rsidRPr="00B37779">
              <w:rPr>
                <w:rFonts w:ascii="Calibri" w:eastAsia="Calibri" w:hAnsi="Calibri" w:cs="Calibri"/>
                <w:i/>
                <w:iCs/>
                <w:sz w:val="20"/>
                <w:szCs w:val="20"/>
                <w:lang w:bidi="ru-RU"/>
              </w:rPr>
              <w:t>с. Мушкино</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0,437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0,437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0,43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0,429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0,437</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left="1040"/>
              <w:rPr>
                <w:rFonts w:ascii="Calibri" w:eastAsia="Calibri" w:hAnsi="Calibri" w:cs="Calibri"/>
                <w:sz w:val="20"/>
                <w:szCs w:val="20"/>
                <w:lang w:bidi="ru-RU"/>
              </w:rPr>
            </w:pPr>
            <w:r w:rsidRPr="00B37779">
              <w:rPr>
                <w:rFonts w:ascii="Calibri" w:eastAsia="Calibri" w:hAnsi="Calibri" w:cs="Calibri"/>
                <w:i/>
                <w:iCs/>
                <w:sz w:val="20"/>
                <w:szCs w:val="20"/>
                <w:lang w:bidi="ru-RU"/>
              </w:rPr>
              <w:t>с. Сухой Лог</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1,74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1,73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1,75</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1,74</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ind w:firstLine="720"/>
              <w:rPr>
                <w:rFonts w:ascii="Calibri" w:eastAsia="Calibri" w:hAnsi="Calibri" w:cs="Calibri"/>
                <w:sz w:val="20"/>
                <w:szCs w:val="20"/>
                <w:lang w:bidi="ru-RU"/>
              </w:rPr>
            </w:pPr>
            <w:r w:rsidRPr="00B37779">
              <w:rPr>
                <w:rFonts w:ascii="Calibri" w:eastAsia="Calibri" w:hAnsi="Calibri" w:cs="Calibri"/>
                <w:i/>
                <w:iCs/>
                <w:sz w:val="20"/>
                <w:szCs w:val="20"/>
                <w:lang w:bidi="ru-RU"/>
              </w:rPr>
              <w:t>с. Чемондаевка</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1,018</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1,02</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1,019</w:t>
            </w:r>
          </w:p>
        </w:tc>
      </w:tr>
      <w:tr w:rsidR="00A85CCB" w:rsidRPr="00B37779" w:rsidTr="000D7BDE">
        <w:trPr>
          <w:trHeight w:hRule="exact" w:val="504"/>
        </w:trPr>
        <w:tc>
          <w:tcPr>
            <w:tcW w:w="217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4973" w:wrap="none" w:vAnchor="page" w:hAnchor="page" w:x="1133" w:y="851"/>
              <w:widowControl w:val="0"/>
              <w:ind w:firstLine="720"/>
              <w:rPr>
                <w:rFonts w:ascii="Calibri" w:eastAsia="Calibri" w:hAnsi="Calibri" w:cs="Calibri"/>
                <w:sz w:val="20"/>
                <w:szCs w:val="20"/>
                <w:lang w:bidi="ru-RU"/>
              </w:rPr>
            </w:pPr>
            <w:r w:rsidRPr="00B37779">
              <w:rPr>
                <w:rFonts w:ascii="Calibri" w:eastAsia="Calibri" w:hAnsi="Calibri" w:cs="Calibri"/>
                <w:i/>
                <w:iCs/>
                <w:sz w:val="20"/>
                <w:szCs w:val="20"/>
                <w:lang w:bidi="ru-RU"/>
              </w:rPr>
              <w:t>п. Трудовой и д.</w:t>
            </w:r>
          </w:p>
          <w:p w:rsidR="00A85CCB" w:rsidRPr="00B37779" w:rsidRDefault="00A85CCB" w:rsidP="000D7BDE">
            <w:pPr>
              <w:framePr w:w="14578" w:h="4973" w:wrap="none" w:vAnchor="page" w:hAnchor="page" w:x="1133" w:y="851"/>
              <w:widowControl w:val="0"/>
              <w:jc w:val="right"/>
              <w:rPr>
                <w:rFonts w:ascii="Calibri" w:eastAsia="Calibri" w:hAnsi="Calibri" w:cs="Calibri"/>
                <w:sz w:val="20"/>
                <w:szCs w:val="20"/>
                <w:lang w:bidi="ru-RU"/>
              </w:rPr>
            </w:pPr>
            <w:r w:rsidRPr="00B37779">
              <w:rPr>
                <w:rFonts w:ascii="Calibri" w:eastAsia="Calibri" w:hAnsi="Calibri" w:cs="Calibri"/>
                <w:i/>
                <w:iCs/>
                <w:sz w:val="20"/>
                <w:szCs w:val="20"/>
                <w:lang w:bidi="ru-RU"/>
              </w:rPr>
              <w:t>Минеевка</w:t>
            </w:r>
          </w:p>
        </w:tc>
        <w:tc>
          <w:tcPr>
            <w:tcW w:w="946"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rPr>
                <w:rFonts w:ascii="Calibri" w:eastAsia="Calibri" w:hAnsi="Calibri" w:cs="Calibri"/>
                <w:sz w:val="20"/>
                <w:szCs w:val="20"/>
                <w:lang w:bidi="ru-RU"/>
              </w:rPr>
            </w:pPr>
            <w:r w:rsidRPr="00B37779">
              <w:rPr>
                <w:rFonts w:ascii="Calibri" w:eastAsia="Calibri" w:hAnsi="Calibri" w:cs="Calibri"/>
                <w:sz w:val="20"/>
                <w:szCs w:val="20"/>
                <w:lang w:bidi="ru-RU"/>
              </w:rPr>
              <w:t>тыс. м</w:t>
            </w:r>
            <w:r w:rsidRPr="00B37779">
              <w:rPr>
                <w:rFonts w:ascii="Calibri" w:eastAsia="Calibri" w:hAnsi="Calibri" w:cs="Calibri"/>
                <w:sz w:val="20"/>
                <w:szCs w:val="20"/>
                <w:vertAlign w:val="superscript"/>
                <w:lang w:bidi="ru-RU"/>
              </w:rPr>
              <w:t>3</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3,20</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7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6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3,20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4973" w:wrap="none" w:vAnchor="page" w:hAnchor="page" w:x="1133" w:y="851"/>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2,1</w:t>
            </w:r>
          </w:p>
        </w:tc>
      </w:tr>
    </w:tbl>
    <w:p w:rsidR="00A85CCB" w:rsidRPr="00B37779" w:rsidRDefault="00A85CCB" w:rsidP="00A85CCB">
      <w:pPr>
        <w:framePr w:wrap="none" w:vAnchor="page" w:hAnchor="page" w:x="7056" w:y="10941"/>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3" w:y="10888"/>
        <w:widowControl w:val="0"/>
        <w:jc w:val="right"/>
        <w:rPr>
          <w:rFonts w:ascii="Calibri" w:eastAsia="Calibri" w:hAnsi="Calibri" w:cs="Calibri"/>
          <w:lang w:bidi="ru-RU"/>
        </w:rPr>
      </w:pPr>
      <w:r w:rsidRPr="00B37779">
        <w:rPr>
          <w:rFonts w:ascii="Calibri" w:eastAsia="Calibri" w:hAnsi="Calibri" w:cs="Calibri"/>
          <w:lang w:bidi="ru-RU"/>
        </w:rPr>
        <w:t>Страница 74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7651" w:hRule="exact" w:wrap="none" w:vAnchor="page" w:hAnchor="page" w:x="1681" w:y="1226"/>
        <w:widowControl w:val="0"/>
        <w:numPr>
          <w:ilvl w:val="2"/>
          <w:numId w:val="28"/>
        </w:numPr>
        <w:tabs>
          <w:tab w:val="left" w:pos="2124"/>
        </w:tabs>
        <w:spacing w:after="100"/>
        <w:outlineLvl w:val="1"/>
        <w:rPr>
          <w:rFonts w:ascii="Calibri" w:eastAsia="Calibri" w:hAnsi="Calibri" w:cs="Calibri"/>
          <w:sz w:val="32"/>
          <w:szCs w:val="32"/>
          <w:lang w:bidi="ru-RU"/>
        </w:rPr>
      </w:pPr>
      <w:bookmarkStart w:id="315" w:name="bookmark315"/>
      <w:bookmarkStart w:id="316" w:name="bookmark313"/>
      <w:bookmarkStart w:id="317" w:name="bookmark314"/>
      <w:bookmarkStart w:id="318" w:name="bookmark316"/>
      <w:bookmarkEnd w:id="315"/>
      <w:r w:rsidRPr="00B37779">
        <w:rPr>
          <w:rFonts w:ascii="Calibri" w:eastAsia="Calibri" w:hAnsi="Calibri" w:cs="Calibri"/>
          <w:sz w:val="32"/>
          <w:szCs w:val="32"/>
          <w:lang w:bidi="ru-RU"/>
        </w:rPr>
        <w:t>Водоотведение</w:t>
      </w:r>
      <w:bookmarkEnd w:id="316"/>
      <w:bookmarkEnd w:id="317"/>
      <w:bookmarkEnd w:id="318"/>
    </w:p>
    <w:p w:rsidR="00A85CCB" w:rsidRPr="00B37779" w:rsidRDefault="00A85CCB" w:rsidP="00A85CCB">
      <w:pPr>
        <w:framePr w:w="9394" w:h="7651"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В настоящий момент в Подгорнском СП отсутствует централизованная система водоотведения с применением технологического комплекса по транспортировке и очистке сточных вод. Установить целевые показатели возможно будет после изготовление проектно-сметной документации и тарифно-финансовой модели.</w:t>
      </w:r>
    </w:p>
    <w:p w:rsidR="00A85CCB" w:rsidRPr="00B37779" w:rsidRDefault="00A85CCB" w:rsidP="00A85CCB">
      <w:pPr>
        <w:framePr w:w="9394" w:h="7651"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Ниже приведён перечень целевых показателей, которые необходимо будет спрогнозировать.</w:t>
      </w:r>
    </w:p>
    <w:p w:rsidR="00A85CCB" w:rsidRPr="00B37779" w:rsidRDefault="00A85CCB" w:rsidP="00087082">
      <w:pPr>
        <w:framePr w:w="9394" w:h="7651" w:hRule="exact" w:wrap="none" w:vAnchor="page" w:hAnchor="page" w:x="1681" w:y="1226"/>
        <w:widowControl w:val="0"/>
        <w:numPr>
          <w:ilvl w:val="0"/>
          <w:numId w:val="33"/>
        </w:numPr>
        <w:tabs>
          <w:tab w:val="left" w:pos="1437"/>
        </w:tabs>
        <w:jc w:val="both"/>
        <w:rPr>
          <w:rFonts w:ascii="Calibri" w:eastAsia="Calibri" w:hAnsi="Calibri" w:cs="Calibri"/>
          <w:lang w:bidi="ru-RU"/>
        </w:rPr>
      </w:pPr>
      <w:bookmarkStart w:id="319" w:name="bookmark317"/>
      <w:bookmarkEnd w:id="319"/>
      <w:r w:rsidRPr="00B37779">
        <w:rPr>
          <w:rFonts w:ascii="Calibri" w:eastAsia="Calibri" w:hAnsi="Calibri" w:cs="Calibri"/>
          <w:lang w:bidi="ru-RU"/>
        </w:rPr>
        <w:t>удельное количество аварий и засоров в расчете на протяженность канализационной сети в год (ед/км).</w:t>
      </w:r>
    </w:p>
    <w:p w:rsidR="00A85CCB" w:rsidRPr="00B37779" w:rsidRDefault="00A85CCB" w:rsidP="00087082">
      <w:pPr>
        <w:framePr w:w="9394" w:h="7651" w:hRule="exact" w:wrap="none" w:vAnchor="page" w:hAnchor="page" w:x="1681" w:y="1226"/>
        <w:widowControl w:val="0"/>
        <w:numPr>
          <w:ilvl w:val="0"/>
          <w:numId w:val="33"/>
        </w:numPr>
        <w:tabs>
          <w:tab w:val="left" w:pos="1437"/>
        </w:tabs>
        <w:jc w:val="both"/>
        <w:rPr>
          <w:rFonts w:ascii="Calibri" w:eastAsia="Calibri" w:hAnsi="Calibri" w:cs="Calibri"/>
          <w:lang w:bidi="ru-RU"/>
        </w:rPr>
      </w:pPr>
      <w:bookmarkStart w:id="320" w:name="bookmark318"/>
      <w:bookmarkEnd w:id="320"/>
      <w:r w:rsidRPr="00B37779">
        <w:rPr>
          <w:rFonts w:ascii="Calibri" w:eastAsia="Calibri" w:hAnsi="Calibri" w:cs="Calibri"/>
          <w:lang w:bidi="ru-RU"/>
        </w:rPr>
        <w:t>удельный расход э/э, потребляемой в процессе очистки сточных вод (кВт х ч/куб. м);</w:t>
      </w:r>
    </w:p>
    <w:p w:rsidR="00A85CCB" w:rsidRPr="00B37779" w:rsidRDefault="00A85CCB" w:rsidP="00087082">
      <w:pPr>
        <w:framePr w:w="9394" w:h="7651" w:hRule="exact" w:wrap="none" w:vAnchor="page" w:hAnchor="page" w:x="1681" w:y="1226"/>
        <w:widowControl w:val="0"/>
        <w:numPr>
          <w:ilvl w:val="0"/>
          <w:numId w:val="33"/>
        </w:numPr>
        <w:tabs>
          <w:tab w:val="left" w:pos="1437"/>
        </w:tabs>
        <w:jc w:val="both"/>
        <w:rPr>
          <w:rFonts w:ascii="Calibri" w:eastAsia="Calibri" w:hAnsi="Calibri" w:cs="Calibri"/>
          <w:lang w:bidi="ru-RU"/>
        </w:rPr>
      </w:pPr>
      <w:bookmarkStart w:id="321" w:name="bookmark319"/>
      <w:bookmarkEnd w:id="321"/>
      <w:r w:rsidRPr="00B37779">
        <w:rPr>
          <w:rFonts w:ascii="Calibri" w:eastAsia="Calibri" w:hAnsi="Calibri" w:cs="Calibri"/>
          <w:lang w:bidi="ru-RU"/>
        </w:rPr>
        <w:t>удельный расход э/э, потребляемой в процессе транспортировки сточных вод, на единицу объема транспортируемых сточных вод (кВт х ч/куб. м);</w:t>
      </w:r>
    </w:p>
    <w:p w:rsidR="00A85CCB" w:rsidRPr="00B37779" w:rsidRDefault="00A85CCB" w:rsidP="00087082">
      <w:pPr>
        <w:framePr w:w="9394" w:h="7651" w:hRule="exact" w:wrap="none" w:vAnchor="page" w:hAnchor="page" w:x="1681" w:y="1226"/>
        <w:widowControl w:val="0"/>
        <w:numPr>
          <w:ilvl w:val="0"/>
          <w:numId w:val="33"/>
        </w:numPr>
        <w:tabs>
          <w:tab w:val="left" w:pos="1438"/>
        </w:tabs>
        <w:jc w:val="both"/>
        <w:rPr>
          <w:rFonts w:ascii="Calibri" w:eastAsia="Calibri" w:hAnsi="Calibri" w:cs="Calibri"/>
          <w:lang w:bidi="ru-RU"/>
        </w:rPr>
      </w:pPr>
      <w:bookmarkStart w:id="322" w:name="bookmark320"/>
      <w:bookmarkEnd w:id="322"/>
      <w:r w:rsidRPr="00B37779">
        <w:rPr>
          <w:rFonts w:ascii="Calibri" w:eastAsia="Calibri" w:hAnsi="Calibri" w:cs="Calibri"/>
          <w:lang w:bidi="ru-RU"/>
        </w:rPr>
        <w:t>спрос на коммунальный ресурсу (</w:t>
      </w:r>
      <w:proofErr w:type="gramStart"/>
      <w:r w:rsidRPr="00B37779">
        <w:rPr>
          <w:rFonts w:ascii="Calibri" w:eastAsia="Calibri" w:hAnsi="Calibri" w:cs="Calibri"/>
          <w:lang w:bidi="ru-RU"/>
        </w:rPr>
        <w:t>куб.м</w:t>
      </w:r>
      <w:proofErr w:type="gramEnd"/>
      <w:r w:rsidRPr="00B37779">
        <w:rPr>
          <w:rFonts w:ascii="Calibri" w:eastAsia="Calibri" w:hAnsi="Calibri" w:cs="Calibri"/>
          <w:lang w:bidi="ru-RU"/>
        </w:rPr>
        <w:t>);</w:t>
      </w:r>
    </w:p>
    <w:p w:rsidR="00A85CCB" w:rsidRPr="00B37779" w:rsidRDefault="00A85CCB" w:rsidP="00087082">
      <w:pPr>
        <w:framePr w:w="9394" w:h="7651" w:hRule="exact" w:wrap="none" w:vAnchor="page" w:hAnchor="page" w:x="1681" w:y="1226"/>
        <w:widowControl w:val="0"/>
        <w:numPr>
          <w:ilvl w:val="0"/>
          <w:numId w:val="33"/>
        </w:numPr>
        <w:tabs>
          <w:tab w:val="left" w:pos="1438"/>
        </w:tabs>
        <w:spacing w:after="380"/>
        <w:jc w:val="both"/>
        <w:rPr>
          <w:rFonts w:ascii="Calibri" w:eastAsia="Calibri" w:hAnsi="Calibri" w:cs="Calibri"/>
          <w:lang w:bidi="ru-RU"/>
        </w:rPr>
      </w:pPr>
      <w:bookmarkStart w:id="323" w:name="bookmark321"/>
      <w:bookmarkEnd w:id="323"/>
      <w:r w:rsidRPr="00B37779">
        <w:rPr>
          <w:rFonts w:ascii="Calibri" w:eastAsia="Calibri" w:hAnsi="Calibri" w:cs="Calibri"/>
          <w:lang w:bidi="ru-RU"/>
        </w:rPr>
        <w:t>доступность коммунального ресурса.</w:t>
      </w:r>
    </w:p>
    <w:p w:rsidR="00A85CCB" w:rsidRPr="00B37779" w:rsidRDefault="00A85CCB" w:rsidP="00087082">
      <w:pPr>
        <w:framePr w:w="9394" w:h="7651" w:hRule="exact" w:wrap="none" w:vAnchor="page" w:hAnchor="page" w:x="1681" w:y="1226"/>
        <w:widowControl w:val="0"/>
        <w:numPr>
          <w:ilvl w:val="2"/>
          <w:numId w:val="28"/>
        </w:numPr>
        <w:tabs>
          <w:tab w:val="left" w:pos="2124"/>
        </w:tabs>
        <w:spacing w:after="100"/>
        <w:outlineLvl w:val="1"/>
        <w:rPr>
          <w:rFonts w:ascii="Calibri" w:eastAsia="Calibri" w:hAnsi="Calibri" w:cs="Calibri"/>
          <w:sz w:val="32"/>
          <w:szCs w:val="32"/>
          <w:lang w:bidi="ru-RU"/>
        </w:rPr>
      </w:pPr>
      <w:bookmarkStart w:id="324" w:name="bookmark324"/>
      <w:bookmarkStart w:id="325" w:name="bookmark322"/>
      <w:bookmarkStart w:id="326" w:name="bookmark323"/>
      <w:bookmarkStart w:id="327" w:name="bookmark325"/>
      <w:bookmarkEnd w:id="324"/>
      <w:r w:rsidRPr="00B37779">
        <w:rPr>
          <w:rFonts w:ascii="Calibri" w:eastAsia="Calibri" w:hAnsi="Calibri" w:cs="Calibri"/>
          <w:sz w:val="32"/>
          <w:szCs w:val="32"/>
          <w:lang w:bidi="ru-RU"/>
        </w:rPr>
        <w:t>Электроснабжение</w:t>
      </w:r>
      <w:bookmarkEnd w:id="325"/>
      <w:bookmarkEnd w:id="326"/>
      <w:bookmarkEnd w:id="327"/>
    </w:p>
    <w:p w:rsidR="00A85CCB" w:rsidRPr="00B37779" w:rsidRDefault="00A85CCB" w:rsidP="00A85CCB">
      <w:pPr>
        <w:framePr w:w="9394" w:h="7651"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Целевыми показателями системы электроснабжения будут являться</w:t>
      </w:r>
    </w:p>
    <w:p w:rsidR="00A85CCB" w:rsidRPr="00B37779" w:rsidRDefault="00A85CCB" w:rsidP="00087082">
      <w:pPr>
        <w:framePr w:w="9394" w:h="7651" w:hRule="exact" w:wrap="none" w:vAnchor="page" w:hAnchor="page" w:x="1681" w:y="1226"/>
        <w:widowControl w:val="0"/>
        <w:numPr>
          <w:ilvl w:val="0"/>
          <w:numId w:val="34"/>
        </w:numPr>
        <w:tabs>
          <w:tab w:val="left" w:pos="1437"/>
        </w:tabs>
        <w:jc w:val="both"/>
        <w:rPr>
          <w:rFonts w:ascii="Calibri" w:eastAsia="Calibri" w:hAnsi="Calibri" w:cs="Calibri"/>
          <w:lang w:bidi="ru-RU"/>
        </w:rPr>
      </w:pPr>
      <w:bookmarkStart w:id="328" w:name="bookmark326"/>
      <w:bookmarkEnd w:id="328"/>
      <w:r w:rsidRPr="00B37779">
        <w:rPr>
          <w:rFonts w:ascii="Calibri" w:eastAsia="Calibri" w:hAnsi="Calibri" w:cs="Calibri"/>
          <w:lang w:bidi="ru-RU"/>
        </w:rPr>
        <w:t>Показатели надёжности</w:t>
      </w:r>
    </w:p>
    <w:p w:rsidR="00A85CCB" w:rsidRPr="00B37779" w:rsidRDefault="00A85CCB" w:rsidP="00A85CCB">
      <w:pPr>
        <w:framePr w:w="9394" w:h="7651" w:hRule="exact" w:wrap="none" w:vAnchor="page" w:hAnchor="page" w:x="1681" w:y="1226"/>
        <w:widowControl w:val="0"/>
        <w:jc w:val="center"/>
        <w:rPr>
          <w:rFonts w:ascii="Calibri" w:eastAsia="Calibri" w:hAnsi="Calibri" w:cs="Calibri"/>
          <w:lang w:bidi="ru-RU"/>
        </w:rPr>
      </w:pPr>
      <w:r w:rsidRPr="00B37779">
        <w:rPr>
          <w:rFonts w:ascii="Calibri" w:eastAsia="Calibri" w:hAnsi="Calibri" w:cs="Calibri"/>
          <w:lang w:bidi="ru-RU"/>
        </w:rPr>
        <w:t>а. Количество перерывов в электроснабжении, раз/год;</w:t>
      </w:r>
    </w:p>
    <w:p w:rsidR="00A85CCB" w:rsidRPr="00B37779" w:rsidRDefault="00A85CCB" w:rsidP="00087082">
      <w:pPr>
        <w:framePr w:w="9394" w:h="7651" w:hRule="exact" w:wrap="none" w:vAnchor="page" w:hAnchor="page" w:x="1681" w:y="1226"/>
        <w:widowControl w:val="0"/>
        <w:numPr>
          <w:ilvl w:val="0"/>
          <w:numId w:val="34"/>
        </w:numPr>
        <w:tabs>
          <w:tab w:val="left" w:pos="1437"/>
        </w:tabs>
        <w:jc w:val="both"/>
        <w:rPr>
          <w:rFonts w:ascii="Calibri" w:eastAsia="Calibri" w:hAnsi="Calibri" w:cs="Calibri"/>
          <w:lang w:bidi="ru-RU"/>
        </w:rPr>
      </w:pPr>
      <w:bookmarkStart w:id="329" w:name="bookmark327"/>
      <w:bookmarkEnd w:id="329"/>
      <w:r w:rsidRPr="00B37779">
        <w:rPr>
          <w:rFonts w:ascii="Calibri" w:eastAsia="Calibri" w:hAnsi="Calibri" w:cs="Calibri"/>
          <w:lang w:bidi="ru-RU"/>
        </w:rPr>
        <w:t>Показатели энергоэффективности</w:t>
      </w:r>
    </w:p>
    <w:p w:rsidR="00A85CCB" w:rsidRPr="00B37779" w:rsidRDefault="00A85CCB" w:rsidP="00A85CCB">
      <w:pPr>
        <w:framePr w:w="9394" w:h="7651" w:hRule="exact" w:wrap="none" w:vAnchor="page" w:hAnchor="page" w:x="1681" w:y="1226"/>
        <w:widowControl w:val="0"/>
        <w:ind w:left="1800"/>
        <w:rPr>
          <w:rFonts w:ascii="Calibri" w:eastAsia="Calibri" w:hAnsi="Calibri" w:cs="Calibri"/>
          <w:lang w:bidi="ru-RU"/>
        </w:rPr>
      </w:pPr>
      <w:r w:rsidRPr="00B37779">
        <w:rPr>
          <w:rFonts w:ascii="Calibri" w:eastAsia="Calibri" w:hAnsi="Calibri" w:cs="Calibri"/>
          <w:lang w:bidi="ru-RU"/>
        </w:rPr>
        <w:t>а. Доля оснащенности приборами учёта, %;</w:t>
      </w:r>
    </w:p>
    <w:p w:rsidR="00A85CCB" w:rsidRPr="00B37779" w:rsidRDefault="00A85CCB" w:rsidP="00087082">
      <w:pPr>
        <w:framePr w:w="9394" w:h="7651" w:hRule="exact" w:wrap="none" w:vAnchor="page" w:hAnchor="page" w:x="1681" w:y="1226"/>
        <w:widowControl w:val="0"/>
        <w:numPr>
          <w:ilvl w:val="0"/>
          <w:numId w:val="34"/>
        </w:numPr>
        <w:tabs>
          <w:tab w:val="left" w:pos="1437"/>
        </w:tabs>
        <w:jc w:val="both"/>
        <w:rPr>
          <w:rFonts w:ascii="Calibri" w:eastAsia="Calibri" w:hAnsi="Calibri" w:cs="Calibri"/>
          <w:lang w:bidi="ru-RU"/>
        </w:rPr>
      </w:pPr>
      <w:bookmarkStart w:id="330" w:name="bookmark328"/>
      <w:bookmarkEnd w:id="330"/>
      <w:r w:rsidRPr="00B37779">
        <w:rPr>
          <w:rFonts w:ascii="Calibri" w:eastAsia="Calibri" w:hAnsi="Calibri" w:cs="Calibri"/>
          <w:lang w:bidi="ru-RU"/>
        </w:rPr>
        <w:t>Показатель спроса, кВтч/чел в год.</w:t>
      </w:r>
    </w:p>
    <w:p w:rsidR="00A85CCB" w:rsidRPr="00B37779" w:rsidRDefault="00A85CCB" w:rsidP="00A85CCB">
      <w:pPr>
        <w:framePr w:w="9394" w:h="7651" w:hRule="exact" w:wrap="none" w:vAnchor="page" w:hAnchor="page" w:x="1681" w:y="1226"/>
        <w:widowControl w:val="0"/>
        <w:ind w:firstLine="720"/>
        <w:jc w:val="both"/>
        <w:rPr>
          <w:rFonts w:ascii="Calibri" w:eastAsia="Calibri" w:hAnsi="Calibri" w:cs="Calibri"/>
          <w:lang w:bidi="ru-RU"/>
        </w:rPr>
      </w:pPr>
      <w:r w:rsidRPr="00B37779">
        <w:rPr>
          <w:rFonts w:ascii="Calibri" w:eastAsia="Calibri" w:hAnsi="Calibri" w:cs="Calibri"/>
          <w:lang w:bidi="ru-RU"/>
        </w:rPr>
        <w:t>Более подробно показатели представлены в Табл. 43</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75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8536" w:y="1091"/>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43. Перечень целевых показателей в системе электроснабжения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2174"/>
        <w:gridCol w:w="946"/>
        <w:gridCol w:w="758"/>
        <w:gridCol w:w="763"/>
        <w:gridCol w:w="768"/>
        <w:gridCol w:w="758"/>
        <w:gridCol w:w="763"/>
        <w:gridCol w:w="763"/>
        <w:gridCol w:w="763"/>
        <w:gridCol w:w="763"/>
        <w:gridCol w:w="763"/>
        <w:gridCol w:w="763"/>
        <w:gridCol w:w="768"/>
        <w:gridCol w:w="763"/>
        <w:gridCol w:w="763"/>
        <w:gridCol w:w="763"/>
        <w:gridCol w:w="773"/>
      </w:tblGrid>
      <w:tr w:rsidR="00A85CCB" w:rsidRPr="00B37779" w:rsidTr="000D7BDE">
        <w:trPr>
          <w:trHeight w:hRule="exact" w:val="25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74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Количество перерывов в электроснабжении</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раз/год</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Спрос на коммунальный ресурс</w:t>
            </w:r>
          </w:p>
        </w:tc>
        <w:tc>
          <w:tcPr>
            <w:tcW w:w="946"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r>
      <w:tr w:rsidR="00A85CCB" w:rsidRPr="00B37779" w:rsidTr="000D7BDE">
        <w:trPr>
          <w:trHeight w:hRule="exact" w:val="73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Средний объем потребления ЭЭ в жилищном секторе</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кВтч/че л в год</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3514" w:wrap="none" w:vAnchor="page" w:hAnchor="page" w:x="1130"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1 000</w:t>
            </w:r>
          </w:p>
        </w:tc>
      </w:tr>
      <w:tr w:rsidR="00A85CCB" w:rsidRPr="00B37779" w:rsidTr="000D7BDE">
        <w:trPr>
          <w:trHeight w:hRule="exact" w:val="499"/>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Доля оснащенности ПУ</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3514" w:wrap="none" w:vAnchor="page" w:hAnchor="page" w:x="1130" w:y="138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left="1080"/>
              <w:jc w:val="both"/>
              <w:rPr>
                <w:rFonts w:ascii="Calibri" w:eastAsia="Calibri" w:hAnsi="Calibri" w:cs="Calibri"/>
                <w:sz w:val="20"/>
                <w:szCs w:val="20"/>
                <w:lang w:bidi="ru-RU"/>
              </w:rPr>
            </w:pPr>
            <w:r w:rsidRPr="00B37779">
              <w:rPr>
                <w:rFonts w:ascii="Calibri" w:eastAsia="Calibri" w:hAnsi="Calibri" w:cs="Calibri"/>
                <w:i/>
                <w:iCs/>
                <w:sz w:val="20"/>
                <w:szCs w:val="20"/>
                <w:lang w:bidi="ru-RU"/>
              </w:rPr>
              <w:t>- население</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r>
      <w:tr w:rsidR="00A85CCB" w:rsidRPr="00B37779" w:rsidTr="000D7BDE">
        <w:trPr>
          <w:trHeight w:hRule="exact" w:val="254"/>
        </w:trPr>
        <w:tc>
          <w:tcPr>
            <w:tcW w:w="2174"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left="1200"/>
              <w:rPr>
                <w:rFonts w:ascii="Calibri" w:eastAsia="Calibri" w:hAnsi="Calibri" w:cs="Calibri"/>
                <w:sz w:val="20"/>
                <w:szCs w:val="20"/>
                <w:lang w:bidi="ru-RU"/>
              </w:rPr>
            </w:pPr>
            <w:r w:rsidRPr="00B37779">
              <w:rPr>
                <w:rFonts w:ascii="Calibri" w:eastAsia="Calibri" w:hAnsi="Calibri" w:cs="Calibri"/>
                <w:i/>
                <w:iCs/>
                <w:sz w:val="20"/>
                <w:szCs w:val="20"/>
                <w:lang w:bidi="ru-RU"/>
              </w:rPr>
              <w:t>- бюджет</w:t>
            </w:r>
          </w:p>
        </w:tc>
        <w:tc>
          <w:tcPr>
            <w:tcW w:w="946"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r>
      <w:tr w:rsidR="00A85CCB" w:rsidRPr="00B37779" w:rsidTr="000D7BDE">
        <w:trPr>
          <w:trHeight w:hRule="exact" w:val="264"/>
        </w:trPr>
        <w:tc>
          <w:tcPr>
            <w:tcW w:w="217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left="1360"/>
              <w:rPr>
                <w:rFonts w:ascii="Calibri" w:eastAsia="Calibri" w:hAnsi="Calibri" w:cs="Calibri"/>
                <w:sz w:val="20"/>
                <w:szCs w:val="20"/>
                <w:lang w:bidi="ru-RU"/>
              </w:rPr>
            </w:pPr>
            <w:r w:rsidRPr="00B37779">
              <w:rPr>
                <w:rFonts w:ascii="Calibri" w:eastAsia="Calibri" w:hAnsi="Calibri" w:cs="Calibri"/>
                <w:i/>
                <w:iCs/>
                <w:sz w:val="20"/>
                <w:szCs w:val="20"/>
                <w:lang w:bidi="ru-RU"/>
              </w:rPr>
              <w:t>- прочие</w:t>
            </w:r>
          </w:p>
        </w:tc>
        <w:tc>
          <w:tcPr>
            <w:tcW w:w="94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40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5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8"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63"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14578" w:h="3514" w:wrap="none" w:vAnchor="page" w:hAnchor="page" w:x="1130"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100</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76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89" w:h="840" w:hRule="exact" w:wrap="none" w:vAnchor="page" w:hAnchor="page" w:x="1681" w:y="1149"/>
        <w:widowControl w:val="0"/>
        <w:numPr>
          <w:ilvl w:val="1"/>
          <w:numId w:val="28"/>
        </w:numPr>
        <w:tabs>
          <w:tab w:val="left" w:pos="1426"/>
        </w:tabs>
        <w:outlineLvl w:val="1"/>
        <w:rPr>
          <w:rFonts w:ascii="Calibri" w:eastAsia="Calibri" w:hAnsi="Calibri" w:cs="Calibri"/>
          <w:sz w:val="32"/>
          <w:szCs w:val="32"/>
          <w:lang w:bidi="ru-RU"/>
        </w:rPr>
      </w:pPr>
      <w:bookmarkStart w:id="331" w:name="bookmark331"/>
      <w:bookmarkStart w:id="332" w:name="bookmark329"/>
      <w:bookmarkStart w:id="333" w:name="bookmark330"/>
      <w:bookmarkStart w:id="334" w:name="bookmark332"/>
      <w:bookmarkEnd w:id="331"/>
      <w:r w:rsidRPr="00B37779">
        <w:rPr>
          <w:rFonts w:ascii="Calibri" w:eastAsia="Calibri" w:hAnsi="Calibri" w:cs="Calibri"/>
          <w:sz w:val="32"/>
          <w:szCs w:val="32"/>
          <w:lang w:bidi="ru-RU"/>
        </w:rPr>
        <w:t>Перечень инвестиционных проектов в отношении соответствующей системы коммунальной инфраструктуры</w:t>
      </w:r>
      <w:bookmarkEnd w:id="332"/>
      <w:bookmarkEnd w:id="333"/>
      <w:bookmarkEnd w:id="334"/>
    </w:p>
    <w:p w:rsidR="00A85CCB" w:rsidRPr="00B37779" w:rsidRDefault="00A85CCB" w:rsidP="00A85CCB">
      <w:pPr>
        <w:framePr w:w="9389" w:h="1219" w:hRule="exact" w:wrap="none" w:vAnchor="page" w:hAnchor="page" w:x="1681" w:y="2181"/>
        <w:widowControl w:val="0"/>
        <w:ind w:firstLine="760"/>
        <w:jc w:val="both"/>
        <w:rPr>
          <w:rFonts w:ascii="Calibri" w:eastAsia="Calibri" w:hAnsi="Calibri" w:cs="Calibri"/>
          <w:lang w:bidi="ru-RU"/>
        </w:rPr>
      </w:pPr>
      <w:r w:rsidRPr="00B37779">
        <w:rPr>
          <w:rFonts w:ascii="Calibri" w:eastAsia="Calibri" w:hAnsi="Calibri" w:cs="Calibri"/>
          <w:lang w:bidi="ru-RU"/>
        </w:rPr>
        <w:t xml:space="preserve">В качестве источника возможных проектов были взяты </w:t>
      </w:r>
      <w:proofErr w:type="gramStart"/>
      <w:r w:rsidRPr="00B37779">
        <w:rPr>
          <w:rFonts w:ascii="Calibri" w:eastAsia="Calibri" w:hAnsi="Calibri" w:cs="Calibri"/>
          <w:lang w:bidi="ru-RU"/>
        </w:rPr>
        <w:t>мероприятия</w:t>
      </w:r>
      <w:proofErr w:type="gramEnd"/>
      <w:r w:rsidRPr="00B37779">
        <w:rPr>
          <w:rFonts w:ascii="Calibri" w:eastAsia="Calibri" w:hAnsi="Calibri" w:cs="Calibri"/>
          <w:lang w:bidi="ru-RU"/>
        </w:rPr>
        <w:t xml:space="preserve"> предусмотренные и предполагаемые схемами теплоснабжения, водоснабжения и водоотведения Подгорнского СП, а также план-графика объектов газификации Томской области, согласно программам газификации регионов Российской Федерации на 2020 год.</w:t>
      </w:r>
    </w:p>
    <w:p w:rsidR="00A85CCB" w:rsidRPr="00B37779" w:rsidRDefault="00A85CCB" w:rsidP="00A85CCB">
      <w:pPr>
        <w:framePr w:wrap="none" w:vAnchor="page" w:hAnchor="page" w:x="9184" w:y="15827"/>
        <w:widowControl w:val="0"/>
        <w:rPr>
          <w:rFonts w:ascii="Calibri" w:eastAsia="Calibri" w:hAnsi="Calibri" w:cs="Calibri"/>
          <w:lang w:bidi="ru-RU"/>
        </w:rPr>
      </w:pPr>
      <w:r w:rsidRPr="00B37779">
        <w:rPr>
          <w:rFonts w:ascii="Calibri" w:eastAsia="Calibri" w:hAnsi="Calibri" w:cs="Calibri"/>
          <w:lang w:bidi="ru-RU"/>
        </w:rPr>
        <w:t>Страница 77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14611" w:h="926" w:hRule="exact" w:wrap="none" w:vAnchor="page" w:hAnchor="page" w:x="1117" w:y="844"/>
        <w:widowControl w:val="0"/>
        <w:ind w:firstLine="720"/>
        <w:jc w:val="both"/>
        <w:rPr>
          <w:rFonts w:ascii="Calibri" w:eastAsia="Calibri" w:hAnsi="Calibri" w:cs="Calibri"/>
          <w:lang w:bidi="ru-RU"/>
        </w:rPr>
      </w:pPr>
      <w:r w:rsidRPr="00B37779">
        <w:rPr>
          <w:rFonts w:ascii="Calibri" w:eastAsia="Calibri" w:hAnsi="Calibri" w:cs="Calibri"/>
          <w:lang w:bidi="ru-RU"/>
        </w:rPr>
        <w:t>Источник: Схема теплоснабжения Подгорнского сельского поселения Чаинского района Томской области ПСТ.ОМ.70-15.001.000 (Актуализация на 2022 год), Глава 7 «Предложения по строительству, реконструкции и техническому перевооружению источников тепловой энергии» и Глава 8. «Предложения по строительству и реконструкции тепловых сетей»</w:t>
      </w:r>
    </w:p>
    <w:p w:rsidR="00A85CCB" w:rsidRPr="00B37779" w:rsidRDefault="00A85CCB" w:rsidP="00A85CCB">
      <w:pPr>
        <w:framePr w:wrap="none" w:vAnchor="page" w:hAnchor="page" w:x="7549" w:y="1976"/>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44. Перечень проектов требующих инвестиций в системе теплоснабжения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850"/>
        <w:gridCol w:w="6158"/>
        <w:gridCol w:w="1459"/>
        <w:gridCol w:w="1469"/>
        <w:gridCol w:w="1459"/>
        <w:gridCol w:w="1714"/>
        <w:gridCol w:w="1469"/>
      </w:tblGrid>
      <w:tr w:rsidR="00A85CCB" w:rsidRPr="00B37779" w:rsidTr="000D7BDE">
        <w:trPr>
          <w:trHeight w:hRule="exact" w:val="1186"/>
        </w:trPr>
        <w:tc>
          <w:tcPr>
            <w:tcW w:w="850" w:type="dxa"/>
            <w:tcBorders>
              <w:top w:val="single" w:sz="4" w:space="0" w:color="auto"/>
              <w:left w:val="single" w:sz="4" w:space="0" w:color="auto"/>
            </w:tcBorders>
            <w:shd w:val="clear" w:color="auto" w:fill="FFFFFF"/>
          </w:tcPr>
          <w:p w:rsidR="00A85CCB" w:rsidRPr="00B37779" w:rsidRDefault="00A85CCB" w:rsidP="000D7BDE">
            <w:pPr>
              <w:framePr w:w="14578" w:h="5640" w:wrap="none" w:vAnchor="page" w:hAnchor="page" w:x="1132" w:y="2269"/>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w:t>
            </w:r>
          </w:p>
        </w:tc>
        <w:tc>
          <w:tcPr>
            <w:tcW w:w="6158"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Наименование мероприятия</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Год внедрения</w:t>
            </w:r>
          </w:p>
        </w:tc>
        <w:tc>
          <w:tcPr>
            <w:tcW w:w="146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spacing w:line="276"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ПИР, тыс. руб.</w:t>
            </w:r>
          </w:p>
        </w:tc>
        <w:tc>
          <w:tcPr>
            <w:tcW w:w="1459" w:type="dxa"/>
            <w:tcBorders>
              <w:top w:val="single" w:sz="4" w:space="0" w:color="auto"/>
              <w:left w:val="single" w:sz="4" w:space="0" w:color="auto"/>
            </w:tcBorders>
            <w:shd w:val="clear" w:color="auto" w:fill="FFFFFF"/>
          </w:tcPr>
          <w:p w:rsidR="00A85CCB" w:rsidRPr="00B37779" w:rsidRDefault="00A85CCB" w:rsidP="000D7BDE">
            <w:pPr>
              <w:framePr w:w="14578" w:h="5640" w:wrap="none" w:vAnchor="page" w:hAnchor="page" w:x="1132" w:y="2269"/>
              <w:widowControl w:val="0"/>
              <w:spacing w:before="140" w:after="60"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Кап.</w:t>
            </w:r>
          </w:p>
          <w:p w:rsidR="00A85CCB" w:rsidRPr="00B37779" w:rsidRDefault="00A85CCB" w:rsidP="000D7BDE">
            <w:pPr>
              <w:framePr w:w="14578" w:h="5640" w:wrap="none" w:vAnchor="page" w:hAnchor="page" w:x="1132" w:y="2269"/>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Затраты, тыс. руб.</w:t>
            </w:r>
          </w:p>
        </w:tc>
        <w:tc>
          <w:tcPr>
            <w:tcW w:w="1714"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spacing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Реконструкция ТС, тыс. руб.</w:t>
            </w:r>
          </w:p>
        </w:tc>
        <w:tc>
          <w:tcPr>
            <w:tcW w:w="1469"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5640" w:wrap="none" w:vAnchor="page" w:hAnchor="page" w:x="1132" w:y="2269"/>
              <w:widowControl w:val="0"/>
              <w:spacing w:line="264"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ИТОГО в ценах 2019 года, тыс. руб.</w:t>
            </w:r>
          </w:p>
        </w:tc>
      </w:tr>
      <w:tr w:rsidR="00A85CCB" w:rsidRPr="00B37779" w:rsidTr="000D7BDE">
        <w:trPr>
          <w:trHeight w:hRule="exact" w:val="2064"/>
        </w:trPr>
        <w:tc>
          <w:tcPr>
            <w:tcW w:w="850" w:type="dxa"/>
            <w:tcBorders>
              <w:top w:val="single" w:sz="4" w:space="0" w:color="auto"/>
              <w:left w:val="single" w:sz="4" w:space="0" w:color="auto"/>
            </w:tcBorders>
            <w:shd w:val="clear" w:color="auto" w:fill="FFFFFF"/>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1</w:t>
            </w:r>
          </w:p>
        </w:tc>
        <w:tc>
          <w:tcPr>
            <w:tcW w:w="6158" w:type="dxa"/>
            <w:tcBorders>
              <w:top w:val="single" w:sz="4" w:space="0" w:color="auto"/>
              <w:left w:val="single" w:sz="4" w:space="0" w:color="auto"/>
            </w:tcBorders>
            <w:shd w:val="clear" w:color="auto" w:fill="FFFFFF"/>
            <w:vAlign w:val="bottom"/>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БМК «Центральная» и «Береговая» с изменением технологической зоны.</w:t>
            </w:r>
          </w:p>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участка тепловой сети для объединения зон действия котельных «Центральная» и «Береговая» протяженностью 102 метра.</w:t>
            </w:r>
          </w:p>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Реконструкция сетей в зоне действия котельных «Центральная» и «Береговая».</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2023</w:t>
            </w:r>
          </w:p>
        </w:tc>
        <w:tc>
          <w:tcPr>
            <w:tcW w:w="146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6 149</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41 747</w:t>
            </w:r>
          </w:p>
        </w:tc>
        <w:tc>
          <w:tcPr>
            <w:tcW w:w="1714"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9 497</w:t>
            </w:r>
          </w:p>
        </w:tc>
        <w:tc>
          <w:tcPr>
            <w:tcW w:w="14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57 393</w:t>
            </w:r>
          </w:p>
        </w:tc>
      </w:tr>
      <w:tr w:rsidR="00A85CCB" w:rsidRPr="00B37779" w:rsidTr="000D7BDE">
        <w:trPr>
          <w:trHeight w:hRule="exact" w:val="595"/>
        </w:trPr>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2</w:t>
            </w:r>
          </w:p>
        </w:tc>
        <w:tc>
          <w:tcPr>
            <w:tcW w:w="6158"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БМК «Больничная» мощностью 10 Гкал/ч с изменением технологической зоны</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2026</w:t>
            </w:r>
          </w:p>
        </w:tc>
        <w:tc>
          <w:tcPr>
            <w:tcW w:w="146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1 004</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ind w:firstLine="400"/>
              <w:rPr>
                <w:rFonts w:ascii="Calibri" w:eastAsia="Calibri" w:hAnsi="Calibri" w:cs="Calibri"/>
                <w:lang w:bidi="ru-RU"/>
              </w:rPr>
            </w:pPr>
            <w:r w:rsidRPr="00B37779">
              <w:rPr>
                <w:rFonts w:ascii="Calibri" w:eastAsia="Calibri" w:hAnsi="Calibri" w:cs="Calibri"/>
                <w:lang w:bidi="ru-RU"/>
              </w:rPr>
              <w:t>6 979</w:t>
            </w:r>
          </w:p>
        </w:tc>
        <w:tc>
          <w:tcPr>
            <w:tcW w:w="1714"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1 389</w:t>
            </w:r>
          </w:p>
        </w:tc>
        <w:tc>
          <w:tcPr>
            <w:tcW w:w="14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9 372</w:t>
            </w:r>
          </w:p>
        </w:tc>
      </w:tr>
      <w:tr w:rsidR="00A85CCB" w:rsidRPr="00B37779" w:rsidTr="000D7BDE">
        <w:trPr>
          <w:trHeight w:hRule="exact" w:val="595"/>
        </w:trPr>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3</w:t>
            </w:r>
          </w:p>
        </w:tc>
        <w:tc>
          <w:tcPr>
            <w:tcW w:w="6158"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БМК «МПМК» мощностью 0,801 Гкал/ч с изменением технологической зоны</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2025</w:t>
            </w:r>
          </w:p>
        </w:tc>
        <w:tc>
          <w:tcPr>
            <w:tcW w:w="146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1 043</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ind w:firstLine="400"/>
              <w:rPr>
                <w:rFonts w:ascii="Calibri" w:eastAsia="Calibri" w:hAnsi="Calibri" w:cs="Calibri"/>
                <w:lang w:bidi="ru-RU"/>
              </w:rPr>
            </w:pPr>
            <w:r w:rsidRPr="00B37779">
              <w:rPr>
                <w:rFonts w:ascii="Calibri" w:eastAsia="Calibri" w:hAnsi="Calibri" w:cs="Calibri"/>
                <w:lang w:bidi="ru-RU"/>
              </w:rPr>
              <w:t>6 907</w:t>
            </w:r>
          </w:p>
        </w:tc>
        <w:tc>
          <w:tcPr>
            <w:tcW w:w="1714"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1 785</w:t>
            </w:r>
          </w:p>
        </w:tc>
        <w:tc>
          <w:tcPr>
            <w:tcW w:w="14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9 735</w:t>
            </w:r>
          </w:p>
        </w:tc>
      </w:tr>
      <w:tr w:rsidR="00A85CCB" w:rsidRPr="00B37779" w:rsidTr="000D7BDE">
        <w:trPr>
          <w:trHeight w:hRule="exact" w:val="595"/>
        </w:trPr>
        <w:tc>
          <w:tcPr>
            <w:tcW w:w="850"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4</w:t>
            </w:r>
          </w:p>
        </w:tc>
        <w:tc>
          <w:tcPr>
            <w:tcW w:w="6158"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АИТ «Полиция» мощностью 0,430 Гкал/ч с изменением технологической зоны</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2025</w:t>
            </w:r>
          </w:p>
        </w:tc>
        <w:tc>
          <w:tcPr>
            <w:tcW w:w="146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609</w:t>
            </w:r>
          </w:p>
        </w:tc>
        <w:tc>
          <w:tcPr>
            <w:tcW w:w="1459"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ind w:firstLine="400"/>
              <w:rPr>
                <w:rFonts w:ascii="Calibri" w:eastAsia="Calibri" w:hAnsi="Calibri" w:cs="Calibri"/>
                <w:lang w:bidi="ru-RU"/>
              </w:rPr>
            </w:pPr>
            <w:r w:rsidRPr="00B37779">
              <w:rPr>
                <w:rFonts w:ascii="Calibri" w:eastAsia="Calibri" w:hAnsi="Calibri" w:cs="Calibri"/>
                <w:lang w:bidi="ru-RU"/>
              </w:rPr>
              <w:t>4 907</w:t>
            </w:r>
          </w:p>
        </w:tc>
        <w:tc>
          <w:tcPr>
            <w:tcW w:w="1714" w:type="dxa"/>
            <w:tcBorders>
              <w:top w:val="single" w:sz="4" w:space="0" w:color="auto"/>
              <w:lef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166</w:t>
            </w:r>
          </w:p>
        </w:tc>
        <w:tc>
          <w:tcPr>
            <w:tcW w:w="1469"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5 682</w:t>
            </w:r>
          </w:p>
        </w:tc>
      </w:tr>
      <w:tr w:rsidR="00A85CCB" w:rsidRPr="00B37779" w:rsidTr="000D7BDE">
        <w:trPr>
          <w:trHeight w:hRule="exact" w:val="605"/>
        </w:trPr>
        <w:tc>
          <w:tcPr>
            <w:tcW w:w="850"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5</w:t>
            </w:r>
          </w:p>
        </w:tc>
        <w:tc>
          <w:tcPr>
            <w:tcW w:w="6158"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rPr>
                <w:rFonts w:ascii="Calibri" w:eastAsia="Calibri" w:hAnsi="Calibri" w:cs="Calibri"/>
                <w:lang w:bidi="ru-RU"/>
              </w:rPr>
            </w:pPr>
            <w:r w:rsidRPr="00B37779">
              <w:rPr>
                <w:rFonts w:ascii="Calibri" w:eastAsia="Calibri" w:hAnsi="Calibri" w:cs="Calibri"/>
                <w:lang w:bidi="ru-RU"/>
              </w:rPr>
              <w:t>Строительство АИТ «Школа» мощностью 0,258 Гкал/ч с изменением технологической зоны</w:t>
            </w:r>
          </w:p>
        </w:tc>
        <w:tc>
          <w:tcPr>
            <w:tcW w:w="145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2025</w:t>
            </w:r>
          </w:p>
        </w:tc>
        <w:tc>
          <w:tcPr>
            <w:tcW w:w="146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378</w:t>
            </w:r>
          </w:p>
        </w:tc>
        <w:tc>
          <w:tcPr>
            <w:tcW w:w="1459"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ind w:firstLine="400"/>
              <w:rPr>
                <w:rFonts w:ascii="Calibri" w:eastAsia="Calibri" w:hAnsi="Calibri" w:cs="Calibri"/>
                <w:lang w:bidi="ru-RU"/>
              </w:rPr>
            </w:pPr>
            <w:r w:rsidRPr="00B37779">
              <w:rPr>
                <w:rFonts w:ascii="Calibri" w:eastAsia="Calibri" w:hAnsi="Calibri" w:cs="Calibri"/>
                <w:lang w:bidi="ru-RU"/>
              </w:rPr>
              <w:t>3 076</w:t>
            </w:r>
          </w:p>
        </w:tc>
        <w:tc>
          <w:tcPr>
            <w:tcW w:w="171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76</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5640" w:wrap="none" w:vAnchor="page" w:hAnchor="page" w:x="1132" w:y="2269"/>
              <w:widowControl w:val="0"/>
              <w:jc w:val="center"/>
              <w:rPr>
                <w:rFonts w:ascii="Calibri" w:eastAsia="Calibri" w:hAnsi="Calibri" w:cs="Calibri"/>
                <w:lang w:bidi="ru-RU"/>
              </w:rPr>
            </w:pPr>
            <w:r w:rsidRPr="00B37779">
              <w:rPr>
                <w:rFonts w:ascii="Calibri" w:eastAsia="Calibri" w:hAnsi="Calibri" w:cs="Calibri"/>
                <w:lang w:bidi="ru-RU"/>
              </w:rPr>
              <w:t>3530</w:t>
            </w:r>
          </w:p>
        </w:tc>
      </w:tr>
    </w:tbl>
    <w:p w:rsidR="00A85CCB" w:rsidRPr="00B37779" w:rsidRDefault="00A85CCB" w:rsidP="00A85CCB">
      <w:pPr>
        <w:framePr w:w="1886" w:h="341" w:hRule="exact" w:wrap="none" w:vAnchor="page" w:hAnchor="page" w:x="13842" w:y="10895"/>
        <w:widowControl w:val="0"/>
        <w:jc w:val="right"/>
        <w:rPr>
          <w:rFonts w:ascii="Calibri" w:eastAsia="Calibri" w:hAnsi="Calibri" w:cs="Calibri"/>
          <w:lang w:bidi="ru-RU"/>
        </w:rPr>
      </w:pPr>
      <w:r w:rsidRPr="00B37779">
        <w:rPr>
          <w:rFonts w:ascii="Calibri" w:eastAsia="Calibri" w:hAnsi="Calibri" w:cs="Calibri"/>
          <w:lang w:bidi="ru-RU"/>
        </w:rPr>
        <w:t>Страница 78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14616" w:h="926" w:hRule="exact" w:wrap="none" w:vAnchor="page" w:hAnchor="page" w:x="1115" w:y="844"/>
        <w:widowControl w:val="0"/>
        <w:ind w:firstLine="720"/>
        <w:jc w:val="both"/>
        <w:rPr>
          <w:rFonts w:ascii="Calibri" w:eastAsia="Calibri" w:hAnsi="Calibri" w:cs="Calibri"/>
          <w:lang w:bidi="ru-RU"/>
        </w:rPr>
      </w:pPr>
      <w:r w:rsidRPr="00B37779">
        <w:rPr>
          <w:rFonts w:ascii="Calibri" w:eastAsia="Calibri" w:hAnsi="Calibri" w:cs="Calibri"/>
          <w:lang w:bidi="ru-RU"/>
        </w:rPr>
        <w:t>Источник: Схема водоснабжения и водоотведения Подгронского сельского поселения Чаинского района Томской области ПСВВ.70- 04.008.000. (Актуализация на 2021 год) Глава 4 «Предложения по строительству и реконструкции и модернизации объектов централизованных систем водоснабжения»</w:t>
      </w:r>
    </w:p>
    <w:p w:rsidR="00A85CCB" w:rsidRPr="00B37779" w:rsidRDefault="00A85CCB" w:rsidP="00A85CCB">
      <w:pPr>
        <w:framePr w:wrap="none" w:vAnchor="page" w:hAnchor="page" w:x="7633" w:y="1976"/>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45. Перечень проектов требующих инвестиций в системе водоснабжения</w:t>
      </w:r>
    </w:p>
    <w:tbl>
      <w:tblPr>
        <w:tblOverlap w:val="never"/>
        <w:tblW w:w="0" w:type="auto"/>
        <w:tblLayout w:type="fixed"/>
        <w:tblCellMar>
          <w:left w:w="10" w:type="dxa"/>
          <w:right w:w="10" w:type="dxa"/>
        </w:tblCellMar>
        <w:tblLook w:val="0000" w:firstRow="0" w:lastRow="0" w:firstColumn="0" w:lastColumn="0" w:noHBand="0" w:noVBand="0"/>
      </w:tblPr>
      <w:tblGrid>
        <w:gridCol w:w="682"/>
        <w:gridCol w:w="7027"/>
        <w:gridCol w:w="1843"/>
        <w:gridCol w:w="1507"/>
        <w:gridCol w:w="1814"/>
        <w:gridCol w:w="1704"/>
      </w:tblGrid>
      <w:tr w:rsidR="00A85CCB" w:rsidRPr="00B37779" w:rsidTr="000D7BDE">
        <w:trPr>
          <w:trHeight w:hRule="exact" w:val="514"/>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работ и затрат</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измерения</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Объем работ</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Срок</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Организационные мероприятия для Подгорнского СП</w:t>
            </w:r>
          </w:p>
        </w:tc>
      </w:tr>
      <w:tr w:rsidR="00A85CCB" w:rsidRPr="00B37779" w:rsidTr="000D7BDE">
        <w:trPr>
          <w:trHeight w:hRule="exact" w:val="49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Техническое обследование системы водоснабжения с использованием инструментальных замеров</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1 800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74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Разработка плана мероприятий по приведению качества питьевой воды в населенных пунктах муниципального образования «Подгорнское сельское поселение» в соответствие с установленными требованиями на 2019-2023гг.»</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Разработка ПСД по объекту «Проект зон санитарной охраны водозаборных скважин» в населенных пунктах Подгорнского СП Чаинского р-на ТО</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Оформление паспортов для существующих скважин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ед.</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Информирование населения о необходимости установки ПУ воды</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буклеты</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10 000</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2021-2023</w:t>
            </w:r>
          </w:p>
        </w:tc>
      </w:tr>
      <w:tr w:rsidR="00A85CCB" w:rsidRPr="00B37779" w:rsidTr="000D7BDE">
        <w:trPr>
          <w:trHeight w:hRule="exact" w:val="26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b/>
                <w:bCs/>
                <w:sz w:val="20"/>
                <w:szCs w:val="20"/>
                <w:lang w:bidi="ru-RU"/>
              </w:rPr>
              <w:t>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с. Подгорное</w:t>
            </w:r>
          </w:p>
        </w:tc>
        <w:tc>
          <w:tcPr>
            <w:tcW w:w="1843"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Microsoft Sans Serif" w:eastAsia="Microsoft Sans Serif" w:hAnsi="Microsoft Sans Serif" w:cs="Microsoft Sans Serif"/>
                <w:color w:val="000000"/>
                <w:sz w:val="10"/>
                <w:szCs w:val="10"/>
                <w:lang w:bidi="ru-RU"/>
              </w:rPr>
            </w:pPr>
          </w:p>
        </w:tc>
        <w:tc>
          <w:tcPr>
            <w:tcW w:w="1507"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Microsoft Sans Serif" w:eastAsia="Microsoft Sans Serif" w:hAnsi="Microsoft Sans Serif" w:cs="Microsoft Sans Serif"/>
                <w:color w:val="000000"/>
                <w:sz w:val="10"/>
                <w:szCs w:val="10"/>
                <w:lang w:bidi="ru-RU"/>
              </w:rPr>
            </w:pPr>
          </w:p>
        </w:tc>
        <w:tc>
          <w:tcPr>
            <w:tcW w:w="1814"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Microsoft Sans Serif" w:eastAsia="Microsoft Sans Serif" w:hAnsi="Microsoft Sans Serif" w:cs="Microsoft Sans Serif"/>
                <w:color w:val="000000"/>
                <w:sz w:val="10"/>
                <w:szCs w:val="10"/>
                <w:lang w:bidi="ru-RU"/>
              </w:rPr>
            </w:pPr>
          </w:p>
        </w:tc>
        <w:tc>
          <w:tcPr>
            <w:tcW w:w="1704"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1 800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2021-2023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Утепление конструкции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новых сетей различного диаметра из ПЭ по закольцованной схеме</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30 000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2023-2025</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9 000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2022-2024</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4,5</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10 200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Ремонт/замена энергоемких насосов на энергосберегающие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w:t>
            </w:r>
          </w:p>
        </w:tc>
        <w:tc>
          <w:tcPr>
            <w:tcW w:w="1814"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Microsoft Sans Serif" w:eastAsia="Microsoft Sans Serif" w:hAnsi="Microsoft Sans Serif" w:cs="Microsoft Sans Serif"/>
                <w:color w:val="000000"/>
                <w:sz w:val="10"/>
                <w:szCs w:val="10"/>
                <w:lang w:bidi="ru-RU"/>
              </w:rPr>
            </w:pP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ВОС р-на «Новая база»</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7 500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ВОС р-на «Аэропорт»</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7 500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Ремонт эксплуатирующих водопроводных колодцев</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5</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75</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49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spacing w:line="233" w:lineRule="auto"/>
              <w:jc w:val="both"/>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 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1 100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Мушкино</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700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19.</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0,6</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509"/>
        </w:trPr>
        <w:tc>
          <w:tcPr>
            <w:tcW w:w="682"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14578" w:h="7862" w:wrap="none" w:vAnchor="page" w:hAnchor="page" w:x="1129" w:y="2269"/>
              <w:widowControl w:val="0"/>
              <w:rPr>
                <w:rFonts w:ascii="Calibri" w:eastAsia="Calibri" w:hAnsi="Calibri" w:cs="Calibri"/>
                <w:sz w:val="20"/>
                <w:szCs w:val="20"/>
                <w:lang w:bidi="ru-RU"/>
              </w:rPr>
            </w:pPr>
            <w:r w:rsidRPr="00B37779">
              <w:rPr>
                <w:rFonts w:ascii="Calibri" w:eastAsia="Calibri" w:hAnsi="Calibri" w:cs="Calibri"/>
                <w:sz w:val="20"/>
                <w:szCs w:val="20"/>
                <w:lang w:bidi="ru-RU"/>
              </w:rPr>
              <w:t>20.</w:t>
            </w:r>
          </w:p>
        </w:tc>
        <w:tc>
          <w:tcPr>
            <w:tcW w:w="702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7862" w:wrap="none" w:vAnchor="page" w:hAnchor="page" w:x="1129" w:y="2269"/>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bottom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85CCB" w:rsidRPr="00B37779" w:rsidRDefault="00A85CCB" w:rsidP="000D7BDE">
            <w:pPr>
              <w:framePr w:w="14578" w:h="7862" w:wrap="none" w:vAnchor="page" w:hAnchor="page" w:x="1129" w:y="2269"/>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bl>
    <w:p w:rsidR="00A85CCB" w:rsidRPr="00B37779" w:rsidRDefault="00A85CCB" w:rsidP="00A85CCB">
      <w:pPr>
        <w:framePr w:wrap="none" w:vAnchor="page" w:hAnchor="page" w:x="7053" w:y="10948"/>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0" w:y="10895"/>
        <w:widowControl w:val="0"/>
        <w:jc w:val="right"/>
        <w:rPr>
          <w:rFonts w:ascii="Calibri" w:eastAsia="Calibri" w:hAnsi="Calibri" w:cs="Calibri"/>
          <w:lang w:bidi="ru-RU"/>
        </w:rPr>
      </w:pPr>
      <w:r w:rsidRPr="00B37779">
        <w:rPr>
          <w:rFonts w:ascii="Calibri" w:eastAsia="Calibri" w:hAnsi="Calibri" w:cs="Calibri"/>
          <w:lang w:bidi="ru-RU"/>
        </w:rPr>
        <w:t>Страница 79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682"/>
        <w:gridCol w:w="7027"/>
        <w:gridCol w:w="1843"/>
        <w:gridCol w:w="1507"/>
        <w:gridCol w:w="1814"/>
        <w:gridCol w:w="1704"/>
      </w:tblGrid>
      <w:tr w:rsidR="00A85CCB" w:rsidRPr="00B37779" w:rsidTr="000D7BDE">
        <w:trPr>
          <w:trHeight w:hRule="exact" w:val="514"/>
        </w:trPr>
        <w:tc>
          <w:tcPr>
            <w:tcW w:w="682"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ind w:firstLine="240"/>
              <w:rPr>
                <w:rFonts w:ascii="Calibri" w:eastAsia="Calibri" w:hAnsi="Calibri" w:cs="Calibri"/>
                <w:sz w:val="19"/>
                <w:szCs w:val="19"/>
                <w:lang w:bidi="ru-RU"/>
              </w:rPr>
            </w:pPr>
            <w:r w:rsidRPr="00B37779">
              <w:rPr>
                <w:rFonts w:ascii="Calibri" w:eastAsia="Calibri" w:hAnsi="Calibri" w:cs="Calibri"/>
                <w:sz w:val="19"/>
                <w:szCs w:val="19"/>
                <w:lang w:bidi="ru-RU"/>
              </w:rPr>
              <w:t>№</w:t>
            </w:r>
          </w:p>
        </w:tc>
        <w:tc>
          <w:tcPr>
            <w:tcW w:w="7027"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Наименование работ и затрат</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измерения</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Объем работ</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Срок</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Чемондаевка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23.</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24.</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Сухой Лог</w:t>
            </w:r>
          </w:p>
        </w:tc>
      </w:tr>
      <w:tr w:rsidR="00A85CCB" w:rsidRPr="00B37779" w:rsidTr="000D7BDE">
        <w:trPr>
          <w:trHeight w:hRule="exact" w:val="250"/>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25.</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26.</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27.</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2025</w:t>
            </w:r>
          </w:p>
        </w:tc>
      </w:tr>
      <w:tr w:rsidR="00A85CCB" w:rsidRPr="00B37779" w:rsidTr="000D7BDE">
        <w:trPr>
          <w:trHeight w:hRule="exact" w:val="499"/>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28.</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п. Трудовой, д. Минеевка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29.</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Установка приборов учета воды на каждой скважине</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30.</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Реконструкция водонапорных башен</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660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2027</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31.</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Капитальный ремонт изношенных водопроводных сетей</w:t>
            </w:r>
          </w:p>
        </w:tc>
        <w:tc>
          <w:tcPr>
            <w:tcW w:w="1843"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км</w:t>
            </w:r>
          </w:p>
        </w:tc>
        <w:tc>
          <w:tcPr>
            <w:tcW w:w="150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3 300</w:t>
            </w:r>
          </w:p>
        </w:tc>
        <w:tc>
          <w:tcPr>
            <w:tcW w:w="1704"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2026</w:t>
            </w:r>
          </w:p>
        </w:tc>
      </w:tr>
      <w:tr w:rsidR="00A85CCB" w:rsidRPr="00B37779" w:rsidTr="000D7BDE">
        <w:trPr>
          <w:trHeight w:hRule="exact" w:val="494"/>
        </w:trPr>
        <w:tc>
          <w:tcPr>
            <w:tcW w:w="682" w:type="dxa"/>
            <w:tcBorders>
              <w:top w:val="single" w:sz="4" w:space="0" w:color="auto"/>
              <w:left w:val="single" w:sz="4" w:space="0" w:color="auto"/>
            </w:tcBorders>
            <w:shd w:val="clear" w:color="auto" w:fill="FFFFFF"/>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32.</w:t>
            </w:r>
          </w:p>
        </w:tc>
        <w:tc>
          <w:tcPr>
            <w:tcW w:w="7027"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Замеры качества питьевой воды на соответствие санитарно-гигиеническим требованиям (минимум 2раза в год)</w:t>
            </w:r>
          </w:p>
        </w:tc>
        <w:tc>
          <w:tcPr>
            <w:tcW w:w="1843"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шт.</w:t>
            </w:r>
          </w:p>
        </w:tc>
        <w:tc>
          <w:tcPr>
            <w:tcW w:w="1507"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w:t>
            </w:r>
          </w:p>
        </w:tc>
        <w:tc>
          <w:tcPr>
            <w:tcW w:w="1814" w:type="dxa"/>
            <w:tcBorders>
              <w:top w:val="single" w:sz="4" w:space="0" w:color="auto"/>
              <w:lef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220</w:t>
            </w:r>
          </w:p>
        </w:tc>
        <w:tc>
          <w:tcPr>
            <w:tcW w:w="1704"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ежегодно</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д. Григорьевка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33.</w:t>
            </w:r>
          </w:p>
        </w:tc>
        <w:tc>
          <w:tcPr>
            <w:tcW w:w="7027"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1</w:t>
            </w:r>
          </w:p>
        </w:tc>
        <w:tc>
          <w:tcPr>
            <w:tcW w:w="1814"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2022</w:t>
            </w:r>
          </w:p>
        </w:tc>
      </w:tr>
      <w:tr w:rsidR="00A85CCB" w:rsidRPr="00B37779" w:rsidTr="000D7BDE">
        <w:trPr>
          <w:trHeight w:hRule="exact" w:val="264"/>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с. Ермиловка</w:t>
            </w:r>
          </w:p>
        </w:tc>
      </w:tr>
      <w:tr w:rsidR="00A85CCB" w:rsidRPr="00B37779" w:rsidTr="000D7BDE">
        <w:trPr>
          <w:trHeight w:hRule="exact" w:val="254"/>
        </w:trPr>
        <w:tc>
          <w:tcPr>
            <w:tcW w:w="682" w:type="dxa"/>
            <w:tcBorders>
              <w:top w:val="single" w:sz="4" w:space="0" w:color="auto"/>
              <w:lef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34.</w:t>
            </w:r>
          </w:p>
        </w:tc>
        <w:tc>
          <w:tcPr>
            <w:tcW w:w="7027"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1</w:t>
            </w:r>
          </w:p>
        </w:tc>
        <w:tc>
          <w:tcPr>
            <w:tcW w:w="1814" w:type="dxa"/>
            <w:tcBorders>
              <w:top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2023</w:t>
            </w:r>
          </w:p>
        </w:tc>
      </w:tr>
      <w:tr w:rsidR="00A85CCB" w:rsidRPr="00B37779" w:rsidTr="000D7BDE">
        <w:trPr>
          <w:trHeight w:hRule="exact" w:val="269"/>
        </w:trPr>
        <w:tc>
          <w:tcPr>
            <w:tcW w:w="14577" w:type="dxa"/>
            <w:gridSpan w:val="6"/>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b/>
                <w:bCs/>
                <w:sz w:val="20"/>
                <w:szCs w:val="20"/>
                <w:lang w:bidi="ru-RU"/>
              </w:rPr>
              <w:t>д. Минеевка</w:t>
            </w:r>
          </w:p>
        </w:tc>
      </w:tr>
      <w:tr w:rsidR="00A85CCB" w:rsidRPr="00B37779" w:rsidTr="000D7BDE">
        <w:trPr>
          <w:trHeight w:hRule="exact" w:val="264"/>
        </w:trPr>
        <w:tc>
          <w:tcPr>
            <w:tcW w:w="68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both"/>
              <w:rPr>
                <w:rFonts w:ascii="Calibri" w:eastAsia="Calibri" w:hAnsi="Calibri" w:cs="Calibri"/>
                <w:sz w:val="20"/>
                <w:szCs w:val="20"/>
                <w:lang w:bidi="ru-RU"/>
              </w:rPr>
            </w:pPr>
            <w:r w:rsidRPr="00B37779">
              <w:rPr>
                <w:rFonts w:ascii="Calibri" w:eastAsia="Calibri" w:hAnsi="Calibri" w:cs="Calibri"/>
                <w:sz w:val="20"/>
                <w:szCs w:val="20"/>
                <w:lang w:bidi="ru-RU"/>
              </w:rPr>
              <w:t>35.</w:t>
            </w:r>
          </w:p>
        </w:tc>
        <w:tc>
          <w:tcPr>
            <w:tcW w:w="7027" w:type="dxa"/>
            <w:tcBorders>
              <w:top w:val="single" w:sz="4" w:space="0" w:color="auto"/>
              <w:bottom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rPr>
                <w:rFonts w:ascii="Calibri" w:eastAsia="Calibri" w:hAnsi="Calibri" w:cs="Calibri"/>
                <w:sz w:val="20"/>
                <w:szCs w:val="20"/>
                <w:lang w:bidi="ru-RU"/>
              </w:rPr>
            </w:pPr>
            <w:r w:rsidRPr="00B37779">
              <w:rPr>
                <w:rFonts w:ascii="Calibri" w:eastAsia="Calibri" w:hAnsi="Calibri" w:cs="Calibri"/>
                <w:sz w:val="20"/>
                <w:szCs w:val="20"/>
                <w:lang w:bidi="ru-RU"/>
              </w:rPr>
              <w:t>Строительство артезианской скважины</w:t>
            </w:r>
          </w:p>
        </w:tc>
        <w:tc>
          <w:tcPr>
            <w:tcW w:w="1843" w:type="dxa"/>
            <w:tcBorders>
              <w:top w:val="single" w:sz="4" w:space="0" w:color="auto"/>
              <w:bottom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vertAlign w:val="superscript"/>
                <w:lang w:bidi="ru-RU"/>
              </w:rPr>
              <w:t>шт</w:t>
            </w:r>
            <w:r w:rsidRPr="00B37779">
              <w:rPr>
                <w:rFonts w:ascii="Calibri" w:eastAsia="Calibri" w:hAnsi="Calibri" w:cs="Calibri"/>
                <w:sz w:val="20"/>
                <w:szCs w:val="20"/>
                <w:lang w:bidi="ru-RU"/>
              </w:rPr>
              <w:t>.</w:t>
            </w:r>
          </w:p>
        </w:tc>
        <w:tc>
          <w:tcPr>
            <w:tcW w:w="1507" w:type="dxa"/>
            <w:tcBorders>
              <w:top w:val="single" w:sz="4" w:space="0" w:color="auto"/>
              <w:bottom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w:t>
            </w:r>
          </w:p>
        </w:tc>
        <w:tc>
          <w:tcPr>
            <w:tcW w:w="1814" w:type="dxa"/>
            <w:tcBorders>
              <w:top w:val="single" w:sz="4" w:space="0" w:color="auto"/>
              <w:bottom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1900</w:t>
            </w:r>
          </w:p>
        </w:tc>
        <w:tc>
          <w:tcPr>
            <w:tcW w:w="1704" w:type="dxa"/>
            <w:tcBorders>
              <w:top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6667" w:wrap="none" w:vAnchor="page" w:hAnchor="page" w:x="1134" w:y="84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2024</w:t>
            </w:r>
          </w:p>
        </w:tc>
      </w:tr>
    </w:tbl>
    <w:p w:rsidR="00A85CCB" w:rsidRPr="00B37779" w:rsidRDefault="00A85CCB" w:rsidP="00A85CCB">
      <w:pPr>
        <w:framePr w:wrap="none" w:vAnchor="page" w:hAnchor="page" w:x="7057" w:y="10933"/>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5" w:y="10880"/>
        <w:widowControl w:val="0"/>
        <w:jc w:val="right"/>
        <w:rPr>
          <w:rFonts w:ascii="Calibri" w:eastAsia="Calibri" w:hAnsi="Calibri" w:cs="Calibri"/>
          <w:lang w:bidi="ru-RU"/>
        </w:rPr>
      </w:pPr>
      <w:r w:rsidRPr="00B37779">
        <w:rPr>
          <w:rFonts w:ascii="Calibri" w:eastAsia="Calibri" w:hAnsi="Calibri" w:cs="Calibri"/>
          <w:lang w:bidi="ru-RU"/>
        </w:rPr>
        <w:t>Страница 80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7677" w:y="844"/>
        <w:widowControl w:val="0"/>
        <w:rPr>
          <w:rFonts w:ascii="Calibri" w:eastAsia="Calibri" w:hAnsi="Calibri" w:cs="Calibri"/>
          <w:sz w:val="22"/>
          <w:szCs w:val="22"/>
          <w:lang w:bidi="ru-RU"/>
        </w:rPr>
      </w:pPr>
      <w:r w:rsidRPr="00B37779">
        <w:rPr>
          <w:rFonts w:ascii="Calibri" w:eastAsia="Calibri" w:hAnsi="Calibri" w:cs="Calibri"/>
          <w:sz w:val="22"/>
          <w:szCs w:val="22"/>
          <w:lang w:bidi="ru-RU"/>
        </w:rPr>
        <w:t>Табл. 46. Перечень проектов требующих инвестиций в системе водоотведения</w:t>
      </w:r>
    </w:p>
    <w:tbl>
      <w:tblPr>
        <w:tblOverlap w:val="never"/>
        <w:tblW w:w="0" w:type="auto"/>
        <w:tblLayout w:type="fixed"/>
        <w:tblCellMar>
          <w:left w:w="10" w:type="dxa"/>
          <w:right w:w="10" w:type="dxa"/>
        </w:tblCellMar>
        <w:tblLook w:val="0000" w:firstRow="0" w:lastRow="0" w:firstColumn="0" w:lastColumn="0" w:noHBand="0" w:noVBand="0"/>
      </w:tblPr>
      <w:tblGrid>
        <w:gridCol w:w="816"/>
        <w:gridCol w:w="6144"/>
        <w:gridCol w:w="1483"/>
        <w:gridCol w:w="2098"/>
        <w:gridCol w:w="2016"/>
        <w:gridCol w:w="2021"/>
      </w:tblGrid>
      <w:tr w:rsidR="00A85CCB" w:rsidRPr="00B37779" w:rsidTr="000D7BDE">
        <w:trPr>
          <w:trHeight w:hRule="exact" w:val="504"/>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Наименование работ и затрат</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Ед. изм.</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Объем работ</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Общая стоимость, тыс. ₽</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sz w:val="22"/>
                <w:szCs w:val="22"/>
                <w:lang w:bidi="ru-RU"/>
              </w:rPr>
            </w:pPr>
            <w:r w:rsidRPr="00B37779">
              <w:rPr>
                <w:rFonts w:ascii="Calibri" w:eastAsia="Calibri" w:hAnsi="Calibri" w:cs="Calibri"/>
                <w:sz w:val="22"/>
                <w:szCs w:val="22"/>
                <w:lang w:bidi="ru-RU"/>
              </w:rPr>
              <w:t>Срок</w:t>
            </w:r>
          </w:p>
        </w:tc>
      </w:tr>
      <w:tr w:rsidR="00A85CCB" w:rsidRPr="00B37779" w:rsidTr="000D7BDE">
        <w:trPr>
          <w:trHeight w:hRule="exact" w:val="595"/>
        </w:trPr>
        <w:tc>
          <w:tcPr>
            <w:tcW w:w="816" w:type="dxa"/>
            <w:tcBorders>
              <w:top w:val="single" w:sz="4" w:space="0" w:color="auto"/>
              <w:left w:val="single" w:sz="4" w:space="0" w:color="auto"/>
            </w:tcBorders>
            <w:shd w:val="clear" w:color="auto" w:fill="FFFFFF"/>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1.</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rPr>
                <w:rFonts w:ascii="Calibri" w:eastAsia="Calibri" w:hAnsi="Calibri" w:cs="Calibri"/>
                <w:lang w:bidi="ru-RU"/>
              </w:rPr>
            </w:pPr>
            <w:r w:rsidRPr="00B37779">
              <w:rPr>
                <w:rFonts w:ascii="Calibri" w:eastAsia="Calibri" w:hAnsi="Calibri" w:cs="Calibri"/>
                <w:lang w:bidi="ru-RU"/>
              </w:rPr>
              <w:t>Строительство КОС с. Подгорное (производительность 2,1 тыс. м</w:t>
            </w:r>
            <w:r w:rsidRPr="00B37779">
              <w:rPr>
                <w:rFonts w:ascii="Calibri" w:eastAsia="Calibri" w:hAnsi="Calibri" w:cs="Calibri"/>
                <w:vertAlign w:val="superscript"/>
                <w:lang w:bidi="ru-RU"/>
              </w:rPr>
              <w:t>3</w:t>
            </w:r>
            <w:r w:rsidRPr="00B37779">
              <w:rPr>
                <w:rFonts w:ascii="Calibri" w:eastAsia="Calibri" w:hAnsi="Calibri" w:cs="Calibri"/>
                <w:lang w:bidi="ru-RU"/>
              </w:rPr>
              <w:t>/сутки)</w:t>
            </w:r>
          </w:p>
        </w:tc>
        <w:tc>
          <w:tcPr>
            <w:tcW w:w="1483"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шт.</w:t>
            </w:r>
          </w:p>
        </w:tc>
        <w:tc>
          <w:tcPr>
            <w:tcW w:w="2098"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w:t>
            </w:r>
          </w:p>
        </w:tc>
        <w:tc>
          <w:tcPr>
            <w:tcW w:w="2016" w:type="dxa"/>
            <w:tcBorders>
              <w:top w:val="single" w:sz="4" w:space="0" w:color="auto"/>
              <w:left w:val="single" w:sz="4" w:space="0" w:color="auto"/>
            </w:tcBorders>
            <w:shd w:val="clear" w:color="auto" w:fill="FFFFFF"/>
            <w:vAlign w:val="center"/>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16 000</w:t>
            </w:r>
          </w:p>
        </w:tc>
        <w:tc>
          <w:tcPr>
            <w:tcW w:w="2021"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02"/>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rPr>
                <w:rFonts w:ascii="Calibri" w:eastAsia="Calibri" w:hAnsi="Calibri" w:cs="Calibri"/>
                <w:lang w:bidi="ru-RU"/>
              </w:rPr>
            </w:pPr>
            <w:r w:rsidRPr="00B37779">
              <w:rPr>
                <w:rFonts w:ascii="Calibri" w:eastAsia="Calibri" w:hAnsi="Calibri" w:cs="Calibri"/>
                <w:lang w:bidi="ru-RU"/>
              </w:rPr>
              <w:t>Строительство КНС в с. Подгорное</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шт.</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1</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9 000</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2024</w:t>
            </w:r>
          </w:p>
        </w:tc>
      </w:tr>
      <w:tr w:rsidR="00A85CCB" w:rsidRPr="00B37779" w:rsidTr="000D7BDE">
        <w:trPr>
          <w:trHeight w:hRule="exact" w:val="302"/>
        </w:trPr>
        <w:tc>
          <w:tcPr>
            <w:tcW w:w="8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3.</w:t>
            </w:r>
          </w:p>
        </w:tc>
        <w:tc>
          <w:tcPr>
            <w:tcW w:w="6144"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rPr>
                <w:rFonts w:ascii="Calibri" w:eastAsia="Calibri" w:hAnsi="Calibri" w:cs="Calibri"/>
                <w:lang w:bidi="ru-RU"/>
              </w:rPr>
            </w:pPr>
            <w:r w:rsidRPr="00B37779">
              <w:rPr>
                <w:rFonts w:ascii="Calibri" w:eastAsia="Calibri" w:hAnsi="Calibri" w:cs="Calibri"/>
                <w:lang w:bidi="ru-RU"/>
              </w:rPr>
              <w:t>Реконструкция существующих сетей</w:t>
            </w:r>
          </w:p>
        </w:tc>
        <w:tc>
          <w:tcPr>
            <w:tcW w:w="1483"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км</w:t>
            </w:r>
          </w:p>
        </w:tc>
        <w:tc>
          <w:tcPr>
            <w:tcW w:w="2098"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0,8</w:t>
            </w:r>
          </w:p>
        </w:tc>
        <w:tc>
          <w:tcPr>
            <w:tcW w:w="2016" w:type="dxa"/>
            <w:tcBorders>
              <w:top w:val="single" w:sz="4" w:space="0" w:color="auto"/>
              <w:lef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200</w:t>
            </w:r>
          </w:p>
        </w:tc>
        <w:tc>
          <w:tcPr>
            <w:tcW w:w="202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2023</w:t>
            </w:r>
          </w:p>
        </w:tc>
      </w:tr>
      <w:tr w:rsidR="00A85CCB" w:rsidRPr="00B37779" w:rsidTr="000D7BDE">
        <w:trPr>
          <w:trHeight w:hRule="exact" w:val="317"/>
        </w:trPr>
        <w:tc>
          <w:tcPr>
            <w:tcW w:w="8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4.</w:t>
            </w:r>
          </w:p>
        </w:tc>
        <w:tc>
          <w:tcPr>
            <w:tcW w:w="6144"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rPr>
                <w:rFonts w:ascii="Calibri" w:eastAsia="Calibri" w:hAnsi="Calibri" w:cs="Calibri"/>
                <w:lang w:bidi="ru-RU"/>
              </w:rPr>
            </w:pPr>
            <w:r w:rsidRPr="00B37779">
              <w:rPr>
                <w:rFonts w:ascii="Calibri" w:eastAsia="Calibri" w:hAnsi="Calibri" w:cs="Calibri"/>
                <w:lang w:bidi="ru-RU"/>
              </w:rPr>
              <w:t>Строительство новых сетей в с. Подгорное</w:t>
            </w:r>
          </w:p>
        </w:tc>
        <w:tc>
          <w:tcPr>
            <w:tcW w:w="148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км</w:t>
            </w:r>
          </w:p>
        </w:tc>
        <w:tc>
          <w:tcPr>
            <w:tcW w:w="209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13,5</w:t>
            </w:r>
          </w:p>
        </w:tc>
        <w:tc>
          <w:tcPr>
            <w:tcW w:w="2016"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15 000</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4578" w:h="2021" w:wrap="none" w:vAnchor="page" w:hAnchor="page" w:x="1125" w:y="1136"/>
              <w:widowControl w:val="0"/>
              <w:jc w:val="center"/>
              <w:rPr>
                <w:rFonts w:ascii="Calibri" w:eastAsia="Calibri" w:hAnsi="Calibri" w:cs="Calibri"/>
                <w:lang w:bidi="ru-RU"/>
              </w:rPr>
            </w:pPr>
            <w:r w:rsidRPr="00B37779">
              <w:rPr>
                <w:rFonts w:ascii="Calibri" w:eastAsia="Calibri" w:hAnsi="Calibri" w:cs="Calibri"/>
                <w:lang w:bidi="ru-RU"/>
              </w:rPr>
              <w:t>2026</w:t>
            </w:r>
          </w:p>
        </w:tc>
      </w:tr>
    </w:tbl>
    <w:p w:rsidR="00A85CCB" w:rsidRPr="00B37779" w:rsidRDefault="00A85CCB" w:rsidP="00A85CCB">
      <w:pPr>
        <w:framePr w:wrap="none" w:vAnchor="page" w:hAnchor="page" w:x="7048" w:y="10933"/>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35" w:y="10880"/>
        <w:widowControl w:val="0"/>
        <w:jc w:val="right"/>
        <w:rPr>
          <w:rFonts w:ascii="Calibri" w:eastAsia="Calibri" w:hAnsi="Calibri" w:cs="Calibri"/>
          <w:lang w:bidi="ru-RU"/>
        </w:rPr>
      </w:pPr>
      <w:r w:rsidRPr="00B37779">
        <w:rPr>
          <w:rFonts w:ascii="Calibri" w:eastAsia="Calibri" w:hAnsi="Calibri" w:cs="Calibri"/>
          <w:lang w:bidi="ru-RU"/>
        </w:rPr>
        <w:t>Страница 81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rap="none" w:vAnchor="page" w:hAnchor="page" w:x="977" w:y="844"/>
        <w:widowControl w:val="0"/>
        <w:ind w:firstLine="140"/>
        <w:rPr>
          <w:rFonts w:ascii="Calibri" w:eastAsia="Calibri" w:hAnsi="Calibri" w:cs="Calibri"/>
          <w:lang w:bidi="ru-RU"/>
        </w:rPr>
      </w:pPr>
      <w:r w:rsidRPr="00B37779">
        <w:rPr>
          <w:rFonts w:ascii="Calibri" w:eastAsia="Calibri" w:hAnsi="Calibri" w:cs="Calibri"/>
          <w:lang w:bidi="ru-RU"/>
        </w:rPr>
        <w:t>Ниже приведен план-графика объектов газификации Томской области, согласно программам газификации регионов Российской Федерации</w:t>
      </w:r>
    </w:p>
    <w:p w:rsidR="00A85CCB" w:rsidRPr="00B37779" w:rsidRDefault="00A85CCB" w:rsidP="00A85CCB">
      <w:pPr>
        <w:framePr w:wrap="none" w:vAnchor="page" w:hAnchor="page" w:x="1123" w:y="1189"/>
        <w:widowControl w:val="0"/>
        <w:rPr>
          <w:rFonts w:ascii="Calibri" w:eastAsia="Calibri" w:hAnsi="Calibri" w:cs="Calibri"/>
          <w:lang w:bidi="ru-RU"/>
        </w:rPr>
      </w:pPr>
      <w:r w:rsidRPr="00B37779">
        <w:rPr>
          <w:rFonts w:ascii="Calibri" w:eastAsia="Calibri" w:hAnsi="Calibri" w:cs="Calibri"/>
          <w:lang w:bidi="ru-RU"/>
        </w:rPr>
        <w:t>на 2020 год</w:t>
      </w:r>
    </w:p>
    <w:tbl>
      <w:tblPr>
        <w:tblOverlap w:val="never"/>
        <w:tblW w:w="0" w:type="auto"/>
        <w:tblLayout w:type="fixed"/>
        <w:tblCellMar>
          <w:left w:w="10" w:type="dxa"/>
          <w:right w:w="10" w:type="dxa"/>
        </w:tblCellMar>
        <w:tblLook w:val="0000" w:firstRow="0" w:lastRow="0" w:firstColumn="0" w:lastColumn="0" w:noHBand="0" w:noVBand="0"/>
      </w:tblPr>
      <w:tblGrid>
        <w:gridCol w:w="336"/>
        <w:gridCol w:w="2714"/>
        <w:gridCol w:w="3411"/>
      </w:tblGrid>
      <w:tr w:rsidR="00A85CCB" w:rsidRPr="00B37779" w:rsidTr="000D7BDE">
        <w:trPr>
          <w:trHeight w:hRule="exact" w:val="232"/>
        </w:trPr>
        <w:tc>
          <w:tcPr>
            <w:tcW w:w="336"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6461" w:h="464" w:wrap="none" w:vAnchor="page" w:hAnchor="page" w:x="2890" w:y="2194"/>
              <w:widowControl w:val="0"/>
              <w:spacing w:line="259" w:lineRule="auto"/>
              <w:jc w:val="center"/>
              <w:rPr>
                <w:rFonts w:ascii="Calibri" w:eastAsia="Calibri" w:hAnsi="Calibri" w:cs="Calibri"/>
                <w:sz w:val="8"/>
                <w:szCs w:val="8"/>
                <w:lang w:bidi="ru-RU"/>
              </w:rPr>
            </w:pPr>
            <w:r w:rsidRPr="00B37779">
              <w:rPr>
                <w:rFonts w:ascii="Arial" w:eastAsia="Arial" w:hAnsi="Arial" w:cs="Arial"/>
                <w:i/>
                <w:iCs/>
                <w:color w:val="2F7EC9"/>
                <w:sz w:val="8"/>
                <w:szCs w:val="8"/>
                <w:lang w:bidi="ru-RU"/>
              </w:rPr>
              <w:t>Ns п/п</w:t>
            </w:r>
          </w:p>
        </w:tc>
        <w:tc>
          <w:tcPr>
            <w:tcW w:w="2714"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6461" w:h="464" w:wrap="none" w:vAnchor="page" w:hAnchor="page" w:x="2890" w:y="2194"/>
              <w:widowControl w:val="0"/>
              <w:jc w:val="center"/>
              <w:rPr>
                <w:rFonts w:ascii="Calibri" w:eastAsia="Calibri" w:hAnsi="Calibri" w:cs="Calibri"/>
                <w:sz w:val="8"/>
                <w:szCs w:val="8"/>
                <w:lang w:bidi="ru-RU"/>
              </w:rPr>
            </w:pPr>
            <w:r w:rsidRPr="00B37779">
              <w:rPr>
                <w:rFonts w:ascii="Arial" w:eastAsia="Arial" w:hAnsi="Arial" w:cs="Arial"/>
                <w:i/>
                <w:iCs/>
                <w:color w:val="2F72B4"/>
                <w:sz w:val="8"/>
                <w:szCs w:val="8"/>
                <w:lang w:bidi="ru-RU"/>
              </w:rPr>
              <w:t>Инвестор</w:t>
            </w:r>
          </w:p>
        </w:tc>
        <w:tc>
          <w:tcPr>
            <w:tcW w:w="3411"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6461" w:h="464" w:wrap="none" w:vAnchor="page" w:hAnchor="page" w:x="2890" w:y="2194"/>
              <w:widowControl w:val="0"/>
              <w:tabs>
                <w:tab w:val="left" w:pos="1554"/>
                <w:tab w:val="left" w:leader="hyphen" w:pos="1596"/>
                <w:tab w:val="left" w:leader="hyphen" w:pos="2321"/>
              </w:tabs>
              <w:jc w:val="center"/>
              <w:rPr>
                <w:rFonts w:ascii="Calibri" w:eastAsia="Calibri" w:hAnsi="Calibri" w:cs="Calibri"/>
                <w:sz w:val="8"/>
                <w:szCs w:val="8"/>
                <w:lang w:bidi="ru-RU"/>
              </w:rPr>
            </w:pPr>
            <w:r w:rsidRPr="00B37779">
              <w:rPr>
                <w:rFonts w:ascii="Arial" w:eastAsia="Arial" w:hAnsi="Arial" w:cs="Arial"/>
                <w:i/>
                <w:iCs/>
                <w:color w:val="2F72B4"/>
                <w:sz w:val="8"/>
                <w:szCs w:val="8"/>
                <w:lang w:bidi="ru-RU"/>
              </w:rPr>
              <w:t>ИНВЕСТИЦИИ ПАО "ГАЗПРОМ"</w:t>
            </w:r>
            <w:r w:rsidRPr="00B37779">
              <w:rPr>
                <w:rFonts w:ascii="Arial" w:eastAsia="Arial" w:hAnsi="Arial" w:cs="Arial"/>
                <w:i/>
                <w:iCs/>
                <w:color w:val="2F72B4"/>
                <w:sz w:val="8"/>
                <w:szCs w:val="8"/>
                <w:lang w:bidi="ru-RU"/>
              </w:rPr>
              <w:tab/>
            </w:r>
            <w:r w:rsidRPr="00B37779">
              <w:rPr>
                <w:rFonts w:ascii="Arial" w:eastAsia="Arial" w:hAnsi="Arial" w:cs="Arial"/>
                <w:i/>
                <w:iCs/>
                <w:color w:val="404040"/>
                <w:sz w:val="8"/>
                <w:szCs w:val="8"/>
                <w:lang w:bidi="ru-RU"/>
              </w:rPr>
              <w:tab/>
            </w:r>
            <w:r w:rsidRPr="00B37779">
              <w:rPr>
                <w:rFonts w:ascii="Arial" w:eastAsia="Arial" w:hAnsi="Arial" w:cs="Arial"/>
                <w:i/>
                <w:iCs/>
                <w:color w:val="171717"/>
                <w:sz w:val="8"/>
                <w:szCs w:val="8"/>
                <w:lang w:bidi="ru-RU"/>
              </w:rPr>
              <w:tab/>
            </w:r>
          </w:p>
          <w:p w:rsidR="00A85CCB" w:rsidRPr="00B37779" w:rsidRDefault="00A85CCB" w:rsidP="000D7BDE">
            <w:pPr>
              <w:framePr w:w="6461" w:h="464" w:wrap="none" w:vAnchor="page" w:hAnchor="page" w:x="2890" w:y="2194"/>
              <w:widowControl w:val="0"/>
              <w:jc w:val="center"/>
              <w:rPr>
                <w:rFonts w:ascii="Calibri" w:eastAsia="Calibri" w:hAnsi="Calibri" w:cs="Calibri"/>
                <w:sz w:val="8"/>
                <w:szCs w:val="8"/>
                <w:lang w:bidi="ru-RU"/>
              </w:rPr>
            </w:pPr>
            <w:r w:rsidRPr="00B37779">
              <w:rPr>
                <w:rFonts w:ascii="Arial" w:eastAsia="Arial" w:hAnsi="Arial" w:cs="Arial"/>
                <w:i/>
                <w:iCs/>
                <w:color w:val="2F72B4"/>
                <w:sz w:val="8"/>
                <w:szCs w:val="8"/>
                <w:lang w:bidi="ru-RU"/>
              </w:rPr>
              <w:t>млн. рублей</w:t>
            </w:r>
          </w:p>
        </w:tc>
      </w:tr>
      <w:tr w:rsidR="00A85CCB" w:rsidRPr="00B37779" w:rsidTr="000D7BDE">
        <w:trPr>
          <w:trHeight w:hRule="exact" w:val="85"/>
        </w:trPr>
        <w:tc>
          <w:tcPr>
            <w:tcW w:w="336" w:type="dxa"/>
            <w:vMerge/>
            <w:tcBorders>
              <w:left w:val="single" w:sz="4" w:space="0" w:color="auto"/>
            </w:tcBorders>
            <w:shd w:val="clear" w:color="auto" w:fill="FFFFFF"/>
            <w:vAlign w:val="center"/>
          </w:tcPr>
          <w:p w:rsidR="00A85CCB" w:rsidRPr="00B37779" w:rsidRDefault="00A85CCB" w:rsidP="000D7BDE">
            <w:pPr>
              <w:framePr w:w="6461" w:h="464" w:wrap="none" w:vAnchor="page" w:hAnchor="page" w:x="2890" w:y="2194"/>
              <w:widowControl w:val="0"/>
              <w:rPr>
                <w:rFonts w:ascii="Microsoft Sans Serif" w:eastAsia="Microsoft Sans Serif" w:hAnsi="Microsoft Sans Serif" w:cs="Microsoft Sans Serif"/>
                <w:color w:val="000000"/>
                <w:lang w:bidi="ru-RU"/>
              </w:rPr>
            </w:pPr>
          </w:p>
        </w:tc>
        <w:tc>
          <w:tcPr>
            <w:tcW w:w="2714" w:type="dxa"/>
            <w:vMerge/>
            <w:tcBorders>
              <w:left w:val="single" w:sz="4" w:space="0" w:color="auto"/>
            </w:tcBorders>
            <w:shd w:val="clear" w:color="auto" w:fill="FFFFFF"/>
            <w:vAlign w:val="center"/>
          </w:tcPr>
          <w:p w:rsidR="00A85CCB" w:rsidRPr="00B37779" w:rsidRDefault="00A85CCB" w:rsidP="000D7BDE">
            <w:pPr>
              <w:framePr w:w="6461" w:h="464" w:wrap="none" w:vAnchor="page" w:hAnchor="page" w:x="2890" w:y="2194"/>
              <w:widowControl w:val="0"/>
              <w:rPr>
                <w:rFonts w:ascii="Microsoft Sans Serif" w:eastAsia="Microsoft Sans Serif" w:hAnsi="Microsoft Sans Serif" w:cs="Microsoft Sans Serif"/>
                <w:color w:val="000000"/>
                <w:lang w:bidi="ru-RU"/>
              </w:rPr>
            </w:pPr>
          </w:p>
        </w:tc>
        <w:tc>
          <w:tcPr>
            <w:tcW w:w="3411"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6461" w:h="464" w:wrap="none" w:vAnchor="page" w:hAnchor="page" w:x="2890" w:y="2194"/>
              <w:widowControl w:val="0"/>
              <w:jc w:val="center"/>
              <w:rPr>
                <w:rFonts w:ascii="Calibri" w:eastAsia="Calibri" w:hAnsi="Calibri" w:cs="Calibri"/>
                <w:sz w:val="8"/>
                <w:szCs w:val="8"/>
                <w:lang w:bidi="ru-RU"/>
              </w:rPr>
            </w:pPr>
            <w:r w:rsidRPr="00B37779">
              <w:rPr>
                <w:rFonts w:ascii="Arial" w:eastAsia="Arial" w:hAnsi="Arial" w:cs="Arial"/>
                <w:i/>
                <w:iCs/>
                <w:color w:val="2F72B4"/>
                <w:sz w:val="8"/>
                <w:szCs w:val="8"/>
                <w:lang w:bidi="ru-RU"/>
              </w:rPr>
              <w:t>2020 г.</w:t>
            </w:r>
          </w:p>
        </w:tc>
      </w:tr>
      <w:tr w:rsidR="00A85CCB" w:rsidRPr="00B37779" w:rsidTr="000D7BDE">
        <w:trPr>
          <w:trHeight w:hRule="exact" w:val="147"/>
        </w:trPr>
        <w:tc>
          <w:tcPr>
            <w:tcW w:w="336"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6461" w:h="464" w:wrap="none" w:vAnchor="page" w:hAnchor="page" w:x="2890" w:y="2194"/>
              <w:widowControl w:val="0"/>
              <w:rPr>
                <w:rFonts w:ascii="Microsoft Sans Serif" w:eastAsia="Microsoft Sans Serif" w:hAnsi="Microsoft Sans Serif" w:cs="Microsoft Sans Serif"/>
                <w:color w:val="000000"/>
                <w:sz w:val="10"/>
                <w:szCs w:val="10"/>
                <w:lang w:bidi="ru-RU"/>
              </w:rPr>
            </w:pPr>
          </w:p>
        </w:tc>
        <w:tc>
          <w:tcPr>
            <w:tcW w:w="2714" w:type="dxa"/>
            <w:tcBorders>
              <w:top w:val="single" w:sz="4" w:space="0" w:color="auto"/>
              <w:left w:val="single" w:sz="4" w:space="0" w:color="auto"/>
              <w:bottom w:val="single" w:sz="4" w:space="0" w:color="auto"/>
            </w:tcBorders>
            <w:shd w:val="clear" w:color="auto" w:fill="FFFFFF"/>
          </w:tcPr>
          <w:p w:rsidR="00A85CCB" w:rsidRPr="00B37779" w:rsidRDefault="00A85CCB" w:rsidP="000D7BDE">
            <w:pPr>
              <w:framePr w:w="6461" w:h="464" w:wrap="none" w:vAnchor="page" w:hAnchor="page" w:x="2890" w:y="2194"/>
              <w:widowControl w:val="0"/>
              <w:ind w:firstLine="720"/>
              <w:jc w:val="both"/>
              <w:rPr>
                <w:rFonts w:ascii="Calibri" w:eastAsia="Calibri" w:hAnsi="Calibri" w:cs="Calibri"/>
                <w:sz w:val="8"/>
                <w:szCs w:val="8"/>
                <w:lang w:bidi="ru-RU"/>
              </w:rPr>
            </w:pPr>
            <w:r w:rsidRPr="00B37779">
              <w:rPr>
                <w:rFonts w:ascii="Arial" w:eastAsia="Arial" w:hAnsi="Arial" w:cs="Arial"/>
                <w:i/>
                <w:iCs/>
                <w:color w:val="2F72B4"/>
                <w:sz w:val="8"/>
                <w:szCs w:val="8"/>
                <w:lang w:bidi="ru-RU"/>
              </w:rPr>
              <w:t>ООО Га</w:t>
            </w:r>
          </w:p>
        </w:tc>
        <w:tc>
          <w:tcPr>
            <w:tcW w:w="3411" w:type="dxa"/>
            <w:tcBorders>
              <w:top w:val="single" w:sz="4" w:space="0" w:color="auto"/>
              <w:left w:val="single" w:sz="4" w:space="0" w:color="auto"/>
              <w:bottom w:val="single" w:sz="4" w:space="0" w:color="auto"/>
              <w:right w:val="single" w:sz="4" w:space="0" w:color="auto"/>
            </w:tcBorders>
            <w:shd w:val="clear" w:color="auto" w:fill="FFFFFF"/>
          </w:tcPr>
          <w:p w:rsidR="00A85CCB" w:rsidRPr="00B37779" w:rsidRDefault="00A85CCB" w:rsidP="000D7BDE">
            <w:pPr>
              <w:framePr w:w="6461" w:h="464" w:wrap="none" w:vAnchor="page" w:hAnchor="page" w:x="2890" w:y="2194"/>
              <w:widowControl w:val="0"/>
              <w:tabs>
                <w:tab w:val="left" w:leader="underscore" w:pos="1251"/>
                <w:tab w:val="left" w:leader="underscore" w:pos="1284"/>
                <w:tab w:val="left" w:leader="underscore" w:pos="1601"/>
                <w:tab w:val="left" w:leader="underscore" w:pos="3178"/>
              </w:tabs>
              <w:jc w:val="both"/>
              <w:rPr>
                <w:rFonts w:ascii="Calibri" w:eastAsia="Calibri" w:hAnsi="Calibri" w:cs="Calibri"/>
                <w:sz w:val="9"/>
                <w:szCs w:val="9"/>
                <w:lang w:bidi="ru-RU"/>
              </w:rPr>
            </w:pPr>
            <w:r w:rsidRPr="00B37779">
              <w:rPr>
                <w:color w:val="404040"/>
                <w:sz w:val="9"/>
                <w:szCs w:val="9"/>
                <w:lang w:bidi="ru-RU"/>
              </w:rPr>
              <w:tab/>
            </w:r>
            <w:r w:rsidRPr="00B37779">
              <w:rPr>
                <w:color w:val="404040"/>
                <w:sz w:val="9"/>
                <w:szCs w:val="9"/>
                <w:lang w:bidi="ru-RU"/>
              </w:rPr>
              <w:tab/>
            </w:r>
            <w:r w:rsidRPr="00B37779">
              <w:rPr>
                <w:color w:val="404040"/>
                <w:sz w:val="9"/>
                <w:szCs w:val="9"/>
                <w:lang w:bidi="ru-RU"/>
              </w:rPr>
              <w:tab/>
            </w:r>
            <w:r w:rsidRPr="00B37779">
              <w:rPr>
                <w:color w:val="1A68B1"/>
                <w:sz w:val="9"/>
                <w:szCs w:val="9"/>
                <w:u w:val="single"/>
                <w:lang w:bidi="ru-RU"/>
              </w:rPr>
              <w:t>4652</w:t>
            </w:r>
            <w:r w:rsidRPr="00B37779">
              <w:rPr>
                <w:color w:val="404040"/>
                <w:sz w:val="9"/>
                <w:szCs w:val="9"/>
                <w:lang w:bidi="ru-RU"/>
              </w:rPr>
              <w:tab/>
            </w:r>
          </w:p>
        </w:tc>
      </w:tr>
    </w:tbl>
    <w:p w:rsidR="00A85CCB" w:rsidRPr="00B37779" w:rsidRDefault="00A85CCB" w:rsidP="00A85CCB">
      <w:pPr>
        <w:framePr w:wrap="none" w:vAnchor="page" w:hAnchor="page" w:x="7618" w:y="1900"/>
        <w:widowControl w:val="0"/>
        <w:rPr>
          <w:rFonts w:ascii="Calibri" w:eastAsia="Calibri" w:hAnsi="Calibri" w:cs="Calibri"/>
          <w:sz w:val="18"/>
          <w:szCs w:val="18"/>
          <w:lang w:bidi="ru-RU"/>
        </w:rPr>
      </w:pPr>
      <w:r w:rsidRPr="00B37779">
        <w:rPr>
          <w:rFonts w:ascii="Calibri" w:eastAsia="Calibri" w:hAnsi="Calibri" w:cs="Calibri"/>
          <w:sz w:val="18"/>
          <w:szCs w:val="18"/>
          <w:lang w:bidi="ru-RU"/>
        </w:rPr>
        <w:t>Объекты газификации Томской области,</w:t>
      </w:r>
    </w:p>
    <w:p w:rsidR="00A85CCB" w:rsidRPr="00B37779" w:rsidRDefault="00A85CCB" w:rsidP="00A85CCB">
      <w:pPr>
        <w:framePr w:wrap="none" w:vAnchor="page" w:hAnchor="page" w:x="9697" w:y="2805"/>
        <w:widowControl w:val="0"/>
        <w:ind w:left="33"/>
        <w:rPr>
          <w:rFonts w:ascii="Calibri" w:eastAsia="Calibri" w:hAnsi="Calibri" w:cs="Calibri"/>
          <w:sz w:val="8"/>
          <w:szCs w:val="8"/>
          <w:lang w:bidi="ru-RU"/>
        </w:rPr>
      </w:pPr>
      <w:r w:rsidRPr="00B37779">
        <w:rPr>
          <w:rFonts w:ascii="Arial" w:eastAsia="Arial" w:hAnsi="Arial" w:cs="Arial"/>
          <w:i/>
          <w:iCs/>
          <w:color w:val="2F72B4"/>
          <w:sz w:val="8"/>
          <w:szCs w:val="8"/>
          <w:lang w:bidi="ru-RU"/>
        </w:rPr>
        <w:t>О</w:t>
      </w:r>
      <w:r w:rsidRPr="00B37779">
        <w:rPr>
          <w:rFonts w:ascii="Arial" w:eastAsia="Arial" w:hAnsi="Arial" w:cs="Arial"/>
          <w:i/>
          <w:iCs/>
          <w:color w:val="2F72B4"/>
          <w:sz w:val="8"/>
          <w:szCs w:val="8"/>
          <w:u w:val="single"/>
          <w:lang w:bidi="ru-RU"/>
        </w:rPr>
        <w:t>БЯЗАТЕЛЬСТВА АДМИНИСТРАЦИИ (ПРАВИТЕЛЬСТВА) РЕГИОНА</w:t>
      </w:r>
    </w:p>
    <w:p w:rsidR="00A85CCB" w:rsidRPr="00B37779" w:rsidRDefault="00A85CCB" w:rsidP="00A85CCB">
      <w:pPr>
        <w:framePr w:wrap="none" w:vAnchor="page" w:hAnchor="page" w:x="9768" w:y="3132"/>
        <w:widowControl w:val="0"/>
        <w:ind w:left="34"/>
        <w:rPr>
          <w:rFonts w:ascii="Calibri" w:eastAsia="Calibri" w:hAnsi="Calibri" w:cs="Calibri"/>
          <w:sz w:val="8"/>
          <w:szCs w:val="8"/>
          <w:lang w:bidi="ru-RU"/>
        </w:rPr>
      </w:pPr>
      <w:r w:rsidRPr="00B37779">
        <w:rPr>
          <w:rFonts w:ascii="Arial" w:eastAsia="Arial" w:hAnsi="Arial" w:cs="Arial"/>
          <w:i/>
          <w:iCs/>
          <w:color w:val="2F72B4"/>
          <w:sz w:val="8"/>
          <w:szCs w:val="8"/>
          <w:lang w:bidi="ru-RU"/>
        </w:rPr>
        <w:t>Газификация домовладений (квартир)</w:t>
      </w:r>
    </w:p>
    <w:p w:rsidR="00A85CCB" w:rsidRPr="00B37779" w:rsidRDefault="00A85CCB" w:rsidP="00A85CCB">
      <w:pPr>
        <w:framePr w:wrap="none" w:vAnchor="page" w:hAnchor="page" w:x="6765" w:y="1999"/>
        <w:widowControl w:val="0"/>
        <w:rPr>
          <w:rFonts w:ascii="Calibri" w:eastAsia="Calibri" w:hAnsi="Calibri" w:cs="Calibri"/>
          <w:sz w:val="18"/>
          <w:szCs w:val="18"/>
          <w:lang w:bidi="ru-RU"/>
        </w:rPr>
      </w:pPr>
      <w:r w:rsidRPr="00B37779">
        <w:rPr>
          <w:rFonts w:ascii="Calibri" w:eastAsia="Calibri" w:hAnsi="Calibri" w:cs="Calibri"/>
          <w:sz w:val="18"/>
          <w:szCs w:val="18"/>
          <w:lang w:bidi="ru-RU"/>
        </w:rPr>
        <w:t>согласно</w:t>
      </w:r>
    </w:p>
    <w:p w:rsidR="00A85CCB" w:rsidRPr="00B37779" w:rsidRDefault="00A85CCB" w:rsidP="00A85CCB">
      <w:pPr>
        <w:framePr w:wrap="none" w:vAnchor="page" w:hAnchor="page" w:x="9816" w:y="2028"/>
        <w:widowControl w:val="0"/>
        <w:rPr>
          <w:rFonts w:ascii="Calibri" w:eastAsia="Calibri" w:hAnsi="Calibri" w:cs="Calibri"/>
          <w:sz w:val="18"/>
          <w:szCs w:val="18"/>
          <w:lang w:bidi="ru-RU"/>
        </w:rPr>
      </w:pPr>
      <w:r w:rsidRPr="00B37779">
        <w:rPr>
          <w:rFonts w:ascii="Calibri" w:eastAsia="Calibri" w:hAnsi="Calibri" w:cs="Calibri"/>
          <w:sz w:val="18"/>
          <w:szCs w:val="18"/>
          <w:lang w:bidi="ru-RU"/>
        </w:rPr>
        <w:t>на 2020 г.</w:t>
      </w:r>
    </w:p>
    <w:p w:rsidR="00A85CCB" w:rsidRPr="00B37779" w:rsidRDefault="00A85CCB" w:rsidP="00A85CCB">
      <w:pPr>
        <w:framePr w:w="639" w:h="488" w:hRule="exact" w:wrap="none" w:vAnchor="page" w:hAnchor="page" w:x="10952" w:y="3250"/>
        <w:widowControl w:val="0"/>
        <w:spacing w:line="298" w:lineRule="auto"/>
        <w:ind w:left="33" w:right="33"/>
        <w:jc w:val="center"/>
        <w:rPr>
          <w:rFonts w:ascii="Calibri" w:eastAsia="Calibri" w:hAnsi="Calibri" w:cs="Calibri"/>
          <w:sz w:val="8"/>
          <w:szCs w:val="8"/>
          <w:lang w:bidi="ru-RU"/>
        </w:rPr>
      </w:pPr>
      <w:r w:rsidRPr="00B37779">
        <w:rPr>
          <w:rFonts w:ascii="Arial" w:eastAsia="Arial" w:hAnsi="Arial" w:cs="Arial"/>
          <w:i/>
          <w:iCs/>
          <w:color w:val="1C3B5A"/>
          <w:sz w:val="8"/>
          <w:szCs w:val="8"/>
          <w:lang w:bidi="ru-RU"/>
        </w:rPr>
        <w:t>Количество</w:t>
      </w:r>
      <w:r w:rsidRPr="00B37779">
        <w:rPr>
          <w:rFonts w:ascii="Arial" w:eastAsia="Arial" w:hAnsi="Arial" w:cs="Arial"/>
          <w:i/>
          <w:iCs/>
          <w:color w:val="1C3B5A"/>
          <w:sz w:val="8"/>
          <w:szCs w:val="8"/>
          <w:lang w:bidi="ru-RU"/>
        </w:rPr>
        <w:br/>
      </w:r>
      <w:r w:rsidRPr="00B37779">
        <w:rPr>
          <w:rFonts w:ascii="Arial" w:eastAsia="Arial" w:hAnsi="Arial" w:cs="Arial"/>
          <w:i/>
          <w:iCs/>
          <w:color w:val="2F72B4"/>
          <w:sz w:val="8"/>
          <w:szCs w:val="8"/>
          <w:lang w:bidi="ru-RU"/>
        </w:rPr>
        <w:t>(согласно</w:t>
      </w:r>
      <w:r w:rsidRPr="00B37779">
        <w:rPr>
          <w:rFonts w:ascii="Arial" w:eastAsia="Arial" w:hAnsi="Arial" w:cs="Arial"/>
          <w:i/>
          <w:iCs/>
          <w:color w:val="2F72B4"/>
          <w:sz w:val="8"/>
          <w:szCs w:val="8"/>
          <w:lang w:bidi="ru-RU"/>
        </w:rPr>
        <w:br/>
        <w:t>Генеральной</w:t>
      </w:r>
      <w:r w:rsidRPr="00B37779">
        <w:rPr>
          <w:rFonts w:ascii="Arial" w:eastAsia="Arial" w:hAnsi="Arial" w:cs="Arial"/>
          <w:i/>
          <w:iCs/>
          <w:color w:val="2F72B4"/>
          <w:sz w:val="8"/>
          <w:szCs w:val="8"/>
          <w:lang w:bidi="ru-RU"/>
        </w:rPr>
        <w:br/>
        <w:t>газоснабжения и</w:t>
      </w:r>
    </w:p>
    <w:p w:rsidR="00A85CCB" w:rsidRPr="00B37779" w:rsidRDefault="00A85CCB" w:rsidP="00A85CCB">
      <w:pPr>
        <w:framePr w:w="1364" w:h="218" w:hRule="exact" w:wrap="none" w:vAnchor="page" w:hAnchor="page" w:x="10076" w:y="2909"/>
        <w:widowControl w:val="0"/>
        <w:ind w:right="23" w:firstLine="240"/>
        <w:jc w:val="both"/>
        <w:rPr>
          <w:rFonts w:ascii="Calibri" w:eastAsia="Calibri" w:hAnsi="Calibri" w:cs="Calibri"/>
          <w:sz w:val="8"/>
          <w:szCs w:val="8"/>
          <w:lang w:bidi="ru-RU"/>
        </w:rPr>
      </w:pPr>
      <w:r w:rsidRPr="00B37779">
        <w:rPr>
          <w:rFonts w:ascii="Arial" w:eastAsia="Arial" w:hAnsi="Arial" w:cs="Arial"/>
          <w:i/>
          <w:iCs/>
          <w:color w:val="2F72B4"/>
          <w:sz w:val="8"/>
          <w:szCs w:val="8"/>
          <w:u w:val="single"/>
          <w:lang w:bidi="ru-RU"/>
        </w:rPr>
        <w:t>ПОДГОТОВКА ПОТРЕБИТЕЛЕЙ</w:t>
      </w:r>
      <w:r w:rsidRPr="00B37779">
        <w:rPr>
          <w:rFonts w:ascii="Arial" w:eastAsia="Arial" w:hAnsi="Arial" w:cs="Arial"/>
          <w:i/>
          <w:iCs/>
          <w:color w:val="2F72B4"/>
          <w:sz w:val="8"/>
          <w:szCs w:val="8"/>
          <w:u w:val="single"/>
          <w:lang w:bidi="ru-RU"/>
        </w:rPr>
        <w:br/>
      </w:r>
      <w:r w:rsidRPr="00B37779">
        <w:rPr>
          <w:rFonts w:ascii="Arial" w:eastAsia="Arial" w:hAnsi="Arial" w:cs="Arial"/>
          <w:i/>
          <w:iCs/>
          <w:color w:val="2F72B4"/>
          <w:sz w:val="8"/>
          <w:szCs w:val="8"/>
          <w:lang w:bidi="ru-RU"/>
        </w:rPr>
        <w:t>по состоянию на 01.01.2020 г., в том '</w:t>
      </w:r>
    </w:p>
    <w:p w:rsidR="00A85CCB" w:rsidRPr="00B37779" w:rsidRDefault="00A85CCB" w:rsidP="00A85CCB">
      <w:pPr>
        <w:framePr w:wrap="none" w:vAnchor="page" w:hAnchor="page" w:x="7921" w:y="3160"/>
        <w:widowControl w:val="0"/>
        <w:ind w:left="33" w:right="33"/>
        <w:jc w:val="both"/>
        <w:rPr>
          <w:rFonts w:ascii="Calibri" w:eastAsia="Calibri" w:hAnsi="Calibri" w:cs="Calibri"/>
          <w:sz w:val="8"/>
          <w:szCs w:val="8"/>
          <w:lang w:bidi="ru-RU"/>
        </w:rPr>
      </w:pPr>
      <w:r w:rsidRPr="00B37779">
        <w:rPr>
          <w:rFonts w:ascii="Arial" w:eastAsia="Arial" w:hAnsi="Arial" w:cs="Arial"/>
          <w:i/>
          <w:iCs/>
          <w:color w:val="2F7EC9"/>
          <w:sz w:val="8"/>
          <w:szCs w:val="8"/>
          <w:u w:val="single"/>
          <w:lang w:bidi="ru-RU"/>
        </w:rPr>
        <w:t>газопроводы (уличные сети)</w:t>
      </w:r>
    </w:p>
    <w:p w:rsidR="00A85CCB" w:rsidRPr="00B37779" w:rsidRDefault="00A85CCB" w:rsidP="00A85CCB">
      <w:pPr>
        <w:framePr w:wrap="none" w:vAnchor="page" w:hAnchor="page" w:x="6438" w:y="7722"/>
        <w:widowControl w:val="0"/>
        <w:ind w:left="5"/>
        <w:rPr>
          <w:rFonts w:ascii="Calibri" w:eastAsia="Calibri" w:hAnsi="Calibri" w:cs="Calibri"/>
          <w:sz w:val="8"/>
          <w:szCs w:val="8"/>
          <w:lang w:bidi="ru-RU"/>
        </w:rPr>
      </w:pPr>
      <w:r w:rsidRPr="00B37779">
        <w:rPr>
          <w:rFonts w:ascii="Arial" w:eastAsia="Arial" w:hAnsi="Arial" w:cs="Arial"/>
          <w:i/>
          <w:iCs/>
          <w:sz w:val="8"/>
          <w:szCs w:val="8"/>
          <w:lang w:bidi="ru-RU"/>
        </w:rPr>
        <w:t>&lt;аммуПАС)'Гааппом'</w:t>
      </w:r>
    </w:p>
    <w:p w:rsidR="00A85CCB" w:rsidRPr="00B37779" w:rsidRDefault="00A85CCB" w:rsidP="00A85CCB">
      <w:pPr>
        <w:framePr w:w="14893" w:h="242" w:hRule="exact" w:wrap="none" w:vAnchor="page" w:hAnchor="page" w:x="977" w:y="4297"/>
        <w:widowControl w:val="0"/>
        <w:spacing w:after="40"/>
        <w:ind w:left="2217"/>
        <w:rPr>
          <w:rFonts w:ascii="Arial" w:eastAsia="Arial" w:hAnsi="Arial" w:cs="Arial"/>
          <w:i/>
          <w:iCs/>
          <w:color w:val="171717"/>
          <w:sz w:val="8"/>
          <w:szCs w:val="8"/>
          <w:lang w:bidi="ru-RU"/>
        </w:rPr>
      </w:pPr>
      <w:r w:rsidRPr="00B37779">
        <w:rPr>
          <w:rFonts w:ascii="Arial" w:eastAsia="Arial" w:hAnsi="Arial" w:cs="Arial"/>
          <w:i/>
          <w:iCs/>
          <w:color w:val="1A68B1"/>
          <w:sz w:val="8"/>
          <w:szCs w:val="8"/>
          <w:u w:val="single"/>
          <w:lang w:bidi="ru-RU"/>
        </w:rPr>
        <w:t>Томская область:</w:t>
      </w:r>
    </w:p>
    <w:p w:rsidR="00A85CCB" w:rsidRPr="00B37779" w:rsidRDefault="00A85CCB" w:rsidP="00A85CCB">
      <w:pPr>
        <w:framePr w:w="14893" w:h="242" w:hRule="exact" w:wrap="none" w:vAnchor="page" w:hAnchor="page" w:x="977" w:y="4297"/>
        <w:widowControl w:val="0"/>
        <w:ind w:left="2217"/>
        <w:rPr>
          <w:rFonts w:ascii="Arial" w:eastAsia="Arial" w:hAnsi="Arial" w:cs="Arial"/>
          <w:i/>
          <w:iCs/>
          <w:color w:val="171717"/>
          <w:sz w:val="8"/>
          <w:szCs w:val="8"/>
          <w:lang w:bidi="ru-RU"/>
        </w:rPr>
      </w:pPr>
      <w:r w:rsidRPr="00B37779">
        <w:rPr>
          <w:rFonts w:ascii="Arial" w:eastAsia="Arial" w:hAnsi="Arial" w:cs="Arial"/>
          <w:i/>
          <w:iCs/>
          <w:color w:val="1A68B1"/>
          <w:sz w:val="8"/>
          <w:szCs w:val="8"/>
          <w:u w:val="single"/>
          <w:lang w:bidi="ru-RU"/>
        </w:rPr>
        <w:t>Объекты сетевой газификации</w:t>
      </w:r>
    </w:p>
    <w:p w:rsidR="00A85CCB" w:rsidRPr="00B37779" w:rsidRDefault="00A85CCB" w:rsidP="00A85CCB">
      <w:pPr>
        <w:framePr w:wrap="none" w:vAnchor="page" w:hAnchor="page" w:x="977" w:y="4543"/>
        <w:widowControl w:val="0"/>
        <w:ind w:left="2226"/>
        <w:rPr>
          <w:rFonts w:ascii="Arial" w:eastAsia="Arial" w:hAnsi="Arial" w:cs="Arial"/>
          <w:i/>
          <w:iCs/>
          <w:color w:val="171717"/>
          <w:sz w:val="8"/>
          <w:szCs w:val="8"/>
          <w:lang w:bidi="ru-RU"/>
        </w:rPr>
      </w:pPr>
      <w:r w:rsidRPr="00B37779">
        <w:rPr>
          <w:rFonts w:ascii="Arial" w:eastAsia="Arial" w:hAnsi="Arial" w:cs="Arial"/>
          <w:b/>
          <w:bCs/>
          <w:color w:val="000000"/>
          <w:sz w:val="8"/>
          <w:szCs w:val="8"/>
          <w:lang w:bidi="ru-RU"/>
        </w:rPr>
        <w:t>Газолровод-отвод и ГРС Победа Томской области</w:t>
      </w:r>
    </w:p>
    <w:p w:rsidR="00A85CCB" w:rsidRPr="00B37779" w:rsidRDefault="00A85CCB" w:rsidP="00A85CCB">
      <w:pPr>
        <w:framePr w:wrap="none" w:vAnchor="page" w:hAnchor="page" w:x="977" w:y="4761"/>
        <w:widowControl w:val="0"/>
        <w:ind w:left="2226"/>
        <w:rPr>
          <w:rFonts w:ascii="Arial" w:eastAsia="Arial" w:hAnsi="Arial" w:cs="Arial"/>
          <w:i/>
          <w:iCs/>
          <w:color w:val="171717"/>
          <w:sz w:val="8"/>
          <w:szCs w:val="8"/>
          <w:lang w:bidi="ru-RU"/>
        </w:rPr>
      </w:pPr>
      <w:r w:rsidRPr="00B37779">
        <w:rPr>
          <w:rFonts w:ascii="Arial" w:eastAsia="Arial" w:hAnsi="Arial" w:cs="Arial"/>
          <w:b/>
          <w:bCs/>
          <w:color w:val="000000"/>
          <w:sz w:val="8"/>
          <w:szCs w:val="8"/>
          <w:lang w:bidi="ru-RU"/>
        </w:rPr>
        <w:t>Газопровод межпоселковый от ГРС Победа до с. Победа Шегарского района</w:t>
      </w:r>
    </w:p>
    <w:p w:rsidR="00A85CCB" w:rsidRPr="00B37779" w:rsidRDefault="00A85CCB" w:rsidP="00A85CCB">
      <w:pPr>
        <w:framePr w:wrap="none" w:vAnchor="page" w:hAnchor="page" w:x="977" w:y="4979"/>
        <w:widowControl w:val="0"/>
        <w:ind w:left="2221"/>
        <w:rPr>
          <w:rFonts w:ascii="Arial" w:eastAsia="Arial" w:hAnsi="Arial" w:cs="Arial"/>
          <w:i/>
          <w:iCs/>
          <w:color w:val="171717"/>
          <w:sz w:val="8"/>
          <w:szCs w:val="8"/>
          <w:lang w:bidi="ru-RU"/>
        </w:rPr>
      </w:pPr>
      <w:r w:rsidRPr="00B37779">
        <w:rPr>
          <w:rFonts w:ascii="Arial" w:eastAsia="Arial" w:hAnsi="Arial" w:cs="Arial"/>
          <w:b/>
          <w:bCs/>
          <w:color w:val="000000"/>
          <w:sz w:val="8"/>
          <w:szCs w:val="8"/>
          <w:lang w:bidi="ru-RU"/>
        </w:rPr>
        <w:t xml:space="preserve">Газолровод-отвод и ГРС </w:t>
      </w:r>
      <w:r w:rsidRPr="00B37779">
        <w:rPr>
          <w:rFonts w:ascii="Arial" w:eastAsia="Arial" w:hAnsi="Arial" w:cs="Arial"/>
          <w:b/>
          <w:bCs/>
          <w:color w:val="303132"/>
          <w:sz w:val="8"/>
          <w:szCs w:val="8"/>
          <w:lang w:bidi="ru-RU"/>
        </w:rPr>
        <w:t xml:space="preserve">в </w:t>
      </w:r>
      <w:r w:rsidRPr="00B37779">
        <w:rPr>
          <w:rFonts w:ascii="Arial" w:eastAsia="Arial" w:hAnsi="Arial" w:cs="Arial"/>
          <w:b/>
          <w:bCs/>
          <w:color w:val="000000"/>
          <w:sz w:val="8"/>
          <w:szCs w:val="8"/>
          <w:lang w:bidi="ru-RU"/>
        </w:rPr>
        <w:t xml:space="preserve">районе г </w:t>
      </w:r>
      <w:r w:rsidRPr="00B37779">
        <w:rPr>
          <w:rFonts w:ascii="Arial" w:eastAsia="Arial" w:hAnsi="Arial" w:cs="Arial"/>
          <w:b/>
          <w:bCs/>
          <w:color w:val="303132"/>
          <w:sz w:val="8"/>
          <w:szCs w:val="8"/>
          <w:lang w:bidi="ru-RU"/>
        </w:rPr>
        <w:t>Асино Томской области (0пр_персп=104,6 тыс. мЗМас)</w:t>
      </w:r>
    </w:p>
    <w:p w:rsidR="00A85CCB" w:rsidRPr="00B37779" w:rsidRDefault="00A85CCB" w:rsidP="00A85CCB">
      <w:pPr>
        <w:framePr w:w="14893" w:h="431" w:hRule="exact" w:wrap="none" w:vAnchor="page" w:hAnchor="page" w:x="977" w:y="5149"/>
        <w:widowControl w:val="0"/>
        <w:spacing w:after="40" w:line="223" w:lineRule="auto"/>
        <w:ind w:left="2217" w:firstLine="20"/>
        <w:rPr>
          <w:rFonts w:ascii="Arial" w:eastAsia="Arial" w:hAnsi="Arial" w:cs="Arial"/>
          <w:i/>
          <w:iCs/>
          <w:color w:val="171717"/>
          <w:sz w:val="8"/>
          <w:szCs w:val="8"/>
          <w:lang w:bidi="ru-RU"/>
        </w:rPr>
      </w:pPr>
      <w:r w:rsidRPr="00B37779">
        <w:rPr>
          <w:rFonts w:ascii="Arial" w:eastAsia="Arial" w:hAnsi="Arial" w:cs="Arial"/>
          <w:b/>
          <w:bCs/>
          <w:color w:val="000000"/>
          <w:sz w:val="8"/>
          <w:szCs w:val="8"/>
          <w:lang w:bidi="ru-RU"/>
        </w:rPr>
        <w:t>Г азопровод межлоселковый от ГРС Асино до г. Асино с отводом на д.Феоктистовха и ЛПК</w:t>
      </w:r>
      <w:r w:rsidRPr="00B37779">
        <w:rPr>
          <w:rFonts w:ascii="Arial" w:eastAsia="Arial" w:hAnsi="Arial" w:cs="Arial"/>
          <w:b/>
          <w:bCs/>
          <w:color w:val="000000"/>
          <w:sz w:val="8"/>
          <w:szCs w:val="8"/>
          <w:lang w:bidi="ru-RU"/>
        </w:rPr>
        <w:br/>
      </w:r>
      <w:r w:rsidRPr="00B37779">
        <w:rPr>
          <w:rFonts w:ascii="Arial" w:eastAsia="Arial" w:hAnsi="Arial" w:cs="Arial"/>
          <w:b/>
          <w:bCs/>
          <w:color w:val="000000"/>
          <w:sz w:val="8"/>
          <w:szCs w:val="8"/>
          <w:u w:val="single"/>
          <w:lang w:bidi="ru-RU"/>
        </w:rPr>
        <w:t>Асиновсхого района Томской области</w:t>
      </w:r>
    </w:p>
    <w:p w:rsidR="00A85CCB" w:rsidRPr="00B37779" w:rsidRDefault="00A85CCB" w:rsidP="00A85CCB">
      <w:pPr>
        <w:framePr w:w="14893" w:h="431" w:hRule="exact" w:wrap="none" w:vAnchor="page" w:hAnchor="page" w:x="977" w:y="5149"/>
        <w:widowControl w:val="0"/>
        <w:spacing w:line="223" w:lineRule="auto"/>
        <w:ind w:left="2217" w:firstLine="20"/>
        <w:rPr>
          <w:rFonts w:ascii="Arial" w:eastAsia="Arial" w:hAnsi="Arial" w:cs="Arial"/>
          <w:i/>
          <w:iCs/>
          <w:color w:val="171717"/>
          <w:sz w:val="8"/>
          <w:szCs w:val="8"/>
          <w:lang w:bidi="ru-RU"/>
        </w:rPr>
      </w:pPr>
      <w:r w:rsidRPr="00B37779">
        <w:rPr>
          <w:rFonts w:ascii="Arial" w:eastAsia="Arial" w:hAnsi="Arial" w:cs="Arial"/>
          <w:b/>
          <w:bCs/>
          <w:color w:val="000000"/>
          <w:sz w:val="8"/>
          <w:szCs w:val="8"/>
          <w:lang w:bidi="ru-RU"/>
        </w:rPr>
        <w:t>Газопровод межлоселковый от ГРС Асино до с. Первомайское Первомайского района</w:t>
      </w:r>
      <w:r w:rsidRPr="00B37779">
        <w:rPr>
          <w:rFonts w:ascii="Arial" w:eastAsia="Arial" w:hAnsi="Arial" w:cs="Arial"/>
          <w:b/>
          <w:bCs/>
          <w:color w:val="000000"/>
          <w:sz w:val="8"/>
          <w:szCs w:val="8"/>
          <w:lang w:bidi="ru-RU"/>
        </w:rPr>
        <w:br/>
      </w:r>
      <w:r w:rsidRPr="00B37779">
        <w:rPr>
          <w:rFonts w:ascii="Arial" w:eastAsia="Arial" w:hAnsi="Arial" w:cs="Arial"/>
          <w:b/>
          <w:bCs/>
          <w:color w:val="000000"/>
          <w:sz w:val="8"/>
          <w:szCs w:val="8"/>
          <w:u w:val="single"/>
          <w:lang w:bidi="ru-RU"/>
        </w:rPr>
        <w:t>Томской области</w:t>
      </w:r>
    </w:p>
    <w:p w:rsidR="00A85CCB" w:rsidRPr="00B37779" w:rsidRDefault="00A85CCB" w:rsidP="00A85CCB">
      <w:pPr>
        <w:framePr w:w="14893" w:h="578" w:hRule="exact" w:wrap="none" w:vAnchor="page" w:hAnchor="page" w:x="977" w:y="5581"/>
        <w:widowControl w:val="0"/>
        <w:spacing w:after="40"/>
        <w:ind w:left="2212" w:firstLine="20"/>
        <w:rPr>
          <w:rFonts w:ascii="Arial" w:eastAsia="Arial" w:hAnsi="Arial" w:cs="Arial"/>
          <w:i/>
          <w:iCs/>
          <w:color w:val="171717"/>
          <w:sz w:val="8"/>
          <w:szCs w:val="8"/>
          <w:lang w:bidi="ru-RU"/>
        </w:rPr>
      </w:pPr>
      <w:r w:rsidRPr="00B37779">
        <w:rPr>
          <w:rFonts w:ascii="Arial" w:eastAsia="Arial" w:hAnsi="Arial" w:cs="Arial"/>
          <w:b/>
          <w:bCs/>
          <w:color w:val="171717"/>
          <w:sz w:val="8"/>
          <w:szCs w:val="8"/>
          <w:lang w:bidi="ru-RU"/>
        </w:rPr>
        <w:t>Газопровод межлоселковый от с. Семеновка до с. Зырянское с отводами на с. Цыганово,</w:t>
      </w:r>
      <w:r w:rsidRPr="00B37779">
        <w:rPr>
          <w:rFonts w:ascii="Arial" w:eastAsia="Arial" w:hAnsi="Arial" w:cs="Arial"/>
          <w:b/>
          <w:bCs/>
          <w:color w:val="171717"/>
          <w:sz w:val="8"/>
          <w:szCs w:val="8"/>
          <w:lang w:bidi="ru-RU"/>
        </w:rPr>
        <w:br/>
      </w:r>
      <w:r w:rsidRPr="00B37779">
        <w:rPr>
          <w:rFonts w:ascii="Arial" w:eastAsia="Arial" w:hAnsi="Arial" w:cs="Arial"/>
          <w:b/>
          <w:bCs/>
          <w:color w:val="171717"/>
          <w:sz w:val="8"/>
          <w:szCs w:val="8"/>
          <w:u w:val="single"/>
          <w:lang w:bidi="ru-RU"/>
        </w:rPr>
        <w:t>с. Берлинка, п. Причулымский Зырянского района Томской области</w:t>
      </w:r>
    </w:p>
    <w:p w:rsidR="00A85CCB" w:rsidRPr="00B37779" w:rsidRDefault="00A85CCB" w:rsidP="00A85CCB">
      <w:pPr>
        <w:framePr w:w="14893" w:h="578" w:hRule="exact" w:wrap="none" w:vAnchor="page" w:hAnchor="page" w:x="977" w:y="5581"/>
        <w:widowControl w:val="0"/>
        <w:spacing w:after="40"/>
        <w:ind w:left="2212" w:firstLine="20"/>
        <w:rPr>
          <w:rFonts w:ascii="Arial" w:eastAsia="Arial" w:hAnsi="Arial" w:cs="Arial"/>
          <w:i/>
          <w:iCs/>
          <w:color w:val="171717"/>
          <w:sz w:val="8"/>
          <w:szCs w:val="8"/>
          <w:lang w:bidi="ru-RU"/>
        </w:rPr>
      </w:pPr>
      <w:r w:rsidRPr="00B37779">
        <w:rPr>
          <w:rFonts w:ascii="Arial" w:eastAsia="Arial" w:hAnsi="Arial" w:cs="Arial"/>
          <w:b/>
          <w:bCs/>
          <w:color w:val="171717"/>
          <w:sz w:val="8"/>
          <w:szCs w:val="8"/>
          <w:lang w:bidi="ru-RU"/>
        </w:rPr>
        <w:t>"азолровод межлоселковый от ГРС Асино до с. Семеновка Зырянского района с отводами</w:t>
      </w:r>
      <w:r w:rsidRPr="00B37779">
        <w:rPr>
          <w:rFonts w:ascii="Arial" w:eastAsia="Arial" w:hAnsi="Arial" w:cs="Arial"/>
          <w:b/>
          <w:bCs/>
          <w:color w:val="171717"/>
          <w:sz w:val="8"/>
          <w:szCs w:val="8"/>
          <w:lang w:bidi="ru-RU"/>
        </w:rPr>
        <w:br/>
      </w:r>
      <w:r w:rsidRPr="00B37779">
        <w:rPr>
          <w:rFonts w:ascii="Arial" w:eastAsia="Arial" w:hAnsi="Arial" w:cs="Arial"/>
          <w:b/>
          <w:bCs/>
          <w:color w:val="171717"/>
          <w:sz w:val="8"/>
          <w:szCs w:val="8"/>
          <w:u w:val="single"/>
          <w:lang w:bidi="ru-RU"/>
        </w:rPr>
        <w:t>на д. Победа, с. Болыие-Дорохово Асиновсхого района Томской области</w:t>
      </w:r>
    </w:p>
    <w:p w:rsidR="00A85CCB" w:rsidRPr="00B37779" w:rsidRDefault="00A85CCB" w:rsidP="00A85CCB">
      <w:pPr>
        <w:framePr w:w="14893" w:h="578" w:hRule="exact" w:wrap="none" w:vAnchor="page" w:hAnchor="page" w:x="977" w:y="5581"/>
        <w:widowControl w:val="0"/>
        <w:ind w:left="2212"/>
        <w:rPr>
          <w:rFonts w:ascii="Arial" w:eastAsia="Arial" w:hAnsi="Arial" w:cs="Arial"/>
          <w:i/>
          <w:iCs/>
          <w:color w:val="171717"/>
          <w:sz w:val="8"/>
          <w:szCs w:val="8"/>
          <w:lang w:bidi="ru-RU"/>
        </w:rPr>
      </w:pPr>
      <w:r w:rsidRPr="00B37779">
        <w:rPr>
          <w:rFonts w:ascii="Arial" w:eastAsia="Arial" w:hAnsi="Arial" w:cs="Arial"/>
          <w:b/>
          <w:bCs/>
          <w:color w:val="171717"/>
          <w:sz w:val="8"/>
          <w:szCs w:val="8"/>
          <w:lang w:bidi="ru-RU"/>
        </w:rPr>
        <w:t>Газолровод межлоселковый от ПГРП до н.п. Старокусково с отводом на</w:t>
      </w:r>
    </w:p>
    <w:p w:rsidR="00A85CCB" w:rsidRPr="00B37779" w:rsidRDefault="00A85CCB" w:rsidP="00A85CCB">
      <w:pPr>
        <w:framePr w:wrap="none" w:vAnchor="page" w:hAnchor="page" w:x="977" w:y="6282"/>
        <w:widowControl w:val="0"/>
        <w:ind w:left="2212"/>
        <w:rPr>
          <w:rFonts w:ascii="Arial" w:eastAsia="Arial" w:hAnsi="Arial" w:cs="Arial"/>
          <w:i/>
          <w:iCs/>
          <w:color w:val="171717"/>
          <w:sz w:val="8"/>
          <w:szCs w:val="8"/>
          <w:lang w:bidi="ru-RU"/>
        </w:rPr>
      </w:pPr>
      <w:r w:rsidRPr="00B37779">
        <w:rPr>
          <w:rFonts w:ascii="Arial" w:eastAsia="Arial" w:hAnsi="Arial" w:cs="Arial"/>
          <w:b/>
          <w:bCs/>
          <w:color w:val="303132"/>
          <w:sz w:val="8"/>
          <w:szCs w:val="8"/>
          <w:lang w:bidi="ru-RU"/>
        </w:rPr>
        <w:t xml:space="preserve">ГРС Итатка (Qnp_nepcn=9.46 </w:t>
      </w:r>
      <w:proofErr w:type="gramStart"/>
      <w:r w:rsidRPr="00B37779">
        <w:rPr>
          <w:rFonts w:ascii="Arial" w:eastAsia="Arial" w:hAnsi="Arial" w:cs="Arial"/>
          <w:b/>
          <w:bCs/>
          <w:color w:val="303132"/>
          <w:sz w:val="8"/>
          <w:szCs w:val="8"/>
          <w:lang w:bidi="ru-RU"/>
        </w:rPr>
        <w:t>тысмЗАис)*</w:t>
      </w:r>
      <w:proofErr w:type="gramEnd"/>
    </w:p>
    <w:p w:rsidR="00A85CCB" w:rsidRPr="00B37779" w:rsidRDefault="00A85CCB" w:rsidP="00A85CCB">
      <w:pPr>
        <w:framePr w:wrap="none" w:vAnchor="page" w:hAnchor="page" w:x="977" w:y="6495"/>
        <w:widowControl w:val="0"/>
        <w:ind w:left="2221"/>
        <w:rPr>
          <w:rFonts w:ascii="Arial" w:eastAsia="Arial" w:hAnsi="Arial" w:cs="Arial"/>
          <w:i/>
          <w:iCs/>
          <w:color w:val="171717"/>
          <w:sz w:val="8"/>
          <w:szCs w:val="8"/>
          <w:lang w:bidi="ru-RU"/>
        </w:rPr>
      </w:pPr>
      <w:r w:rsidRPr="00B37779">
        <w:rPr>
          <w:rFonts w:ascii="Arial" w:eastAsia="Arial" w:hAnsi="Arial" w:cs="Arial"/>
          <w:b/>
          <w:bCs/>
          <w:color w:val="171717"/>
          <w:sz w:val="8"/>
          <w:szCs w:val="8"/>
          <w:lang w:bidi="ru-RU"/>
        </w:rPr>
        <w:t>Г азопровод межпоселковый от ГРС Итатка до с. Итатка Томской области</w:t>
      </w:r>
    </w:p>
    <w:p w:rsidR="00A85CCB" w:rsidRPr="00B37779" w:rsidRDefault="00A85CCB" w:rsidP="00A85CCB">
      <w:pPr>
        <w:framePr w:wrap="none" w:vAnchor="page" w:hAnchor="page" w:x="977" w:y="6651"/>
        <w:widowControl w:val="0"/>
        <w:tabs>
          <w:tab w:val="left" w:leader="underscore" w:pos="3372"/>
        </w:tabs>
        <w:ind w:left="2221"/>
        <w:rPr>
          <w:rFonts w:ascii="Arial" w:eastAsia="Arial" w:hAnsi="Arial" w:cs="Arial"/>
          <w:i/>
          <w:iCs/>
          <w:color w:val="171717"/>
          <w:sz w:val="8"/>
          <w:szCs w:val="8"/>
          <w:lang w:bidi="ru-RU"/>
        </w:rPr>
      </w:pPr>
      <w:r w:rsidRPr="00B37779">
        <w:rPr>
          <w:rFonts w:ascii="Arial" w:eastAsia="Arial" w:hAnsi="Arial" w:cs="Arial"/>
          <w:i/>
          <w:iCs/>
          <w:color w:val="1A68B1"/>
          <w:sz w:val="8"/>
          <w:szCs w:val="8"/>
          <w:u w:val="single"/>
          <w:lang w:bidi="ru-RU"/>
        </w:rPr>
        <w:t>Развитие</w:t>
      </w:r>
      <w:r w:rsidRPr="00B37779">
        <w:rPr>
          <w:rFonts w:ascii="Arial" w:eastAsia="Arial" w:hAnsi="Arial" w:cs="Arial"/>
          <w:b/>
          <w:bCs/>
          <w:color w:val="1A68B1"/>
          <w:sz w:val="8"/>
          <w:szCs w:val="8"/>
          <w:u w:val="single"/>
          <w:lang w:bidi="ru-RU"/>
        </w:rPr>
        <w:t xml:space="preserve"> ае</w:t>
      </w:r>
      <w:r w:rsidRPr="00B37779">
        <w:rPr>
          <w:rFonts w:ascii="Arial" w:eastAsia="Arial" w:hAnsi="Arial" w:cs="Arial"/>
          <w:b/>
          <w:bCs/>
          <w:color w:val="000000"/>
          <w:sz w:val="8"/>
          <w:szCs w:val="8"/>
          <w:lang w:bidi="ru-RU"/>
        </w:rPr>
        <w:tab/>
      </w:r>
      <w:r w:rsidRPr="00B37779">
        <w:rPr>
          <w:rFonts w:ascii="Arial" w:eastAsia="Arial" w:hAnsi="Arial" w:cs="Arial"/>
          <w:i/>
          <w:iCs/>
          <w:color w:val="000000"/>
          <w:sz w:val="8"/>
          <w:szCs w:val="8"/>
          <w:u w:val="single"/>
          <w:lang w:bidi="ru-RU"/>
        </w:rPr>
        <w:t xml:space="preserve">: </w:t>
      </w:r>
      <w:r w:rsidRPr="00B37779">
        <w:rPr>
          <w:rFonts w:ascii="Arial" w:eastAsia="Arial" w:hAnsi="Arial" w:cs="Arial"/>
          <w:i/>
          <w:iCs/>
          <w:color w:val="1A68B1"/>
          <w:sz w:val="8"/>
          <w:szCs w:val="8"/>
          <w:u w:val="single"/>
          <w:lang w:bidi="ru-RU"/>
        </w:rPr>
        <w:t>и кации (СПГ)</w:t>
      </w:r>
    </w:p>
    <w:p w:rsidR="00A85CCB" w:rsidRPr="00B37779" w:rsidRDefault="00A85CCB" w:rsidP="00A85CCB">
      <w:pPr>
        <w:framePr w:w="14893" w:h="611" w:hRule="exact" w:wrap="none" w:vAnchor="page" w:hAnchor="page" w:x="977" w:y="7314"/>
        <w:widowControl w:val="0"/>
        <w:ind w:left="2180" w:firstLine="1700"/>
        <w:rPr>
          <w:rFonts w:ascii="Arial" w:eastAsia="Arial" w:hAnsi="Arial" w:cs="Arial"/>
          <w:i/>
          <w:iCs/>
          <w:color w:val="171717"/>
          <w:sz w:val="8"/>
          <w:szCs w:val="8"/>
          <w:lang w:bidi="ru-RU"/>
        </w:rPr>
      </w:pPr>
      <w:r w:rsidRPr="00B37779">
        <w:rPr>
          <w:rFonts w:ascii="Arial" w:eastAsia="Arial" w:hAnsi="Arial" w:cs="Arial"/>
          <w:i/>
          <w:iCs/>
          <w:color w:val="171717"/>
          <w:sz w:val="8"/>
          <w:szCs w:val="8"/>
          <w:lang w:bidi="ru-RU"/>
        </w:rPr>
        <w:t xml:space="preserve">по </w:t>
      </w:r>
      <w:r w:rsidRPr="00B37779">
        <w:rPr>
          <w:rFonts w:ascii="Arial" w:eastAsia="Arial" w:hAnsi="Arial" w:cs="Arial"/>
          <w:i/>
          <w:iCs/>
          <w:color w:val="000000"/>
          <w:sz w:val="8"/>
          <w:szCs w:val="8"/>
          <w:lang w:bidi="ru-RU"/>
        </w:rPr>
        <w:t xml:space="preserve">факту </w:t>
      </w:r>
      <w:r w:rsidRPr="00B37779">
        <w:rPr>
          <w:rFonts w:ascii="Arial" w:eastAsia="Arial" w:hAnsi="Arial" w:cs="Arial"/>
          <w:i/>
          <w:iCs/>
          <w:color w:val="171717"/>
          <w:sz w:val="8"/>
          <w:szCs w:val="8"/>
          <w:lang w:bidi="ru-RU"/>
        </w:rPr>
        <w:t xml:space="preserve">проведения </w:t>
      </w:r>
      <w:r w:rsidRPr="00B37779">
        <w:rPr>
          <w:rFonts w:ascii="Arial" w:eastAsia="Arial" w:hAnsi="Arial" w:cs="Arial"/>
          <w:i/>
          <w:iCs/>
          <w:color w:val="000000"/>
          <w:sz w:val="8"/>
          <w:szCs w:val="8"/>
          <w:lang w:bidi="ru-RU"/>
        </w:rPr>
        <w:t xml:space="preserve">конкурентных процедур на </w:t>
      </w:r>
      <w:r w:rsidRPr="00B37779">
        <w:rPr>
          <w:rFonts w:ascii="Arial" w:eastAsia="Arial" w:hAnsi="Arial" w:cs="Arial"/>
          <w:i/>
          <w:iCs/>
          <w:color w:val="171717"/>
          <w:sz w:val="8"/>
          <w:szCs w:val="8"/>
          <w:lang w:bidi="ru-RU"/>
        </w:rPr>
        <w:t xml:space="preserve">выполнение </w:t>
      </w:r>
      <w:r w:rsidRPr="00B37779">
        <w:rPr>
          <w:rFonts w:ascii="Arial" w:eastAsia="Arial" w:hAnsi="Arial" w:cs="Arial"/>
          <w:i/>
          <w:iCs/>
          <w:color w:val="000000"/>
          <w:sz w:val="8"/>
          <w:szCs w:val="8"/>
          <w:lang w:bidi="ru-RU"/>
        </w:rPr>
        <w:t>проектно-из</w:t>
      </w:r>
    </w:p>
    <w:p w:rsidR="00A85CCB" w:rsidRPr="00B37779" w:rsidRDefault="00A85CCB" w:rsidP="00A85CCB">
      <w:pPr>
        <w:framePr w:w="14893" w:h="611" w:hRule="exact" w:wrap="none" w:vAnchor="page" w:hAnchor="page" w:x="977" w:y="7314"/>
        <w:widowControl w:val="0"/>
        <w:ind w:left="2212"/>
        <w:rPr>
          <w:rFonts w:ascii="Arial" w:eastAsia="Arial" w:hAnsi="Arial" w:cs="Arial"/>
          <w:i/>
          <w:iCs/>
          <w:color w:val="171717"/>
          <w:sz w:val="8"/>
          <w:szCs w:val="8"/>
          <w:lang w:bidi="ru-RU"/>
        </w:rPr>
      </w:pPr>
      <w:r w:rsidRPr="00B37779">
        <w:rPr>
          <w:rFonts w:ascii="Arial" w:eastAsia="Arial" w:hAnsi="Arial" w:cs="Arial"/>
          <w:i/>
          <w:iCs/>
          <w:color w:val="171717"/>
          <w:sz w:val="8"/>
          <w:szCs w:val="8"/>
          <w:vertAlign w:val="superscript"/>
          <w:lang w:bidi="ru-RU"/>
        </w:rPr>
        <w:t>1</w:t>
      </w:r>
      <w:r w:rsidRPr="00B37779">
        <w:rPr>
          <w:rFonts w:ascii="Arial" w:eastAsia="Arial" w:hAnsi="Arial" w:cs="Arial"/>
          <w:i/>
          <w:iCs/>
          <w:color w:val="171717"/>
          <w:sz w:val="8"/>
          <w:szCs w:val="8"/>
          <w:lang w:bidi="ru-RU"/>
        </w:rPr>
        <w:t xml:space="preserve"> Сроки начала и окончания строительства подлежат уточнению по факту получения положительного заключения государствен)</w:t>
      </w:r>
      <w:r w:rsidRPr="00B37779">
        <w:rPr>
          <w:rFonts w:ascii="Arial" w:eastAsia="Arial" w:hAnsi="Arial" w:cs="Arial"/>
          <w:i/>
          <w:iCs/>
          <w:color w:val="171717"/>
          <w:sz w:val="8"/>
          <w:szCs w:val="8"/>
          <w:lang w:bidi="ru-RU"/>
        </w:rPr>
        <w:br/>
        <w:t>'Администрация Томской области обеспечивет</w:t>
      </w:r>
      <w:r w:rsidRPr="00B37779">
        <w:rPr>
          <w:color w:val="171717"/>
          <w:sz w:val="9"/>
          <w:szCs w:val="9"/>
          <w:lang w:bidi="ru-RU"/>
        </w:rPr>
        <w:t xml:space="preserve"> 65% </w:t>
      </w:r>
      <w:r w:rsidRPr="00B37779">
        <w:rPr>
          <w:rFonts w:ascii="Arial" w:eastAsia="Arial" w:hAnsi="Arial" w:cs="Arial"/>
          <w:i/>
          <w:iCs/>
          <w:color w:val="171717"/>
          <w:sz w:val="8"/>
          <w:szCs w:val="8"/>
          <w:lang w:bidi="ru-RU"/>
        </w:rPr>
        <w:t xml:space="preserve">подготовку домовладений к приему </w:t>
      </w:r>
      <w:r w:rsidRPr="00B37779">
        <w:rPr>
          <w:rFonts w:ascii="Arial" w:eastAsia="Arial" w:hAnsi="Arial" w:cs="Arial"/>
          <w:i/>
          <w:iCs/>
          <w:color w:val="000000"/>
          <w:sz w:val="8"/>
          <w:szCs w:val="8"/>
          <w:lang w:bidi="ru-RU"/>
        </w:rPr>
        <w:t xml:space="preserve">газа к </w:t>
      </w:r>
      <w:r w:rsidRPr="00B37779">
        <w:rPr>
          <w:rFonts w:ascii="Arial" w:eastAsia="Arial" w:hAnsi="Arial" w:cs="Arial"/>
          <w:i/>
          <w:iCs/>
          <w:color w:val="171717"/>
          <w:sz w:val="8"/>
          <w:szCs w:val="8"/>
          <w:lang w:bidi="ru-RU"/>
        </w:rPr>
        <w:t xml:space="preserve">2021 г. и 100% подготовку </w:t>
      </w:r>
      <w:r w:rsidRPr="00B37779">
        <w:rPr>
          <w:rFonts w:ascii="Arial" w:eastAsia="Arial" w:hAnsi="Arial" w:cs="Arial"/>
          <w:i/>
          <w:iCs/>
          <w:color w:val="000000"/>
          <w:sz w:val="8"/>
          <w:szCs w:val="8"/>
          <w:lang w:bidi="ru-RU"/>
        </w:rPr>
        <w:t xml:space="preserve">к </w:t>
      </w:r>
      <w:r w:rsidRPr="00B37779">
        <w:rPr>
          <w:rFonts w:ascii="Arial" w:eastAsia="Arial" w:hAnsi="Arial" w:cs="Arial"/>
          <w:i/>
          <w:iCs/>
          <w:color w:val="171717"/>
          <w:sz w:val="8"/>
          <w:szCs w:val="8"/>
          <w:lang w:bidi="ru-RU"/>
        </w:rPr>
        <w:t>2030г</w:t>
      </w:r>
    </w:p>
    <w:p w:rsidR="00A85CCB" w:rsidRPr="00B37779" w:rsidRDefault="00A85CCB" w:rsidP="00A85CCB">
      <w:pPr>
        <w:framePr w:w="14893" w:h="611" w:hRule="exact" w:wrap="none" w:vAnchor="page" w:hAnchor="page" w:x="977" w:y="7314"/>
        <w:widowControl w:val="0"/>
        <w:ind w:left="2212"/>
        <w:rPr>
          <w:rFonts w:ascii="Arial" w:eastAsia="Arial" w:hAnsi="Arial" w:cs="Arial"/>
          <w:i/>
          <w:iCs/>
          <w:color w:val="171717"/>
          <w:sz w:val="8"/>
          <w:szCs w:val="8"/>
          <w:lang w:bidi="ru-RU"/>
        </w:rPr>
      </w:pPr>
      <w:r w:rsidRPr="00B37779">
        <w:rPr>
          <w:rFonts w:ascii="Arial" w:eastAsia="Arial" w:hAnsi="Arial" w:cs="Arial"/>
          <w:i/>
          <w:iCs/>
          <w:color w:val="171717"/>
          <w:sz w:val="8"/>
          <w:szCs w:val="8"/>
          <w:lang w:bidi="ru-RU"/>
        </w:rPr>
        <w:t xml:space="preserve">ГРС </w:t>
      </w:r>
      <w:r w:rsidRPr="00B37779">
        <w:rPr>
          <w:rFonts w:ascii="Arial" w:eastAsia="Arial" w:hAnsi="Arial" w:cs="Arial"/>
          <w:i/>
          <w:iCs/>
          <w:color w:val="000000"/>
          <w:sz w:val="8"/>
          <w:szCs w:val="8"/>
          <w:lang w:bidi="ru-RU"/>
        </w:rPr>
        <w:t xml:space="preserve">Итатка </w:t>
      </w:r>
      <w:r w:rsidRPr="00B37779">
        <w:rPr>
          <w:rFonts w:ascii="Arial" w:eastAsia="Arial" w:hAnsi="Arial" w:cs="Arial"/>
          <w:i/>
          <w:iCs/>
          <w:color w:val="171717"/>
          <w:sz w:val="8"/>
          <w:szCs w:val="8"/>
          <w:lang w:bidi="ru-RU"/>
        </w:rPr>
        <w:t xml:space="preserve">запроектирована </w:t>
      </w:r>
      <w:r w:rsidRPr="00B37779">
        <w:rPr>
          <w:rFonts w:ascii="Arial" w:eastAsia="Arial" w:hAnsi="Arial" w:cs="Arial"/>
          <w:i/>
          <w:iCs/>
          <w:color w:val="000000"/>
          <w:sz w:val="8"/>
          <w:szCs w:val="8"/>
          <w:lang w:bidi="ru-RU"/>
        </w:rPr>
        <w:t xml:space="preserve">в </w:t>
      </w:r>
      <w:r w:rsidRPr="00B37779">
        <w:rPr>
          <w:rFonts w:ascii="Arial" w:eastAsia="Arial" w:hAnsi="Arial" w:cs="Arial"/>
          <w:i/>
          <w:iCs/>
          <w:color w:val="171717"/>
          <w:sz w:val="8"/>
          <w:szCs w:val="8"/>
          <w:lang w:bidi="ru-RU"/>
        </w:rPr>
        <w:t>составе объекта</w:t>
      </w:r>
      <w:r w:rsidRPr="00B37779">
        <w:rPr>
          <w:color w:val="171717"/>
          <w:sz w:val="9"/>
          <w:szCs w:val="9"/>
          <w:lang w:bidi="ru-RU"/>
        </w:rPr>
        <w:t xml:space="preserve"> </w:t>
      </w:r>
      <w:r w:rsidRPr="00B37779">
        <w:rPr>
          <w:color w:val="000000"/>
          <w:sz w:val="9"/>
          <w:szCs w:val="9"/>
          <w:lang w:bidi="ru-RU"/>
        </w:rPr>
        <w:t>№3</w:t>
      </w:r>
      <w:r w:rsidRPr="00B37779">
        <w:rPr>
          <w:color w:val="000000"/>
          <w:sz w:val="9"/>
          <w:szCs w:val="9"/>
          <w:lang w:bidi="ru-RU"/>
        </w:rPr>
        <w:br/>
      </w:r>
      <w:r w:rsidRPr="00B37779">
        <w:rPr>
          <w:rFonts w:ascii="Arial" w:eastAsia="Arial" w:hAnsi="Arial" w:cs="Arial"/>
          <w:i/>
          <w:iCs/>
          <w:color w:val="171717"/>
          <w:sz w:val="8"/>
          <w:szCs w:val="8"/>
          <w:lang w:bidi="ru-RU"/>
        </w:rPr>
        <w:t>Споки начала и зава тления пабот будут пппедепены по Факту включения объекта в Инвесп</w:t>
      </w:r>
      <w:r w:rsidRPr="00B37779">
        <w:rPr>
          <w:rFonts w:ascii="Arial" w:eastAsia="Arial" w:hAnsi="Arial" w:cs="Arial"/>
          <w:i/>
          <w:iCs/>
          <w:color w:val="171717"/>
          <w:sz w:val="8"/>
          <w:szCs w:val="8"/>
          <w:lang w:bidi="ru-RU"/>
        </w:rPr>
        <w:br/>
      </w:r>
      <w:r w:rsidRPr="00B37779">
        <w:rPr>
          <w:rFonts w:ascii="Arial" w:eastAsia="Arial" w:hAnsi="Arial" w:cs="Arial"/>
          <w:i/>
          <w:iCs/>
          <w:color w:val="000000"/>
          <w:sz w:val="8"/>
          <w:szCs w:val="8"/>
          <w:lang w:bidi="ru-RU"/>
        </w:rPr>
        <w:t xml:space="preserve">Сроки начала и </w:t>
      </w:r>
      <w:r w:rsidRPr="00B37779">
        <w:rPr>
          <w:rFonts w:ascii="Arial" w:eastAsia="Arial" w:hAnsi="Arial" w:cs="Arial"/>
          <w:i/>
          <w:iCs/>
          <w:color w:val="171717"/>
          <w:sz w:val="8"/>
          <w:szCs w:val="8"/>
          <w:lang w:bidi="ru-RU"/>
        </w:rPr>
        <w:t xml:space="preserve">завершения работ будут синхронизированы со </w:t>
      </w:r>
      <w:r w:rsidRPr="00B37779">
        <w:rPr>
          <w:rFonts w:ascii="Arial" w:eastAsia="Arial" w:hAnsi="Arial" w:cs="Arial"/>
          <w:i/>
          <w:iCs/>
          <w:color w:val="000000"/>
          <w:sz w:val="8"/>
          <w:szCs w:val="8"/>
          <w:lang w:bidi="ru-RU"/>
        </w:rPr>
        <w:t xml:space="preserve">строительством </w:t>
      </w:r>
      <w:r w:rsidRPr="00B37779">
        <w:rPr>
          <w:rFonts w:ascii="Arial" w:eastAsia="Arial" w:hAnsi="Arial" w:cs="Arial"/>
          <w:i/>
          <w:iCs/>
          <w:color w:val="171717"/>
          <w:sz w:val="8"/>
          <w:szCs w:val="8"/>
          <w:lang w:bidi="ru-RU"/>
        </w:rPr>
        <w:t>источника</w:t>
      </w:r>
    </w:p>
    <w:p w:rsidR="00A85CCB" w:rsidRPr="00B37779" w:rsidRDefault="00A85CCB" w:rsidP="00A85CCB">
      <w:pPr>
        <w:framePr w:wrap="none" w:vAnchor="page" w:hAnchor="page" w:x="7049" w:y="10947"/>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1" w:h="341" w:hRule="exact" w:wrap="none" w:vAnchor="page" w:hAnchor="page" w:x="13842" w:y="10895"/>
        <w:widowControl w:val="0"/>
        <w:jc w:val="right"/>
        <w:rPr>
          <w:rFonts w:ascii="Calibri" w:eastAsia="Calibri" w:hAnsi="Calibri" w:cs="Calibri"/>
          <w:lang w:bidi="ru-RU"/>
        </w:rPr>
      </w:pPr>
      <w:r w:rsidRPr="00B37779">
        <w:rPr>
          <w:rFonts w:ascii="Calibri" w:eastAsia="Calibri" w:hAnsi="Calibri" w:cs="Calibri"/>
          <w:lang w:bidi="ru-RU"/>
        </w:rPr>
        <w:t>Страница 82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r>
        <w:rPr>
          <w:noProof/>
        </w:rPr>
        <w:drawing>
          <wp:anchor distT="0" distB="0" distL="0" distR="0" simplePos="0" relativeHeight="251670528" behindDoc="1" locked="0" layoutInCell="1" allowOverlap="1">
            <wp:simplePos x="0" y="0"/>
            <wp:positionH relativeFrom="page">
              <wp:posOffset>1617980</wp:posOffset>
            </wp:positionH>
            <wp:positionV relativeFrom="page">
              <wp:posOffset>916940</wp:posOffset>
            </wp:positionV>
            <wp:extent cx="7461250" cy="526097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61250" cy="526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1027" w:h="202" w:hRule="exact" w:wrap="none" w:vAnchor="page" w:hAnchor="page" w:x="10398" w:y="7736"/>
        <w:widowControl w:val="0"/>
        <w:jc w:val="right"/>
        <w:rPr>
          <w:rFonts w:ascii="Calibri" w:eastAsia="Calibri" w:hAnsi="Calibri" w:cs="Calibri"/>
          <w:sz w:val="15"/>
          <w:szCs w:val="15"/>
          <w:lang w:bidi="ru-RU"/>
        </w:rPr>
      </w:pPr>
      <w:r w:rsidRPr="00B37779">
        <w:rPr>
          <w:sz w:val="15"/>
          <w:szCs w:val="15"/>
          <w:lang w:bidi="ru-RU"/>
        </w:rPr>
        <w:t>Д.С. Саврухин</w:t>
      </w:r>
    </w:p>
    <w:p w:rsidR="00A85CCB" w:rsidRPr="00B37779" w:rsidRDefault="00A85CCB" w:rsidP="00A85CCB">
      <w:pPr>
        <w:framePr w:w="691" w:h="192" w:hRule="exact" w:wrap="none" w:vAnchor="page" w:hAnchor="page" w:x="10595" w:y="8053"/>
        <w:widowControl w:val="0"/>
        <w:jc w:val="right"/>
        <w:rPr>
          <w:rFonts w:ascii="Calibri" w:eastAsia="Calibri" w:hAnsi="Calibri" w:cs="Calibri"/>
          <w:sz w:val="15"/>
          <w:szCs w:val="15"/>
          <w:lang w:bidi="ru-RU"/>
        </w:rPr>
      </w:pPr>
      <w:r w:rsidRPr="00B37779">
        <w:rPr>
          <w:sz w:val="15"/>
          <w:szCs w:val="15"/>
          <w:lang w:bidi="ru-RU"/>
        </w:rPr>
        <w:t>2019 года</w:t>
      </w:r>
    </w:p>
    <w:p w:rsidR="00A85CCB" w:rsidRPr="00B37779" w:rsidRDefault="00A85CCB" w:rsidP="00A85CCB">
      <w:pPr>
        <w:framePr w:w="8616" w:h="4795" w:hRule="exact" w:wrap="none" w:vAnchor="page" w:hAnchor="page" w:x="5853" w:y="1674"/>
        <w:widowControl w:val="0"/>
        <w:spacing w:after="40"/>
        <w:rPr>
          <w:rFonts w:ascii="Calibri" w:eastAsia="Calibri" w:hAnsi="Calibri" w:cs="Calibri"/>
          <w:sz w:val="19"/>
          <w:szCs w:val="19"/>
          <w:lang w:bidi="ru-RU"/>
        </w:rPr>
      </w:pPr>
      <w:r w:rsidRPr="00B37779">
        <w:rPr>
          <w:rFonts w:ascii="Calibri" w:eastAsia="Calibri" w:hAnsi="Calibri" w:cs="Calibri"/>
          <w:color w:val="171717"/>
          <w:sz w:val="19"/>
          <w:szCs w:val="19"/>
          <w:lang w:bidi="ru-RU"/>
        </w:rPr>
        <w:t xml:space="preserve">2. </w:t>
      </w:r>
      <w:r w:rsidRPr="00B37779">
        <w:rPr>
          <w:rFonts w:ascii="Calibri" w:eastAsia="Calibri" w:hAnsi="Calibri" w:cs="Calibri"/>
          <w:sz w:val="19"/>
          <w:szCs w:val="19"/>
          <w:lang w:bidi="ru-RU"/>
        </w:rPr>
        <w:t>Администрация (Правительство) обеспечивает:</w:t>
      </w:r>
    </w:p>
    <w:p w:rsidR="00A85CCB" w:rsidRPr="00B37779" w:rsidRDefault="00A85CCB" w:rsidP="00087082">
      <w:pPr>
        <w:framePr w:w="8616" w:h="4795" w:hRule="exact" w:wrap="none" w:vAnchor="page" w:hAnchor="page" w:x="5853" w:y="1674"/>
        <w:widowControl w:val="0"/>
        <w:numPr>
          <w:ilvl w:val="0"/>
          <w:numId w:val="35"/>
        </w:numPr>
        <w:tabs>
          <w:tab w:val="left" w:pos="403"/>
        </w:tabs>
        <w:spacing w:after="40"/>
        <w:jc w:val="both"/>
        <w:rPr>
          <w:rFonts w:ascii="Calibri" w:eastAsia="Calibri" w:hAnsi="Calibri" w:cs="Calibri"/>
          <w:sz w:val="13"/>
          <w:szCs w:val="13"/>
          <w:lang w:bidi="ru-RU"/>
        </w:rPr>
      </w:pPr>
      <w:r w:rsidRPr="00B37779">
        <w:rPr>
          <w:color w:val="171717"/>
          <w:sz w:val="13"/>
          <w:szCs w:val="13"/>
          <w:lang w:bidi="ru-RU"/>
        </w:rPr>
        <w:t>За счет средств бюджетов всех уровней без привлечения средств населения строительство внутрипоселковых распределительных газопроводов (уличных сетей) и газопроводов (отводов от уличных сетей) к домовладениям в установленные сроки и синхронизированные со сроками завершения строительства по объектам за счет средств ООО «Газпром Межрегионгаз».</w:t>
      </w:r>
    </w:p>
    <w:p w:rsidR="00A85CCB" w:rsidRPr="00B37779" w:rsidRDefault="00A85CCB" w:rsidP="00087082">
      <w:pPr>
        <w:framePr w:w="8616" w:h="4795" w:hRule="exact" w:wrap="none" w:vAnchor="page" w:hAnchor="page" w:x="5853" w:y="1674"/>
        <w:widowControl w:val="0"/>
        <w:numPr>
          <w:ilvl w:val="0"/>
          <w:numId w:val="35"/>
        </w:numPr>
        <w:tabs>
          <w:tab w:val="left" w:pos="408"/>
        </w:tabs>
        <w:spacing w:after="40"/>
        <w:jc w:val="both"/>
        <w:rPr>
          <w:rFonts w:ascii="Calibri" w:eastAsia="Calibri" w:hAnsi="Calibri" w:cs="Calibri"/>
          <w:sz w:val="13"/>
          <w:szCs w:val="13"/>
          <w:lang w:bidi="ru-RU"/>
        </w:rPr>
      </w:pPr>
      <w:r w:rsidRPr="00B37779">
        <w:rPr>
          <w:color w:val="171717"/>
          <w:sz w:val="13"/>
          <w:szCs w:val="13"/>
          <w:lang w:bidi="ru-RU"/>
        </w:rPr>
        <w:t>В установленном порядке разработку и синхронную с ООО «Газпром Межрегионгаз» реализацию мероприятий, касающихся финансового планирования, организации и проведения проектных, строительно-монтажных работ на объектах инженерной и коммунально-бытовой инфраструктуры, связанных с подготовкой будущих потребителей газа по объектам газификации,</w:t>
      </w:r>
    </w:p>
    <w:p w:rsidR="00A85CCB" w:rsidRPr="00B37779" w:rsidRDefault="00A85CCB" w:rsidP="00087082">
      <w:pPr>
        <w:framePr w:w="8616" w:h="4795" w:hRule="exact" w:wrap="none" w:vAnchor="page" w:hAnchor="page" w:x="5853" w:y="1674"/>
        <w:widowControl w:val="0"/>
        <w:numPr>
          <w:ilvl w:val="0"/>
          <w:numId w:val="35"/>
        </w:numPr>
        <w:tabs>
          <w:tab w:val="left" w:pos="403"/>
        </w:tabs>
        <w:spacing w:after="40"/>
        <w:jc w:val="both"/>
        <w:rPr>
          <w:rFonts w:ascii="Calibri" w:eastAsia="Calibri" w:hAnsi="Calibri" w:cs="Calibri"/>
          <w:sz w:val="13"/>
          <w:szCs w:val="13"/>
          <w:lang w:bidi="ru-RU"/>
        </w:rPr>
      </w:pPr>
      <w:r w:rsidRPr="00B37779">
        <w:rPr>
          <w:color w:val="171717"/>
          <w:sz w:val="13"/>
          <w:szCs w:val="13"/>
          <w:lang w:bidi="ru-RU"/>
        </w:rPr>
        <w:t>За счет средств бюджетов всех уровней, иных бюджетных источников, привлечения средств населения, с учетом принятия мер социальной поддержки малоимущим гражданам, подключение (врезку или присоединение) потребителей к сетям газораспределения.</w:t>
      </w:r>
    </w:p>
    <w:p w:rsidR="00A85CCB" w:rsidRPr="00B37779" w:rsidRDefault="00A85CCB" w:rsidP="00087082">
      <w:pPr>
        <w:framePr w:w="8616" w:h="4795" w:hRule="exact" w:wrap="none" w:vAnchor="page" w:hAnchor="page" w:x="5853" w:y="1674"/>
        <w:widowControl w:val="0"/>
        <w:numPr>
          <w:ilvl w:val="0"/>
          <w:numId w:val="35"/>
        </w:numPr>
        <w:tabs>
          <w:tab w:val="left" w:pos="403"/>
        </w:tabs>
        <w:spacing w:after="40" w:line="233" w:lineRule="auto"/>
        <w:jc w:val="both"/>
        <w:rPr>
          <w:rFonts w:ascii="Calibri" w:eastAsia="Calibri" w:hAnsi="Calibri" w:cs="Calibri"/>
          <w:sz w:val="13"/>
          <w:szCs w:val="13"/>
          <w:lang w:bidi="ru-RU"/>
        </w:rPr>
      </w:pPr>
      <w:r w:rsidRPr="00B37779">
        <w:rPr>
          <w:color w:val="171717"/>
          <w:sz w:val="13"/>
          <w:szCs w:val="13"/>
          <w:lang w:bidi="ru-RU"/>
        </w:rPr>
        <w:t>За счет средств населения строительство внутридворовых газопроводов до цоколя домовладения, приобретение и установку внутридомового газового оборудования, приборов учета газа, систем вентиляции и отопления.</w:t>
      </w:r>
    </w:p>
    <w:p w:rsidR="00A85CCB" w:rsidRPr="00B37779" w:rsidRDefault="00A85CCB" w:rsidP="00087082">
      <w:pPr>
        <w:framePr w:w="8616" w:h="4795" w:hRule="exact" w:wrap="none" w:vAnchor="page" w:hAnchor="page" w:x="5853" w:y="1674"/>
        <w:widowControl w:val="0"/>
        <w:numPr>
          <w:ilvl w:val="0"/>
          <w:numId w:val="35"/>
        </w:numPr>
        <w:tabs>
          <w:tab w:val="left" w:pos="408"/>
        </w:tabs>
        <w:spacing w:after="40"/>
        <w:rPr>
          <w:rFonts w:ascii="Calibri" w:eastAsia="Calibri" w:hAnsi="Calibri" w:cs="Calibri"/>
          <w:sz w:val="13"/>
          <w:szCs w:val="13"/>
          <w:lang w:bidi="ru-RU"/>
        </w:rPr>
      </w:pPr>
      <w:r w:rsidRPr="00B37779">
        <w:rPr>
          <w:color w:val="171717"/>
          <w:sz w:val="13"/>
          <w:szCs w:val="13"/>
          <w:lang w:bidi="ru-RU"/>
        </w:rPr>
        <w:t>В установленные сроки готовность потребителей к приему газа на уровне 100% от плановых показателей.</w:t>
      </w:r>
    </w:p>
    <w:p w:rsidR="00A85CCB" w:rsidRPr="00B37779" w:rsidRDefault="00A85CCB" w:rsidP="00087082">
      <w:pPr>
        <w:framePr w:w="8616" w:h="4795" w:hRule="exact" w:wrap="none" w:vAnchor="page" w:hAnchor="page" w:x="5853" w:y="1674"/>
        <w:widowControl w:val="0"/>
        <w:numPr>
          <w:ilvl w:val="0"/>
          <w:numId w:val="35"/>
        </w:numPr>
        <w:tabs>
          <w:tab w:val="left" w:pos="408"/>
        </w:tabs>
        <w:spacing w:after="40"/>
        <w:rPr>
          <w:rFonts w:ascii="Calibri" w:eastAsia="Calibri" w:hAnsi="Calibri" w:cs="Calibri"/>
          <w:sz w:val="13"/>
          <w:szCs w:val="13"/>
          <w:lang w:bidi="ru-RU"/>
        </w:rPr>
      </w:pPr>
      <w:r w:rsidRPr="00B37779">
        <w:rPr>
          <w:color w:val="171717"/>
          <w:sz w:val="13"/>
          <w:szCs w:val="13"/>
          <w:lang w:bidi="ru-RU"/>
        </w:rPr>
        <w:t xml:space="preserve">В </w:t>
      </w:r>
      <w:r w:rsidRPr="00B37779">
        <w:rPr>
          <w:color w:val="171717"/>
          <w:sz w:val="13"/>
          <w:szCs w:val="13"/>
          <w:u w:val="single"/>
          <w:lang w:bidi="ru-RU"/>
        </w:rPr>
        <w:t>рамках разработки проектов планировки и проектов межевания территории (далее - ППТ и ПМТ):</w:t>
      </w:r>
    </w:p>
    <w:p w:rsidR="00A85CCB" w:rsidRPr="00B37779" w:rsidRDefault="00A85CCB" w:rsidP="00087082">
      <w:pPr>
        <w:framePr w:w="8616" w:h="4795" w:hRule="exact" w:wrap="none" w:vAnchor="page" w:hAnchor="page" w:x="5853" w:y="1674"/>
        <w:widowControl w:val="0"/>
        <w:numPr>
          <w:ilvl w:val="0"/>
          <w:numId w:val="36"/>
        </w:numPr>
        <w:tabs>
          <w:tab w:val="left" w:pos="658"/>
        </w:tabs>
        <w:jc w:val="both"/>
        <w:rPr>
          <w:rFonts w:ascii="Calibri" w:eastAsia="Calibri" w:hAnsi="Calibri" w:cs="Calibri"/>
          <w:sz w:val="13"/>
          <w:szCs w:val="13"/>
          <w:lang w:bidi="ru-RU"/>
        </w:rPr>
      </w:pPr>
      <w:r w:rsidRPr="00B37779">
        <w:rPr>
          <w:color w:val="171717"/>
          <w:sz w:val="13"/>
          <w:szCs w:val="13"/>
          <w:lang w:bidi="ru-RU"/>
        </w:rPr>
        <w:t>внесение сведений об объектах проектирования в соответствующие схемы территориального планирования на основании утвержденной Генеральной схемы газоснабжения и газификации, не позднее 1 месяца с даты утверждения Плана-графика синхронизации;</w:t>
      </w:r>
    </w:p>
    <w:p w:rsidR="00A85CCB" w:rsidRPr="00B37779" w:rsidRDefault="00A85CCB" w:rsidP="00087082">
      <w:pPr>
        <w:framePr w:w="8616" w:h="4795" w:hRule="exact" w:wrap="none" w:vAnchor="page" w:hAnchor="page" w:x="5853" w:y="1674"/>
        <w:widowControl w:val="0"/>
        <w:numPr>
          <w:ilvl w:val="0"/>
          <w:numId w:val="36"/>
        </w:numPr>
        <w:tabs>
          <w:tab w:val="left" w:pos="653"/>
        </w:tabs>
        <w:spacing w:after="40"/>
        <w:jc w:val="both"/>
        <w:rPr>
          <w:rFonts w:ascii="Calibri" w:eastAsia="Calibri" w:hAnsi="Calibri" w:cs="Calibri"/>
          <w:sz w:val="13"/>
          <w:szCs w:val="13"/>
          <w:lang w:bidi="ru-RU"/>
        </w:rPr>
      </w:pPr>
      <w:r w:rsidRPr="00B37779">
        <w:rPr>
          <w:color w:val="171717"/>
          <w:sz w:val="13"/>
          <w:szCs w:val="13"/>
          <w:lang w:bidi="ru-RU"/>
        </w:rPr>
        <w:t xml:space="preserve">принятие на основании Плана-графика синхронизации уполномоченными органами исполнительной власти и органами местного самоуправления решений о разработке </w:t>
      </w:r>
      <w:r w:rsidRPr="00B37779">
        <w:rPr>
          <w:sz w:val="13"/>
          <w:szCs w:val="13"/>
          <w:lang w:bidi="ru-RU"/>
        </w:rPr>
        <w:t xml:space="preserve">ППТ </w:t>
      </w:r>
      <w:r w:rsidRPr="00B37779">
        <w:rPr>
          <w:color w:val="171717"/>
          <w:sz w:val="13"/>
          <w:szCs w:val="13"/>
          <w:lang w:bidi="ru-RU"/>
        </w:rPr>
        <w:t>и ПМТ с подготовкой технических заданий на их разработку не позднее 2 месяцев с даты утверждения Плана-графика синхронизации;</w:t>
      </w:r>
    </w:p>
    <w:p w:rsidR="00A85CCB" w:rsidRPr="00B37779" w:rsidRDefault="00A85CCB" w:rsidP="00087082">
      <w:pPr>
        <w:framePr w:w="8616" w:h="4795" w:hRule="exact" w:wrap="none" w:vAnchor="page" w:hAnchor="page" w:x="5853" w:y="1674"/>
        <w:widowControl w:val="0"/>
        <w:numPr>
          <w:ilvl w:val="0"/>
          <w:numId w:val="36"/>
        </w:numPr>
        <w:tabs>
          <w:tab w:val="left" w:pos="653"/>
        </w:tabs>
        <w:spacing w:after="40"/>
        <w:jc w:val="both"/>
        <w:rPr>
          <w:rFonts w:ascii="Calibri" w:eastAsia="Calibri" w:hAnsi="Calibri" w:cs="Calibri"/>
          <w:sz w:val="13"/>
          <w:szCs w:val="13"/>
          <w:lang w:bidi="ru-RU"/>
        </w:rPr>
      </w:pPr>
      <w:r w:rsidRPr="00B37779">
        <w:rPr>
          <w:color w:val="171717"/>
          <w:sz w:val="13"/>
          <w:szCs w:val="13"/>
          <w:lang w:bidi="ru-RU"/>
        </w:rPr>
        <w:t>разработку ППТ и ПМТ, проведение в предусмотренных законом и выданным техническим заданием (п. 2.6.2.) случаях публичных слушаний, согласований и утверждения уполномоченными органами исполнительной власти и органами местного самоуправления разработанных ППТ и ПМТ не позднее 6 месяцев с даты утверждения Плана-графика синхронизации;</w:t>
      </w:r>
    </w:p>
    <w:p w:rsidR="00A85CCB" w:rsidRPr="00B37779" w:rsidRDefault="00A85CCB" w:rsidP="00087082">
      <w:pPr>
        <w:framePr w:w="8616" w:h="4795" w:hRule="exact" w:wrap="none" w:vAnchor="page" w:hAnchor="page" w:x="5853" w:y="1674"/>
        <w:widowControl w:val="0"/>
        <w:numPr>
          <w:ilvl w:val="0"/>
          <w:numId w:val="36"/>
        </w:numPr>
        <w:tabs>
          <w:tab w:val="left" w:pos="653"/>
        </w:tabs>
        <w:spacing w:after="40"/>
        <w:jc w:val="both"/>
        <w:rPr>
          <w:rFonts w:ascii="Calibri" w:eastAsia="Calibri" w:hAnsi="Calibri" w:cs="Calibri"/>
          <w:sz w:val="13"/>
          <w:szCs w:val="13"/>
          <w:lang w:bidi="ru-RU"/>
        </w:rPr>
      </w:pPr>
      <w:r w:rsidRPr="00B37779">
        <w:rPr>
          <w:color w:val="171717"/>
          <w:sz w:val="13"/>
          <w:szCs w:val="13"/>
          <w:lang w:bidi="ru-RU"/>
        </w:rPr>
        <w:t>изъятие земельных участков в случае отказа их правообладателей в предоставлении земель для строительства объектов в границах, определенных ППТ и ПМТ.</w:t>
      </w:r>
    </w:p>
    <w:p w:rsidR="00A85CCB" w:rsidRPr="00B37779" w:rsidRDefault="00A85CCB" w:rsidP="00087082">
      <w:pPr>
        <w:framePr w:w="8616" w:h="4795" w:hRule="exact" w:wrap="none" w:vAnchor="page" w:hAnchor="page" w:x="5853" w:y="1674"/>
        <w:widowControl w:val="0"/>
        <w:numPr>
          <w:ilvl w:val="0"/>
          <w:numId w:val="35"/>
        </w:numPr>
        <w:tabs>
          <w:tab w:val="left" w:pos="408"/>
        </w:tabs>
        <w:spacing w:after="40"/>
        <w:jc w:val="both"/>
        <w:rPr>
          <w:rFonts w:ascii="Calibri" w:eastAsia="Calibri" w:hAnsi="Calibri" w:cs="Calibri"/>
          <w:sz w:val="13"/>
          <w:szCs w:val="13"/>
          <w:lang w:bidi="ru-RU"/>
        </w:rPr>
      </w:pPr>
      <w:r w:rsidRPr="00B37779">
        <w:rPr>
          <w:color w:val="171717"/>
          <w:sz w:val="13"/>
          <w:szCs w:val="13"/>
          <w:lang w:bidi="ru-RU"/>
        </w:rPr>
        <w:t>Компенсацию затрат, понесенных ООО «Газпром Межрегионгаз» при проектировании или строительстве объектов в соответствии с Планом- графиком синхронизации, которые исключаются из Программы газификации регионов РФ по инициативе Правительства области.</w:t>
      </w:r>
    </w:p>
    <w:p w:rsidR="00A85CCB" w:rsidRPr="00B37779" w:rsidRDefault="00A85CCB" w:rsidP="00087082">
      <w:pPr>
        <w:framePr w:w="8616" w:h="4795" w:hRule="exact" w:wrap="none" w:vAnchor="page" w:hAnchor="page" w:x="5853" w:y="1674"/>
        <w:widowControl w:val="0"/>
        <w:numPr>
          <w:ilvl w:val="0"/>
          <w:numId w:val="35"/>
        </w:numPr>
        <w:tabs>
          <w:tab w:val="left" w:pos="403"/>
        </w:tabs>
        <w:jc w:val="both"/>
        <w:rPr>
          <w:rFonts w:ascii="Calibri" w:eastAsia="Calibri" w:hAnsi="Calibri" w:cs="Calibri"/>
          <w:sz w:val="13"/>
          <w:szCs w:val="13"/>
          <w:lang w:bidi="ru-RU"/>
        </w:rPr>
      </w:pPr>
      <w:r w:rsidRPr="00B37779">
        <w:rPr>
          <w:color w:val="171717"/>
          <w:sz w:val="13"/>
          <w:szCs w:val="13"/>
          <w:lang w:bidi="ru-RU"/>
        </w:rPr>
        <w:t>Исключение практики параллельного проектирования или строительства объектов за счет средств бюджета или иных бюджетных источников, привлечения средств, которые в соответствии с Планом-графиком синхронизации реализуются за счет средств ООО «Газпром Межрегионгаз».</w:t>
      </w:r>
    </w:p>
    <w:p w:rsidR="00A85CCB" w:rsidRPr="00B37779" w:rsidRDefault="00A85CCB" w:rsidP="00A85CCB">
      <w:pPr>
        <w:framePr w:wrap="none" w:vAnchor="page" w:hAnchor="page" w:x="3856" w:y="7712"/>
        <w:widowControl w:val="0"/>
        <w:rPr>
          <w:rFonts w:ascii="Calibri" w:eastAsia="Calibri" w:hAnsi="Calibri" w:cs="Calibri"/>
          <w:sz w:val="15"/>
          <w:szCs w:val="15"/>
          <w:lang w:bidi="ru-RU"/>
        </w:rPr>
      </w:pPr>
      <w:r w:rsidRPr="00B37779">
        <w:rPr>
          <w:sz w:val="15"/>
          <w:szCs w:val="15"/>
          <w:lang w:bidi="ru-RU"/>
        </w:rPr>
        <w:t>И.Н. Шатурный</w:t>
      </w:r>
    </w:p>
    <w:p w:rsidR="00A85CCB" w:rsidRPr="00B37779" w:rsidRDefault="00A85CCB" w:rsidP="00A85CCB">
      <w:pPr>
        <w:framePr w:wrap="none" w:vAnchor="page" w:hAnchor="page" w:x="3813" w:y="8034"/>
        <w:widowControl w:val="0"/>
        <w:rPr>
          <w:rFonts w:ascii="Calibri" w:eastAsia="Calibri" w:hAnsi="Calibri" w:cs="Calibri"/>
          <w:sz w:val="15"/>
          <w:szCs w:val="15"/>
          <w:lang w:bidi="ru-RU"/>
        </w:rPr>
      </w:pPr>
      <w:r w:rsidRPr="00B37779">
        <w:rPr>
          <w:sz w:val="15"/>
          <w:szCs w:val="15"/>
          <w:lang w:bidi="ru-RU"/>
        </w:rPr>
        <w:t>2019 года</w:t>
      </w:r>
    </w:p>
    <w:p w:rsidR="00A85CCB" w:rsidRPr="00B37779" w:rsidRDefault="00A85CCB" w:rsidP="00A85CCB">
      <w:pPr>
        <w:framePr w:w="2525" w:h="749" w:hRule="exact" w:wrap="none" w:vAnchor="page" w:hAnchor="page" w:x="5809" w:y="6772"/>
        <w:widowControl w:val="0"/>
        <w:rPr>
          <w:rFonts w:ascii="Calibri" w:eastAsia="Calibri" w:hAnsi="Calibri" w:cs="Calibri"/>
          <w:sz w:val="15"/>
          <w:szCs w:val="15"/>
          <w:lang w:bidi="ru-RU"/>
        </w:rPr>
      </w:pPr>
      <w:r w:rsidRPr="00B37779">
        <w:rPr>
          <w:sz w:val="15"/>
          <w:szCs w:val="15"/>
          <w:lang w:bidi="ru-RU"/>
        </w:rPr>
        <w:t>Заместитель генерального директора по ремонту и капитальному строительству</w:t>
      </w:r>
    </w:p>
    <w:p w:rsidR="00A85CCB" w:rsidRPr="00B37779" w:rsidRDefault="00A85CCB" w:rsidP="00A85CCB">
      <w:pPr>
        <w:framePr w:w="2525" w:h="749" w:hRule="exact" w:wrap="none" w:vAnchor="page" w:hAnchor="page" w:x="5809" w:y="6772"/>
        <w:widowControl w:val="0"/>
        <w:rPr>
          <w:rFonts w:ascii="Calibri" w:eastAsia="Calibri" w:hAnsi="Calibri" w:cs="Calibri"/>
          <w:sz w:val="15"/>
          <w:szCs w:val="15"/>
          <w:lang w:bidi="ru-RU"/>
        </w:rPr>
      </w:pPr>
      <w:r w:rsidRPr="00B37779">
        <w:rPr>
          <w:sz w:val="15"/>
          <w:szCs w:val="15"/>
          <w:lang w:bidi="ru-RU"/>
        </w:rPr>
        <w:t>ООО «Газпром Межрегионгаз»</w:t>
      </w:r>
    </w:p>
    <w:p w:rsidR="00A85CCB" w:rsidRPr="00B37779" w:rsidRDefault="00A85CCB" w:rsidP="00A85CCB">
      <w:pPr>
        <w:framePr w:w="907" w:h="514" w:hRule="exact" w:wrap="none" w:vAnchor="page" w:hAnchor="page" w:x="13317" w:y="7741"/>
        <w:widowControl w:val="0"/>
        <w:spacing w:after="140"/>
        <w:rPr>
          <w:rFonts w:ascii="Calibri" w:eastAsia="Calibri" w:hAnsi="Calibri" w:cs="Calibri"/>
          <w:sz w:val="15"/>
          <w:szCs w:val="15"/>
          <w:lang w:bidi="ru-RU"/>
        </w:rPr>
      </w:pPr>
      <w:r w:rsidRPr="00B37779">
        <w:rPr>
          <w:sz w:val="15"/>
          <w:szCs w:val="15"/>
          <w:lang w:bidi="ru-RU"/>
        </w:rPr>
        <w:t>О.В. Чернюк</w:t>
      </w:r>
    </w:p>
    <w:p w:rsidR="00A85CCB" w:rsidRPr="00B37779" w:rsidRDefault="00A85CCB" w:rsidP="00A85CCB">
      <w:pPr>
        <w:framePr w:w="907" w:h="514" w:hRule="exact" w:wrap="none" w:vAnchor="page" w:hAnchor="page" w:x="13317" w:y="7741"/>
        <w:widowControl w:val="0"/>
        <w:tabs>
          <w:tab w:val="left" w:leader="underscore" w:pos="163"/>
        </w:tabs>
        <w:rPr>
          <w:rFonts w:ascii="Calibri" w:eastAsia="Calibri" w:hAnsi="Calibri" w:cs="Calibri"/>
          <w:sz w:val="15"/>
          <w:szCs w:val="15"/>
          <w:lang w:bidi="ru-RU"/>
        </w:rPr>
      </w:pPr>
      <w:r w:rsidRPr="00B37779">
        <w:rPr>
          <w:sz w:val="15"/>
          <w:szCs w:val="15"/>
          <w:lang w:bidi="ru-RU"/>
        </w:rPr>
        <w:tab/>
        <w:t>2019 года</w:t>
      </w:r>
    </w:p>
    <w:p w:rsidR="00A85CCB" w:rsidRPr="00B37779" w:rsidRDefault="00A85CCB" w:rsidP="00A85CCB">
      <w:pPr>
        <w:framePr w:wrap="none" w:vAnchor="page" w:hAnchor="page" w:x="2469" w:y="1664"/>
        <w:widowControl w:val="0"/>
        <w:rPr>
          <w:rFonts w:ascii="Calibri" w:eastAsia="Calibri" w:hAnsi="Calibri" w:cs="Calibri"/>
          <w:sz w:val="19"/>
          <w:szCs w:val="19"/>
          <w:lang w:bidi="ru-RU"/>
        </w:rPr>
      </w:pPr>
      <w:r w:rsidRPr="00B37779">
        <w:rPr>
          <w:rFonts w:ascii="Calibri" w:eastAsia="Calibri" w:hAnsi="Calibri" w:cs="Calibri"/>
          <w:sz w:val="19"/>
          <w:szCs w:val="19"/>
          <w:lang w:bidi="ru-RU"/>
        </w:rPr>
        <w:t>1. ООО «Газпром Межрегионгаз» обеспечивает:</w:t>
      </w:r>
    </w:p>
    <w:p w:rsidR="00A85CCB" w:rsidRPr="00B37779" w:rsidRDefault="00A85CCB" w:rsidP="00087082">
      <w:pPr>
        <w:framePr w:w="3336" w:h="3595" w:hRule="exact" w:wrap="none" w:vAnchor="page" w:hAnchor="page" w:x="2469" w:y="1962"/>
        <w:widowControl w:val="0"/>
        <w:numPr>
          <w:ilvl w:val="0"/>
          <w:numId w:val="37"/>
        </w:numPr>
        <w:tabs>
          <w:tab w:val="left" w:pos="226"/>
        </w:tabs>
        <w:spacing w:after="40"/>
        <w:jc w:val="both"/>
        <w:rPr>
          <w:rFonts w:ascii="Calibri" w:eastAsia="Calibri" w:hAnsi="Calibri" w:cs="Calibri"/>
          <w:sz w:val="13"/>
          <w:szCs w:val="13"/>
          <w:lang w:bidi="ru-RU"/>
        </w:rPr>
      </w:pPr>
      <w:r w:rsidRPr="00B37779">
        <w:rPr>
          <w:color w:val="171717"/>
          <w:sz w:val="13"/>
          <w:szCs w:val="13"/>
          <w:lang w:bidi="ru-RU"/>
        </w:rPr>
        <w:t>Строительство межпоселковых газопроводов, газопроводов отводов и ГРС в установленные сроки.</w:t>
      </w:r>
    </w:p>
    <w:p w:rsidR="00A85CCB" w:rsidRPr="00B37779" w:rsidRDefault="00A85CCB" w:rsidP="00087082">
      <w:pPr>
        <w:framePr w:w="3336" w:h="3595" w:hRule="exact" w:wrap="none" w:vAnchor="page" w:hAnchor="page" w:x="2469" w:y="1962"/>
        <w:widowControl w:val="0"/>
        <w:numPr>
          <w:ilvl w:val="0"/>
          <w:numId w:val="37"/>
        </w:numPr>
        <w:tabs>
          <w:tab w:val="left" w:pos="226"/>
        </w:tabs>
        <w:spacing w:after="40"/>
        <w:jc w:val="both"/>
        <w:rPr>
          <w:rFonts w:ascii="Calibri" w:eastAsia="Calibri" w:hAnsi="Calibri" w:cs="Calibri"/>
          <w:sz w:val="13"/>
          <w:szCs w:val="13"/>
          <w:lang w:bidi="ru-RU"/>
        </w:rPr>
      </w:pPr>
      <w:r w:rsidRPr="00B37779">
        <w:rPr>
          <w:color w:val="171717"/>
          <w:sz w:val="13"/>
          <w:szCs w:val="13"/>
          <w:lang w:bidi="ru-RU"/>
        </w:rPr>
        <w:t>Согласование пуска газа при условии готовности потребителей в соответствующих объемах и наличии разрешения исполнительного органа государственной власти (органа местного самоуправления) на ввод объекта в эксплуатацию.</w:t>
      </w:r>
    </w:p>
    <w:p w:rsidR="00A85CCB" w:rsidRPr="00B37779" w:rsidRDefault="00A85CCB" w:rsidP="00087082">
      <w:pPr>
        <w:framePr w:w="3336" w:h="3595" w:hRule="exact" w:wrap="none" w:vAnchor="page" w:hAnchor="page" w:x="2469" w:y="1962"/>
        <w:widowControl w:val="0"/>
        <w:numPr>
          <w:ilvl w:val="0"/>
          <w:numId w:val="37"/>
        </w:numPr>
        <w:tabs>
          <w:tab w:val="left" w:pos="226"/>
        </w:tabs>
        <w:spacing w:after="40" w:line="233" w:lineRule="auto"/>
        <w:jc w:val="both"/>
        <w:rPr>
          <w:rFonts w:ascii="Calibri" w:eastAsia="Calibri" w:hAnsi="Calibri" w:cs="Calibri"/>
          <w:sz w:val="13"/>
          <w:szCs w:val="13"/>
          <w:lang w:bidi="ru-RU"/>
        </w:rPr>
      </w:pPr>
      <w:r w:rsidRPr="00B37779">
        <w:rPr>
          <w:rFonts w:ascii="Calibri" w:eastAsia="Calibri" w:hAnsi="Calibri" w:cs="Calibri"/>
          <w:sz w:val="19"/>
          <w:szCs w:val="19"/>
          <w:lang w:bidi="ru-RU"/>
        </w:rPr>
        <w:t xml:space="preserve">ООО «Газпром Межрегионгаз» оставляет за собой право исключить объекты </w:t>
      </w:r>
      <w:r w:rsidRPr="00B37779">
        <w:rPr>
          <w:color w:val="171717"/>
          <w:sz w:val="13"/>
          <w:szCs w:val="13"/>
          <w:lang w:bidi="ru-RU"/>
        </w:rPr>
        <w:t>проектирования или строительства из Плана-графика синхронизации при информации о параллельном проектировании или строительстве аналогичных объектов в рамках иных программ за счет средств регионального бюджета или иных бюджетных источников, привлеченных средств и предъявить администрации субъекта понесенные затраты для компенсации.</w:t>
      </w:r>
    </w:p>
    <w:p w:rsidR="00A85CCB" w:rsidRPr="00B37779" w:rsidRDefault="00A85CCB" w:rsidP="00087082">
      <w:pPr>
        <w:framePr w:w="3336" w:h="3595" w:hRule="exact" w:wrap="none" w:vAnchor="page" w:hAnchor="page" w:x="2469" w:y="1962"/>
        <w:widowControl w:val="0"/>
        <w:numPr>
          <w:ilvl w:val="0"/>
          <w:numId w:val="37"/>
        </w:numPr>
        <w:tabs>
          <w:tab w:val="left" w:pos="221"/>
        </w:tabs>
        <w:spacing w:after="40"/>
        <w:jc w:val="both"/>
        <w:rPr>
          <w:rFonts w:ascii="Calibri" w:eastAsia="Calibri" w:hAnsi="Calibri" w:cs="Calibri"/>
          <w:sz w:val="13"/>
          <w:szCs w:val="13"/>
          <w:lang w:bidi="ru-RU"/>
        </w:rPr>
      </w:pPr>
      <w:r w:rsidRPr="00B37779">
        <w:rPr>
          <w:color w:val="171717"/>
          <w:sz w:val="13"/>
          <w:szCs w:val="13"/>
          <w:lang w:bidi="ru-RU"/>
        </w:rPr>
        <w:t>Эксплуатация объектов магистрального транспорта газа, включая газопроводы-отводы и ГРС осуществляется в установленном порядке.</w:t>
      </w:r>
    </w:p>
    <w:p w:rsidR="00A85CCB" w:rsidRPr="00B37779" w:rsidRDefault="00A85CCB" w:rsidP="00087082">
      <w:pPr>
        <w:framePr w:w="3336" w:h="3595" w:hRule="exact" w:wrap="none" w:vAnchor="page" w:hAnchor="page" w:x="2469" w:y="1962"/>
        <w:widowControl w:val="0"/>
        <w:numPr>
          <w:ilvl w:val="0"/>
          <w:numId w:val="37"/>
        </w:numPr>
        <w:tabs>
          <w:tab w:val="left" w:pos="226"/>
        </w:tabs>
        <w:spacing w:line="252" w:lineRule="auto"/>
        <w:rPr>
          <w:rFonts w:ascii="Calibri" w:eastAsia="Calibri" w:hAnsi="Calibri" w:cs="Calibri"/>
          <w:sz w:val="13"/>
          <w:szCs w:val="13"/>
          <w:lang w:bidi="ru-RU"/>
        </w:rPr>
      </w:pPr>
      <w:r w:rsidRPr="00B37779">
        <w:rPr>
          <w:color w:val="171717"/>
          <w:sz w:val="13"/>
          <w:szCs w:val="13"/>
          <w:lang w:bidi="ru-RU"/>
        </w:rPr>
        <w:t>Эксплуатация объектов сетей газораспределения осуществляется дочерней газораспределительной организацией АО «Газпром газораспределение».</w:t>
      </w:r>
    </w:p>
    <w:p w:rsidR="00A85CCB" w:rsidRPr="00B37779" w:rsidRDefault="00A85CCB" w:rsidP="00A85CCB">
      <w:pPr>
        <w:framePr w:wrap="none" w:vAnchor="page" w:hAnchor="page" w:x="2262" w:y="6474"/>
        <w:widowControl w:val="0"/>
        <w:rPr>
          <w:rFonts w:ascii="Calibri" w:eastAsia="Calibri" w:hAnsi="Calibri" w:cs="Calibri"/>
          <w:lang w:bidi="ru-RU"/>
        </w:rPr>
      </w:pPr>
      <w:r w:rsidRPr="00B37779">
        <w:rPr>
          <w:rFonts w:ascii="Calibri" w:eastAsia="Calibri" w:hAnsi="Calibri" w:cs="Calibri"/>
          <w:u w:val="single"/>
          <w:lang w:bidi="ru-RU"/>
        </w:rPr>
        <w:t>Согласовано:</w:t>
      </w:r>
    </w:p>
    <w:p w:rsidR="00A85CCB" w:rsidRPr="00B37779" w:rsidRDefault="00A85CCB" w:rsidP="00A85CCB">
      <w:pPr>
        <w:framePr w:w="3125" w:h="379" w:hRule="exact" w:wrap="none" w:vAnchor="page" w:hAnchor="page" w:x="2257" w:y="6762"/>
        <w:widowControl w:val="0"/>
        <w:rPr>
          <w:rFonts w:ascii="Calibri" w:eastAsia="Calibri" w:hAnsi="Calibri" w:cs="Calibri"/>
          <w:sz w:val="15"/>
          <w:szCs w:val="15"/>
          <w:lang w:bidi="ru-RU"/>
        </w:rPr>
      </w:pPr>
      <w:r w:rsidRPr="00B37779">
        <w:rPr>
          <w:sz w:val="15"/>
          <w:szCs w:val="15"/>
          <w:lang w:bidi="ru-RU"/>
        </w:rPr>
        <w:t>Заместитель Губернатора Томской области по промышленной политике</w:t>
      </w:r>
    </w:p>
    <w:p w:rsidR="00A85CCB" w:rsidRPr="00B37779" w:rsidRDefault="00A85CCB" w:rsidP="00A85CCB">
      <w:pPr>
        <w:framePr w:w="2515" w:h="394" w:hRule="exact" w:wrap="none" w:vAnchor="page" w:hAnchor="page" w:x="8728" w:y="6776"/>
        <w:widowControl w:val="0"/>
        <w:spacing w:line="254" w:lineRule="auto"/>
        <w:rPr>
          <w:rFonts w:ascii="Calibri" w:eastAsia="Calibri" w:hAnsi="Calibri" w:cs="Calibri"/>
          <w:sz w:val="15"/>
          <w:szCs w:val="15"/>
          <w:lang w:bidi="ru-RU"/>
        </w:rPr>
      </w:pPr>
      <w:r w:rsidRPr="00B37779">
        <w:rPr>
          <w:sz w:val="15"/>
          <w:szCs w:val="15"/>
          <w:lang w:bidi="ru-RU"/>
        </w:rPr>
        <w:t>Заместитель генерального директора ООО «Газпром инвестгазификация»</w:t>
      </w:r>
    </w:p>
    <w:p w:rsidR="00A85CCB" w:rsidRPr="00B37779" w:rsidRDefault="00A85CCB" w:rsidP="00A85CCB">
      <w:pPr>
        <w:framePr w:w="2366" w:h="547" w:hRule="exact" w:wrap="none" w:vAnchor="page" w:hAnchor="page" w:x="11637" w:y="6791"/>
        <w:widowControl w:val="0"/>
        <w:rPr>
          <w:rFonts w:ascii="Calibri" w:eastAsia="Calibri" w:hAnsi="Calibri" w:cs="Calibri"/>
          <w:sz w:val="15"/>
          <w:szCs w:val="15"/>
          <w:lang w:bidi="ru-RU"/>
        </w:rPr>
      </w:pPr>
      <w:r w:rsidRPr="00B37779">
        <w:rPr>
          <w:sz w:val="15"/>
          <w:szCs w:val="15"/>
          <w:lang w:bidi="ru-RU"/>
        </w:rPr>
        <w:t>Генеральный директор ООО «Газпром газораспределение Томск»</w:t>
      </w:r>
    </w:p>
    <w:p w:rsidR="00A85CCB" w:rsidRPr="00B37779" w:rsidRDefault="00A85CCB" w:rsidP="00A85CCB">
      <w:pPr>
        <w:framePr w:w="974" w:h="509" w:hRule="exact" w:wrap="none" w:vAnchor="page" w:hAnchor="page" w:x="7413" w:y="7727"/>
        <w:widowControl w:val="0"/>
        <w:spacing w:after="140"/>
        <w:rPr>
          <w:rFonts w:ascii="Calibri" w:eastAsia="Calibri" w:hAnsi="Calibri" w:cs="Calibri"/>
          <w:sz w:val="15"/>
          <w:szCs w:val="15"/>
          <w:lang w:bidi="ru-RU"/>
        </w:rPr>
      </w:pPr>
      <w:r w:rsidRPr="00B37779">
        <w:rPr>
          <w:sz w:val="15"/>
          <w:szCs w:val="15"/>
          <w:lang w:bidi="ru-RU"/>
        </w:rPr>
        <w:t>А.Г. Бугаенко</w:t>
      </w:r>
    </w:p>
    <w:p w:rsidR="00A85CCB" w:rsidRPr="00B37779" w:rsidRDefault="00A85CCB" w:rsidP="00A85CCB">
      <w:pPr>
        <w:framePr w:w="974" w:h="509" w:hRule="exact" w:wrap="none" w:vAnchor="page" w:hAnchor="page" w:x="7413" w:y="7727"/>
        <w:widowControl w:val="0"/>
        <w:rPr>
          <w:rFonts w:ascii="Calibri" w:eastAsia="Calibri" w:hAnsi="Calibri" w:cs="Calibri"/>
          <w:sz w:val="15"/>
          <w:szCs w:val="15"/>
          <w:lang w:bidi="ru-RU"/>
        </w:rPr>
      </w:pPr>
      <w:r w:rsidRPr="00B37779">
        <w:rPr>
          <w:sz w:val="15"/>
          <w:szCs w:val="15"/>
          <w:lang w:bidi="ru-RU"/>
        </w:rPr>
        <w:t>2019 года</w:t>
      </w:r>
    </w:p>
    <w:p w:rsidR="00A85CCB" w:rsidRPr="00B37779" w:rsidRDefault="00A85CCB" w:rsidP="00A85CCB">
      <w:pPr>
        <w:framePr w:wrap="none" w:vAnchor="page" w:hAnchor="page" w:x="7053" w:y="10933"/>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13840" w:y="10880"/>
        <w:widowControl w:val="0"/>
        <w:jc w:val="right"/>
        <w:rPr>
          <w:rFonts w:ascii="Calibri" w:eastAsia="Calibri" w:hAnsi="Calibri" w:cs="Calibri"/>
          <w:lang w:bidi="ru-RU"/>
        </w:rPr>
      </w:pPr>
      <w:r w:rsidRPr="00B37779">
        <w:rPr>
          <w:rFonts w:ascii="Calibri" w:eastAsia="Calibri" w:hAnsi="Calibri" w:cs="Calibri"/>
          <w:lang w:bidi="ru-RU"/>
        </w:rPr>
        <w:t>Страница 83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r>
        <w:rPr>
          <w:noProof/>
        </w:rPr>
        <w:drawing>
          <wp:anchor distT="0" distB="0" distL="0" distR="0" simplePos="0" relativeHeight="251671552" behindDoc="1" locked="0" layoutInCell="1" allowOverlap="1">
            <wp:simplePos x="0" y="0"/>
            <wp:positionH relativeFrom="page">
              <wp:posOffset>1137285</wp:posOffset>
            </wp:positionH>
            <wp:positionV relativeFrom="page">
              <wp:posOffset>535305</wp:posOffset>
            </wp:positionV>
            <wp:extent cx="8418830" cy="59372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18830" cy="593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4" w:h="14558" w:hRule="exact" w:wrap="none" w:vAnchor="page" w:hAnchor="page" w:x="1678" w:y="1090"/>
        <w:widowControl w:val="0"/>
        <w:numPr>
          <w:ilvl w:val="0"/>
          <w:numId w:val="38"/>
        </w:numPr>
        <w:tabs>
          <w:tab w:val="left" w:pos="1426"/>
        </w:tabs>
        <w:spacing w:after="220"/>
        <w:jc w:val="both"/>
        <w:outlineLvl w:val="1"/>
        <w:rPr>
          <w:rFonts w:ascii="Calibri" w:eastAsia="Calibri" w:hAnsi="Calibri" w:cs="Calibri"/>
          <w:sz w:val="32"/>
          <w:szCs w:val="32"/>
          <w:lang w:bidi="ru-RU"/>
        </w:rPr>
      </w:pPr>
      <w:bookmarkStart w:id="335" w:name="bookmark335"/>
      <w:bookmarkStart w:id="336" w:name="bookmark333"/>
      <w:bookmarkStart w:id="337" w:name="bookmark334"/>
      <w:bookmarkStart w:id="338" w:name="bookmark336"/>
      <w:bookmarkEnd w:id="335"/>
      <w:r w:rsidRPr="00B37779">
        <w:rPr>
          <w:rFonts w:ascii="Calibri" w:eastAsia="Calibri" w:hAnsi="Calibri" w:cs="Calibri"/>
          <w:sz w:val="32"/>
          <w:szCs w:val="32"/>
          <w:lang w:bidi="ru-RU"/>
        </w:rPr>
        <w:t>Предложения по организации реализации инвестиционных проектов</w:t>
      </w:r>
      <w:bookmarkEnd w:id="336"/>
      <w:bookmarkEnd w:id="337"/>
      <w:bookmarkEnd w:id="338"/>
    </w:p>
    <w:p w:rsidR="00A85CCB" w:rsidRPr="00B37779" w:rsidRDefault="00A85CCB" w:rsidP="00A85CCB">
      <w:pPr>
        <w:framePr w:w="9394" w:h="14558" w:hRule="exact" w:wrap="none" w:vAnchor="page" w:hAnchor="page" w:x="1678" w:y="1090"/>
        <w:widowControl w:val="0"/>
        <w:ind w:firstLine="720"/>
        <w:jc w:val="both"/>
        <w:rPr>
          <w:rFonts w:ascii="Calibri" w:eastAsia="Calibri" w:hAnsi="Calibri" w:cs="Calibri"/>
          <w:lang w:bidi="ru-RU"/>
        </w:rPr>
      </w:pPr>
      <w:r w:rsidRPr="00B37779">
        <w:rPr>
          <w:rFonts w:ascii="Calibri" w:eastAsia="Calibri" w:hAnsi="Calibri" w:cs="Calibri"/>
          <w:lang w:bidi="ru-RU"/>
        </w:rPr>
        <w:t>Законодательно закрепленными механизмами привлечения инвестиций в государственный сектор теплоснабжения являются концессия или аренда. Последняя в соответствии с действующим законодательством ограничена только объектами, эксплуатируемыми менее 5 лет, для которых не требуется модернизация. Передача имущества в эксплуатацию в форме закрепления на праве хозяйственного ведения также не представляется возможной.</w:t>
      </w:r>
    </w:p>
    <w:p w:rsidR="00A85CCB" w:rsidRPr="00B37779" w:rsidRDefault="00A85CCB" w:rsidP="00A85CCB">
      <w:pPr>
        <w:framePr w:w="9394" w:h="14558" w:hRule="exact" w:wrap="none" w:vAnchor="page" w:hAnchor="page" w:x="1678" w:y="1090"/>
        <w:widowControl w:val="0"/>
        <w:ind w:firstLine="720"/>
        <w:jc w:val="both"/>
        <w:rPr>
          <w:rFonts w:ascii="Calibri" w:eastAsia="Calibri" w:hAnsi="Calibri" w:cs="Calibri"/>
          <w:lang w:bidi="ru-RU"/>
        </w:rPr>
      </w:pPr>
      <w:r w:rsidRPr="00B37779">
        <w:rPr>
          <w:rFonts w:ascii="Calibri" w:eastAsia="Calibri" w:hAnsi="Calibri" w:cs="Calibri"/>
          <w:lang w:bidi="ru-RU"/>
        </w:rPr>
        <w:t>Концессия представляет собой форму государственно-частного партнерства, которая предусматривает получение частным инвестором во владение и пользование государственного (или муниципального) имущества на определенный срок, в течение которого он должен за свой счет создать и (или) реконструировать полученное имущество и осуществлять эффективное управление таким имуществом.</w:t>
      </w:r>
    </w:p>
    <w:p w:rsidR="00A85CCB" w:rsidRPr="00B37779" w:rsidRDefault="00A85CCB" w:rsidP="00A85CCB">
      <w:pPr>
        <w:framePr w:w="9394" w:h="14558" w:hRule="exact" w:wrap="none" w:vAnchor="page" w:hAnchor="page" w:x="1678" w:y="1090"/>
        <w:widowControl w:val="0"/>
        <w:ind w:firstLine="720"/>
        <w:jc w:val="both"/>
        <w:rPr>
          <w:rFonts w:ascii="Calibri" w:eastAsia="Calibri" w:hAnsi="Calibri" w:cs="Calibri"/>
          <w:lang w:bidi="ru-RU"/>
        </w:rPr>
      </w:pPr>
      <w:r w:rsidRPr="00B37779">
        <w:rPr>
          <w:rFonts w:ascii="Calibri" w:eastAsia="Calibri" w:hAnsi="Calibri" w:cs="Calibri"/>
          <w:lang w:bidi="ru-RU"/>
        </w:rPr>
        <w:t>Концессионное соглашение - соглашение, по которому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85CCB" w:rsidRPr="00B37779" w:rsidRDefault="00A85CCB" w:rsidP="00A85CCB">
      <w:pPr>
        <w:framePr w:w="9394" w:h="14558" w:hRule="exact" w:wrap="none" w:vAnchor="page" w:hAnchor="page" w:x="1678" w:y="1090"/>
        <w:widowControl w:val="0"/>
        <w:ind w:firstLine="720"/>
        <w:jc w:val="both"/>
        <w:rPr>
          <w:rFonts w:ascii="Calibri" w:eastAsia="Calibri" w:hAnsi="Calibri" w:cs="Calibri"/>
          <w:lang w:bidi="ru-RU"/>
        </w:rPr>
      </w:pPr>
      <w:r w:rsidRPr="00B37779">
        <w:rPr>
          <w:rFonts w:ascii="Calibri" w:eastAsia="Calibri" w:hAnsi="Calibri" w:cs="Calibri"/>
          <w:lang w:bidi="ru-RU"/>
        </w:rPr>
        <w:t>Основными источниками финансирования в Подгорнском СП являются средства предприятия и бюджетные средства.</w:t>
      </w:r>
    </w:p>
    <w:p w:rsidR="00A85CCB" w:rsidRPr="00B37779" w:rsidRDefault="00A85CCB" w:rsidP="00A85CCB">
      <w:pPr>
        <w:framePr w:w="9394" w:h="14558" w:hRule="exact" w:wrap="none" w:vAnchor="page" w:hAnchor="page" w:x="1678" w:y="1090"/>
        <w:widowControl w:val="0"/>
        <w:ind w:firstLine="720"/>
        <w:jc w:val="both"/>
        <w:rPr>
          <w:rFonts w:ascii="Calibri" w:eastAsia="Calibri" w:hAnsi="Calibri" w:cs="Calibri"/>
          <w:lang w:bidi="ru-RU"/>
        </w:rPr>
      </w:pPr>
      <w:r w:rsidRPr="00B37779">
        <w:rPr>
          <w:rFonts w:ascii="Calibri" w:eastAsia="Calibri" w:hAnsi="Calibri" w:cs="Calibri"/>
          <w:lang w:bidi="ru-RU"/>
        </w:rPr>
        <w:t>Предполагаемая этапность в реализации проектов следующая:</w:t>
      </w:r>
    </w:p>
    <w:p w:rsidR="00A85CCB" w:rsidRPr="00B37779" w:rsidRDefault="00A85CCB" w:rsidP="00087082">
      <w:pPr>
        <w:framePr w:w="9394" w:h="14558" w:hRule="exact" w:wrap="none" w:vAnchor="page" w:hAnchor="page" w:x="1678" w:y="1090"/>
        <w:widowControl w:val="0"/>
        <w:numPr>
          <w:ilvl w:val="0"/>
          <w:numId w:val="39"/>
        </w:numPr>
        <w:tabs>
          <w:tab w:val="left" w:pos="710"/>
        </w:tabs>
        <w:jc w:val="both"/>
        <w:rPr>
          <w:rFonts w:ascii="Calibri" w:eastAsia="Calibri" w:hAnsi="Calibri" w:cs="Calibri"/>
          <w:lang w:bidi="ru-RU"/>
        </w:rPr>
      </w:pPr>
      <w:bookmarkStart w:id="339" w:name="bookmark337"/>
      <w:bookmarkEnd w:id="339"/>
      <w:r w:rsidRPr="00B37779">
        <w:rPr>
          <w:rFonts w:ascii="Calibri" w:eastAsia="Calibri" w:hAnsi="Calibri" w:cs="Calibri"/>
          <w:lang w:bidi="ru-RU"/>
        </w:rPr>
        <w:t>Подготовка имущественного комплекса для передачи в концессию:</w:t>
      </w:r>
    </w:p>
    <w:p w:rsidR="00A85CCB" w:rsidRPr="00B37779" w:rsidRDefault="00A85CCB" w:rsidP="00087082">
      <w:pPr>
        <w:framePr w:w="9394" w:h="14558" w:hRule="exact" w:wrap="none" w:vAnchor="page" w:hAnchor="page" w:x="1678" w:y="1090"/>
        <w:widowControl w:val="0"/>
        <w:numPr>
          <w:ilvl w:val="1"/>
          <w:numId w:val="39"/>
        </w:numPr>
        <w:tabs>
          <w:tab w:val="left" w:pos="1191"/>
        </w:tabs>
        <w:jc w:val="both"/>
        <w:rPr>
          <w:rFonts w:ascii="Calibri" w:eastAsia="Calibri" w:hAnsi="Calibri" w:cs="Calibri"/>
          <w:lang w:bidi="ru-RU"/>
        </w:rPr>
      </w:pPr>
      <w:bookmarkStart w:id="340" w:name="bookmark338"/>
      <w:bookmarkEnd w:id="340"/>
      <w:r w:rsidRPr="00B37779">
        <w:rPr>
          <w:rFonts w:ascii="Calibri" w:eastAsia="Calibri" w:hAnsi="Calibri" w:cs="Calibri"/>
          <w:lang w:bidi="ru-RU"/>
        </w:rPr>
        <w:t>Проведение инвентаризации. Создания полного перечня движимого, недвижимого имущества, а также основного и вспомогательного оборудования.</w:t>
      </w:r>
    </w:p>
    <w:p w:rsidR="00A85CCB" w:rsidRPr="00B37779" w:rsidRDefault="00A85CCB" w:rsidP="00087082">
      <w:pPr>
        <w:framePr w:w="9394" w:h="14558" w:hRule="exact" w:wrap="none" w:vAnchor="page" w:hAnchor="page" w:x="1678" w:y="1090"/>
        <w:widowControl w:val="0"/>
        <w:numPr>
          <w:ilvl w:val="1"/>
          <w:numId w:val="39"/>
        </w:numPr>
        <w:tabs>
          <w:tab w:val="left" w:pos="1191"/>
        </w:tabs>
        <w:jc w:val="both"/>
        <w:rPr>
          <w:rFonts w:ascii="Calibri" w:eastAsia="Calibri" w:hAnsi="Calibri" w:cs="Calibri"/>
          <w:lang w:bidi="ru-RU"/>
        </w:rPr>
      </w:pPr>
      <w:bookmarkStart w:id="341" w:name="bookmark339"/>
      <w:bookmarkEnd w:id="341"/>
      <w:r w:rsidRPr="00B37779">
        <w:rPr>
          <w:rFonts w:ascii="Calibri" w:eastAsia="Calibri" w:hAnsi="Calibri" w:cs="Calibri"/>
          <w:lang w:bidi="ru-RU"/>
        </w:rPr>
        <w:t>Оформление всех объектов недвижимости и линейных объектов в собственность муниципалитета, а также земельных участок под ними;</w:t>
      </w:r>
    </w:p>
    <w:p w:rsidR="00A85CCB" w:rsidRPr="00B37779" w:rsidRDefault="00A85CCB" w:rsidP="00087082">
      <w:pPr>
        <w:framePr w:w="9394" w:h="14558" w:hRule="exact" w:wrap="none" w:vAnchor="page" w:hAnchor="page" w:x="1678" w:y="1090"/>
        <w:widowControl w:val="0"/>
        <w:numPr>
          <w:ilvl w:val="1"/>
          <w:numId w:val="39"/>
        </w:numPr>
        <w:tabs>
          <w:tab w:val="left" w:pos="1191"/>
        </w:tabs>
        <w:jc w:val="both"/>
        <w:rPr>
          <w:rFonts w:ascii="Calibri" w:eastAsia="Calibri" w:hAnsi="Calibri" w:cs="Calibri"/>
          <w:lang w:bidi="ru-RU"/>
        </w:rPr>
      </w:pPr>
      <w:bookmarkStart w:id="342" w:name="bookmark340"/>
      <w:bookmarkEnd w:id="342"/>
      <w:r w:rsidRPr="00B37779">
        <w:rPr>
          <w:rFonts w:ascii="Calibri" w:eastAsia="Calibri" w:hAnsi="Calibri" w:cs="Calibri"/>
          <w:lang w:bidi="ru-RU"/>
        </w:rPr>
        <w:t>Проведение технического обследования соответствующей системы в соответствии Приказом Министерства строительства и жилищно</w:t>
      </w:r>
      <w:r w:rsidRPr="00B37779">
        <w:rPr>
          <w:rFonts w:ascii="Calibri" w:eastAsia="Calibri" w:hAnsi="Calibri" w:cs="Calibri"/>
          <w:lang w:bidi="ru-RU"/>
        </w:rPr>
        <w:softHyphen/>
        <w:t>коммунального хозяйства Российской Федерации от 5 августа 2014 г. N 437/пр «б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w:t>
      </w:r>
      <w:r w:rsidRPr="00B37779">
        <w:rPr>
          <w:rFonts w:ascii="Calibri" w:eastAsia="Calibri" w:hAnsi="Calibri" w:cs="Calibri"/>
          <w:lang w:bidi="ru-RU"/>
        </w:rPr>
        <w:softHyphen/>
        <w:t>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 и приказа Министерства строительства и жилищно</w:t>
      </w:r>
      <w:r w:rsidRPr="00B37779">
        <w:rPr>
          <w:rFonts w:ascii="Calibri" w:eastAsia="Calibri" w:hAnsi="Calibri" w:cs="Calibri"/>
          <w:lang w:bidi="ru-RU"/>
        </w:rPr>
        <w:softHyphen/>
        <w:t>коммунального хозяйства Российской Федерации от 21 августа 2015 г. N 606/пр «Об утверждении методики комплексного определения показателей технико</w:t>
      </w:r>
      <w:r w:rsidRPr="00B37779">
        <w:rPr>
          <w:rFonts w:ascii="Calibri" w:eastAsia="Calibri" w:hAnsi="Calibri" w:cs="Calibri"/>
          <w:lang w:bidi="ru-RU"/>
        </w:rPr>
        <w:softHyphen/>
        <w:t>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A85CCB" w:rsidRPr="00B37779" w:rsidRDefault="00A85CCB" w:rsidP="00A85CCB">
      <w:pPr>
        <w:framePr w:wrap="none" w:vAnchor="page" w:hAnchor="page" w:x="9181" w:y="15768"/>
        <w:widowControl w:val="0"/>
        <w:rPr>
          <w:rFonts w:ascii="Calibri" w:eastAsia="Calibri" w:hAnsi="Calibri" w:cs="Calibri"/>
          <w:lang w:bidi="ru-RU"/>
        </w:rPr>
      </w:pPr>
      <w:r w:rsidRPr="00B37779">
        <w:rPr>
          <w:rFonts w:ascii="Calibri" w:eastAsia="Calibri" w:hAnsi="Calibri" w:cs="Calibri"/>
          <w:lang w:bidi="ru-RU"/>
        </w:rPr>
        <w:t>Страница 84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14184" w:hRule="exact" w:wrap="none" w:vAnchor="page" w:hAnchor="page" w:x="1676" w:y="1150"/>
        <w:widowControl w:val="0"/>
        <w:numPr>
          <w:ilvl w:val="0"/>
          <w:numId w:val="39"/>
        </w:numPr>
        <w:tabs>
          <w:tab w:val="left" w:pos="368"/>
        </w:tabs>
        <w:jc w:val="both"/>
        <w:rPr>
          <w:rFonts w:ascii="Calibri" w:eastAsia="Calibri" w:hAnsi="Calibri" w:cs="Calibri"/>
          <w:lang w:bidi="ru-RU"/>
        </w:rPr>
      </w:pPr>
      <w:bookmarkStart w:id="343" w:name="bookmark341"/>
      <w:bookmarkEnd w:id="343"/>
      <w:r w:rsidRPr="00B37779">
        <w:rPr>
          <w:rFonts w:ascii="Calibri" w:eastAsia="Calibri" w:hAnsi="Calibri" w:cs="Calibri"/>
          <w:lang w:bidi="ru-RU"/>
        </w:rPr>
        <w:t>Подготовка финансовой модели концессионного соглашения, с целью определения объема софинансирования предполагаемых мероприятий по реконструкции и строительству.</w:t>
      </w:r>
    </w:p>
    <w:p w:rsidR="00A85CCB" w:rsidRPr="00B37779" w:rsidRDefault="00A85CCB" w:rsidP="00087082">
      <w:pPr>
        <w:framePr w:w="9398" w:h="14184" w:hRule="exact" w:wrap="none" w:vAnchor="page" w:hAnchor="page" w:x="1676" w:y="1150"/>
        <w:widowControl w:val="0"/>
        <w:numPr>
          <w:ilvl w:val="0"/>
          <w:numId w:val="39"/>
        </w:numPr>
        <w:tabs>
          <w:tab w:val="left" w:pos="368"/>
        </w:tabs>
        <w:rPr>
          <w:rFonts w:ascii="Calibri" w:eastAsia="Calibri" w:hAnsi="Calibri" w:cs="Calibri"/>
          <w:lang w:bidi="ru-RU"/>
        </w:rPr>
      </w:pPr>
      <w:bookmarkStart w:id="344" w:name="bookmark342"/>
      <w:bookmarkEnd w:id="344"/>
      <w:r w:rsidRPr="00B37779">
        <w:rPr>
          <w:rFonts w:ascii="Calibri" w:eastAsia="Calibri" w:hAnsi="Calibri" w:cs="Calibri"/>
          <w:lang w:bidi="ru-RU"/>
        </w:rPr>
        <w:t>Подготовка проекта концессионного соглашения и конкурсной документации.</w:t>
      </w:r>
    </w:p>
    <w:p w:rsidR="00A85CCB" w:rsidRPr="00B37779" w:rsidRDefault="00A85CCB" w:rsidP="00087082">
      <w:pPr>
        <w:framePr w:w="9398" w:h="14184" w:hRule="exact" w:wrap="none" w:vAnchor="page" w:hAnchor="page" w:x="1676" w:y="1150"/>
        <w:widowControl w:val="0"/>
        <w:numPr>
          <w:ilvl w:val="0"/>
          <w:numId w:val="39"/>
        </w:numPr>
        <w:tabs>
          <w:tab w:val="left" w:pos="368"/>
        </w:tabs>
        <w:rPr>
          <w:rFonts w:ascii="Calibri" w:eastAsia="Calibri" w:hAnsi="Calibri" w:cs="Calibri"/>
          <w:lang w:bidi="ru-RU"/>
        </w:rPr>
      </w:pPr>
      <w:bookmarkStart w:id="345" w:name="bookmark343"/>
      <w:bookmarkEnd w:id="345"/>
      <w:r w:rsidRPr="00B37779">
        <w:rPr>
          <w:rFonts w:ascii="Calibri" w:eastAsia="Calibri" w:hAnsi="Calibri" w:cs="Calibri"/>
          <w:lang w:bidi="ru-RU"/>
        </w:rPr>
        <w:t>Проведение конкурсной процедуры на право заключения концессионного соглашения.</w:t>
      </w:r>
    </w:p>
    <w:p w:rsidR="00A85CCB" w:rsidRPr="00B37779" w:rsidRDefault="00A85CCB" w:rsidP="00087082">
      <w:pPr>
        <w:framePr w:w="9398" w:h="14184" w:hRule="exact" w:wrap="none" w:vAnchor="page" w:hAnchor="page" w:x="1676" w:y="1150"/>
        <w:widowControl w:val="0"/>
        <w:numPr>
          <w:ilvl w:val="0"/>
          <w:numId w:val="39"/>
        </w:numPr>
        <w:tabs>
          <w:tab w:val="left" w:pos="368"/>
        </w:tabs>
        <w:rPr>
          <w:rFonts w:ascii="Calibri" w:eastAsia="Calibri" w:hAnsi="Calibri" w:cs="Calibri"/>
          <w:lang w:bidi="ru-RU"/>
        </w:rPr>
      </w:pPr>
      <w:bookmarkStart w:id="346" w:name="bookmark344"/>
      <w:bookmarkEnd w:id="346"/>
      <w:r w:rsidRPr="00B37779">
        <w:rPr>
          <w:rFonts w:ascii="Calibri" w:eastAsia="Calibri" w:hAnsi="Calibri" w:cs="Calibri"/>
          <w:lang w:bidi="ru-RU"/>
        </w:rPr>
        <w:t>Подписания протокола по выбору победителя</w:t>
      </w:r>
    </w:p>
    <w:p w:rsidR="00A85CCB" w:rsidRPr="00B37779" w:rsidRDefault="00A85CCB" w:rsidP="00087082">
      <w:pPr>
        <w:framePr w:w="9398" w:h="14184" w:hRule="exact" w:wrap="none" w:vAnchor="page" w:hAnchor="page" w:x="1676" w:y="1150"/>
        <w:widowControl w:val="0"/>
        <w:numPr>
          <w:ilvl w:val="0"/>
          <w:numId w:val="39"/>
        </w:numPr>
        <w:tabs>
          <w:tab w:val="left" w:pos="368"/>
        </w:tabs>
        <w:spacing w:after="600"/>
        <w:rPr>
          <w:rFonts w:ascii="Calibri" w:eastAsia="Calibri" w:hAnsi="Calibri" w:cs="Calibri"/>
          <w:lang w:bidi="ru-RU"/>
        </w:rPr>
      </w:pPr>
      <w:bookmarkStart w:id="347" w:name="bookmark345"/>
      <w:bookmarkEnd w:id="347"/>
      <w:r w:rsidRPr="00B37779">
        <w:rPr>
          <w:rFonts w:ascii="Calibri" w:eastAsia="Calibri" w:hAnsi="Calibri" w:cs="Calibri"/>
          <w:lang w:bidi="ru-RU"/>
        </w:rPr>
        <w:t>Передача имущества концессионеру.</w:t>
      </w:r>
    </w:p>
    <w:p w:rsidR="00A85CCB" w:rsidRPr="00B37779" w:rsidRDefault="00A85CCB" w:rsidP="00087082">
      <w:pPr>
        <w:framePr w:w="9398" w:h="14184" w:hRule="exact" w:wrap="none" w:vAnchor="page" w:hAnchor="page" w:x="1676" w:y="1150"/>
        <w:widowControl w:val="0"/>
        <w:numPr>
          <w:ilvl w:val="0"/>
          <w:numId w:val="40"/>
        </w:numPr>
        <w:tabs>
          <w:tab w:val="left" w:pos="1450"/>
        </w:tabs>
        <w:spacing w:after="220"/>
        <w:rPr>
          <w:rFonts w:ascii="Calibri" w:eastAsia="Calibri" w:hAnsi="Calibri" w:cs="Calibri"/>
          <w:sz w:val="32"/>
          <w:szCs w:val="32"/>
          <w:lang w:bidi="ru-RU"/>
        </w:rPr>
      </w:pPr>
      <w:bookmarkStart w:id="348" w:name="bookmark346"/>
      <w:bookmarkEnd w:id="348"/>
      <w:r w:rsidRPr="00B37779">
        <w:rPr>
          <w:rFonts w:ascii="Calibri" w:eastAsia="Calibri" w:hAnsi="Calibri" w:cs="Calibri"/>
          <w:sz w:val="32"/>
          <w:szCs w:val="32"/>
          <w:lang w:bidi="ru-RU"/>
        </w:rPr>
        <w:t>Обоснование использования в качестве источников финансирования инвестиционных проектов, платы за подключение (технологическое присоединения) объектов капитального строительства к системам коммунальной инфраструктуры.</w:t>
      </w:r>
    </w:p>
    <w:p w:rsidR="00A85CCB" w:rsidRPr="00B37779" w:rsidRDefault="00A85CCB" w:rsidP="00A85CCB">
      <w:pPr>
        <w:framePr w:w="9398" w:h="14184" w:hRule="exact" w:wrap="none" w:vAnchor="page" w:hAnchor="page" w:x="1676" w:y="1150"/>
        <w:widowControl w:val="0"/>
        <w:ind w:firstLine="760"/>
        <w:jc w:val="both"/>
        <w:rPr>
          <w:rFonts w:ascii="Calibri" w:eastAsia="Calibri" w:hAnsi="Calibri" w:cs="Calibri"/>
          <w:lang w:bidi="ru-RU"/>
        </w:rPr>
      </w:pPr>
      <w:r w:rsidRPr="00B37779">
        <w:rPr>
          <w:rFonts w:ascii="Calibri" w:eastAsia="Calibri" w:hAnsi="Calibri" w:cs="Calibri"/>
          <w:lang w:bidi="ru-RU"/>
        </w:rPr>
        <w:t>Согласно планам по вводу новых объектов в Подгоренском сельском поселение весь прирост нагрузки предполагается за счет строительства частных жилых домов и зданий общественно-делового назначения. Объектов промышленного назначения не предполагается. Более подробно прирост описан в Главе 3 - «План развития поселения, план прогнозируемой застройки и прогнозируемый спрос на коммунальные ресурсы на период действия генерального плана» на стр. 13</w:t>
      </w:r>
    </w:p>
    <w:p w:rsidR="00A85CCB" w:rsidRPr="00B37779" w:rsidRDefault="00A85CCB" w:rsidP="00A85CCB">
      <w:pPr>
        <w:framePr w:w="9398" w:h="14184" w:hRule="exact" w:wrap="none" w:vAnchor="page" w:hAnchor="page" w:x="1676" w:y="1150"/>
        <w:widowControl w:val="0"/>
        <w:ind w:firstLine="760"/>
        <w:jc w:val="both"/>
        <w:rPr>
          <w:rFonts w:ascii="Calibri" w:eastAsia="Calibri" w:hAnsi="Calibri" w:cs="Calibri"/>
          <w:lang w:bidi="ru-RU"/>
        </w:rPr>
      </w:pPr>
      <w:r w:rsidRPr="00B37779">
        <w:rPr>
          <w:rFonts w:ascii="Calibri" w:eastAsia="Calibri" w:hAnsi="Calibri" w:cs="Calibri"/>
          <w:lang w:bidi="ru-RU"/>
        </w:rPr>
        <w:t>Учитывая, что 90% прирост обеспечивается планомерным вводом индивидуального жилья, то основным источником финансирования предполагаются средства собственника имущественного комплекса - Администрации Подгоренского сельского поселения, так как предельный индекс роста платы граждан за жилищно-коммунальные услуги не позволит в полном объеме вложить всю инвестиционную составляющую в тариф концессионера.</w:t>
      </w:r>
    </w:p>
    <w:p w:rsidR="00A85CCB" w:rsidRPr="00B37779" w:rsidRDefault="00A85CCB" w:rsidP="00A85CCB">
      <w:pPr>
        <w:framePr w:w="9398" w:h="14184" w:hRule="exact" w:wrap="none" w:vAnchor="page" w:hAnchor="page" w:x="1676" w:y="1150"/>
        <w:widowControl w:val="0"/>
        <w:spacing w:after="280"/>
        <w:ind w:firstLine="760"/>
        <w:jc w:val="both"/>
        <w:rPr>
          <w:rFonts w:ascii="Calibri" w:eastAsia="Calibri" w:hAnsi="Calibri" w:cs="Calibri"/>
          <w:lang w:bidi="ru-RU"/>
        </w:rPr>
      </w:pPr>
      <w:r w:rsidRPr="00B37779">
        <w:rPr>
          <w:rFonts w:ascii="Calibri" w:eastAsia="Calibri" w:hAnsi="Calibri" w:cs="Calibri"/>
          <w:lang w:bidi="ru-RU"/>
        </w:rPr>
        <w:t>Плата за подключение не сможет профинансировать новые мероприятия, так как частные жилые дома будут довольно медленно и не значительно обеспечивать прирост полезного отпуска, чтобы единоразово обеспечить оплату требуемых реконструкций.</w:t>
      </w:r>
    </w:p>
    <w:p w:rsidR="00A85CCB" w:rsidRPr="00B37779" w:rsidRDefault="00A85CCB" w:rsidP="00087082">
      <w:pPr>
        <w:framePr w:w="9398" w:h="14184" w:hRule="exact" w:wrap="none" w:vAnchor="page" w:hAnchor="page" w:x="1676" w:y="1150"/>
        <w:widowControl w:val="0"/>
        <w:numPr>
          <w:ilvl w:val="0"/>
          <w:numId w:val="40"/>
        </w:numPr>
        <w:tabs>
          <w:tab w:val="left" w:pos="1450"/>
        </w:tabs>
        <w:spacing w:after="220"/>
        <w:rPr>
          <w:rFonts w:ascii="Calibri" w:eastAsia="Calibri" w:hAnsi="Calibri" w:cs="Calibri"/>
          <w:sz w:val="32"/>
          <w:szCs w:val="32"/>
          <w:lang w:bidi="ru-RU"/>
        </w:rPr>
      </w:pPr>
      <w:bookmarkStart w:id="349" w:name="bookmark347"/>
      <w:bookmarkEnd w:id="349"/>
      <w:r w:rsidRPr="00B37779">
        <w:rPr>
          <w:rFonts w:ascii="Calibri" w:eastAsia="Calibri" w:hAnsi="Calibri" w:cs="Calibri"/>
          <w:sz w:val="32"/>
          <w:szCs w:val="32"/>
          <w:lang w:bidi="ru-RU"/>
        </w:rPr>
        <w:t>Результаты оценки совокупного платежа граждан за коммунальные услуги на соответствие доступности</w:t>
      </w:r>
    </w:p>
    <w:p w:rsidR="00A85CCB" w:rsidRPr="00B37779" w:rsidRDefault="00A85CCB" w:rsidP="00A85CCB">
      <w:pPr>
        <w:framePr w:w="9398" w:h="14184" w:hRule="exact" w:wrap="none" w:vAnchor="page" w:hAnchor="page" w:x="1676" w:y="1150"/>
        <w:widowControl w:val="0"/>
        <w:ind w:firstLine="760"/>
        <w:jc w:val="both"/>
        <w:rPr>
          <w:rFonts w:ascii="Calibri" w:eastAsia="Calibri" w:hAnsi="Calibri" w:cs="Calibri"/>
          <w:lang w:bidi="ru-RU"/>
        </w:rPr>
      </w:pPr>
      <w:r w:rsidRPr="00B37779">
        <w:rPr>
          <w:rFonts w:ascii="Calibri" w:eastAsia="Calibri" w:hAnsi="Calibri" w:cs="Calibri"/>
          <w:lang w:bidi="ru-RU"/>
        </w:rPr>
        <w:t xml:space="preserve">Для оценки совокупного платежа возьмем фактические данные и нормативы потребления </w:t>
      </w:r>
      <w:proofErr w:type="gramStart"/>
      <w:r w:rsidRPr="00B37779">
        <w:rPr>
          <w:rFonts w:ascii="Calibri" w:eastAsia="Calibri" w:hAnsi="Calibri" w:cs="Calibri"/>
          <w:lang w:bidi="ru-RU"/>
        </w:rPr>
        <w:t>коммунальных ресурсов</w:t>
      </w:r>
      <w:proofErr w:type="gramEnd"/>
      <w:r w:rsidRPr="00B37779">
        <w:rPr>
          <w:rFonts w:ascii="Calibri" w:eastAsia="Calibri" w:hAnsi="Calibri" w:cs="Calibri"/>
          <w:lang w:bidi="ru-RU"/>
        </w:rPr>
        <w:t xml:space="preserve"> утвержденных Департаментом ЖКХ Томской области.</w:t>
      </w:r>
    </w:p>
    <w:p w:rsidR="00A85CCB" w:rsidRPr="00B37779" w:rsidRDefault="00A85CCB" w:rsidP="00A85CCB">
      <w:pPr>
        <w:framePr w:w="9398" w:h="14184" w:hRule="exact" w:wrap="none" w:vAnchor="page" w:hAnchor="page" w:x="1676" w:y="1150"/>
        <w:widowControl w:val="0"/>
        <w:ind w:firstLine="720"/>
        <w:jc w:val="both"/>
        <w:rPr>
          <w:rFonts w:ascii="Calibri" w:eastAsia="Calibri" w:hAnsi="Calibri" w:cs="Calibri"/>
          <w:lang w:bidi="ru-RU"/>
        </w:rPr>
      </w:pPr>
      <w:r w:rsidRPr="00B37779">
        <w:rPr>
          <w:rFonts w:ascii="Calibri" w:eastAsia="Calibri" w:hAnsi="Calibri" w:cs="Calibri"/>
          <w:lang w:bidi="ru-RU"/>
        </w:rPr>
        <w:t>Норматив на:</w:t>
      </w:r>
    </w:p>
    <w:p w:rsidR="00A85CCB" w:rsidRPr="00B37779" w:rsidRDefault="00A85CCB" w:rsidP="00087082">
      <w:pPr>
        <w:framePr w:w="9398" w:h="14184" w:hRule="exact" w:wrap="none" w:vAnchor="page" w:hAnchor="page" w:x="1676" w:y="1150"/>
        <w:widowControl w:val="0"/>
        <w:numPr>
          <w:ilvl w:val="0"/>
          <w:numId w:val="41"/>
        </w:numPr>
        <w:tabs>
          <w:tab w:val="left" w:pos="1450"/>
        </w:tabs>
        <w:spacing w:line="254" w:lineRule="auto"/>
        <w:rPr>
          <w:rFonts w:ascii="Calibri" w:eastAsia="Calibri" w:hAnsi="Calibri" w:cs="Calibri"/>
          <w:lang w:bidi="ru-RU"/>
        </w:rPr>
      </w:pPr>
      <w:bookmarkStart w:id="350" w:name="bookmark348"/>
      <w:bookmarkEnd w:id="350"/>
      <w:r w:rsidRPr="00B37779">
        <w:rPr>
          <w:rFonts w:ascii="Calibri" w:eastAsia="Calibri" w:hAnsi="Calibri" w:cs="Calibri"/>
          <w:lang w:bidi="ru-RU"/>
        </w:rPr>
        <w:t>отопление 0,0375 Гкал/м</w:t>
      </w:r>
      <w:r w:rsidRPr="00B37779">
        <w:rPr>
          <w:rFonts w:ascii="Calibri" w:eastAsia="Calibri" w:hAnsi="Calibri" w:cs="Calibri"/>
          <w:vertAlign w:val="superscript"/>
          <w:lang w:bidi="ru-RU"/>
        </w:rPr>
        <w:t>2</w:t>
      </w:r>
      <w:r w:rsidRPr="00B37779">
        <w:rPr>
          <w:rFonts w:ascii="Calibri" w:eastAsia="Calibri" w:hAnsi="Calibri" w:cs="Calibri"/>
          <w:lang w:bidi="ru-RU"/>
        </w:rPr>
        <w:t>;</w:t>
      </w:r>
    </w:p>
    <w:p w:rsidR="00A85CCB" w:rsidRPr="00B37779" w:rsidRDefault="00A85CCB" w:rsidP="00087082">
      <w:pPr>
        <w:framePr w:w="9398" w:h="14184" w:hRule="exact" w:wrap="none" w:vAnchor="page" w:hAnchor="page" w:x="1676" w:y="1150"/>
        <w:widowControl w:val="0"/>
        <w:numPr>
          <w:ilvl w:val="0"/>
          <w:numId w:val="41"/>
        </w:numPr>
        <w:tabs>
          <w:tab w:val="left" w:pos="1450"/>
        </w:tabs>
        <w:spacing w:line="254" w:lineRule="auto"/>
        <w:rPr>
          <w:rFonts w:ascii="Calibri" w:eastAsia="Calibri" w:hAnsi="Calibri" w:cs="Calibri"/>
          <w:lang w:bidi="ru-RU"/>
        </w:rPr>
      </w:pPr>
      <w:bookmarkStart w:id="351" w:name="bookmark349"/>
      <w:bookmarkEnd w:id="351"/>
      <w:r w:rsidRPr="00B37779">
        <w:rPr>
          <w:rFonts w:ascii="Calibri" w:eastAsia="Calibri" w:hAnsi="Calibri" w:cs="Calibri"/>
          <w:lang w:bidi="ru-RU"/>
        </w:rPr>
        <w:t>водоснабжение 27 м</w:t>
      </w:r>
      <w:r w:rsidRPr="00B37779">
        <w:rPr>
          <w:rFonts w:ascii="Calibri" w:eastAsia="Calibri" w:hAnsi="Calibri" w:cs="Calibri"/>
          <w:vertAlign w:val="superscript"/>
          <w:lang w:bidi="ru-RU"/>
        </w:rPr>
        <w:t>3</w:t>
      </w:r>
      <w:r w:rsidRPr="00B37779">
        <w:rPr>
          <w:rFonts w:ascii="Calibri" w:eastAsia="Calibri" w:hAnsi="Calibri" w:cs="Calibri"/>
          <w:lang w:bidi="ru-RU"/>
        </w:rPr>
        <w:t xml:space="preserve"> на 1 </w:t>
      </w:r>
      <w:proofErr w:type="gramStart"/>
      <w:r w:rsidRPr="00B37779">
        <w:rPr>
          <w:rFonts w:ascii="Calibri" w:eastAsia="Calibri" w:hAnsi="Calibri" w:cs="Calibri"/>
          <w:lang w:bidi="ru-RU"/>
        </w:rPr>
        <w:t>чел</w:t>
      </w:r>
      <w:proofErr w:type="gramEnd"/>
      <w:r w:rsidRPr="00B37779">
        <w:rPr>
          <w:rFonts w:ascii="Calibri" w:eastAsia="Calibri" w:hAnsi="Calibri" w:cs="Calibri"/>
          <w:lang w:bidi="ru-RU"/>
        </w:rPr>
        <w:t>/год или 2,25 м</w:t>
      </w:r>
      <w:r w:rsidRPr="00B37779">
        <w:rPr>
          <w:rFonts w:ascii="Calibri" w:eastAsia="Calibri" w:hAnsi="Calibri" w:cs="Calibri"/>
          <w:vertAlign w:val="superscript"/>
          <w:lang w:bidi="ru-RU"/>
        </w:rPr>
        <w:t>3</w:t>
      </w:r>
      <w:r w:rsidRPr="00B37779">
        <w:rPr>
          <w:rFonts w:ascii="Calibri" w:eastAsia="Calibri" w:hAnsi="Calibri" w:cs="Calibri"/>
          <w:lang w:bidi="ru-RU"/>
        </w:rPr>
        <w:t xml:space="preserve"> на 1 чел/мес;</w:t>
      </w:r>
    </w:p>
    <w:p w:rsidR="00A85CCB" w:rsidRPr="00B37779" w:rsidRDefault="00A85CCB" w:rsidP="00087082">
      <w:pPr>
        <w:framePr w:w="9398" w:h="14184" w:hRule="exact" w:wrap="none" w:vAnchor="page" w:hAnchor="page" w:x="1676" w:y="1150"/>
        <w:widowControl w:val="0"/>
        <w:numPr>
          <w:ilvl w:val="0"/>
          <w:numId w:val="41"/>
        </w:numPr>
        <w:tabs>
          <w:tab w:val="left" w:pos="1450"/>
        </w:tabs>
        <w:rPr>
          <w:rFonts w:ascii="Calibri" w:eastAsia="Calibri" w:hAnsi="Calibri" w:cs="Calibri"/>
          <w:lang w:bidi="ru-RU"/>
        </w:rPr>
      </w:pPr>
      <w:bookmarkStart w:id="352" w:name="bookmark350"/>
      <w:bookmarkEnd w:id="352"/>
      <w:r w:rsidRPr="00B37779">
        <w:rPr>
          <w:rFonts w:ascii="Calibri" w:eastAsia="Calibri" w:hAnsi="Calibri" w:cs="Calibri"/>
          <w:lang w:bidi="ru-RU"/>
        </w:rPr>
        <w:t>водоотведение приравняем водопотреблению, а именно 2,25 м</w:t>
      </w:r>
      <w:r w:rsidRPr="00B37779">
        <w:rPr>
          <w:rFonts w:ascii="Calibri" w:eastAsia="Calibri" w:hAnsi="Calibri" w:cs="Calibri"/>
          <w:vertAlign w:val="superscript"/>
          <w:lang w:bidi="ru-RU"/>
        </w:rPr>
        <w:t>3</w:t>
      </w:r>
      <w:r w:rsidRPr="00B37779">
        <w:rPr>
          <w:rFonts w:ascii="Calibri" w:eastAsia="Calibri" w:hAnsi="Calibri" w:cs="Calibri"/>
          <w:lang w:bidi="ru-RU"/>
        </w:rPr>
        <w:t xml:space="preserve"> на 1 </w:t>
      </w:r>
      <w:proofErr w:type="gramStart"/>
      <w:r w:rsidRPr="00B37779">
        <w:rPr>
          <w:rFonts w:ascii="Calibri" w:eastAsia="Calibri" w:hAnsi="Calibri" w:cs="Calibri"/>
          <w:lang w:bidi="ru-RU"/>
        </w:rPr>
        <w:t>чел</w:t>
      </w:r>
      <w:proofErr w:type="gramEnd"/>
      <w:r w:rsidRPr="00B37779">
        <w:rPr>
          <w:rFonts w:ascii="Calibri" w:eastAsia="Calibri" w:hAnsi="Calibri" w:cs="Calibri"/>
          <w:lang w:bidi="ru-RU"/>
        </w:rPr>
        <w:t>/мес;</w:t>
      </w:r>
    </w:p>
    <w:p w:rsidR="00A85CCB" w:rsidRPr="00B37779" w:rsidRDefault="00A85CCB" w:rsidP="00087082">
      <w:pPr>
        <w:framePr w:w="9398" w:h="14184" w:hRule="exact" w:wrap="none" w:vAnchor="page" w:hAnchor="page" w:x="1676" w:y="1150"/>
        <w:widowControl w:val="0"/>
        <w:numPr>
          <w:ilvl w:val="0"/>
          <w:numId w:val="41"/>
        </w:numPr>
        <w:tabs>
          <w:tab w:val="left" w:pos="1450"/>
        </w:tabs>
        <w:spacing w:after="280" w:line="254" w:lineRule="auto"/>
        <w:rPr>
          <w:rFonts w:ascii="Calibri" w:eastAsia="Calibri" w:hAnsi="Calibri" w:cs="Calibri"/>
          <w:lang w:bidi="ru-RU"/>
        </w:rPr>
      </w:pPr>
      <w:bookmarkStart w:id="353" w:name="bookmark351"/>
      <w:bookmarkEnd w:id="353"/>
      <w:r w:rsidRPr="00B37779">
        <w:rPr>
          <w:rFonts w:ascii="Calibri" w:eastAsia="Calibri" w:hAnsi="Calibri" w:cs="Calibri"/>
          <w:lang w:bidi="ru-RU"/>
        </w:rPr>
        <w:t>твердые коммунальные отходы 0,261 м</w:t>
      </w:r>
      <w:r w:rsidRPr="00B37779">
        <w:rPr>
          <w:rFonts w:ascii="Calibri" w:eastAsia="Calibri" w:hAnsi="Calibri" w:cs="Calibri"/>
          <w:vertAlign w:val="superscript"/>
          <w:lang w:bidi="ru-RU"/>
        </w:rPr>
        <w:t>3</w:t>
      </w:r>
      <w:r w:rsidRPr="00B37779">
        <w:rPr>
          <w:rFonts w:ascii="Calibri" w:eastAsia="Calibri" w:hAnsi="Calibri" w:cs="Calibri"/>
          <w:lang w:bidi="ru-RU"/>
        </w:rPr>
        <w:t>/мес на 1 чел.</w:t>
      </w:r>
    </w:p>
    <w:p w:rsidR="00A85CCB" w:rsidRPr="00B37779" w:rsidRDefault="00A85CCB" w:rsidP="00A85CCB">
      <w:pPr>
        <w:framePr w:w="9398" w:h="14184" w:hRule="exact" w:wrap="none" w:vAnchor="page" w:hAnchor="page" w:x="1676" w:y="1150"/>
        <w:widowControl w:val="0"/>
        <w:ind w:firstLine="720"/>
        <w:rPr>
          <w:rFonts w:ascii="Calibri" w:eastAsia="Calibri" w:hAnsi="Calibri" w:cs="Calibri"/>
          <w:lang w:bidi="ru-RU"/>
        </w:rPr>
      </w:pPr>
      <w:r w:rsidRPr="00B37779">
        <w:rPr>
          <w:rFonts w:ascii="Calibri" w:eastAsia="Calibri" w:hAnsi="Calibri" w:cs="Calibri"/>
          <w:lang w:bidi="ru-RU"/>
        </w:rPr>
        <w:t>Также возьмём существующие тарифы как базовые, а именно:</w:t>
      </w:r>
    </w:p>
    <w:p w:rsidR="00A85CCB" w:rsidRPr="00B37779" w:rsidRDefault="00A85CCB" w:rsidP="00087082">
      <w:pPr>
        <w:framePr w:w="9398" w:h="14184" w:hRule="exact" w:wrap="none" w:vAnchor="page" w:hAnchor="page" w:x="1676" w:y="1150"/>
        <w:widowControl w:val="0"/>
        <w:numPr>
          <w:ilvl w:val="0"/>
          <w:numId w:val="41"/>
        </w:numPr>
        <w:tabs>
          <w:tab w:val="left" w:pos="1450"/>
        </w:tabs>
        <w:spacing w:line="254" w:lineRule="auto"/>
        <w:rPr>
          <w:rFonts w:ascii="Calibri" w:eastAsia="Calibri" w:hAnsi="Calibri" w:cs="Calibri"/>
          <w:lang w:bidi="ru-RU"/>
        </w:rPr>
      </w:pPr>
      <w:bookmarkStart w:id="354" w:name="bookmark352"/>
      <w:bookmarkEnd w:id="354"/>
      <w:r w:rsidRPr="00B37779">
        <w:rPr>
          <w:rFonts w:ascii="Calibri" w:eastAsia="Calibri" w:hAnsi="Calibri" w:cs="Calibri"/>
          <w:lang w:bidi="ru-RU"/>
        </w:rPr>
        <w:t>отопление 2871,6 ₽/Гкал;</w:t>
      </w:r>
    </w:p>
    <w:p w:rsidR="00A85CCB" w:rsidRPr="00B37779" w:rsidRDefault="00A85CCB" w:rsidP="00087082">
      <w:pPr>
        <w:framePr w:w="9398" w:h="14184" w:hRule="exact" w:wrap="none" w:vAnchor="page" w:hAnchor="page" w:x="1676" w:y="1150"/>
        <w:widowControl w:val="0"/>
        <w:numPr>
          <w:ilvl w:val="0"/>
          <w:numId w:val="41"/>
        </w:numPr>
        <w:tabs>
          <w:tab w:val="left" w:pos="1450"/>
        </w:tabs>
        <w:spacing w:line="254" w:lineRule="auto"/>
        <w:rPr>
          <w:rFonts w:ascii="Calibri" w:eastAsia="Calibri" w:hAnsi="Calibri" w:cs="Calibri"/>
          <w:lang w:bidi="ru-RU"/>
        </w:rPr>
      </w:pPr>
      <w:bookmarkStart w:id="355" w:name="bookmark353"/>
      <w:bookmarkEnd w:id="355"/>
      <w:r w:rsidRPr="00B37779">
        <w:rPr>
          <w:rFonts w:ascii="Calibri" w:eastAsia="Calibri" w:hAnsi="Calibri" w:cs="Calibri"/>
          <w:lang w:bidi="ru-RU"/>
        </w:rPr>
        <w:t>водоснабжение 100,90 ₽/м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rap="none" w:vAnchor="page" w:hAnchor="page" w:x="2401" w:y="1591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3" w:y="15857"/>
        <w:widowControl w:val="0"/>
        <w:rPr>
          <w:rFonts w:ascii="Calibri" w:eastAsia="Calibri" w:hAnsi="Calibri" w:cs="Calibri"/>
          <w:lang w:bidi="ru-RU"/>
        </w:rPr>
      </w:pPr>
      <w:r w:rsidRPr="00B37779">
        <w:rPr>
          <w:rFonts w:ascii="Calibri" w:eastAsia="Calibri" w:hAnsi="Calibri" w:cs="Calibri"/>
          <w:lang w:bidi="ru-RU"/>
        </w:rPr>
        <w:t>Страница 85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3926" w:hRule="exact" w:wrap="none" w:vAnchor="page" w:hAnchor="page" w:x="1676" w:y="1145"/>
        <w:widowControl w:val="0"/>
        <w:numPr>
          <w:ilvl w:val="0"/>
          <w:numId w:val="41"/>
        </w:numPr>
        <w:tabs>
          <w:tab w:val="left" w:pos="1445"/>
        </w:tabs>
        <w:rPr>
          <w:rFonts w:ascii="Calibri" w:eastAsia="Calibri" w:hAnsi="Calibri" w:cs="Calibri"/>
          <w:lang w:bidi="ru-RU"/>
        </w:rPr>
      </w:pPr>
      <w:bookmarkStart w:id="356" w:name="bookmark354"/>
      <w:bookmarkEnd w:id="356"/>
      <w:r w:rsidRPr="00B37779">
        <w:rPr>
          <w:rFonts w:ascii="Calibri" w:eastAsia="Calibri" w:hAnsi="Calibri" w:cs="Calibri"/>
          <w:lang w:bidi="ru-RU"/>
        </w:rPr>
        <w:t xml:space="preserve">тариф </w:t>
      </w:r>
      <w:proofErr w:type="gramStart"/>
      <w:r w:rsidRPr="00B37779">
        <w:rPr>
          <w:rFonts w:ascii="Calibri" w:eastAsia="Calibri" w:hAnsi="Calibri" w:cs="Calibri"/>
          <w:lang w:bidi="ru-RU"/>
        </w:rPr>
        <w:t>на водоотведения</w:t>
      </w:r>
      <w:proofErr w:type="gramEnd"/>
      <w:r w:rsidRPr="00B37779">
        <w:rPr>
          <w:rFonts w:ascii="Calibri" w:eastAsia="Calibri" w:hAnsi="Calibri" w:cs="Calibri"/>
          <w:lang w:bidi="ru-RU"/>
        </w:rPr>
        <w:t xml:space="preserve"> в Подгорнском СП отсутствует, так как услуги по централизованному водоотведению и очистки стоков не оказываются. За основу взять тариф ближайшего СП - Молчановского;</w:t>
      </w:r>
    </w:p>
    <w:p w:rsidR="00A85CCB" w:rsidRPr="00B37779" w:rsidRDefault="00A85CCB" w:rsidP="00087082">
      <w:pPr>
        <w:framePr w:w="9398" w:h="3926" w:hRule="exact" w:wrap="none" w:vAnchor="page" w:hAnchor="page" w:x="1676" w:y="1145"/>
        <w:widowControl w:val="0"/>
        <w:numPr>
          <w:ilvl w:val="0"/>
          <w:numId w:val="41"/>
        </w:numPr>
        <w:tabs>
          <w:tab w:val="left" w:pos="1445"/>
        </w:tabs>
        <w:rPr>
          <w:rFonts w:ascii="Calibri" w:eastAsia="Calibri" w:hAnsi="Calibri" w:cs="Calibri"/>
          <w:lang w:bidi="ru-RU"/>
        </w:rPr>
      </w:pPr>
      <w:bookmarkStart w:id="357" w:name="bookmark355"/>
      <w:bookmarkEnd w:id="357"/>
      <w:r w:rsidRPr="00B37779">
        <w:rPr>
          <w:rFonts w:ascii="Calibri" w:eastAsia="Calibri" w:hAnsi="Calibri" w:cs="Calibri"/>
          <w:lang w:bidi="ru-RU"/>
        </w:rPr>
        <w:t>твердые коммунальные отходы 513,62 ₽/м</w:t>
      </w:r>
      <w:r w:rsidRPr="00B37779">
        <w:rPr>
          <w:rFonts w:ascii="Calibri" w:eastAsia="Calibri" w:hAnsi="Calibri" w:cs="Calibri"/>
          <w:vertAlign w:val="superscript"/>
          <w:lang w:bidi="ru-RU"/>
        </w:rPr>
        <w:t>3</w:t>
      </w:r>
      <w:r w:rsidRPr="00B37779">
        <w:rPr>
          <w:rFonts w:ascii="Calibri" w:eastAsia="Calibri" w:hAnsi="Calibri" w:cs="Calibri"/>
          <w:lang w:bidi="ru-RU"/>
        </w:rPr>
        <w:t>.</w:t>
      </w:r>
    </w:p>
    <w:p w:rsidR="00A85CCB" w:rsidRPr="00B37779" w:rsidRDefault="00A85CCB" w:rsidP="00A85CCB">
      <w:pPr>
        <w:framePr w:w="9398" w:h="3926" w:hRule="exact" w:wrap="none" w:vAnchor="page" w:hAnchor="page" w:x="1676" w:y="1145"/>
        <w:widowControl w:val="0"/>
        <w:spacing w:after="240"/>
        <w:ind w:firstLine="720"/>
        <w:rPr>
          <w:rFonts w:ascii="Calibri" w:eastAsia="Calibri" w:hAnsi="Calibri" w:cs="Calibri"/>
          <w:lang w:bidi="ru-RU"/>
        </w:rPr>
      </w:pPr>
      <w:r w:rsidRPr="00B37779">
        <w:rPr>
          <w:rFonts w:ascii="Calibri" w:eastAsia="Calibri" w:hAnsi="Calibri" w:cs="Calibri"/>
          <w:lang w:bidi="ru-RU"/>
        </w:rPr>
        <w:t>Среднедушевой доход возьмем по данным Федеральной службы государственной статистики территориального органа Федеральной службы Государственной статистики Томской области, а именно 28 427,2 ₽/мес. Средняя пенсии составляет 16 246 ₽/мес.</w:t>
      </w:r>
    </w:p>
    <w:p w:rsidR="00A85CCB" w:rsidRPr="00B37779" w:rsidRDefault="00A85CCB" w:rsidP="00A85CCB">
      <w:pPr>
        <w:framePr w:w="9398" w:h="3926" w:hRule="exact" w:wrap="none" w:vAnchor="page" w:hAnchor="page" w:x="1676" w:y="1145"/>
        <w:widowControl w:val="0"/>
        <w:pBdr>
          <w:bottom w:val="single" w:sz="4" w:space="0" w:color="auto"/>
        </w:pBdr>
        <w:spacing w:line="209" w:lineRule="auto"/>
        <w:jc w:val="center"/>
        <w:rPr>
          <w:rFonts w:ascii="Calibri" w:eastAsia="Calibri" w:hAnsi="Calibri" w:cs="Calibri"/>
          <w:lang w:bidi="ru-RU"/>
        </w:rPr>
      </w:pPr>
      <w:r w:rsidRPr="00B37779">
        <w:rPr>
          <w:rFonts w:ascii="Calibri" w:eastAsia="Calibri" w:hAnsi="Calibri" w:cs="Calibri"/>
          <w:b/>
          <w:bCs/>
          <w:lang w:bidi="ru-RU"/>
        </w:rPr>
        <w:t>ФЕДЕРАЛЬНАЯ СЛУЖБА ГОСУДАРСТВЕННОЙ СТАТИСТИКИ</w:t>
      </w:r>
      <w:r w:rsidRPr="00B37779">
        <w:rPr>
          <w:rFonts w:ascii="Calibri" w:eastAsia="Calibri" w:hAnsi="Calibri" w:cs="Calibri"/>
          <w:b/>
          <w:bCs/>
          <w:lang w:bidi="ru-RU"/>
        </w:rPr>
        <w:br/>
        <w:t>ТЕРРИТОРИАЛЬНЫЙ ОРГАН ФЕДЕРАЛЬНОЙ СЛУЖБЫ</w:t>
      </w:r>
      <w:r w:rsidRPr="00B37779">
        <w:rPr>
          <w:rFonts w:ascii="Calibri" w:eastAsia="Calibri" w:hAnsi="Calibri" w:cs="Calibri"/>
          <w:b/>
          <w:bCs/>
          <w:lang w:bidi="ru-RU"/>
        </w:rPr>
        <w:br/>
        <w:t>ГОСУДАРСТВЕННОЙ СТАТИСТИКИ ПО ТОМСКОЙ ОБЛАСТИ</w:t>
      </w:r>
    </w:p>
    <w:p w:rsidR="00A85CCB" w:rsidRPr="00B37779" w:rsidRDefault="00A85CCB" w:rsidP="00A85CCB">
      <w:pPr>
        <w:framePr w:w="9398" w:h="3926" w:hRule="exact" w:wrap="none" w:vAnchor="page" w:hAnchor="page" w:x="1676" w:y="1145"/>
        <w:widowControl w:val="0"/>
        <w:spacing w:line="216" w:lineRule="auto"/>
        <w:jc w:val="center"/>
        <w:rPr>
          <w:rFonts w:ascii="Calibri" w:eastAsia="Calibri" w:hAnsi="Calibri" w:cs="Calibri"/>
          <w:lang w:bidi="ru-RU"/>
        </w:rPr>
      </w:pPr>
      <w:r w:rsidRPr="00B37779">
        <w:rPr>
          <w:rFonts w:ascii="Calibri" w:eastAsia="Calibri" w:hAnsi="Calibri" w:cs="Calibri"/>
          <w:b/>
          <w:bCs/>
          <w:i/>
          <w:iCs/>
          <w:color w:val="171717"/>
          <w:lang w:bidi="ru-RU"/>
        </w:rPr>
        <w:t>При использовании, цитировании и перепечатке информации ссылка</w:t>
      </w:r>
      <w:r w:rsidRPr="00B37779">
        <w:rPr>
          <w:rFonts w:ascii="Calibri" w:eastAsia="Calibri" w:hAnsi="Calibri" w:cs="Calibri"/>
          <w:b/>
          <w:bCs/>
          <w:i/>
          <w:iCs/>
          <w:color w:val="171717"/>
          <w:lang w:bidi="ru-RU"/>
        </w:rPr>
        <w:br/>
        <w:t>на Территориальный орган Федеральной службы государственной статистики</w:t>
      </w:r>
      <w:r w:rsidRPr="00B37779">
        <w:rPr>
          <w:rFonts w:ascii="Calibri" w:eastAsia="Calibri" w:hAnsi="Calibri" w:cs="Calibri"/>
          <w:b/>
          <w:bCs/>
          <w:i/>
          <w:iCs/>
          <w:color w:val="171717"/>
          <w:lang w:bidi="ru-RU"/>
        </w:rPr>
        <w:br/>
        <w:t>по Томской области обязательна</w:t>
      </w:r>
    </w:p>
    <w:p w:rsidR="00A85CCB" w:rsidRPr="00B37779" w:rsidRDefault="00A85CCB" w:rsidP="00A85CCB">
      <w:pPr>
        <w:framePr w:w="9398" w:h="581" w:hRule="exact" w:wrap="none" w:vAnchor="page" w:hAnchor="page" w:x="1676" w:y="5547"/>
        <w:widowControl w:val="0"/>
        <w:spacing w:line="254" w:lineRule="auto"/>
        <w:jc w:val="center"/>
        <w:rPr>
          <w:rFonts w:ascii="Calibri" w:eastAsia="Calibri" w:hAnsi="Calibri" w:cs="Calibri"/>
          <w:sz w:val="22"/>
          <w:szCs w:val="22"/>
          <w:lang w:bidi="ru-RU"/>
        </w:rPr>
      </w:pPr>
      <w:r w:rsidRPr="00B37779">
        <w:rPr>
          <w:color w:val="171717"/>
          <w:sz w:val="22"/>
          <w:szCs w:val="22"/>
          <w:lang w:bidi="ru-RU"/>
        </w:rPr>
        <w:t>ДЕНЕЖНЫЕ ДОХОДЫ И РАСХОДЫ НАСЕЛЕНИЯ ТОМСКОЙ ОБЛАСТИ</w:t>
      </w:r>
      <w:r w:rsidRPr="00B37779">
        <w:rPr>
          <w:color w:val="171717"/>
          <w:sz w:val="22"/>
          <w:szCs w:val="22"/>
          <w:lang w:bidi="ru-RU"/>
        </w:rPr>
        <w:br/>
        <w:t>В ЯНВАРЕ-СЕНТЯБРЕ 2020 ГОДА*’-</w:t>
      </w:r>
      <w:r w:rsidRPr="00B37779">
        <w:rPr>
          <w:color w:val="171717"/>
          <w:sz w:val="22"/>
          <w:szCs w:val="22"/>
          <w:vertAlign w:val="superscript"/>
          <w:lang w:bidi="ru-RU"/>
        </w:rPr>
        <w:t>2</w:t>
      </w:r>
      <w:r w:rsidRPr="00B37779">
        <w:rPr>
          <w:color w:val="171717"/>
          <w:sz w:val="22"/>
          <w:szCs w:val="22"/>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2467"/>
        <w:gridCol w:w="1397"/>
        <w:gridCol w:w="1330"/>
        <w:gridCol w:w="1862"/>
        <w:gridCol w:w="1877"/>
      </w:tblGrid>
      <w:tr w:rsidR="00A85CCB" w:rsidRPr="00B37779" w:rsidTr="000D7BDE">
        <w:trPr>
          <w:trHeight w:hRule="exact" w:val="624"/>
        </w:trPr>
        <w:tc>
          <w:tcPr>
            <w:tcW w:w="2467" w:type="dxa"/>
            <w:vMerge w:val="restart"/>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397"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8933" w:h="4637" w:wrap="none" w:vAnchor="page" w:hAnchor="page" w:x="1935" w:y="6353"/>
              <w:widowControl w:val="0"/>
              <w:ind w:firstLine="160"/>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III кварта л</w:t>
            </w:r>
          </w:p>
          <w:p w:rsidR="00A85CCB" w:rsidRPr="00B37779" w:rsidRDefault="00A85CCB" w:rsidP="000D7BDE">
            <w:pPr>
              <w:framePr w:w="8933" w:h="4637" w:wrap="none" w:vAnchor="page" w:hAnchor="page" w:x="1935" w:y="6353"/>
              <w:widowControl w:val="0"/>
              <w:jc w:val="center"/>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 xml:space="preserve">2020 </w:t>
            </w:r>
            <w:r w:rsidRPr="00B37779">
              <w:rPr>
                <w:rFonts w:ascii="Calibri" w:eastAsia="Calibri" w:hAnsi="Calibri" w:cs="Calibri"/>
                <w:i/>
                <w:iCs/>
                <w:color w:val="404040"/>
                <w:sz w:val="20"/>
                <w:szCs w:val="20"/>
                <w:lang w:bidi="ru-RU"/>
              </w:rPr>
              <w:t>г.</w:t>
            </w:r>
          </w:p>
        </w:tc>
        <w:tc>
          <w:tcPr>
            <w:tcW w:w="1330" w:type="dxa"/>
            <w:vMerge w:val="restart"/>
            <w:tcBorders>
              <w:top w:val="single" w:sz="4" w:space="0" w:color="auto"/>
              <w:left w:val="single" w:sz="4" w:space="0" w:color="auto"/>
            </w:tcBorders>
            <w:shd w:val="clear" w:color="auto" w:fill="FFFFFF"/>
            <w:vAlign w:val="center"/>
          </w:tcPr>
          <w:p w:rsidR="00A85CCB" w:rsidRPr="00B37779" w:rsidRDefault="00A85CCB" w:rsidP="000D7BDE">
            <w:pPr>
              <w:framePr w:w="8933" w:h="4637" w:wrap="none" w:vAnchor="page" w:hAnchor="page" w:x="1935" w:y="6353"/>
              <w:widowControl w:val="0"/>
              <w:jc w:val="center"/>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 xml:space="preserve">Январь- сентябрь 2020 </w:t>
            </w:r>
            <w:r w:rsidRPr="00B37779">
              <w:rPr>
                <w:rFonts w:ascii="Calibri" w:eastAsia="Calibri" w:hAnsi="Calibri" w:cs="Calibri"/>
                <w:i/>
                <w:iCs/>
                <w:color w:val="404040"/>
                <w:sz w:val="20"/>
                <w:szCs w:val="20"/>
                <w:lang w:bidi="ru-RU"/>
              </w:rPr>
              <w:t>г.</w:t>
            </w:r>
          </w:p>
        </w:tc>
        <w:tc>
          <w:tcPr>
            <w:tcW w:w="3739" w:type="dxa"/>
            <w:gridSpan w:val="2"/>
            <w:tcBorders>
              <w:top w:val="single" w:sz="4" w:space="0" w:color="auto"/>
              <w:left w:val="single" w:sz="4" w:space="0" w:color="auto"/>
              <w:right w:val="single" w:sz="4" w:space="0" w:color="auto"/>
            </w:tcBorders>
            <w:shd w:val="clear" w:color="auto" w:fill="FFFFFF"/>
          </w:tcPr>
          <w:p w:rsidR="00A85CCB" w:rsidRPr="00B37779" w:rsidRDefault="00A85CCB" w:rsidP="000D7BDE">
            <w:pPr>
              <w:framePr w:w="8933" w:h="4637" w:wrap="none" w:vAnchor="page" w:hAnchor="page" w:x="1935" w:y="6353"/>
              <w:widowControl w:val="0"/>
              <w:jc w:val="center"/>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Январь-сентябрь 2020 г. в %к январю-сентябрю 2019 г.</w:t>
            </w:r>
          </w:p>
        </w:tc>
      </w:tr>
      <w:tr w:rsidR="00A85CCB" w:rsidRPr="00B37779" w:rsidTr="000D7BDE">
        <w:trPr>
          <w:trHeight w:hRule="exact" w:val="749"/>
        </w:trPr>
        <w:tc>
          <w:tcPr>
            <w:tcW w:w="2467" w:type="dxa"/>
            <w:vMerge/>
            <w:tcBorders>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lang w:bidi="ru-RU"/>
              </w:rPr>
            </w:pPr>
          </w:p>
        </w:tc>
        <w:tc>
          <w:tcPr>
            <w:tcW w:w="1397" w:type="dxa"/>
            <w:vMerge/>
            <w:tcBorders>
              <w:left w:val="single" w:sz="4" w:space="0" w:color="auto"/>
            </w:tcBorders>
            <w:shd w:val="clear" w:color="auto" w:fill="FFFFFF"/>
            <w:vAlign w:val="center"/>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lang w:bidi="ru-RU"/>
              </w:rPr>
            </w:pPr>
          </w:p>
        </w:tc>
        <w:tc>
          <w:tcPr>
            <w:tcW w:w="1330" w:type="dxa"/>
            <w:vMerge/>
            <w:tcBorders>
              <w:left w:val="single" w:sz="4" w:space="0" w:color="auto"/>
            </w:tcBorders>
            <w:shd w:val="clear" w:color="auto" w:fill="FFFFFF"/>
            <w:vAlign w:val="center"/>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lang w:bidi="ru-RU"/>
              </w:rPr>
            </w:pPr>
          </w:p>
        </w:tc>
        <w:tc>
          <w:tcPr>
            <w:tcW w:w="1862" w:type="dxa"/>
            <w:tcBorders>
              <w:top w:val="single" w:sz="4" w:space="0" w:color="auto"/>
              <w:left w:val="single" w:sz="4" w:space="0" w:color="auto"/>
            </w:tcBorders>
            <w:shd w:val="clear" w:color="auto" w:fill="FFFFFF"/>
            <w:vAlign w:val="center"/>
          </w:tcPr>
          <w:p w:rsidR="00A85CCB" w:rsidRPr="00B37779" w:rsidRDefault="00A85CCB" w:rsidP="000D7BDE">
            <w:pPr>
              <w:framePr w:w="8933" w:h="4637" w:wrap="none" w:vAnchor="page" w:hAnchor="page" w:x="1935" w:y="6353"/>
              <w:widowControl w:val="0"/>
              <w:jc w:val="center"/>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в номинальном выражении</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0"/>
                <w:szCs w:val="20"/>
                <w:lang w:bidi="ru-RU"/>
              </w:rPr>
            </w:pPr>
            <w:r w:rsidRPr="00B37779">
              <w:rPr>
                <w:rFonts w:ascii="Calibri" w:eastAsia="Calibri" w:hAnsi="Calibri" w:cs="Calibri"/>
                <w:i/>
                <w:iCs/>
                <w:color w:val="303132"/>
                <w:sz w:val="20"/>
                <w:szCs w:val="20"/>
                <w:lang w:bidi="ru-RU"/>
              </w:rPr>
              <w:t>в реальном выра</w:t>
            </w:r>
            <w:r w:rsidRPr="00B37779">
              <w:rPr>
                <w:rFonts w:ascii="Calibri" w:eastAsia="Calibri" w:hAnsi="Calibri" w:cs="Calibri"/>
                <w:i/>
                <w:iCs/>
                <w:color w:val="303132"/>
                <w:sz w:val="20"/>
                <w:szCs w:val="20"/>
                <w:lang w:bidi="ru-RU"/>
              </w:rPr>
              <w:softHyphen/>
              <w:t>жении (с учетом индекса цен)</w:t>
            </w:r>
          </w:p>
        </w:tc>
      </w:tr>
      <w:tr w:rsidR="00A85CCB" w:rsidRPr="00B37779" w:rsidTr="000D7BDE">
        <w:trPr>
          <w:trHeight w:hRule="exact" w:val="542"/>
        </w:trPr>
        <w:tc>
          <w:tcPr>
            <w:tcW w:w="246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rPr>
                <w:rFonts w:ascii="Calibri" w:eastAsia="Calibri" w:hAnsi="Calibri" w:cs="Calibri"/>
                <w:sz w:val="22"/>
                <w:szCs w:val="22"/>
                <w:lang w:bidi="ru-RU"/>
              </w:rPr>
            </w:pPr>
            <w:r w:rsidRPr="00B37779">
              <w:rPr>
                <w:b/>
                <w:bCs/>
                <w:sz w:val="22"/>
                <w:szCs w:val="22"/>
                <w:lang w:bidi="ru-RU"/>
              </w:rPr>
              <w:t>Денежные доходы населения:</w:t>
            </w:r>
          </w:p>
        </w:tc>
        <w:tc>
          <w:tcPr>
            <w:tcW w:w="1397"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330"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862"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69"/>
        </w:trPr>
        <w:tc>
          <w:tcPr>
            <w:tcW w:w="246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ind w:firstLine="260"/>
              <w:rPr>
                <w:rFonts w:ascii="Calibri" w:eastAsia="Calibri" w:hAnsi="Calibri" w:cs="Calibri"/>
                <w:sz w:val="22"/>
                <w:szCs w:val="22"/>
                <w:lang w:bidi="ru-RU"/>
              </w:rPr>
            </w:pPr>
            <w:r w:rsidRPr="00B37779">
              <w:rPr>
                <w:color w:val="171717"/>
                <w:sz w:val="22"/>
                <w:szCs w:val="22"/>
                <w:lang w:bidi="ru-RU"/>
              </w:rPr>
              <w:t>всего, тыс. рублей</w:t>
            </w:r>
          </w:p>
        </w:tc>
        <w:tc>
          <w:tcPr>
            <w:tcW w:w="139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ind w:firstLine="160"/>
              <w:rPr>
                <w:rFonts w:ascii="Calibri" w:eastAsia="Calibri" w:hAnsi="Calibri" w:cs="Calibri"/>
                <w:sz w:val="22"/>
                <w:szCs w:val="22"/>
                <w:lang w:bidi="ru-RU"/>
              </w:rPr>
            </w:pPr>
            <w:r w:rsidRPr="00B37779">
              <w:rPr>
                <w:color w:val="171717"/>
                <w:sz w:val="22"/>
                <w:szCs w:val="22"/>
                <w:lang w:bidi="ru-RU"/>
              </w:rPr>
              <w:t>90 385 866</w:t>
            </w:r>
          </w:p>
        </w:tc>
        <w:tc>
          <w:tcPr>
            <w:tcW w:w="1330"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276 125 623</w:t>
            </w:r>
          </w:p>
        </w:tc>
        <w:tc>
          <w:tcPr>
            <w:tcW w:w="1862"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102.0</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171717"/>
                <w:sz w:val="22"/>
                <w:szCs w:val="22"/>
                <w:lang w:bidi="ru-RU"/>
              </w:rPr>
              <w:t>98.6</w:t>
            </w:r>
          </w:p>
        </w:tc>
      </w:tr>
      <w:tr w:rsidR="00A85CCB" w:rsidRPr="00B37779" w:rsidTr="000D7BDE">
        <w:trPr>
          <w:trHeight w:hRule="exact" w:val="811"/>
        </w:trPr>
        <w:tc>
          <w:tcPr>
            <w:tcW w:w="246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spacing w:line="254" w:lineRule="auto"/>
              <w:ind w:left="260" w:firstLine="20"/>
              <w:rPr>
                <w:rFonts w:ascii="Calibri" w:eastAsia="Calibri" w:hAnsi="Calibri" w:cs="Calibri"/>
                <w:sz w:val="22"/>
                <w:szCs w:val="22"/>
                <w:lang w:bidi="ru-RU"/>
              </w:rPr>
            </w:pPr>
            <w:r w:rsidRPr="00B37779">
              <w:rPr>
                <w:color w:val="171717"/>
                <w:sz w:val="22"/>
                <w:szCs w:val="22"/>
                <w:lang w:bidi="ru-RU"/>
              </w:rPr>
              <w:t>в среднем на душу населения, рублей в месяц</w:t>
            </w:r>
          </w:p>
        </w:tc>
        <w:tc>
          <w:tcPr>
            <w:tcW w:w="139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27 915.7</w:t>
            </w:r>
          </w:p>
        </w:tc>
        <w:tc>
          <w:tcPr>
            <w:tcW w:w="1330"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28 427.2</w:t>
            </w:r>
          </w:p>
        </w:tc>
        <w:tc>
          <w:tcPr>
            <w:tcW w:w="1862"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101.9</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98.4</w:t>
            </w:r>
          </w:p>
        </w:tc>
      </w:tr>
      <w:tr w:rsidR="00A85CCB" w:rsidRPr="00B37779" w:rsidTr="000D7BDE">
        <w:trPr>
          <w:trHeight w:hRule="exact" w:val="538"/>
        </w:trPr>
        <w:tc>
          <w:tcPr>
            <w:tcW w:w="246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spacing w:line="252" w:lineRule="auto"/>
              <w:rPr>
                <w:rFonts w:ascii="Calibri" w:eastAsia="Calibri" w:hAnsi="Calibri" w:cs="Calibri"/>
                <w:sz w:val="22"/>
                <w:szCs w:val="22"/>
                <w:lang w:bidi="ru-RU"/>
              </w:rPr>
            </w:pPr>
            <w:r w:rsidRPr="00B37779">
              <w:rPr>
                <w:b/>
                <w:bCs/>
                <w:sz w:val="22"/>
                <w:szCs w:val="22"/>
                <w:lang w:bidi="ru-RU"/>
              </w:rPr>
              <w:t>Денежные расходы населения:</w:t>
            </w:r>
          </w:p>
        </w:tc>
        <w:tc>
          <w:tcPr>
            <w:tcW w:w="1397"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330"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862" w:type="dxa"/>
            <w:tcBorders>
              <w:top w:val="single" w:sz="4" w:space="0" w:color="auto"/>
              <w:lef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c>
          <w:tcPr>
            <w:tcW w:w="1877"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8933" w:h="4637" w:wrap="none" w:vAnchor="page" w:hAnchor="page" w:x="1935" w:y="6353"/>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274"/>
        </w:trPr>
        <w:tc>
          <w:tcPr>
            <w:tcW w:w="246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ind w:firstLine="260"/>
              <w:rPr>
                <w:rFonts w:ascii="Calibri" w:eastAsia="Calibri" w:hAnsi="Calibri" w:cs="Calibri"/>
                <w:sz w:val="22"/>
                <w:szCs w:val="22"/>
                <w:lang w:bidi="ru-RU"/>
              </w:rPr>
            </w:pPr>
            <w:r w:rsidRPr="00B37779">
              <w:rPr>
                <w:color w:val="171717"/>
                <w:sz w:val="22"/>
                <w:szCs w:val="22"/>
                <w:lang w:bidi="ru-RU"/>
              </w:rPr>
              <w:t>всего, тыс. рублей</w:t>
            </w:r>
          </w:p>
        </w:tc>
        <w:tc>
          <w:tcPr>
            <w:tcW w:w="1397"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ind w:firstLine="160"/>
              <w:rPr>
                <w:rFonts w:ascii="Calibri" w:eastAsia="Calibri" w:hAnsi="Calibri" w:cs="Calibri"/>
                <w:sz w:val="22"/>
                <w:szCs w:val="22"/>
                <w:lang w:bidi="ru-RU"/>
              </w:rPr>
            </w:pPr>
            <w:r w:rsidRPr="00B37779">
              <w:rPr>
                <w:color w:val="303132"/>
                <w:sz w:val="22"/>
                <w:szCs w:val="22"/>
                <w:lang w:bidi="ru-RU"/>
              </w:rPr>
              <w:t>86 474 603</w:t>
            </w:r>
          </w:p>
        </w:tc>
        <w:tc>
          <w:tcPr>
            <w:tcW w:w="1330"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258 413 833</w:t>
            </w:r>
          </w:p>
        </w:tc>
        <w:tc>
          <w:tcPr>
            <w:tcW w:w="1862" w:type="dxa"/>
            <w:tcBorders>
              <w:top w:val="single" w:sz="4" w:space="0" w:color="auto"/>
              <w:lef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98.9</w:t>
            </w:r>
          </w:p>
        </w:tc>
        <w:tc>
          <w:tcPr>
            <w:tcW w:w="1877"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171717"/>
                <w:sz w:val="22"/>
                <w:szCs w:val="22"/>
                <w:lang w:bidi="ru-RU"/>
              </w:rPr>
              <w:t>95.6</w:t>
            </w:r>
          </w:p>
        </w:tc>
      </w:tr>
      <w:tr w:rsidR="00A85CCB" w:rsidRPr="00B37779" w:rsidTr="000D7BDE">
        <w:trPr>
          <w:trHeight w:hRule="exact" w:val="830"/>
        </w:trPr>
        <w:tc>
          <w:tcPr>
            <w:tcW w:w="246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spacing w:line="252" w:lineRule="auto"/>
              <w:ind w:left="260" w:firstLine="20"/>
              <w:rPr>
                <w:rFonts w:ascii="Calibri" w:eastAsia="Calibri" w:hAnsi="Calibri" w:cs="Calibri"/>
                <w:sz w:val="22"/>
                <w:szCs w:val="22"/>
                <w:lang w:bidi="ru-RU"/>
              </w:rPr>
            </w:pPr>
            <w:r w:rsidRPr="00B37779">
              <w:rPr>
                <w:color w:val="171717"/>
                <w:sz w:val="22"/>
                <w:szCs w:val="22"/>
                <w:lang w:bidi="ru-RU"/>
              </w:rPr>
              <w:t>в среднем на душу населения, рублей в месяц</w:t>
            </w:r>
          </w:p>
        </w:tc>
        <w:tc>
          <w:tcPr>
            <w:tcW w:w="1397"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26 707.7</w:t>
            </w:r>
          </w:p>
        </w:tc>
        <w:tc>
          <w:tcPr>
            <w:tcW w:w="133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ind w:firstLine="220"/>
              <w:rPr>
                <w:rFonts w:ascii="Calibri" w:eastAsia="Calibri" w:hAnsi="Calibri" w:cs="Calibri"/>
                <w:sz w:val="22"/>
                <w:szCs w:val="22"/>
                <w:lang w:bidi="ru-RU"/>
              </w:rPr>
            </w:pPr>
            <w:r w:rsidRPr="00B37779">
              <w:rPr>
                <w:color w:val="303132"/>
                <w:sz w:val="22"/>
                <w:szCs w:val="22"/>
                <w:lang w:bidi="ru-RU"/>
              </w:rPr>
              <w:t>26 603.7</w:t>
            </w:r>
          </w:p>
        </w:tc>
        <w:tc>
          <w:tcPr>
            <w:tcW w:w="1862"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98.8</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8933" w:h="4637" w:wrap="none" w:vAnchor="page" w:hAnchor="page" w:x="1935" w:y="6353"/>
              <w:widowControl w:val="0"/>
              <w:jc w:val="center"/>
              <w:rPr>
                <w:rFonts w:ascii="Calibri" w:eastAsia="Calibri" w:hAnsi="Calibri" w:cs="Calibri"/>
                <w:sz w:val="22"/>
                <w:szCs w:val="22"/>
                <w:lang w:bidi="ru-RU"/>
              </w:rPr>
            </w:pPr>
            <w:r w:rsidRPr="00B37779">
              <w:rPr>
                <w:color w:val="303132"/>
                <w:sz w:val="22"/>
                <w:szCs w:val="22"/>
                <w:lang w:bidi="ru-RU"/>
              </w:rPr>
              <w:t>95.4</w:t>
            </w:r>
          </w:p>
        </w:tc>
      </w:tr>
    </w:tbl>
    <w:p w:rsidR="00A85CCB" w:rsidRPr="00B37779" w:rsidRDefault="00A85CCB" w:rsidP="00A85CCB">
      <w:pPr>
        <w:framePr w:w="9398" w:h="1498" w:hRule="exact" w:wrap="none" w:vAnchor="page" w:hAnchor="page" w:x="1676" w:y="11316"/>
        <w:widowControl w:val="0"/>
        <w:spacing w:after="240" w:line="257" w:lineRule="auto"/>
        <w:jc w:val="center"/>
        <w:rPr>
          <w:rFonts w:ascii="Calibri" w:eastAsia="Calibri" w:hAnsi="Calibri" w:cs="Calibri"/>
          <w:sz w:val="22"/>
          <w:szCs w:val="22"/>
          <w:lang w:bidi="ru-RU"/>
        </w:rPr>
      </w:pPr>
      <w:r w:rsidRPr="00B37779">
        <w:rPr>
          <w:rFonts w:ascii="Calibri" w:eastAsia="Calibri" w:hAnsi="Calibri" w:cs="Calibri"/>
          <w:sz w:val="22"/>
          <w:szCs w:val="22"/>
          <w:lang w:bidi="ru-RU"/>
        </w:rPr>
        <w:t>Рис. 11. Данные службы статистики Томской области</w:t>
      </w:r>
    </w:p>
    <w:p w:rsidR="00A85CCB" w:rsidRPr="00B37779" w:rsidRDefault="00A85CCB" w:rsidP="00A85CCB">
      <w:pPr>
        <w:framePr w:w="9398" w:h="1498" w:hRule="exact" w:wrap="none" w:vAnchor="page" w:hAnchor="page" w:x="1676" w:y="11316"/>
        <w:widowControl w:val="0"/>
        <w:ind w:firstLine="720"/>
        <w:rPr>
          <w:rFonts w:ascii="Calibri" w:eastAsia="Calibri" w:hAnsi="Calibri" w:cs="Calibri"/>
          <w:lang w:bidi="ru-RU"/>
        </w:rPr>
      </w:pPr>
      <w:r w:rsidRPr="00B37779">
        <w:rPr>
          <w:rFonts w:ascii="Calibri" w:eastAsia="Calibri" w:hAnsi="Calibri" w:cs="Calibri"/>
          <w:lang w:bidi="ru-RU"/>
        </w:rPr>
        <w:t>Прогноз роста доходов возьмем по данным Министерства экономического развития Российской Федерации на уровне 2,4 % в год. Таким образом сведём прогноз затрат и доходов в Табл. 47</w:t>
      </w:r>
    </w:p>
    <w:p w:rsidR="00A85CCB" w:rsidRPr="00B37779" w:rsidRDefault="00A85CCB" w:rsidP="00A85CCB">
      <w:pPr>
        <w:framePr w:wrap="none" w:vAnchor="page" w:hAnchor="page" w:x="2405" w:y="15910"/>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1886" w:h="341" w:hRule="exact" w:wrap="none" w:vAnchor="page" w:hAnchor="page" w:x="9188" w:y="15857"/>
        <w:widowControl w:val="0"/>
        <w:jc w:val="right"/>
        <w:rPr>
          <w:rFonts w:ascii="Calibri" w:eastAsia="Calibri" w:hAnsi="Calibri" w:cs="Calibri"/>
          <w:lang w:bidi="ru-RU"/>
        </w:rPr>
      </w:pPr>
      <w:r w:rsidRPr="00B37779">
        <w:rPr>
          <w:rFonts w:ascii="Calibri" w:eastAsia="Calibri" w:hAnsi="Calibri" w:cs="Calibri"/>
          <w:lang w:bidi="ru-RU"/>
        </w:rPr>
        <w:t>Страница 86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5635" w:h="312" w:hRule="exact" w:wrap="none" w:vAnchor="page" w:hAnchor="page" w:x="10091" w:y="1091"/>
        <w:widowControl w:val="0"/>
        <w:ind w:right="10"/>
        <w:jc w:val="right"/>
        <w:rPr>
          <w:rFonts w:ascii="Calibri" w:eastAsia="Calibri" w:hAnsi="Calibri" w:cs="Calibri"/>
          <w:sz w:val="22"/>
          <w:szCs w:val="22"/>
          <w:lang w:bidi="ru-RU"/>
        </w:rPr>
      </w:pPr>
      <w:r w:rsidRPr="00B37779">
        <w:rPr>
          <w:rFonts w:ascii="Calibri" w:eastAsia="Calibri" w:hAnsi="Calibri" w:cs="Calibri"/>
          <w:sz w:val="22"/>
          <w:szCs w:val="22"/>
          <w:lang w:bidi="ru-RU"/>
        </w:rPr>
        <w:t>Табл. 47. Оценка доступности коммунальных ресурсов.</w:t>
      </w:r>
    </w:p>
    <w:tbl>
      <w:tblPr>
        <w:tblOverlap w:val="never"/>
        <w:tblW w:w="0" w:type="auto"/>
        <w:tblLayout w:type="fixed"/>
        <w:tblCellMar>
          <w:left w:w="10" w:type="dxa"/>
          <w:right w:w="10" w:type="dxa"/>
        </w:tblCellMar>
        <w:tblLook w:val="0000" w:firstRow="0" w:lastRow="0" w:firstColumn="0" w:lastColumn="0" w:noHBand="0" w:noVBand="0"/>
      </w:tblPr>
      <w:tblGrid>
        <w:gridCol w:w="2410"/>
        <w:gridCol w:w="710"/>
        <w:gridCol w:w="758"/>
        <w:gridCol w:w="758"/>
        <w:gridCol w:w="763"/>
        <w:gridCol w:w="763"/>
        <w:gridCol w:w="763"/>
        <w:gridCol w:w="763"/>
        <w:gridCol w:w="763"/>
        <w:gridCol w:w="763"/>
        <w:gridCol w:w="768"/>
        <w:gridCol w:w="763"/>
        <w:gridCol w:w="763"/>
        <w:gridCol w:w="763"/>
        <w:gridCol w:w="768"/>
        <w:gridCol w:w="758"/>
        <w:gridCol w:w="763"/>
        <w:gridCol w:w="773"/>
      </w:tblGrid>
      <w:tr w:rsidR="00A85CCB" w:rsidRPr="00B37779" w:rsidTr="000D7BDE">
        <w:trPr>
          <w:trHeight w:hRule="exact" w:val="504"/>
        </w:trPr>
        <w:tc>
          <w:tcPr>
            <w:tcW w:w="2410"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Показатель</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spacing w:line="226" w:lineRule="auto"/>
              <w:jc w:val="center"/>
              <w:rPr>
                <w:rFonts w:ascii="Calibri" w:eastAsia="Calibri" w:hAnsi="Calibri" w:cs="Calibri"/>
                <w:sz w:val="19"/>
                <w:szCs w:val="19"/>
                <w:lang w:bidi="ru-RU"/>
              </w:rPr>
            </w:pPr>
            <w:r w:rsidRPr="00B37779">
              <w:rPr>
                <w:rFonts w:ascii="Calibri" w:eastAsia="Calibri" w:hAnsi="Calibri" w:cs="Calibri"/>
                <w:sz w:val="19"/>
                <w:szCs w:val="19"/>
                <w:lang w:bidi="ru-RU"/>
              </w:rPr>
              <w:t>Ед. изм.</w:t>
            </w: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2020</w:t>
            </w: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2021</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2022</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2023</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2024</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2025</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2026</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60"/>
              <w:rPr>
                <w:rFonts w:ascii="Calibri" w:eastAsia="Calibri" w:hAnsi="Calibri" w:cs="Calibri"/>
                <w:sz w:val="19"/>
                <w:szCs w:val="19"/>
                <w:lang w:bidi="ru-RU"/>
              </w:rPr>
            </w:pPr>
            <w:r w:rsidRPr="00B37779">
              <w:rPr>
                <w:rFonts w:ascii="Calibri" w:eastAsia="Calibri" w:hAnsi="Calibri" w:cs="Calibri"/>
                <w:sz w:val="19"/>
                <w:szCs w:val="19"/>
                <w:lang w:bidi="ru-RU"/>
              </w:rPr>
              <w:t>2027</w:t>
            </w: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2028</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2029</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2030</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2031</w:t>
            </w: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ind w:firstLine="140"/>
              <w:rPr>
                <w:rFonts w:ascii="Calibri" w:eastAsia="Calibri" w:hAnsi="Calibri" w:cs="Calibri"/>
                <w:sz w:val="19"/>
                <w:szCs w:val="19"/>
                <w:lang w:bidi="ru-RU"/>
              </w:rPr>
            </w:pPr>
            <w:r w:rsidRPr="00B37779">
              <w:rPr>
                <w:rFonts w:ascii="Calibri" w:eastAsia="Calibri" w:hAnsi="Calibri" w:cs="Calibri"/>
                <w:sz w:val="19"/>
                <w:szCs w:val="19"/>
                <w:lang w:bidi="ru-RU"/>
              </w:rPr>
              <w:t>2032</w:t>
            </w: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2033</w:t>
            </w: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2034</w:t>
            </w: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5336" w:h="4334" w:wrap="none" w:vAnchor="page" w:hAnchor="page" w:x="751" w:y="1384"/>
              <w:widowControl w:val="0"/>
              <w:jc w:val="center"/>
              <w:rPr>
                <w:rFonts w:ascii="Calibri" w:eastAsia="Calibri" w:hAnsi="Calibri" w:cs="Calibri"/>
                <w:sz w:val="19"/>
                <w:szCs w:val="19"/>
                <w:lang w:bidi="ru-RU"/>
              </w:rPr>
            </w:pPr>
            <w:r w:rsidRPr="00B37779">
              <w:rPr>
                <w:rFonts w:ascii="Calibri" w:eastAsia="Calibri" w:hAnsi="Calibri" w:cs="Calibri"/>
                <w:sz w:val="19"/>
                <w:szCs w:val="19"/>
                <w:lang w:bidi="ru-RU"/>
              </w:rPr>
              <w:t>2035</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Оплата тепловой энергии</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1 938</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2 016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2 096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2 180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2 268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2 358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2 453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2 551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2 653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2 759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2 869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2 984</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3 103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3 227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3 357</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3 491</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Оплата водоснабжения</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227</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236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246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255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266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276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287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299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311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323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336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349</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363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378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393</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409</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Оплата водоотведения</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95</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107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112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116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121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126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136</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141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147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153</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165</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172</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Оплата ТКО</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134</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139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145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151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157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170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176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198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206</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215</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223</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232</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241</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Сумма затрат</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2 395</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2 491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2 590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2 694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2 802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2 914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3 030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3 151</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3 277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3 409</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3 545</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3 687</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3 834</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3 987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4 147</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4 313</w:t>
            </w:r>
          </w:p>
        </w:tc>
      </w:tr>
      <w:tr w:rsidR="00A85CCB" w:rsidRPr="00B37779" w:rsidTr="000D7BDE">
        <w:trPr>
          <w:trHeight w:hRule="exact" w:val="302"/>
        </w:trPr>
        <w:tc>
          <w:tcPr>
            <w:tcW w:w="2410"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Доходы:</w:t>
            </w:r>
          </w:p>
        </w:tc>
        <w:tc>
          <w:tcPr>
            <w:tcW w:w="710"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499"/>
        </w:trPr>
        <w:tc>
          <w:tcPr>
            <w:tcW w:w="2410"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right"/>
              <w:rPr>
                <w:rFonts w:ascii="Calibri" w:eastAsia="Calibri" w:hAnsi="Calibri" w:cs="Calibri"/>
                <w:sz w:val="20"/>
                <w:szCs w:val="20"/>
                <w:lang w:bidi="ru-RU"/>
              </w:rPr>
            </w:pPr>
            <w:r w:rsidRPr="00B37779">
              <w:rPr>
                <w:rFonts w:ascii="Calibri" w:eastAsia="Calibri" w:hAnsi="Calibri" w:cs="Calibri"/>
                <w:sz w:val="20"/>
                <w:szCs w:val="20"/>
                <w:lang w:bidi="ru-RU"/>
              </w:rPr>
              <w:t>- работающего населения</w:t>
            </w:r>
          </w:p>
        </w:tc>
        <w:tc>
          <w:tcPr>
            <w:tcW w:w="710"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28 427</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29 109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29 808</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30 523</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31 256</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32 006</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32 774</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33 561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34 366</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35 191</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36 036</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36 901</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37 786</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38 693</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39 622</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40 573</w:t>
            </w:r>
          </w:p>
        </w:tc>
      </w:tr>
      <w:tr w:rsidR="00A85CCB" w:rsidRPr="00B37779" w:rsidTr="000D7BDE">
        <w:trPr>
          <w:trHeight w:hRule="exact" w:val="254"/>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left="1040"/>
              <w:jc w:val="both"/>
              <w:rPr>
                <w:rFonts w:ascii="Calibri" w:eastAsia="Calibri" w:hAnsi="Calibri" w:cs="Calibri"/>
                <w:sz w:val="20"/>
                <w:szCs w:val="20"/>
                <w:lang w:bidi="ru-RU"/>
              </w:rPr>
            </w:pPr>
            <w:r w:rsidRPr="00B37779">
              <w:rPr>
                <w:rFonts w:ascii="Calibri" w:eastAsia="Calibri" w:hAnsi="Calibri" w:cs="Calibri"/>
                <w:sz w:val="20"/>
                <w:szCs w:val="20"/>
                <w:lang w:bidi="ru-RU"/>
              </w:rPr>
              <w:t>- пенсионеров</w:t>
            </w:r>
          </w:p>
        </w:tc>
        <w:tc>
          <w:tcPr>
            <w:tcW w:w="7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16 426</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16 820</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17 224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17 637</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18 061</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18 494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18 938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19 392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19 858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20 334</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20 822</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21 322</w:t>
            </w:r>
          </w:p>
        </w:tc>
        <w:tc>
          <w:tcPr>
            <w:tcW w:w="76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21 834</w:t>
            </w:r>
          </w:p>
        </w:tc>
        <w:tc>
          <w:tcPr>
            <w:tcW w:w="758"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22 358</w:t>
            </w:r>
          </w:p>
        </w:tc>
        <w:tc>
          <w:tcPr>
            <w:tcW w:w="763"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22 895</w:t>
            </w:r>
          </w:p>
        </w:tc>
        <w:tc>
          <w:tcPr>
            <w:tcW w:w="773" w:type="dxa"/>
            <w:tcBorders>
              <w:top w:val="single" w:sz="4" w:space="0" w:color="auto"/>
              <w:left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rPr>
                <w:rFonts w:ascii="Calibri" w:eastAsia="Calibri" w:hAnsi="Calibri" w:cs="Calibri"/>
                <w:sz w:val="20"/>
                <w:szCs w:val="20"/>
                <w:lang w:bidi="ru-RU"/>
              </w:rPr>
            </w:pPr>
            <w:r w:rsidRPr="00B37779">
              <w:rPr>
                <w:rFonts w:ascii="Calibri" w:eastAsia="Calibri" w:hAnsi="Calibri" w:cs="Calibri"/>
                <w:sz w:val="20"/>
                <w:szCs w:val="20"/>
                <w:lang w:bidi="ru-RU"/>
              </w:rPr>
              <w:t>23 444</w:t>
            </w:r>
          </w:p>
        </w:tc>
      </w:tr>
      <w:tr w:rsidR="00A85CCB" w:rsidRPr="00B37779" w:rsidTr="000D7BDE">
        <w:trPr>
          <w:trHeight w:hRule="exact" w:val="739"/>
        </w:trPr>
        <w:tc>
          <w:tcPr>
            <w:tcW w:w="2410" w:type="dxa"/>
            <w:tcBorders>
              <w:top w:val="single" w:sz="4" w:space="0" w:color="auto"/>
              <w:lef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right"/>
              <w:rPr>
                <w:rFonts w:ascii="Calibri" w:eastAsia="Calibri" w:hAnsi="Calibri" w:cs="Calibri"/>
                <w:sz w:val="20"/>
                <w:szCs w:val="20"/>
                <w:lang w:bidi="ru-RU"/>
              </w:rPr>
            </w:pPr>
            <w:r w:rsidRPr="00B37779">
              <w:rPr>
                <w:rFonts w:ascii="Calibri" w:eastAsia="Calibri" w:hAnsi="Calibri" w:cs="Calibri"/>
                <w:sz w:val="20"/>
                <w:szCs w:val="20"/>
                <w:lang w:bidi="ru-RU"/>
              </w:rPr>
              <w:t>Доля дохода, идущего на оплату коммунальных услуг:</w:t>
            </w:r>
          </w:p>
        </w:tc>
        <w:tc>
          <w:tcPr>
            <w:tcW w:w="710"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58"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63" w:type="dxa"/>
            <w:tcBorders>
              <w:top w:val="single" w:sz="4" w:space="0" w:color="auto"/>
              <w:lef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c>
          <w:tcPr>
            <w:tcW w:w="773" w:type="dxa"/>
            <w:tcBorders>
              <w:top w:val="single" w:sz="4" w:space="0" w:color="auto"/>
              <w:left w:val="single" w:sz="4" w:space="0" w:color="auto"/>
              <w:right w:val="single" w:sz="4" w:space="0" w:color="auto"/>
            </w:tcBorders>
            <w:shd w:val="clear" w:color="auto" w:fill="FFFFFF"/>
          </w:tcPr>
          <w:p w:rsidR="00A85CCB" w:rsidRPr="00B37779" w:rsidRDefault="00A85CCB" w:rsidP="000D7BDE">
            <w:pPr>
              <w:framePr w:w="15336" w:h="4334" w:wrap="none" w:vAnchor="page" w:hAnchor="page" w:x="751" w:y="1384"/>
              <w:widowControl w:val="0"/>
              <w:rPr>
                <w:rFonts w:ascii="Microsoft Sans Serif" w:eastAsia="Microsoft Sans Serif" w:hAnsi="Microsoft Sans Serif" w:cs="Microsoft Sans Serif"/>
                <w:color w:val="000000"/>
                <w:sz w:val="10"/>
                <w:szCs w:val="10"/>
                <w:lang w:bidi="ru-RU"/>
              </w:rPr>
            </w:pPr>
          </w:p>
        </w:tc>
      </w:tr>
      <w:tr w:rsidR="00A85CCB" w:rsidRPr="00B37779" w:rsidTr="000D7BDE">
        <w:trPr>
          <w:trHeight w:hRule="exact" w:val="499"/>
        </w:trPr>
        <w:tc>
          <w:tcPr>
            <w:tcW w:w="2410"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right"/>
              <w:rPr>
                <w:rFonts w:ascii="Calibri" w:eastAsia="Calibri" w:hAnsi="Calibri" w:cs="Calibri"/>
                <w:sz w:val="20"/>
                <w:szCs w:val="20"/>
                <w:lang w:bidi="ru-RU"/>
              </w:rPr>
            </w:pPr>
            <w:r w:rsidRPr="00B37779">
              <w:rPr>
                <w:rFonts w:ascii="Calibri" w:eastAsia="Calibri" w:hAnsi="Calibri" w:cs="Calibri"/>
                <w:sz w:val="20"/>
                <w:szCs w:val="20"/>
                <w:lang w:bidi="ru-RU"/>
              </w:rPr>
              <w:t>- работающего населения</w:t>
            </w:r>
          </w:p>
        </w:tc>
        <w:tc>
          <w:tcPr>
            <w:tcW w:w="710"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260"/>
              <w:rPr>
                <w:rFonts w:ascii="Calibri" w:eastAsia="Calibri" w:hAnsi="Calibri" w:cs="Calibri"/>
                <w:sz w:val="20"/>
                <w:szCs w:val="20"/>
                <w:lang w:bidi="ru-RU"/>
              </w:rPr>
            </w:pPr>
            <w:r w:rsidRPr="00B37779">
              <w:rPr>
                <w:rFonts w:ascii="Calibri" w:eastAsia="Calibri" w:hAnsi="Calibri" w:cs="Calibri"/>
                <w:sz w:val="20"/>
                <w:szCs w:val="20"/>
                <w:lang w:bidi="ru-RU"/>
              </w:rPr>
              <w:t>8%</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9%</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6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58"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63" w:type="dxa"/>
            <w:tcBorders>
              <w:top w:val="single" w:sz="4" w:space="0" w:color="auto"/>
              <w:lef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10%</w:t>
            </w:r>
          </w:p>
        </w:tc>
        <w:tc>
          <w:tcPr>
            <w:tcW w:w="773" w:type="dxa"/>
            <w:tcBorders>
              <w:top w:val="single" w:sz="4" w:space="0" w:color="auto"/>
              <w:left w:val="single" w:sz="4" w:space="0" w:color="auto"/>
              <w:right w:val="single" w:sz="4" w:space="0" w:color="auto"/>
            </w:tcBorders>
            <w:shd w:val="clear" w:color="auto" w:fill="FFFFFF"/>
            <w:vAlign w:val="center"/>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11%</w:t>
            </w:r>
          </w:p>
        </w:tc>
      </w:tr>
      <w:tr w:rsidR="00A85CCB" w:rsidRPr="00B37779" w:rsidTr="000D7BDE">
        <w:trPr>
          <w:trHeight w:hRule="exact" w:val="264"/>
        </w:trPr>
        <w:tc>
          <w:tcPr>
            <w:tcW w:w="241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left="1040"/>
              <w:jc w:val="both"/>
              <w:rPr>
                <w:rFonts w:ascii="Calibri" w:eastAsia="Calibri" w:hAnsi="Calibri" w:cs="Calibri"/>
                <w:sz w:val="20"/>
                <w:szCs w:val="20"/>
                <w:lang w:bidi="ru-RU"/>
              </w:rPr>
            </w:pPr>
            <w:r w:rsidRPr="00B37779">
              <w:rPr>
                <w:rFonts w:ascii="Calibri" w:eastAsia="Calibri" w:hAnsi="Calibri" w:cs="Calibri"/>
                <w:sz w:val="20"/>
                <w:szCs w:val="20"/>
                <w:lang w:bidi="ru-RU"/>
              </w:rPr>
              <w:t>- пенсионеров</w:t>
            </w:r>
          </w:p>
        </w:tc>
        <w:tc>
          <w:tcPr>
            <w:tcW w:w="710"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280"/>
              <w:rPr>
                <w:rFonts w:ascii="Calibri" w:eastAsia="Calibri" w:hAnsi="Calibri" w:cs="Calibri"/>
                <w:sz w:val="20"/>
                <w:szCs w:val="20"/>
                <w:lang w:bidi="ru-RU"/>
              </w:rPr>
            </w:pPr>
            <w:r w:rsidRPr="00B37779">
              <w:rPr>
                <w:rFonts w:ascii="Calibri" w:eastAsia="Calibri" w:hAnsi="Calibri" w:cs="Calibri"/>
                <w:sz w:val="20"/>
                <w:szCs w:val="20"/>
                <w:lang w:bidi="ru-RU"/>
              </w:rPr>
              <w:t>%</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4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15%</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ind w:firstLine="160"/>
              <w:rPr>
                <w:rFonts w:ascii="Calibri" w:eastAsia="Calibri" w:hAnsi="Calibri" w:cs="Calibri"/>
                <w:sz w:val="20"/>
                <w:szCs w:val="20"/>
                <w:lang w:bidi="ru-RU"/>
              </w:rPr>
            </w:pPr>
            <w:r w:rsidRPr="00B37779">
              <w:rPr>
                <w:rFonts w:ascii="Calibri" w:eastAsia="Calibri" w:hAnsi="Calibri" w:cs="Calibri"/>
                <w:sz w:val="20"/>
                <w:szCs w:val="20"/>
                <w:lang w:bidi="ru-RU"/>
              </w:rPr>
              <w:t>16%</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17%</w:t>
            </w:r>
          </w:p>
        </w:tc>
        <w:tc>
          <w:tcPr>
            <w:tcW w:w="76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758"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763" w:type="dxa"/>
            <w:tcBorders>
              <w:top w:val="single" w:sz="4" w:space="0" w:color="auto"/>
              <w:left w:val="single" w:sz="4" w:space="0" w:color="auto"/>
              <w:bottom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A85CCB" w:rsidRPr="00B37779" w:rsidRDefault="00A85CCB" w:rsidP="000D7BDE">
            <w:pPr>
              <w:framePr w:w="15336" w:h="4334" w:wrap="none" w:vAnchor="page" w:hAnchor="page" w:x="751" w:y="1384"/>
              <w:widowControl w:val="0"/>
              <w:jc w:val="center"/>
              <w:rPr>
                <w:rFonts w:ascii="Calibri" w:eastAsia="Calibri" w:hAnsi="Calibri" w:cs="Calibri"/>
                <w:sz w:val="20"/>
                <w:szCs w:val="20"/>
                <w:lang w:bidi="ru-RU"/>
              </w:rPr>
            </w:pPr>
            <w:r w:rsidRPr="00B37779">
              <w:rPr>
                <w:rFonts w:ascii="Calibri" w:eastAsia="Calibri" w:hAnsi="Calibri" w:cs="Calibri"/>
                <w:sz w:val="20"/>
                <w:szCs w:val="20"/>
                <w:lang w:bidi="ru-RU"/>
              </w:rPr>
              <w:t>18%</w:t>
            </w:r>
          </w:p>
        </w:tc>
      </w:tr>
    </w:tbl>
    <w:p w:rsidR="00A85CCB" w:rsidRPr="00B37779" w:rsidRDefault="00A85CCB" w:rsidP="00A85CCB">
      <w:pPr>
        <w:framePr w:w="1886" w:h="341" w:hRule="exact" w:wrap="none" w:vAnchor="page" w:hAnchor="page" w:x="13840" w:y="10888"/>
        <w:widowControl w:val="0"/>
        <w:jc w:val="right"/>
        <w:rPr>
          <w:rFonts w:ascii="Calibri" w:eastAsia="Calibri" w:hAnsi="Calibri" w:cs="Calibri"/>
          <w:lang w:bidi="ru-RU"/>
        </w:rPr>
      </w:pPr>
      <w:r w:rsidRPr="00B37779">
        <w:rPr>
          <w:rFonts w:ascii="Calibri" w:eastAsia="Calibri" w:hAnsi="Calibri" w:cs="Calibri"/>
          <w:lang w:bidi="ru-RU"/>
        </w:rPr>
        <w:t>Страница 87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6840" w:h="11900" w:orient="landscape"/>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087082">
      <w:pPr>
        <w:framePr w:w="9398" w:h="6259" w:hRule="exact" w:wrap="none" w:vAnchor="page" w:hAnchor="page" w:x="1677" w:y="1135"/>
        <w:widowControl w:val="0"/>
        <w:numPr>
          <w:ilvl w:val="0"/>
          <w:numId w:val="42"/>
        </w:numPr>
        <w:tabs>
          <w:tab w:val="left" w:pos="1446"/>
        </w:tabs>
        <w:spacing w:after="220"/>
        <w:rPr>
          <w:rFonts w:ascii="Calibri" w:eastAsia="Calibri" w:hAnsi="Calibri" w:cs="Calibri"/>
          <w:sz w:val="32"/>
          <w:szCs w:val="32"/>
          <w:lang w:bidi="ru-RU"/>
        </w:rPr>
      </w:pPr>
      <w:bookmarkStart w:id="358" w:name="bookmark356"/>
      <w:bookmarkEnd w:id="358"/>
      <w:r w:rsidRPr="00B37779">
        <w:rPr>
          <w:rFonts w:ascii="Calibri" w:eastAsia="Calibri" w:hAnsi="Calibri" w:cs="Calibri"/>
          <w:sz w:val="32"/>
          <w:szCs w:val="32"/>
          <w:lang w:bidi="ru-RU"/>
        </w:rPr>
        <w:t>Прогнозируемые расходы бюджетов всех уровней на оказание мер социальной поддержки, в том числе предоставление отельным категориям граждан субсидий на оплату жилого помещения и коммунальных услуг.</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В настоящий момент Администрацией Томской области определён порядок обеспечения реализации прав граждан на получение субсидий на оплату жилого помещения и коммунальных услуг (Постановление № 40а) от 29 марта 2006 года. Постановление гласит:</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Установить региональный стандарт нормативной площади жилого помещения, используемый для расчета субсидий на оплату жилого помещения и коммунальных услуг (далее - субсидии), в размерах:</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18 кв. м - на одного члена семьи из трех и более человек;</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21 кв. м - на одного члена семьи из двух человек;</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33 кв. м - на одиноко проживающих граждан.</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Установить 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размерах:</w:t>
      </w:r>
    </w:p>
    <w:p w:rsidR="00A85CCB" w:rsidRPr="00B37779" w:rsidRDefault="00A85CCB" w:rsidP="00A85CCB">
      <w:pPr>
        <w:framePr w:w="9398" w:h="6259" w:hRule="exact" w:wrap="none" w:vAnchor="page" w:hAnchor="page" w:x="1677" w:y="1135"/>
        <w:widowControl w:val="0"/>
        <w:ind w:firstLine="740"/>
        <w:jc w:val="both"/>
        <w:rPr>
          <w:rFonts w:ascii="Calibri" w:eastAsia="Calibri" w:hAnsi="Calibri" w:cs="Calibri"/>
          <w:lang w:bidi="ru-RU"/>
        </w:rPr>
      </w:pPr>
      <w:r w:rsidRPr="00B37779">
        <w:rPr>
          <w:rFonts w:ascii="Calibri" w:eastAsia="Calibri" w:hAnsi="Calibri" w:cs="Calibri"/>
          <w:lang w:bidi="ru-RU"/>
        </w:rPr>
        <w:t>0 - при среднедушевом доходе одного члена семьи до 0,6 (включительно) прожиточного минимума;</w:t>
      </w:r>
    </w:p>
    <w:tbl>
      <w:tblPr>
        <w:tblOverlap w:val="never"/>
        <w:tblW w:w="0" w:type="auto"/>
        <w:tblLayout w:type="fixed"/>
        <w:tblCellMar>
          <w:left w:w="10" w:type="dxa"/>
          <w:right w:w="10" w:type="dxa"/>
        </w:tblCellMar>
        <w:tblLook w:val="0000" w:firstRow="0" w:lastRow="0" w:firstColumn="0" w:lastColumn="0" w:noHBand="0" w:noVBand="0"/>
      </w:tblPr>
      <w:tblGrid>
        <w:gridCol w:w="4742"/>
        <w:gridCol w:w="902"/>
        <w:gridCol w:w="768"/>
        <w:gridCol w:w="802"/>
        <w:gridCol w:w="845"/>
        <w:gridCol w:w="480"/>
        <w:gridCol w:w="437"/>
        <w:gridCol w:w="403"/>
      </w:tblGrid>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5%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0,6</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0,7</w:t>
            </w:r>
          </w:p>
        </w:tc>
      </w:tr>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9%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0,7</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0,8</w:t>
            </w:r>
          </w:p>
        </w:tc>
      </w:tr>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12%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0,8</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0,9</w:t>
            </w:r>
          </w:p>
        </w:tc>
      </w:tr>
      <w:tr w:rsidR="00A85CCB" w:rsidRPr="00B37779" w:rsidTr="000D7BDE">
        <w:trPr>
          <w:trHeight w:hRule="exact" w:val="293"/>
        </w:trPr>
        <w:tc>
          <w:tcPr>
            <w:tcW w:w="9379" w:type="dxa"/>
            <w:gridSpan w:val="8"/>
            <w:shd w:val="clear" w:color="auto" w:fill="FFFFFF"/>
          </w:tcPr>
          <w:p w:rsidR="00A85CCB" w:rsidRPr="00B37779" w:rsidRDefault="00A85CCB" w:rsidP="000D7BDE">
            <w:pPr>
              <w:framePr w:w="9379" w:h="4939" w:wrap="none" w:vAnchor="page" w:hAnchor="page" w:x="1686" w:y="7403"/>
              <w:widowControl w:val="0"/>
              <w:ind w:firstLine="720"/>
              <w:rPr>
                <w:rFonts w:ascii="Calibri" w:eastAsia="Calibri" w:hAnsi="Calibri" w:cs="Calibri"/>
                <w:lang w:bidi="ru-RU"/>
              </w:rPr>
            </w:pPr>
            <w:r w:rsidRPr="00B37779">
              <w:rPr>
                <w:rFonts w:ascii="Calibri" w:eastAsia="Calibri" w:hAnsi="Calibri" w:cs="Calibri"/>
                <w:lang w:bidi="ru-RU"/>
              </w:rPr>
              <w:t>15% - при среднедушевом доходе одного члена семьи до одного (включительно)</w:t>
            </w:r>
          </w:p>
        </w:tc>
      </w:tr>
      <w:tr w:rsidR="00A85CCB" w:rsidRPr="00B37779" w:rsidTr="000D7BDE">
        <w:trPr>
          <w:trHeight w:hRule="exact" w:val="878"/>
        </w:trPr>
        <w:tc>
          <w:tcPr>
            <w:tcW w:w="4742" w:type="dxa"/>
            <w:shd w:val="clear" w:color="auto" w:fill="FFFFFF"/>
            <w:vAlign w:val="bottom"/>
          </w:tcPr>
          <w:p w:rsidR="00A85CCB" w:rsidRPr="00B37779" w:rsidRDefault="00A85CCB" w:rsidP="000D7BDE">
            <w:pPr>
              <w:framePr w:w="9379" w:h="4939" w:wrap="none" w:vAnchor="page" w:hAnchor="page" w:x="1686" w:y="7403"/>
              <w:widowControl w:val="0"/>
              <w:spacing w:after="40"/>
              <w:jc w:val="both"/>
              <w:rPr>
                <w:rFonts w:ascii="Calibri" w:eastAsia="Calibri" w:hAnsi="Calibri" w:cs="Calibri"/>
                <w:lang w:bidi="ru-RU"/>
              </w:rPr>
            </w:pPr>
            <w:r w:rsidRPr="00B37779">
              <w:rPr>
                <w:rFonts w:ascii="Calibri" w:eastAsia="Calibri" w:hAnsi="Calibri" w:cs="Calibri"/>
                <w:lang w:bidi="ru-RU"/>
              </w:rPr>
              <w:t>прожиточного минимума;</w:t>
            </w:r>
          </w:p>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16% - при среднедушевом доходе (включительно) прожиточного минимума;</w:t>
            </w:r>
          </w:p>
        </w:tc>
        <w:tc>
          <w:tcPr>
            <w:tcW w:w="902" w:type="dxa"/>
            <w:shd w:val="clear" w:color="auto" w:fill="FFFFFF"/>
            <w:vAlign w:val="center"/>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vAlign w:val="center"/>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vAlign w:val="center"/>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vAlign w:val="center"/>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vAlign w:val="center"/>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1,0</w:t>
            </w:r>
          </w:p>
        </w:tc>
        <w:tc>
          <w:tcPr>
            <w:tcW w:w="437" w:type="dxa"/>
            <w:shd w:val="clear" w:color="auto" w:fill="FFFFFF"/>
            <w:vAlign w:val="center"/>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vAlign w:val="center"/>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1,1</w:t>
            </w:r>
          </w:p>
        </w:tc>
      </w:tr>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17%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1,1</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1,2</w:t>
            </w:r>
          </w:p>
        </w:tc>
      </w:tr>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18%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1,2</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1,3</w:t>
            </w:r>
          </w:p>
        </w:tc>
      </w:tr>
      <w:tr w:rsidR="00A85CCB" w:rsidRPr="00B37779" w:rsidTr="000D7BDE">
        <w:trPr>
          <w:trHeight w:hRule="exact" w:val="586"/>
        </w:trPr>
        <w:tc>
          <w:tcPr>
            <w:tcW w:w="4742" w:type="dxa"/>
            <w:shd w:val="clear" w:color="auto" w:fill="FFFFFF"/>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19% - при среднедушевом доходе (включительно) прожиточного минимума;</w:t>
            </w:r>
          </w:p>
        </w:tc>
        <w:tc>
          <w:tcPr>
            <w:tcW w:w="902"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1,3</w:t>
            </w:r>
          </w:p>
        </w:tc>
        <w:tc>
          <w:tcPr>
            <w:tcW w:w="437"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1,4</w:t>
            </w:r>
          </w:p>
        </w:tc>
      </w:tr>
      <w:tr w:rsidR="00A85CCB" w:rsidRPr="00B37779" w:rsidTr="000D7BDE">
        <w:trPr>
          <w:trHeight w:hRule="exact" w:val="254"/>
        </w:trPr>
        <w:tc>
          <w:tcPr>
            <w:tcW w:w="4742" w:type="dxa"/>
            <w:shd w:val="clear" w:color="auto" w:fill="FFFFFF"/>
            <w:vAlign w:val="bottom"/>
          </w:tcPr>
          <w:p w:rsidR="00A85CCB" w:rsidRPr="00B37779" w:rsidRDefault="00A85CCB" w:rsidP="000D7BDE">
            <w:pPr>
              <w:framePr w:w="9379" w:h="4939" w:wrap="none" w:vAnchor="page" w:hAnchor="page" w:x="1686" w:y="7403"/>
              <w:widowControl w:val="0"/>
              <w:ind w:firstLine="720"/>
              <w:jc w:val="both"/>
              <w:rPr>
                <w:rFonts w:ascii="Calibri" w:eastAsia="Calibri" w:hAnsi="Calibri" w:cs="Calibri"/>
                <w:lang w:bidi="ru-RU"/>
              </w:rPr>
            </w:pPr>
            <w:r w:rsidRPr="00B37779">
              <w:rPr>
                <w:rFonts w:ascii="Calibri" w:eastAsia="Calibri" w:hAnsi="Calibri" w:cs="Calibri"/>
                <w:lang w:bidi="ru-RU"/>
              </w:rPr>
              <w:t>20% - при среднедушевом доходе</w:t>
            </w:r>
          </w:p>
        </w:tc>
        <w:tc>
          <w:tcPr>
            <w:tcW w:w="902" w:type="dxa"/>
            <w:shd w:val="clear" w:color="auto" w:fill="FFFFFF"/>
            <w:vAlign w:val="bottom"/>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одного</w:t>
            </w:r>
          </w:p>
        </w:tc>
        <w:tc>
          <w:tcPr>
            <w:tcW w:w="768" w:type="dxa"/>
            <w:shd w:val="clear" w:color="auto" w:fill="FFFFFF"/>
            <w:vAlign w:val="bottom"/>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члена</w:t>
            </w:r>
          </w:p>
        </w:tc>
        <w:tc>
          <w:tcPr>
            <w:tcW w:w="802" w:type="dxa"/>
            <w:shd w:val="clear" w:color="auto" w:fill="FFFFFF"/>
            <w:vAlign w:val="bottom"/>
          </w:tcPr>
          <w:p w:rsidR="00A85CCB" w:rsidRPr="00B37779" w:rsidRDefault="00A85CCB" w:rsidP="000D7BDE">
            <w:pPr>
              <w:framePr w:w="9379" w:h="4939" w:wrap="none" w:vAnchor="page" w:hAnchor="page" w:x="1686" w:y="7403"/>
              <w:widowControl w:val="0"/>
              <w:jc w:val="both"/>
              <w:rPr>
                <w:rFonts w:ascii="Calibri" w:eastAsia="Calibri" w:hAnsi="Calibri" w:cs="Calibri"/>
                <w:lang w:bidi="ru-RU"/>
              </w:rPr>
            </w:pPr>
            <w:r w:rsidRPr="00B37779">
              <w:rPr>
                <w:rFonts w:ascii="Calibri" w:eastAsia="Calibri" w:hAnsi="Calibri" w:cs="Calibri"/>
                <w:lang w:bidi="ru-RU"/>
              </w:rPr>
              <w:t>семьи</w:t>
            </w:r>
          </w:p>
        </w:tc>
        <w:tc>
          <w:tcPr>
            <w:tcW w:w="845" w:type="dxa"/>
            <w:shd w:val="clear" w:color="auto" w:fill="FFFFFF"/>
            <w:vAlign w:val="bottom"/>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свыше</w:t>
            </w:r>
          </w:p>
        </w:tc>
        <w:tc>
          <w:tcPr>
            <w:tcW w:w="480" w:type="dxa"/>
            <w:shd w:val="clear" w:color="auto" w:fill="FFFFFF"/>
            <w:vAlign w:val="bottom"/>
          </w:tcPr>
          <w:p w:rsidR="00A85CCB" w:rsidRPr="00B37779" w:rsidRDefault="00A85CCB" w:rsidP="000D7BDE">
            <w:pPr>
              <w:framePr w:w="9379" w:h="4939" w:wrap="none" w:vAnchor="page" w:hAnchor="page" w:x="1686" w:y="7403"/>
              <w:widowControl w:val="0"/>
              <w:rPr>
                <w:rFonts w:ascii="Calibri" w:eastAsia="Calibri" w:hAnsi="Calibri" w:cs="Calibri"/>
                <w:lang w:bidi="ru-RU"/>
              </w:rPr>
            </w:pPr>
            <w:r w:rsidRPr="00B37779">
              <w:rPr>
                <w:rFonts w:ascii="Calibri" w:eastAsia="Calibri" w:hAnsi="Calibri" w:cs="Calibri"/>
                <w:lang w:bidi="ru-RU"/>
              </w:rPr>
              <w:t>1,4</w:t>
            </w:r>
          </w:p>
        </w:tc>
        <w:tc>
          <w:tcPr>
            <w:tcW w:w="437" w:type="dxa"/>
            <w:shd w:val="clear" w:color="auto" w:fill="FFFFFF"/>
            <w:vAlign w:val="bottom"/>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до</w:t>
            </w:r>
          </w:p>
        </w:tc>
        <w:tc>
          <w:tcPr>
            <w:tcW w:w="403" w:type="dxa"/>
            <w:shd w:val="clear" w:color="auto" w:fill="FFFFFF"/>
            <w:vAlign w:val="bottom"/>
          </w:tcPr>
          <w:p w:rsidR="00A85CCB" w:rsidRPr="00B37779" w:rsidRDefault="00A85CCB" w:rsidP="000D7BDE">
            <w:pPr>
              <w:framePr w:w="9379" w:h="4939" w:wrap="none" w:vAnchor="page" w:hAnchor="page" w:x="1686" w:y="7403"/>
              <w:widowControl w:val="0"/>
              <w:jc w:val="right"/>
              <w:rPr>
                <w:rFonts w:ascii="Calibri" w:eastAsia="Calibri" w:hAnsi="Calibri" w:cs="Calibri"/>
                <w:lang w:bidi="ru-RU"/>
              </w:rPr>
            </w:pPr>
            <w:r w:rsidRPr="00B37779">
              <w:rPr>
                <w:rFonts w:ascii="Calibri" w:eastAsia="Calibri" w:hAnsi="Calibri" w:cs="Calibri"/>
                <w:lang w:bidi="ru-RU"/>
              </w:rPr>
              <w:t>1,5</w:t>
            </w:r>
          </w:p>
        </w:tc>
      </w:tr>
    </w:tbl>
    <w:p w:rsidR="00A85CCB" w:rsidRPr="00B37779" w:rsidRDefault="00A85CCB" w:rsidP="00A85CCB">
      <w:pPr>
        <w:framePr w:w="9398" w:h="2688" w:hRule="exact" w:wrap="none" w:vAnchor="page" w:hAnchor="page" w:x="1677" w:y="12347"/>
        <w:widowControl w:val="0"/>
        <w:rPr>
          <w:rFonts w:ascii="Calibri" w:eastAsia="Calibri" w:hAnsi="Calibri" w:cs="Calibri"/>
          <w:lang w:bidi="ru-RU"/>
        </w:rPr>
      </w:pPr>
      <w:r w:rsidRPr="00B37779">
        <w:rPr>
          <w:rFonts w:ascii="Calibri" w:eastAsia="Calibri" w:hAnsi="Calibri" w:cs="Calibri"/>
          <w:lang w:bidi="ru-RU"/>
        </w:rPr>
        <w:t>(включительно) прожиточного минимума;</w:t>
      </w:r>
    </w:p>
    <w:p w:rsidR="00A85CCB" w:rsidRPr="00B37779" w:rsidRDefault="00A85CCB" w:rsidP="00A85CCB">
      <w:pPr>
        <w:framePr w:w="9398" w:h="2688" w:hRule="exact" w:wrap="none" w:vAnchor="page" w:hAnchor="page" w:x="1677" w:y="12347"/>
        <w:widowControl w:val="0"/>
        <w:ind w:firstLine="740"/>
        <w:jc w:val="both"/>
        <w:rPr>
          <w:rFonts w:ascii="Calibri" w:eastAsia="Calibri" w:hAnsi="Calibri" w:cs="Calibri"/>
          <w:lang w:bidi="ru-RU"/>
        </w:rPr>
      </w:pPr>
      <w:r w:rsidRPr="00B37779">
        <w:rPr>
          <w:rFonts w:ascii="Calibri" w:eastAsia="Calibri" w:hAnsi="Calibri" w:cs="Calibri"/>
          <w:lang w:bidi="ru-RU"/>
        </w:rPr>
        <w:t>22% - при среднедушевом доходе одного члена семьи свыше 1,5 прожиточного минимума.</w:t>
      </w:r>
    </w:p>
    <w:p w:rsidR="00A85CCB" w:rsidRPr="00B37779" w:rsidRDefault="00A85CCB" w:rsidP="00A85CCB">
      <w:pPr>
        <w:framePr w:w="9398" w:h="2688" w:hRule="exact" w:wrap="none" w:vAnchor="page" w:hAnchor="page" w:x="1677" w:y="12347"/>
        <w:widowControl w:val="0"/>
        <w:ind w:firstLine="740"/>
        <w:jc w:val="both"/>
        <w:rPr>
          <w:rFonts w:ascii="Calibri" w:eastAsia="Calibri" w:hAnsi="Calibri" w:cs="Calibri"/>
          <w:lang w:bidi="ru-RU"/>
        </w:rPr>
      </w:pPr>
      <w:r w:rsidRPr="00B37779">
        <w:rPr>
          <w:rFonts w:ascii="Calibri" w:eastAsia="Calibri" w:hAnsi="Calibri" w:cs="Calibri"/>
          <w:lang w:bidi="ru-RU"/>
        </w:rPr>
        <w:t>Установить региональный стандарт максимально допустимой доли расходов граждан на оплату жилого помещения и коммунальных услуг в совокупном доходе семьи для отдельных категорий граждан из числа:</w:t>
      </w:r>
    </w:p>
    <w:p w:rsidR="00A85CCB" w:rsidRPr="00B37779" w:rsidRDefault="00A85CCB" w:rsidP="00A85CCB">
      <w:pPr>
        <w:framePr w:w="9398" w:h="2688" w:hRule="exact" w:wrap="none" w:vAnchor="page" w:hAnchor="page" w:x="1677" w:y="12347"/>
        <w:widowControl w:val="0"/>
        <w:ind w:firstLine="740"/>
        <w:jc w:val="both"/>
        <w:rPr>
          <w:rFonts w:ascii="Calibri" w:eastAsia="Calibri" w:hAnsi="Calibri" w:cs="Calibri"/>
          <w:lang w:bidi="ru-RU"/>
        </w:rPr>
      </w:pPr>
      <w:r w:rsidRPr="00B37779">
        <w:rPr>
          <w:rFonts w:ascii="Calibri" w:eastAsia="Calibri" w:hAnsi="Calibri" w:cs="Calibri"/>
          <w:lang w:bidi="ru-RU"/>
        </w:rPr>
        <w:t>1) неработающих одиноко проживающих граждан, достигших возраста 60 и 55 лет (соответственно мужчины и женщины), либо пенсионеров по старости и (или) инвалидности;</w:t>
      </w:r>
    </w:p>
    <w:p w:rsidR="00A85CCB" w:rsidRPr="00B37779" w:rsidRDefault="00A85CCB" w:rsidP="00A85CCB">
      <w:pPr>
        <w:framePr w:wrap="none" w:vAnchor="page" w:hAnchor="page" w:x="9184" w:y="15813"/>
        <w:widowControl w:val="0"/>
        <w:rPr>
          <w:rFonts w:ascii="Calibri" w:eastAsia="Calibri" w:hAnsi="Calibri" w:cs="Calibri"/>
          <w:lang w:bidi="ru-RU"/>
        </w:rPr>
      </w:pPr>
      <w:r w:rsidRPr="00B37779">
        <w:rPr>
          <w:rFonts w:ascii="Calibri" w:eastAsia="Calibri" w:hAnsi="Calibri" w:cs="Calibri"/>
          <w:lang w:bidi="ru-RU"/>
        </w:rPr>
        <w:t>Страница 88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sectPr w:rsidR="00A85CCB" w:rsidRPr="00B37779">
          <w:pgSz w:w="11900" w:h="16840"/>
          <w:pgMar w:top="360" w:right="360" w:bottom="360" w:left="360" w:header="0" w:footer="3" w:gutter="0"/>
          <w:cols w:space="720"/>
          <w:noEndnote/>
          <w:docGrid w:linePitch="360"/>
        </w:sectPr>
      </w:pP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неработающих отдельно проживающих супружеских пар из числа граждан, достигших возраста 60 и 55 лет (соответственно мужчины и женщины), либо пенсионеров по старости и (или) инвалидности;</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неработающих совместно проживающих граждан, достигших возраста 60 и 55 лет (соответственно мужчины и женщины), либо пенсионеров по старости и (или) инвалидности;</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неработающих граждан, достигших возраста 60 и 55 лет (соответственно мужчины и женщины), либо пенсионеров по старости и (или) инвалидности, совместно проживающих только с находящимися на их иждивении несовершеннолетними детьми и (или) детьми до 23 лет, обучающимися в профессиональной образовательной организации или в образовательной организации высшего образования по очной форме обучения;</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2) семей, имеющих детей-инвалидов</w:t>
      </w:r>
    </w:p>
    <w:p w:rsidR="00A85CCB" w:rsidRPr="00B37779" w:rsidRDefault="00A85CCB" w:rsidP="00A85CCB">
      <w:pPr>
        <w:framePr w:w="9398" w:h="11184" w:hRule="exact" w:wrap="none" w:vAnchor="page" w:hAnchor="page" w:x="1677" w:y="1135"/>
        <w:widowControl w:val="0"/>
        <w:spacing w:after="40"/>
        <w:ind w:firstLine="720"/>
        <w:jc w:val="both"/>
        <w:rPr>
          <w:rFonts w:ascii="Calibri" w:eastAsia="Calibri" w:hAnsi="Calibri" w:cs="Calibri"/>
          <w:lang w:bidi="ru-RU"/>
        </w:rPr>
      </w:pPr>
      <w:r w:rsidRPr="00B37779">
        <w:rPr>
          <w:rFonts w:ascii="Calibri" w:eastAsia="Calibri" w:hAnsi="Calibri" w:cs="Calibri"/>
          <w:lang w:bidi="ru-RU"/>
        </w:rPr>
        <w:t>в размерах:</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0 - при среднедушевом доходе одного члена семьи до 0,6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3% - при среднедушевом доходе одного члена семьи свыше 0,6 до 0,7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5,5% - при среднедушевом доходе одного члена семьи свыше 0,7 до 0,8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7% - при среднедушевом доходе одного члена семьи свыше 0,8 до 0,9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8,5% - при среднедушевом доходе одного члена семьи свыше 0,9 до 1,0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9% - при среднедушевом доходе одного члена семьи свыше 1,0 до 1,1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10% - при среднедушевом доходе одного члена семьи свыше 1,1 до 1,2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10,5% - при среднедушевом доходе одного члена семьи свыше 1,2 до 1,6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11,5% - при среднедушевом доходе одного члена семьи свыше 1,6 до 1,8 (включительно) прожиточного минимума;</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12% - при среднедушевом доходе одного члена семьи свыше 1,8 до двух (включительно) прожиточных минимумов;</w:t>
      </w:r>
    </w:p>
    <w:p w:rsidR="00A85CCB" w:rsidRPr="00B37779" w:rsidRDefault="00A85CCB" w:rsidP="00A85CCB">
      <w:pPr>
        <w:framePr w:w="9398" w:h="11184" w:hRule="exact" w:wrap="none" w:vAnchor="page" w:hAnchor="page" w:x="1677" w:y="1135"/>
        <w:widowControl w:val="0"/>
        <w:spacing w:after="280"/>
        <w:ind w:firstLine="720"/>
        <w:jc w:val="both"/>
        <w:rPr>
          <w:rFonts w:ascii="Calibri" w:eastAsia="Calibri" w:hAnsi="Calibri" w:cs="Calibri"/>
          <w:lang w:bidi="ru-RU"/>
        </w:rPr>
      </w:pPr>
      <w:r w:rsidRPr="00B37779">
        <w:rPr>
          <w:rFonts w:ascii="Calibri" w:eastAsia="Calibri" w:hAnsi="Calibri" w:cs="Calibri"/>
          <w:lang w:bidi="ru-RU"/>
        </w:rPr>
        <w:t>13% - при среднедушевом доходе одного члена семьи свыше двух прожиточных минимумов.</w:t>
      </w:r>
    </w:p>
    <w:p w:rsidR="00A85CCB" w:rsidRPr="00B37779" w:rsidRDefault="00A85CCB" w:rsidP="00A85CCB">
      <w:pPr>
        <w:framePr w:w="9398" w:h="11184" w:hRule="exact" w:wrap="none" w:vAnchor="page" w:hAnchor="page" w:x="1677" w:y="1135"/>
        <w:widowControl w:val="0"/>
        <w:ind w:firstLine="720"/>
        <w:jc w:val="both"/>
        <w:rPr>
          <w:rFonts w:ascii="Calibri" w:eastAsia="Calibri" w:hAnsi="Calibri" w:cs="Calibri"/>
          <w:lang w:bidi="ru-RU"/>
        </w:rPr>
      </w:pPr>
      <w:r w:rsidRPr="00B37779">
        <w:rPr>
          <w:rFonts w:ascii="Calibri" w:eastAsia="Calibri" w:hAnsi="Calibri" w:cs="Calibri"/>
          <w:lang w:bidi="ru-RU"/>
        </w:rPr>
        <w:t>Таким образом опираясь на данные Табл. 47 можно увидеть, что для ряда пенсионеров потребуется субсидирования затрата на оплату коммунальных ресурсов.</w:t>
      </w:r>
    </w:p>
    <w:p w:rsidR="00A85CCB" w:rsidRPr="00B37779" w:rsidRDefault="00A85CCB" w:rsidP="00A85CCB">
      <w:pPr>
        <w:framePr w:wrap="none" w:vAnchor="page" w:hAnchor="page" w:x="2401" w:y="15895"/>
        <w:widowControl w:val="0"/>
        <w:rPr>
          <w:rFonts w:ascii="Calibri" w:eastAsia="Calibri" w:hAnsi="Calibri" w:cs="Calibri"/>
          <w:sz w:val="19"/>
          <w:szCs w:val="19"/>
          <w:lang w:bidi="ru-RU"/>
        </w:rPr>
      </w:pPr>
      <w:r w:rsidRPr="00B37779">
        <w:rPr>
          <w:rFonts w:ascii="Calibri" w:eastAsia="Calibri" w:hAnsi="Calibri" w:cs="Calibri"/>
          <w:sz w:val="19"/>
          <w:szCs w:val="19"/>
          <w:lang w:bidi="ru-RU"/>
        </w:rPr>
        <w:t>ПКР коммунальной инфраструктуры Подгорнского СП</w:t>
      </w:r>
    </w:p>
    <w:p w:rsidR="00A85CCB" w:rsidRPr="00B37779" w:rsidRDefault="00A85CCB" w:rsidP="00A85CCB">
      <w:pPr>
        <w:framePr w:wrap="none" w:vAnchor="page" w:hAnchor="page" w:x="9184" w:y="15842"/>
        <w:widowControl w:val="0"/>
        <w:rPr>
          <w:rFonts w:ascii="Calibri" w:eastAsia="Calibri" w:hAnsi="Calibri" w:cs="Calibri"/>
          <w:lang w:bidi="ru-RU"/>
        </w:rPr>
      </w:pPr>
      <w:r w:rsidRPr="00B37779">
        <w:rPr>
          <w:rFonts w:ascii="Calibri" w:eastAsia="Calibri" w:hAnsi="Calibri" w:cs="Calibri"/>
          <w:lang w:bidi="ru-RU"/>
        </w:rPr>
        <w:t>Страница 89 из 89</w:t>
      </w:r>
    </w:p>
    <w:p w:rsidR="00A85CCB" w:rsidRPr="00B37779" w:rsidRDefault="00A85CCB" w:rsidP="00A85CCB">
      <w:pPr>
        <w:widowControl w:val="0"/>
        <w:spacing w:line="1" w:lineRule="exact"/>
        <w:rPr>
          <w:rFonts w:ascii="Microsoft Sans Serif" w:eastAsia="Microsoft Sans Serif" w:hAnsi="Microsoft Sans Serif" w:cs="Microsoft Sans Serif"/>
          <w:color w:val="000000"/>
          <w:lang w:bidi="ru-RU"/>
        </w:rP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Default="00A85CCB" w:rsidP="00A85CCB">
      <w:pPr>
        <w:jc w:val="center"/>
      </w:pPr>
    </w:p>
    <w:p w:rsidR="00A85CCB" w:rsidRPr="00350BFF" w:rsidRDefault="00A85CCB" w:rsidP="00350BFF">
      <w:pPr>
        <w:ind w:left="426" w:right="-2"/>
        <w:jc w:val="both"/>
        <w:rPr>
          <w:sz w:val="20"/>
          <w:szCs w:val="20"/>
        </w:rPr>
      </w:pPr>
    </w:p>
    <w:p w:rsidR="009310B3" w:rsidRDefault="009310B3" w:rsidP="009310B3">
      <w:pPr>
        <w:rPr>
          <w:sz w:val="20"/>
          <w:szCs w:val="20"/>
        </w:rPr>
      </w:pPr>
    </w:p>
    <w:sectPr w:rsidR="009310B3" w:rsidSect="00433BA0">
      <w:footerReference w:type="default" r:id="rId42"/>
      <w:pgSz w:w="11906" w:h="16838"/>
      <w:pgMar w:top="851"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82" w:rsidRDefault="00087082">
      <w:r>
        <w:separator/>
      </w:r>
    </w:p>
  </w:endnote>
  <w:endnote w:type="continuationSeparator" w:id="0">
    <w:p w:rsidR="00087082" w:rsidRDefault="0008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33BA0" w:rsidRDefault="00433BA0" w:rsidP="00433BA0">
    <w:pPr>
      <w:pStyle w:val="af"/>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p>
  <w:p w:rsidR="00433BA0" w:rsidRDefault="00433BA0" w:rsidP="00433BA0">
    <w:pPr>
      <w:pStyle w:val="af"/>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38742"/>
      <w:docPartObj>
        <w:docPartGallery w:val="Page Numbers (Bottom of Page)"/>
        <w:docPartUnique/>
      </w:docPartObj>
    </w:sdtPr>
    <w:sdtEndPr>
      <w:rPr>
        <w:sz w:val="20"/>
        <w:szCs w:val="20"/>
      </w:rPr>
    </w:sdtEndPr>
    <w:sdtContent>
      <w:p w:rsidR="00433BA0" w:rsidRPr="00433BA0" w:rsidRDefault="00433BA0">
        <w:pPr>
          <w:pStyle w:val="af"/>
          <w:jc w:val="center"/>
          <w:rPr>
            <w:sz w:val="20"/>
            <w:szCs w:val="20"/>
          </w:rPr>
        </w:pPr>
        <w:r w:rsidRPr="00433BA0">
          <w:rPr>
            <w:sz w:val="20"/>
            <w:szCs w:val="20"/>
          </w:rPr>
          <w:fldChar w:fldCharType="begin"/>
        </w:r>
        <w:r w:rsidRPr="00433BA0">
          <w:rPr>
            <w:sz w:val="20"/>
            <w:szCs w:val="20"/>
          </w:rPr>
          <w:instrText>PAGE   \* MERGEFORMAT</w:instrText>
        </w:r>
        <w:r w:rsidRPr="00433BA0">
          <w:rPr>
            <w:sz w:val="20"/>
            <w:szCs w:val="20"/>
          </w:rPr>
          <w:fldChar w:fldCharType="separate"/>
        </w:r>
        <w:r w:rsidR="008A1E77">
          <w:rPr>
            <w:noProof/>
            <w:sz w:val="20"/>
            <w:szCs w:val="20"/>
          </w:rPr>
          <w:t>161</w:t>
        </w:r>
        <w:r w:rsidRPr="00433BA0">
          <w:rPr>
            <w:sz w:val="20"/>
            <w:szCs w:val="20"/>
          </w:rPr>
          <w:fldChar w:fldCharType="end"/>
        </w:r>
      </w:p>
    </w:sdtContent>
  </w:sdt>
  <w:p w:rsidR="00433BA0" w:rsidRDefault="00433BA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p>
  <w:p w:rsidR="00433BA0" w:rsidRDefault="00433BA0" w:rsidP="00433BA0">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33BA0" w:rsidRDefault="00433BA0" w:rsidP="00433BA0">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p>
  <w:p w:rsidR="00433BA0" w:rsidRDefault="00433BA0" w:rsidP="00433BA0">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22</w:t>
    </w:r>
    <w:r>
      <w:rPr>
        <w:rStyle w:val="af5"/>
      </w:rPr>
      <w:fldChar w:fldCharType="end"/>
    </w:r>
  </w:p>
  <w:p w:rsidR="00433BA0" w:rsidRDefault="00433BA0" w:rsidP="00433BA0">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p>
  <w:p w:rsidR="00433BA0" w:rsidRDefault="00433BA0" w:rsidP="00433BA0">
    <w:pPr>
      <w:pStyle w:val="af"/>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33BA0" w:rsidRDefault="00433BA0" w:rsidP="00433BA0">
    <w:pPr>
      <w:pStyle w:val="af"/>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p>
  <w:p w:rsidR="00433BA0" w:rsidRDefault="00433BA0" w:rsidP="00433BA0">
    <w:pPr>
      <w:pStyle w:val="af"/>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0" w:rsidRDefault="00433BA0" w:rsidP="00433BA0">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33BA0" w:rsidRDefault="00433BA0" w:rsidP="00433BA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82" w:rsidRDefault="00087082">
      <w:r>
        <w:separator/>
      </w:r>
    </w:p>
  </w:footnote>
  <w:footnote w:type="continuationSeparator" w:id="0">
    <w:p w:rsidR="00087082" w:rsidRDefault="00087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1DD2158"/>
    <w:multiLevelType w:val="multilevel"/>
    <w:tmpl w:val="C972D434"/>
    <w:lvl w:ilvl="0">
      <w:start w:val="6"/>
      <w:numFmt w:val="decimal"/>
      <w:lvlText w:val="6.3.%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E8B"/>
    <w:multiLevelType w:val="multilevel"/>
    <w:tmpl w:val="501494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B3176DB"/>
    <w:multiLevelType w:val="multilevel"/>
    <w:tmpl w:val="E2C418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771A8"/>
    <w:multiLevelType w:val="multilevel"/>
    <w:tmpl w:val="25FC90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E1074"/>
    <w:multiLevelType w:val="multilevel"/>
    <w:tmpl w:val="D7183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04402"/>
    <w:multiLevelType w:val="hybridMultilevel"/>
    <w:tmpl w:val="CA50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2B1A12"/>
    <w:multiLevelType w:val="multilevel"/>
    <w:tmpl w:val="BAD2A8E4"/>
    <w:lvl w:ilvl="0">
      <w:start w:val="6"/>
      <w:numFmt w:val="decimal"/>
      <w:lvlText w:val="4.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7867BC"/>
    <w:multiLevelType w:val="multilevel"/>
    <w:tmpl w:val="B5889A68"/>
    <w:lvl w:ilvl="0">
      <w:start w:val="1"/>
      <w:numFmt w:val="decimal"/>
      <w:lvlText w:val="6.%1."/>
      <w:lvlJc w:val="left"/>
      <w:rPr>
        <w:rFonts w:ascii="Calibri" w:eastAsia="Calibri" w:hAnsi="Calibri" w:cs="Calibri"/>
        <w:b w:val="0"/>
        <w:bCs w:val="0"/>
        <w:i/>
        <w:iCs/>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05A19"/>
    <w:multiLevelType w:val="multilevel"/>
    <w:tmpl w:val="68E0E7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937DF"/>
    <w:multiLevelType w:val="multilevel"/>
    <w:tmpl w:val="56800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B05D9"/>
    <w:multiLevelType w:val="multilevel"/>
    <w:tmpl w:val="099851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9959C7"/>
    <w:multiLevelType w:val="multilevel"/>
    <w:tmpl w:val="E5047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7F752D"/>
    <w:multiLevelType w:val="multilevel"/>
    <w:tmpl w:val="1E2A9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73559"/>
    <w:multiLevelType w:val="multilevel"/>
    <w:tmpl w:val="87B6FB80"/>
    <w:lvl w:ilvl="0">
      <w:start w:val="8"/>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42547"/>
    <w:multiLevelType w:val="multilevel"/>
    <w:tmpl w:val="A49C9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7768FF"/>
    <w:multiLevelType w:val="multilevel"/>
    <w:tmpl w:val="903E2BC2"/>
    <w:lvl w:ilvl="0">
      <w:start w:val="10"/>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B568ED"/>
    <w:multiLevelType w:val="multilevel"/>
    <w:tmpl w:val="35D0D9D0"/>
    <w:lvl w:ilvl="0">
      <w:start w:val="4"/>
      <w:numFmt w:val="decimal"/>
      <w:lvlText w:val="6.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2B0F4D"/>
    <w:multiLevelType w:val="multilevel"/>
    <w:tmpl w:val="629A4AF4"/>
    <w:lvl w:ilvl="0">
      <w:start w:val="2"/>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1A3A06"/>
    <w:multiLevelType w:val="multilevel"/>
    <w:tmpl w:val="8070DF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963B8B"/>
    <w:multiLevelType w:val="multilevel"/>
    <w:tmpl w:val="014C13B0"/>
    <w:lvl w:ilvl="0">
      <w:start w:val="1"/>
      <w:numFmt w:val="decimal"/>
      <w:lvlText w:val="2.%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682498"/>
    <w:multiLevelType w:val="multilevel"/>
    <w:tmpl w:val="1D5E1A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354EF"/>
    <w:multiLevelType w:val="multilevel"/>
    <w:tmpl w:val="5D921F88"/>
    <w:lvl w:ilvl="0">
      <w:start w:val="1"/>
      <w:numFmt w:val="decimal"/>
      <w:lvlText w:val="6.3.%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C35DE7"/>
    <w:multiLevelType w:val="multilevel"/>
    <w:tmpl w:val="44967CDC"/>
    <w:lvl w:ilvl="0">
      <w:start w:val="1"/>
      <w:numFmt w:val="decimal"/>
      <w:lvlText w:val="4.2.%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66272"/>
    <w:multiLevelType w:val="multilevel"/>
    <w:tmpl w:val="0C9C41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A5CD1"/>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57831BD"/>
    <w:multiLevelType w:val="multilevel"/>
    <w:tmpl w:val="AF9681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9E7395"/>
    <w:multiLevelType w:val="multilevel"/>
    <w:tmpl w:val="CABC2D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2F4CCD"/>
    <w:multiLevelType w:val="multilevel"/>
    <w:tmpl w:val="3BEC27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EB6626"/>
    <w:multiLevelType w:val="multilevel"/>
    <w:tmpl w:val="F634D952"/>
    <w:lvl w:ilvl="0">
      <w:start w:val="1"/>
      <w:numFmt w:val="decimal"/>
      <w:lvlText w:val="2.6.%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C87D30"/>
    <w:multiLevelType w:val="multilevel"/>
    <w:tmpl w:val="E57082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5603B4"/>
    <w:multiLevelType w:val="multilevel"/>
    <w:tmpl w:val="956276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BF3185"/>
    <w:multiLevelType w:val="multilevel"/>
    <w:tmpl w:val="FD845A0E"/>
    <w:lvl w:ilvl="0">
      <w:start w:val="4"/>
      <w:numFmt w:val="decimal"/>
      <w:lvlText w:val="4.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8726D5"/>
    <w:multiLevelType w:val="multilevel"/>
    <w:tmpl w:val="F92A8344"/>
    <w:lvl w:ilvl="0">
      <w:start w:val="1"/>
      <w:numFmt w:val="decimal"/>
      <w:lvlText w:val="1.%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F60BEC"/>
    <w:multiLevelType w:val="multilevel"/>
    <w:tmpl w:val="1CB0D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7E50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8D6319"/>
    <w:multiLevelType w:val="multilevel"/>
    <w:tmpl w:val="0128C2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942C86"/>
    <w:multiLevelType w:val="multilevel"/>
    <w:tmpl w:val="9EBC210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E26845"/>
    <w:multiLevelType w:val="multilevel"/>
    <w:tmpl w:val="EBBAC5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E418D9"/>
    <w:multiLevelType w:val="multilevel"/>
    <w:tmpl w:val="049879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2"/>
  </w:num>
  <w:num w:numId="3">
    <w:abstractNumId w:val="4"/>
  </w:num>
  <w:num w:numId="4">
    <w:abstractNumId w:val="29"/>
  </w:num>
  <w:num w:numId="5">
    <w:abstractNumId w:val="10"/>
  </w:num>
  <w:num w:numId="6">
    <w:abstractNumId w:val="39"/>
  </w:num>
  <w:num w:numId="7">
    <w:abstractNumId w:val="14"/>
  </w:num>
  <w:num w:numId="8">
    <w:abstractNumId w:val="28"/>
  </w:num>
  <w:num w:numId="9">
    <w:abstractNumId w:val="13"/>
  </w:num>
  <w:num w:numId="10">
    <w:abstractNumId w:val="31"/>
  </w:num>
  <w:num w:numId="11">
    <w:abstractNumId w:val="16"/>
  </w:num>
  <w:num w:numId="12">
    <w:abstractNumId w:val="35"/>
  </w:num>
  <w:num w:numId="13">
    <w:abstractNumId w:val="36"/>
  </w:num>
  <w:num w:numId="14">
    <w:abstractNumId w:val="11"/>
  </w:num>
  <w:num w:numId="15">
    <w:abstractNumId w:val="27"/>
  </w:num>
  <w:num w:numId="16">
    <w:abstractNumId w:val="19"/>
  </w:num>
  <w:num w:numId="17">
    <w:abstractNumId w:val="32"/>
  </w:num>
  <w:num w:numId="18">
    <w:abstractNumId w:val="44"/>
  </w:num>
  <w:num w:numId="19">
    <w:abstractNumId w:val="30"/>
  </w:num>
  <w:num w:numId="20">
    <w:abstractNumId w:val="41"/>
  </w:num>
  <w:num w:numId="21">
    <w:abstractNumId w:val="21"/>
  </w:num>
  <w:num w:numId="22">
    <w:abstractNumId w:val="22"/>
  </w:num>
  <w:num w:numId="23">
    <w:abstractNumId w:val="5"/>
  </w:num>
  <w:num w:numId="24">
    <w:abstractNumId w:val="26"/>
  </w:num>
  <w:num w:numId="25">
    <w:abstractNumId w:val="9"/>
  </w:num>
  <w:num w:numId="26">
    <w:abstractNumId w:val="40"/>
  </w:num>
  <w:num w:numId="27">
    <w:abstractNumId w:val="25"/>
  </w:num>
  <w:num w:numId="28">
    <w:abstractNumId w:val="3"/>
  </w:num>
  <w:num w:numId="29">
    <w:abstractNumId w:val="15"/>
  </w:num>
  <w:num w:numId="30">
    <w:abstractNumId w:val="43"/>
  </w:num>
  <w:num w:numId="31">
    <w:abstractNumId w:val="17"/>
  </w:num>
  <w:num w:numId="32">
    <w:abstractNumId w:val="7"/>
  </w:num>
  <w:num w:numId="33">
    <w:abstractNumId w:val="34"/>
  </w:num>
  <w:num w:numId="34">
    <w:abstractNumId w:val="23"/>
  </w:num>
  <w:num w:numId="35">
    <w:abstractNumId w:val="24"/>
  </w:num>
  <w:num w:numId="36">
    <w:abstractNumId w:val="33"/>
  </w:num>
  <w:num w:numId="37">
    <w:abstractNumId w:val="37"/>
  </w:num>
  <w:num w:numId="38">
    <w:abstractNumId w:val="12"/>
  </w:num>
  <w:num w:numId="39">
    <w:abstractNumId w:val="8"/>
  </w:num>
  <w:num w:numId="40">
    <w:abstractNumId w:val="18"/>
  </w:num>
  <w:num w:numId="41">
    <w:abstractNumId w:val="38"/>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10B3"/>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C2C8D"/>
    <w:rsid w:val="00CC3E81"/>
    <w:rsid w:val="00CD6650"/>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hape 11"/>
      </o:rules>
    </o:shapelayout>
  </w:shapeDefaults>
  <w:decimalSymbol w:val=","/>
  <w:listSeparator w:val=";"/>
  <w14:docId w14:val="352A77B8"/>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locked/>
    <w:rsid w:val="00A34483"/>
    <w:rPr>
      <w:sz w:val="23"/>
      <w:szCs w:val="23"/>
      <w:shd w:val="clear" w:color="auto" w:fill="FFFFFF"/>
    </w:rPr>
  </w:style>
  <w:style w:type="paragraph" w:customStyle="1" w:styleId="1f5">
    <w:name w:val="Основной текст1"/>
    <w:basedOn w:val="a"/>
    <w:link w:val="afff7"/>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link w:val="affffff8"/>
    <w:rsid w:val="005E358C"/>
    <w:pPr>
      <w:ind w:left="140"/>
    </w:pPr>
  </w:style>
  <w:style w:type="character" w:customStyle="1" w:styleId="affffff9">
    <w:name w:val="Опечатки"/>
    <w:uiPriority w:val="99"/>
    <w:rsid w:val="005E358C"/>
    <w:rPr>
      <w:color w:val="FF0000"/>
    </w:rPr>
  </w:style>
  <w:style w:type="paragraph" w:customStyle="1" w:styleId="affffffa">
    <w:name w:val="Переменная часть"/>
    <w:basedOn w:val="affffc"/>
    <w:next w:val="a"/>
    <w:uiPriority w:val="99"/>
    <w:rsid w:val="005E358C"/>
    <w:rPr>
      <w:sz w:val="18"/>
      <w:szCs w:val="18"/>
    </w:rPr>
  </w:style>
  <w:style w:type="paragraph" w:customStyle="1" w:styleId="affffffb">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c">
    <w:name w:val="Подзаголовок для информации об изменениях"/>
    <w:basedOn w:val="afffff6"/>
    <w:next w:val="a"/>
    <w:uiPriority w:val="99"/>
    <w:rsid w:val="005E358C"/>
    <w:rPr>
      <w:b/>
      <w:bCs/>
    </w:rPr>
  </w:style>
  <w:style w:type="paragraph" w:customStyle="1" w:styleId="affffffd">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e">
    <w:name w:val="Постоянная часть"/>
    <w:basedOn w:val="affffc"/>
    <w:next w:val="a"/>
    <w:uiPriority w:val="99"/>
    <w:rsid w:val="005E358C"/>
    <w:rPr>
      <w:sz w:val="20"/>
      <w:szCs w:val="20"/>
    </w:rPr>
  </w:style>
  <w:style w:type="paragraph" w:customStyle="1" w:styleId="afffffff">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0">
    <w:name w:val="Пример."/>
    <w:basedOn w:val="affff6"/>
    <w:next w:val="a"/>
    <w:uiPriority w:val="99"/>
    <w:rsid w:val="005E358C"/>
  </w:style>
  <w:style w:type="paragraph" w:customStyle="1" w:styleId="afffffff1">
    <w:name w:val="Примечание."/>
    <w:basedOn w:val="affff6"/>
    <w:next w:val="a"/>
    <w:uiPriority w:val="99"/>
    <w:rsid w:val="005E358C"/>
  </w:style>
  <w:style w:type="character" w:customStyle="1" w:styleId="afffffff2">
    <w:name w:val="Продолжение ссылки"/>
    <w:basedOn w:val="affff4"/>
    <w:uiPriority w:val="99"/>
    <w:rsid w:val="005E358C"/>
    <w:rPr>
      <w:b/>
      <w:bCs/>
      <w:color w:val="106BBE"/>
    </w:rPr>
  </w:style>
  <w:style w:type="paragraph" w:customStyle="1" w:styleId="afffffff3">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4">
    <w:name w:val="Сравнение редакций"/>
    <w:basedOn w:val="affff3"/>
    <w:uiPriority w:val="99"/>
    <w:rsid w:val="005E358C"/>
    <w:rPr>
      <w:b/>
      <w:bCs/>
      <w:color w:val="26282F"/>
    </w:rPr>
  </w:style>
  <w:style w:type="character" w:customStyle="1" w:styleId="afffffff5">
    <w:name w:val="Сравнение редакций. Добавленный фрагмент"/>
    <w:uiPriority w:val="99"/>
    <w:rsid w:val="005E358C"/>
    <w:rPr>
      <w:color w:val="000000"/>
      <w:shd w:val="clear" w:color="auto" w:fill="C1D7FF"/>
    </w:rPr>
  </w:style>
  <w:style w:type="character" w:customStyle="1" w:styleId="afffffff6">
    <w:name w:val="Сравнение редакций. Удаленный фрагмент"/>
    <w:uiPriority w:val="99"/>
    <w:rsid w:val="005E358C"/>
    <w:rPr>
      <w:color w:val="000000"/>
      <w:shd w:val="clear" w:color="auto" w:fill="C4C413"/>
    </w:rPr>
  </w:style>
  <w:style w:type="paragraph" w:customStyle="1" w:styleId="afffffff7">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8">
    <w:name w:val="Текст в таблице"/>
    <w:basedOn w:val="affffff5"/>
    <w:next w:val="a"/>
    <w:uiPriority w:val="99"/>
    <w:rsid w:val="005E358C"/>
    <w:pPr>
      <w:ind w:firstLine="500"/>
    </w:pPr>
  </w:style>
  <w:style w:type="paragraph" w:customStyle="1" w:styleId="afffffff9">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a">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b">
    <w:name w:val="Утратил силу"/>
    <w:basedOn w:val="affff3"/>
    <w:uiPriority w:val="99"/>
    <w:rsid w:val="005E358C"/>
    <w:rPr>
      <w:b/>
      <w:bCs/>
      <w:strike/>
      <w:color w:val="666600"/>
    </w:rPr>
  </w:style>
  <w:style w:type="paragraph" w:customStyle="1" w:styleId="afffffffc">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d">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0">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1">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2">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3">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5">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7">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8">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9">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a">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b">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c">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d">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e">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f">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0">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1">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2">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3">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4">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5">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6">
    <w:basedOn w:val="a"/>
    <w:next w:val="a7"/>
    <w:qFormat/>
    <w:rsid w:val="00EE5C05"/>
    <w:pPr>
      <w:jc w:val="center"/>
    </w:pPr>
    <w:rPr>
      <w:b/>
    </w:rPr>
  </w:style>
  <w:style w:type="paragraph" w:customStyle="1" w:styleId="1fffa">
    <w:name w:val="Знак Знак Знак1 Знак"/>
    <w:basedOn w:val="a"/>
    <w:rsid w:val="00EE5C05"/>
    <w:pPr>
      <w:spacing w:after="160" w:line="240" w:lineRule="exact"/>
    </w:pPr>
    <w:rPr>
      <w:rFonts w:ascii="Verdana" w:hAnsi="Verdana"/>
      <w:sz w:val="20"/>
      <w:szCs w:val="20"/>
      <w:lang w:val="en-US" w:eastAsia="en-US"/>
    </w:rPr>
  </w:style>
  <w:style w:type="paragraph" w:customStyle="1" w:styleId="afffffffff7">
    <w:name w:val="Знак"/>
    <w:basedOn w:val="a"/>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2"/>
    <w:uiPriority w:val="99"/>
    <w:semiHidden/>
    <w:unhideWhenUsed/>
    <w:rsid w:val="002F6CFD"/>
  </w:style>
  <w:style w:type="numbering" w:customStyle="1" w:styleId="122">
    <w:name w:val="Нет списка12"/>
    <w:next w:val="a2"/>
    <w:uiPriority w:val="99"/>
    <w:semiHidden/>
    <w:rsid w:val="002F6CFD"/>
  </w:style>
  <w:style w:type="paragraph" w:customStyle="1" w:styleId="1fffb">
    <w:name w:val="Знак Знак Знак1 Знак"/>
    <w:basedOn w:val="a"/>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 Знак Знак Знак1 Знак"/>
    <w:basedOn w:val="a"/>
    <w:rsid w:val="00433BA0"/>
    <w:pPr>
      <w:spacing w:after="160" w:line="240" w:lineRule="exact"/>
    </w:pPr>
    <w:rPr>
      <w:rFonts w:ascii="Verdana" w:hAnsi="Verdana"/>
      <w:sz w:val="20"/>
      <w:szCs w:val="20"/>
      <w:lang w:val="en-US" w:eastAsia="en-US"/>
    </w:rPr>
  </w:style>
  <w:style w:type="numbering" w:customStyle="1" w:styleId="131">
    <w:name w:val="Нет списка13"/>
    <w:next w:val="a2"/>
    <w:uiPriority w:val="99"/>
    <w:semiHidden/>
    <w:unhideWhenUsed/>
    <w:rsid w:val="00433BA0"/>
  </w:style>
  <w:style w:type="numbering" w:customStyle="1" w:styleId="140">
    <w:name w:val="Нет списка14"/>
    <w:next w:val="a2"/>
    <w:uiPriority w:val="99"/>
    <w:semiHidden/>
    <w:rsid w:val="00433BA0"/>
  </w:style>
  <w:style w:type="paragraph" w:customStyle="1" w:styleId="1fffe">
    <w:name w:val=" Знак Знак Знак1"/>
    <w:basedOn w:val="a"/>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8">
    <w:name w:val="Другое_"/>
    <w:link w:val="afffffffff9"/>
    <w:rsid w:val="00A85CCB"/>
    <w:rPr>
      <w:rFonts w:ascii="Calibri" w:eastAsia="Calibri" w:hAnsi="Calibri" w:cs="Calibri"/>
    </w:rPr>
  </w:style>
  <w:style w:type="character" w:customStyle="1" w:styleId="affffff8">
    <w:name w:val="Оглавление_"/>
    <w:link w:val="affffff7"/>
    <w:rsid w:val="00A85CCB"/>
    <w:rPr>
      <w:rFonts w:ascii="Courier New" w:eastAsia="Calibri" w:hAnsi="Courier New" w:cs="Courier New"/>
      <w:sz w:val="24"/>
      <w:szCs w:val="24"/>
      <w:lang w:eastAsia="en-US"/>
    </w:rPr>
  </w:style>
  <w:style w:type="character" w:customStyle="1" w:styleId="afffffffffa">
    <w:name w:val="Подпись к таблице_"/>
    <w:link w:val="afffffffffb"/>
    <w:rsid w:val="00A85CCB"/>
    <w:rPr>
      <w:rFonts w:ascii="Calibri" w:eastAsia="Calibri" w:hAnsi="Calibri" w:cs="Calibri"/>
      <w:sz w:val="22"/>
      <w:szCs w:val="22"/>
    </w:rPr>
  </w:style>
  <w:style w:type="character" w:customStyle="1" w:styleId="afffffffffc">
    <w:name w:val="Подпись к картинке_"/>
    <w:link w:val="afffffffffd"/>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
    <w:link w:val="2f3"/>
    <w:rsid w:val="00A85CCB"/>
    <w:pPr>
      <w:widowControl w:val="0"/>
    </w:pPr>
    <w:rPr>
      <w:sz w:val="20"/>
      <w:szCs w:val="20"/>
    </w:rPr>
  </w:style>
  <w:style w:type="paragraph" w:customStyle="1" w:styleId="afffffffff9">
    <w:name w:val="Другое"/>
    <w:basedOn w:val="a"/>
    <w:link w:val="afffffffff8"/>
    <w:rsid w:val="00A85CCB"/>
    <w:pPr>
      <w:widowControl w:val="0"/>
    </w:pPr>
    <w:rPr>
      <w:rFonts w:ascii="Calibri" w:eastAsia="Calibri" w:hAnsi="Calibri" w:cs="Calibri"/>
      <w:sz w:val="20"/>
      <w:szCs w:val="20"/>
    </w:rPr>
  </w:style>
  <w:style w:type="paragraph" w:customStyle="1" w:styleId="afffffffffb">
    <w:name w:val="Подпись к таблице"/>
    <w:basedOn w:val="a"/>
    <w:link w:val="afffffffffa"/>
    <w:rsid w:val="00A85CCB"/>
    <w:pPr>
      <w:widowControl w:val="0"/>
    </w:pPr>
    <w:rPr>
      <w:rFonts w:ascii="Calibri" w:eastAsia="Calibri" w:hAnsi="Calibri" w:cs="Calibri"/>
      <w:sz w:val="22"/>
      <w:szCs w:val="22"/>
    </w:rPr>
  </w:style>
  <w:style w:type="paragraph" w:customStyle="1" w:styleId="afffffffffd">
    <w:name w:val="Подпись к картинке"/>
    <w:basedOn w:val="a"/>
    <w:link w:val="afffffffffc"/>
    <w:rsid w:val="00A85CCB"/>
    <w:pPr>
      <w:widowControl w:val="0"/>
    </w:pPr>
    <w:rPr>
      <w:rFonts w:ascii="Calibri" w:eastAsia="Calibri" w:hAnsi="Calibri" w:cs="Calibri"/>
      <w:sz w:val="22"/>
      <w:szCs w:val="22"/>
    </w:rPr>
  </w:style>
  <w:style w:type="paragraph" w:customStyle="1" w:styleId="65">
    <w:name w:val="Основной текст (6)"/>
    <w:basedOn w:val="a"/>
    <w:link w:val="64"/>
    <w:rsid w:val="00A85CCB"/>
    <w:pPr>
      <w:widowControl w:val="0"/>
      <w:jc w:val="center"/>
    </w:pPr>
    <w:rPr>
      <w:rFonts w:ascii="Arial" w:eastAsia="Arial" w:hAnsi="Arial" w:cs="Arial"/>
      <w:sz w:val="26"/>
      <w:szCs w:val="26"/>
    </w:rPr>
  </w:style>
  <w:style w:type="paragraph" w:customStyle="1" w:styleId="76">
    <w:name w:val="Основной текст (7)"/>
    <w:basedOn w:val="a"/>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
    <w:link w:val="83"/>
    <w:rsid w:val="00A85CCB"/>
    <w:pPr>
      <w:widowControl w:val="0"/>
      <w:spacing w:after="40"/>
      <w:ind w:left="2180" w:firstLine="20"/>
    </w:pPr>
    <w:rPr>
      <w:rFonts w:ascii="Arial" w:eastAsia="Arial" w:hAnsi="Arial" w:cs="Arial"/>
      <w:i/>
      <w:iCs/>
      <w:color w:val="171717"/>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37E2B02C6ADA1012C885FA73C050A21A6FD50FA73AA519A5DBD4553FE5429762FA9DA9E6DCDB963CEA1U5UCK"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image" Target="media/image12.jpeg"/><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consultantplus://offline/main?base=LAW;n=112715;fld=134;dst=1394" TargetMode="External"/><Relationship Id="rId20" Type="http://schemas.openxmlformats.org/officeDocument/2006/relationships/footer" Target="footer8.xml"/><Relationship Id="rId29" Type="http://schemas.openxmlformats.org/officeDocument/2006/relationships/image" Target="media/image7.jpeg"/><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0F3BDF0A2E58D27F3849EB6A56DF9A908FFCB57059321B3FDC7D83C2F8214o2S0K"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consultantplus://offline/ref=D6937E2B02C6ADA1012C885FA73C050A21A6FD50FB71A855985DBD4553FE5429U7U6K" TargetMode="External"/><Relationship Id="rId19" Type="http://schemas.openxmlformats.org/officeDocument/2006/relationships/footer" Target="footer7.xm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937E2B02C6ADA1012C885FA73C050A21A6FD50FB77AF51995DBD4553FE5429762FA9DA9E6DCDB963CEA2U5UAK"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5CCB-0D62-491E-A031-1F5E9CA0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161</Pages>
  <Words>51061</Words>
  <Characters>291050</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341429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321</cp:revision>
  <cp:lastPrinted>2020-12-04T06:00:00Z</cp:lastPrinted>
  <dcterms:created xsi:type="dcterms:W3CDTF">2014-04-30T07:36:00Z</dcterms:created>
  <dcterms:modified xsi:type="dcterms:W3CDTF">2020-12-28T08:42:00Z</dcterms:modified>
</cp:coreProperties>
</file>