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CA3" w:rsidRPr="00B8100B" w:rsidRDefault="00CB2CA3" w:rsidP="00AF57C4">
      <w:pPr>
        <w:jc w:val="center"/>
        <w:rPr>
          <w:sz w:val="20"/>
          <w:szCs w:val="20"/>
        </w:rPr>
      </w:pPr>
    </w:p>
    <w:p w:rsidR="00B51E33" w:rsidRPr="00B8100B" w:rsidRDefault="00B51E33" w:rsidP="00AF57C4">
      <w:pPr>
        <w:jc w:val="center"/>
        <w:rPr>
          <w:sz w:val="20"/>
          <w:szCs w:val="20"/>
        </w:rPr>
      </w:pPr>
    </w:p>
    <w:p w:rsidR="001A705B" w:rsidRPr="00B8100B" w:rsidRDefault="001A705B" w:rsidP="00AF57C4">
      <w:pPr>
        <w:jc w:val="center"/>
        <w:rPr>
          <w:sz w:val="20"/>
          <w:szCs w:val="20"/>
        </w:rPr>
      </w:pPr>
    </w:p>
    <w:p w:rsidR="00CB2CA3" w:rsidRPr="00B8100B" w:rsidRDefault="00CB2CA3" w:rsidP="00AF57C4">
      <w:pPr>
        <w:jc w:val="center"/>
        <w:rPr>
          <w:sz w:val="36"/>
          <w:szCs w:val="36"/>
        </w:rPr>
      </w:pPr>
    </w:p>
    <w:p w:rsidR="00CB2CA3" w:rsidRPr="00B8100B" w:rsidRDefault="00CB2CA3" w:rsidP="00AF57C4">
      <w:pPr>
        <w:jc w:val="center"/>
        <w:rPr>
          <w:sz w:val="36"/>
          <w:szCs w:val="36"/>
        </w:rPr>
      </w:pPr>
    </w:p>
    <w:p w:rsidR="00E23BC4" w:rsidRPr="00B8100B" w:rsidRDefault="00E23BC4" w:rsidP="00AF57C4">
      <w:pPr>
        <w:jc w:val="center"/>
        <w:rPr>
          <w:sz w:val="36"/>
          <w:szCs w:val="36"/>
        </w:rPr>
      </w:pPr>
      <w:r w:rsidRPr="00B8100B">
        <w:rPr>
          <w:sz w:val="36"/>
          <w:szCs w:val="36"/>
        </w:rPr>
        <w:t>Томская область Чаинский район</w:t>
      </w:r>
    </w:p>
    <w:p w:rsidR="00E23BC4" w:rsidRPr="00B8100B" w:rsidRDefault="00E23BC4" w:rsidP="00AF57C4">
      <w:pPr>
        <w:jc w:val="center"/>
        <w:rPr>
          <w:sz w:val="36"/>
          <w:szCs w:val="36"/>
        </w:rPr>
      </w:pPr>
      <w:r w:rsidRPr="00B8100B">
        <w:rPr>
          <w:sz w:val="36"/>
          <w:szCs w:val="36"/>
        </w:rPr>
        <w:t xml:space="preserve">Муниципальное образование </w:t>
      </w:r>
    </w:p>
    <w:p w:rsidR="00E23BC4" w:rsidRPr="00B8100B" w:rsidRDefault="00E23BC4" w:rsidP="00AF57C4">
      <w:pPr>
        <w:jc w:val="center"/>
        <w:rPr>
          <w:sz w:val="36"/>
          <w:szCs w:val="36"/>
        </w:rPr>
      </w:pPr>
      <w:r w:rsidRPr="00B8100B">
        <w:rPr>
          <w:sz w:val="36"/>
          <w:szCs w:val="36"/>
        </w:rPr>
        <w:t>"Подгорнское сельское поселение"</w:t>
      </w: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right"/>
        <w:rPr>
          <w:sz w:val="36"/>
          <w:szCs w:val="36"/>
        </w:rPr>
      </w:pPr>
    </w:p>
    <w:p w:rsidR="00E23BC4" w:rsidRPr="00B8100B" w:rsidRDefault="00E23BC4" w:rsidP="00AF57C4">
      <w:pPr>
        <w:jc w:val="center"/>
        <w:rPr>
          <w:b/>
          <w:sz w:val="36"/>
          <w:szCs w:val="36"/>
        </w:rPr>
      </w:pPr>
      <w:r w:rsidRPr="00B8100B">
        <w:rPr>
          <w:b/>
          <w:sz w:val="36"/>
          <w:szCs w:val="36"/>
        </w:rPr>
        <w:t>ОФИЦИАЛЬНЫЕ ВЕДОМОСТИ</w:t>
      </w:r>
    </w:p>
    <w:p w:rsidR="00E23BC4" w:rsidRPr="00B8100B" w:rsidRDefault="00E23BC4" w:rsidP="00AF57C4">
      <w:pPr>
        <w:pStyle w:val="a3"/>
        <w:jc w:val="center"/>
        <w:rPr>
          <w:rFonts w:ascii="Times New Roman" w:hAnsi="Times New Roman" w:cs="Times New Roman"/>
          <w:sz w:val="36"/>
          <w:szCs w:val="36"/>
        </w:rPr>
      </w:pPr>
      <w:r w:rsidRPr="00B8100B">
        <w:rPr>
          <w:rFonts w:ascii="Times New Roman" w:hAnsi="Times New Roman" w:cs="Times New Roman"/>
          <w:sz w:val="36"/>
          <w:szCs w:val="36"/>
        </w:rPr>
        <w:t>ПОДГОРНСКОГО СЕЛЬСКОГО ПОСЕЛЕНИЯ</w:t>
      </w:r>
    </w:p>
    <w:p w:rsidR="00E23BC4" w:rsidRPr="00B8100B" w:rsidRDefault="00E23BC4" w:rsidP="00AF57C4">
      <w:pPr>
        <w:pStyle w:val="a3"/>
        <w:rPr>
          <w:rFonts w:ascii="Times New Roman" w:hAnsi="Times New Roman" w:cs="Times New Roman"/>
          <w:sz w:val="36"/>
          <w:szCs w:val="36"/>
        </w:rPr>
      </w:pPr>
    </w:p>
    <w:p w:rsidR="00E23BC4" w:rsidRPr="00B8100B" w:rsidRDefault="00E23BC4" w:rsidP="00AF57C4">
      <w:pPr>
        <w:pStyle w:val="a3"/>
        <w:rPr>
          <w:rFonts w:ascii="Times New Roman" w:hAnsi="Times New Roman" w:cs="Times New Roman"/>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r w:rsidRPr="00B8100B">
        <w:rPr>
          <w:sz w:val="36"/>
          <w:szCs w:val="36"/>
        </w:rPr>
        <w:t>Официальное издание</w:t>
      </w:r>
    </w:p>
    <w:p w:rsidR="00E23BC4" w:rsidRPr="00B8100B" w:rsidRDefault="00E23BC4" w:rsidP="00AF57C4">
      <w:pPr>
        <w:jc w:val="center"/>
        <w:rPr>
          <w:b/>
          <w:sz w:val="36"/>
          <w:szCs w:val="36"/>
        </w:rPr>
      </w:pPr>
    </w:p>
    <w:p w:rsidR="00E23BC4" w:rsidRPr="00B8100B" w:rsidRDefault="00E23BC4" w:rsidP="00AF57C4">
      <w:pPr>
        <w:jc w:val="center"/>
        <w:rPr>
          <w:b/>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right"/>
        <w:rPr>
          <w:sz w:val="36"/>
          <w:szCs w:val="36"/>
        </w:rPr>
      </w:pPr>
    </w:p>
    <w:p w:rsidR="00EA3560" w:rsidRPr="00B8100B" w:rsidRDefault="00EA3560" w:rsidP="00AF57C4">
      <w:pPr>
        <w:jc w:val="right"/>
        <w:rPr>
          <w:sz w:val="36"/>
          <w:szCs w:val="36"/>
        </w:rPr>
      </w:pPr>
    </w:p>
    <w:p w:rsidR="00E23BC4" w:rsidRPr="00B8100B" w:rsidRDefault="00E23BC4" w:rsidP="00AF57C4">
      <w:pPr>
        <w:jc w:val="right"/>
        <w:rPr>
          <w:sz w:val="36"/>
          <w:szCs w:val="36"/>
        </w:rPr>
      </w:pPr>
    </w:p>
    <w:p w:rsidR="00E23BC4" w:rsidRPr="00B8100B" w:rsidRDefault="00E23BC4" w:rsidP="00AF57C4">
      <w:pPr>
        <w:jc w:val="right"/>
        <w:rPr>
          <w:color w:val="3333CC"/>
          <w:sz w:val="36"/>
          <w:szCs w:val="36"/>
        </w:rPr>
      </w:pPr>
      <w:r w:rsidRPr="00B8100B">
        <w:rPr>
          <w:color w:val="3333CC"/>
          <w:sz w:val="36"/>
          <w:szCs w:val="36"/>
        </w:rPr>
        <w:t xml:space="preserve">№ </w:t>
      </w:r>
      <w:r w:rsidR="00C265B6">
        <w:rPr>
          <w:color w:val="3333CC"/>
          <w:sz w:val="36"/>
          <w:szCs w:val="36"/>
        </w:rPr>
        <w:t>1</w:t>
      </w:r>
      <w:r w:rsidR="00E46424">
        <w:rPr>
          <w:color w:val="3333CC"/>
          <w:sz w:val="36"/>
          <w:szCs w:val="36"/>
        </w:rPr>
        <w:t>5</w:t>
      </w:r>
      <w:r w:rsidR="00780C76" w:rsidRPr="00B8100B">
        <w:rPr>
          <w:color w:val="3333CC"/>
          <w:sz w:val="36"/>
          <w:szCs w:val="36"/>
        </w:rPr>
        <w:t xml:space="preserve"> </w:t>
      </w:r>
      <w:r w:rsidRPr="00B8100B">
        <w:rPr>
          <w:color w:val="3333CC"/>
          <w:sz w:val="36"/>
          <w:szCs w:val="36"/>
        </w:rPr>
        <w:t>(</w:t>
      </w:r>
      <w:r w:rsidR="00C3146C" w:rsidRPr="00B8100B">
        <w:rPr>
          <w:color w:val="3333CC"/>
          <w:sz w:val="36"/>
          <w:szCs w:val="36"/>
        </w:rPr>
        <w:t>1</w:t>
      </w:r>
      <w:r w:rsidR="00FD4A02">
        <w:rPr>
          <w:color w:val="3333CC"/>
          <w:sz w:val="36"/>
          <w:szCs w:val="36"/>
        </w:rPr>
        <w:t>3</w:t>
      </w:r>
      <w:r w:rsidR="00E46424">
        <w:rPr>
          <w:color w:val="3333CC"/>
          <w:sz w:val="36"/>
          <w:szCs w:val="36"/>
        </w:rPr>
        <w:t>1</w:t>
      </w:r>
      <w:r w:rsidRPr="00B8100B">
        <w:rPr>
          <w:color w:val="3333CC"/>
          <w:sz w:val="36"/>
          <w:szCs w:val="36"/>
        </w:rPr>
        <w:t>)</w:t>
      </w:r>
    </w:p>
    <w:p w:rsidR="00E23BC4" w:rsidRPr="00B8100B" w:rsidRDefault="00E46424" w:rsidP="00AF57C4">
      <w:pPr>
        <w:jc w:val="right"/>
        <w:rPr>
          <w:color w:val="3366FF"/>
          <w:sz w:val="36"/>
          <w:szCs w:val="36"/>
        </w:rPr>
      </w:pPr>
      <w:r>
        <w:rPr>
          <w:color w:val="3333CC"/>
          <w:sz w:val="36"/>
          <w:szCs w:val="36"/>
        </w:rPr>
        <w:t>19</w:t>
      </w:r>
      <w:r w:rsidR="00FD4A02">
        <w:rPr>
          <w:color w:val="3333CC"/>
          <w:sz w:val="36"/>
          <w:szCs w:val="36"/>
        </w:rPr>
        <w:t xml:space="preserve"> октября </w:t>
      </w:r>
      <w:r w:rsidR="00780C76" w:rsidRPr="00B8100B">
        <w:rPr>
          <w:color w:val="3333CC"/>
          <w:sz w:val="36"/>
          <w:szCs w:val="36"/>
        </w:rPr>
        <w:t xml:space="preserve"> 2020</w:t>
      </w:r>
      <w:r w:rsidR="00464483" w:rsidRPr="00B8100B">
        <w:rPr>
          <w:color w:val="3333CC"/>
          <w:sz w:val="36"/>
          <w:szCs w:val="36"/>
        </w:rPr>
        <w:t xml:space="preserve"> года</w:t>
      </w:r>
    </w:p>
    <w:p w:rsidR="00E23BC4" w:rsidRPr="00B8100B" w:rsidRDefault="00E23BC4" w:rsidP="00AF57C4">
      <w:pPr>
        <w:jc w:val="right"/>
        <w:rPr>
          <w:color w:val="3366FF"/>
          <w:sz w:val="36"/>
          <w:szCs w:val="36"/>
        </w:rPr>
      </w:pPr>
    </w:p>
    <w:p w:rsidR="00E23BC4" w:rsidRPr="00B8100B" w:rsidRDefault="00E23BC4" w:rsidP="00AF57C4">
      <w:pPr>
        <w:jc w:val="right"/>
        <w:rPr>
          <w:sz w:val="36"/>
          <w:szCs w:val="36"/>
        </w:rPr>
      </w:pPr>
    </w:p>
    <w:p w:rsidR="00E23BC4" w:rsidRPr="00B8100B" w:rsidRDefault="00E23BC4" w:rsidP="00AF57C4">
      <w:pPr>
        <w:jc w:val="right"/>
        <w:rPr>
          <w:sz w:val="36"/>
          <w:szCs w:val="36"/>
        </w:rPr>
      </w:pPr>
    </w:p>
    <w:p w:rsidR="00EA3560" w:rsidRPr="00B8100B" w:rsidRDefault="00EA3560" w:rsidP="00AF57C4">
      <w:pPr>
        <w:jc w:val="right"/>
        <w:rPr>
          <w:sz w:val="36"/>
          <w:szCs w:val="36"/>
        </w:rPr>
      </w:pPr>
    </w:p>
    <w:p w:rsidR="00EA3560" w:rsidRPr="00B8100B" w:rsidRDefault="00EA3560" w:rsidP="00AF57C4">
      <w:pPr>
        <w:jc w:val="right"/>
        <w:rPr>
          <w:sz w:val="36"/>
          <w:szCs w:val="36"/>
        </w:rPr>
      </w:pPr>
    </w:p>
    <w:p w:rsidR="00EA3560" w:rsidRPr="00B8100B" w:rsidRDefault="00EA3560" w:rsidP="00AF57C4">
      <w:pPr>
        <w:jc w:val="right"/>
        <w:rPr>
          <w:sz w:val="36"/>
          <w:szCs w:val="36"/>
        </w:rPr>
      </w:pPr>
    </w:p>
    <w:p w:rsidR="00E23BC4" w:rsidRPr="00B8100B" w:rsidRDefault="00E23BC4" w:rsidP="00AF57C4">
      <w:pPr>
        <w:jc w:val="center"/>
        <w:rPr>
          <w:sz w:val="36"/>
          <w:szCs w:val="36"/>
        </w:rPr>
      </w:pPr>
      <w:r w:rsidRPr="00B8100B">
        <w:rPr>
          <w:sz w:val="36"/>
          <w:szCs w:val="36"/>
        </w:rPr>
        <w:t>с. Подгорное</w:t>
      </w:r>
    </w:p>
    <w:p w:rsidR="00E23BC4" w:rsidRPr="00B8100B" w:rsidRDefault="00E23BC4" w:rsidP="00AF57C4">
      <w:pPr>
        <w:jc w:val="center"/>
        <w:rPr>
          <w:sz w:val="36"/>
          <w:szCs w:val="36"/>
        </w:rPr>
      </w:pPr>
    </w:p>
    <w:p w:rsidR="00E23BC4" w:rsidRPr="00B8100B" w:rsidRDefault="00E23BC4" w:rsidP="00AF57C4">
      <w:pPr>
        <w:jc w:val="both"/>
        <w:rPr>
          <w:sz w:val="36"/>
          <w:szCs w:val="36"/>
        </w:rPr>
      </w:pPr>
    </w:p>
    <w:p w:rsidR="00E23BC4" w:rsidRPr="00B8100B" w:rsidRDefault="00E23BC4" w:rsidP="00AF57C4">
      <w:pPr>
        <w:jc w:val="both"/>
        <w:rPr>
          <w:sz w:val="36"/>
          <w:szCs w:val="36"/>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677B08" w:rsidRPr="00B8100B" w:rsidRDefault="00677B08" w:rsidP="00AF57C4">
      <w:pPr>
        <w:jc w:val="both"/>
        <w:rPr>
          <w:sz w:val="20"/>
          <w:szCs w:val="20"/>
        </w:rPr>
      </w:pPr>
    </w:p>
    <w:p w:rsidR="00677B08" w:rsidRPr="00B8100B" w:rsidRDefault="00677B08" w:rsidP="00AF57C4">
      <w:pPr>
        <w:jc w:val="both"/>
        <w:rPr>
          <w:sz w:val="20"/>
          <w:szCs w:val="20"/>
        </w:rPr>
      </w:pPr>
    </w:p>
    <w:p w:rsidR="00677B08" w:rsidRPr="00B8100B" w:rsidRDefault="00677B08" w:rsidP="00AF57C4">
      <w:pPr>
        <w:jc w:val="both"/>
        <w:rPr>
          <w:sz w:val="20"/>
          <w:szCs w:val="20"/>
        </w:rPr>
      </w:pPr>
    </w:p>
    <w:p w:rsidR="00677B08" w:rsidRPr="00B8100B" w:rsidRDefault="00677B08" w:rsidP="00AF57C4">
      <w:pPr>
        <w:jc w:val="both"/>
        <w:rPr>
          <w:sz w:val="20"/>
          <w:szCs w:val="20"/>
        </w:rPr>
      </w:pPr>
    </w:p>
    <w:p w:rsidR="00677B08" w:rsidRPr="00B8100B" w:rsidRDefault="00677B08" w:rsidP="00AF57C4">
      <w:pPr>
        <w:jc w:val="both"/>
        <w:rPr>
          <w:sz w:val="20"/>
          <w:szCs w:val="20"/>
        </w:rPr>
      </w:pPr>
    </w:p>
    <w:p w:rsidR="00677B08" w:rsidRPr="00B8100B" w:rsidRDefault="00677B08" w:rsidP="00AF57C4">
      <w:pPr>
        <w:jc w:val="both"/>
        <w:rPr>
          <w:sz w:val="20"/>
          <w:szCs w:val="20"/>
        </w:rPr>
      </w:pPr>
    </w:p>
    <w:p w:rsidR="00677B08" w:rsidRPr="00B8100B" w:rsidRDefault="00677B08" w:rsidP="00AF57C4">
      <w:pPr>
        <w:jc w:val="both"/>
        <w:rPr>
          <w:sz w:val="20"/>
          <w:szCs w:val="20"/>
        </w:rPr>
      </w:pPr>
    </w:p>
    <w:p w:rsidR="00E23BC4" w:rsidRPr="00B8100B" w:rsidRDefault="00E23BC4" w:rsidP="00AF57C4">
      <w:pPr>
        <w:jc w:val="both"/>
        <w:rPr>
          <w:sz w:val="20"/>
          <w:szCs w:val="20"/>
        </w:rPr>
      </w:pPr>
      <w:r w:rsidRPr="00B8100B">
        <w:rPr>
          <w:sz w:val="20"/>
          <w:szCs w:val="20"/>
        </w:rPr>
        <w:t>Официальное печатное издание для опубликования муниципальных</w:t>
      </w:r>
    </w:p>
    <w:p w:rsidR="00E23BC4" w:rsidRPr="00B8100B" w:rsidRDefault="00E23BC4" w:rsidP="00AF57C4">
      <w:pPr>
        <w:jc w:val="both"/>
        <w:rPr>
          <w:sz w:val="20"/>
          <w:szCs w:val="20"/>
        </w:rPr>
      </w:pPr>
      <w:r w:rsidRPr="00B8100B">
        <w:rPr>
          <w:sz w:val="20"/>
          <w:szCs w:val="20"/>
        </w:rPr>
        <w:t>правовых актов, обсуждения проектов муниципальных правовых актов</w:t>
      </w:r>
    </w:p>
    <w:p w:rsidR="00E23BC4" w:rsidRPr="00B8100B" w:rsidRDefault="00E23BC4" w:rsidP="00AF57C4">
      <w:pPr>
        <w:jc w:val="both"/>
        <w:rPr>
          <w:sz w:val="20"/>
          <w:szCs w:val="20"/>
        </w:rPr>
      </w:pPr>
      <w:r w:rsidRPr="00B8100B">
        <w:rPr>
          <w:sz w:val="20"/>
          <w:szCs w:val="20"/>
        </w:rPr>
        <w:t>по вопросам местного значения, доведения до сведения жителей</w:t>
      </w:r>
    </w:p>
    <w:p w:rsidR="00E23BC4" w:rsidRPr="00B8100B" w:rsidRDefault="00E23BC4" w:rsidP="00AF57C4">
      <w:pPr>
        <w:jc w:val="both"/>
        <w:rPr>
          <w:sz w:val="20"/>
          <w:szCs w:val="20"/>
        </w:rPr>
      </w:pPr>
      <w:r w:rsidRPr="00B8100B">
        <w:rPr>
          <w:sz w:val="20"/>
          <w:szCs w:val="20"/>
        </w:rPr>
        <w:t>муниципального образования «Подгорнское сельское поселение» информации</w:t>
      </w:r>
    </w:p>
    <w:p w:rsidR="00E23BC4" w:rsidRPr="00B8100B" w:rsidRDefault="00E23BC4" w:rsidP="00AF57C4">
      <w:pPr>
        <w:jc w:val="both"/>
        <w:rPr>
          <w:sz w:val="20"/>
          <w:szCs w:val="20"/>
        </w:rPr>
      </w:pPr>
      <w:r w:rsidRPr="00B8100B">
        <w:rPr>
          <w:sz w:val="20"/>
          <w:szCs w:val="20"/>
        </w:rPr>
        <w:t>о социально-экономическом и культурном развитии муниципального</w:t>
      </w:r>
    </w:p>
    <w:p w:rsidR="00E23BC4" w:rsidRPr="00B8100B" w:rsidRDefault="00E23BC4" w:rsidP="00AF57C4">
      <w:pPr>
        <w:jc w:val="both"/>
        <w:rPr>
          <w:sz w:val="20"/>
          <w:szCs w:val="20"/>
        </w:rPr>
      </w:pPr>
      <w:r w:rsidRPr="00B8100B">
        <w:rPr>
          <w:sz w:val="20"/>
          <w:szCs w:val="20"/>
        </w:rPr>
        <w:t>образования, о развитии его общественной инфраструктуры</w:t>
      </w:r>
    </w:p>
    <w:p w:rsidR="00E23BC4" w:rsidRPr="00B8100B" w:rsidRDefault="00E23BC4" w:rsidP="00AF57C4">
      <w:pPr>
        <w:jc w:val="both"/>
        <w:rPr>
          <w:sz w:val="20"/>
          <w:szCs w:val="20"/>
        </w:rPr>
      </w:pPr>
      <w:r w:rsidRPr="00B8100B">
        <w:rPr>
          <w:sz w:val="20"/>
          <w:szCs w:val="20"/>
        </w:rPr>
        <w:t>и иной официальной информации</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b/>
          <w:sz w:val="20"/>
          <w:szCs w:val="20"/>
        </w:rPr>
      </w:pPr>
      <w:r w:rsidRPr="00B8100B">
        <w:rPr>
          <w:b/>
          <w:sz w:val="20"/>
          <w:szCs w:val="20"/>
        </w:rPr>
        <w:t>Учредитель:</w:t>
      </w:r>
    </w:p>
    <w:p w:rsidR="00E23BC4" w:rsidRPr="00B8100B" w:rsidRDefault="00E23BC4" w:rsidP="00AF57C4">
      <w:pPr>
        <w:rPr>
          <w:b/>
          <w:sz w:val="20"/>
          <w:szCs w:val="20"/>
        </w:rPr>
      </w:pPr>
      <w:r w:rsidRPr="00B8100B">
        <w:rPr>
          <w:b/>
          <w:sz w:val="20"/>
          <w:szCs w:val="20"/>
        </w:rPr>
        <w:t>Совет Подгорнского сельского поселения и Администрация Подгорнского сельского поселения</w:t>
      </w:r>
    </w:p>
    <w:p w:rsidR="00E23BC4" w:rsidRPr="00B8100B" w:rsidRDefault="00E23BC4" w:rsidP="00AF57C4">
      <w:pPr>
        <w:rPr>
          <w:sz w:val="20"/>
          <w:szCs w:val="20"/>
        </w:rPr>
      </w:pPr>
      <w:r w:rsidRPr="00B8100B">
        <w:rPr>
          <w:sz w:val="20"/>
          <w:szCs w:val="20"/>
        </w:rPr>
        <w:t>636400, Томская область, Чаинский район,</w:t>
      </w:r>
    </w:p>
    <w:p w:rsidR="00E23BC4" w:rsidRPr="00B8100B" w:rsidRDefault="00E23BC4" w:rsidP="00AF57C4">
      <w:pPr>
        <w:rPr>
          <w:sz w:val="20"/>
          <w:szCs w:val="20"/>
        </w:rPr>
      </w:pPr>
      <w:r w:rsidRPr="00B8100B">
        <w:rPr>
          <w:sz w:val="20"/>
          <w:szCs w:val="20"/>
        </w:rPr>
        <w:t>с. Подгорное, ул. Ленинская, 4, стр. 1</w:t>
      </w:r>
    </w:p>
    <w:p w:rsidR="00E23BC4" w:rsidRPr="00B8100B" w:rsidRDefault="00E23BC4" w:rsidP="00AF57C4">
      <w:pPr>
        <w:rPr>
          <w:sz w:val="20"/>
          <w:szCs w:val="20"/>
        </w:rPr>
      </w:pPr>
      <w:r w:rsidRPr="00B8100B">
        <w:rPr>
          <w:sz w:val="20"/>
          <w:szCs w:val="20"/>
        </w:rPr>
        <w:t>тел. 2-11-02</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b/>
          <w:sz w:val="20"/>
          <w:szCs w:val="20"/>
        </w:rPr>
      </w:pPr>
      <w:r w:rsidRPr="00B8100B">
        <w:rPr>
          <w:b/>
          <w:sz w:val="20"/>
          <w:szCs w:val="20"/>
        </w:rPr>
        <w:t>Главный редактор:</w:t>
      </w:r>
    </w:p>
    <w:p w:rsidR="00E23BC4" w:rsidRPr="00B8100B" w:rsidRDefault="00E23BC4" w:rsidP="00AF57C4">
      <w:pPr>
        <w:rPr>
          <w:sz w:val="20"/>
          <w:szCs w:val="20"/>
        </w:rPr>
      </w:pPr>
      <w:r w:rsidRPr="00B8100B">
        <w:rPr>
          <w:sz w:val="20"/>
          <w:szCs w:val="20"/>
        </w:rPr>
        <w:t>Лаврова Л.М.</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Приобрести официальное периодическое издание</w:t>
      </w:r>
    </w:p>
    <w:p w:rsidR="00E23BC4" w:rsidRPr="00B8100B" w:rsidRDefault="00E23BC4" w:rsidP="00AF57C4">
      <w:pPr>
        <w:rPr>
          <w:sz w:val="20"/>
          <w:szCs w:val="20"/>
        </w:rPr>
      </w:pPr>
      <w:r w:rsidRPr="00B8100B">
        <w:rPr>
          <w:sz w:val="20"/>
          <w:szCs w:val="20"/>
        </w:rPr>
        <w:t>«Официальные ведомости Подгорнского сельского поселения»</w:t>
      </w:r>
    </w:p>
    <w:p w:rsidR="00E23BC4" w:rsidRPr="00B8100B" w:rsidRDefault="00E23BC4" w:rsidP="00AF57C4">
      <w:pPr>
        <w:rPr>
          <w:sz w:val="20"/>
          <w:szCs w:val="20"/>
        </w:rPr>
      </w:pPr>
      <w:r w:rsidRPr="00B8100B">
        <w:rPr>
          <w:sz w:val="20"/>
          <w:szCs w:val="20"/>
        </w:rPr>
        <w:t>Вы можете в Администрации Подгорнского</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 xml:space="preserve">Тираж </w:t>
      </w:r>
      <w:r w:rsidR="00121DCE" w:rsidRPr="00B8100B">
        <w:rPr>
          <w:sz w:val="20"/>
          <w:szCs w:val="20"/>
        </w:rPr>
        <w:t>5</w:t>
      </w:r>
      <w:r w:rsidRPr="00B8100B">
        <w:rPr>
          <w:sz w:val="20"/>
          <w:szCs w:val="20"/>
        </w:rPr>
        <w:t xml:space="preserve"> экз.</w:t>
      </w: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Бесплатно</w:t>
      </w: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Отпечатано в Администрации Подгорнского сельского поселения</w:t>
      </w:r>
      <w:r w:rsidRPr="00B8100B">
        <w:rPr>
          <w:b/>
          <w:color w:val="0000FF"/>
          <w:sz w:val="20"/>
          <w:szCs w:val="20"/>
        </w:rPr>
        <w:t>,</w:t>
      </w:r>
      <w:r w:rsidR="00E46424">
        <w:rPr>
          <w:b/>
          <w:color w:val="0000FF"/>
          <w:sz w:val="20"/>
          <w:szCs w:val="20"/>
        </w:rPr>
        <w:t xml:space="preserve"> 19</w:t>
      </w:r>
      <w:r w:rsidR="00FD4A02">
        <w:rPr>
          <w:b/>
          <w:color w:val="0000FF"/>
          <w:sz w:val="20"/>
          <w:szCs w:val="20"/>
        </w:rPr>
        <w:t>.10.2020</w:t>
      </w:r>
      <w:r w:rsidRPr="00B8100B">
        <w:rPr>
          <w:b/>
          <w:bCs/>
          <w:sz w:val="20"/>
          <w:szCs w:val="20"/>
        </w:rPr>
        <w:t>,</w:t>
      </w:r>
    </w:p>
    <w:p w:rsidR="00E23BC4" w:rsidRPr="00B8100B" w:rsidRDefault="00E23BC4" w:rsidP="00AF57C4">
      <w:pPr>
        <w:rPr>
          <w:sz w:val="20"/>
          <w:szCs w:val="20"/>
        </w:rPr>
      </w:pPr>
      <w:r w:rsidRPr="00B8100B">
        <w:rPr>
          <w:sz w:val="20"/>
          <w:szCs w:val="20"/>
        </w:rPr>
        <w:t>636400, Томская область, Чаинский район,</w:t>
      </w:r>
    </w:p>
    <w:p w:rsidR="00E23BC4" w:rsidRPr="00B8100B" w:rsidRDefault="00E23BC4" w:rsidP="00AF57C4">
      <w:pPr>
        <w:rPr>
          <w:sz w:val="20"/>
          <w:szCs w:val="20"/>
        </w:rPr>
      </w:pPr>
      <w:r w:rsidRPr="00B8100B">
        <w:rPr>
          <w:sz w:val="20"/>
          <w:szCs w:val="20"/>
        </w:rPr>
        <w:t>с. Подгорное, ул. Ленинская, 4, стр.1</w:t>
      </w:r>
    </w:p>
    <w:p w:rsidR="00E23BC4" w:rsidRPr="00B8100B" w:rsidRDefault="00E23BC4" w:rsidP="00AF57C4">
      <w:pPr>
        <w:pStyle w:val="20"/>
        <w:spacing w:before="0"/>
        <w:ind w:right="0"/>
        <w:rPr>
          <w:sz w:val="20"/>
        </w:rPr>
      </w:pPr>
    </w:p>
    <w:p w:rsidR="00E23BC4" w:rsidRPr="00B8100B" w:rsidRDefault="00E23BC4" w:rsidP="00AF57C4">
      <w:pPr>
        <w:pStyle w:val="2"/>
        <w:spacing w:line="240" w:lineRule="auto"/>
        <w:rPr>
          <w:sz w:val="20"/>
          <w:szCs w:val="20"/>
        </w:rPr>
      </w:pPr>
    </w:p>
    <w:p w:rsidR="00A26473" w:rsidRDefault="00A26473" w:rsidP="00AF57C4"/>
    <w:p w:rsidR="00AF57C4" w:rsidRDefault="00AF57C4" w:rsidP="00AF57C4"/>
    <w:p w:rsidR="00AF57C4" w:rsidRDefault="00AF57C4" w:rsidP="00AF57C4"/>
    <w:p w:rsidR="00C265B6" w:rsidRDefault="00C265B6" w:rsidP="00AF57C4"/>
    <w:p w:rsidR="00C265B6" w:rsidRDefault="00C265B6" w:rsidP="00AF57C4"/>
    <w:p w:rsidR="006F5EE3" w:rsidRDefault="006F5EE3" w:rsidP="00AF57C4"/>
    <w:p w:rsidR="006F5EE3" w:rsidRDefault="006F5EE3" w:rsidP="00AF57C4"/>
    <w:p w:rsidR="006F5EE3" w:rsidRDefault="006F5EE3" w:rsidP="00AF57C4"/>
    <w:p w:rsidR="006F5EE3" w:rsidRDefault="006F5EE3" w:rsidP="00AF57C4"/>
    <w:p w:rsidR="006F5EE3" w:rsidRDefault="006F5EE3" w:rsidP="00AF57C4"/>
    <w:p w:rsidR="006F5EE3" w:rsidRDefault="006F5EE3" w:rsidP="00AF57C4"/>
    <w:p w:rsidR="006F5EE3" w:rsidRDefault="006F5EE3" w:rsidP="00AF57C4"/>
    <w:p w:rsidR="006F5EE3" w:rsidRDefault="006F5EE3" w:rsidP="00AF57C4"/>
    <w:p w:rsidR="006F5EE3" w:rsidRDefault="006F5EE3" w:rsidP="00AF57C4"/>
    <w:p w:rsidR="00C265B6" w:rsidRDefault="00C265B6" w:rsidP="00AF57C4"/>
    <w:p w:rsidR="00C265B6" w:rsidRDefault="00C265B6" w:rsidP="00AF57C4"/>
    <w:p w:rsidR="0087731F" w:rsidRDefault="00E23BC4" w:rsidP="003A21E6">
      <w:pPr>
        <w:pStyle w:val="2"/>
        <w:spacing w:line="240" w:lineRule="auto"/>
      </w:pPr>
      <w:r w:rsidRPr="00B8100B">
        <w:rPr>
          <w:sz w:val="20"/>
          <w:szCs w:val="20"/>
        </w:rPr>
        <w:t>Содержание</w:t>
      </w:r>
    </w:p>
    <w:p w:rsidR="003A21E6" w:rsidRDefault="003A21E6" w:rsidP="0087731F"/>
    <w:p w:rsidR="00FD4A02" w:rsidRDefault="00FD4A02" w:rsidP="0087731F"/>
    <w:p w:rsidR="00FD4A02" w:rsidRPr="0087731F" w:rsidRDefault="00FD4A02" w:rsidP="0087731F"/>
    <w:tbl>
      <w:tblPr>
        <w:tblpPr w:leftFromText="180" w:rightFromText="180" w:vertAnchor="text" w:tblpX="41" w:tblpY="1"/>
        <w:tblOverlap w:val="neve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168"/>
        <w:gridCol w:w="7155"/>
        <w:gridCol w:w="708"/>
      </w:tblGrid>
      <w:tr w:rsidR="00E7182D" w:rsidRPr="00B8100B" w:rsidTr="00A26473">
        <w:tc>
          <w:tcPr>
            <w:tcW w:w="675" w:type="dxa"/>
          </w:tcPr>
          <w:p w:rsidR="00E7182D" w:rsidRPr="00B8100B" w:rsidRDefault="00E7182D" w:rsidP="00AF57C4">
            <w:pPr>
              <w:pStyle w:val="a5"/>
              <w:widowControl/>
              <w:tabs>
                <w:tab w:val="clear" w:pos="900"/>
              </w:tabs>
              <w:ind w:left="0" w:firstLine="0"/>
              <w:rPr>
                <w:bCs/>
                <w:sz w:val="20"/>
              </w:rPr>
            </w:pPr>
            <w:r w:rsidRPr="00B8100B">
              <w:rPr>
                <w:bCs/>
                <w:sz w:val="20"/>
              </w:rPr>
              <w:t>номер</w:t>
            </w:r>
          </w:p>
        </w:tc>
        <w:tc>
          <w:tcPr>
            <w:tcW w:w="1168" w:type="dxa"/>
          </w:tcPr>
          <w:p w:rsidR="00E7182D" w:rsidRPr="00B8100B" w:rsidRDefault="00E7182D" w:rsidP="00AF57C4">
            <w:pPr>
              <w:pStyle w:val="a5"/>
              <w:widowControl/>
              <w:tabs>
                <w:tab w:val="clear" w:pos="900"/>
              </w:tabs>
              <w:ind w:firstLine="0"/>
              <w:rPr>
                <w:bCs/>
                <w:sz w:val="20"/>
              </w:rPr>
            </w:pPr>
            <w:r w:rsidRPr="00B8100B">
              <w:rPr>
                <w:bCs/>
                <w:sz w:val="20"/>
              </w:rPr>
              <w:t>дата</w:t>
            </w:r>
          </w:p>
        </w:tc>
        <w:tc>
          <w:tcPr>
            <w:tcW w:w="7155" w:type="dxa"/>
          </w:tcPr>
          <w:p w:rsidR="00E7182D" w:rsidRPr="00B8100B" w:rsidRDefault="00E7182D" w:rsidP="00AF57C4">
            <w:pPr>
              <w:jc w:val="center"/>
              <w:rPr>
                <w:bCs/>
                <w:sz w:val="20"/>
                <w:szCs w:val="20"/>
              </w:rPr>
            </w:pPr>
            <w:r w:rsidRPr="00B8100B">
              <w:rPr>
                <w:bCs/>
                <w:sz w:val="20"/>
                <w:szCs w:val="20"/>
              </w:rPr>
              <w:t>Наименование</w:t>
            </w:r>
          </w:p>
        </w:tc>
        <w:tc>
          <w:tcPr>
            <w:tcW w:w="708" w:type="dxa"/>
            <w:vAlign w:val="bottom"/>
          </w:tcPr>
          <w:p w:rsidR="00E7182D" w:rsidRPr="00B8100B" w:rsidRDefault="00E7182D" w:rsidP="00AF57C4">
            <w:pPr>
              <w:jc w:val="center"/>
              <w:rPr>
                <w:sz w:val="20"/>
                <w:szCs w:val="20"/>
              </w:rPr>
            </w:pPr>
            <w:r w:rsidRPr="00B8100B">
              <w:rPr>
                <w:sz w:val="20"/>
                <w:szCs w:val="20"/>
              </w:rPr>
              <w:t>№ страницы</w:t>
            </w:r>
          </w:p>
        </w:tc>
      </w:tr>
      <w:tr w:rsidR="0068639E" w:rsidRPr="0087731F" w:rsidTr="00A26473">
        <w:tc>
          <w:tcPr>
            <w:tcW w:w="675" w:type="dxa"/>
            <w:tcBorders>
              <w:top w:val="single" w:sz="6" w:space="0" w:color="auto"/>
              <w:left w:val="single" w:sz="6" w:space="0" w:color="auto"/>
              <w:bottom w:val="single" w:sz="6" w:space="0" w:color="auto"/>
              <w:right w:val="single" w:sz="6" w:space="0" w:color="auto"/>
            </w:tcBorders>
            <w:vAlign w:val="center"/>
          </w:tcPr>
          <w:p w:rsidR="0068639E" w:rsidRDefault="0068639E" w:rsidP="0068639E">
            <w:pPr>
              <w:autoSpaceDE w:val="0"/>
              <w:autoSpaceDN w:val="0"/>
              <w:adjustRightInd w:val="0"/>
              <w:jc w:val="center"/>
              <w:rPr>
                <w:sz w:val="20"/>
                <w:szCs w:val="20"/>
              </w:rPr>
            </w:pPr>
          </w:p>
        </w:tc>
        <w:tc>
          <w:tcPr>
            <w:tcW w:w="1168" w:type="dxa"/>
            <w:tcBorders>
              <w:top w:val="single" w:sz="6" w:space="0" w:color="auto"/>
              <w:left w:val="single" w:sz="6" w:space="0" w:color="auto"/>
              <w:bottom w:val="single" w:sz="6" w:space="0" w:color="auto"/>
              <w:right w:val="single" w:sz="6" w:space="0" w:color="auto"/>
            </w:tcBorders>
          </w:tcPr>
          <w:p w:rsidR="0068639E" w:rsidRDefault="0068639E" w:rsidP="0068639E">
            <w:pPr>
              <w:jc w:val="center"/>
              <w:rPr>
                <w:sz w:val="20"/>
                <w:szCs w:val="20"/>
              </w:rPr>
            </w:pPr>
          </w:p>
        </w:tc>
        <w:tc>
          <w:tcPr>
            <w:tcW w:w="7155" w:type="dxa"/>
            <w:tcBorders>
              <w:top w:val="single" w:sz="6" w:space="0" w:color="auto"/>
              <w:left w:val="single" w:sz="6" w:space="0" w:color="auto"/>
              <w:bottom w:val="single" w:sz="6" w:space="0" w:color="auto"/>
              <w:right w:val="single" w:sz="6" w:space="0" w:color="auto"/>
            </w:tcBorders>
          </w:tcPr>
          <w:p w:rsidR="0068639E" w:rsidRPr="00191E18" w:rsidRDefault="00FD4A02" w:rsidP="0068639E">
            <w:pPr>
              <w:autoSpaceDE w:val="0"/>
              <w:autoSpaceDN w:val="0"/>
              <w:adjustRightInd w:val="0"/>
              <w:rPr>
                <w:b/>
                <w:sz w:val="20"/>
                <w:szCs w:val="20"/>
              </w:rPr>
            </w:pPr>
            <w:r>
              <w:rPr>
                <w:b/>
                <w:sz w:val="20"/>
                <w:szCs w:val="20"/>
              </w:rPr>
              <w:t>Решения Совета Подгорнского сельского поселения</w:t>
            </w:r>
          </w:p>
        </w:tc>
        <w:tc>
          <w:tcPr>
            <w:tcW w:w="708" w:type="dxa"/>
          </w:tcPr>
          <w:p w:rsidR="0068639E" w:rsidRPr="0087731F" w:rsidRDefault="0068639E" w:rsidP="0068639E">
            <w:pPr>
              <w:jc w:val="both"/>
              <w:rPr>
                <w:sz w:val="20"/>
                <w:szCs w:val="20"/>
              </w:rPr>
            </w:pPr>
          </w:p>
        </w:tc>
      </w:tr>
      <w:tr w:rsidR="00FD4A02" w:rsidRPr="0087731F" w:rsidTr="00A26473">
        <w:tc>
          <w:tcPr>
            <w:tcW w:w="675" w:type="dxa"/>
            <w:tcBorders>
              <w:top w:val="single" w:sz="6" w:space="0" w:color="auto"/>
              <w:left w:val="single" w:sz="6" w:space="0" w:color="auto"/>
              <w:bottom w:val="single" w:sz="6" w:space="0" w:color="auto"/>
              <w:right w:val="single" w:sz="6" w:space="0" w:color="auto"/>
            </w:tcBorders>
            <w:vAlign w:val="center"/>
          </w:tcPr>
          <w:p w:rsidR="00FD4A02" w:rsidRPr="006F5EE3" w:rsidRDefault="00E46424" w:rsidP="006F5EE3">
            <w:pPr>
              <w:autoSpaceDE w:val="0"/>
              <w:autoSpaceDN w:val="0"/>
              <w:adjustRightInd w:val="0"/>
              <w:jc w:val="both"/>
              <w:rPr>
                <w:sz w:val="20"/>
                <w:szCs w:val="20"/>
              </w:rPr>
            </w:pPr>
            <w:r w:rsidRPr="006F5EE3">
              <w:rPr>
                <w:sz w:val="20"/>
                <w:szCs w:val="20"/>
              </w:rPr>
              <w:t>28</w:t>
            </w:r>
          </w:p>
        </w:tc>
        <w:tc>
          <w:tcPr>
            <w:tcW w:w="1168" w:type="dxa"/>
            <w:tcBorders>
              <w:top w:val="single" w:sz="6" w:space="0" w:color="auto"/>
              <w:left w:val="single" w:sz="6" w:space="0" w:color="auto"/>
              <w:bottom w:val="single" w:sz="6" w:space="0" w:color="auto"/>
              <w:right w:val="single" w:sz="6" w:space="0" w:color="auto"/>
            </w:tcBorders>
          </w:tcPr>
          <w:p w:rsidR="00FD4A02" w:rsidRPr="006F5EE3" w:rsidRDefault="00E46424" w:rsidP="006F5EE3">
            <w:pPr>
              <w:jc w:val="both"/>
              <w:rPr>
                <w:sz w:val="20"/>
                <w:szCs w:val="20"/>
              </w:rPr>
            </w:pPr>
            <w:r w:rsidRPr="006F5EE3">
              <w:rPr>
                <w:sz w:val="20"/>
                <w:szCs w:val="20"/>
              </w:rPr>
              <w:t>09.09.2020</w:t>
            </w:r>
          </w:p>
        </w:tc>
        <w:tc>
          <w:tcPr>
            <w:tcW w:w="7155" w:type="dxa"/>
            <w:tcBorders>
              <w:top w:val="single" w:sz="6" w:space="0" w:color="auto"/>
              <w:left w:val="single" w:sz="6" w:space="0" w:color="auto"/>
              <w:bottom w:val="single" w:sz="6" w:space="0" w:color="auto"/>
              <w:right w:val="single" w:sz="6" w:space="0" w:color="auto"/>
            </w:tcBorders>
          </w:tcPr>
          <w:p w:rsidR="00E46424" w:rsidRPr="00E46424" w:rsidRDefault="00E46424" w:rsidP="006F5EE3">
            <w:pPr>
              <w:jc w:val="both"/>
              <w:rPr>
                <w:sz w:val="20"/>
                <w:szCs w:val="20"/>
              </w:rPr>
            </w:pPr>
            <w:r w:rsidRPr="00E46424">
              <w:rPr>
                <w:sz w:val="20"/>
                <w:szCs w:val="20"/>
              </w:rPr>
              <w:t>О внесении изменений</w:t>
            </w:r>
            <w:r w:rsidRPr="006F5EE3">
              <w:rPr>
                <w:sz w:val="20"/>
                <w:szCs w:val="20"/>
              </w:rPr>
              <w:t xml:space="preserve"> </w:t>
            </w:r>
            <w:r w:rsidRPr="00E46424">
              <w:rPr>
                <w:sz w:val="20"/>
                <w:szCs w:val="20"/>
              </w:rPr>
              <w:t xml:space="preserve"> в Устав муниципального образования «Подгорнское сельское поселение»</w:t>
            </w:r>
          </w:p>
          <w:p w:rsidR="00FD4A02" w:rsidRPr="006F5EE3" w:rsidRDefault="00FD4A02" w:rsidP="006F5EE3">
            <w:pPr>
              <w:jc w:val="both"/>
              <w:rPr>
                <w:sz w:val="20"/>
                <w:szCs w:val="20"/>
              </w:rPr>
            </w:pPr>
          </w:p>
        </w:tc>
        <w:tc>
          <w:tcPr>
            <w:tcW w:w="708" w:type="dxa"/>
          </w:tcPr>
          <w:p w:rsidR="00FD4A02" w:rsidRPr="006F5EE3" w:rsidRDefault="00E46424" w:rsidP="006F5EE3">
            <w:pPr>
              <w:jc w:val="both"/>
              <w:rPr>
                <w:sz w:val="20"/>
                <w:szCs w:val="20"/>
              </w:rPr>
            </w:pPr>
            <w:r w:rsidRPr="006F5EE3">
              <w:rPr>
                <w:sz w:val="20"/>
                <w:szCs w:val="20"/>
              </w:rPr>
              <w:t>4</w:t>
            </w:r>
          </w:p>
        </w:tc>
      </w:tr>
      <w:tr w:rsidR="00FD4A02" w:rsidRPr="0087731F" w:rsidTr="00A26473">
        <w:tc>
          <w:tcPr>
            <w:tcW w:w="675" w:type="dxa"/>
            <w:tcBorders>
              <w:top w:val="single" w:sz="6" w:space="0" w:color="auto"/>
              <w:left w:val="single" w:sz="6" w:space="0" w:color="auto"/>
              <w:bottom w:val="single" w:sz="6" w:space="0" w:color="auto"/>
              <w:right w:val="single" w:sz="6" w:space="0" w:color="auto"/>
            </w:tcBorders>
            <w:vAlign w:val="center"/>
          </w:tcPr>
          <w:p w:rsidR="00FD4A02" w:rsidRPr="006F5EE3" w:rsidRDefault="006F5EE3" w:rsidP="006F5EE3">
            <w:pPr>
              <w:autoSpaceDE w:val="0"/>
              <w:autoSpaceDN w:val="0"/>
              <w:adjustRightInd w:val="0"/>
              <w:jc w:val="both"/>
              <w:rPr>
                <w:sz w:val="20"/>
                <w:szCs w:val="20"/>
              </w:rPr>
            </w:pPr>
            <w:r w:rsidRPr="006F5EE3">
              <w:rPr>
                <w:sz w:val="20"/>
                <w:szCs w:val="20"/>
              </w:rPr>
              <w:t>32</w:t>
            </w:r>
          </w:p>
        </w:tc>
        <w:tc>
          <w:tcPr>
            <w:tcW w:w="1168" w:type="dxa"/>
            <w:tcBorders>
              <w:top w:val="single" w:sz="6" w:space="0" w:color="auto"/>
              <w:left w:val="single" w:sz="6" w:space="0" w:color="auto"/>
              <w:bottom w:val="single" w:sz="6" w:space="0" w:color="auto"/>
              <w:right w:val="single" w:sz="6" w:space="0" w:color="auto"/>
            </w:tcBorders>
          </w:tcPr>
          <w:p w:rsidR="00FD4A02" w:rsidRPr="006F5EE3" w:rsidRDefault="006F5EE3" w:rsidP="006F5EE3">
            <w:pPr>
              <w:jc w:val="both"/>
              <w:rPr>
                <w:sz w:val="20"/>
                <w:szCs w:val="20"/>
              </w:rPr>
            </w:pPr>
            <w:r w:rsidRPr="006F5EE3">
              <w:rPr>
                <w:sz w:val="20"/>
                <w:szCs w:val="20"/>
              </w:rPr>
              <w:t>14.10.2020</w:t>
            </w:r>
          </w:p>
        </w:tc>
        <w:tc>
          <w:tcPr>
            <w:tcW w:w="7155" w:type="dxa"/>
            <w:tcBorders>
              <w:top w:val="single" w:sz="6" w:space="0" w:color="auto"/>
              <w:left w:val="single" w:sz="6" w:space="0" w:color="auto"/>
              <w:bottom w:val="single" w:sz="6" w:space="0" w:color="auto"/>
              <w:right w:val="single" w:sz="6" w:space="0" w:color="auto"/>
            </w:tcBorders>
          </w:tcPr>
          <w:p w:rsidR="006F5EE3" w:rsidRPr="006F5EE3" w:rsidRDefault="006F5EE3" w:rsidP="006F5EE3">
            <w:pPr>
              <w:jc w:val="both"/>
              <w:rPr>
                <w:rFonts w:eastAsiaTheme="minorEastAsia"/>
                <w:sz w:val="20"/>
                <w:szCs w:val="20"/>
              </w:rPr>
            </w:pPr>
            <w:r w:rsidRPr="006F5EE3">
              <w:rPr>
                <w:rFonts w:eastAsiaTheme="minorEastAsia"/>
                <w:sz w:val="20"/>
                <w:szCs w:val="20"/>
              </w:rPr>
              <w:t>О досрочном прекращении полномочий депутата Совета Подгорнского сельского поселения Жукова А.А.</w:t>
            </w:r>
          </w:p>
          <w:p w:rsidR="00FD4A02" w:rsidRPr="006F5EE3" w:rsidRDefault="00FD4A02" w:rsidP="006F5EE3">
            <w:pPr>
              <w:jc w:val="both"/>
              <w:rPr>
                <w:sz w:val="20"/>
                <w:szCs w:val="20"/>
              </w:rPr>
            </w:pPr>
          </w:p>
        </w:tc>
        <w:tc>
          <w:tcPr>
            <w:tcW w:w="708" w:type="dxa"/>
          </w:tcPr>
          <w:p w:rsidR="00FD4A02" w:rsidRPr="006F5EE3" w:rsidRDefault="008F5006" w:rsidP="008F5006">
            <w:pPr>
              <w:jc w:val="both"/>
              <w:rPr>
                <w:sz w:val="20"/>
                <w:szCs w:val="20"/>
              </w:rPr>
            </w:pPr>
            <w:r>
              <w:rPr>
                <w:sz w:val="20"/>
                <w:szCs w:val="20"/>
              </w:rPr>
              <w:t>7</w:t>
            </w:r>
          </w:p>
        </w:tc>
      </w:tr>
      <w:tr w:rsidR="00E46424" w:rsidRPr="0087731F" w:rsidTr="00A26473">
        <w:tc>
          <w:tcPr>
            <w:tcW w:w="675" w:type="dxa"/>
            <w:tcBorders>
              <w:top w:val="single" w:sz="6" w:space="0" w:color="auto"/>
              <w:left w:val="single" w:sz="6" w:space="0" w:color="auto"/>
              <w:bottom w:val="single" w:sz="6" w:space="0" w:color="auto"/>
              <w:right w:val="single" w:sz="6" w:space="0" w:color="auto"/>
            </w:tcBorders>
            <w:vAlign w:val="center"/>
          </w:tcPr>
          <w:p w:rsidR="00E46424" w:rsidRPr="006F5EE3" w:rsidRDefault="006F5EE3" w:rsidP="006F5EE3">
            <w:pPr>
              <w:autoSpaceDE w:val="0"/>
              <w:autoSpaceDN w:val="0"/>
              <w:adjustRightInd w:val="0"/>
              <w:jc w:val="both"/>
              <w:rPr>
                <w:sz w:val="20"/>
                <w:szCs w:val="20"/>
              </w:rPr>
            </w:pPr>
            <w:r w:rsidRPr="006F5EE3">
              <w:rPr>
                <w:sz w:val="20"/>
                <w:szCs w:val="20"/>
              </w:rPr>
              <w:t>33</w:t>
            </w:r>
          </w:p>
        </w:tc>
        <w:tc>
          <w:tcPr>
            <w:tcW w:w="1168" w:type="dxa"/>
            <w:tcBorders>
              <w:top w:val="single" w:sz="6" w:space="0" w:color="auto"/>
              <w:left w:val="single" w:sz="6" w:space="0" w:color="auto"/>
              <w:bottom w:val="single" w:sz="6" w:space="0" w:color="auto"/>
              <w:right w:val="single" w:sz="6" w:space="0" w:color="auto"/>
            </w:tcBorders>
          </w:tcPr>
          <w:p w:rsidR="00E46424" w:rsidRPr="006F5EE3" w:rsidRDefault="006F5EE3" w:rsidP="006F5EE3">
            <w:pPr>
              <w:jc w:val="both"/>
              <w:rPr>
                <w:sz w:val="20"/>
                <w:szCs w:val="20"/>
              </w:rPr>
            </w:pPr>
            <w:r w:rsidRPr="006F5EE3">
              <w:rPr>
                <w:sz w:val="20"/>
                <w:szCs w:val="20"/>
              </w:rPr>
              <w:t>14.10.2020</w:t>
            </w:r>
          </w:p>
        </w:tc>
        <w:tc>
          <w:tcPr>
            <w:tcW w:w="7155" w:type="dxa"/>
            <w:tcBorders>
              <w:top w:val="single" w:sz="6" w:space="0" w:color="auto"/>
              <w:left w:val="single" w:sz="6" w:space="0" w:color="auto"/>
              <w:bottom w:val="single" w:sz="6" w:space="0" w:color="auto"/>
              <w:right w:val="single" w:sz="6" w:space="0" w:color="auto"/>
            </w:tcBorders>
          </w:tcPr>
          <w:p w:rsidR="006F5EE3" w:rsidRPr="006F5EE3" w:rsidRDefault="006F5EE3" w:rsidP="006F5EE3">
            <w:pPr>
              <w:autoSpaceDE w:val="0"/>
              <w:autoSpaceDN w:val="0"/>
              <w:adjustRightInd w:val="0"/>
              <w:ind w:right="-2"/>
              <w:jc w:val="both"/>
              <w:outlineLvl w:val="1"/>
              <w:rPr>
                <w:sz w:val="20"/>
                <w:szCs w:val="20"/>
              </w:rPr>
            </w:pPr>
            <w:r w:rsidRPr="006F5EE3">
              <w:rPr>
                <w:sz w:val="20"/>
                <w:szCs w:val="20"/>
              </w:rPr>
              <w:t xml:space="preserve">Об утверждении перечня автомобильных дорог местного значения, </w:t>
            </w:r>
            <w:r>
              <w:rPr>
                <w:sz w:val="20"/>
                <w:szCs w:val="20"/>
              </w:rPr>
              <w:t xml:space="preserve"> </w:t>
            </w:r>
            <w:r w:rsidRPr="006F5EE3">
              <w:rPr>
                <w:sz w:val="20"/>
                <w:szCs w:val="20"/>
              </w:rPr>
              <w:t>подлежащих ремонту в 2021 году на территории Подгорнского сельского поселения</w:t>
            </w:r>
          </w:p>
          <w:p w:rsidR="00E46424" w:rsidRPr="006F5EE3" w:rsidRDefault="00E46424" w:rsidP="006F5EE3">
            <w:pPr>
              <w:jc w:val="both"/>
              <w:rPr>
                <w:sz w:val="20"/>
                <w:szCs w:val="20"/>
              </w:rPr>
            </w:pPr>
          </w:p>
        </w:tc>
        <w:tc>
          <w:tcPr>
            <w:tcW w:w="708" w:type="dxa"/>
          </w:tcPr>
          <w:p w:rsidR="00E46424" w:rsidRPr="006F5EE3" w:rsidRDefault="008F5006" w:rsidP="008F5006">
            <w:pPr>
              <w:jc w:val="both"/>
              <w:rPr>
                <w:sz w:val="20"/>
                <w:szCs w:val="20"/>
              </w:rPr>
            </w:pPr>
            <w:r>
              <w:rPr>
                <w:sz w:val="20"/>
                <w:szCs w:val="20"/>
              </w:rPr>
              <w:t>8</w:t>
            </w:r>
          </w:p>
        </w:tc>
      </w:tr>
      <w:tr w:rsidR="00E46424" w:rsidRPr="0087731F" w:rsidTr="00A26473">
        <w:tc>
          <w:tcPr>
            <w:tcW w:w="675" w:type="dxa"/>
            <w:tcBorders>
              <w:top w:val="single" w:sz="6" w:space="0" w:color="auto"/>
              <w:left w:val="single" w:sz="6" w:space="0" w:color="auto"/>
              <w:bottom w:val="single" w:sz="6" w:space="0" w:color="auto"/>
              <w:right w:val="single" w:sz="6" w:space="0" w:color="auto"/>
            </w:tcBorders>
            <w:vAlign w:val="center"/>
          </w:tcPr>
          <w:p w:rsidR="00E46424" w:rsidRPr="00191E18" w:rsidRDefault="00E46424" w:rsidP="00E46424">
            <w:pPr>
              <w:autoSpaceDE w:val="0"/>
              <w:autoSpaceDN w:val="0"/>
              <w:adjustRightInd w:val="0"/>
              <w:jc w:val="center"/>
              <w:rPr>
                <w:sz w:val="20"/>
                <w:szCs w:val="20"/>
              </w:rPr>
            </w:pPr>
          </w:p>
        </w:tc>
        <w:tc>
          <w:tcPr>
            <w:tcW w:w="1168" w:type="dxa"/>
            <w:tcBorders>
              <w:top w:val="single" w:sz="6" w:space="0" w:color="auto"/>
              <w:left w:val="single" w:sz="6" w:space="0" w:color="auto"/>
              <w:bottom w:val="single" w:sz="6" w:space="0" w:color="auto"/>
              <w:right w:val="single" w:sz="6" w:space="0" w:color="auto"/>
            </w:tcBorders>
          </w:tcPr>
          <w:p w:rsidR="00E46424" w:rsidRPr="00191E18" w:rsidRDefault="00E46424" w:rsidP="00E46424">
            <w:pPr>
              <w:jc w:val="both"/>
              <w:rPr>
                <w:sz w:val="20"/>
                <w:szCs w:val="20"/>
              </w:rPr>
            </w:pPr>
          </w:p>
        </w:tc>
        <w:tc>
          <w:tcPr>
            <w:tcW w:w="7155" w:type="dxa"/>
            <w:tcBorders>
              <w:top w:val="single" w:sz="6" w:space="0" w:color="auto"/>
              <w:left w:val="single" w:sz="6" w:space="0" w:color="auto"/>
              <w:bottom w:val="single" w:sz="6" w:space="0" w:color="auto"/>
              <w:right w:val="single" w:sz="6" w:space="0" w:color="auto"/>
            </w:tcBorders>
          </w:tcPr>
          <w:p w:rsidR="00E46424" w:rsidRPr="00191E18" w:rsidRDefault="00E46424" w:rsidP="006F5EE3">
            <w:pPr>
              <w:autoSpaceDE w:val="0"/>
              <w:autoSpaceDN w:val="0"/>
              <w:adjustRightInd w:val="0"/>
              <w:jc w:val="both"/>
              <w:rPr>
                <w:b/>
                <w:sz w:val="20"/>
                <w:szCs w:val="20"/>
              </w:rPr>
            </w:pPr>
            <w:r>
              <w:rPr>
                <w:b/>
                <w:sz w:val="20"/>
                <w:szCs w:val="20"/>
              </w:rPr>
              <w:t>Постановления Администрации Подгорнского сельского поселения</w:t>
            </w:r>
          </w:p>
        </w:tc>
        <w:tc>
          <w:tcPr>
            <w:tcW w:w="708" w:type="dxa"/>
          </w:tcPr>
          <w:p w:rsidR="00E46424" w:rsidRPr="0087731F" w:rsidRDefault="00E46424" w:rsidP="00E46424">
            <w:pPr>
              <w:jc w:val="both"/>
              <w:rPr>
                <w:sz w:val="20"/>
                <w:szCs w:val="20"/>
              </w:rPr>
            </w:pPr>
          </w:p>
        </w:tc>
      </w:tr>
      <w:tr w:rsidR="00E46424" w:rsidRPr="0087731F" w:rsidTr="00A26473">
        <w:tc>
          <w:tcPr>
            <w:tcW w:w="675" w:type="dxa"/>
            <w:tcBorders>
              <w:top w:val="single" w:sz="6" w:space="0" w:color="auto"/>
              <w:left w:val="single" w:sz="6" w:space="0" w:color="auto"/>
              <w:bottom w:val="single" w:sz="6" w:space="0" w:color="auto"/>
              <w:right w:val="single" w:sz="6" w:space="0" w:color="auto"/>
            </w:tcBorders>
            <w:vAlign w:val="center"/>
          </w:tcPr>
          <w:p w:rsidR="00E46424" w:rsidRPr="00FD4A02" w:rsidRDefault="006F5EE3" w:rsidP="00E46424">
            <w:pPr>
              <w:pStyle w:val="ConsPlusNormal"/>
              <w:widowControl/>
              <w:ind w:firstLine="0"/>
              <w:jc w:val="center"/>
              <w:rPr>
                <w:rFonts w:ascii="Times New Roman" w:hAnsi="Times New Roman" w:cs="Times New Roman"/>
              </w:rPr>
            </w:pPr>
            <w:r>
              <w:rPr>
                <w:rFonts w:ascii="Times New Roman" w:hAnsi="Times New Roman" w:cs="Times New Roman"/>
              </w:rPr>
              <w:t>165</w:t>
            </w:r>
          </w:p>
        </w:tc>
        <w:tc>
          <w:tcPr>
            <w:tcW w:w="1168" w:type="dxa"/>
            <w:tcBorders>
              <w:top w:val="single" w:sz="6" w:space="0" w:color="auto"/>
              <w:left w:val="single" w:sz="6" w:space="0" w:color="auto"/>
              <w:bottom w:val="single" w:sz="6" w:space="0" w:color="auto"/>
              <w:right w:val="single" w:sz="6" w:space="0" w:color="auto"/>
            </w:tcBorders>
          </w:tcPr>
          <w:p w:rsidR="00E46424" w:rsidRPr="00FD4A02" w:rsidRDefault="006F5EE3" w:rsidP="00E46424">
            <w:pPr>
              <w:rPr>
                <w:sz w:val="20"/>
                <w:szCs w:val="20"/>
              </w:rPr>
            </w:pPr>
            <w:r>
              <w:rPr>
                <w:sz w:val="20"/>
                <w:szCs w:val="20"/>
              </w:rPr>
              <w:t>09.10.2020</w:t>
            </w:r>
          </w:p>
        </w:tc>
        <w:tc>
          <w:tcPr>
            <w:tcW w:w="7155" w:type="dxa"/>
            <w:tcBorders>
              <w:top w:val="single" w:sz="6" w:space="0" w:color="auto"/>
              <w:left w:val="single" w:sz="6" w:space="0" w:color="auto"/>
              <w:bottom w:val="single" w:sz="6" w:space="0" w:color="auto"/>
              <w:right w:val="single" w:sz="6" w:space="0" w:color="auto"/>
            </w:tcBorders>
          </w:tcPr>
          <w:p w:rsidR="006F5EE3" w:rsidRPr="006F5EE3" w:rsidRDefault="006F5EE3" w:rsidP="006F5EE3">
            <w:pPr>
              <w:jc w:val="both"/>
              <w:rPr>
                <w:bCs/>
                <w:color w:val="333333"/>
                <w:sz w:val="20"/>
                <w:szCs w:val="20"/>
              </w:rPr>
            </w:pPr>
            <w:r w:rsidRPr="006F5EE3">
              <w:rPr>
                <w:bCs/>
                <w:color w:val="333333"/>
                <w:sz w:val="20"/>
                <w:szCs w:val="20"/>
              </w:rPr>
              <w:t>О назначении публичных слушаний по проекту актуализированной Схемы теплоснабжения Подгорнского сельского поселения</w:t>
            </w:r>
          </w:p>
          <w:p w:rsidR="00E46424" w:rsidRPr="00FD4A02" w:rsidRDefault="00E46424" w:rsidP="006F5EE3">
            <w:pPr>
              <w:jc w:val="both"/>
              <w:rPr>
                <w:sz w:val="20"/>
                <w:szCs w:val="20"/>
              </w:rPr>
            </w:pPr>
          </w:p>
        </w:tc>
        <w:tc>
          <w:tcPr>
            <w:tcW w:w="708" w:type="dxa"/>
          </w:tcPr>
          <w:p w:rsidR="00E46424" w:rsidRPr="0087731F" w:rsidRDefault="008F5006" w:rsidP="008F5006">
            <w:pPr>
              <w:jc w:val="both"/>
              <w:rPr>
                <w:sz w:val="20"/>
                <w:szCs w:val="20"/>
              </w:rPr>
            </w:pPr>
            <w:r>
              <w:rPr>
                <w:sz w:val="20"/>
                <w:szCs w:val="20"/>
              </w:rPr>
              <w:t>9</w:t>
            </w:r>
          </w:p>
        </w:tc>
      </w:tr>
      <w:tr w:rsidR="00E46424" w:rsidRPr="0087731F" w:rsidTr="00A26473">
        <w:tc>
          <w:tcPr>
            <w:tcW w:w="675" w:type="dxa"/>
            <w:tcBorders>
              <w:top w:val="single" w:sz="6" w:space="0" w:color="auto"/>
              <w:left w:val="single" w:sz="6" w:space="0" w:color="auto"/>
              <w:bottom w:val="single" w:sz="6" w:space="0" w:color="auto"/>
              <w:right w:val="single" w:sz="6" w:space="0" w:color="auto"/>
            </w:tcBorders>
            <w:vAlign w:val="center"/>
          </w:tcPr>
          <w:p w:rsidR="00E46424" w:rsidRPr="00FD4A02" w:rsidRDefault="006F5EE3" w:rsidP="00E46424">
            <w:pPr>
              <w:pStyle w:val="ConsPlusNormal"/>
              <w:widowControl/>
              <w:ind w:firstLine="0"/>
              <w:jc w:val="center"/>
              <w:rPr>
                <w:rFonts w:ascii="Times New Roman" w:hAnsi="Times New Roman" w:cs="Times New Roman"/>
              </w:rPr>
            </w:pPr>
            <w:r>
              <w:rPr>
                <w:rFonts w:ascii="Times New Roman" w:hAnsi="Times New Roman" w:cs="Times New Roman"/>
              </w:rPr>
              <w:t>166</w:t>
            </w:r>
          </w:p>
        </w:tc>
        <w:tc>
          <w:tcPr>
            <w:tcW w:w="1168" w:type="dxa"/>
            <w:tcBorders>
              <w:top w:val="single" w:sz="6" w:space="0" w:color="auto"/>
              <w:left w:val="single" w:sz="6" w:space="0" w:color="auto"/>
              <w:bottom w:val="single" w:sz="6" w:space="0" w:color="auto"/>
              <w:right w:val="single" w:sz="6" w:space="0" w:color="auto"/>
            </w:tcBorders>
          </w:tcPr>
          <w:p w:rsidR="00E46424" w:rsidRPr="00FD4A02" w:rsidRDefault="006F5EE3" w:rsidP="00E46424">
            <w:pPr>
              <w:rPr>
                <w:sz w:val="20"/>
                <w:szCs w:val="20"/>
              </w:rPr>
            </w:pPr>
            <w:r>
              <w:rPr>
                <w:sz w:val="20"/>
                <w:szCs w:val="20"/>
              </w:rPr>
              <w:t>09.10.2020</w:t>
            </w:r>
          </w:p>
        </w:tc>
        <w:tc>
          <w:tcPr>
            <w:tcW w:w="7155" w:type="dxa"/>
            <w:tcBorders>
              <w:top w:val="single" w:sz="6" w:space="0" w:color="auto"/>
              <w:left w:val="single" w:sz="6" w:space="0" w:color="auto"/>
              <w:bottom w:val="single" w:sz="6" w:space="0" w:color="auto"/>
              <w:right w:val="single" w:sz="6" w:space="0" w:color="auto"/>
            </w:tcBorders>
          </w:tcPr>
          <w:p w:rsidR="006F5EE3" w:rsidRPr="006F5EE3" w:rsidRDefault="006F5EE3" w:rsidP="006F5EE3">
            <w:pPr>
              <w:jc w:val="both"/>
              <w:rPr>
                <w:bCs/>
                <w:color w:val="333333"/>
                <w:sz w:val="20"/>
                <w:szCs w:val="20"/>
              </w:rPr>
            </w:pPr>
            <w:r w:rsidRPr="006F5EE3">
              <w:rPr>
                <w:bCs/>
                <w:color w:val="333333"/>
                <w:sz w:val="20"/>
                <w:szCs w:val="20"/>
              </w:rPr>
              <w:t>Уведомление о размещении проекта актуализированной Схемы теплоснабжения Подгорнского сельского поселения</w:t>
            </w:r>
          </w:p>
          <w:p w:rsidR="00E46424" w:rsidRPr="00FD4A02" w:rsidRDefault="00E46424" w:rsidP="006F5EE3">
            <w:pPr>
              <w:jc w:val="both"/>
              <w:rPr>
                <w:sz w:val="20"/>
                <w:szCs w:val="20"/>
              </w:rPr>
            </w:pPr>
          </w:p>
        </w:tc>
        <w:tc>
          <w:tcPr>
            <w:tcW w:w="708" w:type="dxa"/>
          </w:tcPr>
          <w:p w:rsidR="00E46424" w:rsidRPr="0087731F" w:rsidRDefault="008F5006" w:rsidP="00E46424">
            <w:pPr>
              <w:jc w:val="both"/>
              <w:rPr>
                <w:sz w:val="20"/>
                <w:szCs w:val="20"/>
              </w:rPr>
            </w:pPr>
            <w:r>
              <w:rPr>
                <w:sz w:val="20"/>
                <w:szCs w:val="20"/>
              </w:rPr>
              <w:t>10</w:t>
            </w:r>
          </w:p>
        </w:tc>
      </w:tr>
      <w:tr w:rsidR="00E46424" w:rsidRPr="0087731F" w:rsidTr="00A26473">
        <w:tc>
          <w:tcPr>
            <w:tcW w:w="675" w:type="dxa"/>
            <w:tcBorders>
              <w:top w:val="single" w:sz="6" w:space="0" w:color="auto"/>
              <w:left w:val="single" w:sz="6" w:space="0" w:color="auto"/>
              <w:bottom w:val="single" w:sz="6" w:space="0" w:color="auto"/>
              <w:right w:val="single" w:sz="6" w:space="0" w:color="auto"/>
            </w:tcBorders>
            <w:vAlign w:val="center"/>
          </w:tcPr>
          <w:p w:rsidR="00E46424" w:rsidRPr="00FD4A02" w:rsidRDefault="00E46424" w:rsidP="00E46424">
            <w:pPr>
              <w:pStyle w:val="ConsPlusNormal"/>
              <w:widowControl/>
              <w:ind w:firstLine="0"/>
              <w:jc w:val="center"/>
              <w:rPr>
                <w:rFonts w:ascii="Times New Roman" w:hAnsi="Times New Roman" w:cs="Times New Roman"/>
              </w:rPr>
            </w:pPr>
          </w:p>
        </w:tc>
        <w:tc>
          <w:tcPr>
            <w:tcW w:w="1168" w:type="dxa"/>
            <w:tcBorders>
              <w:top w:val="single" w:sz="6" w:space="0" w:color="auto"/>
              <w:left w:val="single" w:sz="6" w:space="0" w:color="auto"/>
              <w:bottom w:val="single" w:sz="6" w:space="0" w:color="auto"/>
              <w:right w:val="single" w:sz="6" w:space="0" w:color="auto"/>
            </w:tcBorders>
          </w:tcPr>
          <w:p w:rsidR="00E46424" w:rsidRPr="00FD4A02" w:rsidRDefault="00E46424" w:rsidP="00E46424">
            <w:pPr>
              <w:rPr>
                <w:sz w:val="20"/>
                <w:szCs w:val="20"/>
              </w:rPr>
            </w:pPr>
          </w:p>
        </w:tc>
        <w:tc>
          <w:tcPr>
            <w:tcW w:w="7155" w:type="dxa"/>
            <w:tcBorders>
              <w:top w:val="single" w:sz="6" w:space="0" w:color="auto"/>
              <w:left w:val="single" w:sz="6" w:space="0" w:color="auto"/>
              <w:bottom w:val="single" w:sz="6" w:space="0" w:color="auto"/>
              <w:right w:val="single" w:sz="6" w:space="0" w:color="auto"/>
            </w:tcBorders>
          </w:tcPr>
          <w:p w:rsidR="00E46424" w:rsidRPr="006F5EE3" w:rsidRDefault="006F5EE3" w:rsidP="006F5EE3">
            <w:pPr>
              <w:jc w:val="both"/>
              <w:rPr>
                <w:b/>
                <w:sz w:val="20"/>
                <w:szCs w:val="20"/>
              </w:rPr>
            </w:pPr>
            <w:r w:rsidRPr="006F5EE3">
              <w:rPr>
                <w:b/>
                <w:sz w:val="20"/>
                <w:szCs w:val="20"/>
              </w:rPr>
              <w:t>Официальная информация</w:t>
            </w:r>
          </w:p>
        </w:tc>
        <w:tc>
          <w:tcPr>
            <w:tcW w:w="708" w:type="dxa"/>
          </w:tcPr>
          <w:p w:rsidR="00E46424" w:rsidRPr="0087731F" w:rsidRDefault="00E46424" w:rsidP="00E46424">
            <w:pPr>
              <w:jc w:val="both"/>
              <w:rPr>
                <w:sz w:val="20"/>
                <w:szCs w:val="20"/>
              </w:rPr>
            </w:pPr>
          </w:p>
        </w:tc>
      </w:tr>
      <w:tr w:rsidR="00E46424" w:rsidRPr="0087731F" w:rsidTr="00A26473">
        <w:tc>
          <w:tcPr>
            <w:tcW w:w="675" w:type="dxa"/>
            <w:tcBorders>
              <w:top w:val="single" w:sz="6" w:space="0" w:color="auto"/>
              <w:left w:val="single" w:sz="6" w:space="0" w:color="auto"/>
              <w:bottom w:val="single" w:sz="6" w:space="0" w:color="auto"/>
              <w:right w:val="single" w:sz="6" w:space="0" w:color="auto"/>
            </w:tcBorders>
            <w:vAlign w:val="center"/>
          </w:tcPr>
          <w:p w:rsidR="00E46424" w:rsidRPr="00FD4A02" w:rsidRDefault="00E46424" w:rsidP="00E46424">
            <w:pPr>
              <w:pStyle w:val="ConsPlusNormal"/>
              <w:widowControl/>
              <w:ind w:firstLine="0"/>
              <w:jc w:val="center"/>
              <w:rPr>
                <w:rFonts w:ascii="Times New Roman" w:hAnsi="Times New Roman" w:cs="Times New Roman"/>
              </w:rPr>
            </w:pPr>
          </w:p>
        </w:tc>
        <w:tc>
          <w:tcPr>
            <w:tcW w:w="1168" w:type="dxa"/>
            <w:tcBorders>
              <w:top w:val="single" w:sz="6" w:space="0" w:color="auto"/>
              <w:left w:val="single" w:sz="6" w:space="0" w:color="auto"/>
              <w:bottom w:val="single" w:sz="6" w:space="0" w:color="auto"/>
              <w:right w:val="single" w:sz="6" w:space="0" w:color="auto"/>
            </w:tcBorders>
          </w:tcPr>
          <w:p w:rsidR="00E46424" w:rsidRPr="00FD4A02" w:rsidRDefault="006F5EE3" w:rsidP="00E46424">
            <w:pPr>
              <w:rPr>
                <w:sz w:val="20"/>
                <w:szCs w:val="20"/>
              </w:rPr>
            </w:pPr>
            <w:r>
              <w:rPr>
                <w:sz w:val="20"/>
                <w:szCs w:val="20"/>
              </w:rPr>
              <w:t>19.10.2020</w:t>
            </w:r>
          </w:p>
        </w:tc>
        <w:tc>
          <w:tcPr>
            <w:tcW w:w="7155" w:type="dxa"/>
            <w:tcBorders>
              <w:top w:val="single" w:sz="6" w:space="0" w:color="auto"/>
              <w:left w:val="single" w:sz="6" w:space="0" w:color="auto"/>
              <w:bottom w:val="single" w:sz="6" w:space="0" w:color="auto"/>
              <w:right w:val="single" w:sz="6" w:space="0" w:color="auto"/>
            </w:tcBorders>
          </w:tcPr>
          <w:p w:rsidR="006F5EE3" w:rsidRPr="006F5EE3" w:rsidRDefault="006F5EE3" w:rsidP="006F5EE3">
            <w:pPr>
              <w:jc w:val="both"/>
              <w:rPr>
                <w:bCs/>
                <w:color w:val="333333"/>
                <w:sz w:val="20"/>
                <w:szCs w:val="20"/>
              </w:rPr>
            </w:pPr>
            <w:r w:rsidRPr="006F5EE3">
              <w:rPr>
                <w:bCs/>
                <w:color w:val="333333"/>
                <w:sz w:val="20"/>
                <w:szCs w:val="20"/>
              </w:rPr>
              <w:t>Схем</w:t>
            </w:r>
            <w:r>
              <w:rPr>
                <w:bCs/>
                <w:color w:val="333333"/>
                <w:sz w:val="20"/>
                <w:szCs w:val="20"/>
              </w:rPr>
              <w:t>а</w:t>
            </w:r>
            <w:r w:rsidRPr="006F5EE3">
              <w:rPr>
                <w:bCs/>
                <w:color w:val="333333"/>
                <w:sz w:val="20"/>
                <w:szCs w:val="20"/>
              </w:rPr>
              <w:t xml:space="preserve"> теплоснабжения Подгорнского сельского поселения</w:t>
            </w:r>
            <w:r>
              <w:rPr>
                <w:bCs/>
                <w:color w:val="333333"/>
                <w:sz w:val="20"/>
                <w:szCs w:val="20"/>
              </w:rPr>
              <w:t xml:space="preserve"> Чаинского района Томской области до 2036</w:t>
            </w:r>
          </w:p>
          <w:p w:rsidR="00E46424" w:rsidRPr="00FD4A02" w:rsidRDefault="00E46424" w:rsidP="00E46424">
            <w:pPr>
              <w:jc w:val="both"/>
              <w:rPr>
                <w:sz w:val="20"/>
                <w:szCs w:val="20"/>
              </w:rPr>
            </w:pPr>
          </w:p>
        </w:tc>
        <w:tc>
          <w:tcPr>
            <w:tcW w:w="708" w:type="dxa"/>
          </w:tcPr>
          <w:p w:rsidR="00E46424" w:rsidRPr="0087731F" w:rsidRDefault="008F5006" w:rsidP="00E46424">
            <w:pPr>
              <w:jc w:val="both"/>
              <w:rPr>
                <w:sz w:val="20"/>
                <w:szCs w:val="20"/>
              </w:rPr>
            </w:pPr>
            <w:r>
              <w:rPr>
                <w:sz w:val="20"/>
                <w:szCs w:val="20"/>
              </w:rPr>
              <w:t>10</w:t>
            </w:r>
          </w:p>
        </w:tc>
      </w:tr>
    </w:tbl>
    <w:p w:rsidR="00AF57C4" w:rsidRDefault="00AF57C4" w:rsidP="00AF57C4">
      <w:pPr>
        <w:keepNext/>
        <w:jc w:val="center"/>
        <w:outlineLvl w:val="0"/>
        <w:rPr>
          <w:b/>
          <w:sz w:val="20"/>
          <w:szCs w:val="20"/>
        </w:rPr>
      </w:pPr>
    </w:p>
    <w:p w:rsidR="00AF57C4" w:rsidRDefault="00AF57C4" w:rsidP="00AF57C4">
      <w:pPr>
        <w:keepNext/>
        <w:jc w:val="center"/>
        <w:outlineLvl w:val="0"/>
        <w:rPr>
          <w:b/>
          <w:sz w:val="20"/>
          <w:szCs w:val="20"/>
        </w:rPr>
      </w:pPr>
    </w:p>
    <w:p w:rsidR="00AF57C4" w:rsidRDefault="00AF57C4" w:rsidP="00AF57C4">
      <w:pPr>
        <w:keepNext/>
        <w:jc w:val="center"/>
        <w:outlineLvl w:val="0"/>
        <w:rPr>
          <w:b/>
          <w:sz w:val="20"/>
          <w:szCs w:val="20"/>
        </w:rPr>
      </w:pPr>
    </w:p>
    <w:p w:rsidR="00E05651" w:rsidRDefault="00E05651" w:rsidP="00AF57C4">
      <w:pPr>
        <w:keepNext/>
        <w:jc w:val="center"/>
        <w:outlineLvl w:val="0"/>
        <w:rPr>
          <w:b/>
          <w:sz w:val="20"/>
          <w:szCs w:val="20"/>
        </w:rPr>
      </w:pPr>
    </w:p>
    <w:p w:rsidR="00AF57C4" w:rsidRDefault="00AF57C4" w:rsidP="00AF57C4">
      <w:pPr>
        <w:keepNext/>
        <w:jc w:val="center"/>
        <w:outlineLvl w:val="0"/>
        <w:rPr>
          <w:b/>
          <w:sz w:val="20"/>
          <w:szCs w:val="20"/>
        </w:rPr>
      </w:pPr>
    </w:p>
    <w:p w:rsidR="00AF57C4" w:rsidRDefault="00AF57C4" w:rsidP="00AF57C4">
      <w:pPr>
        <w:jc w:val="center"/>
        <w:rPr>
          <w:b/>
          <w:sz w:val="20"/>
          <w:szCs w:val="20"/>
        </w:rPr>
      </w:pPr>
    </w:p>
    <w:p w:rsidR="00AF57C4" w:rsidRDefault="00AF57C4" w:rsidP="00AF57C4">
      <w:pPr>
        <w:jc w:val="center"/>
        <w:rPr>
          <w:b/>
          <w:sz w:val="20"/>
          <w:szCs w:val="20"/>
        </w:rPr>
      </w:pPr>
    </w:p>
    <w:p w:rsidR="00AF57C4" w:rsidRDefault="00AF57C4"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6F5EE3" w:rsidRDefault="006F5EE3" w:rsidP="00AF57C4">
      <w:pPr>
        <w:jc w:val="center"/>
        <w:rPr>
          <w:b/>
          <w:sz w:val="20"/>
          <w:szCs w:val="20"/>
        </w:rPr>
      </w:pPr>
    </w:p>
    <w:p w:rsidR="006F5EE3" w:rsidRDefault="006F5EE3" w:rsidP="00AF57C4">
      <w:pPr>
        <w:jc w:val="center"/>
        <w:rPr>
          <w:b/>
          <w:sz w:val="20"/>
          <w:szCs w:val="20"/>
        </w:rPr>
      </w:pPr>
    </w:p>
    <w:p w:rsidR="006F5EE3" w:rsidRDefault="006F5EE3" w:rsidP="00AF57C4">
      <w:pPr>
        <w:jc w:val="center"/>
        <w:rPr>
          <w:b/>
          <w:sz w:val="20"/>
          <w:szCs w:val="20"/>
        </w:rPr>
      </w:pPr>
    </w:p>
    <w:p w:rsidR="006F5EE3" w:rsidRDefault="006F5EE3" w:rsidP="00AF57C4">
      <w:pPr>
        <w:jc w:val="center"/>
        <w:rPr>
          <w:b/>
          <w:sz w:val="20"/>
          <w:szCs w:val="20"/>
        </w:rPr>
      </w:pPr>
    </w:p>
    <w:p w:rsidR="006F5EE3" w:rsidRDefault="006F5EE3" w:rsidP="00AF57C4">
      <w:pPr>
        <w:jc w:val="center"/>
        <w:rPr>
          <w:b/>
          <w:sz w:val="20"/>
          <w:szCs w:val="20"/>
        </w:rPr>
      </w:pPr>
    </w:p>
    <w:p w:rsidR="006F5EE3" w:rsidRDefault="006F5EE3" w:rsidP="00AF57C4">
      <w:pPr>
        <w:jc w:val="center"/>
        <w:rPr>
          <w:b/>
          <w:sz w:val="20"/>
          <w:szCs w:val="20"/>
        </w:rPr>
      </w:pPr>
    </w:p>
    <w:p w:rsidR="006F5EE3" w:rsidRDefault="006F5EE3" w:rsidP="00AF57C4">
      <w:pPr>
        <w:jc w:val="center"/>
        <w:rPr>
          <w:b/>
          <w:sz w:val="20"/>
          <w:szCs w:val="20"/>
        </w:rPr>
      </w:pPr>
    </w:p>
    <w:p w:rsidR="00EE5C05" w:rsidRDefault="00EE5C05" w:rsidP="00D37C09">
      <w:pPr>
        <w:jc w:val="center"/>
        <w:rPr>
          <w:b/>
          <w:sz w:val="20"/>
          <w:szCs w:val="20"/>
        </w:rPr>
      </w:pPr>
      <w:r>
        <w:rPr>
          <w:b/>
          <w:sz w:val="20"/>
          <w:szCs w:val="20"/>
        </w:rPr>
        <w:lastRenderedPageBreak/>
        <w:t>РЕШЕНИЯ СОВЕТА ПОДГОРНСКОГО СЕЛЬСКОГО ПОСЕЛЕНИЯ</w:t>
      </w:r>
    </w:p>
    <w:p w:rsidR="00E46424" w:rsidRDefault="00E46424" w:rsidP="00D37C09">
      <w:pPr>
        <w:jc w:val="center"/>
        <w:rPr>
          <w:b/>
          <w:sz w:val="20"/>
          <w:szCs w:val="20"/>
        </w:rPr>
      </w:pPr>
    </w:p>
    <w:p w:rsidR="00E46424" w:rsidRDefault="00E46424" w:rsidP="00D37C09">
      <w:pPr>
        <w:jc w:val="center"/>
        <w:rPr>
          <w:b/>
          <w:sz w:val="20"/>
          <w:szCs w:val="20"/>
        </w:rPr>
      </w:pPr>
    </w:p>
    <w:p w:rsidR="00E46424" w:rsidRPr="00E46424" w:rsidRDefault="00E46424" w:rsidP="00E46424">
      <w:pPr>
        <w:jc w:val="center"/>
        <w:rPr>
          <w:b/>
          <w:sz w:val="20"/>
          <w:szCs w:val="20"/>
        </w:rPr>
      </w:pPr>
      <w:r w:rsidRPr="00E46424">
        <w:rPr>
          <w:b/>
          <w:sz w:val="20"/>
          <w:szCs w:val="20"/>
        </w:rPr>
        <w:t>Муниципальное образование «Подгорнское сельское поселение»</w:t>
      </w:r>
    </w:p>
    <w:p w:rsidR="00E46424" w:rsidRPr="00E46424" w:rsidRDefault="00E46424" w:rsidP="00E46424">
      <w:pPr>
        <w:jc w:val="center"/>
        <w:rPr>
          <w:b/>
          <w:sz w:val="20"/>
          <w:szCs w:val="20"/>
        </w:rPr>
      </w:pPr>
      <w:r w:rsidRPr="00E46424">
        <w:rPr>
          <w:b/>
          <w:sz w:val="20"/>
          <w:szCs w:val="20"/>
        </w:rPr>
        <w:t>СОВЕТ ПОДГОРНСКОГО СЕЛЬСКОГО ПОСЕЛЕНИЯ</w:t>
      </w:r>
    </w:p>
    <w:p w:rsidR="00E46424" w:rsidRPr="00E46424" w:rsidRDefault="00E46424" w:rsidP="00E46424">
      <w:pPr>
        <w:jc w:val="center"/>
        <w:rPr>
          <w:b/>
          <w:sz w:val="20"/>
          <w:szCs w:val="20"/>
        </w:rPr>
      </w:pPr>
    </w:p>
    <w:p w:rsidR="00E46424" w:rsidRPr="00E46424" w:rsidRDefault="00E46424" w:rsidP="00E46424">
      <w:pPr>
        <w:jc w:val="center"/>
        <w:rPr>
          <w:b/>
          <w:sz w:val="20"/>
          <w:szCs w:val="20"/>
        </w:rPr>
      </w:pPr>
      <w:r w:rsidRPr="00E46424">
        <w:rPr>
          <w:b/>
          <w:sz w:val="20"/>
          <w:szCs w:val="20"/>
        </w:rPr>
        <w:t>РЕШЕНИЕ</w:t>
      </w:r>
    </w:p>
    <w:p w:rsidR="00E46424" w:rsidRPr="00E46424" w:rsidRDefault="00E46424" w:rsidP="00E46424">
      <w:pPr>
        <w:jc w:val="center"/>
        <w:rPr>
          <w:sz w:val="20"/>
          <w:szCs w:val="20"/>
        </w:rPr>
      </w:pPr>
    </w:p>
    <w:p w:rsidR="00E46424" w:rsidRPr="00E46424" w:rsidRDefault="00E46424" w:rsidP="00E46424">
      <w:pPr>
        <w:jc w:val="center"/>
        <w:rPr>
          <w:sz w:val="20"/>
          <w:szCs w:val="20"/>
        </w:rPr>
      </w:pPr>
      <w:r w:rsidRPr="00E46424">
        <w:rPr>
          <w:sz w:val="20"/>
          <w:szCs w:val="20"/>
        </w:rPr>
        <w:t>09.09.2020                                         с. Подгорное                                                     № 28</w:t>
      </w:r>
    </w:p>
    <w:p w:rsidR="00E46424" w:rsidRPr="00E46424" w:rsidRDefault="00E46424" w:rsidP="00E46424">
      <w:pPr>
        <w:jc w:val="center"/>
        <w:rPr>
          <w:sz w:val="20"/>
          <w:szCs w:val="20"/>
        </w:rPr>
      </w:pPr>
    </w:p>
    <w:p w:rsidR="00E46424" w:rsidRPr="00E46424" w:rsidRDefault="00E46424" w:rsidP="00E46424">
      <w:pPr>
        <w:jc w:val="center"/>
        <w:rPr>
          <w:sz w:val="20"/>
          <w:szCs w:val="20"/>
        </w:rPr>
      </w:pPr>
      <w:r w:rsidRPr="00E46424">
        <w:rPr>
          <w:sz w:val="20"/>
          <w:szCs w:val="20"/>
        </w:rPr>
        <w:t>О внесении изменений</w:t>
      </w:r>
    </w:p>
    <w:p w:rsidR="00E46424" w:rsidRPr="00E46424" w:rsidRDefault="00E46424" w:rsidP="00E46424">
      <w:pPr>
        <w:jc w:val="center"/>
        <w:rPr>
          <w:sz w:val="20"/>
          <w:szCs w:val="20"/>
        </w:rPr>
      </w:pPr>
      <w:r w:rsidRPr="00E46424">
        <w:rPr>
          <w:sz w:val="20"/>
          <w:szCs w:val="20"/>
        </w:rPr>
        <w:t xml:space="preserve"> в Устав муниципального образования «Подгорнское сельское поселение»</w:t>
      </w:r>
    </w:p>
    <w:p w:rsidR="00E46424" w:rsidRPr="00E46424" w:rsidRDefault="00E46424" w:rsidP="00E46424">
      <w:pPr>
        <w:jc w:val="center"/>
        <w:rPr>
          <w:sz w:val="20"/>
          <w:szCs w:val="20"/>
        </w:rPr>
      </w:pPr>
    </w:p>
    <w:p w:rsidR="00E46424" w:rsidRPr="00E46424" w:rsidRDefault="00E46424" w:rsidP="00E46424">
      <w:pPr>
        <w:ind w:firstLine="708"/>
        <w:jc w:val="both"/>
        <w:rPr>
          <w:sz w:val="20"/>
          <w:szCs w:val="20"/>
        </w:rPr>
      </w:pPr>
      <w:r w:rsidRPr="00E46424">
        <w:rPr>
          <w:sz w:val="20"/>
          <w:szCs w:val="20"/>
        </w:rPr>
        <w:t xml:space="preserve">В целях приведения Устава муниципального образования «Подгорнское сельское поселение» в соответствии с действующим законодательством Российской Федерации, на основании Устава муниципального образования «Подгорнское сельское поселение» </w:t>
      </w:r>
    </w:p>
    <w:p w:rsidR="00E46424" w:rsidRPr="00E46424" w:rsidRDefault="00E46424" w:rsidP="00E46424">
      <w:pPr>
        <w:ind w:firstLine="708"/>
        <w:jc w:val="both"/>
        <w:rPr>
          <w:sz w:val="20"/>
          <w:szCs w:val="20"/>
        </w:rPr>
      </w:pPr>
    </w:p>
    <w:p w:rsidR="00E46424" w:rsidRPr="00E46424" w:rsidRDefault="00E46424" w:rsidP="00E46424">
      <w:pPr>
        <w:ind w:firstLine="708"/>
        <w:jc w:val="both"/>
        <w:rPr>
          <w:sz w:val="20"/>
          <w:szCs w:val="20"/>
        </w:rPr>
      </w:pPr>
      <w:r w:rsidRPr="00E46424">
        <w:rPr>
          <w:sz w:val="20"/>
          <w:szCs w:val="20"/>
        </w:rPr>
        <w:t>Совет Подгорнского сельского поселения РЕШИЛ:</w:t>
      </w:r>
    </w:p>
    <w:p w:rsidR="00E46424" w:rsidRPr="00E46424" w:rsidRDefault="00E46424" w:rsidP="00E46424">
      <w:pPr>
        <w:ind w:firstLine="708"/>
        <w:jc w:val="both"/>
        <w:rPr>
          <w:sz w:val="20"/>
          <w:szCs w:val="20"/>
        </w:rPr>
      </w:pPr>
    </w:p>
    <w:p w:rsidR="00E46424" w:rsidRPr="00E46424" w:rsidRDefault="00E46424" w:rsidP="00E46424">
      <w:pPr>
        <w:numPr>
          <w:ilvl w:val="0"/>
          <w:numId w:val="28"/>
        </w:numPr>
        <w:jc w:val="both"/>
        <w:rPr>
          <w:sz w:val="20"/>
          <w:szCs w:val="20"/>
        </w:rPr>
      </w:pPr>
      <w:r w:rsidRPr="00E46424">
        <w:rPr>
          <w:sz w:val="20"/>
          <w:szCs w:val="20"/>
        </w:rPr>
        <w:t xml:space="preserve">Внести в решение Совета Подгорнского сельского поселения от 30.03.2015 «О новой редакции Устава муниципального образования «Подгорнское сельское поселение» (с изменениями, внесенными решениями Совета Подгорнского сельского поселения от </w:t>
      </w:r>
      <w:r w:rsidRPr="00E46424">
        <w:rPr>
          <w:bCs/>
          <w:sz w:val="20"/>
          <w:szCs w:val="20"/>
        </w:rPr>
        <w:t xml:space="preserve">26.10.2015 № 22, от 09.03.2016 № 5, от 05.10.2016 № 24, </w:t>
      </w:r>
      <w:r w:rsidRPr="00E46424">
        <w:rPr>
          <w:sz w:val="20"/>
          <w:szCs w:val="20"/>
        </w:rPr>
        <w:t>от 13.03.2017 № 7, от 25.09.2017 № 24, от 14.03.2018 № 7, от 11.09.2018 № 35, от 11.03.2019 № 7, от 06.12.2019 № 42) следующие изменения:</w:t>
      </w:r>
    </w:p>
    <w:p w:rsidR="00E46424" w:rsidRPr="00E46424" w:rsidRDefault="00E46424" w:rsidP="00E46424">
      <w:pPr>
        <w:ind w:left="1080"/>
        <w:jc w:val="both"/>
        <w:rPr>
          <w:b/>
          <w:color w:val="22272F"/>
          <w:sz w:val="20"/>
          <w:szCs w:val="20"/>
          <w:shd w:val="clear" w:color="auto" w:fill="FFFFFF"/>
        </w:rPr>
      </w:pPr>
    </w:p>
    <w:p w:rsidR="00E46424" w:rsidRPr="00E46424" w:rsidRDefault="00E46424" w:rsidP="00E46424">
      <w:pPr>
        <w:ind w:left="720"/>
        <w:jc w:val="both"/>
        <w:rPr>
          <w:color w:val="22272F"/>
          <w:sz w:val="20"/>
          <w:szCs w:val="20"/>
          <w:shd w:val="clear" w:color="auto" w:fill="FFFFFF"/>
        </w:rPr>
      </w:pPr>
      <w:r w:rsidRPr="00E46424">
        <w:rPr>
          <w:b/>
          <w:color w:val="22272F"/>
          <w:sz w:val="20"/>
          <w:szCs w:val="20"/>
          <w:shd w:val="clear" w:color="auto" w:fill="FFFFFF"/>
        </w:rPr>
        <w:t>1) дополнить статьей 12.1</w:t>
      </w:r>
      <w:r w:rsidRPr="00E46424">
        <w:rPr>
          <w:color w:val="22272F"/>
          <w:sz w:val="20"/>
          <w:szCs w:val="20"/>
          <w:shd w:val="clear" w:color="auto" w:fill="FFFFFF"/>
        </w:rPr>
        <w:t>. следующего содержания:</w:t>
      </w:r>
    </w:p>
    <w:p w:rsidR="00E46424" w:rsidRPr="00E46424" w:rsidRDefault="00E46424" w:rsidP="00E46424">
      <w:pPr>
        <w:ind w:left="720"/>
        <w:jc w:val="both"/>
        <w:rPr>
          <w:bCs/>
          <w:color w:val="22272F"/>
          <w:sz w:val="20"/>
          <w:szCs w:val="20"/>
        </w:rPr>
      </w:pPr>
      <w:r w:rsidRPr="00E46424">
        <w:rPr>
          <w:b/>
          <w:sz w:val="20"/>
          <w:szCs w:val="20"/>
        </w:rPr>
        <w:tab/>
      </w:r>
      <w:r w:rsidRPr="00E46424">
        <w:rPr>
          <w:bCs/>
          <w:color w:val="22272F"/>
          <w:sz w:val="20"/>
          <w:szCs w:val="20"/>
        </w:rPr>
        <w:t>«Статья 12.1. Инициативные проекты</w:t>
      </w:r>
    </w:p>
    <w:p w:rsidR="00E46424" w:rsidRPr="00E46424" w:rsidRDefault="00E46424" w:rsidP="00E46424">
      <w:pPr>
        <w:shd w:val="clear" w:color="auto" w:fill="FFFFFF"/>
        <w:ind w:firstLine="708"/>
        <w:jc w:val="both"/>
        <w:rPr>
          <w:color w:val="22272F"/>
          <w:sz w:val="20"/>
          <w:szCs w:val="20"/>
        </w:rPr>
      </w:pPr>
      <w:r w:rsidRPr="00E46424">
        <w:rPr>
          <w:color w:val="22272F"/>
          <w:sz w:val="20"/>
          <w:szCs w:val="20"/>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Подгорнского сельского поселения.</w:t>
      </w:r>
    </w:p>
    <w:p w:rsidR="00E46424" w:rsidRPr="00E46424" w:rsidRDefault="00E46424" w:rsidP="00E46424">
      <w:pPr>
        <w:shd w:val="clear" w:color="auto" w:fill="FFFFFF"/>
        <w:ind w:firstLine="708"/>
        <w:jc w:val="both"/>
        <w:rPr>
          <w:color w:val="22272F"/>
          <w:sz w:val="20"/>
          <w:szCs w:val="20"/>
        </w:rPr>
      </w:pPr>
      <w:r w:rsidRPr="00E46424">
        <w:rPr>
          <w:color w:val="22272F"/>
          <w:sz w:val="20"/>
          <w:szCs w:val="20"/>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Подгорнского сельского поселения. Право выступить инициатором проекта в соответствии с нормативным правовым актом Совета Подгорнского сельского поселения может быть предоставлено также иным лицам, осуществляющим деятельность на территории соответствующего муниципального образования.</w:t>
      </w:r>
    </w:p>
    <w:p w:rsidR="00E46424" w:rsidRPr="00E46424" w:rsidRDefault="00E46424" w:rsidP="00E46424">
      <w:pPr>
        <w:shd w:val="clear" w:color="auto" w:fill="FFFFFF"/>
        <w:ind w:firstLine="708"/>
        <w:jc w:val="both"/>
        <w:rPr>
          <w:color w:val="22272F"/>
          <w:sz w:val="20"/>
          <w:szCs w:val="20"/>
        </w:rPr>
      </w:pPr>
      <w:r w:rsidRPr="00E46424">
        <w:rPr>
          <w:color w:val="22272F"/>
          <w:sz w:val="20"/>
          <w:szCs w:val="20"/>
        </w:rPr>
        <w:t>3. Инициативный проект должен содержать следующие сведения:</w:t>
      </w:r>
    </w:p>
    <w:p w:rsidR="00E46424" w:rsidRPr="00E46424" w:rsidRDefault="00E46424" w:rsidP="00E46424">
      <w:pPr>
        <w:shd w:val="clear" w:color="auto" w:fill="FFFFFF"/>
        <w:ind w:firstLine="708"/>
        <w:jc w:val="both"/>
        <w:rPr>
          <w:color w:val="22272F"/>
          <w:sz w:val="20"/>
          <w:szCs w:val="20"/>
        </w:rPr>
      </w:pPr>
      <w:r w:rsidRPr="00E46424">
        <w:rPr>
          <w:color w:val="22272F"/>
          <w:sz w:val="20"/>
          <w:szCs w:val="20"/>
        </w:rPr>
        <w:t>1) описание проблемы, решение которой имеет приоритетное значение для жителей муниципального образования или его части;</w:t>
      </w:r>
    </w:p>
    <w:p w:rsidR="00E46424" w:rsidRPr="00E46424" w:rsidRDefault="00E46424" w:rsidP="00E46424">
      <w:pPr>
        <w:shd w:val="clear" w:color="auto" w:fill="FFFFFF"/>
        <w:ind w:firstLine="708"/>
        <w:jc w:val="both"/>
        <w:rPr>
          <w:color w:val="22272F"/>
          <w:sz w:val="20"/>
          <w:szCs w:val="20"/>
        </w:rPr>
      </w:pPr>
      <w:r w:rsidRPr="00E46424">
        <w:rPr>
          <w:color w:val="22272F"/>
          <w:sz w:val="20"/>
          <w:szCs w:val="20"/>
        </w:rPr>
        <w:t>2) обоснование предложений по решению указанной проблемы;</w:t>
      </w:r>
    </w:p>
    <w:p w:rsidR="00E46424" w:rsidRPr="00E46424" w:rsidRDefault="00E46424" w:rsidP="00E46424">
      <w:pPr>
        <w:shd w:val="clear" w:color="auto" w:fill="FFFFFF"/>
        <w:ind w:firstLine="708"/>
        <w:jc w:val="both"/>
        <w:rPr>
          <w:color w:val="22272F"/>
          <w:sz w:val="20"/>
          <w:szCs w:val="20"/>
        </w:rPr>
      </w:pPr>
      <w:r w:rsidRPr="00E46424">
        <w:rPr>
          <w:color w:val="22272F"/>
          <w:sz w:val="20"/>
          <w:szCs w:val="20"/>
        </w:rPr>
        <w:t>3) описание ожидаемого результата (ожидаемых результатов) реализации</w:t>
      </w:r>
    </w:p>
    <w:p w:rsidR="00E46424" w:rsidRPr="00E46424" w:rsidRDefault="00E46424" w:rsidP="00E46424">
      <w:pPr>
        <w:shd w:val="clear" w:color="auto" w:fill="FFFFFF"/>
        <w:jc w:val="both"/>
        <w:rPr>
          <w:color w:val="22272F"/>
          <w:sz w:val="20"/>
          <w:szCs w:val="20"/>
        </w:rPr>
      </w:pPr>
      <w:r w:rsidRPr="00E46424">
        <w:rPr>
          <w:color w:val="22272F"/>
          <w:sz w:val="20"/>
          <w:szCs w:val="20"/>
        </w:rPr>
        <w:t>инициативного проекта;</w:t>
      </w:r>
    </w:p>
    <w:p w:rsidR="00E46424" w:rsidRPr="00E46424" w:rsidRDefault="00E46424" w:rsidP="00E46424">
      <w:pPr>
        <w:shd w:val="clear" w:color="auto" w:fill="FFFFFF"/>
        <w:ind w:firstLine="708"/>
        <w:jc w:val="both"/>
        <w:rPr>
          <w:color w:val="22272F"/>
          <w:sz w:val="20"/>
          <w:szCs w:val="20"/>
        </w:rPr>
      </w:pPr>
      <w:r w:rsidRPr="00E46424">
        <w:rPr>
          <w:color w:val="22272F"/>
          <w:sz w:val="20"/>
          <w:szCs w:val="20"/>
        </w:rPr>
        <w:t>4) предварительный расчет необходимых расходов на реализацию инициативного проекта;</w:t>
      </w:r>
    </w:p>
    <w:p w:rsidR="00E46424" w:rsidRPr="00E46424" w:rsidRDefault="00E46424" w:rsidP="00E46424">
      <w:pPr>
        <w:shd w:val="clear" w:color="auto" w:fill="FFFFFF"/>
        <w:ind w:firstLine="708"/>
        <w:jc w:val="both"/>
        <w:rPr>
          <w:color w:val="22272F"/>
          <w:sz w:val="20"/>
          <w:szCs w:val="20"/>
        </w:rPr>
      </w:pPr>
      <w:r w:rsidRPr="00E46424">
        <w:rPr>
          <w:color w:val="22272F"/>
          <w:sz w:val="20"/>
          <w:szCs w:val="20"/>
        </w:rPr>
        <w:t>5) планируемые сроки реализации инициативного проекта;</w:t>
      </w:r>
    </w:p>
    <w:p w:rsidR="00E46424" w:rsidRPr="00E46424" w:rsidRDefault="00E46424" w:rsidP="00E46424">
      <w:pPr>
        <w:shd w:val="clear" w:color="auto" w:fill="FFFFFF"/>
        <w:ind w:firstLine="708"/>
        <w:jc w:val="both"/>
        <w:rPr>
          <w:color w:val="22272F"/>
          <w:sz w:val="20"/>
          <w:szCs w:val="20"/>
        </w:rPr>
      </w:pPr>
      <w:r w:rsidRPr="00E46424">
        <w:rPr>
          <w:color w:val="22272F"/>
          <w:sz w:val="20"/>
          <w:szCs w:val="20"/>
        </w:rPr>
        <w:t>6) сведения о планируемом (возможном) финансовом, имущественном и (или) трудовом участии заинтересованных лиц в реализации данного проекта;</w:t>
      </w:r>
    </w:p>
    <w:p w:rsidR="00E46424" w:rsidRPr="00E46424" w:rsidRDefault="00E46424" w:rsidP="00E46424">
      <w:pPr>
        <w:shd w:val="clear" w:color="auto" w:fill="FFFFFF"/>
        <w:ind w:firstLine="708"/>
        <w:jc w:val="both"/>
        <w:rPr>
          <w:color w:val="22272F"/>
          <w:sz w:val="20"/>
          <w:szCs w:val="20"/>
        </w:rPr>
      </w:pPr>
      <w:r w:rsidRPr="00E46424">
        <w:rPr>
          <w:color w:val="22272F"/>
          <w:sz w:val="20"/>
          <w:szCs w:val="2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46424" w:rsidRPr="00E46424" w:rsidRDefault="00E46424" w:rsidP="00E46424">
      <w:pPr>
        <w:shd w:val="clear" w:color="auto" w:fill="FFFFFF"/>
        <w:ind w:firstLine="708"/>
        <w:jc w:val="both"/>
        <w:rPr>
          <w:color w:val="22272F"/>
          <w:sz w:val="20"/>
          <w:szCs w:val="20"/>
        </w:rPr>
      </w:pPr>
      <w:r w:rsidRPr="00E46424">
        <w:rPr>
          <w:color w:val="22272F"/>
          <w:sz w:val="20"/>
          <w:szCs w:val="20"/>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Подгорнского сельского поселения;</w:t>
      </w:r>
    </w:p>
    <w:p w:rsidR="00E46424" w:rsidRPr="00E46424" w:rsidRDefault="00E46424" w:rsidP="00E46424">
      <w:pPr>
        <w:shd w:val="clear" w:color="auto" w:fill="FFFFFF"/>
        <w:ind w:firstLine="708"/>
        <w:jc w:val="both"/>
        <w:rPr>
          <w:color w:val="22272F"/>
          <w:sz w:val="20"/>
          <w:szCs w:val="20"/>
        </w:rPr>
      </w:pPr>
      <w:r w:rsidRPr="00E46424">
        <w:rPr>
          <w:color w:val="22272F"/>
          <w:sz w:val="20"/>
          <w:szCs w:val="20"/>
        </w:rPr>
        <w:t>9) иные сведения, предусмотренные нормативным правовым актом Совета Подгорнского сельского поселения.</w:t>
      </w:r>
    </w:p>
    <w:p w:rsidR="00E46424" w:rsidRPr="00E46424" w:rsidRDefault="00E46424" w:rsidP="00E46424">
      <w:pPr>
        <w:shd w:val="clear" w:color="auto" w:fill="FFFFFF"/>
        <w:ind w:firstLine="708"/>
        <w:jc w:val="both"/>
        <w:rPr>
          <w:color w:val="22272F"/>
          <w:sz w:val="20"/>
          <w:szCs w:val="20"/>
        </w:rPr>
      </w:pPr>
      <w:r w:rsidRPr="00E46424">
        <w:rPr>
          <w:color w:val="22272F"/>
          <w:sz w:val="20"/>
          <w:szCs w:val="20"/>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E46424" w:rsidRPr="00E46424" w:rsidRDefault="00E46424" w:rsidP="00E46424">
      <w:pPr>
        <w:shd w:val="clear" w:color="auto" w:fill="FFFFFF"/>
        <w:jc w:val="both"/>
        <w:rPr>
          <w:color w:val="22272F"/>
          <w:sz w:val="20"/>
          <w:szCs w:val="20"/>
        </w:rPr>
      </w:pPr>
      <w:r w:rsidRPr="00E46424">
        <w:rPr>
          <w:color w:val="22272F"/>
          <w:sz w:val="20"/>
          <w:szCs w:val="20"/>
        </w:rPr>
        <w:lastRenderedPageBreak/>
        <w:t>Нормативным правовым актом Совета Подгорнского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46424" w:rsidRPr="00E46424" w:rsidRDefault="00E46424" w:rsidP="00E46424">
      <w:pPr>
        <w:shd w:val="clear" w:color="auto" w:fill="FFFFFF"/>
        <w:jc w:val="both"/>
        <w:rPr>
          <w:color w:val="22272F"/>
          <w:sz w:val="20"/>
          <w:szCs w:val="20"/>
        </w:rPr>
      </w:pPr>
      <w:r w:rsidRPr="00E46424">
        <w:rPr>
          <w:color w:val="22272F"/>
          <w:sz w:val="20"/>
          <w:szCs w:val="20"/>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E46424" w:rsidRPr="00E46424" w:rsidRDefault="00E46424" w:rsidP="00E46424">
      <w:pPr>
        <w:shd w:val="clear" w:color="auto" w:fill="FFFFFF"/>
        <w:ind w:firstLine="708"/>
        <w:jc w:val="both"/>
        <w:rPr>
          <w:color w:val="22272F"/>
          <w:sz w:val="20"/>
          <w:szCs w:val="20"/>
        </w:rPr>
      </w:pPr>
      <w:r w:rsidRPr="00E46424">
        <w:rPr>
          <w:color w:val="22272F"/>
          <w:sz w:val="20"/>
          <w:szCs w:val="20"/>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E46424" w:rsidRPr="00E46424" w:rsidRDefault="00E46424" w:rsidP="00E46424">
      <w:pPr>
        <w:shd w:val="clear" w:color="auto" w:fill="FFFFFF"/>
        <w:ind w:firstLine="708"/>
        <w:jc w:val="both"/>
        <w:rPr>
          <w:color w:val="22272F"/>
          <w:sz w:val="20"/>
          <w:szCs w:val="20"/>
        </w:rPr>
      </w:pPr>
      <w:r w:rsidRPr="00E46424">
        <w:rPr>
          <w:color w:val="22272F"/>
          <w:sz w:val="20"/>
          <w:szCs w:val="20"/>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E46424" w:rsidRPr="00E46424" w:rsidRDefault="00E46424" w:rsidP="00E46424">
      <w:pPr>
        <w:shd w:val="clear" w:color="auto" w:fill="FFFFFF"/>
        <w:ind w:firstLine="708"/>
        <w:jc w:val="both"/>
        <w:rPr>
          <w:color w:val="22272F"/>
          <w:sz w:val="20"/>
          <w:szCs w:val="20"/>
        </w:rPr>
      </w:pPr>
      <w:r w:rsidRPr="00E46424">
        <w:rPr>
          <w:color w:val="22272F"/>
          <w:sz w:val="20"/>
          <w:szCs w:val="2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46424" w:rsidRPr="00E46424" w:rsidRDefault="00E46424" w:rsidP="00E46424">
      <w:pPr>
        <w:shd w:val="clear" w:color="auto" w:fill="FFFFFF"/>
        <w:ind w:firstLine="708"/>
        <w:jc w:val="both"/>
        <w:rPr>
          <w:color w:val="22272F"/>
          <w:sz w:val="20"/>
          <w:szCs w:val="20"/>
        </w:rPr>
      </w:pPr>
      <w:r w:rsidRPr="00E46424">
        <w:rPr>
          <w:color w:val="22272F"/>
          <w:sz w:val="20"/>
          <w:szCs w:val="2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46424" w:rsidRPr="00E46424" w:rsidRDefault="00E46424" w:rsidP="00E46424">
      <w:pPr>
        <w:shd w:val="clear" w:color="auto" w:fill="FFFFFF"/>
        <w:ind w:firstLine="708"/>
        <w:jc w:val="both"/>
        <w:rPr>
          <w:color w:val="22272F"/>
          <w:sz w:val="20"/>
          <w:szCs w:val="20"/>
        </w:rPr>
      </w:pPr>
      <w:r w:rsidRPr="00E46424">
        <w:rPr>
          <w:color w:val="22272F"/>
          <w:sz w:val="20"/>
          <w:szCs w:val="20"/>
        </w:rPr>
        <w:t>7. Местная администрация принимает решение об отказе в поддержке инициативного проекта в одном из следующих случаев:</w:t>
      </w:r>
    </w:p>
    <w:p w:rsidR="00E46424" w:rsidRPr="00E46424" w:rsidRDefault="00E46424" w:rsidP="00E46424">
      <w:pPr>
        <w:shd w:val="clear" w:color="auto" w:fill="FFFFFF"/>
        <w:ind w:firstLine="708"/>
        <w:jc w:val="both"/>
        <w:rPr>
          <w:color w:val="22272F"/>
          <w:sz w:val="20"/>
          <w:szCs w:val="20"/>
        </w:rPr>
      </w:pPr>
      <w:r w:rsidRPr="00E46424">
        <w:rPr>
          <w:color w:val="22272F"/>
          <w:sz w:val="20"/>
          <w:szCs w:val="20"/>
        </w:rPr>
        <w:t>1) несоблюдение установленного порядка внесения инициативного проекта и его рассмотрения;</w:t>
      </w:r>
    </w:p>
    <w:p w:rsidR="00E46424" w:rsidRPr="00E46424" w:rsidRDefault="00E46424" w:rsidP="00E46424">
      <w:pPr>
        <w:shd w:val="clear" w:color="auto" w:fill="FFFFFF"/>
        <w:ind w:firstLine="708"/>
        <w:jc w:val="both"/>
        <w:rPr>
          <w:color w:val="22272F"/>
          <w:sz w:val="20"/>
          <w:szCs w:val="20"/>
        </w:rPr>
      </w:pPr>
      <w:r w:rsidRPr="00E46424">
        <w:rPr>
          <w:color w:val="22272F"/>
          <w:sz w:val="20"/>
          <w:szCs w:val="2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Томской области, уставу муниципального образования;</w:t>
      </w:r>
    </w:p>
    <w:p w:rsidR="00E46424" w:rsidRPr="00E46424" w:rsidRDefault="00E46424" w:rsidP="00E46424">
      <w:pPr>
        <w:shd w:val="clear" w:color="auto" w:fill="FFFFFF"/>
        <w:ind w:firstLine="708"/>
        <w:jc w:val="both"/>
        <w:rPr>
          <w:color w:val="22272F"/>
          <w:sz w:val="20"/>
          <w:szCs w:val="20"/>
        </w:rPr>
      </w:pPr>
      <w:r w:rsidRPr="00E46424">
        <w:rPr>
          <w:color w:val="22272F"/>
          <w:sz w:val="20"/>
          <w:szCs w:val="20"/>
        </w:rPr>
        <w:t>3) невозможность реализации инициативного проекта ввиду отсутствия у органов местного самоуправления необходимых полномочий и прав;</w:t>
      </w:r>
    </w:p>
    <w:p w:rsidR="00E46424" w:rsidRPr="00E46424" w:rsidRDefault="00E46424" w:rsidP="00E46424">
      <w:pPr>
        <w:shd w:val="clear" w:color="auto" w:fill="FFFFFF"/>
        <w:ind w:firstLine="708"/>
        <w:jc w:val="both"/>
        <w:rPr>
          <w:color w:val="22272F"/>
          <w:sz w:val="20"/>
          <w:szCs w:val="20"/>
        </w:rPr>
      </w:pPr>
      <w:r w:rsidRPr="00E46424">
        <w:rPr>
          <w:color w:val="22272F"/>
          <w:sz w:val="20"/>
          <w:szCs w:val="2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46424" w:rsidRPr="00E46424" w:rsidRDefault="00E46424" w:rsidP="00E46424">
      <w:pPr>
        <w:shd w:val="clear" w:color="auto" w:fill="FFFFFF"/>
        <w:ind w:firstLine="708"/>
        <w:jc w:val="both"/>
        <w:rPr>
          <w:color w:val="22272F"/>
          <w:sz w:val="20"/>
          <w:szCs w:val="20"/>
        </w:rPr>
      </w:pPr>
      <w:r w:rsidRPr="00E46424">
        <w:rPr>
          <w:color w:val="22272F"/>
          <w:sz w:val="20"/>
          <w:szCs w:val="20"/>
        </w:rPr>
        <w:t>5) наличие возможности решения описанной в инициативном проекте проблемы более эффективным способом;</w:t>
      </w:r>
    </w:p>
    <w:p w:rsidR="00E46424" w:rsidRPr="00E46424" w:rsidRDefault="00E46424" w:rsidP="00E46424">
      <w:pPr>
        <w:shd w:val="clear" w:color="auto" w:fill="FFFFFF"/>
        <w:ind w:firstLine="708"/>
        <w:jc w:val="both"/>
        <w:rPr>
          <w:color w:val="22272F"/>
          <w:sz w:val="20"/>
          <w:szCs w:val="20"/>
        </w:rPr>
      </w:pPr>
      <w:r w:rsidRPr="00E46424">
        <w:rPr>
          <w:color w:val="22272F"/>
          <w:sz w:val="20"/>
          <w:szCs w:val="20"/>
        </w:rPr>
        <w:t>6) признание инициативного проекта не прошедшим конкурсный отбор.</w:t>
      </w:r>
    </w:p>
    <w:p w:rsidR="00E46424" w:rsidRPr="00E46424" w:rsidRDefault="00E46424" w:rsidP="00E46424">
      <w:pPr>
        <w:shd w:val="clear" w:color="auto" w:fill="FFFFFF"/>
        <w:ind w:firstLine="708"/>
        <w:jc w:val="both"/>
        <w:rPr>
          <w:color w:val="22272F"/>
          <w:sz w:val="20"/>
          <w:szCs w:val="20"/>
        </w:rPr>
      </w:pPr>
      <w:r w:rsidRPr="00E46424">
        <w:rPr>
          <w:color w:val="22272F"/>
          <w:sz w:val="20"/>
          <w:szCs w:val="20"/>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46424" w:rsidRPr="00E46424" w:rsidRDefault="00E46424" w:rsidP="00E46424">
      <w:pPr>
        <w:shd w:val="clear" w:color="auto" w:fill="FFFFFF"/>
        <w:ind w:firstLine="708"/>
        <w:jc w:val="both"/>
        <w:rPr>
          <w:color w:val="22272F"/>
          <w:sz w:val="20"/>
          <w:szCs w:val="20"/>
        </w:rPr>
      </w:pPr>
      <w:r w:rsidRPr="00E46424">
        <w:rPr>
          <w:color w:val="22272F"/>
          <w:sz w:val="20"/>
          <w:szCs w:val="20"/>
        </w:rPr>
        <w:t>9. Порядок выдвижения, внесения, обсуждения, рассмотрения инициативных проектов, а также проведения их конкурсного отбора устанавливается Советом Подгорнского сельского поселения.</w:t>
      </w:r>
    </w:p>
    <w:p w:rsidR="00E46424" w:rsidRPr="00E46424" w:rsidRDefault="00E46424" w:rsidP="00E46424">
      <w:pPr>
        <w:shd w:val="clear" w:color="auto" w:fill="FFFFFF"/>
        <w:ind w:firstLine="708"/>
        <w:jc w:val="both"/>
        <w:rPr>
          <w:color w:val="22272F"/>
          <w:sz w:val="20"/>
          <w:szCs w:val="20"/>
        </w:rPr>
      </w:pPr>
      <w:r w:rsidRPr="00E46424">
        <w:rPr>
          <w:color w:val="22272F"/>
          <w:sz w:val="20"/>
          <w:szCs w:val="20"/>
        </w:rPr>
        <w:t>10. В отношении инициативных проектов, выдвигаемых для получения финансовой поддержки за счет межбюджетных трансфертов из бюджета Томской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Томской области. В этом случае требования частей 3, 6, 7, 8, 9, 11 и 12 настоящей статьи не применяются.</w:t>
      </w:r>
    </w:p>
    <w:p w:rsidR="00E46424" w:rsidRPr="00E46424" w:rsidRDefault="00E46424" w:rsidP="00E46424">
      <w:pPr>
        <w:shd w:val="clear" w:color="auto" w:fill="FFFFFF"/>
        <w:ind w:firstLine="708"/>
        <w:jc w:val="both"/>
        <w:rPr>
          <w:color w:val="22272F"/>
          <w:sz w:val="20"/>
          <w:szCs w:val="20"/>
        </w:rPr>
      </w:pPr>
      <w:r w:rsidRPr="00E46424">
        <w:rPr>
          <w:color w:val="22272F"/>
          <w:sz w:val="20"/>
          <w:szCs w:val="20"/>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E46424" w:rsidRPr="00E46424" w:rsidRDefault="00E46424" w:rsidP="00E46424">
      <w:pPr>
        <w:shd w:val="clear" w:color="auto" w:fill="FFFFFF"/>
        <w:ind w:firstLine="708"/>
        <w:jc w:val="both"/>
        <w:rPr>
          <w:color w:val="22272F"/>
          <w:sz w:val="20"/>
          <w:szCs w:val="20"/>
        </w:rPr>
      </w:pPr>
      <w:r w:rsidRPr="00E46424">
        <w:rPr>
          <w:color w:val="22272F"/>
          <w:sz w:val="20"/>
          <w:szCs w:val="20"/>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Подгорнского сельского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Совета Подгорнского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46424" w:rsidRPr="00E46424" w:rsidRDefault="00E46424" w:rsidP="00E46424">
      <w:pPr>
        <w:shd w:val="clear" w:color="auto" w:fill="FFFFFF"/>
        <w:ind w:firstLine="708"/>
        <w:jc w:val="both"/>
        <w:rPr>
          <w:color w:val="22272F"/>
          <w:sz w:val="20"/>
          <w:szCs w:val="20"/>
        </w:rPr>
      </w:pPr>
      <w:r w:rsidRPr="00E46424">
        <w:rPr>
          <w:color w:val="22272F"/>
          <w:sz w:val="20"/>
          <w:szCs w:val="20"/>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46424" w:rsidRPr="00E46424" w:rsidRDefault="00E46424" w:rsidP="00E46424">
      <w:pPr>
        <w:shd w:val="clear" w:color="auto" w:fill="FFFFFF"/>
        <w:ind w:firstLine="708"/>
        <w:jc w:val="both"/>
        <w:rPr>
          <w:color w:val="22272F"/>
          <w:sz w:val="20"/>
          <w:szCs w:val="20"/>
        </w:rPr>
      </w:pPr>
      <w:r w:rsidRPr="00E46424">
        <w:rPr>
          <w:color w:val="22272F"/>
          <w:sz w:val="20"/>
          <w:szCs w:val="20"/>
        </w:rPr>
        <w:lastRenderedPageBreak/>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E46424" w:rsidRPr="00E46424" w:rsidRDefault="00E46424" w:rsidP="00E46424">
      <w:pPr>
        <w:ind w:left="720"/>
        <w:jc w:val="both"/>
        <w:rPr>
          <w:b/>
          <w:sz w:val="20"/>
          <w:szCs w:val="20"/>
        </w:rPr>
      </w:pPr>
    </w:p>
    <w:p w:rsidR="00E46424" w:rsidRPr="00E46424" w:rsidRDefault="00E46424" w:rsidP="00E46424">
      <w:pPr>
        <w:ind w:left="720"/>
        <w:jc w:val="both"/>
        <w:rPr>
          <w:b/>
          <w:sz w:val="20"/>
          <w:szCs w:val="20"/>
        </w:rPr>
      </w:pPr>
      <w:r w:rsidRPr="00E46424">
        <w:rPr>
          <w:b/>
          <w:sz w:val="20"/>
          <w:szCs w:val="20"/>
        </w:rPr>
        <w:t>2)  в статье 13:</w:t>
      </w:r>
    </w:p>
    <w:p w:rsidR="00E46424" w:rsidRPr="00E46424" w:rsidRDefault="00E46424" w:rsidP="00E46424">
      <w:pPr>
        <w:shd w:val="clear" w:color="auto" w:fill="FFFFFF"/>
        <w:ind w:firstLine="708"/>
        <w:jc w:val="both"/>
        <w:rPr>
          <w:color w:val="22272F"/>
          <w:sz w:val="20"/>
          <w:szCs w:val="20"/>
        </w:rPr>
      </w:pPr>
      <w:r w:rsidRPr="00E46424">
        <w:rPr>
          <w:color w:val="22272F"/>
          <w:sz w:val="20"/>
          <w:szCs w:val="20"/>
        </w:rPr>
        <w:t>а) </w:t>
      </w:r>
      <w:hyperlink r:id="rId8" w:anchor="/document/186367/entry/2707" w:history="1">
        <w:r w:rsidRPr="00E46424">
          <w:rPr>
            <w:color w:val="551A8B"/>
            <w:sz w:val="20"/>
            <w:szCs w:val="20"/>
          </w:rPr>
          <w:t>часть 6</w:t>
        </w:r>
      </w:hyperlink>
      <w:r w:rsidRPr="00E46424">
        <w:rPr>
          <w:color w:val="22272F"/>
          <w:sz w:val="20"/>
          <w:szCs w:val="20"/>
        </w:rPr>
        <w:t> дополнить </w:t>
      </w:r>
      <w:hyperlink r:id="rId9" w:anchor="/document/77691304/entry/270707" w:history="1">
        <w:r w:rsidRPr="00E46424">
          <w:rPr>
            <w:color w:val="551A8B"/>
            <w:sz w:val="20"/>
            <w:szCs w:val="20"/>
          </w:rPr>
          <w:t>пунктом 7</w:t>
        </w:r>
      </w:hyperlink>
      <w:r w:rsidRPr="00E46424">
        <w:rPr>
          <w:color w:val="22272F"/>
          <w:sz w:val="20"/>
          <w:szCs w:val="20"/>
        </w:rPr>
        <w:t> следующего содержания:</w:t>
      </w:r>
    </w:p>
    <w:p w:rsidR="00E46424" w:rsidRPr="00E46424" w:rsidRDefault="00E46424" w:rsidP="00E46424">
      <w:pPr>
        <w:shd w:val="clear" w:color="auto" w:fill="FFFFFF"/>
        <w:ind w:firstLine="708"/>
        <w:jc w:val="both"/>
        <w:rPr>
          <w:color w:val="22272F"/>
          <w:sz w:val="20"/>
          <w:szCs w:val="20"/>
        </w:rPr>
      </w:pPr>
      <w:r w:rsidRPr="00E46424">
        <w:rPr>
          <w:color w:val="22272F"/>
          <w:sz w:val="20"/>
          <w:szCs w:val="20"/>
        </w:rPr>
        <w:t>«7) обсуждение инициативного проекта и принятие решения по вопросу о его одобрении.»;</w:t>
      </w:r>
    </w:p>
    <w:p w:rsidR="00E46424" w:rsidRPr="00E46424" w:rsidRDefault="00E46424" w:rsidP="00E46424">
      <w:pPr>
        <w:shd w:val="clear" w:color="auto" w:fill="FFFFFF"/>
        <w:ind w:firstLine="708"/>
        <w:jc w:val="both"/>
        <w:rPr>
          <w:color w:val="22272F"/>
          <w:sz w:val="20"/>
          <w:szCs w:val="20"/>
        </w:rPr>
      </w:pPr>
      <w:r w:rsidRPr="00E46424">
        <w:rPr>
          <w:color w:val="22272F"/>
          <w:sz w:val="20"/>
          <w:szCs w:val="20"/>
        </w:rPr>
        <w:t>б) дополнить </w:t>
      </w:r>
      <w:hyperlink r:id="rId10" w:anchor="/document/77691304/entry/27081" w:history="1">
        <w:r w:rsidRPr="00E46424">
          <w:rPr>
            <w:color w:val="551A8B"/>
            <w:sz w:val="20"/>
            <w:szCs w:val="20"/>
          </w:rPr>
          <w:t>частью 7.1</w:t>
        </w:r>
      </w:hyperlink>
      <w:r w:rsidRPr="00E46424">
        <w:rPr>
          <w:color w:val="22272F"/>
          <w:sz w:val="20"/>
          <w:szCs w:val="20"/>
        </w:rPr>
        <w:t> следующего содержания:</w:t>
      </w:r>
    </w:p>
    <w:p w:rsidR="00E46424" w:rsidRPr="00E46424" w:rsidRDefault="00E46424" w:rsidP="00E46424">
      <w:pPr>
        <w:shd w:val="clear" w:color="auto" w:fill="FFFFFF"/>
        <w:ind w:firstLine="708"/>
        <w:jc w:val="both"/>
        <w:rPr>
          <w:color w:val="22272F"/>
          <w:sz w:val="20"/>
          <w:szCs w:val="20"/>
        </w:rPr>
      </w:pPr>
      <w:r w:rsidRPr="00E46424">
        <w:rPr>
          <w:color w:val="22272F"/>
          <w:sz w:val="20"/>
          <w:szCs w:val="20"/>
        </w:rPr>
        <w:t>«7.1. Органы территориального общественного самоуправления могут выдвигать инициативный проект в качестве инициаторов проекта.»;</w:t>
      </w:r>
    </w:p>
    <w:p w:rsidR="00E46424" w:rsidRPr="00E46424" w:rsidRDefault="00E46424" w:rsidP="00E46424">
      <w:pPr>
        <w:shd w:val="clear" w:color="auto" w:fill="FFFFFF"/>
        <w:ind w:firstLine="708"/>
        <w:jc w:val="both"/>
        <w:rPr>
          <w:color w:val="22272F"/>
          <w:sz w:val="20"/>
          <w:szCs w:val="20"/>
        </w:rPr>
      </w:pPr>
    </w:p>
    <w:p w:rsidR="00E46424" w:rsidRPr="00E46424" w:rsidRDefault="00E46424" w:rsidP="00E46424">
      <w:pPr>
        <w:shd w:val="clear" w:color="auto" w:fill="FFFFFF"/>
        <w:jc w:val="both"/>
        <w:rPr>
          <w:color w:val="22272F"/>
          <w:sz w:val="20"/>
          <w:szCs w:val="20"/>
        </w:rPr>
      </w:pPr>
      <w:r w:rsidRPr="00E46424">
        <w:rPr>
          <w:color w:val="22272F"/>
          <w:sz w:val="20"/>
          <w:szCs w:val="20"/>
        </w:rPr>
        <w:tab/>
        <w:t>3</w:t>
      </w:r>
      <w:r w:rsidRPr="00E46424">
        <w:rPr>
          <w:b/>
          <w:color w:val="22272F"/>
          <w:sz w:val="20"/>
          <w:szCs w:val="20"/>
        </w:rPr>
        <w:t>) </w:t>
      </w:r>
      <w:hyperlink r:id="rId11" w:anchor="/document/186367/entry/27106" w:history="1">
        <w:r w:rsidRPr="00E46424">
          <w:rPr>
            <w:b/>
            <w:color w:val="551A8B"/>
            <w:sz w:val="20"/>
            <w:szCs w:val="20"/>
          </w:rPr>
          <w:t>часть 6 статьи 13.1</w:t>
        </w:r>
      </w:hyperlink>
      <w:r w:rsidRPr="00E46424">
        <w:rPr>
          <w:color w:val="22272F"/>
          <w:sz w:val="20"/>
          <w:szCs w:val="20"/>
        </w:rPr>
        <w:t> дополнить </w:t>
      </w:r>
      <w:hyperlink r:id="rId12" w:anchor="/document/77691304/entry/2710641" w:history="1">
        <w:r w:rsidRPr="00E46424">
          <w:rPr>
            <w:color w:val="551A8B"/>
            <w:sz w:val="20"/>
            <w:szCs w:val="20"/>
          </w:rPr>
          <w:t>пунктом 4.1</w:t>
        </w:r>
      </w:hyperlink>
      <w:r w:rsidRPr="00E46424">
        <w:rPr>
          <w:color w:val="22272F"/>
          <w:sz w:val="20"/>
          <w:szCs w:val="20"/>
        </w:rPr>
        <w:t> следующего содержания:</w:t>
      </w:r>
    </w:p>
    <w:p w:rsidR="00E46424" w:rsidRPr="00E46424" w:rsidRDefault="00E46424" w:rsidP="00E46424">
      <w:pPr>
        <w:shd w:val="clear" w:color="auto" w:fill="FFFFFF"/>
        <w:ind w:firstLine="708"/>
        <w:jc w:val="both"/>
        <w:rPr>
          <w:color w:val="22272F"/>
          <w:sz w:val="20"/>
          <w:szCs w:val="20"/>
        </w:rPr>
      </w:pPr>
      <w:r w:rsidRPr="00E46424">
        <w:rPr>
          <w:color w:val="22272F"/>
          <w:sz w:val="20"/>
          <w:szCs w:val="20"/>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46424" w:rsidRPr="00E46424" w:rsidRDefault="00E46424" w:rsidP="00E46424">
      <w:pPr>
        <w:shd w:val="clear" w:color="auto" w:fill="FFFFFF"/>
        <w:ind w:firstLine="708"/>
        <w:jc w:val="both"/>
        <w:rPr>
          <w:color w:val="22272F"/>
          <w:sz w:val="20"/>
          <w:szCs w:val="20"/>
        </w:rPr>
      </w:pPr>
    </w:p>
    <w:p w:rsidR="00E46424" w:rsidRPr="00E46424" w:rsidRDefault="00E46424" w:rsidP="00E46424">
      <w:pPr>
        <w:shd w:val="clear" w:color="auto" w:fill="FFFFFF"/>
        <w:ind w:firstLine="708"/>
        <w:jc w:val="both"/>
        <w:rPr>
          <w:b/>
          <w:color w:val="22272F"/>
          <w:sz w:val="20"/>
          <w:szCs w:val="20"/>
        </w:rPr>
      </w:pPr>
      <w:r w:rsidRPr="00E46424">
        <w:rPr>
          <w:b/>
          <w:color w:val="22272F"/>
          <w:sz w:val="20"/>
          <w:szCs w:val="20"/>
        </w:rPr>
        <w:t>4) в </w:t>
      </w:r>
      <w:hyperlink r:id="rId13" w:anchor="/document/186367/entry/29" w:history="1">
        <w:r w:rsidRPr="00E46424">
          <w:rPr>
            <w:b/>
            <w:color w:val="551A8B"/>
            <w:sz w:val="20"/>
            <w:szCs w:val="20"/>
          </w:rPr>
          <w:t>статье 15</w:t>
        </w:r>
      </w:hyperlink>
      <w:r w:rsidRPr="00E46424">
        <w:rPr>
          <w:b/>
          <w:color w:val="22272F"/>
          <w:sz w:val="20"/>
          <w:szCs w:val="20"/>
        </w:rPr>
        <w:t>:</w:t>
      </w:r>
    </w:p>
    <w:p w:rsidR="00E46424" w:rsidRPr="00E46424" w:rsidRDefault="00E46424" w:rsidP="00E46424">
      <w:pPr>
        <w:shd w:val="clear" w:color="auto" w:fill="FFFFFF"/>
        <w:ind w:firstLine="708"/>
        <w:jc w:val="both"/>
        <w:rPr>
          <w:color w:val="22272F"/>
          <w:sz w:val="20"/>
          <w:szCs w:val="20"/>
        </w:rPr>
      </w:pPr>
      <w:r w:rsidRPr="00E46424">
        <w:rPr>
          <w:color w:val="22272F"/>
          <w:sz w:val="20"/>
          <w:szCs w:val="20"/>
        </w:rPr>
        <w:t>а) </w:t>
      </w:r>
      <w:hyperlink r:id="rId14" w:anchor="/document/186367/entry/2901" w:history="1">
        <w:r w:rsidRPr="00E46424">
          <w:rPr>
            <w:color w:val="551A8B"/>
            <w:sz w:val="20"/>
            <w:szCs w:val="20"/>
          </w:rPr>
          <w:t>часть 1</w:t>
        </w:r>
      </w:hyperlink>
      <w:r w:rsidRPr="00E46424">
        <w:rPr>
          <w:color w:val="22272F"/>
          <w:sz w:val="20"/>
          <w:szCs w:val="20"/>
        </w:rPr>
        <w:t>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E46424" w:rsidRPr="00E46424" w:rsidRDefault="00E46424" w:rsidP="00E46424">
      <w:pPr>
        <w:shd w:val="clear" w:color="auto" w:fill="FFFFFF"/>
        <w:ind w:firstLine="708"/>
        <w:jc w:val="both"/>
        <w:rPr>
          <w:color w:val="22272F"/>
          <w:sz w:val="20"/>
          <w:szCs w:val="20"/>
        </w:rPr>
      </w:pPr>
      <w:r w:rsidRPr="00E46424">
        <w:rPr>
          <w:color w:val="22272F"/>
          <w:sz w:val="20"/>
          <w:szCs w:val="20"/>
        </w:rPr>
        <w:t>б) </w:t>
      </w:r>
      <w:hyperlink r:id="rId15" w:anchor="/document/186367/entry/2902" w:history="1">
        <w:r w:rsidRPr="00E46424">
          <w:rPr>
            <w:color w:val="551A8B"/>
            <w:sz w:val="20"/>
            <w:szCs w:val="20"/>
          </w:rPr>
          <w:t>часть 2</w:t>
        </w:r>
      </w:hyperlink>
      <w:r w:rsidRPr="00E46424">
        <w:rPr>
          <w:color w:val="22272F"/>
          <w:sz w:val="20"/>
          <w:szCs w:val="20"/>
        </w:rPr>
        <w:t> дополнить </w:t>
      </w:r>
      <w:hyperlink r:id="rId16" w:anchor="/document/77691304/entry/29025" w:history="1">
        <w:r w:rsidRPr="00E46424">
          <w:rPr>
            <w:color w:val="551A8B"/>
            <w:sz w:val="20"/>
            <w:szCs w:val="20"/>
          </w:rPr>
          <w:t>абзацем</w:t>
        </w:r>
      </w:hyperlink>
      <w:r w:rsidRPr="00E46424">
        <w:rPr>
          <w:color w:val="22272F"/>
          <w:sz w:val="20"/>
          <w:szCs w:val="20"/>
        </w:rPr>
        <w:t> следующего содержания:</w:t>
      </w:r>
    </w:p>
    <w:p w:rsidR="00E46424" w:rsidRPr="00E46424" w:rsidRDefault="00E46424" w:rsidP="00E46424">
      <w:pPr>
        <w:shd w:val="clear" w:color="auto" w:fill="FFFFFF"/>
        <w:ind w:firstLine="708"/>
        <w:jc w:val="both"/>
        <w:rPr>
          <w:color w:val="22272F"/>
          <w:sz w:val="20"/>
          <w:szCs w:val="20"/>
        </w:rPr>
      </w:pPr>
      <w:r w:rsidRPr="00E46424">
        <w:rPr>
          <w:color w:val="22272F"/>
          <w:sz w:val="20"/>
          <w:szCs w:val="2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Подгорнского сельского поселения.»;</w:t>
      </w:r>
    </w:p>
    <w:p w:rsidR="00E46424" w:rsidRPr="00E46424" w:rsidRDefault="00E46424" w:rsidP="00E46424">
      <w:pPr>
        <w:shd w:val="clear" w:color="auto" w:fill="FFFFFF"/>
        <w:ind w:firstLine="708"/>
        <w:jc w:val="both"/>
        <w:rPr>
          <w:color w:val="22272F"/>
          <w:sz w:val="20"/>
          <w:szCs w:val="20"/>
        </w:rPr>
      </w:pPr>
    </w:p>
    <w:p w:rsidR="00E46424" w:rsidRPr="00E46424" w:rsidRDefault="00E46424" w:rsidP="00E46424">
      <w:pPr>
        <w:shd w:val="clear" w:color="auto" w:fill="FFFFFF"/>
        <w:ind w:firstLine="708"/>
        <w:jc w:val="both"/>
        <w:rPr>
          <w:b/>
          <w:color w:val="22272F"/>
          <w:sz w:val="20"/>
          <w:szCs w:val="20"/>
        </w:rPr>
      </w:pPr>
      <w:r w:rsidRPr="00E46424">
        <w:rPr>
          <w:b/>
          <w:color w:val="22272F"/>
          <w:sz w:val="20"/>
          <w:szCs w:val="20"/>
        </w:rPr>
        <w:t>5) в </w:t>
      </w:r>
      <w:hyperlink r:id="rId17" w:anchor="/document/186367/entry/31" w:history="1">
        <w:r w:rsidRPr="00E46424">
          <w:rPr>
            <w:b/>
            <w:color w:val="551A8B"/>
            <w:sz w:val="20"/>
            <w:szCs w:val="20"/>
          </w:rPr>
          <w:t>статье 17</w:t>
        </w:r>
      </w:hyperlink>
      <w:r w:rsidRPr="00E46424">
        <w:rPr>
          <w:b/>
          <w:color w:val="22272F"/>
          <w:sz w:val="20"/>
          <w:szCs w:val="20"/>
        </w:rPr>
        <w:t>:</w:t>
      </w:r>
    </w:p>
    <w:p w:rsidR="00E46424" w:rsidRPr="00E46424" w:rsidRDefault="00E46424" w:rsidP="00E46424">
      <w:pPr>
        <w:shd w:val="clear" w:color="auto" w:fill="FFFFFF"/>
        <w:ind w:firstLine="708"/>
        <w:jc w:val="both"/>
        <w:rPr>
          <w:color w:val="22272F"/>
          <w:sz w:val="20"/>
          <w:szCs w:val="20"/>
        </w:rPr>
      </w:pPr>
      <w:r w:rsidRPr="00E46424">
        <w:rPr>
          <w:color w:val="22272F"/>
          <w:sz w:val="20"/>
          <w:szCs w:val="20"/>
        </w:rPr>
        <w:t xml:space="preserve">а) второй абзац </w:t>
      </w:r>
      <w:hyperlink r:id="rId18" w:anchor="/document/186367/entry/3102" w:history="1">
        <w:r w:rsidRPr="00E46424">
          <w:rPr>
            <w:color w:val="551A8B"/>
            <w:sz w:val="20"/>
            <w:szCs w:val="20"/>
          </w:rPr>
          <w:t>части 1</w:t>
        </w:r>
      </w:hyperlink>
      <w:r w:rsidRPr="00E46424">
        <w:rPr>
          <w:color w:val="22272F"/>
          <w:sz w:val="20"/>
          <w:szCs w:val="20"/>
        </w:rPr>
        <w:t> дополнить предложением следующего содержания:</w:t>
      </w:r>
    </w:p>
    <w:p w:rsidR="00E46424" w:rsidRPr="00E46424" w:rsidRDefault="00E46424" w:rsidP="00E46424">
      <w:pPr>
        <w:shd w:val="clear" w:color="auto" w:fill="FFFFFF"/>
        <w:jc w:val="both"/>
        <w:rPr>
          <w:color w:val="22272F"/>
          <w:sz w:val="20"/>
          <w:szCs w:val="20"/>
        </w:rPr>
      </w:pPr>
      <w:r w:rsidRPr="00E46424">
        <w:rPr>
          <w:color w:val="22272F"/>
          <w:sz w:val="20"/>
          <w:szCs w:val="20"/>
        </w:rPr>
        <w:t xml:space="preserve"> </w:t>
      </w:r>
      <w:r w:rsidRPr="00E46424">
        <w:rPr>
          <w:color w:val="22272F"/>
          <w:sz w:val="20"/>
          <w:szCs w:val="20"/>
        </w:rPr>
        <w:tab/>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E46424" w:rsidRPr="00E46424" w:rsidRDefault="00E46424" w:rsidP="00E46424">
      <w:pPr>
        <w:shd w:val="clear" w:color="auto" w:fill="FFFFFF"/>
        <w:ind w:firstLine="708"/>
        <w:jc w:val="both"/>
        <w:rPr>
          <w:color w:val="22272F"/>
          <w:sz w:val="20"/>
          <w:szCs w:val="20"/>
        </w:rPr>
      </w:pPr>
      <w:r w:rsidRPr="00E46424">
        <w:rPr>
          <w:color w:val="22272F"/>
          <w:sz w:val="20"/>
          <w:szCs w:val="20"/>
        </w:rPr>
        <w:t>б) </w:t>
      </w:r>
      <w:hyperlink r:id="rId19" w:anchor="/document/186367/entry/3103" w:history="1">
        <w:r w:rsidRPr="00E46424">
          <w:rPr>
            <w:color w:val="551A8B"/>
            <w:sz w:val="20"/>
            <w:szCs w:val="20"/>
          </w:rPr>
          <w:t>часть 2</w:t>
        </w:r>
      </w:hyperlink>
      <w:r w:rsidRPr="00E46424">
        <w:rPr>
          <w:color w:val="22272F"/>
          <w:sz w:val="20"/>
          <w:szCs w:val="20"/>
        </w:rPr>
        <w:t> дополнить </w:t>
      </w:r>
      <w:hyperlink r:id="rId20" w:anchor="/document/77691304/entry/310303" w:history="1">
        <w:r w:rsidRPr="00E46424">
          <w:rPr>
            <w:color w:val="551A8B"/>
            <w:sz w:val="20"/>
            <w:szCs w:val="20"/>
          </w:rPr>
          <w:t>пунктом 3</w:t>
        </w:r>
      </w:hyperlink>
      <w:r w:rsidRPr="00E46424">
        <w:rPr>
          <w:color w:val="22272F"/>
          <w:sz w:val="20"/>
          <w:szCs w:val="20"/>
        </w:rPr>
        <w:t> следующего содержания:</w:t>
      </w:r>
    </w:p>
    <w:p w:rsidR="00E46424" w:rsidRPr="00E46424" w:rsidRDefault="00E46424" w:rsidP="00E46424">
      <w:pPr>
        <w:shd w:val="clear" w:color="auto" w:fill="FFFFFF"/>
        <w:ind w:firstLine="708"/>
        <w:jc w:val="both"/>
        <w:rPr>
          <w:color w:val="22272F"/>
          <w:sz w:val="20"/>
          <w:szCs w:val="20"/>
        </w:rPr>
      </w:pPr>
      <w:r w:rsidRPr="00E46424">
        <w:rPr>
          <w:color w:val="22272F"/>
          <w:sz w:val="20"/>
          <w:szCs w:val="20"/>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46424" w:rsidRPr="00E46424" w:rsidRDefault="00E46424" w:rsidP="00E46424">
      <w:pPr>
        <w:shd w:val="clear" w:color="auto" w:fill="FFFFFF"/>
        <w:ind w:firstLine="708"/>
        <w:jc w:val="both"/>
        <w:rPr>
          <w:color w:val="551A8B"/>
          <w:sz w:val="20"/>
          <w:szCs w:val="20"/>
        </w:rPr>
      </w:pPr>
      <w:r w:rsidRPr="00E46424">
        <w:rPr>
          <w:color w:val="22272F"/>
          <w:sz w:val="20"/>
          <w:szCs w:val="20"/>
        </w:rPr>
        <w:t>в)  </w:t>
      </w:r>
      <w:hyperlink r:id="rId21" w:anchor="/document/186367/entry/3105" w:history="1">
        <w:r w:rsidRPr="00E46424">
          <w:rPr>
            <w:color w:val="551A8B"/>
            <w:sz w:val="20"/>
            <w:szCs w:val="20"/>
          </w:rPr>
          <w:t>часть 3</w:t>
        </w:r>
      </w:hyperlink>
      <w:r w:rsidRPr="00E46424">
        <w:rPr>
          <w:color w:val="551A8B"/>
          <w:sz w:val="20"/>
          <w:szCs w:val="20"/>
        </w:rPr>
        <w:t xml:space="preserve"> дополнить предложением следующего содержания:</w:t>
      </w:r>
    </w:p>
    <w:p w:rsidR="00E46424" w:rsidRPr="00E46424" w:rsidRDefault="00E46424" w:rsidP="00E46424">
      <w:pPr>
        <w:shd w:val="clear" w:color="auto" w:fill="FFFFFF"/>
        <w:ind w:firstLine="708"/>
        <w:jc w:val="both"/>
        <w:rPr>
          <w:sz w:val="20"/>
          <w:szCs w:val="20"/>
        </w:rPr>
      </w:pPr>
      <w:r w:rsidRPr="00E46424">
        <w:rPr>
          <w:color w:val="551A8B"/>
          <w:sz w:val="20"/>
          <w:szCs w:val="20"/>
        </w:rPr>
        <w:t xml:space="preserve"> </w:t>
      </w:r>
      <w:r w:rsidRPr="00E46424">
        <w:rPr>
          <w:sz w:val="20"/>
          <w:szCs w:val="20"/>
        </w:rPr>
        <w:t>«Для проведения опроса граждан может использоваться официальный сайт Подгорнского сельского поселения в информационно-телекоммуникационной сети «Интернет».»;</w:t>
      </w:r>
    </w:p>
    <w:p w:rsidR="00E46424" w:rsidRPr="00E46424" w:rsidRDefault="00E46424" w:rsidP="00E46424">
      <w:pPr>
        <w:shd w:val="clear" w:color="auto" w:fill="FFFFFF"/>
        <w:ind w:firstLine="708"/>
        <w:jc w:val="both"/>
        <w:rPr>
          <w:color w:val="22272F"/>
          <w:sz w:val="20"/>
          <w:szCs w:val="20"/>
        </w:rPr>
      </w:pPr>
      <w:r w:rsidRPr="00E46424">
        <w:rPr>
          <w:color w:val="22272F"/>
          <w:sz w:val="20"/>
          <w:szCs w:val="20"/>
        </w:rPr>
        <w:t>г) дополнить частью 4 следующего содержания:</w:t>
      </w:r>
    </w:p>
    <w:p w:rsidR="00E46424" w:rsidRPr="00E46424" w:rsidRDefault="00E46424" w:rsidP="00E46424">
      <w:pPr>
        <w:shd w:val="clear" w:color="auto" w:fill="FFFFFF"/>
        <w:ind w:firstLine="360"/>
        <w:jc w:val="both"/>
        <w:rPr>
          <w:color w:val="22272F"/>
          <w:sz w:val="20"/>
          <w:szCs w:val="20"/>
        </w:rPr>
      </w:pPr>
      <w:r w:rsidRPr="00E46424">
        <w:rPr>
          <w:color w:val="22272F"/>
          <w:sz w:val="20"/>
          <w:szCs w:val="20"/>
        </w:rPr>
        <w:t>« 4.Финансирование мероприятий, связанных с подготовкой и проведением опроса граждан, осуществляется:</w:t>
      </w:r>
    </w:p>
    <w:p w:rsidR="00E46424" w:rsidRPr="00E46424" w:rsidRDefault="00E46424" w:rsidP="00E46424">
      <w:pPr>
        <w:numPr>
          <w:ilvl w:val="0"/>
          <w:numId w:val="29"/>
        </w:numPr>
        <w:shd w:val="clear" w:color="auto" w:fill="FFFFFF"/>
        <w:jc w:val="both"/>
        <w:rPr>
          <w:color w:val="22272F"/>
          <w:sz w:val="20"/>
          <w:szCs w:val="20"/>
        </w:rPr>
      </w:pPr>
      <w:r w:rsidRPr="00E46424">
        <w:rPr>
          <w:color w:val="22272F"/>
          <w:sz w:val="20"/>
          <w:szCs w:val="20"/>
        </w:rPr>
        <w:t>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E46424" w:rsidRPr="00E46424" w:rsidRDefault="00E46424" w:rsidP="00E46424">
      <w:pPr>
        <w:numPr>
          <w:ilvl w:val="0"/>
          <w:numId w:val="29"/>
        </w:numPr>
        <w:shd w:val="clear" w:color="auto" w:fill="FFFFFF"/>
        <w:jc w:val="both"/>
        <w:rPr>
          <w:color w:val="22272F"/>
          <w:sz w:val="20"/>
          <w:szCs w:val="20"/>
        </w:rPr>
      </w:pPr>
      <w:r w:rsidRPr="00E46424">
        <w:rPr>
          <w:color w:val="22272F"/>
          <w:sz w:val="20"/>
          <w:szCs w:val="20"/>
          <w:shd w:val="clear" w:color="auto" w:fill="FFFFFF"/>
        </w:rPr>
        <w:t>за счет средств бюджета Томской области - при проведении опроса по инициативе органов государственной власти Томской области.»;</w:t>
      </w:r>
    </w:p>
    <w:p w:rsidR="00E46424" w:rsidRPr="00E46424" w:rsidRDefault="00E46424" w:rsidP="00E46424">
      <w:pPr>
        <w:shd w:val="clear" w:color="auto" w:fill="FFFFFF"/>
        <w:ind w:left="720"/>
        <w:jc w:val="both"/>
        <w:rPr>
          <w:color w:val="22272F"/>
          <w:sz w:val="20"/>
          <w:szCs w:val="20"/>
        </w:rPr>
      </w:pPr>
    </w:p>
    <w:p w:rsidR="00E46424" w:rsidRPr="00E46424" w:rsidRDefault="00E46424" w:rsidP="00E46424">
      <w:pPr>
        <w:shd w:val="clear" w:color="auto" w:fill="FFFFFF"/>
        <w:ind w:firstLine="360"/>
        <w:jc w:val="both"/>
        <w:rPr>
          <w:color w:val="22272F"/>
          <w:sz w:val="20"/>
          <w:szCs w:val="20"/>
        </w:rPr>
      </w:pPr>
      <w:r w:rsidRPr="00E46424">
        <w:rPr>
          <w:b/>
          <w:color w:val="22272F"/>
          <w:sz w:val="20"/>
          <w:szCs w:val="20"/>
        </w:rPr>
        <w:t>6) дополнить </w:t>
      </w:r>
      <w:hyperlink r:id="rId22" w:anchor="/document/77691304/entry/561" w:history="1">
        <w:r w:rsidRPr="00E46424">
          <w:rPr>
            <w:b/>
            <w:color w:val="551A8B"/>
            <w:sz w:val="20"/>
            <w:szCs w:val="20"/>
          </w:rPr>
          <w:t>статьей 36.1</w:t>
        </w:r>
      </w:hyperlink>
      <w:r w:rsidRPr="00E46424">
        <w:rPr>
          <w:color w:val="22272F"/>
          <w:sz w:val="20"/>
          <w:szCs w:val="20"/>
        </w:rPr>
        <w:t> следующего содержания:</w:t>
      </w:r>
    </w:p>
    <w:p w:rsidR="00E46424" w:rsidRPr="00E46424" w:rsidRDefault="00E46424" w:rsidP="00E46424">
      <w:pPr>
        <w:shd w:val="clear" w:color="auto" w:fill="FFFFFF"/>
        <w:ind w:firstLine="360"/>
        <w:jc w:val="both"/>
        <w:rPr>
          <w:bCs/>
          <w:color w:val="22272F"/>
          <w:sz w:val="20"/>
          <w:szCs w:val="20"/>
        </w:rPr>
      </w:pPr>
      <w:r w:rsidRPr="00E46424">
        <w:rPr>
          <w:bCs/>
          <w:color w:val="22272F"/>
          <w:sz w:val="20"/>
          <w:szCs w:val="20"/>
        </w:rPr>
        <w:t>«Статья 36.1. Финансовое и иное обеспечение реализации инициативных проектов</w:t>
      </w:r>
    </w:p>
    <w:p w:rsidR="00E46424" w:rsidRPr="00E46424" w:rsidRDefault="00E46424" w:rsidP="00E46424">
      <w:pPr>
        <w:shd w:val="clear" w:color="auto" w:fill="FFFFFF"/>
        <w:ind w:firstLine="360"/>
        <w:jc w:val="both"/>
        <w:rPr>
          <w:color w:val="22272F"/>
          <w:sz w:val="20"/>
          <w:szCs w:val="20"/>
        </w:rPr>
      </w:pPr>
      <w:r w:rsidRPr="00E46424">
        <w:rPr>
          <w:color w:val="22272F"/>
          <w:sz w:val="20"/>
          <w:szCs w:val="20"/>
        </w:rPr>
        <w:t xml:space="preserve">    1. Источником финансового обеспечения реализации инициативных проектов, предусмотренных статьей 26.1  Федерального закона от 06.10.2003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Томской области, предоставленных в целях финансового обеспечения соответствующих расходных обязательств муниципального образования.</w:t>
      </w:r>
    </w:p>
    <w:p w:rsidR="00E46424" w:rsidRPr="00E46424" w:rsidRDefault="00E46424" w:rsidP="00E46424">
      <w:pPr>
        <w:shd w:val="clear" w:color="auto" w:fill="FFFFFF"/>
        <w:ind w:firstLine="360"/>
        <w:jc w:val="both"/>
        <w:rPr>
          <w:color w:val="22272F"/>
          <w:sz w:val="20"/>
          <w:szCs w:val="20"/>
        </w:rPr>
      </w:pPr>
      <w:r w:rsidRPr="00E46424">
        <w:rPr>
          <w:color w:val="22272F"/>
          <w:sz w:val="20"/>
          <w:szCs w:val="20"/>
        </w:rPr>
        <w:t xml:space="preserve">     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E46424" w:rsidRPr="00E46424" w:rsidRDefault="00E46424" w:rsidP="00E46424">
      <w:pPr>
        <w:shd w:val="clear" w:color="auto" w:fill="FFFFFF"/>
        <w:ind w:firstLine="360"/>
        <w:jc w:val="both"/>
        <w:rPr>
          <w:color w:val="22272F"/>
          <w:sz w:val="20"/>
          <w:szCs w:val="20"/>
        </w:rPr>
      </w:pPr>
      <w:r w:rsidRPr="00E46424">
        <w:rPr>
          <w:color w:val="22272F"/>
          <w:sz w:val="20"/>
          <w:szCs w:val="20"/>
        </w:rPr>
        <w:t xml:space="preserve">     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w:t>
      </w:r>
      <w:r w:rsidRPr="00E46424">
        <w:rPr>
          <w:color w:val="22272F"/>
          <w:sz w:val="20"/>
          <w:szCs w:val="20"/>
        </w:rPr>
        <w:lastRenderedPageBreak/>
        <w:t>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46424" w:rsidRPr="00E46424" w:rsidRDefault="00E46424" w:rsidP="00E46424">
      <w:pPr>
        <w:shd w:val="clear" w:color="auto" w:fill="FFFFFF"/>
        <w:ind w:firstLine="708"/>
        <w:jc w:val="both"/>
        <w:rPr>
          <w:color w:val="22272F"/>
          <w:sz w:val="20"/>
          <w:szCs w:val="20"/>
        </w:rPr>
      </w:pPr>
      <w:r w:rsidRPr="00E46424">
        <w:rPr>
          <w:color w:val="22272F"/>
          <w:sz w:val="20"/>
          <w:szCs w:val="20"/>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Подгорнского сельского поселения.</w:t>
      </w:r>
    </w:p>
    <w:p w:rsidR="00E46424" w:rsidRPr="00E46424" w:rsidRDefault="00E46424" w:rsidP="00E46424">
      <w:pPr>
        <w:shd w:val="clear" w:color="auto" w:fill="FFFFFF"/>
        <w:ind w:firstLine="708"/>
        <w:jc w:val="both"/>
        <w:rPr>
          <w:color w:val="22272F"/>
          <w:sz w:val="20"/>
          <w:szCs w:val="20"/>
        </w:rPr>
      </w:pPr>
      <w:r w:rsidRPr="00E46424">
        <w:rPr>
          <w:color w:val="22272F"/>
          <w:sz w:val="20"/>
          <w:szCs w:val="20"/>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46424" w:rsidRPr="00E46424" w:rsidRDefault="00E46424" w:rsidP="00E46424">
      <w:pPr>
        <w:tabs>
          <w:tab w:val="left" w:pos="0"/>
        </w:tabs>
        <w:ind w:firstLine="900"/>
        <w:jc w:val="both"/>
        <w:rPr>
          <w:bCs/>
          <w:sz w:val="20"/>
          <w:szCs w:val="20"/>
        </w:rPr>
      </w:pPr>
      <w:r w:rsidRPr="00E46424">
        <w:rPr>
          <w:b/>
          <w:bCs/>
          <w:sz w:val="20"/>
          <w:szCs w:val="20"/>
        </w:rPr>
        <w:t>7)</w:t>
      </w:r>
      <w:r w:rsidRPr="00E46424">
        <w:rPr>
          <w:b/>
          <w:bCs/>
          <w:sz w:val="20"/>
          <w:szCs w:val="20"/>
        </w:rPr>
        <w:tab/>
        <w:t>часть 1 статьи 5 дополнить пунктом 17</w:t>
      </w:r>
      <w:r w:rsidRPr="00E46424">
        <w:rPr>
          <w:bCs/>
          <w:sz w:val="20"/>
          <w:szCs w:val="20"/>
        </w:rPr>
        <w:t xml:space="preserve"> следующего содержания:</w:t>
      </w:r>
    </w:p>
    <w:p w:rsidR="00E46424" w:rsidRPr="00E46424" w:rsidRDefault="00E46424" w:rsidP="00E46424">
      <w:pPr>
        <w:tabs>
          <w:tab w:val="left" w:pos="0"/>
        </w:tabs>
        <w:jc w:val="both"/>
        <w:rPr>
          <w:bCs/>
          <w:sz w:val="20"/>
          <w:szCs w:val="20"/>
        </w:rPr>
      </w:pPr>
      <w:r w:rsidRPr="00E46424">
        <w:rPr>
          <w:bCs/>
          <w:sz w:val="20"/>
          <w:szCs w:val="20"/>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46424" w:rsidRPr="00E46424" w:rsidRDefault="00E46424" w:rsidP="00E46424">
      <w:pPr>
        <w:tabs>
          <w:tab w:val="left" w:pos="0"/>
        </w:tabs>
        <w:jc w:val="both"/>
        <w:rPr>
          <w:bCs/>
          <w:sz w:val="20"/>
          <w:szCs w:val="20"/>
        </w:rPr>
      </w:pPr>
      <w:r w:rsidRPr="00E46424">
        <w:rPr>
          <w:bCs/>
          <w:sz w:val="20"/>
          <w:szCs w:val="20"/>
        </w:rPr>
        <w:tab/>
        <w:t>8</w:t>
      </w:r>
      <w:r w:rsidRPr="00E46424">
        <w:rPr>
          <w:b/>
          <w:bCs/>
          <w:sz w:val="20"/>
          <w:szCs w:val="20"/>
        </w:rPr>
        <w:t>) часть 2 статьи 23</w:t>
      </w:r>
      <w:r w:rsidRPr="00E46424">
        <w:rPr>
          <w:bCs/>
          <w:sz w:val="20"/>
          <w:szCs w:val="20"/>
        </w:rPr>
        <w:t xml:space="preserve"> дополнить абзацем следующего содержания:</w:t>
      </w:r>
    </w:p>
    <w:p w:rsidR="00E46424" w:rsidRPr="00E46424" w:rsidRDefault="00E46424" w:rsidP="00E46424">
      <w:pPr>
        <w:ind w:firstLine="708"/>
        <w:jc w:val="both"/>
        <w:rPr>
          <w:color w:val="22272F"/>
          <w:sz w:val="20"/>
          <w:szCs w:val="20"/>
          <w:shd w:val="clear" w:color="auto" w:fill="FFFFFF"/>
        </w:rPr>
      </w:pPr>
      <w:r w:rsidRPr="00E46424">
        <w:rPr>
          <w:color w:val="22272F"/>
          <w:sz w:val="20"/>
          <w:szCs w:val="20"/>
          <w:shd w:val="clear" w:color="auto" w:fill="FFFFFF"/>
        </w:rPr>
        <w:t>«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три  рабочих дня в месяц.»;</w:t>
      </w:r>
    </w:p>
    <w:p w:rsidR="00E46424" w:rsidRPr="00E46424" w:rsidRDefault="00E46424" w:rsidP="00E46424">
      <w:pPr>
        <w:tabs>
          <w:tab w:val="left" w:pos="0"/>
        </w:tabs>
        <w:jc w:val="both"/>
        <w:rPr>
          <w:bCs/>
          <w:sz w:val="20"/>
          <w:szCs w:val="20"/>
        </w:rPr>
      </w:pPr>
      <w:r w:rsidRPr="00E46424">
        <w:rPr>
          <w:b/>
          <w:bCs/>
          <w:sz w:val="20"/>
          <w:szCs w:val="20"/>
        </w:rPr>
        <w:tab/>
        <w:t>9) подпункт 3.2. части 3 статьи 35</w:t>
      </w:r>
      <w:r w:rsidRPr="00E46424">
        <w:rPr>
          <w:bCs/>
          <w:sz w:val="20"/>
          <w:szCs w:val="20"/>
        </w:rPr>
        <w:t xml:space="preserve"> дополнить новым абзацем:</w:t>
      </w:r>
    </w:p>
    <w:p w:rsidR="00E46424" w:rsidRPr="00E46424" w:rsidRDefault="00E46424" w:rsidP="00E46424">
      <w:pPr>
        <w:tabs>
          <w:tab w:val="left" w:pos="0"/>
        </w:tabs>
        <w:jc w:val="both"/>
        <w:rPr>
          <w:bCs/>
          <w:color w:val="22272F"/>
          <w:sz w:val="20"/>
          <w:szCs w:val="20"/>
          <w:shd w:val="clear" w:color="auto" w:fill="FFFFFF"/>
        </w:rPr>
      </w:pPr>
      <w:r w:rsidRPr="00E46424">
        <w:rPr>
          <w:bCs/>
          <w:color w:val="22272F"/>
          <w:sz w:val="20"/>
          <w:szCs w:val="20"/>
          <w:shd w:val="clear" w:color="auto" w:fill="FFFFFF"/>
        </w:rPr>
        <w:tab/>
        <w:t>«Проект бюджета Подгорнского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Подгорнского сельского поселения.».</w:t>
      </w:r>
    </w:p>
    <w:p w:rsidR="00E46424" w:rsidRPr="00E46424" w:rsidRDefault="00E46424" w:rsidP="00E46424">
      <w:pPr>
        <w:tabs>
          <w:tab w:val="left" w:pos="0"/>
        </w:tabs>
        <w:jc w:val="both"/>
        <w:rPr>
          <w:bCs/>
          <w:sz w:val="20"/>
          <w:szCs w:val="20"/>
        </w:rPr>
      </w:pPr>
    </w:p>
    <w:p w:rsidR="00E46424" w:rsidRPr="00E46424" w:rsidRDefault="00E46424" w:rsidP="00E46424">
      <w:pPr>
        <w:tabs>
          <w:tab w:val="left" w:pos="0"/>
        </w:tabs>
        <w:jc w:val="both"/>
        <w:rPr>
          <w:bCs/>
          <w:sz w:val="20"/>
          <w:szCs w:val="20"/>
        </w:rPr>
      </w:pPr>
      <w:r w:rsidRPr="00E46424">
        <w:rPr>
          <w:bCs/>
          <w:sz w:val="20"/>
          <w:szCs w:val="20"/>
        </w:rPr>
        <w:tab/>
        <w:t>2. Поручить и. о. Главы Подгорнского сельского поселения Пантюхину С.С.:</w:t>
      </w:r>
    </w:p>
    <w:p w:rsidR="00E46424" w:rsidRPr="00E46424" w:rsidRDefault="00E46424" w:rsidP="00E46424">
      <w:pPr>
        <w:autoSpaceDE w:val="0"/>
        <w:autoSpaceDN w:val="0"/>
        <w:adjustRightInd w:val="0"/>
        <w:ind w:firstLine="708"/>
        <w:jc w:val="both"/>
        <w:outlineLvl w:val="0"/>
        <w:rPr>
          <w:sz w:val="20"/>
          <w:szCs w:val="20"/>
        </w:rPr>
      </w:pPr>
      <w:r w:rsidRPr="00E46424">
        <w:rPr>
          <w:sz w:val="20"/>
          <w:szCs w:val="20"/>
        </w:rPr>
        <w:t>- направить настоящее решение в Управление Министерства юстиции</w:t>
      </w:r>
      <w:r w:rsidRPr="00E46424">
        <w:rPr>
          <w:bCs/>
          <w:sz w:val="20"/>
          <w:szCs w:val="20"/>
        </w:rPr>
        <w:t xml:space="preserve"> </w:t>
      </w:r>
      <w:r w:rsidRPr="00E46424">
        <w:rPr>
          <w:sz w:val="20"/>
          <w:szCs w:val="20"/>
        </w:rPr>
        <w:t>Российской Федерации по Томской области для государственной регистрации в порядке, предусмотренном Федеральным законом от 21 июля 2005 года № 97-ФЗ «О государственной регистрации уставов муниципальных образований»;</w:t>
      </w:r>
    </w:p>
    <w:p w:rsidR="00E46424" w:rsidRPr="00E46424" w:rsidRDefault="00E46424" w:rsidP="00E46424">
      <w:pPr>
        <w:autoSpaceDE w:val="0"/>
        <w:autoSpaceDN w:val="0"/>
        <w:adjustRightInd w:val="0"/>
        <w:ind w:firstLine="708"/>
        <w:jc w:val="both"/>
        <w:outlineLvl w:val="0"/>
        <w:rPr>
          <w:sz w:val="20"/>
          <w:szCs w:val="20"/>
        </w:rPr>
      </w:pPr>
      <w:r w:rsidRPr="00E46424">
        <w:rPr>
          <w:sz w:val="20"/>
          <w:szCs w:val="20"/>
        </w:rPr>
        <w:t>-  опубликовать настоящее решение после его государственной регистрации в официальном печатном издании «Официальные ведомости Подгорнского сельского поселения» и разместить на официальном сайте муниципального образования «Подгорнское сельское поселение» в течение 7 дней со дня его поступления из Управления Министерства юстиции</w:t>
      </w:r>
      <w:r w:rsidRPr="00E46424">
        <w:rPr>
          <w:bCs/>
          <w:sz w:val="20"/>
          <w:szCs w:val="20"/>
        </w:rPr>
        <w:t xml:space="preserve"> </w:t>
      </w:r>
      <w:r w:rsidRPr="00E46424">
        <w:rPr>
          <w:sz w:val="20"/>
          <w:szCs w:val="20"/>
        </w:rPr>
        <w:t>Российской Федерации по Томской области.</w:t>
      </w:r>
    </w:p>
    <w:p w:rsidR="00E46424" w:rsidRPr="00E46424" w:rsidRDefault="00E46424" w:rsidP="00E46424">
      <w:pPr>
        <w:jc w:val="both"/>
        <w:rPr>
          <w:bCs/>
          <w:sz w:val="20"/>
          <w:szCs w:val="20"/>
        </w:rPr>
      </w:pPr>
      <w:r w:rsidRPr="00E46424">
        <w:rPr>
          <w:bCs/>
          <w:sz w:val="20"/>
          <w:szCs w:val="20"/>
        </w:rPr>
        <w:t xml:space="preserve">           3. Подпункты 1- 6 пункта 1 настоящего решения вступают в силу с 1 января 2021 года.</w:t>
      </w:r>
    </w:p>
    <w:p w:rsidR="00E46424" w:rsidRPr="00E46424" w:rsidRDefault="00E46424" w:rsidP="00E46424">
      <w:pPr>
        <w:ind w:firstLine="708"/>
        <w:jc w:val="both"/>
        <w:rPr>
          <w:bCs/>
          <w:sz w:val="20"/>
          <w:szCs w:val="20"/>
        </w:rPr>
      </w:pPr>
      <w:r w:rsidRPr="00E46424">
        <w:rPr>
          <w:bCs/>
          <w:sz w:val="20"/>
          <w:szCs w:val="20"/>
        </w:rPr>
        <w:t>4. Подпункты 7- 9 пункта 1 настоящего решения вступает в силу со дня его официального опубликования.</w:t>
      </w:r>
    </w:p>
    <w:p w:rsidR="00E46424" w:rsidRPr="00E46424" w:rsidRDefault="00E46424" w:rsidP="00E46424">
      <w:pPr>
        <w:jc w:val="both"/>
        <w:rPr>
          <w:bCs/>
          <w:sz w:val="20"/>
          <w:szCs w:val="20"/>
        </w:rPr>
      </w:pPr>
      <w:r w:rsidRPr="00E46424">
        <w:rPr>
          <w:bCs/>
          <w:sz w:val="20"/>
          <w:szCs w:val="20"/>
        </w:rPr>
        <w:t xml:space="preserve">          5. Контроль за исполнением настоящего решения возложить на председателя Совета Подгорнского сельского поселения А.А.Жукова.</w:t>
      </w:r>
    </w:p>
    <w:p w:rsidR="00E46424" w:rsidRPr="00E46424" w:rsidRDefault="00E46424" w:rsidP="00E46424">
      <w:pPr>
        <w:ind w:left="720"/>
        <w:jc w:val="both"/>
        <w:rPr>
          <w:bCs/>
          <w:sz w:val="20"/>
          <w:szCs w:val="20"/>
        </w:rPr>
      </w:pPr>
    </w:p>
    <w:p w:rsidR="00E46424" w:rsidRPr="00E46424" w:rsidRDefault="00E46424" w:rsidP="00E46424">
      <w:pPr>
        <w:jc w:val="both"/>
        <w:rPr>
          <w:bCs/>
          <w:sz w:val="20"/>
          <w:szCs w:val="20"/>
        </w:rPr>
      </w:pPr>
      <w:r w:rsidRPr="00E46424">
        <w:rPr>
          <w:bCs/>
          <w:sz w:val="20"/>
          <w:szCs w:val="20"/>
        </w:rPr>
        <w:t>Председатель Совета Подгорнского сельского                                              А.А. Жуков</w:t>
      </w:r>
    </w:p>
    <w:p w:rsidR="00E46424" w:rsidRPr="00E46424" w:rsidRDefault="00E46424" w:rsidP="00E46424">
      <w:pPr>
        <w:suppressAutoHyphens/>
        <w:spacing w:line="480" w:lineRule="auto"/>
        <w:rPr>
          <w:sz w:val="20"/>
          <w:szCs w:val="20"/>
        </w:rPr>
      </w:pPr>
      <w:r w:rsidRPr="00E46424">
        <w:rPr>
          <w:sz w:val="20"/>
          <w:szCs w:val="20"/>
        </w:rPr>
        <w:t>И.о.Главы Подгорнского сельского поселения                                             С.С.Пантюхин</w:t>
      </w:r>
    </w:p>
    <w:p w:rsidR="006F5EE3" w:rsidRDefault="006F5EE3" w:rsidP="00D37C09">
      <w:pPr>
        <w:jc w:val="center"/>
        <w:rPr>
          <w:b/>
          <w:sz w:val="20"/>
          <w:szCs w:val="20"/>
        </w:rPr>
      </w:pPr>
    </w:p>
    <w:p w:rsidR="006F5EE3" w:rsidRPr="006F5EE3" w:rsidRDefault="006F5EE3" w:rsidP="006F5EE3">
      <w:pPr>
        <w:autoSpaceDE w:val="0"/>
        <w:autoSpaceDN w:val="0"/>
        <w:adjustRightInd w:val="0"/>
        <w:jc w:val="center"/>
        <w:rPr>
          <w:rFonts w:ascii="Arial" w:eastAsiaTheme="minorEastAsia" w:hAnsi="Arial" w:cs="Arial"/>
          <w:b/>
          <w:bCs/>
          <w:sz w:val="20"/>
          <w:szCs w:val="20"/>
        </w:rPr>
      </w:pPr>
    </w:p>
    <w:p w:rsidR="006F5EE3" w:rsidRPr="006F5EE3" w:rsidRDefault="006F5EE3" w:rsidP="006F5EE3">
      <w:pPr>
        <w:jc w:val="center"/>
        <w:rPr>
          <w:rFonts w:eastAsiaTheme="minorEastAsia"/>
          <w:b/>
          <w:sz w:val="20"/>
          <w:szCs w:val="20"/>
        </w:rPr>
      </w:pPr>
      <w:r w:rsidRPr="006F5EE3">
        <w:rPr>
          <w:rFonts w:eastAsiaTheme="minorEastAsia"/>
          <w:b/>
          <w:sz w:val="20"/>
          <w:szCs w:val="20"/>
        </w:rPr>
        <w:t>Муниципальное образование «Подгорнское сельское поселение»</w:t>
      </w:r>
    </w:p>
    <w:p w:rsidR="006F5EE3" w:rsidRPr="006F5EE3" w:rsidRDefault="006F5EE3" w:rsidP="006F5EE3">
      <w:pPr>
        <w:jc w:val="center"/>
        <w:rPr>
          <w:rFonts w:eastAsiaTheme="minorEastAsia"/>
          <w:b/>
          <w:sz w:val="20"/>
          <w:szCs w:val="20"/>
        </w:rPr>
      </w:pPr>
      <w:r w:rsidRPr="006F5EE3">
        <w:rPr>
          <w:rFonts w:eastAsiaTheme="minorEastAsia"/>
          <w:b/>
          <w:sz w:val="20"/>
          <w:szCs w:val="20"/>
        </w:rPr>
        <w:t>СОВЕТ ПОДГОРНСКОГО СЕЛЬСКОГО ПОСЕЛЕНИЯ</w:t>
      </w:r>
    </w:p>
    <w:p w:rsidR="006F5EE3" w:rsidRPr="006F5EE3" w:rsidRDefault="006F5EE3" w:rsidP="006F5EE3">
      <w:pPr>
        <w:jc w:val="center"/>
        <w:rPr>
          <w:rFonts w:eastAsiaTheme="minorEastAsia"/>
          <w:b/>
          <w:sz w:val="20"/>
          <w:szCs w:val="20"/>
        </w:rPr>
      </w:pPr>
      <w:r w:rsidRPr="006F5EE3">
        <w:rPr>
          <w:rFonts w:eastAsiaTheme="minorEastAsia"/>
          <w:b/>
          <w:sz w:val="20"/>
          <w:szCs w:val="20"/>
        </w:rPr>
        <w:t>РЕШЕНИЕ</w:t>
      </w:r>
    </w:p>
    <w:p w:rsidR="006F5EE3" w:rsidRDefault="006F5EE3" w:rsidP="006F5EE3">
      <w:pPr>
        <w:rPr>
          <w:rFonts w:eastAsiaTheme="minorEastAsia"/>
          <w:sz w:val="20"/>
          <w:szCs w:val="20"/>
        </w:rPr>
      </w:pPr>
    </w:p>
    <w:p w:rsidR="006F5EE3" w:rsidRPr="006F5EE3" w:rsidRDefault="006F5EE3" w:rsidP="006F5EE3">
      <w:pPr>
        <w:rPr>
          <w:rFonts w:eastAsiaTheme="minorEastAsia"/>
          <w:sz w:val="20"/>
          <w:szCs w:val="20"/>
        </w:rPr>
      </w:pPr>
      <w:r w:rsidRPr="006F5EE3">
        <w:rPr>
          <w:rFonts w:eastAsiaTheme="minorEastAsia"/>
          <w:sz w:val="20"/>
          <w:szCs w:val="20"/>
        </w:rPr>
        <w:t xml:space="preserve">14.10.2020                                 </w:t>
      </w:r>
      <w:r>
        <w:rPr>
          <w:rFonts w:eastAsiaTheme="minorEastAsia"/>
          <w:sz w:val="20"/>
          <w:szCs w:val="20"/>
        </w:rPr>
        <w:t xml:space="preserve">                 </w:t>
      </w:r>
      <w:r w:rsidRPr="006F5EE3">
        <w:rPr>
          <w:rFonts w:eastAsiaTheme="minorEastAsia"/>
          <w:sz w:val="20"/>
          <w:szCs w:val="20"/>
        </w:rPr>
        <w:t xml:space="preserve">               с. Подгорное                                                          № 32</w:t>
      </w:r>
    </w:p>
    <w:p w:rsidR="006F5EE3" w:rsidRPr="006F5EE3" w:rsidRDefault="006F5EE3" w:rsidP="006F5EE3">
      <w:pPr>
        <w:jc w:val="center"/>
        <w:rPr>
          <w:rFonts w:eastAsiaTheme="minorEastAsia"/>
          <w:sz w:val="20"/>
          <w:szCs w:val="20"/>
        </w:rPr>
      </w:pPr>
    </w:p>
    <w:p w:rsidR="006F5EE3" w:rsidRPr="006F5EE3" w:rsidRDefault="006F5EE3" w:rsidP="006F5EE3">
      <w:pPr>
        <w:jc w:val="center"/>
        <w:rPr>
          <w:rFonts w:eastAsiaTheme="minorEastAsia"/>
          <w:sz w:val="20"/>
          <w:szCs w:val="20"/>
        </w:rPr>
      </w:pPr>
      <w:r w:rsidRPr="006F5EE3">
        <w:rPr>
          <w:rFonts w:eastAsiaTheme="minorEastAsia"/>
          <w:sz w:val="20"/>
          <w:szCs w:val="20"/>
        </w:rPr>
        <w:t xml:space="preserve">О досрочном прекращении полномочий </w:t>
      </w:r>
    </w:p>
    <w:p w:rsidR="006F5EE3" w:rsidRPr="006F5EE3" w:rsidRDefault="006F5EE3" w:rsidP="006F5EE3">
      <w:pPr>
        <w:jc w:val="center"/>
        <w:rPr>
          <w:rFonts w:eastAsiaTheme="minorEastAsia"/>
          <w:sz w:val="20"/>
          <w:szCs w:val="20"/>
        </w:rPr>
      </w:pPr>
      <w:r w:rsidRPr="006F5EE3">
        <w:rPr>
          <w:rFonts w:eastAsiaTheme="minorEastAsia"/>
          <w:sz w:val="20"/>
          <w:szCs w:val="20"/>
        </w:rPr>
        <w:t>депутата Совета Подгорнского сельского поселения Жукова А.А.</w:t>
      </w:r>
    </w:p>
    <w:p w:rsidR="006F5EE3" w:rsidRPr="006F5EE3" w:rsidRDefault="006F5EE3" w:rsidP="006F5EE3">
      <w:pPr>
        <w:autoSpaceDE w:val="0"/>
        <w:autoSpaceDN w:val="0"/>
        <w:adjustRightInd w:val="0"/>
        <w:jc w:val="both"/>
        <w:rPr>
          <w:rFonts w:eastAsiaTheme="minorEastAsia"/>
          <w:sz w:val="20"/>
          <w:szCs w:val="20"/>
        </w:rPr>
      </w:pPr>
    </w:p>
    <w:p w:rsidR="006F5EE3" w:rsidRPr="006F5EE3" w:rsidRDefault="006F5EE3" w:rsidP="006F5EE3">
      <w:pPr>
        <w:autoSpaceDE w:val="0"/>
        <w:autoSpaceDN w:val="0"/>
        <w:adjustRightInd w:val="0"/>
        <w:jc w:val="both"/>
        <w:rPr>
          <w:rFonts w:eastAsiaTheme="minorEastAsia"/>
          <w:sz w:val="20"/>
          <w:szCs w:val="20"/>
        </w:rPr>
      </w:pPr>
    </w:p>
    <w:p w:rsidR="006F5EE3" w:rsidRPr="006F5EE3" w:rsidRDefault="006F5EE3" w:rsidP="006F5EE3">
      <w:pPr>
        <w:autoSpaceDE w:val="0"/>
        <w:autoSpaceDN w:val="0"/>
        <w:adjustRightInd w:val="0"/>
        <w:ind w:firstLine="540"/>
        <w:jc w:val="both"/>
        <w:rPr>
          <w:rFonts w:eastAsiaTheme="minorEastAsia"/>
          <w:sz w:val="20"/>
          <w:szCs w:val="20"/>
        </w:rPr>
      </w:pPr>
      <w:r w:rsidRPr="006F5EE3">
        <w:rPr>
          <w:rFonts w:eastAsiaTheme="minorEastAsia"/>
          <w:sz w:val="20"/>
          <w:szCs w:val="20"/>
        </w:rPr>
        <w:t xml:space="preserve">Рассмотрев заявление депутата Совета Подгорнского сельского поселения Жукова А.А. от 15.09.2020 о сложении депутатских полномочий в связи  отставкой по собственному желанию, в соответствии с  п. 11 ч. 6, ч.7 </w:t>
      </w:r>
      <w:hyperlink r:id="rId23" w:history="1">
        <w:r w:rsidRPr="006F5EE3">
          <w:rPr>
            <w:rFonts w:eastAsiaTheme="minorEastAsia"/>
            <w:color w:val="0000FF"/>
            <w:sz w:val="20"/>
            <w:szCs w:val="20"/>
          </w:rPr>
          <w:t xml:space="preserve">ст. 23 </w:t>
        </w:r>
      </w:hyperlink>
      <w:r w:rsidRPr="006F5EE3">
        <w:rPr>
          <w:rFonts w:eastAsiaTheme="minorEastAsia"/>
          <w:sz w:val="20"/>
          <w:szCs w:val="20"/>
        </w:rPr>
        <w:t xml:space="preserve"> Устава муниципального образования «Подгорнское сельское поселение»</w:t>
      </w:r>
    </w:p>
    <w:p w:rsidR="006F5EE3" w:rsidRPr="006F5EE3" w:rsidRDefault="006F5EE3" w:rsidP="006F5EE3">
      <w:pPr>
        <w:autoSpaceDE w:val="0"/>
        <w:autoSpaceDN w:val="0"/>
        <w:adjustRightInd w:val="0"/>
        <w:ind w:firstLine="540"/>
        <w:jc w:val="both"/>
        <w:rPr>
          <w:rFonts w:eastAsiaTheme="minorEastAsia"/>
          <w:sz w:val="20"/>
          <w:szCs w:val="20"/>
        </w:rPr>
      </w:pPr>
    </w:p>
    <w:p w:rsidR="006F5EE3" w:rsidRPr="006F5EE3" w:rsidRDefault="006F5EE3" w:rsidP="006F5EE3">
      <w:pPr>
        <w:autoSpaceDE w:val="0"/>
        <w:autoSpaceDN w:val="0"/>
        <w:adjustRightInd w:val="0"/>
        <w:ind w:firstLine="540"/>
        <w:jc w:val="both"/>
        <w:rPr>
          <w:rFonts w:eastAsiaTheme="minorEastAsia"/>
          <w:sz w:val="20"/>
          <w:szCs w:val="20"/>
        </w:rPr>
      </w:pPr>
      <w:r w:rsidRPr="006F5EE3">
        <w:rPr>
          <w:rFonts w:eastAsiaTheme="minorEastAsia"/>
          <w:sz w:val="20"/>
          <w:szCs w:val="20"/>
        </w:rPr>
        <w:t>Совет Подгорнского сельского поселения РЕШИЛ:</w:t>
      </w:r>
    </w:p>
    <w:p w:rsidR="006F5EE3" w:rsidRPr="006F5EE3" w:rsidRDefault="006F5EE3" w:rsidP="006F5EE3">
      <w:pPr>
        <w:autoSpaceDE w:val="0"/>
        <w:autoSpaceDN w:val="0"/>
        <w:adjustRightInd w:val="0"/>
        <w:ind w:firstLine="540"/>
        <w:jc w:val="both"/>
        <w:rPr>
          <w:rFonts w:eastAsiaTheme="minorEastAsia"/>
          <w:sz w:val="20"/>
          <w:szCs w:val="20"/>
        </w:rPr>
      </w:pPr>
    </w:p>
    <w:p w:rsidR="006F5EE3" w:rsidRPr="006F5EE3" w:rsidRDefault="006F5EE3" w:rsidP="006F5EE3">
      <w:pPr>
        <w:numPr>
          <w:ilvl w:val="0"/>
          <w:numId w:val="30"/>
        </w:numPr>
        <w:autoSpaceDE w:val="0"/>
        <w:autoSpaceDN w:val="0"/>
        <w:adjustRightInd w:val="0"/>
        <w:spacing w:line="276" w:lineRule="auto"/>
        <w:jc w:val="both"/>
        <w:rPr>
          <w:rFonts w:eastAsiaTheme="minorEastAsia"/>
          <w:sz w:val="20"/>
          <w:szCs w:val="20"/>
        </w:rPr>
      </w:pPr>
      <w:r w:rsidRPr="006F5EE3">
        <w:rPr>
          <w:rFonts w:eastAsiaTheme="minorEastAsia"/>
          <w:sz w:val="20"/>
          <w:szCs w:val="20"/>
        </w:rPr>
        <w:t>Полномочия депутата Совета Подгорнского сельского поселения Жукова Александра Алексеевича, избранного по Горному пятимандатному избирательному округу № 2, считать прекращенными досрочно 15 сентября 2020 года.</w:t>
      </w:r>
    </w:p>
    <w:p w:rsidR="006F5EE3" w:rsidRPr="006F5EE3" w:rsidRDefault="006F5EE3" w:rsidP="006F5EE3">
      <w:pPr>
        <w:numPr>
          <w:ilvl w:val="0"/>
          <w:numId w:val="30"/>
        </w:numPr>
        <w:autoSpaceDE w:val="0"/>
        <w:autoSpaceDN w:val="0"/>
        <w:adjustRightInd w:val="0"/>
        <w:spacing w:line="276" w:lineRule="auto"/>
        <w:jc w:val="both"/>
        <w:rPr>
          <w:rFonts w:eastAsiaTheme="minorEastAsia"/>
          <w:sz w:val="20"/>
          <w:szCs w:val="20"/>
        </w:rPr>
      </w:pPr>
      <w:r w:rsidRPr="006F5EE3">
        <w:rPr>
          <w:rFonts w:eastAsiaTheme="minorEastAsia"/>
          <w:sz w:val="20"/>
          <w:szCs w:val="20"/>
        </w:rPr>
        <w:t>Настоящее решение подлежит опубликованию в печатном издании «Официальные ведомости Подгорнского сельского поселения».</w:t>
      </w:r>
    </w:p>
    <w:p w:rsidR="006F5EE3" w:rsidRPr="006F5EE3" w:rsidRDefault="006F5EE3" w:rsidP="006F5EE3">
      <w:pPr>
        <w:numPr>
          <w:ilvl w:val="0"/>
          <w:numId w:val="30"/>
        </w:numPr>
        <w:autoSpaceDE w:val="0"/>
        <w:autoSpaceDN w:val="0"/>
        <w:adjustRightInd w:val="0"/>
        <w:spacing w:line="276" w:lineRule="auto"/>
        <w:jc w:val="both"/>
        <w:rPr>
          <w:rFonts w:eastAsiaTheme="minorEastAsia"/>
          <w:sz w:val="20"/>
          <w:szCs w:val="20"/>
        </w:rPr>
      </w:pPr>
      <w:r w:rsidRPr="006F5EE3">
        <w:rPr>
          <w:rFonts w:eastAsiaTheme="minorEastAsia"/>
          <w:sz w:val="20"/>
          <w:szCs w:val="20"/>
        </w:rPr>
        <w:t>Контроль за исполнением настоящего решения оставляю за собой.</w:t>
      </w:r>
    </w:p>
    <w:p w:rsidR="006F5EE3" w:rsidRPr="006F5EE3" w:rsidRDefault="006F5EE3" w:rsidP="006F5EE3">
      <w:pPr>
        <w:autoSpaceDE w:val="0"/>
        <w:autoSpaceDN w:val="0"/>
        <w:adjustRightInd w:val="0"/>
        <w:jc w:val="both"/>
        <w:rPr>
          <w:rFonts w:eastAsiaTheme="minorEastAsia"/>
          <w:sz w:val="20"/>
          <w:szCs w:val="20"/>
        </w:rPr>
      </w:pPr>
    </w:p>
    <w:p w:rsidR="006F5EE3" w:rsidRPr="006F5EE3" w:rsidRDefault="006F5EE3" w:rsidP="006F5EE3">
      <w:pPr>
        <w:autoSpaceDE w:val="0"/>
        <w:autoSpaceDN w:val="0"/>
        <w:adjustRightInd w:val="0"/>
        <w:jc w:val="both"/>
        <w:rPr>
          <w:rFonts w:eastAsiaTheme="minorEastAsia"/>
          <w:sz w:val="20"/>
          <w:szCs w:val="20"/>
        </w:rPr>
      </w:pPr>
      <w:r w:rsidRPr="006F5EE3">
        <w:rPr>
          <w:rFonts w:eastAsiaTheme="minorEastAsia"/>
          <w:sz w:val="20"/>
          <w:szCs w:val="20"/>
        </w:rPr>
        <w:t xml:space="preserve">И.о. председателя Совета </w:t>
      </w:r>
    </w:p>
    <w:p w:rsidR="006F5EE3" w:rsidRPr="006F5EE3" w:rsidRDefault="006F5EE3" w:rsidP="006F5EE3">
      <w:pPr>
        <w:autoSpaceDE w:val="0"/>
        <w:autoSpaceDN w:val="0"/>
        <w:adjustRightInd w:val="0"/>
        <w:jc w:val="both"/>
        <w:rPr>
          <w:rFonts w:eastAsiaTheme="minorEastAsia"/>
          <w:sz w:val="20"/>
          <w:szCs w:val="20"/>
        </w:rPr>
      </w:pPr>
      <w:r w:rsidRPr="006F5EE3">
        <w:rPr>
          <w:rFonts w:eastAsiaTheme="minorEastAsia"/>
          <w:sz w:val="20"/>
          <w:szCs w:val="20"/>
        </w:rPr>
        <w:t>Подгорнского сельского поселения                                                                 П.Г. Дудкин</w:t>
      </w:r>
    </w:p>
    <w:p w:rsidR="006F5EE3" w:rsidRPr="006F5EE3" w:rsidRDefault="006F5EE3" w:rsidP="006F5EE3">
      <w:pPr>
        <w:autoSpaceDE w:val="0"/>
        <w:autoSpaceDN w:val="0"/>
        <w:adjustRightInd w:val="0"/>
        <w:jc w:val="both"/>
        <w:rPr>
          <w:rFonts w:eastAsiaTheme="minorEastAsia"/>
          <w:sz w:val="20"/>
          <w:szCs w:val="20"/>
        </w:rPr>
      </w:pPr>
    </w:p>
    <w:p w:rsidR="006F5EE3" w:rsidRPr="006F5EE3" w:rsidRDefault="006F5EE3" w:rsidP="006F5EE3">
      <w:pPr>
        <w:jc w:val="center"/>
        <w:rPr>
          <w:rFonts w:eastAsiaTheme="minorEastAsia"/>
          <w:sz w:val="20"/>
          <w:szCs w:val="20"/>
        </w:rPr>
      </w:pPr>
    </w:p>
    <w:p w:rsidR="006F5EE3" w:rsidRPr="006F5EE3" w:rsidRDefault="006F5EE3" w:rsidP="006F5EE3">
      <w:pPr>
        <w:keepNext/>
        <w:jc w:val="center"/>
        <w:outlineLvl w:val="0"/>
        <w:rPr>
          <w:rFonts w:eastAsia="Arial Unicode MS"/>
          <w:b/>
          <w:bCs/>
          <w:sz w:val="20"/>
          <w:szCs w:val="20"/>
        </w:rPr>
      </w:pPr>
      <w:r w:rsidRPr="006F5EE3">
        <w:rPr>
          <w:rFonts w:eastAsia="Arial Unicode MS"/>
          <w:b/>
          <w:bCs/>
          <w:sz w:val="20"/>
          <w:szCs w:val="20"/>
        </w:rPr>
        <w:lastRenderedPageBreak/>
        <w:t>Муниципальное образование «Подгорнское сельское поселение»</w:t>
      </w:r>
    </w:p>
    <w:p w:rsidR="006F5EE3" w:rsidRPr="006F5EE3" w:rsidRDefault="006F5EE3" w:rsidP="006F5EE3">
      <w:pPr>
        <w:keepNext/>
        <w:jc w:val="center"/>
        <w:outlineLvl w:val="0"/>
        <w:rPr>
          <w:rFonts w:eastAsia="Arial Unicode MS"/>
          <w:b/>
          <w:bCs/>
          <w:sz w:val="20"/>
          <w:szCs w:val="20"/>
        </w:rPr>
      </w:pPr>
      <w:r w:rsidRPr="006F5EE3">
        <w:rPr>
          <w:rFonts w:eastAsia="Arial Unicode MS"/>
          <w:b/>
          <w:bCs/>
          <w:sz w:val="20"/>
          <w:szCs w:val="20"/>
        </w:rPr>
        <w:t>СОВЕТ ПОДГОРНСКОГО СЕЛЬКОГО ПОСЕЛЕНИЯ</w:t>
      </w:r>
    </w:p>
    <w:p w:rsidR="006F5EE3" w:rsidRPr="006F5EE3" w:rsidRDefault="006F5EE3" w:rsidP="006F5EE3">
      <w:pPr>
        <w:keepNext/>
        <w:jc w:val="center"/>
        <w:outlineLvl w:val="0"/>
        <w:rPr>
          <w:rFonts w:eastAsia="Arial Unicode MS"/>
          <w:b/>
          <w:bCs/>
          <w:sz w:val="20"/>
          <w:szCs w:val="20"/>
        </w:rPr>
      </w:pPr>
      <w:r w:rsidRPr="006F5EE3">
        <w:rPr>
          <w:rFonts w:eastAsia="Arial Unicode MS"/>
          <w:b/>
          <w:bCs/>
          <w:sz w:val="20"/>
          <w:szCs w:val="20"/>
        </w:rPr>
        <w:t>РЕШЕНИЕ</w:t>
      </w:r>
    </w:p>
    <w:p w:rsidR="006F5EE3" w:rsidRPr="006F5EE3" w:rsidRDefault="006F5EE3" w:rsidP="006F5EE3">
      <w:pPr>
        <w:widowControl w:val="0"/>
        <w:autoSpaceDE w:val="0"/>
        <w:autoSpaceDN w:val="0"/>
        <w:adjustRightInd w:val="0"/>
        <w:rPr>
          <w:sz w:val="20"/>
          <w:szCs w:val="20"/>
        </w:rPr>
      </w:pPr>
    </w:p>
    <w:tbl>
      <w:tblPr>
        <w:tblW w:w="10173" w:type="dxa"/>
        <w:tblLayout w:type="fixed"/>
        <w:tblLook w:val="0000" w:firstRow="0" w:lastRow="0" w:firstColumn="0" w:lastColumn="0" w:noHBand="0" w:noVBand="0"/>
      </w:tblPr>
      <w:tblGrid>
        <w:gridCol w:w="3095"/>
        <w:gridCol w:w="3392"/>
        <w:gridCol w:w="3686"/>
      </w:tblGrid>
      <w:tr w:rsidR="006F5EE3" w:rsidRPr="006F5EE3" w:rsidTr="0055250E">
        <w:tc>
          <w:tcPr>
            <w:tcW w:w="3095" w:type="dxa"/>
          </w:tcPr>
          <w:p w:rsidR="006F5EE3" w:rsidRPr="006F5EE3" w:rsidRDefault="006F5EE3" w:rsidP="006F5EE3">
            <w:pPr>
              <w:widowControl w:val="0"/>
              <w:autoSpaceDE w:val="0"/>
              <w:autoSpaceDN w:val="0"/>
              <w:adjustRightInd w:val="0"/>
              <w:rPr>
                <w:sz w:val="20"/>
                <w:szCs w:val="20"/>
              </w:rPr>
            </w:pPr>
            <w:r w:rsidRPr="006F5EE3">
              <w:rPr>
                <w:sz w:val="20"/>
                <w:szCs w:val="20"/>
              </w:rPr>
              <w:t>14.10.2020</w:t>
            </w:r>
          </w:p>
        </w:tc>
        <w:tc>
          <w:tcPr>
            <w:tcW w:w="3392" w:type="dxa"/>
          </w:tcPr>
          <w:p w:rsidR="006F5EE3" w:rsidRPr="006F5EE3" w:rsidRDefault="006F5EE3" w:rsidP="006F5EE3">
            <w:pPr>
              <w:widowControl w:val="0"/>
              <w:autoSpaceDE w:val="0"/>
              <w:autoSpaceDN w:val="0"/>
              <w:adjustRightInd w:val="0"/>
              <w:jc w:val="center"/>
              <w:rPr>
                <w:sz w:val="20"/>
                <w:szCs w:val="20"/>
              </w:rPr>
            </w:pPr>
            <w:r w:rsidRPr="006F5EE3">
              <w:rPr>
                <w:sz w:val="20"/>
                <w:szCs w:val="20"/>
              </w:rPr>
              <w:t>с. Подгорное</w:t>
            </w:r>
          </w:p>
        </w:tc>
        <w:tc>
          <w:tcPr>
            <w:tcW w:w="3686" w:type="dxa"/>
          </w:tcPr>
          <w:p w:rsidR="006F5EE3" w:rsidRPr="006F5EE3" w:rsidRDefault="006F5EE3" w:rsidP="006F5EE3">
            <w:pPr>
              <w:widowControl w:val="0"/>
              <w:tabs>
                <w:tab w:val="left" w:pos="945"/>
              </w:tabs>
              <w:autoSpaceDE w:val="0"/>
              <w:autoSpaceDN w:val="0"/>
              <w:adjustRightInd w:val="0"/>
              <w:ind w:left="-6190"/>
              <w:rPr>
                <w:sz w:val="20"/>
                <w:szCs w:val="20"/>
              </w:rPr>
            </w:pPr>
            <w:r w:rsidRPr="006F5EE3">
              <w:rPr>
                <w:sz w:val="20"/>
                <w:szCs w:val="20"/>
              </w:rPr>
              <w:tab/>
              <w:t xml:space="preserve">                  № 33</w:t>
            </w:r>
          </w:p>
        </w:tc>
      </w:tr>
    </w:tbl>
    <w:p w:rsidR="006F5EE3" w:rsidRPr="006F5EE3" w:rsidRDefault="006F5EE3" w:rsidP="006F5EE3">
      <w:pPr>
        <w:keepNext/>
        <w:jc w:val="center"/>
        <w:outlineLvl w:val="0"/>
        <w:rPr>
          <w:rFonts w:eastAsia="Arial Unicode MS"/>
          <w:b/>
          <w:bCs/>
          <w:sz w:val="20"/>
          <w:szCs w:val="20"/>
        </w:rPr>
      </w:pPr>
    </w:p>
    <w:p w:rsidR="006F5EE3" w:rsidRPr="006F5EE3" w:rsidRDefault="006F5EE3" w:rsidP="006F5EE3">
      <w:pPr>
        <w:autoSpaceDE w:val="0"/>
        <w:autoSpaceDN w:val="0"/>
        <w:adjustRightInd w:val="0"/>
        <w:ind w:right="-2"/>
        <w:jc w:val="center"/>
        <w:outlineLvl w:val="1"/>
        <w:rPr>
          <w:sz w:val="20"/>
          <w:szCs w:val="20"/>
        </w:rPr>
      </w:pPr>
      <w:r w:rsidRPr="006F5EE3">
        <w:rPr>
          <w:sz w:val="20"/>
          <w:szCs w:val="20"/>
        </w:rPr>
        <w:t xml:space="preserve">Об утверждении </w:t>
      </w:r>
    </w:p>
    <w:p w:rsidR="006F5EE3" w:rsidRPr="006F5EE3" w:rsidRDefault="006F5EE3" w:rsidP="006F5EE3">
      <w:pPr>
        <w:autoSpaceDE w:val="0"/>
        <w:autoSpaceDN w:val="0"/>
        <w:adjustRightInd w:val="0"/>
        <w:ind w:right="-2"/>
        <w:jc w:val="center"/>
        <w:outlineLvl w:val="1"/>
        <w:rPr>
          <w:sz w:val="20"/>
          <w:szCs w:val="20"/>
        </w:rPr>
      </w:pPr>
      <w:r w:rsidRPr="006F5EE3">
        <w:rPr>
          <w:sz w:val="20"/>
          <w:szCs w:val="20"/>
        </w:rPr>
        <w:t xml:space="preserve">перечня автомобильных дорог местного значения, </w:t>
      </w:r>
    </w:p>
    <w:p w:rsidR="006F5EE3" w:rsidRPr="006F5EE3" w:rsidRDefault="006F5EE3" w:rsidP="006F5EE3">
      <w:pPr>
        <w:autoSpaceDE w:val="0"/>
        <w:autoSpaceDN w:val="0"/>
        <w:adjustRightInd w:val="0"/>
        <w:ind w:right="-2"/>
        <w:jc w:val="center"/>
        <w:outlineLvl w:val="1"/>
        <w:rPr>
          <w:sz w:val="20"/>
          <w:szCs w:val="20"/>
        </w:rPr>
      </w:pPr>
      <w:r w:rsidRPr="006F5EE3">
        <w:rPr>
          <w:sz w:val="20"/>
          <w:szCs w:val="20"/>
        </w:rPr>
        <w:t>подлежащих ремонту в 2021 году на территории Подгорнского сельского поселения</w:t>
      </w:r>
    </w:p>
    <w:p w:rsidR="006F5EE3" w:rsidRPr="006F5EE3" w:rsidRDefault="006F5EE3" w:rsidP="006F5EE3">
      <w:pPr>
        <w:widowControl w:val="0"/>
        <w:shd w:val="clear" w:color="auto" w:fill="FFFFFF"/>
        <w:tabs>
          <w:tab w:val="left" w:pos="2700"/>
          <w:tab w:val="left" w:pos="3060"/>
          <w:tab w:val="left" w:pos="3600"/>
          <w:tab w:val="left" w:pos="4500"/>
          <w:tab w:val="left" w:pos="5220"/>
          <w:tab w:val="left" w:pos="8820"/>
          <w:tab w:val="left" w:pos="9354"/>
        </w:tabs>
        <w:autoSpaceDE w:val="0"/>
        <w:autoSpaceDN w:val="0"/>
        <w:adjustRightInd w:val="0"/>
        <w:jc w:val="both"/>
        <w:rPr>
          <w:b/>
          <w:bCs/>
          <w:color w:val="000000"/>
          <w:sz w:val="20"/>
          <w:szCs w:val="20"/>
        </w:rPr>
      </w:pPr>
    </w:p>
    <w:p w:rsidR="006F5EE3" w:rsidRPr="006F5EE3" w:rsidRDefault="006F5EE3" w:rsidP="006F5EE3">
      <w:pPr>
        <w:autoSpaceDE w:val="0"/>
        <w:autoSpaceDN w:val="0"/>
        <w:adjustRightInd w:val="0"/>
        <w:ind w:right="21"/>
        <w:jc w:val="both"/>
        <w:outlineLvl w:val="1"/>
        <w:rPr>
          <w:sz w:val="20"/>
          <w:szCs w:val="20"/>
        </w:rPr>
      </w:pPr>
      <w:r w:rsidRPr="006F5EE3">
        <w:rPr>
          <w:sz w:val="20"/>
          <w:szCs w:val="20"/>
        </w:rPr>
        <w:tab/>
        <w:t xml:space="preserve">Заслушав и обсудив обоснование Главы Подгорнского сельского поселения А.Н. Кондратенко о необходимости утверждения перечня автомобильных дорог местного значения, подлежащих ремонту в 2021 году на территории Подгорнского сельского поселения в рамках программы «Развитие транспортной системы в Томской области», руководствуясь п.3 письма Департамента транспорта, дорожной деятельности и связи Томской области от 21.09.2018 г. № 76-03-0246, Уставом муниципального образования «Подгорнское сельское поселение», </w:t>
      </w:r>
    </w:p>
    <w:p w:rsidR="006F5EE3" w:rsidRPr="006F5EE3" w:rsidRDefault="006F5EE3" w:rsidP="006F5EE3">
      <w:pPr>
        <w:widowControl w:val="0"/>
        <w:autoSpaceDE w:val="0"/>
        <w:autoSpaceDN w:val="0"/>
        <w:adjustRightInd w:val="0"/>
        <w:ind w:firstLine="720"/>
        <w:jc w:val="both"/>
        <w:rPr>
          <w:sz w:val="20"/>
          <w:szCs w:val="20"/>
        </w:rPr>
      </w:pPr>
      <w:r w:rsidRPr="006F5EE3">
        <w:rPr>
          <w:sz w:val="20"/>
          <w:szCs w:val="20"/>
        </w:rPr>
        <w:t xml:space="preserve"> </w:t>
      </w:r>
    </w:p>
    <w:p w:rsidR="006F5EE3" w:rsidRPr="006F5EE3" w:rsidRDefault="006F5EE3" w:rsidP="006F5EE3">
      <w:pPr>
        <w:widowControl w:val="0"/>
        <w:autoSpaceDE w:val="0"/>
        <w:autoSpaceDN w:val="0"/>
        <w:adjustRightInd w:val="0"/>
        <w:ind w:firstLine="720"/>
        <w:jc w:val="both"/>
        <w:rPr>
          <w:sz w:val="20"/>
          <w:szCs w:val="20"/>
        </w:rPr>
      </w:pPr>
      <w:r w:rsidRPr="006F5EE3">
        <w:rPr>
          <w:sz w:val="20"/>
          <w:szCs w:val="20"/>
        </w:rPr>
        <w:t>Совет Подгорнского поселения РЕШИЛ:</w:t>
      </w:r>
    </w:p>
    <w:p w:rsidR="006F5EE3" w:rsidRPr="006F5EE3" w:rsidRDefault="006F5EE3" w:rsidP="006F5EE3">
      <w:pPr>
        <w:widowControl w:val="0"/>
        <w:autoSpaceDE w:val="0"/>
        <w:autoSpaceDN w:val="0"/>
        <w:adjustRightInd w:val="0"/>
        <w:ind w:firstLine="720"/>
        <w:jc w:val="both"/>
        <w:rPr>
          <w:sz w:val="20"/>
          <w:szCs w:val="20"/>
        </w:rPr>
      </w:pPr>
    </w:p>
    <w:p w:rsidR="006F5EE3" w:rsidRPr="006F5EE3" w:rsidRDefault="006F5EE3" w:rsidP="006F5EE3">
      <w:pPr>
        <w:widowControl w:val="0"/>
        <w:numPr>
          <w:ilvl w:val="0"/>
          <w:numId w:val="31"/>
        </w:numPr>
        <w:autoSpaceDE w:val="0"/>
        <w:autoSpaceDN w:val="0"/>
        <w:adjustRightInd w:val="0"/>
        <w:ind w:right="-159"/>
        <w:jc w:val="both"/>
        <w:outlineLvl w:val="1"/>
        <w:rPr>
          <w:sz w:val="20"/>
          <w:szCs w:val="20"/>
        </w:rPr>
      </w:pPr>
      <w:r w:rsidRPr="006F5EE3">
        <w:rPr>
          <w:sz w:val="20"/>
          <w:szCs w:val="20"/>
        </w:rPr>
        <w:t>Утвердить перечень автомобильных дорог местного значения, подлежащих ремонту в 2021 году на территории Подгорнского сельского поселения, согласно приложению.</w:t>
      </w:r>
    </w:p>
    <w:p w:rsidR="006F5EE3" w:rsidRPr="006F5EE3" w:rsidRDefault="006F5EE3" w:rsidP="006F5EE3">
      <w:pPr>
        <w:widowControl w:val="0"/>
        <w:numPr>
          <w:ilvl w:val="0"/>
          <w:numId w:val="31"/>
        </w:numPr>
        <w:autoSpaceDE w:val="0"/>
        <w:autoSpaceDN w:val="0"/>
        <w:adjustRightInd w:val="0"/>
        <w:ind w:right="-159"/>
        <w:jc w:val="both"/>
        <w:outlineLvl w:val="1"/>
        <w:rPr>
          <w:sz w:val="20"/>
          <w:szCs w:val="20"/>
        </w:rPr>
      </w:pPr>
      <w:r w:rsidRPr="006F5EE3">
        <w:rPr>
          <w:sz w:val="20"/>
          <w:szCs w:val="20"/>
        </w:rPr>
        <w:t>Настоящее решение вступает в силу с момента его опубликования.</w:t>
      </w:r>
    </w:p>
    <w:p w:rsidR="006F5EE3" w:rsidRPr="006F5EE3" w:rsidRDefault="006F5EE3" w:rsidP="006F5EE3">
      <w:pPr>
        <w:widowControl w:val="0"/>
        <w:numPr>
          <w:ilvl w:val="0"/>
          <w:numId w:val="31"/>
        </w:numPr>
        <w:autoSpaceDE w:val="0"/>
        <w:autoSpaceDN w:val="0"/>
        <w:adjustRightInd w:val="0"/>
        <w:ind w:right="-159"/>
        <w:jc w:val="both"/>
        <w:outlineLvl w:val="1"/>
        <w:rPr>
          <w:sz w:val="20"/>
          <w:szCs w:val="20"/>
        </w:rPr>
      </w:pPr>
      <w:r w:rsidRPr="006F5EE3">
        <w:rPr>
          <w:sz w:val="20"/>
          <w:szCs w:val="20"/>
        </w:rPr>
        <w:t>Решение опубликовать в печатном издании «Официальные ведомости Подгорнского сельского поселения» и разместить на сайте муниципального образования «Подгорнское сельское поселение».</w:t>
      </w:r>
    </w:p>
    <w:p w:rsidR="006F5EE3" w:rsidRPr="006F5EE3" w:rsidRDefault="006F5EE3" w:rsidP="006F5EE3">
      <w:pPr>
        <w:widowControl w:val="0"/>
        <w:autoSpaceDE w:val="0"/>
        <w:autoSpaceDN w:val="0"/>
        <w:adjustRightInd w:val="0"/>
        <w:ind w:firstLine="540"/>
        <w:jc w:val="both"/>
        <w:rPr>
          <w:sz w:val="20"/>
          <w:szCs w:val="20"/>
        </w:rPr>
      </w:pPr>
    </w:p>
    <w:p w:rsidR="006F5EE3" w:rsidRPr="006F5EE3" w:rsidRDefault="006F5EE3" w:rsidP="006F5EE3">
      <w:pPr>
        <w:widowControl w:val="0"/>
        <w:autoSpaceDE w:val="0"/>
        <w:autoSpaceDN w:val="0"/>
        <w:adjustRightInd w:val="0"/>
        <w:ind w:firstLine="540"/>
        <w:jc w:val="both"/>
        <w:rPr>
          <w:sz w:val="20"/>
          <w:szCs w:val="20"/>
        </w:rPr>
      </w:pPr>
    </w:p>
    <w:p w:rsidR="006F5EE3" w:rsidRPr="006F5EE3" w:rsidRDefault="006F5EE3" w:rsidP="006F5EE3">
      <w:pPr>
        <w:widowControl w:val="0"/>
        <w:autoSpaceDE w:val="0"/>
        <w:autoSpaceDN w:val="0"/>
        <w:adjustRightInd w:val="0"/>
        <w:ind w:firstLine="540"/>
        <w:jc w:val="both"/>
        <w:rPr>
          <w:sz w:val="20"/>
          <w:szCs w:val="20"/>
        </w:rPr>
      </w:pPr>
      <w:r>
        <w:rPr>
          <w:sz w:val="20"/>
          <w:szCs w:val="20"/>
        </w:rPr>
        <w:t>И.о. п</w:t>
      </w:r>
      <w:r w:rsidRPr="006F5EE3">
        <w:rPr>
          <w:sz w:val="20"/>
          <w:szCs w:val="20"/>
        </w:rPr>
        <w:t xml:space="preserve">редседателя Совета </w:t>
      </w:r>
    </w:p>
    <w:p w:rsidR="006F5EE3" w:rsidRPr="006F5EE3" w:rsidRDefault="006F5EE3" w:rsidP="006F5EE3">
      <w:pPr>
        <w:widowControl w:val="0"/>
        <w:autoSpaceDE w:val="0"/>
        <w:autoSpaceDN w:val="0"/>
        <w:adjustRightInd w:val="0"/>
        <w:ind w:firstLine="540"/>
        <w:jc w:val="both"/>
        <w:rPr>
          <w:sz w:val="20"/>
          <w:szCs w:val="20"/>
        </w:rPr>
      </w:pPr>
      <w:r w:rsidRPr="006F5EE3">
        <w:rPr>
          <w:sz w:val="20"/>
          <w:szCs w:val="20"/>
        </w:rPr>
        <w:t>Подгорнского сельского поселения                                                                 П.Г. Дудкин</w:t>
      </w:r>
    </w:p>
    <w:p w:rsidR="006F5EE3" w:rsidRPr="006F5EE3" w:rsidRDefault="006F5EE3" w:rsidP="006F5EE3">
      <w:pPr>
        <w:widowControl w:val="0"/>
        <w:autoSpaceDE w:val="0"/>
        <w:autoSpaceDN w:val="0"/>
        <w:adjustRightInd w:val="0"/>
        <w:ind w:firstLine="540"/>
        <w:jc w:val="both"/>
        <w:rPr>
          <w:sz w:val="20"/>
          <w:szCs w:val="20"/>
        </w:rPr>
      </w:pPr>
    </w:p>
    <w:p w:rsidR="006F5EE3" w:rsidRPr="006F5EE3" w:rsidRDefault="006F5EE3" w:rsidP="006F5EE3">
      <w:pPr>
        <w:widowControl w:val="0"/>
        <w:autoSpaceDE w:val="0"/>
        <w:autoSpaceDN w:val="0"/>
        <w:adjustRightInd w:val="0"/>
        <w:jc w:val="center"/>
        <w:rPr>
          <w:sz w:val="20"/>
          <w:szCs w:val="20"/>
        </w:rPr>
      </w:pPr>
    </w:p>
    <w:p w:rsidR="008F5006" w:rsidRDefault="008F5006" w:rsidP="006F5EE3">
      <w:pPr>
        <w:widowControl w:val="0"/>
        <w:autoSpaceDE w:val="0"/>
        <w:autoSpaceDN w:val="0"/>
        <w:adjustRightInd w:val="0"/>
        <w:jc w:val="right"/>
        <w:rPr>
          <w:sz w:val="20"/>
          <w:szCs w:val="20"/>
        </w:rPr>
      </w:pPr>
    </w:p>
    <w:p w:rsidR="006F5EE3" w:rsidRPr="006F5EE3" w:rsidRDefault="006F5EE3" w:rsidP="006F5EE3">
      <w:pPr>
        <w:widowControl w:val="0"/>
        <w:autoSpaceDE w:val="0"/>
        <w:autoSpaceDN w:val="0"/>
        <w:adjustRightInd w:val="0"/>
        <w:jc w:val="right"/>
        <w:rPr>
          <w:sz w:val="20"/>
          <w:szCs w:val="20"/>
        </w:rPr>
      </w:pPr>
      <w:r w:rsidRPr="006F5EE3">
        <w:rPr>
          <w:sz w:val="20"/>
          <w:szCs w:val="20"/>
        </w:rPr>
        <w:t xml:space="preserve">Приложение </w:t>
      </w:r>
    </w:p>
    <w:p w:rsidR="006F5EE3" w:rsidRPr="006F5EE3" w:rsidRDefault="006F5EE3" w:rsidP="006F5EE3">
      <w:pPr>
        <w:widowControl w:val="0"/>
        <w:autoSpaceDE w:val="0"/>
        <w:autoSpaceDN w:val="0"/>
        <w:adjustRightInd w:val="0"/>
        <w:jc w:val="right"/>
        <w:rPr>
          <w:sz w:val="20"/>
          <w:szCs w:val="20"/>
        </w:rPr>
      </w:pPr>
      <w:r w:rsidRPr="006F5EE3">
        <w:rPr>
          <w:sz w:val="20"/>
          <w:szCs w:val="20"/>
        </w:rPr>
        <w:t>к решению</w:t>
      </w:r>
      <w:r>
        <w:rPr>
          <w:sz w:val="20"/>
          <w:szCs w:val="20"/>
        </w:rPr>
        <w:t xml:space="preserve"> </w:t>
      </w:r>
      <w:r w:rsidRPr="006F5EE3">
        <w:rPr>
          <w:sz w:val="20"/>
          <w:szCs w:val="20"/>
        </w:rPr>
        <w:t xml:space="preserve">Совета Подгорнского </w:t>
      </w:r>
    </w:p>
    <w:p w:rsidR="006F5EE3" w:rsidRPr="006F5EE3" w:rsidRDefault="006F5EE3" w:rsidP="006F5EE3">
      <w:pPr>
        <w:widowControl w:val="0"/>
        <w:autoSpaceDE w:val="0"/>
        <w:autoSpaceDN w:val="0"/>
        <w:adjustRightInd w:val="0"/>
        <w:jc w:val="right"/>
        <w:rPr>
          <w:sz w:val="20"/>
          <w:szCs w:val="20"/>
        </w:rPr>
      </w:pPr>
      <w:r w:rsidRPr="006F5EE3">
        <w:rPr>
          <w:sz w:val="20"/>
          <w:szCs w:val="20"/>
        </w:rPr>
        <w:t>сельского поселения</w:t>
      </w:r>
      <w:r>
        <w:rPr>
          <w:sz w:val="20"/>
          <w:szCs w:val="20"/>
        </w:rPr>
        <w:t xml:space="preserve"> </w:t>
      </w:r>
      <w:r w:rsidRPr="006F5EE3">
        <w:rPr>
          <w:sz w:val="20"/>
          <w:szCs w:val="20"/>
        </w:rPr>
        <w:t>от 14.10.2020 № 33</w:t>
      </w:r>
    </w:p>
    <w:p w:rsidR="006F5EE3" w:rsidRPr="006F5EE3" w:rsidRDefault="006F5EE3" w:rsidP="006F5EE3">
      <w:pPr>
        <w:widowControl w:val="0"/>
        <w:autoSpaceDE w:val="0"/>
        <w:autoSpaceDN w:val="0"/>
        <w:adjustRightInd w:val="0"/>
        <w:jc w:val="right"/>
        <w:rPr>
          <w:sz w:val="20"/>
          <w:szCs w:val="20"/>
        </w:rPr>
      </w:pPr>
    </w:p>
    <w:p w:rsidR="006F5EE3" w:rsidRPr="006F5EE3" w:rsidRDefault="006F5EE3" w:rsidP="006F5EE3">
      <w:pPr>
        <w:widowControl w:val="0"/>
        <w:autoSpaceDE w:val="0"/>
        <w:autoSpaceDN w:val="0"/>
        <w:adjustRightInd w:val="0"/>
        <w:jc w:val="right"/>
        <w:rPr>
          <w:sz w:val="20"/>
          <w:szCs w:val="20"/>
        </w:rPr>
      </w:pPr>
    </w:p>
    <w:p w:rsidR="006F5EE3" w:rsidRPr="006F5EE3" w:rsidRDefault="006F5EE3" w:rsidP="006F5EE3">
      <w:pPr>
        <w:widowControl w:val="0"/>
        <w:autoSpaceDE w:val="0"/>
        <w:autoSpaceDN w:val="0"/>
        <w:adjustRightInd w:val="0"/>
        <w:jc w:val="center"/>
        <w:rPr>
          <w:sz w:val="20"/>
          <w:szCs w:val="20"/>
        </w:rPr>
      </w:pPr>
      <w:r w:rsidRPr="006F5EE3">
        <w:rPr>
          <w:sz w:val="20"/>
          <w:szCs w:val="20"/>
        </w:rPr>
        <w:t>Перечень</w:t>
      </w:r>
    </w:p>
    <w:p w:rsidR="006F5EE3" w:rsidRPr="006F5EE3" w:rsidRDefault="006F5EE3" w:rsidP="006F5EE3">
      <w:pPr>
        <w:widowControl w:val="0"/>
        <w:autoSpaceDE w:val="0"/>
        <w:autoSpaceDN w:val="0"/>
        <w:adjustRightInd w:val="0"/>
        <w:jc w:val="center"/>
        <w:rPr>
          <w:sz w:val="20"/>
          <w:szCs w:val="20"/>
        </w:rPr>
      </w:pPr>
      <w:r w:rsidRPr="006F5EE3">
        <w:rPr>
          <w:sz w:val="20"/>
          <w:szCs w:val="20"/>
        </w:rPr>
        <w:t xml:space="preserve"> автомобильных дорог местного значения, подлежащих ремонту в 2021 году </w:t>
      </w:r>
    </w:p>
    <w:p w:rsidR="006F5EE3" w:rsidRDefault="006F5EE3" w:rsidP="006F5EE3">
      <w:pPr>
        <w:widowControl w:val="0"/>
        <w:autoSpaceDE w:val="0"/>
        <w:autoSpaceDN w:val="0"/>
        <w:adjustRightInd w:val="0"/>
        <w:jc w:val="center"/>
        <w:rPr>
          <w:sz w:val="20"/>
          <w:szCs w:val="20"/>
        </w:rPr>
      </w:pPr>
      <w:r w:rsidRPr="006F5EE3">
        <w:rPr>
          <w:sz w:val="20"/>
          <w:szCs w:val="20"/>
        </w:rPr>
        <w:t>на территории Подгорнского сельского поселения.</w:t>
      </w:r>
    </w:p>
    <w:p w:rsidR="008F5006" w:rsidRPr="006F5EE3" w:rsidRDefault="008F5006" w:rsidP="006F5EE3">
      <w:pPr>
        <w:widowControl w:val="0"/>
        <w:autoSpaceDE w:val="0"/>
        <w:autoSpaceDN w:val="0"/>
        <w:adjustRightInd w:val="0"/>
        <w:jc w:val="center"/>
        <w:rPr>
          <w:sz w:val="20"/>
          <w:szCs w:val="20"/>
        </w:rPr>
      </w:pPr>
    </w:p>
    <w:p w:rsidR="006F5EE3" w:rsidRPr="006F5EE3" w:rsidRDefault="006F5EE3" w:rsidP="006F5EE3">
      <w:pPr>
        <w:widowControl w:val="0"/>
        <w:autoSpaceDE w:val="0"/>
        <w:autoSpaceDN w:val="0"/>
        <w:adjustRightInd w:val="0"/>
        <w:jc w:val="center"/>
        <w:rPr>
          <w:sz w:val="20"/>
          <w:szCs w:val="20"/>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0"/>
        <w:gridCol w:w="1559"/>
        <w:gridCol w:w="1701"/>
      </w:tblGrid>
      <w:tr w:rsidR="006F5EE3" w:rsidRPr="006F5EE3" w:rsidTr="008F5006">
        <w:tc>
          <w:tcPr>
            <w:tcW w:w="567" w:type="dxa"/>
          </w:tcPr>
          <w:p w:rsidR="006F5EE3" w:rsidRPr="006F5EE3" w:rsidRDefault="006F5EE3" w:rsidP="006F5EE3">
            <w:pPr>
              <w:widowControl w:val="0"/>
              <w:autoSpaceDE w:val="0"/>
              <w:autoSpaceDN w:val="0"/>
              <w:adjustRightInd w:val="0"/>
              <w:jc w:val="center"/>
              <w:rPr>
                <w:sz w:val="20"/>
                <w:szCs w:val="20"/>
              </w:rPr>
            </w:pPr>
            <w:r w:rsidRPr="006F5EE3">
              <w:rPr>
                <w:sz w:val="20"/>
                <w:szCs w:val="20"/>
              </w:rPr>
              <w:t>№ пп</w:t>
            </w:r>
          </w:p>
        </w:tc>
        <w:tc>
          <w:tcPr>
            <w:tcW w:w="5670" w:type="dxa"/>
          </w:tcPr>
          <w:p w:rsidR="006F5EE3" w:rsidRPr="006F5EE3" w:rsidRDefault="006F5EE3" w:rsidP="006F5EE3">
            <w:pPr>
              <w:widowControl w:val="0"/>
              <w:autoSpaceDE w:val="0"/>
              <w:autoSpaceDN w:val="0"/>
              <w:adjustRightInd w:val="0"/>
              <w:jc w:val="center"/>
              <w:rPr>
                <w:sz w:val="20"/>
                <w:szCs w:val="20"/>
              </w:rPr>
            </w:pPr>
            <w:r w:rsidRPr="006F5EE3">
              <w:rPr>
                <w:sz w:val="20"/>
                <w:szCs w:val="20"/>
              </w:rPr>
              <w:t>Наименование автомобильной дороги</w:t>
            </w:r>
          </w:p>
        </w:tc>
        <w:tc>
          <w:tcPr>
            <w:tcW w:w="1559" w:type="dxa"/>
          </w:tcPr>
          <w:p w:rsidR="006F5EE3" w:rsidRPr="006F5EE3" w:rsidRDefault="006F5EE3" w:rsidP="006F5EE3">
            <w:pPr>
              <w:widowControl w:val="0"/>
              <w:autoSpaceDE w:val="0"/>
              <w:autoSpaceDN w:val="0"/>
              <w:adjustRightInd w:val="0"/>
              <w:jc w:val="center"/>
              <w:rPr>
                <w:sz w:val="20"/>
                <w:szCs w:val="20"/>
              </w:rPr>
            </w:pPr>
            <w:r w:rsidRPr="006F5EE3">
              <w:rPr>
                <w:sz w:val="20"/>
                <w:szCs w:val="20"/>
              </w:rPr>
              <w:t xml:space="preserve">Тип </w:t>
            </w:r>
          </w:p>
          <w:p w:rsidR="006F5EE3" w:rsidRPr="006F5EE3" w:rsidRDefault="006F5EE3" w:rsidP="006F5EE3">
            <w:pPr>
              <w:widowControl w:val="0"/>
              <w:autoSpaceDE w:val="0"/>
              <w:autoSpaceDN w:val="0"/>
              <w:adjustRightInd w:val="0"/>
              <w:jc w:val="center"/>
              <w:rPr>
                <w:sz w:val="20"/>
                <w:szCs w:val="20"/>
              </w:rPr>
            </w:pPr>
            <w:r w:rsidRPr="006F5EE3">
              <w:rPr>
                <w:sz w:val="20"/>
                <w:szCs w:val="20"/>
              </w:rPr>
              <w:t>покрытия</w:t>
            </w:r>
          </w:p>
        </w:tc>
        <w:tc>
          <w:tcPr>
            <w:tcW w:w="1701" w:type="dxa"/>
          </w:tcPr>
          <w:p w:rsidR="006F5EE3" w:rsidRPr="006F5EE3" w:rsidRDefault="006F5EE3" w:rsidP="006F5EE3">
            <w:pPr>
              <w:widowControl w:val="0"/>
              <w:autoSpaceDE w:val="0"/>
              <w:autoSpaceDN w:val="0"/>
              <w:adjustRightInd w:val="0"/>
              <w:jc w:val="center"/>
              <w:rPr>
                <w:sz w:val="20"/>
                <w:szCs w:val="20"/>
              </w:rPr>
            </w:pPr>
            <w:r w:rsidRPr="006F5EE3">
              <w:rPr>
                <w:sz w:val="20"/>
                <w:szCs w:val="20"/>
              </w:rPr>
              <w:t>Протяженность, м</w:t>
            </w:r>
          </w:p>
        </w:tc>
      </w:tr>
      <w:tr w:rsidR="006F5EE3" w:rsidRPr="006F5EE3" w:rsidTr="008F5006">
        <w:trPr>
          <w:trHeight w:val="377"/>
        </w:trPr>
        <w:tc>
          <w:tcPr>
            <w:tcW w:w="567" w:type="dxa"/>
          </w:tcPr>
          <w:p w:rsidR="006F5EE3" w:rsidRPr="006F5EE3" w:rsidRDefault="006F5EE3" w:rsidP="006F5EE3">
            <w:pPr>
              <w:widowControl w:val="0"/>
              <w:autoSpaceDE w:val="0"/>
              <w:autoSpaceDN w:val="0"/>
              <w:adjustRightInd w:val="0"/>
              <w:jc w:val="center"/>
              <w:rPr>
                <w:sz w:val="20"/>
                <w:szCs w:val="20"/>
              </w:rPr>
            </w:pPr>
            <w:r w:rsidRPr="006F5EE3">
              <w:rPr>
                <w:sz w:val="20"/>
                <w:szCs w:val="20"/>
              </w:rPr>
              <w:t>1</w:t>
            </w:r>
          </w:p>
        </w:tc>
        <w:tc>
          <w:tcPr>
            <w:tcW w:w="5670" w:type="dxa"/>
          </w:tcPr>
          <w:p w:rsidR="006F5EE3" w:rsidRDefault="006F5EE3" w:rsidP="006F5EE3">
            <w:pPr>
              <w:widowControl w:val="0"/>
              <w:autoSpaceDE w:val="0"/>
              <w:autoSpaceDN w:val="0"/>
              <w:adjustRightInd w:val="0"/>
              <w:rPr>
                <w:sz w:val="20"/>
                <w:szCs w:val="20"/>
              </w:rPr>
            </w:pPr>
            <w:r w:rsidRPr="006F5EE3">
              <w:rPr>
                <w:sz w:val="20"/>
                <w:szCs w:val="20"/>
              </w:rPr>
              <w:t>Автомобильная дорога по ул. им. В.П. Кайдалова, с. Подгорное, Чаинского района Томской области</w:t>
            </w:r>
          </w:p>
          <w:p w:rsidR="002C395F" w:rsidRPr="006F5EE3" w:rsidRDefault="002C395F" w:rsidP="006F5EE3">
            <w:pPr>
              <w:widowControl w:val="0"/>
              <w:autoSpaceDE w:val="0"/>
              <w:autoSpaceDN w:val="0"/>
              <w:adjustRightInd w:val="0"/>
              <w:rPr>
                <w:sz w:val="20"/>
                <w:szCs w:val="20"/>
              </w:rPr>
            </w:pPr>
          </w:p>
        </w:tc>
        <w:tc>
          <w:tcPr>
            <w:tcW w:w="1559" w:type="dxa"/>
          </w:tcPr>
          <w:p w:rsidR="006F5EE3" w:rsidRPr="006F5EE3" w:rsidRDefault="006F5EE3" w:rsidP="006F5EE3">
            <w:pPr>
              <w:widowControl w:val="0"/>
              <w:autoSpaceDE w:val="0"/>
              <w:autoSpaceDN w:val="0"/>
              <w:adjustRightInd w:val="0"/>
              <w:jc w:val="center"/>
              <w:rPr>
                <w:sz w:val="20"/>
                <w:szCs w:val="20"/>
              </w:rPr>
            </w:pPr>
            <w:r w:rsidRPr="006F5EE3">
              <w:rPr>
                <w:sz w:val="20"/>
                <w:szCs w:val="20"/>
              </w:rPr>
              <w:t>Асфальто-бетонное</w:t>
            </w:r>
          </w:p>
        </w:tc>
        <w:tc>
          <w:tcPr>
            <w:tcW w:w="1701" w:type="dxa"/>
          </w:tcPr>
          <w:p w:rsidR="006F5EE3" w:rsidRPr="006F5EE3" w:rsidRDefault="006F5EE3" w:rsidP="006F5EE3">
            <w:pPr>
              <w:widowControl w:val="0"/>
              <w:autoSpaceDE w:val="0"/>
              <w:autoSpaceDN w:val="0"/>
              <w:adjustRightInd w:val="0"/>
              <w:jc w:val="center"/>
              <w:rPr>
                <w:sz w:val="20"/>
                <w:szCs w:val="20"/>
              </w:rPr>
            </w:pPr>
            <w:r w:rsidRPr="006F5EE3">
              <w:rPr>
                <w:sz w:val="20"/>
                <w:szCs w:val="20"/>
              </w:rPr>
              <w:t>356</w:t>
            </w:r>
          </w:p>
        </w:tc>
      </w:tr>
      <w:tr w:rsidR="006F5EE3" w:rsidRPr="006F5EE3" w:rsidTr="008F5006">
        <w:tc>
          <w:tcPr>
            <w:tcW w:w="567" w:type="dxa"/>
          </w:tcPr>
          <w:p w:rsidR="006F5EE3" w:rsidRPr="006F5EE3" w:rsidRDefault="006F5EE3" w:rsidP="006F5EE3">
            <w:pPr>
              <w:widowControl w:val="0"/>
              <w:autoSpaceDE w:val="0"/>
              <w:autoSpaceDN w:val="0"/>
              <w:adjustRightInd w:val="0"/>
              <w:jc w:val="center"/>
              <w:rPr>
                <w:sz w:val="20"/>
                <w:szCs w:val="20"/>
              </w:rPr>
            </w:pPr>
            <w:r w:rsidRPr="006F5EE3">
              <w:rPr>
                <w:sz w:val="20"/>
                <w:szCs w:val="20"/>
              </w:rPr>
              <w:t>2</w:t>
            </w:r>
          </w:p>
        </w:tc>
        <w:tc>
          <w:tcPr>
            <w:tcW w:w="5670" w:type="dxa"/>
          </w:tcPr>
          <w:p w:rsidR="006F5EE3" w:rsidRDefault="006F5EE3" w:rsidP="006F5EE3">
            <w:pPr>
              <w:widowControl w:val="0"/>
              <w:autoSpaceDE w:val="0"/>
              <w:autoSpaceDN w:val="0"/>
              <w:adjustRightInd w:val="0"/>
              <w:rPr>
                <w:sz w:val="20"/>
                <w:szCs w:val="20"/>
              </w:rPr>
            </w:pPr>
            <w:r w:rsidRPr="006F5EE3">
              <w:rPr>
                <w:sz w:val="20"/>
                <w:szCs w:val="20"/>
              </w:rPr>
              <w:t>Автомобильная дорога по ул. Энергетиков, от пересечения с ул. Мостовой до дома №4. д. Григорьевка, Чаинского района Томской области</w:t>
            </w:r>
          </w:p>
          <w:p w:rsidR="002C395F" w:rsidRPr="006F5EE3" w:rsidRDefault="002C395F" w:rsidP="006F5EE3">
            <w:pPr>
              <w:widowControl w:val="0"/>
              <w:autoSpaceDE w:val="0"/>
              <w:autoSpaceDN w:val="0"/>
              <w:adjustRightInd w:val="0"/>
              <w:rPr>
                <w:sz w:val="20"/>
                <w:szCs w:val="20"/>
              </w:rPr>
            </w:pPr>
          </w:p>
        </w:tc>
        <w:tc>
          <w:tcPr>
            <w:tcW w:w="1559" w:type="dxa"/>
          </w:tcPr>
          <w:p w:rsidR="006F5EE3" w:rsidRPr="006F5EE3" w:rsidRDefault="006F5EE3" w:rsidP="006F5EE3">
            <w:pPr>
              <w:widowControl w:val="0"/>
              <w:autoSpaceDE w:val="0"/>
              <w:autoSpaceDN w:val="0"/>
              <w:adjustRightInd w:val="0"/>
              <w:jc w:val="center"/>
              <w:rPr>
                <w:sz w:val="20"/>
                <w:szCs w:val="20"/>
              </w:rPr>
            </w:pPr>
            <w:r w:rsidRPr="006F5EE3">
              <w:rPr>
                <w:sz w:val="20"/>
                <w:szCs w:val="20"/>
              </w:rPr>
              <w:t>Асфальто-бетонное</w:t>
            </w:r>
          </w:p>
        </w:tc>
        <w:tc>
          <w:tcPr>
            <w:tcW w:w="1701" w:type="dxa"/>
          </w:tcPr>
          <w:p w:rsidR="006F5EE3" w:rsidRPr="006F5EE3" w:rsidRDefault="006F5EE3" w:rsidP="006F5EE3">
            <w:pPr>
              <w:widowControl w:val="0"/>
              <w:autoSpaceDE w:val="0"/>
              <w:autoSpaceDN w:val="0"/>
              <w:adjustRightInd w:val="0"/>
              <w:jc w:val="center"/>
              <w:rPr>
                <w:sz w:val="20"/>
                <w:szCs w:val="20"/>
              </w:rPr>
            </w:pPr>
            <w:r w:rsidRPr="006F5EE3">
              <w:rPr>
                <w:sz w:val="20"/>
                <w:szCs w:val="20"/>
              </w:rPr>
              <w:t>190</w:t>
            </w:r>
          </w:p>
        </w:tc>
      </w:tr>
      <w:tr w:rsidR="006F5EE3" w:rsidRPr="006F5EE3" w:rsidTr="008F5006">
        <w:tc>
          <w:tcPr>
            <w:tcW w:w="567" w:type="dxa"/>
          </w:tcPr>
          <w:p w:rsidR="006F5EE3" w:rsidRPr="006F5EE3" w:rsidRDefault="006F5EE3" w:rsidP="006F5EE3">
            <w:pPr>
              <w:widowControl w:val="0"/>
              <w:autoSpaceDE w:val="0"/>
              <w:autoSpaceDN w:val="0"/>
              <w:adjustRightInd w:val="0"/>
              <w:jc w:val="center"/>
              <w:rPr>
                <w:sz w:val="20"/>
                <w:szCs w:val="20"/>
              </w:rPr>
            </w:pPr>
            <w:r w:rsidRPr="006F5EE3">
              <w:rPr>
                <w:sz w:val="20"/>
                <w:szCs w:val="20"/>
              </w:rPr>
              <w:t>3</w:t>
            </w:r>
          </w:p>
        </w:tc>
        <w:tc>
          <w:tcPr>
            <w:tcW w:w="5670" w:type="dxa"/>
          </w:tcPr>
          <w:p w:rsidR="006F5EE3" w:rsidRDefault="006F5EE3" w:rsidP="006F5EE3">
            <w:pPr>
              <w:widowControl w:val="0"/>
              <w:autoSpaceDE w:val="0"/>
              <w:autoSpaceDN w:val="0"/>
              <w:adjustRightInd w:val="0"/>
              <w:rPr>
                <w:sz w:val="20"/>
                <w:szCs w:val="20"/>
              </w:rPr>
            </w:pPr>
            <w:r w:rsidRPr="006F5EE3">
              <w:rPr>
                <w:sz w:val="20"/>
                <w:szCs w:val="20"/>
              </w:rPr>
              <w:t>Автомобильная дорога по пер. Майский, от пересечения с ул. Ленинская, до дома №6, с. Подгорное, Чаинского района Томской области</w:t>
            </w:r>
          </w:p>
          <w:p w:rsidR="002C395F" w:rsidRPr="006F5EE3" w:rsidRDefault="002C395F" w:rsidP="006F5EE3">
            <w:pPr>
              <w:widowControl w:val="0"/>
              <w:autoSpaceDE w:val="0"/>
              <w:autoSpaceDN w:val="0"/>
              <w:adjustRightInd w:val="0"/>
              <w:rPr>
                <w:sz w:val="20"/>
                <w:szCs w:val="20"/>
              </w:rPr>
            </w:pPr>
          </w:p>
        </w:tc>
        <w:tc>
          <w:tcPr>
            <w:tcW w:w="1559" w:type="dxa"/>
          </w:tcPr>
          <w:p w:rsidR="006F5EE3" w:rsidRPr="006F5EE3" w:rsidRDefault="006F5EE3" w:rsidP="006F5EE3">
            <w:pPr>
              <w:widowControl w:val="0"/>
              <w:autoSpaceDE w:val="0"/>
              <w:autoSpaceDN w:val="0"/>
              <w:adjustRightInd w:val="0"/>
              <w:jc w:val="center"/>
              <w:rPr>
                <w:sz w:val="20"/>
                <w:szCs w:val="20"/>
              </w:rPr>
            </w:pPr>
            <w:r w:rsidRPr="006F5EE3">
              <w:rPr>
                <w:sz w:val="20"/>
                <w:szCs w:val="20"/>
              </w:rPr>
              <w:t>Гравийное</w:t>
            </w:r>
          </w:p>
        </w:tc>
        <w:tc>
          <w:tcPr>
            <w:tcW w:w="1701" w:type="dxa"/>
          </w:tcPr>
          <w:p w:rsidR="006F5EE3" w:rsidRPr="006F5EE3" w:rsidRDefault="006F5EE3" w:rsidP="006F5EE3">
            <w:pPr>
              <w:widowControl w:val="0"/>
              <w:autoSpaceDE w:val="0"/>
              <w:autoSpaceDN w:val="0"/>
              <w:adjustRightInd w:val="0"/>
              <w:jc w:val="center"/>
              <w:rPr>
                <w:sz w:val="20"/>
                <w:szCs w:val="20"/>
              </w:rPr>
            </w:pPr>
            <w:r w:rsidRPr="006F5EE3">
              <w:rPr>
                <w:sz w:val="20"/>
                <w:szCs w:val="20"/>
              </w:rPr>
              <w:t>128</w:t>
            </w:r>
          </w:p>
        </w:tc>
      </w:tr>
      <w:tr w:rsidR="006F5EE3" w:rsidRPr="006F5EE3" w:rsidTr="008F5006">
        <w:tc>
          <w:tcPr>
            <w:tcW w:w="567" w:type="dxa"/>
          </w:tcPr>
          <w:p w:rsidR="006F5EE3" w:rsidRPr="006F5EE3" w:rsidRDefault="006F5EE3" w:rsidP="006F5EE3">
            <w:pPr>
              <w:widowControl w:val="0"/>
              <w:autoSpaceDE w:val="0"/>
              <w:autoSpaceDN w:val="0"/>
              <w:adjustRightInd w:val="0"/>
              <w:jc w:val="center"/>
              <w:rPr>
                <w:sz w:val="20"/>
                <w:szCs w:val="20"/>
              </w:rPr>
            </w:pPr>
            <w:r w:rsidRPr="006F5EE3">
              <w:rPr>
                <w:sz w:val="20"/>
                <w:szCs w:val="20"/>
              </w:rPr>
              <w:t>4</w:t>
            </w:r>
          </w:p>
        </w:tc>
        <w:tc>
          <w:tcPr>
            <w:tcW w:w="5670" w:type="dxa"/>
          </w:tcPr>
          <w:p w:rsidR="006F5EE3" w:rsidRDefault="006F5EE3" w:rsidP="006F5EE3">
            <w:pPr>
              <w:widowControl w:val="0"/>
              <w:autoSpaceDE w:val="0"/>
              <w:autoSpaceDN w:val="0"/>
              <w:adjustRightInd w:val="0"/>
              <w:rPr>
                <w:sz w:val="20"/>
                <w:szCs w:val="20"/>
              </w:rPr>
            </w:pPr>
            <w:r w:rsidRPr="006F5EE3">
              <w:rPr>
                <w:sz w:val="20"/>
                <w:szCs w:val="20"/>
              </w:rPr>
              <w:t>Автомобильная дорога по ул. Советская, от дома №5, до дома №17, с. Подгорное, Чаинского района Томской области</w:t>
            </w:r>
          </w:p>
          <w:p w:rsidR="002C395F" w:rsidRPr="006F5EE3" w:rsidRDefault="002C395F" w:rsidP="006F5EE3">
            <w:pPr>
              <w:widowControl w:val="0"/>
              <w:autoSpaceDE w:val="0"/>
              <w:autoSpaceDN w:val="0"/>
              <w:adjustRightInd w:val="0"/>
              <w:rPr>
                <w:sz w:val="20"/>
                <w:szCs w:val="20"/>
              </w:rPr>
            </w:pPr>
          </w:p>
        </w:tc>
        <w:tc>
          <w:tcPr>
            <w:tcW w:w="1559" w:type="dxa"/>
          </w:tcPr>
          <w:p w:rsidR="006F5EE3" w:rsidRPr="006F5EE3" w:rsidRDefault="006F5EE3" w:rsidP="006F5EE3">
            <w:pPr>
              <w:widowControl w:val="0"/>
              <w:autoSpaceDE w:val="0"/>
              <w:autoSpaceDN w:val="0"/>
              <w:adjustRightInd w:val="0"/>
              <w:jc w:val="center"/>
              <w:rPr>
                <w:sz w:val="20"/>
                <w:szCs w:val="20"/>
              </w:rPr>
            </w:pPr>
            <w:r w:rsidRPr="006F5EE3">
              <w:rPr>
                <w:sz w:val="20"/>
                <w:szCs w:val="20"/>
              </w:rPr>
              <w:t>Гравийное</w:t>
            </w:r>
          </w:p>
        </w:tc>
        <w:tc>
          <w:tcPr>
            <w:tcW w:w="1701" w:type="dxa"/>
          </w:tcPr>
          <w:p w:rsidR="006F5EE3" w:rsidRPr="006F5EE3" w:rsidRDefault="006F5EE3" w:rsidP="006F5EE3">
            <w:pPr>
              <w:widowControl w:val="0"/>
              <w:autoSpaceDE w:val="0"/>
              <w:autoSpaceDN w:val="0"/>
              <w:adjustRightInd w:val="0"/>
              <w:jc w:val="center"/>
              <w:rPr>
                <w:sz w:val="20"/>
                <w:szCs w:val="20"/>
              </w:rPr>
            </w:pPr>
            <w:r w:rsidRPr="006F5EE3">
              <w:rPr>
                <w:sz w:val="20"/>
                <w:szCs w:val="20"/>
              </w:rPr>
              <w:t>180</w:t>
            </w:r>
          </w:p>
        </w:tc>
      </w:tr>
      <w:tr w:rsidR="006F5EE3" w:rsidRPr="006F5EE3" w:rsidTr="008F5006">
        <w:tc>
          <w:tcPr>
            <w:tcW w:w="567" w:type="dxa"/>
          </w:tcPr>
          <w:p w:rsidR="006F5EE3" w:rsidRPr="006F5EE3" w:rsidRDefault="006F5EE3" w:rsidP="006F5EE3">
            <w:pPr>
              <w:widowControl w:val="0"/>
              <w:autoSpaceDE w:val="0"/>
              <w:autoSpaceDN w:val="0"/>
              <w:adjustRightInd w:val="0"/>
              <w:jc w:val="center"/>
              <w:rPr>
                <w:sz w:val="20"/>
                <w:szCs w:val="20"/>
              </w:rPr>
            </w:pPr>
            <w:r w:rsidRPr="006F5EE3">
              <w:rPr>
                <w:sz w:val="20"/>
                <w:szCs w:val="20"/>
              </w:rPr>
              <w:t>5</w:t>
            </w:r>
          </w:p>
        </w:tc>
        <w:tc>
          <w:tcPr>
            <w:tcW w:w="5670" w:type="dxa"/>
          </w:tcPr>
          <w:p w:rsidR="006F5EE3" w:rsidRDefault="006F5EE3" w:rsidP="006F5EE3">
            <w:pPr>
              <w:widowControl w:val="0"/>
              <w:autoSpaceDE w:val="0"/>
              <w:autoSpaceDN w:val="0"/>
              <w:adjustRightInd w:val="0"/>
              <w:rPr>
                <w:sz w:val="20"/>
                <w:szCs w:val="20"/>
              </w:rPr>
            </w:pPr>
            <w:r w:rsidRPr="006F5EE3">
              <w:rPr>
                <w:sz w:val="20"/>
                <w:szCs w:val="20"/>
              </w:rPr>
              <w:t>Автомобильная дорога по ул. 60 лет ВЛКСМ, от дома №41, до дома №51, с. Подгорное, Чаинского района Томской области</w:t>
            </w:r>
          </w:p>
          <w:p w:rsidR="002C395F" w:rsidRPr="006F5EE3" w:rsidRDefault="002C395F" w:rsidP="006F5EE3">
            <w:pPr>
              <w:widowControl w:val="0"/>
              <w:autoSpaceDE w:val="0"/>
              <w:autoSpaceDN w:val="0"/>
              <w:adjustRightInd w:val="0"/>
              <w:rPr>
                <w:sz w:val="20"/>
                <w:szCs w:val="20"/>
              </w:rPr>
            </w:pPr>
          </w:p>
        </w:tc>
        <w:tc>
          <w:tcPr>
            <w:tcW w:w="1559" w:type="dxa"/>
          </w:tcPr>
          <w:p w:rsidR="006F5EE3" w:rsidRPr="006F5EE3" w:rsidRDefault="006F5EE3" w:rsidP="006F5EE3">
            <w:pPr>
              <w:widowControl w:val="0"/>
              <w:autoSpaceDE w:val="0"/>
              <w:autoSpaceDN w:val="0"/>
              <w:adjustRightInd w:val="0"/>
              <w:jc w:val="center"/>
              <w:rPr>
                <w:sz w:val="20"/>
                <w:szCs w:val="20"/>
              </w:rPr>
            </w:pPr>
            <w:r w:rsidRPr="006F5EE3">
              <w:rPr>
                <w:sz w:val="20"/>
                <w:szCs w:val="20"/>
              </w:rPr>
              <w:t>Гравийное</w:t>
            </w:r>
          </w:p>
        </w:tc>
        <w:tc>
          <w:tcPr>
            <w:tcW w:w="1701" w:type="dxa"/>
          </w:tcPr>
          <w:p w:rsidR="006F5EE3" w:rsidRPr="006F5EE3" w:rsidRDefault="006F5EE3" w:rsidP="006F5EE3">
            <w:pPr>
              <w:widowControl w:val="0"/>
              <w:autoSpaceDE w:val="0"/>
              <w:autoSpaceDN w:val="0"/>
              <w:adjustRightInd w:val="0"/>
              <w:jc w:val="center"/>
              <w:rPr>
                <w:sz w:val="20"/>
                <w:szCs w:val="20"/>
              </w:rPr>
            </w:pPr>
            <w:r w:rsidRPr="006F5EE3">
              <w:rPr>
                <w:sz w:val="20"/>
                <w:szCs w:val="20"/>
              </w:rPr>
              <w:t>210</w:t>
            </w:r>
          </w:p>
        </w:tc>
      </w:tr>
      <w:tr w:rsidR="006F5EE3" w:rsidRPr="006F5EE3" w:rsidTr="008F5006">
        <w:tc>
          <w:tcPr>
            <w:tcW w:w="567" w:type="dxa"/>
          </w:tcPr>
          <w:p w:rsidR="006F5EE3" w:rsidRPr="006F5EE3" w:rsidRDefault="006F5EE3" w:rsidP="006F5EE3">
            <w:pPr>
              <w:widowControl w:val="0"/>
              <w:autoSpaceDE w:val="0"/>
              <w:autoSpaceDN w:val="0"/>
              <w:adjustRightInd w:val="0"/>
              <w:jc w:val="center"/>
              <w:rPr>
                <w:sz w:val="20"/>
                <w:szCs w:val="20"/>
              </w:rPr>
            </w:pPr>
            <w:r w:rsidRPr="006F5EE3">
              <w:rPr>
                <w:sz w:val="20"/>
                <w:szCs w:val="20"/>
              </w:rPr>
              <w:t>6</w:t>
            </w:r>
          </w:p>
        </w:tc>
        <w:tc>
          <w:tcPr>
            <w:tcW w:w="5670" w:type="dxa"/>
          </w:tcPr>
          <w:p w:rsidR="006F5EE3" w:rsidRDefault="006F5EE3" w:rsidP="006F5EE3">
            <w:pPr>
              <w:widowControl w:val="0"/>
              <w:autoSpaceDE w:val="0"/>
              <w:autoSpaceDN w:val="0"/>
              <w:adjustRightInd w:val="0"/>
              <w:rPr>
                <w:sz w:val="20"/>
                <w:szCs w:val="20"/>
              </w:rPr>
            </w:pPr>
            <w:r w:rsidRPr="006F5EE3">
              <w:rPr>
                <w:sz w:val="20"/>
                <w:szCs w:val="20"/>
              </w:rPr>
              <w:t>Автомобильная дорога по ул. Молодежная, от дома №19, до дома №29, с. Подгорное, Чаинского района Томской области</w:t>
            </w:r>
          </w:p>
          <w:p w:rsidR="002C395F" w:rsidRPr="006F5EE3" w:rsidRDefault="002C395F" w:rsidP="006F5EE3">
            <w:pPr>
              <w:widowControl w:val="0"/>
              <w:autoSpaceDE w:val="0"/>
              <w:autoSpaceDN w:val="0"/>
              <w:adjustRightInd w:val="0"/>
              <w:rPr>
                <w:sz w:val="20"/>
                <w:szCs w:val="20"/>
              </w:rPr>
            </w:pPr>
          </w:p>
        </w:tc>
        <w:tc>
          <w:tcPr>
            <w:tcW w:w="1559" w:type="dxa"/>
          </w:tcPr>
          <w:p w:rsidR="006F5EE3" w:rsidRPr="006F5EE3" w:rsidRDefault="006F5EE3" w:rsidP="006F5EE3">
            <w:pPr>
              <w:widowControl w:val="0"/>
              <w:autoSpaceDE w:val="0"/>
              <w:autoSpaceDN w:val="0"/>
              <w:adjustRightInd w:val="0"/>
              <w:jc w:val="center"/>
              <w:rPr>
                <w:sz w:val="20"/>
                <w:szCs w:val="20"/>
              </w:rPr>
            </w:pPr>
            <w:r w:rsidRPr="006F5EE3">
              <w:rPr>
                <w:sz w:val="20"/>
                <w:szCs w:val="20"/>
              </w:rPr>
              <w:t>Гравийное</w:t>
            </w:r>
          </w:p>
        </w:tc>
        <w:tc>
          <w:tcPr>
            <w:tcW w:w="1701" w:type="dxa"/>
          </w:tcPr>
          <w:p w:rsidR="006F5EE3" w:rsidRPr="006F5EE3" w:rsidRDefault="006F5EE3" w:rsidP="006F5EE3">
            <w:pPr>
              <w:widowControl w:val="0"/>
              <w:autoSpaceDE w:val="0"/>
              <w:autoSpaceDN w:val="0"/>
              <w:adjustRightInd w:val="0"/>
              <w:jc w:val="center"/>
              <w:rPr>
                <w:sz w:val="20"/>
                <w:szCs w:val="20"/>
              </w:rPr>
            </w:pPr>
            <w:r w:rsidRPr="006F5EE3">
              <w:rPr>
                <w:sz w:val="20"/>
                <w:szCs w:val="20"/>
              </w:rPr>
              <w:t>299</w:t>
            </w:r>
          </w:p>
        </w:tc>
      </w:tr>
      <w:tr w:rsidR="006F5EE3" w:rsidRPr="006F5EE3" w:rsidTr="008F5006">
        <w:tc>
          <w:tcPr>
            <w:tcW w:w="567" w:type="dxa"/>
          </w:tcPr>
          <w:p w:rsidR="006F5EE3" w:rsidRPr="006F5EE3" w:rsidRDefault="006F5EE3" w:rsidP="006F5EE3">
            <w:pPr>
              <w:widowControl w:val="0"/>
              <w:autoSpaceDE w:val="0"/>
              <w:autoSpaceDN w:val="0"/>
              <w:adjustRightInd w:val="0"/>
              <w:jc w:val="center"/>
              <w:rPr>
                <w:sz w:val="20"/>
                <w:szCs w:val="20"/>
              </w:rPr>
            </w:pPr>
            <w:r w:rsidRPr="006F5EE3">
              <w:rPr>
                <w:sz w:val="20"/>
                <w:szCs w:val="20"/>
              </w:rPr>
              <w:t>7</w:t>
            </w:r>
          </w:p>
        </w:tc>
        <w:tc>
          <w:tcPr>
            <w:tcW w:w="5670" w:type="dxa"/>
          </w:tcPr>
          <w:p w:rsidR="006F5EE3" w:rsidRDefault="006F5EE3" w:rsidP="006F5EE3">
            <w:pPr>
              <w:widowControl w:val="0"/>
              <w:autoSpaceDE w:val="0"/>
              <w:autoSpaceDN w:val="0"/>
              <w:adjustRightInd w:val="0"/>
              <w:rPr>
                <w:sz w:val="20"/>
                <w:szCs w:val="20"/>
              </w:rPr>
            </w:pPr>
            <w:r w:rsidRPr="006F5EE3">
              <w:rPr>
                <w:sz w:val="20"/>
                <w:szCs w:val="20"/>
              </w:rPr>
              <w:t>Автомобильная дорога по ул. Авиаторов, с. Подгорное, Чаинского района Томской области</w:t>
            </w:r>
          </w:p>
          <w:p w:rsidR="002C395F" w:rsidRPr="006F5EE3" w:rsidRDefault="002C395F" w:rsidP="006F5EE3">
            <w:pPr>
              <w:widowControl w:val="0"/>
              <w:autoSpaceDE w:val="0"/>
              <w:autoSpaceDN w:val="0"/>
              <w:adjustRightInd w:val="0"/>
              <w:rPr>
                <w:sz w:val="20"/>
                <w:szCs w:val="20"/>
              </w:rPr>
            </w:pPr>
          </w:p>
        </w:tc>
        <w:tc>
          <w:tcPr>
            <w:tcW w:w="1559" w:type="dxa"/>
          </w:tcPr>
          <w:p w:rsidR="006F5EE3" w:rsidRPr="006F5EE3" w:rsidRDefault="006F5EE3" w:rsidP="006F5EE3">
            <w:pPr>
              <w:widowControl w:val="0"/>
              <w:autoSpaceDE w:val="0"/>
              <w:autoSpaceDN w:val="0"/>
              <w:adjustRightInd w:val="0"/>
              <w:jc w:val="center"/>
              <w:rPr>
                <w:sz w:val="20"/>
                <w:szCs w:val="20"/>
              </w:rPr>
            </w:pPr>
            <w:r w:rsidRPr="006F5EE3">
              <w:rPr>
                <w:sz w:val="20"/>
                <w:szCs w:val="20"/>
              </w:rPr>
              <w:t>Гравийное</w:t>
            </w:r>
          </w:p>
        </w:tc>
        <w:tc>
          <w:tcPr>
            <w:tcW w:w="1701" w:type="dxa"/>
          </w:tcPr>
          <w:p w:rsidR="006F5EE3" w:rsidRPr="006F5EE3" w:rsidRDefault="006F5EE3" w:rsidP="006F5EE3">
            <w:pPr>
              <w:widowControl w:val="0"/>
              <w:autoSpaceDE w:val="0"/>
              <w:autoSpaceDN w:val="0"/>
              <w:adjustRightInd w:val="0"/>
              <w:jc w:val="center"/>
              <w:rPr>
                <w:sz w:val="20"/>
                <w:szCs w:val="20"/>
              </w:rPr>
            </w:pPr>
            <w:r w:rsidRPr="006F5EE3">
              <w:rPr>
                <w:sz w:val="20"/>
                <w:szCs w:val="20"/>
              </w:rPr>
              <w:t>556</w:t>
            </w:r>
          </w:p>
        </w:tc>
      </w:tr>
      <w:tr w:rsidR="006F5EE3" w:rsidRPr="006F5EE3" w:rsidTr="008F5006">
        <w:tc>
          <w:tcPr>
            <w:tcW w:w="567" w:type="dxa"/>
          </w:tcPr>
          <w:p w:rsidR="006F5EE3" w:rsidRPr="006F5EE3" w:rsidRDefault="006F5EE3" w:rsidP="006F5EE3">
            <w:pPr>
              <w:widowControl w:val="0"/>
              <w:autoSpaceDE w:val="0"/>
              <w:autoSpaceDN w:val="0"/>
              <w:adjustRightInd w:val="0"/>
              <w:jc w:val="center"/>
              <w:rPr>
                <w:sz w:val="20"/>
                <w:szCs w:val="20"/>
              </w:rPr>
            </w:pPr>
            <w:r w:rsidRPr="006F5EE3">
              <w:rPr>
                <w:sz w:val="20"/>
                <w:szCs w:val="20"/>
              </w:rPr>
              <w:t>8</w:t>
            </w:r>
          </w:p>
        </w:tc>
        <w:tc>
          <w:tcPr>
            <w:tcW w:w="5670" w:type="dxa"/>
          </w:tcPr>
          <w:p w:rsidR="006F5EE3" w:rsidRDefault="006F5EE3" w:rsidP="006F5EE3">
            <w:pPr>
              <w:widowControl w:val="0"/>
              <w:autoSpaceDE w:val="0"/>
              <w:autoSpaceDN w:val="0"/>
              <w:adjustRightInd w:val="0"/>
              <w:rPr>
                <w:sz w:val="20"/>
                <w:szCs w:val="20"/>
              </w:rPr>
            </w:pPr>
            <w:r w:rsidRPr="006F5EE3">
              <w:rPr>
                <w:sz w:val="20"/>
                <w:szCs w:val="20"/>
              </w:rPr>
              <w:t xml:space="preserve">Автомобильная дорога по ул. Цветочная, от дома №8, до </w:t>
            </w:r>
            <w:r w:rsidRPr="006F5EE3">
              <w:rPr>
                <w:sz w:val="20"/>
                <w:szCs w:val="20"/>
              </w:rPr>
              <w:lastRenderedPageBreak/>
              <w:t>пересечения с пер. Сосновым, с. Подгорное, Чаинского района Томской области</w:t>
            </w:r>
          </w:p>
          <w:p w:rsidR="002C395F" w:rsidRPr="006F5EE3" w:rsidRDefault="002C395F" w:rsidP="006F5EE3">
            <w:pPr>
              <w:widowControl w:val="0"/>
              <w:autoSpaceDE w:val="0"/>
              <w:autoSpaceDN w:val="0"/>
              <w:adjustRightInd w:val="0"/>
              <w:rPr>
                <w:sz w:val="20"/>
                <w:szCs w:val="20"/>
              </w:rPr>
            </w:pPr>
          </w:p>
        </w:tc>
        <w:tc>
          <w:tcPr>
            <w:tcW w:w="1559" w:type="dxa"/>
          </w:tcPr>
          <w:p w:rsidR="006F5EE3" w:rsidRPr="006F5EE3" w:rsidRDefault="006F5EE3" w:rsidP="006F5EE3">
            <w:pPr>
              <w:widowControl w:val="0"/>
              <w:autoSpaceDE w:val="0"/>
              <w:autoSpaceDN w:val="0"/>
              <w:adjustRightInd w:val="0"/>
              <w:jc w:val="center"/>
              <w:rPr>
                <w:sz w:val="20"/>
                <w:szCs w:val="20"/>
              </w:rPr>
            </w:pPr>
            <w:r w:rsidRPr="006F5EE3">
              <w:rPr>
                <w:sz w:val="20"/>
                <w:szCs w:val="20"/>
              </w:rPr>
              <w:lastRenderedPageBreak/>
              <w:t>Гравийное</w:t>
            </w:r>
          </w:p>
        </w:tc>
        <w:tc>
          <w:tcPr>
            <w:tcW w:w="1701" w:type="dxa"/>
          </w:tcPr>
          <w:p w:rsidR="006F5EE3" w:rsidRPr="006F5EE3" w:rsidRDefault="006F5EE3" w:rsidP="006F5EE3">
            <w:pPr>
              <w:widowControl w:val="0"/>
              <w:autoSpaceDE w:val="0"/>
              <w:autoSpaceDN w:val="0"/>
              <w:adjustRightInd w:val="0"/>
              <w:jc w:val="center"/>
              <w:rPr>
                <w:sz w:val="20"/>
                <w:szCs w:val="20"/>
              </w:rPr>
            </w:pPr>
            <w:r w:rsidRPr="006F5EE3">
              <w:rPr>
                <w:sz w:val="20"/>
                <w:szCs w:val="20"/>
              </w:rPr>
              <w:t>393</w:t>
            </w:r>
          </w:p>
        </w:tc>
      </w:tr>
      <w:tr w:rsidR="006F5EE3" w:rsidRPr="006F5EE3" w:rsidTr="008F5006">
        <w:tc>
          <w:tcPr>
            <w:tcW w:w="567" w:type="dxa"/>
          </w:tcPr>
          <w:p w:rsidR="006F5EE3" w:rsidRPr="006F5EE3" w:rsidRDefault="006F5EE3" w:rsidP="006F5EE3">
            <w:pPr>
              <w:widowControl w:val="0"/>
              <w:autoSpaceDE w:val="0"/>
              <w:autoSpaceDN w:val="0"/>
              <w:adjustRightInd w:val="0"/>
              <w:jc w:val="center"/>
              <w:rPr>
                <w:sz w:val="20"/>
                <w:szCs w:val="20"/>
              </w:rPr>
            </w:pPr>
            <w:r w:rsidRPr="006F5EE3">
              <w:rPr>
                <w:sz w:val="20"/>
                <w:szCs w:val="20"/>
              </w:rPr>
              <w:lastRenderedPageBreak/>
              <w:t>9</w:t>
            </w:r>
          </w:p>
        </w:tc>
        <w:tc>
          <w:tcPr>
            <w:tcW w:w="5670" w:type="dxa"/>
          </w:tcPr>
          <w:p w:rsidR="006F5EE3" w:rsidRDefault="006F5EE3" w:rsidP="006F5EE3">
            <w:pPr>
              <w:widowControl w:val="0"/>
              <w:autoSpaceDE w:val="0"/>
              <w:autoSpaceDN w:val="0"/>
              <w:adjustRightInd w:val="0"/>
              <w:rPr>
                <w:sz w:val="20"/>
                <w:szCs w:val="20"/>
              </w:rPr>
            </w:pPr>
            <w:r w:rsidRPr="006F5EE3">
              <w:rPr>
                <w:sz w:val="20"/>
                <w:szCs w:val="20"/>
              </w:rPr>
              <w:t>Автомобильная дорога по ул. Южная, от дома №26, до дома №34, с. Подгорное, Чаинского района Томской области</w:t>
            </w:r>
          </w:p>
          <w:p w:rsidR="002C395F" w:rsidRPr="006F5EE3" w:rsidRDefault="002C395F" w:rsidP="006F5EE3">
            <w:pPr>
              <w:widowControl w:val="0"/>
              <w:autoSpaceDE w:val="0"/>
              <w:autoSpaceDN w:val="0"/>
              <w:adjustRightInd w:val="0"/>
              <w:rPr>
                <w:sz w:val="20"/>
                <w:szCs w:val="20"/>
              </w:rPr>
            </w:pPr>
          </w:p>
        </w:tc>
        <w:tc>
          <w:tcPr>
            <w:tcW w:w="1559" w:type="dxa"/>
          </w:tcPr>
          <w:p w:rsidR="006F5EE3" w:rsidRPr="006F5EE3" w:rsidRDefault="006F5EE3" w:rsidP="006F5EE3">
            <w:pPr>
              <w:widowControl w:val="0"/>
              <w:autoSpaceDE w:val="0"/>
              <w:autoSpaceDN w:val="0"/>
              <w:adjustRightInd w:val="0"/>
              <w:jc w:val="center"/>
              <w:rPr>
                <w:sz w:val="20"/>
                <w:szCs w:val="20"/>
              </w:rPr>
            </w:pPr>
            <w:r w:rsidRPr="006F5EE3">
              <w:rPr>
                <w:sz w:val="20"/>
                <w:szCs w:val="20"/>
              </w:rPr>
              <w:t>Гравийное</w:t>
            </w:r>
          </w:p>
        </w:tc>
        <w:tc>
          <w:tcPr>
            <w:tcW w:w="1701" w:type="dxa"/>
          </w:tcPr>
          <w:p w:rsidR="006F5EE3" w:rsidRPr="006F5EE3" w:rsidRDefault="006F5EE3" w:rsidP="006F5EE3">
            <w:pPr>
              <w:widowControl w:val="0"/>
              <w:autoSpaceDE w:val="0"/>
              <w:autoSpaceDN w:val="0"/>
              <w:adjustRightInd w:val="0"/>
              <w:jc w:val="center"/>
              <w:rPr>
                <w:sz w:val="20"/>
                <w:szCs w:val="20"/>
              </w:rPr>
            </w:pPr>
            <w:r w:rsidRPr="006F5EE3">
              <w:rPr>
                <w:sz w:val="20"/>
                <w:szCs w:val="20"/>
              </w:rPr>
              <w:t>224</w:t>
            </w:r>
          </w:p>
        </w:tc>
      </w:tr>
      <w:tr w:rsidR="006F5EE3" w:rsidRPr="006F5EE3" w:rsidTr="008F5006">
        <w:tc>
          <w:tcPr>
            <w:tcW w:w="567" w:type="dxa"/>
          </w:tcPr>
          <w:p w:rsidR="006F5EE3" w:rsidRPr="006F5EE3" w:rsidRDefault="006F5EE3" w:rsidP="006F5EE3">
            <w:pPr>
              <w:widowControl w:val="0"/>
              <w:autoSpaceDE w:val="0"/>
              <w:autoSpaceDN w:val="0"/>
              <w:adjustRightInd w:val="0"/>
              <w:jc w:val="center"/>
              <w:rPr>
                <w:sz w:val="20"/>
                <w:szCs w:val="20"/>
              </w:rPr>
            </w:pPr>
            <w:r w:rsidRPr="006F5EE3">
              <w:rPr>
                <w:sz w:val="20"/>
                <w:szCs w:val="20"/>
              </w:rPr>
              <w:t>10</w:t>
            </w:r>
          </w:p>
        </w:tc>
        <w:tc>
          <w:tcPr>
            <w:tcW w:w="5670" w:type="dxa"/>
          </w:tcPr>
          <w:p w:rsidR="006F5EE3" w:rsidRDefault="006F5EE3" w:rsidP="006F5EE3">
            <w:pPr>
              <w:widowControl w:val="0"/>
              <w:autoSpaceDE w:val="0"/>
              <w:autoSpaceDN w:val="0"/>
              <w:adjustRightInd w:val="0"/>
              <w:rPr>
                <w:sz w:val="20"/>
                <w:szCs w:val="20"/>
              </w:rPr>
            </w:pPr>
            <w:r w:rsidRPr="006F5EE3">
              <w:rPr>
                <w:sz w:val="20"/>
                <w:szCs w:val="20"/>
              </w:rPr>
              <w:t>Автомобильная дорога по ул. Кедровая, от пересечения с ул. Мостовой, до дома №1, д. Григорьевка, Чаинского района Томской области</w:t>
            </w:r>
          </w:p>
          <w:p w:rsidR="002C395F" w:rsidRPr="006F5EE3" w:rsidRDefault="002C395F" w:rsidP="006F5EE3">
            <w:pPr>
              <w:widowControl w:val="0"/>
              <w:autoSpaceDE w:val="0"/>
              <w:autoSpaceDN w:val="0"/>
              <w:adjustRightInd w:val="0"/>
              <w:rPr>
                <w:sz w:val="20"/>
                <w:szCs w:val="20"/>
              </w:rPr>
            </w:pPr>
          </w:p>
        </w:tc>
        <w:tc>
          <w:tcPr>
            <w:tcW w:w="1559" w:type="dxa"/>
          </w:tcPr>
          <w:p w:rsidR="006F5EE3" w:rsidRPr="006F5EE3" w:rsidRDefault="006F5EE3" w:rsidP="006F5EE3">
            <w:pPr>
              <w:widowControl w:val="0"/>
              <w:autoSpaceDE w:val="0"/>
              <w:autoSpaceDN w:val="0"/>
              <w:adjustRightInd w:val="0"/>
              <w:jc w:val="center"/>
              <w:rPr>
                <w:sz w:val="20"/>
                <w:szCs w:val="20"/>
              </w:rPr>
            </w:pPr>
            <w:r w:rsidRPr="006F5EE3">
              <w:rPr>
                <w:sz w:val="20"/>
                <w:szCs w:val="20"/>
              </w:rPr>
              <w:t>Гравийное</w:t>
            </w:r>
          </w:p>
        </w:tc>
        <w:tc>
          <w:tcPr>
            <w:tcW w:w="1701" w:type="dxa"/>
          </w:tcPr>
          <w:p w:rsidR="006F5EE3" w:rsidRPr="006F5EE3" w:rsidRDefault="006F5EE3" w:rsidP="006F5EE3">
            <w:pPr>
              <w:widowControl w:val="0"/>
              <w:autoSpaceDE w:val="0"/>
              <w:autoSpaceDN w:val="0"/>
              <w:adjustRightInd w:val="0"/>
              <w:jc w:val="center"/>
              <w:rPr>
                <w:sz w:val="20"/>
                <w:szCs w:val="20"/>
              </w:rPr>
            </w:pPr>
            <w:r w:rsidRPr="006F5EE3">
              <w:rPr>
                <w:sz w:val="20"/>
                <w:szCs w:val="20"/>
              </w:rPr>
              <w:t>195</w:t>
            </w:r>
          </w:p>
        </w:tc>
      </w:tr>
      <w:tr w:rsidR="006F5EE3" w:rsidRPr="006F5EE3" w:rsidTr="008F5006">
        <w:tc>
          <w:tcPr>
            <w:tcW w:w="567" w:type="dxa"/>
          </w:tcPr>
          <w:p w:rsidR="006F5EE3" w:rsidRPr="006F5EE3" w:rsidRDefault="006F5EE3" w:rsidP="006F5EE3">
            <w:pPr>
              <w:widowControl w:val="0"/>
              <w:autoSpaceDE w:val="0"/>
              <w:autoSpaceDN w:val="0"/>
              <w:adjustRightInd w:val="0"/>
              <w:jc w:val="center"/>
              <w:rPr>
                <w:sz w:val="20"/>
                <w:szCs w:val="20"/>
              </w:rPr>
            </w:pPr>
            <w:r w:rsidRPr="006F5EE3">
              <w:rPr>
                <w:sz w:val="20"/>
                <w:szCs w:val="20"/>
              </w:rPr>
              <w:t>11</w:t>
            </w:r>
          </w:p>
        </w:tc>
        <w:tc>
          <w:tcPr>
            <w:tcW w:w="5670" w:type="dxa"/>
          </w:tcPr>
          <w:p w:rsidR="006F5EE3" w:rsidRDefault="006F5EE3" w:rsidP="006F5EE3">
            <w:pPr>
              <w:widowControl w:val="0"/>
              <w:autoSpaceDE w:val="0"/>
              <w:autoSpaceDN w:val="0"/>
              <w:adjustRightInd w:val="0"/>
              <w:rPr>
                <w:sz w:val="20"/>
                <w:szCs w:val="20"/>
              </w:rPr>
            </w:pPr>
            <w:r w:rsidRPr="006F5EE3">
              <w:rPr>
                <w:sz w:val="20"/>
                <w:szCs w:val="20"/>
              </w:rPr>
              <w:t>Автомобильная дорога по ул. Кедровая, от дома №12, до дома №18, д. Григорьевка, Чаинского района Томской области</w:t>
            </w:r>
          </w:p>
          <w:p w:rsidR="008F5006" w:rsidRPr="006F5EE3" w:rsidRDefault="008F5006" w:rsidP="006F5EE3">
            <w:pPr>
              <w:widowControl w:val="0"/>
              <w:autoSpaceDE w:val="0"/>
              <w:autoSpaceDN w:val="0"/>
              <w:adjustRightInd w:val="0"/>
              <w:rPr>
                <w:sz w:val="20"/>
                <w:szCs w:val="20"/>
              </w:rPr>
            </w:pPr>
          </w:p>
        </w:tc>
        <w:tc>
          <w:tcPr>
            <w:tcW w:w="1559" w:type="dxa"/>
          </w:tcPr>
          <w:p w:rsidR="006F5EE3" w:rsidRPr="006F5EE3" w:rsidRDefault="006F5EE3" w:rsidP="006F5EE3">
            <w:pPr>
              <w:widowControl w:val="0"/>
              <w:autoSpaceDE w:val="0"/>
              <w:autoSpaceDN w:val="0"/>
              <w:adjustRightInd w:val="0"/>
              <w:jc w:val="center"/>
              <w:rPr>
                <w:sz w:val="20"/>
                <w:szCs w:val="20"/>
              </w:rPr>
            </w:pPr>
            <w:r w:rsidRPr="006F5EE3">
              <w:rPr>
                <w:sz w:val="20"/>
                <w:szCs w:val="20"/>
              </w:rPr>
              <w:t>Гравийное</w:t>
            </w:r>
          </w:p>
        </w:tc>
        <w:tc>
          <w:tcPr>
            <w:tcW w:w="1701" w:type="dxa"/>
          </w:tcPr>
          <w:p w:rsidR="006F5EE3" w:rsidRPr="006F5EE3" w:rsidRDefault="006F5EE3" w:rsidP="006F5EE3">
            <w:pPr>
              <w:widowControl w:val="0"/>
              <w:autoSpaceDE w:val="0"/>
              <w:autoSpaceDN w:val="0"/>
              <w:adjustRightInd w:val="0"/>
              <w:jc w:val="center"/>
              <w:rPr>
                <w:sz w:val="20"/>
                <w:szCs w:val="20"/>
              </w:rPr>
            </w:pPr>
            <w:r w:rsidRPr="006F5EE3">
              <w:rPr>
                <w:sz w:val="20"/>
                <w:szCs w:val="20"/>
              </w:rPr>
              <w:t>318</w:t>
            </w:r>
          </w:p>
        </w:tc>
      </w:tr>
      <w:tr w:rsidR="006F5EE3" w:rsidRPr="006F5EE3" w:rsidTr="008F5006">
        <w:tc>
          <w:tcPr>
            <w:tcW w:w="567" w:type="dxa"/>
          </w:tcPr>
          <w:p w:rsidR="006F5EE3" w:rsidRPr="006F5EE3" w:rsidRDefault="006F5EE3" w:rsidP="006F5EE3">
            <w:pPr>
              <w:widowControl w:val="0"/>
              <w:autoSpaceDE w:val="0"/>
              <w:autoSpaceDN w:val="0"/>
              <w:adjustRightInd w:val="0"/>
              <w:jc w:val="center"/>
              <w:rPr>
                <w:sz w:val="20"/>
                <w:szCs w:val="20"/>
              </w:rPr>
            </w:pPr>
            <w:r w:rsidRPr="006F5EE3">
              <w:rPr>
                <w:sz w:val="20"/>
                <w:szCs w:val="20"/>
              </w:rPr>
              <w:t>12</w:t>
            </w:r>
          </w:p>
        </w:tc>
        <w:tc>
          <w:tcPr>
            <w:tcW w:w="5670" w:type="dxa"/>
          </w:tcPr>
          <w:p w:rsidR="006F5EE3" w:rsidRDefault="006F5EE3" w:rsidP="006F5EE3">
            <w:pPr>
              <w:widowControl w:val="0"/>
              <w:autoSpaceDE w:val="0"/>
              <w:autoSpaceDN w:val="0"/>
              <w:adjustRightInd w:val="0"/>
              <w:rPr>
                <w:sz w:val="20"/>
                <w:szCs w:val="20"/>
              </w:rPr>
            </w:pPr>
            <w:r w:rsidRPr="006F5EE3">
              <w:rPr>
                <w:sz w:val="20"/>
                <w:szCs w:val="20"/>
              </w:rPr>
              <w:t>Автомобильная дорога по ул. Юбилейная, от дома №32, до дома №40а, с. Подгорное, Чаинского района Томской области</w:t>
            </w:r>
          </w:p>
          <w:p w:rsidR="002C395F" w:rsidRPr="006F5EE3" w:rsidRDefault="002C395F" w:rsidP="006F5EE3">
            <w:pPr>
              <w:widowControl w:val="0"/>
              <w:autoSpaceDE w:val="0"/>
              <w:autoSpaceDN w:val="0"/>
              <w:adjustRightInd w:val="0"/>
              <w:rPr>
                <w:sz w:val="20"/>
                <w:szCs w:val="20"/>
              </w:rPr>
            </w:pPr>
          </w:p>
        </w:tc>
        <w:tc>
          <w:tcPr>
            <w:tcW w:w="1559" w:type="dxa"/>
          </w:tcPr>
          <w:p w:rsidR="006F5EE3" w:rsidRPr="006F5EE3" w:rsidRDefault="006F5EE3" w:rsidP="006F5EE3">
            <w:pPr>
              <w:widowControl w:val="0"/>
              <w:autoSpaceDE w:val="0"/>
              <w:autoSpaceDN w:val="0"/>
              <w:adjustRightInd w:val="0"/>
              <w:jc w:val="center"/>
              <w:rPr>
                <w:sz w:val="20"/>
                <w:szCs w:val="20"/>
              </w:rPr>
            </w:pPr>
            <w:r w:rsidRPr="006F5EE3">
              <w:rPr>
                <w:sz w:val="20"/>
                <w:szCs w:val="20"/>
              </w:rPr>
              <w:t>Гравийное</w:t>
            </w:r>
          </w:p>
        </w:tc>
        <w:tc>
          <w:tcPr>
            <w:tcW w:w="1701" w:type="dxa"/>
          </w:tcPr>
          <w:p w:rsidR="006F5EE3" w:rsidRPr="006F5EE3" w:rsidRDefault="006F5EE3" w:rsidP="006F5EE3">
            <w:pPr>
              <w:widowControl w:val="0"/>
              <w:autoSpaceDE w:val="0"/>
              <w:autoSpaceDN w:val="0"/>
              <w:adjustRightInd w:val="0"/>
              <w:jc w:val="center"/>
              <w:rPr>
                <w:sz w:val="20"/>
                <w:szCs w:val="20"/>
              </w:rPr>
            </w:pPr>
            <w:r w:rsidRPr="006F5EE3">
              <w:rPr>
                <w:sz w:val="20"/>
                <w:szCs w:val="20"/>
              </w:rPr>
              <w:t>214</w:t>
            </w:r>
          </w:p>
        </w:tc>
      </w:tr>
      <w:tr w:rsidR="008F5006" w:rsidRPr="006F5EE3" w:rsidTr="008F5006">
        <w:tc>
          <w:tcPr>
            <w:tcW w:w="567" w:type="dxa"/>
          </w:tcPr>
          <w:p w:rsidR="008F5006" w:rsidRPr="006F5EE3" w:rsidRDefault="008F5006" w:rsidP="008F5006">
            <w:pPr>
              <w:widowControl w:val="0"/>
              <w:autoSpaceDE w:val="0"/>
              <w:autoSpaceDN w:val="0"/>
              <w:adjustRightInd w:val="0"/>
              <w:jc w:val="center"/>
              <w:rPr>
                <w:sz w:val="20"/>
                <w:szCs w:val="20"/>
              </w:rPr>
            </w:pPr>
            <w:r w:rsidRPr="006F5EE3">
              <w:rPr>
                <w:sz w:val="20"/>
                <w:szCs w:val="20"/>
              </w:rPr>
              <w:t>13</w:t>
            </w:r>
          </w:p>
        </w:tc>
        <w:tc>
          <w:tcPr>
            <w:tcW w:w="5670" w:type="dxa"/>
          </w:tcPr>
          <w:p w:rsidR="008F5006" w:rsidRDefault="008F5006" w:rsidP="008F5006">
            <w:pPr>
              <w:widowControl w:val="0"/>
              <w:autoSpaceDE w:val="0"/>
              <w:autoSpaceDN w:val="0"/>
              <w:adjustRightInd w:val="0"/>
              <w:rPr>
                <w:sz w:val="20"/>
                <w:szCs w:val="20"/>
              </w:rPr>
            </w:pPr>
            <w:r w:rsidRPr="006F5EE3">
              <w:rPr>
                <w:sz w:val="20"/>
                <w:szCs w:val="20"/>
              </w:rPr>
              <w:t>Автомобильная дорога по ул. Северная, от дома №4, до дома №26, с. Подгорное, Чаинского района Томской области</w:t>
            </w:r>
          </w:p>
          <w:p w:rsidR="002C395F" w:rsidRPr="006F5EE3" w:rsidRDefault="002C395F" w:rsidP="008F5006">
            <w:pPr>
              <w:widowControl w:val="0"/>
              <w:autoSpaceDE w:val="0"/>
              <w:autoSpaceDN w:val="0"/>
              <w:adjustRightInd w:val="0"/>
              <w:rPr>
                <w:sz w:val="20"/>
                <w:szCs w:val="20"/>
              </w:rPr>
            </w:pPr>
          </w:p>
        </w:tc>
        <w:tc>
          <w:tcPr>
            <w:tcW w:w="1559" w:type="dxa"/>
          </w:tcPr>
          <w:p w:rsidR="008F5006" w:rsidRPr="006F5EE3" w:rsidRDefault="008F5006" w:rsidP="008F5006">
            <w:pPr>
              <w:widowControl w:val="0"/>
              <w:autoSpaceDE w:val="0"/>
              <w:autoSpaceDN w:val="0"/>
              <w:adjustRightInd w:val="0"/>
              <w:jc w:val="center"/>
              <w:rPr>
                <w:sz w:val="20"/>
                <w:szCs w:val="20"/>
              </w:rPr>
            </w:pPr>
            <w:r w:rsidRPr="006F5EE3">
              <w:rPr>
                <w:sz w:val="20"/>
                <w:szCs w:val="20"/>
              </w:rPr>
              <w:t>Гравийное</w:t>
            </w:r>
          </w:p>
        </w:tc>
        <w:tc>
          <w:tcPr>
            <w:tcW w:w="1701" w:type="dxa"/>
          </w:tcPr>
          <w:p w:rsidR="008F5006" w:rsidRPr="006F5EE3" w:rsidRDefault="008F5006" w:rsidP="008F5006">
            <w:pPr>
              <w:widowControl w:val="0"/>
              <w:autoSpaceDE w:val="0"/>
              <w:autoSpaceDN w:val="0"/>
              <w:adjustRightInd w:val="0"/>
              <w:jc w:val="center"/>
              <w:rPr>
                <w:sz w:val="20"/>
                <w:szCs w:val="20"/>
              </w:rPr>
            </w:pPr>
            <w:r w:rsidRPr="006F5EE3">
              <w:rPr>
                <w:sz w:val="20"/>
                <w:szCs w:val="20"/>
              </w:rPr>
              <w:t>380</w:t>
            </w:r>
          </w:p>
        </w:tc>
      </w:tr>
      <w:tr w:rsidR="008F5006" w:rsidRPr="006F5EE3" w:rsidTr="008F5006">
        <w:tc>
          <w:tcPr>
            <w:tcW w:w="567" w:type="dxa"/>
          </w:tcPr>
          <w:p w:rsidR="008F5006" w:rsidRPr="006F5EE3" w:rsidRDefault="008F5006" w:rsidP="008F5006">
            <w:pPr>
              <w:widowControl w:val="0"/>
              <w:autoSpaceDE w:val="0"/>
              <w:autoSpaceDN w:val="0"/>
              <w:adjustRightInd w:val="0"/>
              <w:jc w:val="center"/>
              <w:rPr>
                <w:sz w:val="20"/>
                <w:szCs w:val="20"/>
              </w:rPr>
            </w:pPr>
            <w:r w:rsidRPr="006F5EE3">
              <w:rPr>
                <w:sz w:val="20"/>
                <w:szCs w:val="20"/>
              </w:rPr>
              <w:t>14</w:t>
            </w:r>
          </w:p>
        </w:tc>
        <w:tc>
          <w:tcPr>
            <w:tcW w:w="5670" w:type="dxa"/>
          </w:tcPr>
          <w:p w:rsidR="008F5006" w:rsidRDefault="008F5006" w:rsidP="008F5006">
            <w:pPr>
              <w:widowControl w:val="0"/>
              <w:autoSpaceDE w:val="0"/>
              <w:autoSpaceDN w:val="0"/>
              <w:adjustRightInd w:val="0"/>
              <w:rPr>
                <w:sz w:val="20"/>
                <w:szCs w:val="20"/>
              </w:rPr>
            </w:pPr>
            <w:r w:rsidRPr="006F5EE3">
              <w:rPr>
                <w:sz w:val="20"/>
                <w:szCs w:val="20"/>
              </w:rPr>
              <w:t>Автомобильная дорога по ул. Кедровая, от дома №20, до дома №30, д. Григорьевка, Чаинского района Томской области</w:t>
            </w:r>
          </w:p>
          <w:p w:rsidR="002C395F" w:rsidRPr="006F5EE3" w:rsidRDefault="002C395F" w:rsidP="008F5006">
            <w:pPr>
              <w:widowControl w:val="0"/>
              <w:autoSpaceDE w:val="0"/>
              <w:autoSpaceDN w:val="0"/>
              <w:adjustRightInd w:val="0"/>
              <w:rPr>
                <w:sz w:val="20"/>
                <w:szCs w:val="20"/>
              </w:rPr>
            </w:pPr>
          </w:p>
        </w:tc>
        <w:tc>
          <w:tcPr>
            <w:tcW w:w="1559" w:type="dxa"/>
          </w:tcPr>
          <w:p w:rsidR="008F5006" w:rsidRPr="006F5EE3" w:rsidRDefault="008F5006" w:rsidP="008F5006">
            <w:pPr>
              <w:widowControl w:val="0"/>
              <w:autoSpaceDE w:val="0"/>
              <w:autoSpaceDN w:val="0"/>
              <w:adjustRightInd w:val="0"/>
              <w:jc w:val="center"/>
              <w:rPr>
                <w:sz w:val="20"/>
                <w:szCs w:val="20"/>
              </w:rPr>
            </w:pPr>
            <w:r w:rsidRPr="006F5EE3">
              <w:rPr>
                <w:sz w:val="20"/>
                <w:szCs w:val="20"/>
              </w:rPr>
              <w:t>Гравийное</w:t>
            </w:r>
          </w:p>
        </w:tc>
        <w:tc>
          <w:tcPr>
            <w:tcW w:w="1701" w:type="dxa"/>
          </w:tcPr>
          <w:p w:rsidR="008F5006" w:rsidRPr="006F5EE3" w:rsidRDefault="008F5006" w:rsidP="008F5006">
            <w:pPr>
              <w:widowControl w:val="0"/>
              <w:autoSpaceDE w:val="0"/>
              <w:autoSpaceDN w:val="0"/>
              <w:adjustRightInd w:val="0"/>
              <w:jc w:val="center"/>
              <w:rPr>
                <w:sz w:val="20"/>
                <w:szCs w:val="20"/>
              </w:rPr>
            </w:pPr>
            <w:r w:rsidRPr="006F5EE3">
              <w:rPr>
                <w:sz w:val="20"/>
                <w:szCs w:val="20"/>
              </w:rPr>
              <w:t>274</w:t>
            </w:r>
          </w:p>
        </w:tc>
      </w:tr>
      <w:tr w:rsidR="008F5006" w:rsidRPr="006F5EE3" w:rsidTr="008F5006">
        <w:tc>
          <w:tcPr>
            <w:tcW w:w="567" w:type="dxa"/>
          </w:tcPr>
          <w:p w:rsidR="008F5006" w:rsidRPr="006F5EE3" w:rsidRDefault="008F5006" w:rsidP="008F5006">
            <w:pPr>
              <w:widowControl w:val="0"/>
              <w:autoSpaceDE w:val="0"/>
              <w:autoSpaceDN w:val="0"/>
              <w:adjustRightInd w:val="0"/>
              <w:jc w:val="center"/>
              <w:rPr>
                <w:sz w:val="20"/>
                <w:szCs w:val="20"/>
              </w:rPr>
            </w:pPr>
            <w:r w:rsidRPr="006F5EE3">
              <w:rPr>
                <w:sz w:val="20"/>
                <w:szCs w:val="20"/>
              </w:rPr>
              <w:t>15</w:t>
            </w:r>
          </w:p>
        </w:tc>
        <w:tc>
          <w:tcPr>
            <w:tcW w:w="5670" w:type="dxa"/>
          </w:tcPr>
          <w:p w:rsidR="008F5006" w:rsidRDefault="008F5006" w:rsidP="008F5006">
            <w:pPr>
              <w:widowControl w:val="0"/>
              <w:autoSpaceDE w:val="0"/>
              <w:autoSpaceDN w:val="0"/>
              <w:adjustRightInd w:val="0"/>
              <w:rPr>
                <w:sz w:val="20"/>
                <w:szCs w:val="20"/>
              </w:rPr>
            </w:pPr>
            <w:r w:rsidRPr="006F5EE3">
              <w:rPr>
                <w:sz w:val="20"/>
                <w:szCs w:val="20"/>
              </w:rPr>
              <w:t>Автомобильная дорога по ул. Иксинская, от дома №13, до дома №15, д. Кирпичное, Чаинского района Томской области</w:t>
            </w:r>
          </w:p>
          <w:p w:rsidR="002C395F" w:rsidRPr="006F5EE3" w:rsidRDefault="002C395F" w:rsidP="008F5006">
            <w:pPr>
              <w:widowControl w:val="0"/>
              <w:autoSpaceDE w:val="0"/>
              <w:autoSpaceDN w:val="0"/>
              <w:adjustRightInd w:val="0"/>
              <w:rPr>
                <w:sz w:val="20"/>
                <w:szCs w:val="20"/>
              </w:rPr>
            </w:pPr>
            <w:bookmarkStart w:id="0" w:name="_GoBack"/>
            <w:bookmarkEnd w:id="0"/>
          </w:p>
        </w:tc>
        <w:tc>
          <w:tcPr>
            <w:tcW w:w="1559" w:type="dxa"/>
          </w:tcPr>
          <w:p w:rsidR="008F5006" w:rsidRPr="006F5EE3" w:rsidRDefault="008F5006" w:rsidP="008F5006">
            <w:pPr>
              <w:widowControl w:val="0"/>
              <w:autoSpaceDE w:val="0"/>
              <w:autoSpaceDN w:val="0"/>
              <w:adjustRightInd w:val="0"/>
              <w:jc w:val="center"/>
              <w:rPr>
                <w:sz w:val="20"/>
                <w:szCs w:val="20"/>
              </w:rPr>
            </w:pPr>
            <w:r w:rsidRPr="006F5EE3">
              <w:rPr>
                <w:sz w:val="20"/>
                <w:szCs w:val="20"/>
              </w:rPr>
              <w:t>Гравийное</w:t>
            </w:r>
          </w:p>
        </w:tc>
        <w:tc>
          <w:tcPr>
            <w:tcW w:w="1701" w:type="dxa"/>
          </w:tcPr>
          <w:p w:rsidR="008F5006" w:rsidRPr="006F5EE3" w:rsidRDefault="008F5006" w:rsidP="008F5006">
            <w:pPr>
              <w:widowControl w:val="0"/>
              <w:autoSpaceDE w:val="0"/>
              <w:autoSpaceDN w:val="0"/>
              <w:adjustRightInd w:val="0"/>
              <w:jc w:val="center"/>
              <w:rPr>
                <w:sz w:val="20"/>
                <w:szCs w:val="20"/>
              </w:rPr>
            </w:pPr>
            <w:r w:rsidRPr="006F5EE3">
              <w:rPr>
                <w:sz w:val="20"/>
                <w:szCs w:val="20"/>
              </w:rPr>
              <w:t>130</w:t>
            </w:r>
          </w:p>
        </w:tc>
      </w:tr>
    </w:tbl>
    <w:p w:rsidR="006F5EE3" w:rsidRDefault="006F5EE3" w:rsidP="00D37C09">
      <w:pPr>
        <w:jc w:val="center"/>
        <w:rPr>
          <w:b/>
          <w:sz w:val="20"/>
          <w:szCs w:val="20"/>
        </w:rPr>
      </w:pPr>
    </w:p>
    <w:p w:rsidR="006F5EE3" w:rsidRDefault="006F5EE3" w:rsidP="00D37C09">
      <w:pPr>
        <w:jc w:val="center"/>
        <w:rPr>
          <w:b/>
          <w:sz w:val="20"/>
          <w:szCs w:val="20"/>
        </w:rPr>
      </w:pPr>
    </w:p>
    <w:p w:rsidR="006F5EE3" w:rsidRDefault="006F5EE3" w:rsidP="00D37C09">
      <w:pPr>
        <w:jc w:val="center"/>
        <w:rPr>
          <w:b/>
          <w:sz w:val="20"/>
          <w:szCs w:val="20"/>
        </w:rPr>
      </w:pPr>
    </w:p>
    <w:p w:rsidR="006F5EE3" w:rsidRDefault="006F5EE3" w:rsidP="00D37C09">
      <w:pPr>
        <w:jc w:val="center"/>
        <w:rPr>
          <w:b/>
          <w:sz w:val="20"/>
          <w:szCs w:val="20"/>
        </w:rPr>
      </w:pPr>
    </w:p>
    <w:p w:rsidR="006F5EE3" w:rsidRDefault="006F5EE3" w:rsidP="00D37C09">
      <w:pPr>
        <w:jc w:val="center"/>
        <w:rPr>
          <w:b/>
          <w:sz w:val="20"/>
          <w:szCs w:val="20"/>
        </w:rPr>
      </w:pPr>
    </w:p>
    <w:p w:rsidR="006F5EE3" w:rsidRDefault="006F5EE3" w:rsidP="00D37C09">
      <w:pPr>
        <w:jc w:val="center"/>
        <w:rPr>
          <w:b/>
          <w:sz w:val="20"/>
          <w:szCs w:val="20"/>
        </w:rPr>
      </w:pPr>
      <w:r>
        <w:rPr>
          <w:b/>
          <w:sz w:val="20"/>
          <w:szCs w:val="20"/>
        </w:rPr>
        <w:t>ПОСТАНОВЛЕНИЯ АДМИНИСТРАЦИИ ПОДГОРНСКОГО СЕЛЬСКОГО ПОСЕЛЕНИЯ</w:t>
      </w:r>
    </w:p>
    <w:p w:rsidR="006F5EE3" w:rsidRDefault="006F5EE3" w:rsidP="00D37C09">
      <w:pPr>
        <w:jc w:val="center"/>
        <w:rPr>
          <w:b/>
          <w:sz w:val="20"/>
          <w:szCs w:val="20"/>
        </w:rPr>
      </w:pPr>
    </w:p>
    <w:p w:rsidR="006F5EE3" w:rsidRDefault="006F5EE3" w:rsidP="00D37C09">
      <w:pPr>
        <w:jc w:val="center"/>
        <w:rPr>
          <w:b/>
          <w:sz w:val="20"/>
          <w:szCs w:val="20"/>
        </w:rPr>
      </w:pPr>
    </w:p>
    <w:p w:rsidR="006F5EE3" w:rsidRPr="006F5EE3" w:rsidRDefault="006F5EE3" w:rsidP="006F5EE3">
      <w:pPr>
        <w:keepNext/>
        <w:jc w:val="center"/>
        <w:outlineLvl w:val="0"/>
        <w:rPr>
          <w:b/>
          <w:sz w:val="20"/>
          <w:szCs w:val="20"/>
        </w:rPr>
      </w:pPr>
      <w:r w:rsidRPr="006F5EE3">
        <w:rPr>
          <w:b/>
          <w:sz w:val="20"/>
          <w:szCs w:val="20"/>
        </w:rPr>
        <w:t>АДМИНИСТРАЦИЯ ПОДГОРНСКОГО СЕЛЬСКОГО ПОСЕЛЕНИЯ</w:t>
      </w:r>
    </w:p>
    <w:p w:rsidR="006F5EE3" w:rsidRPr="006F5EE3" w:rsidRDefault="006F5EE3" w:rsidP="006F5EE3">
      <w:pPr>
        <w:keepNext/>
        <w:jc w:val="center"/>
        <w:outlineLvl w:val="0"/>
        <w:rPr>
          <w:b/>
          <w:sz w:val="20"/>
          <w:szCs w:val="20"/>
        </w:rPr>
      </w:pPr>
      <w:r w:rsidRPr="006F5EE3">
        <w:rPr>
          <w:b/>
          <w:sz w:val="20"/>
          <w:szCs w:val="20"/>
        </w:rPr>
        <w:t>ПОСТАНОВЛЕНИЕ</w:t>
      </w:r>
    </w:p>
    <w:p w:rsidR="006F5EE3" w:rsidRPr="006F5EE3" w:rsidRDefault="006F5EE3" w:rsidP="006F5EE3">
      <w:pPr>
        <w:ind w:firstLine="851"/>
        <w:jc w:val="center"/>
        <w:rPr>
          <w:b/>
          <w:sz w:val="20"/>
          <w:szCs w:val="20"/>
        </w:rPr>
      </w:pPr>
    </w:p>
    <w:p w:rsidR="006F5EE3" w:rsidRPr="006F5EE3" w:rsidRDefault="006F5EE3" w:rsidP="006F5EE3">
      <w:pPr>
        <w:rPr>
          <w:sz w:val="20"/>
          <w:szCs w:val="20"/>
        </w:rPr>
      </w:pPr>
      <w:r w:rsidRPr="006F5EE3">
        <w:rPr>
          <w:sz w:val="20"/>
          <w:szCs w:val="20"/>
        </w:rPr>
        <w:t xml:space="preserve">09.10.2020                                                </w:t>
      </w:r>
      <w:r>
        <w:rPr>
          <w:sz w:val="20"/>
          <w:szCs w:val="20"/>
        </w:rPr>
        <w:t xml:space="preserve">                  </w:t>
      </w:r>
      <w:r w:rsidRPr="006F5EE3">
        <w:rPr>
          <w:sz w:val="20"/>
          <w:szCs w:val="20"/>
        </w:rPr>
        <w:t xml:space="preserve"> с. Подгорное                                                     № 165</w:t>
      </w:r>
    </w:p>
    <w:p w:rsidR="006F5EE3" w:rsidRPr="006F5EE3" w:rsidRDefault="006F5EE3" w:rsidP="006F5EE3">
      <w:pPr>
        <w:rPr>
          <w:sz w:val="20"/>
          <w:szCs w:val="20"/>
        </w:rPr>
      </w:pPr>
    </w:p>
    <w:p w:rsidR="006F5EE3" w:rsidRPr="006F5EE3" w:rsidRDefault="006F5EE3" w:rsidP="006F5EE3">
      <w:pPr>
        <w:rPr>
          <w:sz w:val="20"/>
          <w:szCs w:val="20"/>
        </w:rPr>
      </w:pPr>
    </w:p>
    <w:p w:rsidR="006F5EE3" w:rsidRPr="006F5EE3" w:rsidRDefault="006F5EE3" w:rsidP="006F5EE3">
      <w:pPr>
        <w:jc w:val="center"/>
        <w:rPr>
          <w:bCs/>
          <w:color w:val="333333"/>
          <w:sz w:val="20"/>
          <w:szCs w:val="20"/>
        </w:rPr>
      </w:pPr>
      <w:r w:rsidRPr="006F5EE3">
        <w:rPr>
          <w:bCs/>
          <w:color w:val="333333"/>
          <w:sz w:val="20"/>
          <w:szCs w:val="20"/>
        </w:rPr>
        <w:t>О назначении публичных слушаний по проекту актуализированной Схемы теплоснабжения Подгорнского сельского поселения</w:t>
      </w:r>
    </w:p>
    <w:p w:rsidR="006F5EE3" w:rsidRPr="006F5EE3" w:rsidRDefault="006F5EE3" w:rsidP="006F5EE3">
      <w:pPr>
        <w:jc w:val="center"/>
        <w:rPr>
          <w:sz w:val="20"/>
          <w:szCs w:val="20"/>
        </w:rPr>
      </w:pPr>
    </w:p>
    <w:p w:rsidR="006F5EE3" w:rsidRPr="006F5EE3" w:rsidRDefault="006F5EE3" w:rsidP="006F5EE3">
      <w:pPr>
        <w:jc w:val="center"/>
        <w:rPr>
          <w:sz w:val="20"/>
          <w:szCs w:val="20"/>
        </w:rPr>
      </w:pPr>
    </w:p>
    <w:p w:rsidR="006F5EE3" w:rsidRPr="006F5EE3" w:rsidRDefault="006F5EE3" w:rsidP="006F5EE3">
      <w:pPr>
        <w:ind w:firstLine="708"/>
        <w:jc w:val="both"/>
        <w:rPr>
          <w:sz w:val="20"/>
          <w:szCs w:val="20"/>
        </w:rPr>
      </w:pPr>
      <w:r w:rsidRPr="006F5EE3">
        <w:rPr>
          <w:sz w:val="20"/>
          <w:szCs w:val="20"/>
        </w:rPr>
        <w:t xml:space="preserve">Руководствуясь Федеральным законом Российской Федерации  № 131-ФЗ от 6 октября 2003 г «Об общих принципах организации местного самоуправления в Российской Федерации», Требованиями к порядку разработки и утверждения схем теплоснабжения, утвержденными постановлением Правительства РФ от 22 февраля 2012 г. № 154, Уставом муниципального образования «Подгорнское сельское поселение», </w:t>
      </w:r>
    </w:p>
    <w:p w:rsidR="006F5EE3" w:rsidRPr="006F5EE3" w:rsidRDefault="006F5EE3" w:rsidP="006F5EE3">
      <w:pPr>
        <w:autoSpaceDN w:val="0"/>
        <w:ind w:firstLine="708"/>
        <w:contextualSpacing/>
        <w:jc w:val="both"/>
        <w:rPr>
          <w:color w:val="333333"/>
          <w:sz w:val="20"/>
          <w:szCs w:val="20"/>
        </w:rPr>
      </w:pPr>
    </w:p>
    <w:p w:rsidR="006F5EE3" w:rsidRPr="006F5EE3" w:rsidRDefault="006F5EE3" w:rsidP="006F5EE3">
      <w:pPr>
        <w:ind w:firstLine="708"/>
        <w:jc w:val="both"/>
        <w:rPr>
          <w:color w:val="333333"/>
          <w:sz w:val="20"/>
          <w:szCs w:val="20"/>
        </w:rPr>
      </w:pPr>
      <w:r w:rsidRPr="006F5EE3">
        <w:rPr>
          <w:color w:val="333333"/>
          <w:sz w:val="20"/>
          <w:szCs w:val="20"/>
        </w:rPr>
        <w:t>ПОСТАНОВЛЯЮ:</w:t>
      </w:r>
    </w:p>
    <w:p w:rsidR="006F5EE3" w:rsidRPr="006F5EE3" w:rsidRDefault="006F5EE3" w:rsidP="006F5EE3">
      <w:pPr>
        <w:jc w:val="both"/>
        <w:rPr>
          <w:color w:val="333333"/>
          <w:sz w:val="20"/>
          <w:szCs w:val="20"/>
        </w:rPr>
      </w:pPr>
    </w:p>
    <w:p w:rsidR="006F5EE3" w:rsidRPr="006F5EE3" w:rsidRDefault="006F5EE3" w:rsidP="006F5EE3">
      <w:pPr>
        <w:widowControl w:val="0"/>
        <w:numPr>
          <w:ilvl w:val="0"/>
          <w:numId w:val="32"/>
        </w:numPr>
        <w:autoSpaceDE w:val="0"/>
        <w:autoSpaceDN w:val="0"/>
        <w:adjustRightInd w:val="0"/>
        <w:contextualSpacing/>
        <w:jc w:val="both"/>
        <w:rPr>
          <w:bCs/>
          <w:color w:val="333333"/>
          <w:sz w:val="20"/>
          <w:szCs w:val="20"/>
        </w:rPr>
      </w:pPr>
      <w:bookmarkStart w:id="1" w:name="dst100006"/>
      <w:bookmarkStart w:id="2" w:name="dst100007"/>
      <w:bookmarkEnd w:id="1"/>
      <w:bookmarkEnd w:id="2"/>
      <w:r w:rsidRPr="006F5EE3">
        <w:rPr>
          <w:color w:val="333333"/>
          <w:sz w:val="20"/>
          <w:szCs w:val="20"/>
        </w:rPr>
        <w:t xml:space="preserve">Назначить и провести публичные слушания 20.11.2020г в 15.00 по адресу: </w:t>
      </w:r>
      <w:r w:rsidRPr="006F5EE3">
        <w:rPr>
          <w:bCs/>
          <w:color w:val="333333"/>
          <w:sz w:val="20"/>
          <w:szCs w:val="20"/>
        </w:rPr>
        <w:t>с. Подгорное, ул. Ленинская, д.4, стр1.</w:t>
      </w:r>
    </w:p>
    <w:p w:rsidR="006F5EE3" w:rsidRPr="006F5EE3" w:rsidRDefault="006F5EE3" w:rsidP="006F5EE3">
      <w:pPr>
        <w:widowControl w:val="0"/>
        <w:numPr>
          <w:ilvl w:val="0"/>
          <w:numId w:val="32"/>
        </w:numPr>
        <w:autoSpaceDE w:val="0"/>
        <w:autoSpaceDN w:val="0"/>
        <w:adjustRightInd w:val="0"/>
        <w:contextualSpacing/>
        <w:jc w:val="both"/>
        <w:rPr>
          <w:color w:val="333333"/>
          <w:sz w:val="20"/>
          <w:szCs w:val="20"/>
        </w:rPr>
      </w:pPr>
      <w:r w:rsidRPr="006F5EE3">
        <w:rPr>
          <w:color w:val="333333"/>
          <w:sz w:val="20"/>
          <w:szCs w:val="20"/>
        </w:rPr>
        <w:t>Известить в письменной форме о проведении публичных слушаний МУП Чаинского района «Чаинское ПОЖКХ».</w:t>
      </w:r>
    </w:p>
    <w:p w:rsidR="006F5EE3" w:rsidRPr="006F5EE3" w:rsidRDefault="006F5EE3" w:rsidP="006F5EE3">
      <w:pPr>
        <w:widowControl w:val="0"/>
        <w:numPr>
          <w:ilvl w:val="0"/>
          <w:numId w:val="32"/>
        </w:numPr>
        <w:autoSpaceDE w:val="0"/>
        <w:autoSpaceDN w:val="0"/>
        <w:adjustRightInd w:val="0"/>
        <w:contextualSpacing/>
        <w:jc w:val="both"/>
        <w:rPr>
          <w:color w:val="333333"/>
          <w:sz w:val="20"/>
          <w:szCs w:val="20"/>
        </w:rPr>
      </w:pPr>
      <w:r w:rsidRPr="006F5EE3">
        <w:rPr>
          <w:color w:val="333333"/>
          <w:sz w:val="20"/>
          <w:szCs w:val="20"/>
        </w:rPr>
        <w:t xml:space="preserve">Разместить протокол публичных слушаний на </w:t>
      </w:r>
      <w:r w:rsidRPr="006F5EE3">
        <w:rPr>
          <w:sz w:val="20"/>
          <w:szCs w:val="20"/>
        </w:rPr>
        <w:t>официальном сайте Подгорнского сельского поселения в течение трех рабочих дней со дня проведения слушаний.</w:t>
      </w:r>
    </w:p>
    <w:p w:rsidR="006F5EE3" w:rsidRPr="006F5EE3" w:rsidRDefault="006F5EE3" w:rsidP="006F5EE3">
      <w:pPr>
        <w:widowControl w:val="0"/>
        <w:numPr>
          <w:ilvl w:val="0"/>
          <w:numId w:val="32"/>
        </w:numPr>
        <w:autoSpaceDE w:val="0"/>
        <w:autoSpaceDN w:val="0"/>
        <w:adjustRightInd w:val="0"/>
        <w:contextualSpacing/>
        <w:jc w:val="both"/>
        <w:rPr>
          <w:sz w:val="20"/>
          <w:szCs w:val="20"/>
        </w:rPr>
      </w:pPr>
      <w:r w:rsidRPr="006F5EE3">
        <w:rPr>
          <w:sz w:val="20"/>
          <w:szCs w:val="20"/>
        </w:rPr>
        <w:t xml:space="preserve">Опубликовать до 20.10.2020г настоящее постановление в печатном издании «Официальные ведомости Подгорнского сельского поселения» и разместить на официальном сайте Администрации Подгорнского сельского поселения </w:t>
      </w:r>
      <w:r w:rsidRPr="006F5EE3">
        <w:rPr>
          <w:color w:val="333333"/>
          <w:sz w:val="20"/>
          <w:szCs w:val="20"/>
          <w:lang w:val="en-US"/>
        </w:rPr>
        <w:t>www</w:t>
      </w:r>
      <w:r w:rsidRPr="006F5EE3">
        <w:rPr>
          <w:color w:val="333333"/>
          <w:sz w:val="20"/>
          <w:szCs w:val="20"/>
        </w:rPr>
        <w:t>.</w:t>
      </w:r>
      <w:r w:rsidRPr="006F5EE3">
        <w:rPr>
          <w:color w:val="333333"/>
          <w:sz w:val="20"/>
          <w:szCs w:val="20"/>
          <w:lang w:val="en-US"/>
        </w:rPr>
        <w:t>podgorn</w:t>
      </w:r>
      <w:r w:rsidRPr="006F5EE3">
        <w:rPr>
          <w:color w:val="333333"/>
          <w:sz w:val="20"/>
          <w:szCs w:val="20"/>
        </w:rPr>
        <w:t>.</w:t>
      </w:r>
      <w:r w:rsidRPr="006F5EE3">
        <w:rPr>
          <w:color w:val="333333"/>
          <w:sz w:val="20"/>
          <w:szCs w:val="20"/>
          <w:lang w:val="en-US"/>
        </w:rPr>
        <w:t>tomsk</w:t>
      </w:r>
      <w:r w:rsidRPr="006F5EE3">
        <w:rPr>
          <w:color w:val="333333"/>
          <w:sz w:val="20"/>
          <w:szCs w:val="20"/>
        </w:rPr>
        <w:t>.</w:t>
      </w:r>
      <w:r w:rsidRPr="006F5EE3">
        <w:rPr>
          <w:color w:val="333333"/>
          <w:sz w:val="20"/>
          <w:szCs w:val="20"/>
          <w:lang w:val="en-US"/>
        </w:rPr>
        <w:t>ru</w:t>
      </w:r>
      <w:r w:rsidRPr="006F5EE3">
        <w:rPr>
          <w:bCs/>
          <w:color w:val="333333"/>
          <w:sz w:val="20"/>
          <w:szCs w:val="20"/>
        </w:rPr>
        <w:t>.</w:t>
      </w:r>
    </w:p>
    <w:p w:rsidR="006F5EE3" w:rsidRPr="006F5EE3" w:rsidRDefault="006F5EE3" w:rsidP="006F5EE3">
      <w:pPr>
        <w:widowControl w:val="0"/>
        <w:numPr>
          <w:ilvl w:val="0"/>
          <w:numId w:val="32"/>
        </w:numPr>
        <w:autoSpaceDE w:val="0"/>
        <w:autoSpaceDN w:val="0"/>
        <w:adjustRightInd w:val="0"/>
        <w:contextualSpacing/>
        <w:jc w:val="both"/>
        <w:rPr>
          <w:sz w:val="20"/>
          <w:szCs w:val="20"/>
        </w:rPr>
      </w:pPr>
      <w:r w:rsidRPr="006F5EE3">
        <w:rPr>
          <w:sz w:val="20"/>
          <w:szCs w:val="20"/>
        </w:rPr>
        <w:t>Настоящее постановление вступает в силу со дня его официального опубликования.</w:t>
      </w:r>
    </w:p>
    <w:p w:rsidR="006F5EE3" w:rsidRPr="006F5EE3" w:rsidRDefault="006F5EE3" w:rsidP="006F5EE3">
      <w:pPr>
        <w:widowControl w:val="0"/>
        <w:numPr>
          <w:ilvl w:val="0"/>
          <w:numId w:val="32"/>
        </w:numPr>
        <w:autoSpaceDE w:val="0"/>
        <w:autoSpaceDN w:val="0"/>
        <w:adjustRightInd w:val="0"/>
        <w:contextualSpacing/>
        <w:jc w:val="both"/>
        <w:rPr>
          <w:sz w:val="20"/>
          <w:szCs w:val="20"/>
        </w:rPr>
      </w:pPr>
      <w:r w:rsidRPr="006F5EE3">
        <w:rPr>
          <w:sz w:val="20"/>
          <w:szCs w:val="20"/>
        </w:rPr>
        <w:t>Контроль за исполнением настоящего постановления оставляю за собой.</w:t>
      </w:r>
    </w:p>
    <w:p w:rsidR="006F5EE3" w:rsidRPr="006F5EE3" w:rsidRDefault="006F5EE3" w:rsidP="006F5EE3">
      <w:pPr>
        <w:ind w:firstLine="360"/>
        <w:jc w:val="both"/>
        <w:rPr>
          <w:sz w:val="20"/>
          <w:szCs w:val="20"/>
        </w:rPr>
      </w:pPr>
    </w:p>
    <w:p w:rsidR="006F5EE3" w:rsidRPr="006F5EE3" w:rsidRDefault="006F5EE3" w:rsidP="006F5EE3">
      <w:pPr>
        <w:ind w:firstLine="360"/>
        <w:rPr>
          <w:sz w:val="20"/>
          <w:szCs w:val="20"/>
        </w:rPr>
      </w:pPr>
    </w:p>
    <w:p w:rsidR="006F5EE3" w:rsidRPr="006F5EE3" w:rsidRDefault="006F5EE3" w:rsidP="006F5EE3">
      <w:pPr>
        <w:ind w:firstLine="360"/>
        <w:rPr>
          <w:sz w:val="20"/>
          <w:szCs w:val="20"/>
        </w:rPr>
      </w:pPr>
    </w:p>
    <w:p w:rsidR="006F5EE3" w:rsidRPr="006F5EE3" w:rsidRDefault="006F5EE3" w:rsidP="006F5EE3">
      <w:pPr>
        <w:rPr>
          <w:sz w:val="20"/>
          <w:szCs w:val="20"/>
        </w:rPr>
      </w:pPr>
      <w:r w:rsidRPr="006F5EE3">
        <w:rPr>
          <w:sz w:val="20"/>
          <w:szCs w:val="20"/>
        </w:rPr>
        <w:t>Глава Подгорнского сельского поселения</w:t>
      </w:r>
      <w:r w:rsidRPr="006F5EE3">
        <w:rPr>
          <w:sz w:val="20"/>
          <w:szCs w:val="20"/>
        </w:rPr>
        <w:tab/>
      </w:r>
      <w:r w:rsidRPr="006F5EE3">
        <w:rPr>
          <w:sz w:val="20"/>
          <w:szCs w:val="20"/>
        </w:rPr>
        <w:tab/>
      </w:r>
      <w:r w:rsidRPr="006F5EE3">
        <w:rPr>
          <w:sz w:val="20"/>
          <w:szCs w:val="20"/>
        </w:rPr>
        <w:tab/>
        <w:t xml:space="preserve">          А.Н. Кондратенко                                                                                                                                                               </w:t>
      </w:r>
    </w:p>
    <w:p w:rsidR="006F5EE3" w:rsidRDefault="006F5EE3" w:rsidP="00D37C09">
      <w:pPr>
        <w:jc w:val="center"/>
        <w:rPr>
          <w:b/>
          <w:sz w:val="20"/>
          <w:szCs w:val="20"/>
        </w:rPr>
      </w:pPr>
    </w:p>
    <w:p w:rsidR="006F5EE3" w:rsidRDefault="006F5EE3" w:rsidP="00D37C09">
      <w:pPr>
        <w:jc w:val="center"/>
        <w:rPr>
          <w:b/>
          <w:sz w:val="20"/>
          <w:szCs w:val="20"/>
        </w:rPr>
      </w:pPr>
    </w:p>
    <w:p w:rsidR="006F5EE3" w:rsidRDefault="006F5EE3" w:rsidP="00D37C09">
      <w:pPr>
        <w:jc w:val="center"/>
        <w:rPr>
          <w:b/>
          <w:sz w:val="20"/>
          <w:szCs w:val="20"/>
        </w:rPr>
      </w:pPr>
    </w:p>
    <w:p w:rsidR="006F5EE3" w:rsidRDefault="006F5EE3" w:rsidP="00D37C09">
      <w:pPr>
        <w:jc w:val="center"/>
        <w:rPr>
          <w:b/>
          <w:sz w:val="20"/>
          <w:szCs w:val="20"/>
        </w:rPr>
      </w:pPr>
    </w:p>
    <w:p w:rsidR="006F5EE3" w:rsidRPr="006F5EE3" w:rsidRDefault="006F5EE3" w:rsidP="006F5EE3">
      <w:pPr>
        <w:keepNext/>
        <w:jc w:val="center"/>
        <w:outlineLvl w:val="0"/>
        <w:rPr>
          <w:b/>
          <w:sz w:val="20"/>
          <w:szCs w:val="20"/>
        </w:rPr>
      </w:pPr>
      <w:r w:rsidRPr="006F5EE3">
        <w:rPr>
          <w:b/>
          <w:sz w:val="20"/>
          <w:szCs w:val="20"/>
        </w:rPr>
        <w:t>АДМИНИСТРАЦИЯ ПОДГОРНСКОГО СЕЛЬСКОГО ПОСЕЛЕНИЯ</w:t>
      </w:r>
    </w:p>
    <w:p w:rsidR="006F5EE3" w:rsidRPr="006F5EE3" w:rsidRDefault="006F5EE3" w:rsidP="006F5EE3">
      <w:pPr>
        <w:keepNext/>
        <w:jc w:val="center"/>
        <w:outlineLvl w:val="0"/>
        <w:rPr>
          <w:b/>
          <w:sz w:val="20"/>
          <w:szCs w:val="20"/>
        </w:rPr>
      </w:pPr>
      <w:r w:rsidRPr="006F5EE3">
        <w:rPr>
          <w:b/>
          <w:sz w:val="20"/>
          <w:szCs w:val="20"/>
        </w:rPr>
        <w:t>ПОСТАНОВЛЕНИЕ</w:t>
      </w:r>
    </w:p>
    <w:p w:rsidR="006F5EE3" w:rsidRPr="006F5EE3" w:rsidRDefault="006F5EE3" w:rsidP="006F5EE3">
      <w:pPr>
        <w:ind w:firstLine="851"/>
        <w:jc w:val="center"/>
        <w:rPr>
          <w:b/>
          <w:sz w:val="20"/>
          <w:szCs w:val="20"/>
        </w:rPr>
      </w:pPr>
    </w:p>
    <w:p w:rsidR="006F5EE3" w:rsidRPr="006F5EE3" w:rsidRDefault="006F5EE3" w:rsidP="006F5EE3">
      <w:pPr>
        <w:rPr>
          <w:sz w:val="20"/>
          <w:szCs w:val="20"/>
        </w:rPr>
      </w:pPr>
      <w:r w:rsidRPr="006F5EE3">
        <w:rPr>
          <w:sz w:val="20"/>
          <w:szCs w:val="20"/>
        </w:rPr>
        <w:t xml:space="preserve">09.10.2020                                           </w:t>
      </w:r>
      <w:r>
        <w:rPr>
          <w:sz w:val="20"/>
          <w:szCs w:val="20"/>
        </w:rPr>
        <w:t xml:space="preserve">                  </w:t>
      </w:r>
      <w:r w:rsidRPr="006F5EE3">
        <w:rPr>
          <w:sz w:val="20"/>
          <w:szCs w:val="20"/>
        </w:rPr>
        <w:t xml:space="preserve">      с. Подгорное                                                     № 166</w:t>
      </w:r>
    </w:p>
    <w:p w:rsidR="006F5EE3" w:rsidRPr="006F5EE3" w:rsidRDefault="006F5EE3" w:rsidP="006F5EE3">
      <w:pPr>
        <w:rPr>
          <w:sz w:val="20"/>
          <w:szCs w:val="20"/>
        </w:rPr>
      </w:pPr>
    </w:p>
    <w:p w:rsidR="006F5EE3" w:rsidRPr="006F5EE3" w:rsidRDefault="006F5EE3" w:rsidP="006F5EE3">
      <w:pPr>
        <w:rPr>
          <w:sz w:val="20"/>
          <w:szCs w:val="20"/>
        </w:rPr>
      </w:pPr>
    </w:p>
    <w:p w:rsidR="006F5EE3" w:rsidRPr="006F5EE3" w:rsidRDefault="006F5EE3" w:rsidP="006F5EE3">
      <w:pPr>
        <w:jc w:val="center"/>
        <w:rPr>
          <w:bCs/>
          <w:color w:val="333333"/>
          <w:sz w:val="20"/>
          <w:szCs w:val="20"/>
        </w:rPr>
      </w:pPr>
      <w:r w:rsidRPr="006F5EE3">
        <w:rPr>
          <w:bCs/>
          <w:color w:val="333333"/>
          <w:sz w:val="20"/>
          <w:szCs w:val="20"/>
        </w:rPr>
        <w:t>Уведомление о размещении проекта актуализированной Схемы теплоснабжения Подгорнского сельского поселения</w:t>
      </w:r>
    </w:p>
    <w:p w:rsidR="006F5EE3" w:rsidRPr="006F5EE3" w:rsidRDefault="006F5EE3" w:rsidP="006F5EE3">
      <w:pPr>
        <w:jc w:val="center"/>
        <w:rPr>
          <w:sz w:val="20"/>
          <w:szCs w:val="20"/>
        </w:rPr>
      </w:pPr>
    </w:p>
    <w:p w:rsidR="006F5EE3" w:rsidRPr="006F5EE3" w:rsidRDefault="006F5EE3" w:rsidP="006F5EE3">
      <w:pPr>
        <w:autoSpaceDE w:val="0"/>
        <w:autoSpaceDN w:val="0"/>
        <w:adjustRightInd w:val="0"/>
        <w:ind w:firstLine="708"/>
        <w:jc w:val="both"/>
        <w:rPr>
          <w:sz w:val="20"/>
          <w:szCs w:val="20"/>
        </w:rPr>
      </w:pPr>
      <w:r w:rsidRPr="006F5EE3">
        <w:rPr>
          <w:color w:val="333333"/>
          <w:sz w:val="20"/>
          <w:szCs w:val="20"/>
        </w:rPr>
        <w:t>В соответствии с Требованиями к порядку разработки и утверждения схем теплоснабжения, утвержденных Постановлением Правительства РФ от 22.02.2012 г. № 154 (с изменениями на 16.03.2019 г.)</w:t>
      </w:r>
    </w:p>
    <w:p w:rsidR="006F5EE3" w:rsidRPr="006F5EE3" w:rsidRDefault="006F5EE3" w:rsidP="006F5EE3">
      <w:pPr>
        <w:autoSpaceDN w:val="0"/>
        <w:ind w:firstLine="708"/>
        <w:contextualSpacing/>
        <w:jc w:val="both"/>
        <w:rPr>
          <w:color w:val="333333"/>
          <w:sz w:val="20"/>
          <w:szCs w:val="20"/>
        </w:rPr>
      </w:pPr>
    </w:p>
    <w:p w:rsidR="006F5EE3" w:rsidRPr="006F5EE3" w:rsidRDefault="006F5EE3" w:rsidP="006F5EE3">
      <w:pPr>
        <w:ind w:firstLine="708"/>
        <w:jc w:val="both"/>
        <w:rPr>
          <w:color w:val="333333"/>
          <w:sz w:val="20"/>
          <w:szCs w:val="20"/>
        </w:rPr>
      </w:pPr>
      <w:r w:rsidRPr="006F5EE3">
        <w:rPr>
          <w:color w:val="333333"/>
          <w:sz w:val="20"/>
          <w:szCs w:val="20"/>
        </w:rPr>
        <w:t>ПОСТАНОВЛЯЮ:</w:t>
      </w:r>
    </w:p>
    <w:p w:rsidR="006F5EE3" w:rsidRPr="006F5EE3" w:rsidRDefault="006F5EE3" w:rsidP="006F5EE3">
      <w:pPr>
        <w:jc w:val="both"/>
        <w:rPr>
          <w:color w:val="333333"/>
          <w:sz w:val="20"/>
          <w:szCs w:val="20"/>
        </w:rPr>
      </w:pPr>
    </w:p>
    <w:p w:rsidR="006F5EE3" w:rsidRPr="006F5EE3" w:rsidRDefault="006F5EE3" w:rsidP="006F5EE3">
      <w:pPr>
        <w:widowControl w:val="0"/>
        <w:numPr>
          <w:ilvl w:val="0"/>
          <w:numId w:val="32"/>
        </w:numPr>
        <w:autoSpaceDE w:val="0"/>
        <w:autoSpaceDN w:val="0"/>
        <w:adjustRightInd w:val="0"/>
        <w:contextualSpacing/>
        <w:jc w:val="both"/>
        <w:rPr>
          <w:bCs/>
          <w:color w:val="333333"/>
          <w:sz w:val="20"/>
          <w:szCs w:val="20"/>
        </w:rPr>
      </w:pPr>
      <w:r w:rsidRPr="006F5EE3">
        <w:rPr>
          <w:color w:val="333333"/>
          <w:sz w:val="20"/>
          <w:szCs w:val="20"/>
        </w:rPr>
        <w:t xml:space="preserve">Разместить проект актуализированной схемы теплоснабжения Подгорнского сельского поселения на период до 2036 года на официальном сайте Администрации Подгорнского сельского поселения </w:t>
      </w:r>
      <w:r w:rsidRPr="006F5EE3">
        <w:rPr>
          <w:color w:val="333333"/>
          <w:sz w:val="20"/>
          <w:szCs w:val="20"/>
          <w:lang w:val="en-US"/>
        </w:rPr>
        <w:t>www</w:t>
      </w:r>
      <w:r w:rsidRPr="006F5EE3">
        <w:rPr>
          <w:color w:val="333333"/>
          <w:sz w:val="20"/>
          <w:szCs w:val="20"/>
        </w:rPr>
        <w:t>.</w:t>
      </w:r>
      <w:r w:rsidRPr="006F5EE3">
        <w:rPr>
          <w:color w:val="333333"/>
          <w:sz w:val="20"/>
          <w:szCs w:val="20"/>
          <w:lang w:val="en-US"/>
        </w:rPr>
        <w:t>podgorn</w:t>
      </w:r>
      <w:r w:rsidRPr="006F5EE3">
        <w:rPr>
          <w:color w:val="333333"/>
          <w:sz w:val="20"/>
          <w:szCs w:val="20"/>
        </w:rPr>
        <w:t>.</w:t>
      </w:r>
      <w:r w:rsidRPr="006F5EE3">
        <w:rPr>
          <w:color w:val="333333"/>
          <w:sz w:val="20"/>
          <w:szCs w:val="20"/>
          <w:lang w:val="en-US"/>
        </w:rPr>
        <w:t>tomsk</w:t>
      </w:r>
      <w:r w:rsidRPr="006F5EE3">
        <w:rPr>
          <w:color w:val="333333"/>
          <w:sz w:val="20"/>
          <w:szCs w:val="20"/>
        </w:rPr>
        <w:t>.</w:t>
      </w:r>
      <w:r w:rsidRPr="006F5EE3">
        <w:rPr>
          <w:color w:val="333333"/>
          <w:sz w:val="20"/>
          <w:szCs w:val="20"/>
          <w:lang w:val="en-US"/>
        </w:rPr>
        <w:t>ru</w:t>
      </w:r>
      <w:r w:rsidRPr="006F5EE3">
        <w:rPr>
          <w:bCs/>
          <w:color w:val="333333"/>
          <w:sz w:val="20"/>
          <w:szCs w:val="20"/>
        </w:rPr>
        <w:t>.</w:t>
      </w:r>
    </w:p>
    <w:p w:rsidR="006F5EE3" w:rsidRPr="006F5EE3" w:rsidRDefault="006F5EE3" w:rsidP="006F5EE3">
      <w:pPr>
        <w:widowControl w:val="0"/>
        <w:numPr>
          <w:ilvl w:val="0"/>
          <w:numId w:val="32"/>
        </w:numPr>
        <w:autoSpaceDE w:val="0"/>
        <w:autoSpaceDN w:val="0"/>
        <w:adjustRightInd w:val="0"/>
        <w:contextualSpacing/>
        <w:jc w:val="both"/>
        <w:rPr>
          <w:bCs/>
          <w:color w:val="333333"/>
          <w:sz w:val="20"/>
          <w:szCs w:val="20"/>
        </w:rPr>
      </w:pPr>
      <w:r w:rsidRPr="006F5EE3">
        <w:rPr>
          <w:bCs/>
          <w:color w:val="333333"/>
          <w:sz w:val="20"/>
          <w:szCs w:val="20"/>
        </w:rPr>
        <w:t xml:space="preserve">Замечания и предложения по опубликованным материалам принимаются Администрацией Подгорнского сельского поселения до 17.11.2020 г. в письменном виде по адресу: 636400 Россия, Томская обл., Чаинский р-н, с. Подгорное, ул. Ленинская, д.4, стр1 с пометкой «предложение/замечание по актуализированной схеме теплоснабжения», а также на адрес электронной почты е-mail: </w:t>
      </w:r>
      <w:hyperlink r:id="rId24" w:history="1">
        <w:r w:rsidRPr="006F5EE3">
          <w:rPr>
            <w:bCs/>
            <w:sz w:val="20"/>
            <w:szCs w:val="20"/>
          </w:rPr>
          <w:t>podgorns@tomsk.gov.</w:t>
        </w:r>
        <w:r w:rsidRPr="006F5EE3">
          <w:rPr>
            <w:bCs/>
            <w:sz w:val="20"/>
            <w:szCs w:val="20"/>
            <w:lang w:val="en-US"/>
          </w:rPr>
          <w:t>ru</w:t>
        </w:r>
      </w:hyperlink>
      <w:r w:rsidRPr="006F5EE3">
        <w:rPr>
          <w:bCs/>
          <w:sz w:val="20"/>
          <w:szCs w:val="20"/>
        </w:rPr>
        <w:t>.</w:t>
      </w:r>
    </w:p>
    <w:p w:rsidR="006F5EE3" w:rsidRPr="006F5EE3" w:rsidRDefault="006F5EE3" w:rsidP="006F5EE3">
      <w:pPr>
        <w:widowControl w:val="0"/>
        <w:numPr>
          <w:ilvl w:val="0"/>
          <w:numId w:val="32"/>
        </w:numPr>
        <w:autoSpaceDE w:val="0"/>
        <w:autoSpaceDN w:val="0"/>
        <w:adjustRightInd w:val="0"/>
        <w:contextualSpacing/>
        <w:jc w:val="both"/>
        <w:rPr>
          <w:sz w:val="20"/>
          <w:szCs w:val="20"/>
        </w:rPr>
      </w:pPr>
      <w:r w:rsidRPr="006F5EE3">
        <w:rPr>
          <w:sz w:val="20"/>
          <w:szCs w:val="20"/>
        </w:rPr>
        <w:t xml:space="preserve">Опубликовать до 20.10.2020 года настоящее постановление в печатном издании «Официальные ведомости Подгорнского сельского поселения» и разместить на официальном сайте Администрации Подгорнского сельского поселения </w:t>
      </w:r>
      <w:r w:rsidRPr="006F5EE3">
        <w:rPr>
          <w:color w:val="333333"/>
          <w:sz w:val="20"/>
          <w:szCs w:val="20"/>
          <w:lang w:val="en-US"/>
        </w:rPr>
        <w:t>www</w:t>
      </w:r>
      <w:r w:rsidRPr="006F5EE3">
        <w:rPr>
          <w:color w:val="333333"/>
          <w:sz w:val="20"/>
          <w:szCs w:val="20"/>
        </w:rPr>
        <w:t>.</w:t>
      </w:r>
      <w:r w:rsidRPr="006F5EE3">
        <w:rPr>
          <w:color w:val="333333"/>
          <w:sz w:val="20"/>
          <w:szCs w:val="20"/>
          <w:lang w:val="en-US"/>
        </w:rPr>
        <w:t>podgorn</w:t>
      </w:r>
      <w:r w:rsidRPr="006F5EE3">
        <w:rPr>
          <w:color w:val="333333"/>
          <w:sz w:val="20"/>
          <w:szCs w:val="20"/>
        </w:rPr>
        <w:t>.</w:t>
      </w:r>
      <w:r w:rsidRPr="006F5EE3">
        <w:rPr>
          <w:color w:val="333333"/>
          <w:sz w:val="20"/>
          <w:szCs w:val="20"/>
          <w:lang w:val="en-US"/>
        </w:rPr>
        <w:t>tomsk</w:t>
      </w:r>
      <w:r w:rsidRPr="006F5EE3">
        <w:rPr>
          <w:color w:val="333333"/>
          <w:sz w:val="20"/>
          <w:szCs w:val="20"/>
        </w:rPr>
        <w:t>.</w:t>
      </w:r>
      <w:r w:rsidRPr="006F5EE3">
        <w:rPr>
          <w:color w:val="333333"/>
          <w:sz w:val="20"/>
          <w:szCs w:val="20"/>
          <w:lang w:val="en-US"/>
        </w:rPr>
        <w:t>ru</w:t>
      </w:r>
      <w:r w:rsidRPr="006F5EE3">
        <w:rPr>
          <w:bCs/>
          <w:color w:val="333333"/>
          <w:sz w:val="20"/>
          <w:szCs w:val="20"/>
        </w:rPr>
        <w:t>.</w:t>
      </w:r>
    </w:p>
    <w:p w:rsidR="006F5EE3" w:rsidRPr="006F5EE3" w:rsidRDefault="006F5EE3" w:rsidP="006F5EE3">
      <w:pPr>
        <w:widowControl w:val="0"/>
        <w:numPr>
          <w:ilvl w:val="0"/>
          <w:numId w:val="32"/>
        </w:numPr>
        <w:autoSpaceDE w:val="0"/>
        <w:autoSpaceDN w:val="0"/>
        <w:adjustRightInd w:val="0"/>
        <w:contextualSpacing/>
        <w:jc w:val="both"/>
        <w:rPr>
          <w:sz w:val="20"/>
          <w:szCs w:val="20"/>
        </w:rPr>
      </w:pPr>
      <w:r w:rsidRPr="006F5EE3">
        <w:rPr>
          <w:sz w:val="20"/>
          <w:szCs w:val="20"/>
        </w:rPr>
        <w:t>Настоящее постановление вступает в силу со дня его официального опубликования.</w:t>
      </w:r>
    </w:p>
    <w:p w:rsidR="006F5EE3" w:rsidRPr="006F5EE3" w:rsidRDefault="006F5EE3" w:rsidP="006F5EE3">
      <w:pPr>
        <w:widowControl w:val="0"/>
        <w:numPr>
          <w:ilvl w:val="0"/>
          <w:numId w:val="32"/>
        </w:numPr>
        <w:autoSpaceDE w:val="0"/>
        <w:autoSpaceDN w:val="0"/>
        <w:adjustRightInd w:val="0"/>
        <w:contextualSpacing/>
        <w:jc w:val="both"/>
        <w:rPr>
          <w:sz w:val="20"/>
          <w:szCs w:val="20"/>
        </w:rPr>
      </w:pPr>
      <w:r w:rsidRPr="006F5EE3">
        <w:rPr>
          <w:sz w:val="20"/>
          <w:szCs w:val="20"/>
        </w:rPr>
        <w:t>Контроль за исполнением настоящего постановления оставляю за собой.</w:t>
      </w:r>
    </w:p>
    <w:p w:rsidR="006F5EE3" w:rsidRPr="006F5EE3" w:rsidRDefault="006F5EE3" w:rsidP="006F5EE3">
      <w:pPr>
        <w:ind w:firstLine="360"/>
        <w:jc w:val="both"/>
        <w:rPr>
          <w:sz w:val="20"/>
          <w:szCs w:val="20"/>
        </w:rPr>
      </w:pPr>
    </w:p>
    <w:p w:rsidR="006F5EE3" w:rsidRPr="006F5EE3" w:rsidRDefault="006F5EE3" w:rsidP="006F5EE3">
      <w:pPr>
        <w:ind w:firstLine="360"/>
        <w:rPr>
          <w:sz w:val="20"/>
          <w:szCs w:val="20"/>
        </w:rPr>
      </w:pPr>
    </w:p>
    <w:p w:rsidR="006F5EE3" w:rsidRPr="006F5EE3" w:rsidRDefault="006F5EE3" w:rsidP="006F5EE3">
      <w:pPr>
        <w:rPr>
          <w:sz w:val="20"/>
          <w:szCs w:val="20"/>
        </w:rPr>
      </w:pPr>
      <w:r w:rsidRPr="006F5EE3">
        <w:rPr>
          <w:sz w:val="20"/>
          <w:szCs w:val="20"/>
        </w:rPr>
        <w:t>Глава Подгорнского сельского поселения</w:t>
      </w:r>
      <w:r w:rsidRPr="006F5EE3">
        <w:rPr>
          <w:sz w:val="20"/>
          <w:szCs w:val="20"/>
        </w:rPr>
        <w:tab/>
      </w:r>
      <w:r w:rsidRPr="006F5EE3">
        <w:rPr>
          <w:sz w:val="20"/>
          <w:szCs w:val="20"/>
        </w:rPr>
        <w:tab/>
      </w:r>
      <w:r w:rsidRPr="006F5EE3">
        <w:rPr>
          <w:sz w:val="20"/>
          <w:szCs w:val="20"/>
        </w:rPr>
        <w:tab/>
        <w:t xml:space="preserve">          А.Н. Кондратенко                                                                                                                                                               </w:t>
      </w:r>
    </w:p>
    <w:p w:rsidR="006F5EE3" w:rsidRDefault="006F5EE3" w:rsidP="00D37C09">
      <w:pPr>
        <w:jc w:val="center"/>
        <w:rPr>
          <w:b/>
          <w:sz w:val="20"/>
          <w:szCs w:val="20"/>
        </w:rPr>
      </w:pPr>
    </w:p>
    <w:p w:rsidR="006F5EE3" w:rsidRDefault="006F5EE3" w:rsidP="00D37C09">
      <w:pPr>
        <w:jc w:val="center"/>
        <w:rPr>
          <w:b/>
          <w:sz w:val="20"/>
          <w:szCs w:val="20"/>
        </w:rPr>
      </w:pPr>
    </w:p>
    <w:p w:rsidR="006F5EE3" w:rsidRDefault="006F5EE3" w:rsidP="00D37C09">
      <w:pPr>
        <w:jc w:val="center"/>
        <w:rPr>
          <w:b/>
          <w:sz w:val="20"/>
          <w:szCs w:val="20"/>
        </w:rPr>
      </w:pPr>
    </w:p>
    <w:p w:rsidR="006F5EE3" w:rsidRDefault="006F5EE3" w:rsidP="00D37C09">
      <w:pPr>
        <w:jc w:val="center"/>
        <w:rPr>
          <w:b/>
          <w:sz w:val="20"/>
          <w:szCs w:val="20"/>
        </w:rPr>
      </w:pPr>
    </w:p>
    <w:p w:rsidR="006F5EE3" w:rsidRDefault="006F5EE3" w:rsidP="00D37C09">
      <w:pPr>
        <w:jc w:val="center"/>
        <w:rPr>
          <w:b/>
          <w:sz w:val="20"/>
          <w:szCs w:val="20"/>
        </w:rPr>
      </w:pPr>
      <w:r>
        <w:rPr>
          <w:b/>
          <w:sz w:val="20"/>
          <w:szCs w:val="20"/>
        </w:rPr>
        <w:t>ОФИЦИАЛЬНАЯ ИНФОРМАЦИЯ</w:t>
      </w:r>
    </w:p>
    <w:sectPr w:rsidR="006F5EE3" w:rsidSect="006F5EE3">
      <w:footerReference w:type="default" r:id="rId25"/>
      <w:pgSz w:w="11906" w:h="16838"/>
      <w:pgMar w:top="709" w:right="849" w:bottom="426"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5D8" w:rsidRDefault="008F65D8">
      <w:r>
        <w:separator/>
      </w:r>
    </w:p>
  </w:endnote>
  <w:endnote w:type="continuationSeparator" w:id="0">
    <w:p w:rsidR="008F65D8" w:rsidRDefault="008F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568245"/>
      <w:docPartObj>
        <w:docPartGallery w:val="Page Numbers (Bottom of Page)"/>
        <w:docPartUnique/>
      </w:docPartObj>
    </w:sdtPr>
    <w:sdtEndPr>
      <w:rPr>
        <w:sz w:val="20"/>
        <w:szCs w:val="20"/>
      </w:rPr>
    </w:sdtEndPr>
    <w:sdtContent>
      <w:p w:rsidR="00F7634E" w:rsidRPr="006424E0" w:rsidRDefault="00F7634E">
        <w:pPr>
          <w:pStyle w:val="af"/>
          <w:jc w:val="center"/>
          <w:rPr>
            <w:sz w:val="20"/>
            <w:szCs w:val="20"/>
          </w:rPr>
        </w:pPr>
        <w:r w:rsidRPr="006424E0">
          <w:rPr>
            <w:sz w:val="20"/>
            <w:szCs w:val="20"/>
          </w:rPr>
          <w:fldChar w:fldCharType="begin"/>
        </w:r>
        <w:r w:rsidRPr="006424E0">
          <w:rPr>
            <w:sz w:val="20"/>
            <w:szCs w:val="20"/>
          </w:rPr>
          <w:instrText>PAGE   \* MERGEFORMAT</w:instrText>
        </w:r>
        <w:r w:rsidRPr="006424E0">
          <w:rPr>
            <w:sz w:val="20"/>
            <w:szCs w:val="20"/>
          </w:rPr>
          <w:fldChar w:fldCharType="separate"/>
        </w:r>
        <w:r w:rsidR="002C395F">
          <w:rPr>
            <w:noProof/>
            <w:sz w:val="20"/>
            <w:szCs w:val="20"/>
          </w:rPr>
          <w:t>10</w:t>
        </w:r>
        <w:r w:rsidRPr="006424E0">
          <w:rPr>
            <w:sz w:val="20"/>
            <w:szCs w:val="20"/>
          </w:rPr>
          <w:fldChar w:fldCharType="end"/>
        </w:r>
      </w:p>
    </w:sdtContent>
  </w:sdt>
  <w:p w:rsidR="00F7634E" w:rsidRDefault="00F7634E" w:rsidP="00574FEE">
    <w:pPr>
      <w:jc w:val="center"/>
      <w:rPr>
        <w:sz w:val="2"/>
        <w:szCs w:val="2"/>
      </w:rPr>
    </w:pPr>
  </w:p>
  <w:p w:rsidR="00F7634E" w:rsidRDefault="00F7634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5D8" w:rsidRDefault="008F65D8">
      <w:r>
        <w:separator/>
      </w:r>
    </w:p>
  </w:footnote>
  <w:footnote w:type="continuationSeparator" w:id="0">
    <w:p w:rsidR="008F65D8" w:rsidRDefault="008F65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3" w15:restartNumberingAfterBreak="0">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9EC5505"/>
    <w:multiLevelType w:val="hybridMultilevel"/>
    <w:tmpl w:val="D472AA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0F7939AF"/>
    <w:multiLevelType w:val="hybridMultilevel"/>
    <w:tmpl w:val="7CD8C958"/>
    <w:lvl w:ilvl="0" w:tplc="BC90519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041BAF"/>
    <w:multiLevelType w:val="hybridMultilevel"/>
    <w:tmpl w:val="7AF43F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8" w15:restartNumberingAfterBreak="0">
    <w:nsid w:val="19CC6872"/>
    <w:multiLevelType w:val="multilevel"/>
    <w:tmpl w:val="397A59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15:restartNumberingAfterBreak="0">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1" w15:restartNumberingAfterBreak="0">
    <w:nsid w:val="283F460F"/>
    <w:multiLevelType w:val="hybridMultilevel"/>
    <w:tmpl w:val="EED4E53A"/>
    <w:lvl w:ilvl="0" w:tplc="A214830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15:restartNumberingAfterBreak="0">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15:restartNumberingAfterBreak="0">
    <w:nsid w:val="35E135A9"/>
    <w:multiLevelType w:val="hybridMultilevel"/>
    <w:tmpl w:val="234A4BA0"/>
    <w:lvl w:ilvl="0" w:tplc="C548E300">
      <w:start w:val="1"/>
      <w:numFmt w:val="decimal"/>
      <w:lvlText w:val="%1)"/>
      <w:lvlJc w:val="left"/>
      <w:pPr>
        <w:ind w:left="106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A26103"/>
    <w:multiLevelType w:val="hybridMultilevel"/>
    <w:tmpl w:val="009CCB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D290EF8"/>
    <w:multiLevelType w:val="hybridMultilevel"/>
    <w:tmpl w:val="E6E68F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D344010"/>
    <w:multiLevelType w:val="multilevel"/>
    <w:tmpl w:val="70ECACDA"/>
    <w:lvl w:ilvl="0">
      <w:start w:val="1"/>
      <w:numFmt w:val="decimal"/>
      <w:lvlText w:val="%1."/>
      <w:lvlJc w:val="left"/>
      <w:pPr>
        <w:ind w:left="360" w:hanging="360"/>
      </w:pPr>
      <w:rPr>
        <w:b w:val="0"/>
        <w:bCs/>
        <w:i w:val="0"/>
        <w:iCs/>
        <w:color w:val="auto"/>
      </w:rPr>
    </w:lvl>
    <w:lvl w:ilvl="1">
      <w:start w:val="1"/>
      <w:numFmt w:val="decimal"/>
      <w:lvlText w:val="%1.%2."/>
      <w:lvlJc w:val="left"/>
      <w:pPr>
        <w:ind w:left="1283"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577CB1"/>
    <w:multiLevelType w:val="hybridMultilevel"/>
    <w:tmpl w:val="71508EDE"/>
    <w:lvl w:ilvl="0" w:tplc="8B20B7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9" w15:restartNumberingAfterBreak="0">
    <w:nsid w:val="57161FC1"/>
    <w:multiLevelType w:val="hybridMultilevel"/>
    <w:tmpl w:val="856631C8"/>
    <w:lvl w:ilvl="0" w:tplc="E6BE89B6">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57837DD1"/>
    <w:multiLevelType w:val="multilevel"/>
    <w:tmpl w:val="EC344A4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15:restartNumberingAfterBreak="0">
    <w:nsid w:val="61E8450A"/>
    <w:multiLevelType w:val="hybridMultilevel"/>
    <w:tmpl w:val="FF785E22"/>
    <w:lvl w:ilvl="0" w:tplc="FC722FD2">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F9273F"/>
    <w:multiLevelType w:val="hybridMultilevel"/>
    <w:tmpl w:val="F0581ED0"/>
    <w:lvl w:ilvl="0" w:tplc="96CCB742">
      <w:start w:val="1"/>
      <w:numFmt w:val="decimal"/>
      <w:lvlText w:val="%1)"/>
      <w:lvlJc w:val="left"/>
      <w:pPr>
        <w:tabs>
          <w:tab w:val="num" w:pos="1984"/>
        </w:tabs>
        <w:ind w:left="1984" w:hanging="1095"/>
      </w:pPr>
      <w:rPr>
        <w:rFonts w:hint="default"/>
      </w:rPr>
    </w:lvl>
    <w:lvl w:ilvl="1" w:tplc="04190019" w:tentative="1">
      <w:start w:val="1"/>
      <w:numFmt w:val="lowerLetter"/>
      <w:lvlText w:val="%2."/>
      <w:lvlJc w:val="left"/>
      <w:pPr>
        <w:tabs>
          <w:tab w:val="num" w:pos="1969"/>
        </w:tabs>
        <w:ind w:left="1969" w:hanging="360"/>
      </w:pPr>
    </w:lvl>
    <w:lvl w:ilvl="2" w:tplc="0419001B" w:tentative="1">
      <w:start w:val="1"/>
      <w:numFmt w:val="lowerRoman"/>
      <w:lvlText w:val="%3."/>
      <w:lvlJc w:val="right"/>
      <w:pPr>
        <w:tabs>
          <w:tab w:val="num" w:pos="2689"/>
        </w:tabs>
        <w:ind w:left="2689" w:hanging="180"/>
      </w:pPr>
    </w:lvl>
    <w:lvl w:ilvl="3" w:tplc="0419000F" w:tentative="1">
      <w:start w:val="1"/>
      <w:numFmt w:val="decimal"/>
      <w:lvlText w:val="%4."/>
      <w:lvlJc w:val="left"/>
      <w:pPr>
        <w:tabs>
          <w:tab w:val="num" w:pos="3409"/>
        </w:tabs>
        <w:ind w:left="3409" w:hanging="360"/>
      </w:pPr>
    </w:lvl>
    <w:lvl w:ilvl="4" w:tplc="04190019" w:tentative="1">
      <w:start w:val="1"/>
      <w:numFmt w:val="lowerLetter"/>
      <w:lvlText w:val="%5."/>
      <w:lvlJc w:val="left"/>
      <w:pPr>
        <w:tabs>
          <w:tab w:val="num" w:pos="4129"/>
        </w:tabs>
        <w:ind w:left="4129" w:hanging="360"/>
      </w:pPr>
    </w:lvl>
    <w:lvl w:ilvl="5" w:tplc="0419001B" w:tentative="1">
      <w:start w:val="1"/>
      <w:numFmt w:val="lowerRoman"/>
      <w:lvlText w:val="%6."/>
      <w:lvlJc w:val="right"/>
      <w:pPr>
        <w:tabs>
          <w:tab w:val="num" w:pos="4849"/>
        </w:tabs>
        <w:ind w:left="4849" w:hanging="180"/>
      </w:pPr>
    </w:lvl>
    <w:lvl w:ilvl="6" w:tplc="0419000F" w:tentative="1">
      <w:start w:val="1"/>
      <w:numFmt w:val="decimal"/>
      <w:lvlText w:val="%7."/>
      <w:lvlJc w:val="left"/>
      <w:pPr>
        <w:tabs>
          <w:tab w:val="num" w:pos="5569"/>
        </w:tabs>
        <w:ind w:left="5569" w:hanging="360"/>
      </w:pPr>
    </w:lvl>
    <w:lvl w:ilvl="7" w:tplc="04190019" w:tentative="1">
      <w:start w:val="1"/>
      <w:numFmt w:val="lowerLetter"/>
      <w:lvlText w:val="%8."/>
      <w:lvlJc w:val="left"/>
      <w:pPr>
        <w:tabs>
          <w:tab w:val="num" w:pos="6289"/>
        </w:tabs>
        <w:ind w:left="6289" w:hanging="360"/>
      </w:pPr>
    </w:lvl>
    <w:lvl w:ilvl="8" w:tplc="0419001B" w:tentative="1">
      <w:start w:val="1"/>
      <w:numFmt w:val="lowerRoman"/>
      <w:lvlText w:val="%9."/>
      <w:lvlJc w:val="right"/>
      <w:pPr>
        <w:tabs>
          <w:tab w:val="num" w:pos="7009"/>
        </w:tabs>
        <w:ind w:left="7009" w:hanging="180"/>
      </w:pPr>
    </w:lvl>
  </w:abstractNum>
  <w:abstractNum w:abstractNumId="24" w15:restartNumberingAfterBreak="0">
    <w:nsid w:val="6B706BE9"/>
    <w:multiLevelType w:val="hybridMultilevel"/>
    <w:tmpl w:val="353A40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6" w15:restartNumberingAfterBreak="0">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27" w15:restartNumberingAfterBreak="0">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3F38AF"/>
    <w:multiLevelType w:val="hybridMultilevel"/>
    <w:tmpl w:val="E65869BC"/>
    <w:lvl w:ilvl="0" w:tplc="5D62CB4E">
      <w:start w:val="1"/>
      <w:numFmt w:val="decimal"/>
      <w:lvlText w:val="%1."/>
      <w:lvlJc w:val="left"/>
      <w:pPr>
        <w:tabs>
          <w:tab w:val="num" w:pos="2040"/>
        </w:tabs>
        <w:ind w:left="2040" w:hanging="114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15:restartNumberingAfterBreak="0">
    <w:nsid w:val="741F24E7"/>
    <w:multiLevelType w:val="hybridMultilevel"/>
    <w:tmpl w:val="E1F2A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C256E3C"/>
    <w:multiLevelType w:val="hybridMultilevel"/>
    <w:tmpl w:val="CABE8DE6"/>
    <w:lvl w:ilvl="0" w:tplc="B42A2D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7FB91F50"/>
    <w:multiLevelType w:val="hybridMultilevel"/>
    <w:tmpl w:val="ECF04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0"/>
  </w:num>
  <w:num w:numId="5">
    <w:abstractNumId w:val="29"/>
  </w:num>
  <w:num w:numId="6">
    <w:abstractNumId w:val="8"/>
  </w:num>
  <w:num w:numId="7">
    <w:abstractNumId w:val="24"/>
  </w:num>
  <w:num w:numId="8">
    <w:abstractNumId w:val="23"/>
  </w:num>
  <w:num w:numId="9">
    <w:abstractNumId w:val="19"/>
  </w:num>
  <w:num w:numId="10">
    <w:abstractNumId w:val="28"/>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5"/>
  </w:num>
  <w:num w:numId="15">
    <w:abstractNumId w:val="27"/>
  </w:num>
  <w:num w:numId="16">
    <w:abstractNumId w:val="12"/>
  </w:num>
  <w:num w:numId="17">
    <w:abstractNumId w:val="21"/>
  </w:num>
  <w:num w:numId="18">
    <w:abstractNumId w:val="7"/>
  </w:num>
  <w:num w:numId="19">
    <w:abstractNumId w:val="10"/>
  </w:num>
  <w:num w:numId="20">
    <w:abstractNumId w:val="18"/>
  </w:num>
  <w:num w:numId="21">
    <w:abstractNumId w:val="25"/>
  </w:num>
  <w:num w:numId="22">
    <w:abstractNumId w:val="9"/>
  </w:num>
  <w:num w:numId="23">
    <w:abstractNumId w:val="3"/>
  </w:num>
  <w:num w:numId="24">
    <w:abstractNumId w:val="26"/>
  </w:num>
  <w:num w:numId="25">
    <w:abstractNumId w:val="0"/>
  </w:num>
  <w:num w:numId="26">
    <w:abstractNumId w:val="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22"/>
  </w:num>
  <w:num w:numId="30">
    <w:abstractNumId w:val="30"/>
  </w:num>
  <w:num w:numId="31">
    <w:abstractNumId w:val="17"/>
  </w:num>
  <w:num w:numId="32">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3BC4"/>
    <w:rsid w:val="0000148D"/>
    <w:rsid w:val="00002423"/>
    <w:rsid w:val="00004B12"/>
    <w:rsid w:val="00006F0A"/>
    <w:rsid w:val="00010C84"/>
    <w:rsid w:val="000167DF"/>
    <w:rsid w:val="000174FE"/>
    <w:rsid w:val="00023B11"/>
    <w:rsid w:val="00024F1D"/>
    <w:rsid w:val="00024F64"/>
    <w:rsid w:val="000337A6"/>
    <w:rsid w:val="00033860"/>
    <w:rsid w:val="0003528C"/>
    <w:rsid w:val="0003648E"/>
    <w:rsid w:val="00036AF9"/>
    <w:rsid w:val="0004009B"/>
    <w:rsid w:val="000404D8"/>
    <w:rsid w:val="00040535"/>
    <w:rsid w:val="00042973"/>
    <w:rsid w:val="00043227"/>
    <w:rsid w:val="00043B40"/>
    <w:rsid w:val="00043F1B"/>
    <w:rsid w:val="000517D4"/>
    <w:rsid w:val="000523FC"/>
    <w:rsid w:val="00052EB3"/>
    <w:rsid w:val="00053F55"/>
    <w:rsid w:val="000543F5"/>
    <w:rsid w:val="0005533E"/>
    <w:rsid w:val="000576CA"/>
    <w:rsid w:val="00060267"/>
    <w:rsid w:val="00062AB3"/>
    <w:rsid w:val="0006463C"/>
    <w:rsid w:val="0006584E"/>
    <w:rsid w:val="00065BF0"/>
    <w:rsid w:val="000701DC"/>
    <w:rsid w:val="000860FD"/>
    <w:rsid w:val="00087D07"/>
    <w:rsid w:val="00093336"/>
    <w:rsid w:val="000940C2"/>
    <w:rsid w:val="00097675"/>
    <w:rsid w:val="000A126F"/>
    <w:rsid w:val="000A1322"/>
    <w:rsid w:val="000A3A23"/>
    <w:rsid w:val="000A5575"/>
    <w:rsid w:val="000B30CA"/>
    <w:rsid w:val="000B30E3"/>
    <w:rsid w:val="000B64BE"/>
    <w:rsid w:val="000C0B56"/>
    <w:rsid w:val="000C6677"/>
    <w:rsid w:val="000C73A5"/>
    <w:rsid w:val="000D22DB"/>
    <w:rsid w:val="000D7DD4"/>
    <w:rsid w:val="000E0F24"/>
    <w:rsid w:val="000E1DD0"/>
    <w:rsid w:val="000E3FC5"/>
    <w:rsid w:val="000E66CC"/>
    <w:rsid w:val="000E706C"/>
    <w:rsid w:val="000F4869"/>
    <w:rsid w:val="000F5217"/>
    <w:rsid w:val="00100E63"/>
    <w:rsid w:val="00100E81"/>
    <w:rsid w:val="0010167A"/>
    <w:rsid w:val="00102822"/>
    <w:rsid w:val="001052C9"/>
    <w:rsid w:val="001064BE"/>
    <w:rsid w:val="00120B88"/>
    <w:rsid w:val="00121403"/>
    <w:rsid w:val="00121DCE"/>
    <w:rsid w:val="00123631"/>
    <w:rsid w:val="00132DB8"/>
    <w:rsid w:val="001351E6"/>
    <w:rsid w:val="00141B64"/>
    <w:rsid w:val="0014289D"/>
    <w:rsid w:val="00146037"/>
    <w:rsid w:val="00146D78"/>
    <w:rsid w:val="0014753B"/>
    <w:rsid w:val="00160860"/>
    <w:rsid w:val="00167E0A"/>
    <w:rsid w:val="001724ED"/>
    <w:rsid w:val="00172C1F"/>
    <w:rsid w:val="001821D2"/>
    <w:rsid w:val="00182E20"/>
    <w:rsid w:val="00184F9B"/>
    <w:rsid w:val="00190725"/>
    <w:rsid w:val="00190CD7"/>
    <w:rsid w:val="00191E18"/>
    <w:rsid w:val="00194A27"/>
    <w:rsid w:val="00195068"/>
    <w:rsid w:val="00197442"/>
    <w:rsid w:val="0019791C"/>
    <w:rsid w:val="001A3996"/>
    <w:rsid w:val="001A4B3B"/>
    <w:rsid w:val="001A57DE"/>
    <w:rsid w:val="001A705B"/>
    <w:rsid w:val="001A7516"/>
    <w:rsid w:val="001A79C2"/>
    <w:rsid w:val="001A7E03"/>
    <w:rsid w:val="001B0F48"/>
    <w:rsid w:val="001B2219"/>
    <w:rsid w:val="001B2D23"/>
    <w:rsid w:val="001B79AB"/>
    <w:rsid w:val="001C2A19"/>
    <w:rsid w:val="001D0518"/>
    <w:rsid w:val="001D053E"/>
    <w:rsid w:val="001D2158"/>
    <w:rsid w:val="001D3123"/>
    <w:rsid w:val="001D66F0"/>
    <w:rsid w:val="001E2901"/>
    <w:rsid w:val="001E30F9"/>
    <w:rsid w:val="001E3690"/>
    <w:rsid w:val="001E3A54"/>
    <w:rsid w:val="001E4CA8"/>
    <w:rsid w:val="001E51B7"/>
    <w:rsid w:val="001E63E1"/>
    <w:rsid w:val="001E65C9"/>
    <w:rsid w:val="001E7347"/>
    <w:rsid w:val="001F0BC2"/>
    <w:rsid w:val="001F5305"/>
    <w:rsid w:val="001F546F"/>
    <w:rsid w:val="002021D5"/>
    <w:rsid w:val="00203B19"/>
    <w:rsid w:val="00204508"/>
    <w:rsid w:val="00204AC5"/>
    <w:rsid w:val="00205F21"/>
    <w:rsid w:val="002079B7"/>
    <w:rsid w:val="00230C8C"/>
    <w:rsid w:val="00230EA3"/>
    <w:rsid w:val="00232EF9"/>
    <w:rsid w:val="002351EA"/>
    <w:rsid w:val="00235C53"/>
    <w:rsid w:val="00236F8B"/>
    <w:rsid w:val="00237593"/>
    <w:rsid w:val="002411EF"/>
    <w:rsid w:val="0024138C"/>
    <w:rsid w:val="00245121"/>
    <w:rsid w:val="00246FA4"/>
    <w:rsid w:val="00250CEF"/>
    <w:rsid w:val="00250D51"/>
    <w:rsid w:val="00251529"/>
    <w:rsid w:val="002520A1"/>
    <w:rsid w:val="00252584"/>
    <w:rsid w:val="0026084C"/>
    <w:rsid w:val="00265D72"/>
    <w:rsid w:val="0026799B"/>
    <w:rsid w:val="002679CE"/>
    <w:rsid w:val="002708C3"/>
    <w:rsid w:val="002744F8"/>
    <w:rsid w:val="002804AD"/>
    <w:rsid w:val="002809C7"/>
    <w:rsid w:val="00284A7D"/>
    <w:rsid w:val="00286B8F"/>
    <w:rsid w:val="00287426"/>
    <w:rsid w:val="0029023F"/>
    <w:rsid w:val="00290BA0"/>
    <w:rsid w:val="00291D25"/>
    <w:rsid w:val="002946A2"/>
    <w:rsid w:val="00295CAD"/>
    <w:rsid w:val="002A0CD3"/>
    <w:rsid w:val="002A0EF6"/>
    <w:rsid w:val="002A25F0"/>
    <w:rsid w:val="002A360E"/>
    <w:rsid w:val="002A64A8"/>
    <w:rsid w:val="002B3B61"/>
    <w:rsid w:val="002B5BC8"/>
    <w:rsid w:val="002C1018"/>
    <w:rsid w:val="002C1BBA"/>
    <w:rsid w:val="002C395F"/>
    <w:rsid w:val="002C47CA"/>
    <w:rsid w:val="002C55AC"/>
    <w:rsid w:val="002C6E29"/>
    <w:rsid w:val="002D1275"/>
    <w:rsid w:val="002D137F"/>
    <w:rsid w:val="002D39BF"/>
    <w:rsid w:val="002D75BB"/>
    <w:rsid w:val="002E54DD"/>
    <w:rsid w:val="002E5892"/>
    <w:rsid w:val="002F36C8"/>
    <w:rsid w:val="002F503A"/>
    <w:rsid w:val="002F6BE4"/>
    <w:rsid w:val="003003DB"/>
    <w:rsid w:val="00302005"/>
    <w:rsid w:val="00303693"/>
    <w:rsid w:val="0030396E"/>
    <w:rsid w:val="003102C6"/>
    <w:rsid w:val="003134FC"/>
    <w:rsid w:val="003170ED"/>
    <w:rsid w:val="003174EC"/>
    <w:rsid w:val="003236D5"/>
    <w:rsid w:val="00324032"/>
    <w:rsid w:val="00324B2C"/>
    <w:rsid w:val="00325F2D"/>
    <w:rsid w:val="00327E25"/>
    <w:rsid w:val="00331DAA"/>
    <w:rsid w:val="00332467"/>
    <w:rsid w:val="0034390B"/>
    <w:rsid w:val="00344FC5"/>
    <w:rsid w:val="00345F5C"/>
    <w:rsid w:val="00347332"/>
    <w:rsid w:val="00347681"/>
    <w:rsid w:val="00351248"/>
    <w:rsid w:val="003524A7"/>
    <w:rsid w:val="00353602"/>
    <w:rsid w:val="003544F5"/>
    <w:rsid w:val="00354B75"/>
    <w:rsid w:val="00356CCC"/>
    <w:rsid w:val="00360A7B"/>
    <w:rsid w:val="00365086"/>
    <w:rsid w:val="003679BA"/>
    <w:rsid w:val="0037586A"/>
    <w:rsid w:val="00380235"/>
    <w:rsid w:val="003817ED"/>
    <w:rsid w:val="003818AC"/>
    <w:rsid w:val="00381B32"/>
    <w:rsid w:val="00393DA1"/>
    <w:rsid w:val="003966C0"/>
    <w:rsid w:val="00396FAB"/>
    <w:rsid w:val="00397D46"/>
    <w:rsid w:val="003A21E6"/>
    <w:rsid w:val="003A5421"/>
    <w:rsid w:val="003A6511"/>
    <w:rsid w:val="003A7CD7"/>
    <w:rsid w:val="003B16BA"/>
    <w:rsid w:val="003B2B98"/>
    <w:rsid w:val="003B3683"/>
    <w:rsid w:val="003B4E68"/>
    <w:rsid w:val="003B6253"/>
    <w:rsid w:val="003C2FFE"/>
    <w:rsid w:val="003C64A6"/>
    <w:rsid w:val="003D14B9"/>
    <w:rsid w:val="003D6A34"/>
    <w:rsid w:val="003D7A45"/>
    <w:rsid w:val="003E0A7B"/>
    <w:rsid w:val="003E28F1"/>
    <w:rsid w:val="003E39DB"/>
    <w:rsid w:val="003E4832"/>
    <w:rsid w:val="003E6571"/>
    <w:rsid w:val="003E7ACA"/>
    <w:rsid w:val="003E7D7B"/>
    <w:rsid w:val="003F0D4A"/>
    <w:rsid w:val="003F2069"/>
    <w:rsid w:val="003F5CC4"/>
    <w:rsid w:val="003F6CC3"/>
    <w:rsid w:val="003F6DE2"/>
    <w:rsid w:val="004008E4"/>
    <w:rsid w:val="00405119"/>
    <w:rsid w:val="00405B63"/>
    <w:rsid w:val="004060C0"/>
    <w:rsid w:val="00413711"/>
    <w:rsid w:val="004176E8"/>
    <w:rsid w:val="00421676"/>
    <w:rsid w:val="004220A2"/>
    <w:rsid w:val="00425AE2"/>
    <w:rsid w:val="00426116"/>
    <w:rsid w:val="00426521"/>
    <w:rsid w:val="0042689C"/>
    <w:rsid w:val="00432D27"/>
    <w:rsid w:val="00433FF5"/>
    <w:rsid w:val="00440C18"/>
    <w:rsid w:val="00442E94"/>
    <w:rsid w:val="00443F90"/>
    <w:rsid w:val="00444B92"/>
    <w:rsid w:val="00446858"/>
    <w:rsid w:val="004500DD"/>
    <w:rsid w:val="004531E0"/>
    <w:rsid w:val="00456CB1"/>
    <w:rsid w:val="00461EF8"/>
    <w:rsid w:val="00464483"/>
    <w:rsid w:val="004653B6"/>
    <w:rsid w:val="004668DB"/>
    <w:rsid w:val="00467425"/>
    <w:rsid w:val="00467FCB"/>
    <w:rsid w:val="00470307"/>
    <w:rsid w:val="0047066F"/>
    <w:rsid w:val="0048049D"/>
    <w:rsid w:val="00480BEB"/>
    <w:rsid w:val="004812EC"/>
    <w:rsid w:val="00487BD9"/>
    <w:rsid w:val="00490044"/>
    <w:rsid w:val="00490146"/>
    <w:rsid w:val="004908A7"/>
    <w:rsid w:val="00493A97"/>
    <w:rsid w:val="00493FB3"/>
    <w:rsid w:val="004961F2"/>
    <w:rsid w:val="004A0BA2"/>
    <w:rsid w:val="004A18F1"/>
    <w:rsid w:val="004A2941"/>
    <w:rsid w:val="004A3739"/>
    <w:rsid w:val="004A5DE0"/>
    <w:rsid w:val="004A7030"/>
    <w:rsid w:val="004A70EB"/>
    <w:rsid w:val="004A7FA9"/>
    <w:rsid w:val="004C282C"/>
    <w:rsid w:val="004C3346"/>
    <w:rsid w:val="004C3D13"/>
    <w:rsid w:val="004C3F09"/>
    <w:rsid w:val="004C5C00"/>
    <w:rsid w:val="004C76C8"/>
    <w:rsid w:val="004D2519"/>
    <w:rsid w:val="004D36A9"/>
    <w:rsid w:val="004E2109"/>
    <w:rsid w:val="004E2CEB"/>
    <w:rsid w:val="004E777C"/>
    <w:rsid w:val="004F1E47"/>
    <w:rsid w:val="004F2C05"/>
    <w:rsid w:val="004F3874"/>
    <w:rsid w:val="004F3AC5"/>
    <w:rsid w:val="004F7A52"/>
    <w:rsid w:val="004F7ED3"/>
    <w:rsid w:val="00501D91"/>
    <w:rsid w:val="0050372A"/>
    <w:rsid w:val="0050463A"/>
    <w:rsid w:val="005163E9"/>
    <w:rsid w:val="0051724D"/>
    <w:rsid w:val="0052088C"/>
    <w:rsid w:val="00520D2E"/>
    <w:rsid w:val="005211FE"/>
    <w:rsid w:val="005219D3"/>
    <w:rsid w:val="00522E91"/>
    <w:rsid w:val="00530660"/>
    <w:rsid w:val="00532C10"/>
    <w:rsid w:val="00536356"/>
    <w:rsid w:val="00536D5E"/>
    <w:rsid w:val="00540A7C"/>
    <w:rsid w:val="00544D4D"/>
    <w:rsid w:val="005452CF"/>
    <w:rsid w:val="005456B3"/>
    <w:rsid w:val="0054740E"/>
    <w:rsid w:val="00552ABD"/>
    <w:rsid w:val="005531D0"/>
    <w:rsid w:val="00555E0D"/>
    <w:rsid w:val="0055705F"/>
    <w:rsid w:val="00560C15"/>
    <w:rsid w:val="0056272F"/>
    <w:rsid w:val="00564D7B"/>
    <w:rsid w:val="0056509E"/>
    <w:rsid w:val="00566016"/>
    <w:rsid w:val="00570BEC"/>
    <w:rsid w:val="00572841"/>
    <w:rsid w:val="00573796"/>
    <w:rsid w:val="00573A5E"/>
    <w:rsid w:val="00574FEE"/>
    <w:rsid w:val="00581DD9"/>
    <w:rsid w:val="00582F0A"/>
    <w:rsid w:val="005837D7"/>
    <w:rsid w:val="005842AC"/>
    <w:rsid w:val="00585ADE"/>
    <w:rsid w:val="0058774E"/>
    <w:rsid w:val="005972CA"/>
    <w:rsid w:val="005A08D9"/>
    <w:rsid w:val="005A103D"/>
    <w:rsid w:val="005A6654"/>
    <w:rsid w:val="005B03D5"/>
    <w:rsid w:val="005B370C"/>
    <w:rsid w:val="005B4E7A"/>
    <w:rsid w:val="005C38E2"/>
    <w:rsid w:val="005C42BF"/>
    <w:rsid w:val="005C4770"/>
    <w:rsid w:val="005C6881"/>
    <w:rsid w:val="005D34E2"/>
    <w:rsid w:val="005D3F4A"/>
    <w:rsid w:val="005D4398"/>
    <w:rsid w:val="005D4F2A"/>
    <w:rsid w:val="005D702D"/>
    <w:rsid w:val="005D79CA"/>
    <w:rsid w:val="005E358C"/>
    <w:rsid w:val="005E61EC"/>
    <w:rsid w:val="005E7699"/>
    <w:rsid w:val="005E7DA3"/>
    <w:rsid w:val="005F756F"/>
    <w:rsid w:val="00604FF6"/>
    <w:rsid w:val="006074DF"/>
    <w:rsid w:val="00613100"/>
    <w:rsid w:val="00613BCD"/>
    <w:rsid w:val="006151B3"/>
    <w:rsid w:val="006200C3"/>
    <w:rsid w:val="0062245E"/>
    <w:rsid w:val="00622CE7"/>
    <w:rsid w:val="00623A85"/>
    <w:rsid w:val="00625B27"/>
    <w:rsid w:val="00626609"/>
    <w:rsid w:val="00627553"/>
    <w:rsid w:val="00636ECC"/>
    <w:rsid w:val="006417BB"/>
    <w:rsid w:val="006424E0"/>
    <w:rsid w:val="00644F34"/>
    <w:rsid w:val="006471C1"/>
    <w:rsid w:val="00650A57"/>
    <w:rsid w:val="00652095"/>
    <w:rsid w:val="00652724"/>
    <w:rsid w:val="00655F98"/>
    <w:rsid w:val="0066090B"/>
    <w:rsid w:val="00663679"/>
    <w:rsid w:val="00663D1E"/>
    <w:rsid w:val="006704F6"/>
    <w:rsid w:val="006730F8"/>
    <w:rsid w:val="00675BAE"/>
    <w:rsid w:val="00675E28"/>
    <w:rsid w:val="00676140"/>
    <w:rsid w:val="00677B08"/>
    <w:rsid w:val="00677C5B"/>
    <w:rsid w:val="0068639E"/>
    <w:rsid w:val="00693CB4"/>
    <w:rsid w:val="006969B2"/>
    <w:rsid w:val="006A25D0"/>
    <w:rsid w:val="006A3A52"/>
    <w:rsid w:val="006A4BF8"/>
    <w:rsid w:val="006A5DF2"/>
    <w:rsid w:val="006B0CFD"/>
    <w:rsid w:val="006B3C58"/>
    <w:rsid w:val="006B3DB0"/>
    <w:rsid w:val="006B3EDF"/>
    <w:rsid w:val="006B5673"/>
    <w:rsid w:val="006C5D63"/>
    <w:rsid w:val="006C7DE3"/>
    <w:rsid w:val="006D00DF"/>
    <w:rsid w:val="006D3DB4"/>
    <w:rsid w:val="006E0563"/>
    <w:rsid w:val="006E25CD"/>
    <w:rsid w:val="006E2AD9"/>
    <w:rsid w:val="006E624C"/>
    <w:rsid w:val="006F1A4B"/>
    <w:rsid w:val="006F2F49"/>
    <w:rsid w:val="006F4E9D"/>
    <w:rsid w:val="006F5708"/>
    <w:rsid w:val="006F5EE3"/>
    <w:rsid w:val="006F6D05"/>
    <w:rsid w:val="00706E57"/>
    <w:rsid w:val="007074C6"/>
    <w:rsid w:val="0070769E"/>
    <w:rsid w:val="007213FC"/>
    <w:rsid w:val="0072485C"/>
    <w:rsid w:val="007253CB"/>
    <w:rsid w:val="00730FC8"/>
    <w:rsid w:val="00732E57"/>
    <w:rsid w:val="00737AEE"/>
    <w:rsid w:val="00740B69"/>
    <w:rsid w:val="00744143"/>
    <w:rsid w:val="007515EC"/>
    <w:rsid w:val="00751951"/>
    <w:rsid w:val="00754B98"/>
    <w:rsid w:val="00755B17"/>
    <w:rsid w:val="00761A75"/>
    <w:rsid w:val="00763157"/>
    <w:rsid w:val="00763259"/>
    <w:rsid w:val="00775BB3"/>
    <w:rsid w:val="00780C76"/>
    <w:rsid w:val="00783127"/>
    <w:rsid w:val="00791E33"/>
    <w:rsid w:val="0079656F"/>
    <w:rsid w:val="00797528"/>
    <w:rsid w:val="007A046F"/>
    <w:rsid w:val="007A04D7"/>
    <w:rsid w:val="007A08DE"/>
    <w:rsid w:val="007A3798"/>
    <w:rsid w:val="007A3C42"/>
    <w:rsid w:val="007A42CF"/>
    <w:rsid w:val="007A6D9F"/>
    <w:rsid w:val="007B2494"/>
    <w:rsid w:val="007B256C"/>
    <w:rsid w:val="007B2F72"/>
    <w:rsid w:val="007B7E8C"/>
    <w:rsid w:val="007C4D94"/>
    <w:rsid w:val="007C55A2"/>
    <w:rsid w:val="007C622C"/>
    <w:rsid w:val="007C684E"/>
    <w:rsid w:val="007C6C40"/>
    <w:rsid w:val="007C6D6C"/>
    <w:rsid w:val="007D0649"/>
    <w:rsid w:val="007D6627"/>
    <w:rsid w:val="007E3CB1"/>
    <w:rsid w:val="007E4840"/>
    <w:rsid w:val="007F1FA5"/>
    <w:rsid w:val="007F4780"/>
    <w:rsid w:val="007F5080"/>
    <w:rsid w:val="00801814"/>
    <w:rsid w:val="008031E6"/>
    <w:rsid w:val="008051BC"/>
    <w:rsid w:val="00807D46"/>
    <w:rsid w:val="00816C1A"/>
    <w:rsid w:val="00817E95"/>
    <w:rsid w:val="00820336"/>
    <w:rsid w:val="00823B62"/>
    <w:rsid w:val="0082737F"/>
    <w:rsid w:val="008302FC"/>
    <w:rsid w:val="008333F4"/>
    <w:rsid w:val="00834FCD"/>
    <w:rsid w:val="00836367"/>
    <w:rsid w:val="00836C41"/>
    <w:rsid w:val="008451B9"/>
    <w:rsid w:val="00846922"/>
    <w:rsid w:val="00847680"/>
    <w:rsid w:val="00851605"/>
    <w:rsid w:val="0086032B"/>
    <w:rsid w:val="0087083A"/>
    <w:rsid w:val="00871C3F"/>
    <w:rsid w:val="0087529D"/>
    <w:rsid w:val="0087531F"/>
    <w:rsid w:val="0087731F"/>
    <w:rsid w:val="0088472F"/>
    <w:rsid w:val="0088542D"/>
    <w:rsid w:val="00886A8A"/>
    <w:rsid w:val="0089281A"/>
    <w:rsid w:val="00893A1D"/>
    <w:rsid w:val="00893AF4"/>
    <w:rsid w:val="00893D83"/>
    <w:rsid w:val="0089418A"/>
    <w:rsid w:val="0089420A"/>
    <w:rsid w:val="008A030A"/>
    <w:rsid w:val="008A27A1"/>
    <w:rsid w:val="008A350D"/>
    <w:rsid w:val="008A43DE"/>
    <w:rsid w:val="008A468E"/>
    <w:rsid w:val="008A4BD2"/>
    <w:rsid w:val="008A67B2"/>
    <w:rsid w:val="008A703C"/>
    <w:rsid w:val="008B24F2"/>
    <w:rsid w:val="008B3359"/>
    <w:rsid w:val="008B384D"/>
    <w:rsid w:val="008B651F"/>
    <w:rsid w:val="008B7178"/>
    <w:rsid w:val="008B735B"/>
    <w:rsid w:val="008C090D"/>
    <w:rsid w:val="008C55D3"/>
    <w:rsid w:val="008C5609"/>
    <w:rsid w:val="008D3BD9"/>
    <w:rsid w:val="008D4E94"/>
    <w:rsid w:val="008E044E"/>
    <w:rsid w:val="008E1537"/>
    <w:rsid w:val="008E2FE9"/>
    <w:rsid w:val="008F2F17"/>
    <w:rsid w:val="008F4E4F"/>
    <w:rsid w:val="008F5006"/>
    <w:rsid w:val="008F5B4A"/>
    <w:rsid w:val="008F65D8"/>
    <w:rsid w:val="009000F2"/>
    <w:rsid w:val="009024E9"/>
    <w:rsid w:val="0090273F"/>
    <w:rsid w:val="0090450C"/>
    <w:rsid w:val="00904709"/>
    <w:rsid w:val="00904716"/>
    <w:rsid w:val="009071AA"/>
    <w:rsid w:val="009071B4"/>
    <w:rsid w:val="00910259"/>
    <w:rsid w:val="00912872"/>
    <w:rsid w:val="00914574"/>
    <w:rsid w:val="00925182"/>
    <w:rsid w:val="00932070"/>
    <w:rsid w:val="00932369"/>
    <w:rsid w:val="00934C52"/>
    <w:rsid w:val="00936DCD"/>
    <w:rsid w:val="00937482"/>
    <w:rsid w:val="00943627"/>
    <w:rsid w:val="009466A1"/>
    <w:rsid w:val="00947FFB"/>
    <w:rsid w:val="009517DB"/>
    <w:rsid w:val="00951B52"/>
    <w:rsid w:val="00952C63"/>
    <w:rsid w:val="009530EA"/>
    <w:rsid w:val="00954B36"/>
    <w:rsid w:val="00955A33"/>
    <w:rsid w:val="00955AFD"/>
    <w:rsid w:val="00957495"/>
    <w:rsid w:val="00957749"/>
    <w:rsid w:val="009577B8"/>
    <w:rsid w:val="009604AB"/>
    <w:rsid w:val="00966FA6"/>
    <w:rsid w:val="00972156"/>
    <w:rsid w:val="009769D7"/>
    <w:rsid w:val="009809F1"/>
    <w:rsid w:val="00983779"/>
    <w:rsid w:val="00987086"/>
    <w:rsid w:val="009905F1"/>
    <w:rsid w:val="009907D6"/>
    <w:rsid w:val="009957BB"/>
    <w:rsid w:val="0099673C"/>
    <w:rsid w:val="009978D4"/>
    <w:rsid w:val="009A0155"/>
    <w:rsid w:val="009A174A"/>
    <w:rsid w:val="009A3BA2"/>
    <w:rsid w:val="009B187A"/>
    <w:rsid w:val="009B7453"/>
    <w:rsid w:val="009C1D41"/>
    <w:rsid w:val="009C3437"/>
    <w:rsid w:val="009C5A72"/>
    <w:rsid w:val="009C69C1"/>
    <w:rsid w:val="009D36B7"/>
    <w:rsid w:val="009D584C"/>
    <w:rsid w:val="009E1917"/>
    <w:rsid w:val="009E1E10"/>
    <w:rsid w:val="009E2E37"/>
    <w:rsid w:val="009E4503"/>
    <w:rsid w:val="009E47F2"/>
    <w:rsid w:val="009E6BC7"/>
    <w:rsid w:val="009E7E5B"/>
    <w:rsid w:val="009F09CA"/>
    <w:rsid w:val="009F125C"/>
    <w:rsid w:val="009F1CC2"/>
    <w:rsid w:val="009F4F1B"/>
    <w:rsid w:val="009F5FAC"/>
    <w:rsid w:val="009F726D"/>
    <w:rsid w:val="00A034C7"/>
    <w:rsid w:val="00A04DA3"/>
    <w:rsid w:val="00A07337"/>
    <w:rsid w:val="00A100DB"/>
    <w:rsid w:val="00A10754"/>
    <w:rsid w:val="00A12491"/>
    <w:rsid w:val="00A178E8"/>
    <w:rsid w:val="00A179E0"/>
    <w:rsid w:val="00A2323B"/>
    <w:rsid w:val="00A24671"/>
    <w:rsid w:val="00A24D1B"/>
    <w:rsid w:val="00A25099"/>
    <w:rsid w:val="00A26316"/>
    <w:rsid w:val="00A26473"/>
    <w:rsid w:val="00A27126"/>
    <w:rsid w:val="00A27BB1"/>
    <w:rsid w:val="00A3268A"/>
    <w:rsid w:val="00A33944"/>
    <w:rsid w:val="00A34483"/>
    <w:rsid w:val="00A35B7E"/>
    <w:rsid w:val="00A365BD"/>
    <w:rsid w:val="00A41E87"/>
    <w:rsid w:val="00A4387A"/>
    <w:rsid w:val="00A50DAC"/>
    <w:rsid w:val="00A5532B"/>
    <w:rsid w:val="00A57ABC"/>
    <w:rsid w:val="00A638CE"/>
    <w:rsid w:val="00A6442C"/>
    <w:rsid w:val="00A65E8A"/>
    <w:rsid w:val="00A72CDE"/>
    <w:rsid w:val="00A76CF0"/>
    <w:rsid w:val="00A776BE"/>
    <w:rsid w:val="00A809AD"/>
    <w:rsid w:val="00A81696"/>
    <w:rsid w:val="00A859D3"/>
    <w:rsid w:val="00A93496"/>
    <w:rsid w:val="00AA162F"/>
    <w:rsid w:val="00AA261D"/>
    <w:rsid w:val="00AA28F0"/>
    <w:rsid w:val="00AA6B8A"/>
    <w:rsid w:val="00AB2901"/>
    <w:rsid w:val="00AB509D"/>
    <w:rsid w:val="00AC0298"/>
    <w:rsid w:val="00AC54B8"/>
    <w:rsid w:val="00AD34D8"/>
    <w:rsid w:val="00AD3E65"/>
    <w:rsid w:val="00AD615B"/>
    <w:rsid w:val="00AE1192"/>
    <w:rsid w:val="00AE11AB"/>
    <w:rsid w:val="00AE1572"/>
    <w:rsid w:val="00AE2E11"/>
    <w:rsid w:val="00AF454B"/>
    <w:rsid w:val="00AF57C4"/>
    <w:rsid w:val="00AF6E79"/>
    <w:rsid w:val="00B02478"/>
    <w:rsid w:val="00B045C6"/>
    <w:rsid w:val="00B047AC"/>
    <w:rsid w:val="00B10351"/>
    <w:rsid w:val="00B115BE"/>
    <w:rsid w:val="00B11D9C"/>
    <w:rsid w:val="00B12B6A"/>
    <w:rsid w:val="00B21BF4"/>
    <w:rsid w:val="00B22DC3"/>
    <w:rsid w:val="00B2492F"/>
    <w:rsid w:val="00B251E0"/>
    <w:rsid w:val="00B260A3"/>
    <w:rsid w:val="00B438ED"/>
    <w:rsid w:val="00B46052"/>
    <w:rsid w:val="00B4639A"/>
    <w:rsid w:val="00B500B2"/>
    <w:rsid w:val="00B51C51"/>
    <w:rsid w:val="00B51D93"/>
    <w:rsid w:val="00B51E33"/>
    <w:rsid w:val="00B568A2"/>
    <w:rsid w:val="00B57A4F"/>
    <w:rsid w:val="00B62A07"/>
    <w:rsid w:val="00B654CD"/>
    <w:rsid w:val="00B71C85"/>
    <w:rsid w:val="00B745AE"/>
    <w:rsid w:val="00B747EF"/>
    <w:rsid w:val="00B75905"/>
    <w:rsid w:val="00B75B96"/>
    <w:rsid w:val="00B75C2A"/>
    <w:rsid w:val="00B8100B"/>
    <w:rsid w:val="00B83112"/>
    <w:rsid w:val="00B83B5C"/>
    <w:rsid w:val="00B8720C"/>
    <w:rsid w:val="00B91449"/>
    <w:rsid w:val="00B96A52"/>
    <w:rsid w:val="00B97367"/>
    <w:rsid w:val="00BA1DC6"/>
    <w:rsid w:val="00BA263C"/>
    <w:rsid w:val="00BA4908"/>
    <w:rsid w:val="00BA55CE"/>
    <w:rsid w:val="00BA7A59"/>
    <w:rsid w:val="00BB0E73"/>
    <w:rsid w:val="00BB78B6"/>
    <w:rsid w:val="00BC094F"/>
    <w:rsid w:val="00BC18C2"/>
    <w:rsid w:val="00BC23BE"/>
    <w:rsid w:val="00BC25E7"/>
    <w:rsid w:val="00BC37AF"/>
    <w:rsid w:val="00BC7897"/>
    <w:rsid w:val="00BD0C0D"/>
    <w:rsid w:val="00BD4D46"/>
    <w:rsid w:val="00BE0E9A"/>
    <w:rsid w:val="00BE29CE"/>
    <w:rsid w:val="00BE367E"/>
    <w:rsid w:val="00BE4165"/>
    <w:rsid w:val="00BE7377"/>
    <w:rsid w:val="00BF245D"/>
    <w:rsid w:val="00BF6CE7"/>
    <w:rsid w:val="00C02AB0"/>
    <w:rsid w:val="00C037E9"/>
    <w:rsid w:val="00C11732"/>
    <w:rsid w:val="00C13C31"/>
    <w:rsid w:val="00C2427A"/>
    <w:rsid w:val="00C24FC1"/>
    <w:rsid w:val="00C25048"/>
    <w:rsid w:val="00C255A2"/>
    <w:rsid w:val="00C265B6"/>
    <w:rsid w:val="00C301B6"/>
    <w:rsid w:val="00C31093"/>
    <w:rsid w:val="00C3146C"/>
    <w:rsid w:val="00C32EE0"/>
    <w:rsid w:val="00C33556"/>
    <w:rsid w:val="00C34151"/>
    <w:rsid w:val="00C345A3"/>
    <w:rsid w:val="00C347C6"/>
    <w:rsid w:val="00C3660C"/>
    <w:rsid w:val="00C47BDD"/>
    <w:rsid w:val="00C55AAF"/>
    <w:rsid w:val="00C60835"/>
    <w:rsid w:val="00C61BBB"/>
    <w:rsid w:val="00C63ACE"/>
    <w:rsid w:val="00C64538"/>
    <w:rsid w:val="00C65434"/>
    <w:rsid w:val="00C67F03"/>
    <w:rsid w:val="00C71942"/>
    <w:rsid w:val="00C75FA0"/>
    <w:rsid w:val="00C75FCA"/>
    <w:rsid w:val="00C761FF"/>
    <w:rsid w:val="00C84D02"/>
    <w:rsid w:val="00C85150"/>
    <w:rsid w:val="00C862D7"/>
    <w:rsid w:val="00C8640F"/>
    <w:rsid w:val="00C90A2C"/>
    <w:rsid w:val="00C90CFB"/>
    <w:rsid w:val="00C95553"/>
    <w:rsid w:val="00C973DA"/>
    <w:rsid w:val="00CA1736"/>
    <w:rsid w:val="00CA1742"/>
    <w:rsid w:val="00CA2349"/>
    <w:rsid w:val="00CA5164"/>
    <w:rsid w:val="00CA56AD"/>
    <w:rsid w:val="00CA6CB7"/>
    <w:rsid w:val="00CB0408"/>
    <w:rsid w:val="00CB25CD"/>
    <w:rsid w:val="00CB2CA3"/>
    <w:rsid w:val="00CB3D1A"/>
    <w:rsid w:val="00CB5DB9"/>
    <w:rsid w:val="00CC2C8D"/>
    <w:rsid w:val="00CC3E81"/>
    <w:rsid w:val="00CD7D36"/>
    <w:rsid w:val="00CE380F"/>
    <w:rsid w:val="00CE47C2"/>
    <w:rsid w:val="00CE4FF2"/>
    <w:rsid w:val="00CE5CC4"/>
    <w:rsid w:val="00CE622C"/>
    <w:rsid w:val="00CE6EB8"/>
    <w:rsid w:val="00CF0670"/>
    <w:rsid w:val="00CF128B"/>
    <w:rsid w:val="00CF530E"/>
    <w:rsid w:val="00CF72A9"/>
    <w:rsid w:val="00CF7EE3"/>
    <w:rsid w:val="00D03E6C"/>
    <w:rsid w:val="00D11CA4"/>
    <w:rsid w:val="00D125EB"/>
    <w:rsid w:val="00D22CEE"/>
    <w:rsid w:val="00D24BFF"/>
    <w:rsid w:val="00D27DC0"/>
    <w:rsid w:val="00D33E60"/>
    <w:rsid w:val="00D36EA1"/>
    <w:rsid w:val="00D37C09"/>
    <w:rsid w:val="00D43D62"/>
    <w:rsid w:val="00D473DF"/>
    <w:rsid w:val="00D50535"/>
    <w:rsid w:val="00D53369"/>
    <w:rsid w:val="00D558EC"/>
    <w:rsid w:val="00D5614B"/>
    <w:rsid w:val="00D60332"/>
    <w:rsid w:val="00D63E06"/>
    <w:rsid w:val="00D6505A"/>
    <w:rsid w:val="00D66A83"/>
    <w:rsid w:val="00D671AF"/>
    <w:rsid w:val="00D72D84"/>
    <w:rsid w:val="00D74286"/>
    <w:rsid w:val="00D755D6"/>
    <w:rsid w:val="00D7637A"/>
    <w:rsid w:val="00D80026"/>
    <w:rsid w:val="00D8332E"/>
    <w:rsid w:val="00D853B4"/>
    <w:rsid w:val="00D971F2"/>
    <w:rsid w:val="00DA1764"/>
    <w:rsid w:val="00DA2019"/>
    <w:rsid w:val="00DA2F11"/>
    <w:rsid w:val="00DA6B3A"/>
    <w:rsid w:val="00DA77E5"/>
    <w:rsid w:val="00DA784A"/>
    <w:rsid w:val="00DB0679"/>
    <w:rsid w:val="00DB2DB0"/>
    <w:rsid w:val="00DB35BC"/>
    <w:rsid w:val="00DD1768"/>
    <w:rsid w:val="00DD2145"/>
    <w:rsid w:val="00DD4ADF"/>
    <w:rsid w:val="00DD77AF"/>
    <w:rsid w:val="00DE02CA"/>
    <w:rsid w:val="00DE272D"/>
    <w:rsid w:val="00DF09C1"/>
    <w:rsid w:val="00DF551E"/>
    <w:rsid w:val="00DF6EEF"/>
    <w:rsid w:val="00E027B1"/>
    <w:rsid w:val="00E0359E"/>
    <w:rsid w:val="00E03AE1"/>
    <w:rsid w:val="00E05651"/>
    <w:rsid w:val="00E07E35"/>
    <w:rsid w:val="00E12DC6"/>
    <w:rsid w:val="00E12F2B"/>
    <w:rsid w:val="00E16D13"/>
    <w:rsid w:val="00E22916"/>
    <w:rsid w:val="00E23BC4"/>
    <w:rsid w:val="00E30962"/>
    <w:rsid w:val="00E30D5B"/>
    <w:rsid w:val="00E35818"/>
    <w:rsid w:val="00E405A8"/>
    <w:rsid w:val="00E424E3"/>
    <w:rsid w:val="00E442F1"/>
    <w:rsid w:val="00E4544B"/>
    <w:rsid w:val="00E46424"/>
    <w:rsid w:val="00E53AC5"/>
    <w:rsid w:val="00E54E35"/>
    <w:rsid w:val="00E56D52"/>
    <w:rsid w:val="00E57939"/>
    <w:rsid w:val="00E65645"/>
    <w:rsid w:val="00E7182D"/>
    <w:rsid w:val="00E72A0D"/>
    <w:rsid w:val="00E754F1"/>
    <w:rsid w:val="00E82DB3"/>
    <w:rsid w:val="00E9138B"/>
    <w:rsid w:val="00E93445"/>
    <w:rsid w:val="00E94012"/>
    <w:rsid w:val="00E950EE"/>
    <w:rsid w:val="00E95FE5"/>
    <w:rsid w:val="00E9695A"/>
    <w:rsid w:val="00EA3560"/>
    <w:rsid w:val="00EA4C95"/>
    <w:rsid w:val="00EA7632"/>
    <w:rsid w:val="00EB092A"/>
    <w:rsid w:val="00EB0F28"/>
    <w:rsid w:val="00EB11A1"/>
    <w:rsid w:val="00EB2411"/>
    <w:rsid w:val="00EB5CE2"/>
    <w:rsid w:val="00EC4968"/>
    <w:rsid w:val="00ED492C"/>
    <w:rsid w:val="00ED7113"/>
    <w:rsid w:val="00EE33BA"/>
    <w:rsid w:val="00EE5C05"/>
    <w:rsid w:val="00EF1862"/>
    <w:rsid w:val="00EF18EE"/>
    <w:rsid w:val="00EF37B2"/>
    <w:rsid w:val="00EF40F8"/>
    <w:rsid w:val="00EF6EEB"/>
    <w:rsid w:val="00EF7471"/>
    <w:rsid w:val="00F01452"/>
    <w:rsid w:val="00F037E8"/>
    <w:rsid w:val="00F05097"/>
    <w:rsid w:val="00F0521B"/>
    <w:rsid w:val="00F0617A"/>
    <w:rsid w:val="00F065C4"/>
    <w:rsid w:val="00F07F19"/>
    <w:rsid w:val="00F11575"/>
    <w:rsid w:val="00F12A1C"/>
    <w:rsid w:val="00F16362"/>
    <w:rsid w:val="00F23438"/>
    <w:rsid w:val="00F255AD"/>
    <w:rsid w:val="00F26ADA"/>
    <w:rsid w:val="00F27022"/>
    <w:rsid w:val="00F30D3D"/>
    <w:rsid w:val="00F31DF0"/>
    <w:rsid w:val="00F32583"/>
    <w:rsid w:val="00F340C7"/>
    <w:rsid w:val="00F35889"/>
    <w:rsid w:val="00F35D29"/>
    <w:rsid w:val="00F360FB"/>
    <w:rsid w:val="00F36893"/>
    <w:rsid w:val="00F37E3E"/>
    <w:rsid w:val="00F404DB"/>
    <w:rsid w:val="00F423E9"/>
    <w:rsid w:val="00F452C1"/>
    <w:rsid w:val="00F46B63"/>
    <w:rsid w:val="00F4721E"/>
    <w:rsid w:val="00F53B21"/>
    <w:rsid w:val="00F56F8D"/>
    <w:rsid w:val="00F7163C"/>
    <w:rsid w:val="00F7286C"/>
    <w:rsid w:val="00F72B95"/>
    <w:rsid w:val="00F7634E"/>
    <w:rsid w:val="00F81DA6"/>
    <w:rsid w:val="00F820E5"/>
    <w:rsid w:val="00F97305"/>
    <w:rsid w:val="00F976D9"/>
    <w:rsid w:val="00FA2DBA"/>
    <w:rsid w:val="00FA57AC"/>
    <w:rsid w:val="00FA65BB"/>
    <w:rsid w:val="00FB5788"/>
    <w:rsid w:val="00FB5A93"/>
    <w:rsid w:val="00FB79A7"/>
    <w:rsid w:val="00FC0183"/>
    <w:rsid w:val="00FC3FC4"/>
    <w:rsid w:val="00FD4214"/>
    <w:rsid w:val="00FD4A02"/>
    <w:rsid w:val="00FE0C4B"/>
    <w:rsid w:val="00FE2509"/>
    <w:rsid w:val="00FE36FA"/>
    <w:rsid w:val="00FE3AC5"/>
    <w:rsid w:val="00FE7FC3"/>
    <w:rsid w:val="00FF04D3"/>
    <w:rsid w:val="00FF35F0"/>
    <w:rsid w:val="00FF38A7"/>
    <w:rsid w:val="00FF51D5"/>
    <w:rsid w:val="00FF7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05026A"/>
  <w15:docId w15:val="{748D45FB-DF7D-4E81-A6EE-CF3F0542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83A"/>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
    <w:next w:val="a"/>
    <w:link w:val="10"/>
    <w:qFormat/>
    <w:rsid w:val="00E23BC4"/>
    <w:pPr>
      <w:keepNext/>
      <w:jc w:val="both"/>
      <w:outlineLvl w:val="0"/>
    </w:pPr>
    <w:rPr>
      <w:b/>
      <w:szCs w:val="36"/>
    </w:rPr>
  </w:style>
  <w:style w:type="paragraph" w:styleId="2">
    <w:name w:val="heading 2"/>
    <w:aliases w:val="ГЛАВА,Заголовок 2 Знак"/>
    <w:basedOn w:val="a"/>
    <w:next w:val="a"/>
    <w:link w:val="21"/>
    <w:qFormat/>
    <w:rsid w:val="00E23BC4"/>
    <w:pPr>
      <w:keepNext/>
      <w:spacing w:line="360" w:lineRule="auto"/>
      <w:jc w:val="center"/>
      <w:outlineLvl w:val="1"/>
    </w:pPr>
    <w:rPr>
      <w:b/>
      <w:sz w:val="28"/>
      <w:szCs w:val="36"/>
    </w:rPr>
  </w:style>
  <w:style w:type="paragraph" w:styleId="3">
    <w:name w:val="heading 3"/>
    <w:basedOn w:val="a"/>
    <w:next w:val="a"/>
    <w:link w:val="30"/>
    <w:qFormat/>
    <w:rsid w:val="00E23BC4"/>
    <w:pPr>
      <w:keepNext/>
      <w:outlineLvl w:val="2"/>
    </w:pPr>
    <w:rPr>
      <w:b/>
      <w:bCs/>
      <w:sz w:val="20"/>
      <w:szCs w:val="36"/>
    </w:rPr>
  </w:style>
  <w:style w:type="paragraph" w:styleId="4">
    <w:name w:val="heading 4"/>
    <w:basedOn w:val="a"/>
    <w:next w:val="a"/>
    <w:link w:val="40"/>
    <w:qFormat/>
    <w:rsid w:val="00797528"/>
    <w:pPr>
      <w:keepNext/>
      <w:widowControl w:val="0"/>
      <w:spacing w:before="240" w:after="60"/>
      <w:outlineLvl w:val="3"/>
    </w:pPr>
    <w:rPr>
      <w:b/>
      <w:bCs/>
      <w:sz w:val="28"/>
      <w:szCs w:val="28"/>
    </w:rPr>
  </w:style>
  <w:style w:type="paragraph" w:styleId="5">
    <w:name w:val="heading 5"/>
    <w:basedOn w:val="a"/>
    <w:next w:val="a"/>
    <w:link w:val="50"/>
    <w:qFormat/>
    <w:rsid w:val="00E23BC4"/>
    <w:pPr>
      <w:keepNext/>
      <w:jc w:val="center"/>
      <w:outlineLvl w:val="4"/>
    </w:pPr>
    <w:rPr>
      <w:b/>
      <w:bCs/>
      <w:szCs w:val="44"/>
    </w:rPr>
  </w:style>
  <w:style w:type="paragraph" w:styleId="6">
    <w:name w:val="heading 6"/>
    <w:basedOn w:val="a"/>
    <w:next w:val="a"/>
    <w:link w:val="60"/>
    <w:qFormat/>
    <w:rsid w:val="0026084C"/>
    <w:pPr>
      <w:spacing w:before="240" w:after="60"/>
      <w:outlineLvl w:val="5"/>
    </w:pPr>
    <w:rPr>
      <w:b/>
      <w:bCs/>
      <w:sz w:val="22"/>
      <w:szCs w:val="22"/>
    </w:rPr>
  </w:style>
  <w:style w:type="paragraph" w:styleId="7">
    <w:name w:val="heading 7"/>
    <w:basedOn w:val="a"/>
    <w:next w:val="a"/>
    <w:link w:val="70"/>
    <w:qFormat/>
    <w:rsid w:val="00D43D62"/>
    <w:pPr>
      <w:spacing w:before="240" w:after="60"/>
      <w:outlineLvl w:val="6"/>
    </w:pPr>
  </w:style>
  <w:style w:type="paragraph" w:styleId="8">
    <w:name w:val="heading 8"/>
    <w:basedOn w:val="a"/>
    <w:next w:val="a"/>
    <w:link w:val="80"/>
    <w:qFormat/>
    <w:rsid w:val="00D43D62"/>
    <w:pPr>
      <w:spacing w:before="240" w:after="60"/>
      <w:outlineLvl w:val="7"/>
    </w:pPr>
    <w:rPr>
      <w:i/>
      <w:iCs/>
    </w:rPr>
  </w:style>
  <w:style w:type="paragraph" w:styleId="9">
    <w:name w:val="heading 9"/>
    <w:basedOn w:val="a"/>
    <w:next w:val="a"/>
    <w:link w:val="90"/>
    <w:qFormat/>
    <w:rsid w:val="00E23BC4"/>
    <w:pPr>
      <w:keepNext/>
      <w:autoSpaceDE w:val="0"/>
      <w:autoSpaceDN w:val="0"/>
      <w:adjustRightInd w:val="0"/>
      <w:ind w:firstLine="540"/>
      <w:jc w:val="center"/>
      <w:outlineLvl w:val="8"/>
    </w:pPr>
    <w:rPr>
      <w:b/>
      <w:bCs/>
      <w:sz w:val="2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E23BC4"/>
    <w:rPr>
      <w:b/>
      <w:sz w:val="24"/>
      <w:szCs w:val="36"/>
      <w:lang w:val="ru-RU" w:eastAsia="ru-RU" w:bidi="ar-SA"/>
    </w:rPr>
  </w:style>
  <w:style w:type="character" w:customStyle="1" w:styleId="21">
    <w:name w:val="Заголовок 2 Знак1"/>
    <w:aliases w:val="ГЛАВА Знак,Заголовок 2 Знак Знак"/>
    <w:basedOn w:val="a0"/>
    <w:link w:val="2"/>
    <w:rsid w:val="00E23BC4"/>
    <w:rPr>
      <w:b/>
      <w:sz w:val="28"/>
      <w:szCs w:val="36"/>
      <w:lang w:val="ru-RU" w:eastAsia="ru-RU" w:bidi="ar-SA"/>
    </w:rPr>
  </w:style>
  <w:style w:type="character" w:customStyle="1" w:styleId="30">
    <w:name w:val="Заголовок 3 Знак"/>
    <w:basedOn w:val="a0"/>
    <w:link w:val="3"/>
    <w:rsid w:val="00D43D62"/>
    <w:rPr>
      <w:b/>
      <w:bCs/>
      <w:szCs w:val="36"/>
    </w:rPr>
  </w:style>
  <w:style w:type="character" w:customStyle="1" w:styleId="40">
    <w:name w:val="Заголовок 4 Знак"/>
    <w:basedOn w:val="a0"/>
    <w:link w:val="4"/>
    <w:rsid w:val="00D43D62"/>
    <w:rPr>
      <w:b/>
      <w:bCs/>
      <w:sz w:val="28"/>
      <w:szCs w:val="28"/>
    </w:rPr>
  </w:style>
  <w:style w:type="character" w:customStyle="1" w:styleId="50">
    <w:name w:val="Заголовок 5 Знак"/>
    <w:basedOn w:val="a0"/>
    <w:link w:val="5"/>
    <w:rsid w:val="00D43D62"/>
    <w:rPr>
      <w:b/>
      <w:bCs/>
      <w:sz w:val="24"/>
      <w:szCs w:val="44"/>
    </w:rPr>
  </w:style>
  <w:style w:type="character" w:customStyle="1" w:styleId="60">
    <w:name w:val="Заголовок 6 Знак"/>
    <w:basedOn w:val="a0"/>
    <w:link w:val="6"/>
    <w:rsid w:val="00396FAB"/>
    <w:rPr>
      <w:b/>
      <w:bCs/>
      <w:sz w:val="22"/>
      <w:szCs w:val="22"/>
    </w:rPr>
  </w:style>
  <w:style w:type="character" w:customStyle="1" w:styleId="70">
    <w:name w:val="Заголовок 7 Знак"/>
    <w:basedOn w:val="a0"/>
    <w:link w:val="7"/>
    <w:rsid w:val="00D43D62"/>
    <w:rPr>
      <w:sz w:val="24"/>
      <w:szCs w:val="24"/>
    </w:rPr>
  </w:style>
  <w:style w:type="character" w:customStyle="1" w:styleId="80">
    <w:name w:val="Заголовок 8 Знак"/>
    <w:basedOn w:val="a0"/>
    <w:link w:val="8"/>
    <w:rsid w:val="00D43D62"/>
    <w:rPr>
      <w:i/>
      <w:iCs/>
      <w:sz w:val="24"/>
      <w:szCs w:val="24"/>
    </w:rPr>
  </w:style>
  <w:style w:type="character" w:customStyle="1" w:styleId="90">
    <w:name w:val="Заголовок 9 Знак"/>
    <w:basedOn w:val="a0"/>
    <w:link w:val="9"/>
    <w:rsid w:val="00D43D62"/>
    <w:rPr>
      <w:b/>
      <w:bCs/>
      <w:szCs w:val="18"/>
    </w:rPr>
  </w:style>
  <w:style w:type="paragraph" w:customStyle="1" w:styleId="11">
    <w:name w:val="Знак Знак Знак1"/>
    <w:basedOn w:val="a"/>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E23BC4"/>
    <w:rPr>
      <w:rFonts w:ascii="Arial" w:hAnsi="Arial" w:cs="Arial"/>
      <w:lang w:val="ru-RU" w:eastAsia="ru-RU" w:bidi="ar-SA"/>
    </w:rPr>
  </w:style>
  <w:style w:type="paragraph" w:styleId="a3">
    <w:name w:val="Balloon Text"/>
    <w:basedOn w:val="a"/>
    <w:link w:val="a4"/>
    <w:rsid w:val="00E23BC4"/>
    <w:rPr>
      <w:rFonts w:ascii="Tahoma" w:hAnsi="Tahoma" w:cs="Tahoma"/>
      <w:sz w:val="16"/>
      <w:szCs w:val="16"/>
    </w:rPr>
  </w:style>
  <w:style w:type="character" w:customStyle="1" w:styleId="a4">
    <w:name w:val="Текст выноски Знак"/>
    <w:basedOn w:val="a0"/>
    <w:link w:val="a3"/>
    <w:rsid w:val="00396FAB"/>
    <w:rPr>
      <w:rFonts w:ascii="Tahoma" w:hAnsi="Tahoma" w:cs="Tahoma"/>
      <w:sz w:val="16"/>
      <w:szCs w:val="16"/>
    </w:rPr>
  </w:style>
  <w:style w:type="paragraph" w:customStyle="1" w:styleId="a5">
    <w:name w:val="СписокСтатьи"/>
    <w:basedOn w:val="a"/>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
    <w:rsid w:val="00E23BC4"/>
    <w:pPr>
      <w:spacing w:line="360" w:lineRule="auto"/>
      <w:ind w:firstLine="709"/>
      <w:jc w:val="both"/>
    </w:pPr>
    <w:rPr>
      <w:rFonts w:ascii="Tahoma" w:hAnsi="Tahoma"/>
      <w:sz w:val="20"/>
    </w:rPr>
  </w:style>
  <w:style w:type="paragraph" w:styleId="a6">
    <w:name w:val="Normal (Web)"/>
    <w:aliases w:val="Обычный (Web),Обычный (Web)1"/>
    <w:basedOn w:val="a"/>
    <w:uiPriority w:val="99"/>
    <w:rsid w:val="00E23BC4"/>
    <w:pPr>
      <w:spacing w:before="100" w:beforeAutospacing="1" w:after="100" w:afterAutospacing="1"/>
    </w:pPr>
  </w:style>
  <w:style w:type="paragraph" w:styleId="a7">
    <w:name w:val="Title"/>
    <w:aliases w:val="Название"/>
    <w:basedOn w:val="a"/>
    <w:link w:val="a8"/>
    <w:uiPriority w:val="10"/>
    <w:qFormat/>
    <w:rsid w:val="00E23BC4"/>
    <w:pPr>
      <w:jc w:val="center"/>
    </w:pPr>
    <w:rPr>
      <w:sz w:val="28"/>
      <w:szCs w:val="20"/>
    </w:rPr>
  </w:style>
  <w:style w:type="character" w:customStyle="1" w:styleId="a8">
    <w:name w:val="Заголовок Знак"/>
    <w:aliases w:val="Название Знак2"/>
    <w:basedOn w:val="a0"/>
    <w:link w:val="a7"/>
    <w:uiPriority w:val="10"/>
    <w:rsid w:val="00E23BC4"/>
    <w:rPr>
      <w:sz w:val="28"/>
      <w:lang w:val="ru-RU" w:eastAsia="ru-RU" w:bidi="ar-SA"/>
    </w:rPr>
  </w:style>
  <w:style w:type="paragraph" w:styleId="a9">
    <w:name w:val="Subtitle"/>
    <w:basedOn w:val="a"/>
    <w:link w:val="aa"/>
    <w:qFormat/>
    <w:rsid w:val="00E23BC4"/>
    <w:pPr>
      <w:jc w:val="center"/>
    </w:pPr>
    <w:rPr>
      <w:b/>
      <w:sz w:val="32"/>
      <w:szCs w:val="20"/>
    </w:rPr>
  </w:style>
  <w:style w:type="character" w:customStyle="1" w:styleId="aa">
    <w:name w:val="Подзаголовок Знак"/>
    <w:basedOn w:val="a0"/>
    <w:link w:val="a9"/>
    <w:rsid w:val="00BA1DC6"/>
    <w:rPr>
      <w:b/>
      <w:sz w:val="32"/>
    </w:rPr>
  </w:style>
  <w:style w:type="paragraph" w:styleId="ab">
    <w:name w:val="Body Text Indent"/>
    <w:basedOn w:val="a"/>
    <w:link w:val="ac"/>
    <w:rsid w:val="00E23BC4"/>
    <w:pPr>
      <w:overflowPunct w:val="0"/>
      <w:autoSpaceDE w:val="0"/>
      <w:autoSpaceDN w:val="0"/>
      <w:adjustRightInd w:val="0"/>
      <w:ind w:firstLine="851"/>
      <w:jc w:val="both"/>
      <w:textAlignment w:val="baseline"/>
    </w:pPr>
    <w:rPr>
      <w:sz w:val="28"/>
      <w:szCs w:val="20"/>
    </w:rPr>
  </w:style>
  <w:style w:type="character" w:customStyle="1" w:styleId="ac">
    <w:name w:val="Основной текст с отступом Знак"/>
    <w:basedOn w:val="a0"/>
    <w:link w:val="ab"/>
    <w:rsid w:val="00D43D62"/>
    <w:rPr>
      <w:sz w:val="28"/>
    </w:rPr>
  </w:style>
  <w:style w:type="paragraph" w:styleId="31">
    <w:name w:val="Body Text 3"/>
    <w:basedOn w:val="a"/>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0"/>
    <w:link w:val="31"/>
    <w:rsid w:val="00740B69"/>
    <w:rPr>
      <w:sz w:val="24"/>
    </w:rPr>
  </w:style>
  <w:style w:type="character" w:styleId="ad">
    <w:name w:val="Hyperlink"/>
    <w:basedOn w:val="a0"/>
    <w:rsid w:val="00E23BC4"/>
    <w:rPr>
      <w:color w:val="0000FF"/>
      <w:u w:val="single"/>
    </w:rPr>
  </w:style>
  <w:style w:type="paragraph" w:customStyle="1" w:styleId="ConsPlusTitle">
    <w:name w:val="ConsPlusTitle"/>
    <w:rsid w:val="00E23BC4"/>
    <w:pPr>
      <w:autoSpaceDE w:val="0"/>
      <w:autoSpaceDN w:val="0"/>
      <w:adjustRightInd w:val="0"/>
    </w:pPr>
    <w:rPr>
      <w:b/>
      <w:bCs/>
      <w:sz w:val="28"/>
      <w:szCs w:val="28"/>
    </w:rPr>
  </w:style>
  <w:style w:type="paragraph" w:styleId="20">
    <w:name w:val="Body Text 2"/>
    <w:basedOn w:val="a"/>
    <w:link w:val="22"/>
    <w:rsid w:val="00E23BC4"/>
    <w:pPr>
      <w:spacing w:before="120"/>
      <w:ind w:right="5102"/>
      <w:jc w:val="center"/>
    </w:pPr>
    <w:rPr>
      <w:sz w:val="26"/>
      <w:szCs w:val="20"/>
    </w:rPr>
  </w:style>
  <w:style w:type="character" w:customStyle="1" w:styleId="22">
    <w:name w:val="Основной текст 2 Знак"/>
    <w:basedOn w:val="a0"/>
    <w:link w:val="20"/>
    <w:rsid w:val="00740B69"/>
    <w:rPr>
      <w:sz w:val="26"/>
    </w:rPr>
  </w:style>
  <w:style w:type="table" w:styleId="ae">
    <w:name w:val="Table Grid"/>
    <w:aliases w:val="Table Grid Report"/>
    <w:basedOn w:val="a1"/>
    <w:rsid w:val="00E2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бычный2"/>
    <w:link w:val="24"/>
    <w:rsid w:val="00E23BC4"/>
    <w:pPr>
      <w:widowControl w:val="0"/>
    </w:pPr>
  </w:style>
  <w:style w:type="character" w:customStyle="1" w:styleId="24">
    <w:name w:val="Обычный2 Знак"/>
    <w:basedOn w:val="a0"/>
    <w:link w:val="23"/>
    <w:rsid w:val="00E23BC4"/>
    <w:rPr>
      <w:lang w:val="ru-RU" w:eastAsia="ru-RU" w:bidi="ar-SA"/>
    </w:rPr>
  </w:style>
  <w:style w:type="paragraph" w:customStyle="1" w:styleId="12">
    <w:name w:val="Знак Знак Знак1 Знак"/>
    <w:basedOn w:val="a"/>
    <w:rsid w:val="0026084C"/>
    <w:pPr>
      <w:spacing w:after="160" w:line="240" w:lineRule="exact"/>
    </w:pPr>
    <w:rPr>
      <w:rFonts w:ascii="Verdana" w:hAnsi="Verdana"/>
      <w:sz w:val="20"/>
      <w:szCs w:val="20"/>
      <w:lang w:val="en-US" w:eastAsia="en-US"/>
    </w:rPr>
  </w:style>
  <w:style w:type="paragraph" w:styleId="af">
    <w:name w:val="footer"/>
    <w:basedOn w:val="a"/>
    <w:link w:val="af0"/>
    <w:rsid w:val="0026084C"/>
    <w:pPr>
      <w:tabs>
        <w:tab w:val="center" w:pos="4677"/>
        <w:tab w:val="right" w:pos="9355"/>
      </w:tabs>
    </w:pPr>
  </w:style>
  <w:style w:type="character" w:customStyle="1" w:styleId="af0">
    <w:name w:val="Нижний колонтитул Знак"/>
    <w:basedOn w:val="a0"/>
    <w:link w:val="af"/>
    <w:rsid w:val="00CB2CA3"/>
    <w:rPr>
      <w:sz w:val="24"/>
      <w:szCs w:val="24"/>
    </w:rPr>
  </w:style>
  <w:style w:type="paragraph" w:customStyle="1" w:styleId="Iniiaiieoaeno2">
    <w:name w:val="Iniiaiie oaeno 2"/>
    <w:basedOn w:val="a"/>
    <w:rsid w:val="0026084C"/>
    <w:pPr>
      <w:widowControl w:val="0"/>
      <w:ind w:firstLine="720"/>
      <w:jc w:val="both"/>
    </w:pPr>
    <w:rPr>
      <w:sz w:val="28"/>
      <w:szCs w:val="20"/>
    </w:rPr>
  </w:style>
  <w:style w:type="paragraph" w:customStyle="1" w:styleId="13">
    <w:name w:val="Знак Знак Знак1 Знак"/>
    <w:basedOn w:val="a"/>
    <w:rsid w:val="0026084C"/>
    <w:pPr>
      <w:spacing w:after="160" w:line="240" w:lineRule="exact"/>
    </w:pPr>
    <w:rPr>
      <w:rFonts w:ascii="Verdana" w:hAnsi="Verdana"/>
      <w:sz w:val="20"/>
      <w:szCs w:val="20"/>
      <w:lang w:val="en-US" w:eastAsia="en-US"/>
    </w:rPr>
  </w:style>
  <w:style w:type="paragraph" w:styleId="25">
    <w:name w:val="Body Text Indent 2"/>
    <w:basedOn w:val="a"/>
    <w:link w:val="26"/>
    <w:rsid w:val="00797528"/>
    <w:pPr>
      <w:spacing w:after="120" w:line="480" w:lineRule="auto"/>
      <w:ind w:left="283"/>
    </w:pPr>
  </w:style>
  <w:style w:type="character" w:customStyle="1" w:styleId="26">
    <w:name w:val="Основной текст с отступом 2 Знак"/>
    <w:basedOn w:val="a0"/>
    <w:link w:val="25"/>
    <w:rsid w:val="00D43D62"/>
    <w:rPr>
      <w:sz w:val="24"/>
      <w:szCs w:val="24"/>
    </w:rPr>
  </w:style>
  <w:style w:type="character" w:customStyle="1" w:styleId="27">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4">
    <w:name w:val="Основной шрифт абзаца1"/>
    <w:rsid w:val="00797528"/>
    <w:rPr>
      <w:sz w:val="20"/>
      <w:szCs w:val="20"/>
    </w:rPr>
  </w:style>
  <w:style w:type="paragraph" w:customStyle="1" w:styleId="15">
    <w:name w:val="Обычный1"/>
    <w:rsid w:val="00797528"/>
    <w:pPr>
      <w:widowControl w:val="0"/>
    </w:pPr>
  </w:style>
  <w:style w:type="paragraph" w:customStyle="1" w:styleId="71">
    <w:name w:val="заголовок 7"/>
    <w:basedOn w:val="15"/>
    <w:next w:val="15"/>
    <w:rsid w:val="00797528"/>
    <w:pPr>
      <w:keepNext/>
      <w:pBdr>
        <w:bottom w:val="double" w:sz="6" w:space="1" w:color="auto"/>
      </w:pBdr>
      <w:jc w:val="center"/>
    </w:pPr>
    <w:rPr>
      <w:b/>
      <w:bCs/>
      <w:sz w:val="28"/>
      <w:szCs w:val="28"/>
    </w:rPr>
  </w:style>
  <w:style w:type="paragraph" w:customStyle="1" w:styleId="16">
    <w:name w:val="заголовок 1"/>
    <w:basedOn w:val="15"/>
    <w:next w:val="15"/>
    <w:rsid w:val="00797528"/>
    <w:pPr>
      <w:keepNext/>
      <w:jc w:val="right"/>
    </w:pPr>
    <w:rPr>
      <w:b/>
      <w:bCs/>
      <w:i/>
      <w:iCs/>
      <w:sz w:val="22"/>
      <w:szCs w:val="22"/>
    </w:rPr>
  </w:style>
  <w:style w:type="paragraph" w:styleId="af1">
    <w:name w:val="Body Text"/>
    <w:aliases w:val="Text1,Таймс Нью"/>
    <w:basedOn w:val="33"/>
    <w:link w:val="af2"/>
    <w:qFormat/>
    <w:rsid w:val="00797528"/>
    <w:pPr>
      <w:ind w:left="3828" w:hanging="288"/>
      <w:jc w:val="both"/>
    </w:pPr>
    <w:rPr>
      <w:sz w:val="22"/>
      <w:szCs w:val="22"/>
    </w:rPr>
  </w:style>
  <w:style w:type="character" w:customStyle="1" w:styleId="af2">
    <w:name w:val="Основной текст Знак"/>
    <w:aliases w:val="Text1 Знак,Таймс Нью Знак"/>
    <w:basedOn w:val="a0"/>
    <w:link w:val="af1"/>
    <w:rsid w:val="00433FF5"/>
    <w:rPr>
      <w:sz w:val="22"/>
      <w:szCs w:val="22"/>
    </w:rPr>
  </w:style>
  <w:style w:type="paragraph" w:styleId="af3">
    <w:name w:val="header"/>
    <w:basedOn w:val="a"/>
    <w:link w:val="af4"/>
    <w:rsid w:val="00797528"/>
    <w:pPr>
      <w:widowControl w:val="0"/>
      <w:tabs>
        <w:tab w:val="center" w:pos="4153"/>
        <w:tab w:val="right" w:pos="8306"/>
      </w:tabs>
    </w:pPr>
    <w:rPr>
      <w:sz w:val="20"/>
      <w:szCs w:val="20"/>
    </w:rPr>
  </w:style>
  <w:style w:type="character" w:customStyle="1" w:styleId="af4">
    <w:name w:val="Верхний колонтитул Знак"/>
    <w:basedOn w:val="a0"/>
    <w:link w:val="af3"/>
    <w:rsid w:val="00D43D62"/>
  </w:style>
  <w:style w:type="character" w:styleId="af5">
    <w:name w:val="page number"/>
    <w:basedOn w:val="a0"/>
    <w:rsid w:val="00797528"/>
    <w:rPr>
      <w:sz w:val="20"/>
      <w:szCs w:val="20"/>
    </w:rPr>
  </w:style>
  <w:style w:type="paragraph" w:customStyle="1" w:styleId="210">
    <w:name w:val="Основной текст 21"/>
    <w:basedOn w:val="15"/>
    <w:rsid w:val="00797528"/>
    <w:rPr>
      <w:sz w:val="24"/>
      <w:szCs w:val="24"/>
    </w:rPr>
  </w:style>
  <w:style w:type="paragraph" w:customStyle="1" w:styleId="28">
    <w:name w:val="заголовок 2"/>
    <w:basedOn w:val="23"/>
    <w:next w:val="23"/>
    <w:rsid w:val="00797528"/>
    <w:pPr>
      <w:keepNext/>
      <w:jc w:val="center"/>
    </w:pPr>
    <w:rPr>
      <w:sz w:val="24"/>
      <w:szCs w:val="24"/>
    </w:rPr>
  </w:style>
  <w:style w:type="paragraph" w:customStyle="1" w:styleId="110">
    <w:name w:val="заголовок 11"/>
    <w:basedOn w:val="a"/>
    <w:next w:val="a"/>
    <w:rsid w:val="00797528"/>
    <w:pPr>
      <w:keepNext/>
      <w:widowControl w:val="0"/>
      <w:jc w:val="right"/>
    </w:pPr>
    <w:rPr>
      <w:b/>
      <w:i/>
      <w:sz w:val="22"/>
      <w:szCs w:val="20"/>
    </w:rPr>
  </w:style>
  <w:style w:type="paragraph" w:styleId="af6">
    <w:name w:val="caption"/>
    <w:basedOn w:val="a"/>
    <w:next w:val="a"/>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
    <w:link w:val="35"/>
    <w:rsid w:val="00797528"/>
    <w:pPr>
      <w:widowControl w:val="0"/>
      <w:spacing w:after="120"/>
      <w:ind w:left="283"/>
    </w:pPr>
    <w:rPr>
      <w:sz w:val="16"/>
      <w:szCs w:val="16"/>
    </w:rPr>
  </w:style>
  <w:style w:type="character" w:customStyle="1" w:styleId="35">
    <w:name w:val="Основной текст с отступом 3 Знак"/>
    <w:basedOn w:val="a0"/>
    <w:link w:val="34"/>
    <w:rsid w:val="00D43D62"/>
    <w:rPr>
      <w:sz w:val="16"/>
      <w:szCs w:val="16"/>
    </w:rPr>
  </w:style>
  <w:style w:type="paragraph" w:customStyle="1" w:styleId="36">
    <w:name w:val="заголовок 3"/>
    <w:basedOn w:val="a"/>
    <w:next w:val="a"/>
    <w:rsid w:val="00797528"/>
    <w:pPr>
      <w:keepNext/>
      <w:widowControl w:val="0"/>
    </w:pPr>
    <w:rPr>
      <w:b/>
      <w:bCs/>
      <w:i/>
      <w:iCs/>
      <w:sz w:val="20"/>
      <w:szCs w:val="20"/>
    </w:rPr>
  </w:style>
  <w:style w:type="paragraph" w:customStyle="1" w:styleId="51">
    <w:name w:val="заголовок 5"/>
    <w:basedOn w:val="a"/>
    <w:next w:val="a"/>
    <w:rsid w:val="00797528"/>
    <w:pPr>
      <w:keepNext/>
      <w:widowControl w:val="0"/>
    </w:pPr>
    <w:rPr>
      <w:i/>
      <w:iCs/>
      <w:sz w:val="20"/>
      <w:szCs w:val="20"/>
    </w:rPr>
  </w:style>
  <w:style w:type="paragraph" w:customStyle="1" w:styleId="ConsPlusNonformat">
    <w:name w:val="ConsPlusNon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7">
    <w:name w:val="footnote text"/>
    <w:basedOn w:val="a"/>
    <w:link w:val="af8"/>
    <w:uiPriority w:val="99"/>
    <w:rsid w:val="00797528"/>
    <w:rPr>
      <w:color w:val="000000"/>
      <w:sz w:val="20"/>
      <w:szCs w:val="20"/>
    </w:rPr>
  </w:style>
  <w:style w:type="character" w:customStyle="1" w:styleId="af8">
    <w:name w:val="Текст сноски Знак"/>
    <w:basedOn w:val="a0"/>
    <w:link w:val="af7"/>
    <w:uiPriority w:val="99"/>
    <w:locked/>
    <w:rsid w:val="00B11D9C"/>
    <w:rPr>
      <w:color w:val="000000"/>
    </w:rPr>
  </w:style>
  <w:style w:type="paragraph" w:customStyle="1" w:styleId="17">
    <w:name w:val="Стиль1"/>
    <w:rsid w:val="00797528"/>
    <w:pPr>
      <w:ind w:firstLine="720"/>
      <w:jc w:val="both"/>
    </w:pPr>
    <w:rPr>
      <w:rFonts w:ascii="Arial" w:hAnsi="Arial"/>
      <w:sz w:val="22"/>
    </w:rPr>
  </w:style>
  <w:style w:type="paragraph" w:customStyle="1" w:styleId="CharChar">
    <w:name w:val="Char Char"/>
    <w:basedOn w:val="a"/>
    <w:rsid w:val="00797528"/>
    <w:pPr>
      <w:spacing w:after="160" w:line="240" w:lineRule="exact"/>
    </w:pPr>
    <w:rPr>
      <w:rFonts w:ascii="Verdana" w:eastAsia="SimSun" w:hAnsi="Verdana" w:cs="Verdana"/>
      <w:sz w:val="20"/>
      <w:szCs w:val="20"/>
      <w:lang w:val="en-US" w:eastAsia="en-US"/>
    </w:rPr>
  </w:style>
  <w:style w:type="character" w:styleId="af9">
    <w:name w:val="Emphasis"/>
    <w:basedOn w:val="a0"/>
    <w:qFormat/>
    <w:rsid w:val="00797528"/>
    <w:rPr>
      <w:i/>
    </w:rPr>
  </w:style>
  <w:style w:type="paragraph" w:customStyle="1" w:styleId="18">
    <w:name w:val="Знак1 Знак Знак Знак"/>
    <w:basedOn w:val="a"/>
    <w:uiPriority w:val="99"/>
    <w:rsid w:val="00797528"/>
    <w:rPr>
      <w:rFonts w:ascii="Verdana" w:hAnsi="Verdana" w:cs="Verdana"/>
      <w:sz w:val="20"/>
      <w:szCs w:val="20"/>
      <w:lang w:val="en-US" w:eastAsia="en-US"/>
    </w:rPr>
  </w:style>
  <w:style w:type="paragraph" w:customStyle="1" w:styleId="19">
    <w:name w:val="Знак Знак Знак1"/>
    <w:basedOn w:val="a"/>
    <w:uiPriority w:val="99"/>
    <w:rsid w:val="00797528"/>
    <w:pPr>
      <w:tabs>
        <w:tab w:val="num" w:pos="360"/>
      </w:tabs>
      <w:spacing w:after="160" w:line="240" w:lineRule="exact"/>
    </w:pPr>
    <w:rPr>
      <w:rFonts w:ascii="Verdana" w:hAnsi="Verdana" w:cs="Verdana"/>
      <w:sz w:val="20"/>
      <w:szCs w:val="20"/>
      <w:lang w:val="en-US" w:eastAsia="en-US"/>
    </w:rPr>
  </w:style>
  <w:style w:type="character" w:styleId="afa">
    <w:name w:val="Strong"/>
    <w:basedOn w:val="a0"/>
    <w:uiPriority w:val="22"/>
    <w:qFormat/>
    <w:rsid w:val="00797528"/>
    <w:rPr>
      <w:rFonts w:cs="Times New Roman"/>
      <w:b/>
      <w:bCs/>
    </w:rPr>
  </w:style>
  <w:style w:type="paragraph" w:customStyle="1" w:styleId="ConsPlusCell">
    <w:name w:val="ConsPlusCell"/>
    <w:rsid w:val="00A65E8A"/>
    <w:pPr>
      <w:widowControl w:val="0"/>
      <w:autoSpaceDE w:val="0"/>
      <w:autoSpaceDN w:val="0"/>
      <w:adjustRightInd w:val="0"/>
    </w:pPr>
    <w:rPr>
      <w:sz w:val="24"/>
      <w:szCs w:val="24"/>
    </w:rPr>
  </w:style>
  <w:style w:type="paragraph" w:styleId="afb">
    <w:name w:val="endnote text"/>
    <w:basedOn w:val="a"/>
    <w:link w:val="afc"/>
    <w:uiPriority w:val="99"/>
    <w:semiHidden/>
    <w:rsid w:val="00A65E8A"/>
    <w:pPr>
      <w:autoSpaceDE w:val="0"/>
      <w:autoSpaceDN w:val="0"/>
    </w:pPr>
    <w:rPr>
      <w:sz w:val="20"/>
      <w:szCs w:val="20"/>
    </w:rPr>
  </w:style>
  <w:style w:type="character" w:styleId="afd">
    <w:name w:val="endnote reference"/>
    <w:basedOn w:val="a0"/>
    <w:semiHidden/>
    <w:rsid w:val="00A65E8A"/>
    <w:rPr>
      <w:vertAlign w:val="superscript"/>
    </w:rPr>
  </w:style>
  <w:style w:type="paragraph" w:styleId="afe">
    <w:name w:val="No Spacing"/>
    <w:basedOn w:val="a"/>
    <w:link w:val="aff"/>
    <w:qFormat/>
    <w:rsid w:val="00D43D62"/>
    <w:rPr>
      <w:szCs w:val="32"/>
      <w:lang w:val="en-US" w:eastAsia="en-US" w:bidi="en-US"/>
    </w:rPr>
  </w:style>
  <w:style w:type="character" w:customStyle="1" w:styleId="novigation">
    <w:name w:val="novigation"/>
    <w:basedOn w:val="a0"/>
    <w:rsid w:val="00D43D62"/>
  </w:style>
  <w:style w:type="paragraph" w:customStyle="1" w:styleId="aff0">
    <w:name w:val="Для записок"/>
    <w:basedOn w:val="a"/>
    <w:rsid w:val="00D43D62"/>
    <w:pPr>
      <w:spacing w:after="100"/>
      <w:ind w:firstLine="720"/>
      <w:jc w:val="both"/>
    </w:pPr>
    <w:rPr>
      <w:szCs w:val="20"/>
    </w:rPr>
  </w:style>
  <w:style w:type="paragraph" w:customStyle="1" w:styleId="aff1">
    <w:name w:val="Îáû÷íûé"/>
    <w:rsid w:val="008F4E4F"/>
    <w:rPr>
      <w:sz w:val="28"/>
    </w:rPr>
  </w:style>
  <w:style w:type="paragraph" w:customStyle="1" w:styleId="29">
    <w:name w:val="Îñíîâíîé òåêñò 2"/>
    <w:basedOn w:val="aff1"/>
    <w:rsid w:val="008F4E4F"/>
    <w:pPr>
      <w:ind w:firstLine="720"/>
      <w:jc w:val="both"/>
    </w:pPr>
  </w:style>
  <w:style w:type="paragraph" w:customStyle="1" w:styleId="1a">
    <w:name w:val="Абзац списка1"/>
    <w:basedOn w:val="a"/>
    <w:rsid w:val="00CA2349"/>
    <w:pPr>
      <w:ind w:left="720"/>
      <w:contextualSpacing/>
    </w:pPr>
    <w:rPr>
      <w:rFonts w:eastAsia="Calibri"/>
      <w:sz w:val="20"/>
      <w:szCs w:val="20"/>
    </w:rPr>
  </w:style>
  <w:style w:type="paragraph" w:customStyle="1" w:styleId="1b">
    <w:name w:val="нум список 1"/>
    <w:basedOn w:val="a"/>
    <w:rsid w:val="00CA2349"/>
    <w:pPr>
      <w:tabs>
        <w:tab w:val="left" w:pos="360"/>
      </w:tabs>
      <w:spacing w:before="120" w:after="120"/>
      <w:jc w:val="both"/>
    </w:pPr>
    <w:rPr>
      <w:rFonts w:eastAsia="Calibri"/>
      <w:szCs w:val="20"/>
      <w:lang w:eastAsia="ar-SA"/>
    </w:rPr>
  </w:style>
  <w:style w:type="paragraph" w:customStyle="1" w:styleId="1c">
    <w:name w:val="марк список 1"/>
    <w:basedOn w:val="a"/>
    <w:rsid w:val="00CA2349"/>
    <w:pPr>
      <w:tabs>
        <w:tab w:val="left" w:pos="360"/>
      </w:tabs>
      <w:spacing w:before="120" w:after="120"/>
      <w:jc w:val="both"/>
    </w:pPr>
    <w:rPr>
      <w:rFonts w:eastAsia="Calibri"/>
      <w:szCs w:val="20"/>
      <w:lang w:eastAsia="ar-SA"/>
    </w:rPr>
  </w:style>
  <w:style w:type="paragraph" w:customStyle="1" w:styleId="s13">
    <w:name w:val="s_13"/>
    <w:basedOn w:val="a"/>
    <w:rsid w:val="00CA2349"/>
    <w:pPr>
      <w:ind w:firstLine="720"/>
    </w:pPr>
    <w:rPr>
      <w:rFonts w:eastAsia="Calibri"/>
      <w:sz w:val="18"/>
      <w:szCs w:val="18"/>
    </w:rPr>
  </w:style>
  <w:style w:type="paragraph" w:customStyle="1" w:styleId="s12">
    <w:name w:val="s_12"/>
    <w:basedOn w:val="a"/>
    <w:rsid w:val="00CA2349"/>
    <w:pPr>
      <w:ind w:firstLine="720"/>
    </w:pPr>
  </w:style>
  <w:style w:type="paragraph" w:customStyle="1" w:styleId="s94">
    <w:name w:val="s_94"/>
    <w:basedOn w:val="a"/>
    <w:rsid w:val="00CA2349"/>
    <w:rPr>
      <w:i/>
      <w:iCs/>
      <w:color w:val="800080"/>
    </w:rPr>
  </w:style>
  <w:style w:type="paragraph" w:customStyle="1" w:styleId="s222">
    <w:name w:val="s_222"/>
    <w:basedOn w:val="a"/>
    <w:rsid w:val="00CA2349"/>
    <w:rPr>
      <w:i/>
      <w:iCs/>
      <w:color w:val="800080"/>
    </w:rPr>
  </w:style>
  <w:style w:type="paragraph" w:customStyle="1" w:styleId="headertexttopleveltextcentertext">
    <w:name w:val="headertext topleveltext centertext"/>
    <w:basedOn w:val="a"/>
    <w:rsid w:val="00CA2349"/>
    <w:pPr>
      <w:spacing w:before="100" w:beforeAutospacing="1" w:after="100" w:afterAutospacing="1"/>
    </w:pPr>
  </w:style>
  <w:style w:type="paragraph" w:customStyle="1" w:styleId="formattexttopleveltextcentertext">
    <w:name w:val="formattext topleveltext centertext"/>
    <w:basedOn w:val="a"/>
    <w:rsid w:val="00CA2349"/>
    <w:pPr>
      <w:spacing w:before="100" w:beforeAutospacing="1" w:after="100" w:afterAutospacing="1"/>
    </w:pPr>
  </w:style>
  <w:style w:type="paragraph" w:customStyle="1" w:styleId="formattexttopleveltext">
    <w:name w:val="formattext topleveltext"/>
    <w:basedOn w:val="a"/>
    <w:rsid w:val="00CA2349"/>
    <w:pPr>
      <w:spacing w:before="100" w:beforeAutospacing="1" w:after="100" w:afterAutospacing="1"/>
    </w:pPr>
  </w:style>
  <w:style w:type="paragraph" w:customStyle="1" w:styleId="tekstob">
    <w:name w:val="tekstob"/>
    <w:basedOn w:val="a"/>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2">
    <w:name w:val="Обычный + По ширине"/>
    <w:aliases w:val="Первая строка:  1,25 см"/>
    <w:basedOn w:val="a"/>
    <w:rsid w:val="00433FF5"/>
  </w:style>
  <w:style w:type="character" w:styleId="aff3">
    <w:name w:val="FollowedHyperlink"/>
    <w:basedOn w:val="a0"/>
    <w:uiPriority w:val="99"/>
    <w:unhideWhenUsed/>
    <w:rsid w:val="00433FF5"/>
    <w:rPr>
      <w:color w:val="800080"/>
      <w:u w:val="single"/>
    </w:rPr>
  </w:style>
  <w:style w:type="paragraph" w:customStyle="1" w:styleId="220">
    <w:name w:val="Основной текст 22"/>
    <w:basedOn w:val="a"/>
    <w:rsid w:val="00740B69"/>
    <w:pPr>
      <w:ind w:firstLine="720"/>
      <w:jc w:val="both"/>
    </w:pPr>
    <w:rPr>
      <w:sz w:val="28"/>
      <w:szCs w:val="20"/>
    </w:rPr>
  </w:style>
  <w:style w:type="paragraph" w:styleId="HTML">
    <w:name w:val="HTML Preformatted"/>
    <w:basedOn w:val="a"/>
    <w:link w:val="HTML0"/>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0"/>
    <w:link w:val="HTML"/>
    <w:rsid w:val="00740B69"/>
    <w:rPr>
      <w:rFonts w:ascii="Courier New" w:eastAsia="Courier New" w:hAnsi="Courier New"/>
    </w:rPr>
  </w:style>
  <w:style w:type="paragraph" w:customStyle="1" w:styleId="text">
    <w:name w:val="text"/>
    <w:basedOn w:val="a"/>
    <w:rsid w:val="00740B69"/>
    <w:pPr>
      <w:spacing w:before="80" w:after="80"/>
      <w:ind w:left="400"/>
    </w:pPr>
    <w:rPr>
      <w:rFonts w:ascii="Arial" w:hAnsi="Arial" w:cs="Arial"/>
      <w:color w:val="000000"/>
      <w:sz w:val="18"/>
      <w:szCs w:val="18"/>
    </w:rPr>
  </w:style>
  <w:style w:type="paragraph" w:customStyle="1" w:styleId="1d">
    <w:name w:val="1"/>
    <w:basedOn w:val="a"/>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4">
    <w:name w:val="Содержимое таблицы"/>
    <w:basedOn w:val="a"/>
    <w:rsid w:val="0042689C"/>
    <w:pPr>
      <w:widowControl w:val="0"/>
      <w:suppressLineNumbers/>
      <w:suppressAutoHyphens/>
    </w:pPr>
    <w:rPr>
      <w:rFonts w:eastAsia="Lucida Sans Unicode"/>
    </w:rPr>
  </w:style>
  <w:style w:type="paragraph" w:styleId="aff5">
    <w:name w:val="List Paragraph"/>
    <w:basedOn w:val="a"/>
    <w:link w:val="aff6"/>
    <w:uiPriority w:val="99"/>
    <w:qFormat/>
    <w:rsid w:val="009B7453"/>
    <w:pPr>
      <w:spacing w:after="200" w:line="276" w:lineRule="auto"/>
      <w:ind w:left="720"/>
      <w:contextualSpacing/>
    </w:pPr>
    <w:rPr>
      <w:rFonts w:ascii="Calibri" w:hAnsi="Calibri"/>
      <w:sz w:val="22"/>
      <w:szCs w:val="22"/>
    </w:rPr>
  </w:style>
  <w:style w:type="paragraph" w:styleId="aff7">
    <w:name w:val="Block Text"/>
    <w:basedOn w:val="a"/>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8">
    <w:name w:val="реквизитПодпись"/>
    <w:basedOn w:val="a"/>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uiPriority w:val="99"/>
    <w:locked/>
    <w:rsid w:val="00B11D9C"/>
    <w:rPr>
      <w:rFonts w:ascii="Tahoma" w:hAnsi="Tahoma" w:cs="Times New Roman"/>
      <w:sz w:val="20"/>
      <w:szCs w:val="20"/>
      <w:lang w:val="en-US"/>
    </w:rPr>
  </w:style>
  <w:style w:type="paragraph" w:customStyle="1" w:styleId="aff9">
    <w:name w:val="МУ Обычный стиль"/>
    <w:basedOn w:val="a"/>
    <w:autoRedefine/>
    <w:rsid w:val="00B11D9C"/>
    <w:pPr>
      <w:tabs>
        <w:tab w:val="left" w:pos="851"/>
      </w:tabs>
      <w:autoSpaceDE w:val="0"/>
      <w:autoSpaceDN w:val="0"/>
      <w:adjustRightInd w:val="0"/>
      <w:ind w:firstLine="567"/>
      <w:jc w:val="both"/>
    </w:pPr>
  </w:style>
  <w:style w:type="character" w:styleId="affa">
    <w:name w:val="annotation reference"/>
    <w:basedOn w:val="a0"/>
    <w:rsid w:val="00B11D9C"/>
    <w:rPr>
      <w:rFonts w:cs="Times New Roman"/>
      <w:sz w:val="16"/>
      <w:szCs w:val="16"/>
    </w:rPr>
  </w:style>
  <w:style w:type="paragraph" w:styleId="affb">
    <w:name w:val="annotation text"/>
    <w:basedOn w:val="a"/>
    <w:link w:val="affc"/>
    <w:rsid w:val="00B11D9C"/>
    <w:pPr>
      <w:spacing w:after="200"/>
    </w:pPr>
    <w:rPr>
      <w:rFonts w:ascii="Calibri" w:hAnsi="Calibri"/>
      <w:sz w:val="20"/>
      <w:szCs w:val="20"/>
    </w:rPr>
  </w:style>
  <w:style w:type="character" w:customStyle="1" w:styleId="affc">
    <w:name w:val="Текст примечания Знак"/>
    <w:basedOn w:val="a0"/>
    <w:link w:val="affb"/>
    <w:rsid w:val="00B11D9C"/>
    <w:rPr>
      <w:rFonts w:ascii="Calibri" w:hAnsi="Calibri"/>
    </w:rPr>
  </w:style>
  <w:style w:type="paragraph" w:styleId="affd">
    <w:name w:val="annotation subject"/>
    <w:basedOn w:val="affb"/>
    <w:next w:val="affb"/>
    <w:link w:val="affe"/>
    <w:rsid w:val="00B11D9C"/>
    <w:rPr>
      <w:b/>
      <w:bCs/>
    </w:rPr>
  </w:style>
  <w:style w:type="character" w:customStyle="1" w:styleId="affe">
    <w:name w:val="Тема примечания Знак"/>
    <w:basedOn w:val="affc"/>
    <w:link w:val="affd"/>
    <w:rsid w:val="00B11D9C"/>
    <w:rPr>
      <w:rFonts w:ascii="Calibri" w:hAnsi="Calibri"/>
      <w:b/>
      <w:bCs/>
    </w:rPr>
  </w:style>
  <w:style w:type="character" w:styleId="afff">
    <w:name w:val="footnote reference"/>
    <w:basedOn w:val="a0"/>
    <w:uiPriority w:val="99"/>
    <w:rsid w:val="00B11D9C"/>
    <w:rPr>
      <w:rFonts w:cs="Times New Roman"/>
      <w:vertAlign w:val="superscript"/>
    </w:rPr>
  </w:style>
  <w:style w:type="paragraph" w:customStyle="1" w:styleId="1e">
    <w:name w:val="Рецензия1"/>
    <w:hidden/>
    <w:semiHidden/>
    <w:rsid w:val="00B11D9C"/>
    <w:rPr>
      <w:rFonts w:ascii="Calibri" w:hAnsi="Calibri"/>
      <w:sz w:val="22"/>
      <w:szCs w:val="22"/>
    </w:rPr>
  </w:style>
  <w:style w:type="character" w:customStyle="1" w:styleId="small">
    <w:name w:val="small"/>
    <w:basedOn w:val="a0"/>
    <w:rsid w:val="00B11D9C"/>
    <w:rPr>
      <w:rFonts w:cs="Times New Roman"/>
    </w:rPr>
  </w:style>
  <w:style w:type="paragraph" w:customStyle="1" w:styleId="1f">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0"/>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
    <w:rsid w:val="00B11D9C"/>
    <w:pPr>
      <w:spacing w:after="200" w:line="276" w:lineRule="auto"/>
    </w:pPr>
    <w:rPr>
      <w:rFonts w:ascii="Calibri" w:hAnsi="Calibri"/>
      <w:sz w:val="22"/>
      <w:szCs w:val="22"/>
    </w:rPr>
  </w:style>
  <w:style w:type="paragraph" w:customStyle="1" w:styleId="1f0">
    <w:name w:val="Абзац списка1"/>
    <w:basedOn w:val="a"/>
    <w:link w:val="ListParagraphChar"/>
    <w:rsid w:val="00B11D9C"/>
    <w:pPr>
      <w:spacing w:after="200" w:line="276" w:lineRule="auto"/>
      <w:ind w:left="720"/>
      <w:contextualSpacing/>
    </w:pPr>
    <w:rPr>
      <w:rFonts w:ascii="Calibri" w:hAnsi="Calibri"/>
      <w:sz w:val="22"/>
      <w:szCs w:val="22"/>
    </w:rPr>
  </w:style>
  <w:style w:type="paragraph" w:customStyle="1" w:styleId="1f1">
    <w:name w:val="Заголовок1"/>
    <w:basedOn w:val="a"/>
    <w:next w:val="af1"/>
    <w:rsid w:val="00FF04D3"/>
    <w:pPr>
      <w:suppressAutoHyphens/>
      <w:jc w:val="center"/>
    </w:pPr>
    <w:rPr>
      <w:b/>
      <w:lang w:eastAsia="zh-CN"/>
    </w:rPr>
  </w:style>
  <w:style w:type="paragraph" w:styleId="afff0">
    <w:name w:val="List"/>
    <w:basedOn w:val="af1"/>
    <w:rsid w:val="00FF04D3"/>
    <w:pPr>
      <w:widowControl/>
      <w:suppressAutoHyphens/>
      <w:spacing w:after="140" w:line="288" w:lineRule="auto"/>
      <w:ind w:left="0" w:firstLine="0"/>
      <w:jc w:val="left"/>
    </w:pPr>
    <w:rPr>
      <w:rFonts w:cs="Mangal"/>
      <w:sz w:val="24"/>
      <w:szCs w:val="24"/>
      <w:lang w:eastAsia="zh-CN"/>
    </w:rPr>
  </w:style>
  <w:style w:type="paragraph" w:customStyle="1" w:styleId="1f2">
    <w:name w:val="Указатель1"/>
    <w:basedOn w:val="a"/>
    <w:rsid w:val="00FF04D3"/>
    <w:pPr>
      <w:suppressLineNumbers/>
      <w:suppressAutoHyphens/>
    </w:pPr>
    <w:rPr>
      <w:rFonts w:cs="Mangal"/>
      <w:lang w:eastAsia="zh-CN"/>
    </w:rPr>
  </w:style>
  <w:style w:type="paragraph" w:customStyle="1" w:styleId="afff1">
    <w:name w:val="Заголовок таблицы"/>
    <w:basedOn w:val="aff4"/>
    <w:rsid w:val="00FF04D3"/>
    <w:pPr>
      <w:widowControl/>
      <w:jc w:val="center"/>
    </w:pPr>
    <w:rPr>
      <w:rFonts w:eastAsia="Times New Roman"/>
      <w:b/>
      <w:bCs/>
      <w:lang w:eastAsia="zh-CN"/>
    </w:rPr>
  </w:style>
  <w:style w:type="paragraph" w:customStyle="1" w:styleId="BodyText21">
    <w:name w:val="Body Text 21"/>
    <w:basedOn w:val="a"/>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2">
    <w:name w:val="Document Map"/>
    <w:basedOn w:val="a"/>
    <w:link w:val="afff3"/>
    <w:unhideWhenUsed/>
    <w:rsid w:val="008B735B"/>
    <w:rPr>
      <w:rFonts w:ascii="Tahoma" w:hAnsi="Tahoma" w:cs="Tahoma"/>
      <w:sz w:val="16"/>
      <w:szCs w:val="16"/>
    </w:rPr>
  </w:style>
  <w:style w:type="character" w:customStyle="1" w:styleId="afff3">
    <w:name w:val="Схема документа Знак"/>
    <w:basedOn w:val="a0"/>
    <w:link w:val="afff2"/>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3">
    <w:name w:val="Название Знак1"/>
    <w:basedOn w:val="a0"/>
    <w:uiPriority w:val="99"/>
    <w:rsid w:val="00A34483"/>
    <w:rPr>
      <w:rFonts w:ascii="Cambria" w:eastAsia="Times New Roman" w:hAnsi="Cambria" w:cs="Times New Roman"/>
      <w:color w:val="17365D"/>
      <w:spacing w:val="5"/>
      <w:kern w:val="28"/>
      <w:sz w:val="52"/>
      <w:szCs w:val="52"/>
      <w:lang w:eastAsia="ar-SA"/>
    </w:rPr>
  </w:style>
  <w:style w:type="character" w:customStyle="1" w:styleId="1f4">
    <w:name w:val="Подзаголовок Знак1"/>
    <w:basedOn w:val="a0"/>
    <w:uiPriority w:val="99"/>
    <w:rsid w:val="00A34483"/>
    <w:rPr>
      <w:rFonts w:ascii="Cambria" w:eastAsia="Times New Roman" w:hAnsi="Cambria" w:cs="Times New Roman"/>
      <w:i/>
      <w:iCs/>
      <w:color w:val="4F81BD"/>
      <w:spacing w:val="15"/>
      <w:sz w:val="24"/>
      <w:szCs w:val="24"/>
      <w:lang w:eastAsia="ar-SA"/>
    </w:rPr>
  </w:style>
  <w:style w:type="character" w:customStyle="1" w:styleId="afff4">
    <w:name w:val="Регламент Знак"/>
    <w:basedOn w:val="a0"/>
    <w:link w:val="afff5"/>
    <w:uiPriority w:val="99"/>
    <w:locked/>
    <w:rsid w:val="00A34483"/>
    <w:rPr>
      <w:b/>
      <w:sz w:val="24"/>
      <w:szCs w:val="24"/>
    </w:rPr>
  </w:style>
  <w:style w:type="paragraph" w:customStyle="1" w:styleId="afff5">
    <w:name w:val="Регламент"/>
    <w:basedOn w:val="2"/>
    <w:link w:val="afff4"/>
    <w:uiPriority w:val="99"/>
    <w:rsid w:val="00A34483"/>
    <w:pPr>
      <w:spacing w:line="240" w:lineRule="auto"/>
      <w:ind w:left="720" w:hanging="360"/>
    </w:pPr>
    <w:rPr>
      <w:sz w:val="24"/>
      <w:szCs w:val="24"/>
    </w:rPr>
  </w:style>
  <w:style w:type="paragraph" w:customStyle="1" w:styleId="afff6">
    <w:name w:val="Официальный"/>
    <w:basedOn w:val="a"/>
    <w:uiPriority w:val="99"/>
    <w:rsid w:val="00A34483"/>
    <w:pPr>
      <w:spacing w:after="200"/>
      <w:ind w:left="425" w:hanging="425"/>
      <w:contextualSpacing/>
    </w:pPr>
    <w:rPr>
      <w:szCs w:val="22"/>
      <w:lang w:eastAsia="en-US"/>
    </w:rPr>
  </w:style>
  <w:style w:type="character" w:customStyle="1" w:styleId="afff7">
    <w:name w:val="Основной текст_"/>
    <w:basedOn w:val="a0"/>
    <w:link w:val="1f5"/>
    <w:uiPriority w:val="99"/>
    <w:locked/>
    <w:rsid w:val="00A34483"/>
    <w:rPr>
      <w:sz w:val="23"/>
      <w:szCs w:val="23"/>
      <w:shd w:val="clear" w:color="auto" w:fill="FFFFFF"/>
    </w:rPr>
  </w:style>
  <w:style w:type="paragraph" w:customStyle="1" w:styleId="1f5">
    <w:name w:val="Основной текст1"/>
    <w:basedOn w:val="a"/>
    <w:link w:val="afff7"/>
    <w:uiPriority w:val="99"/>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0"/>
    <w:rsid w:val="00A34483"/>
  </w:style>
  <w:style w:type="paragraph" w:styleId="afff8">
    <w:name w:val="Plain Text"/>
    <w:basedOn w:val="a"/>
    <w:link w:val="afff9"/>
    <w:rsid w:val="004F7A52"/>
    <w:rPr>
      <w:rFonts w:ascii="Courier New" w:hAnsi="Courier New" w:cs="Courier New"/>
      <w:sz w:val="20"/>
      <w:szCs w:val="20"/>
    </w:rPr>
  </w:style>
  <w:style w:type="character" w:customStyle="1" w:styleId="afff9">
    <w:name w:val="Текст Знак"/>
    <w:basedOn w:val="a0"/>
    <w:link w:val="afff8"/>
    <w:rsid w:val="004F7A52"/>
    <w:rPr>
      <w:rFonts w:ascii="Courier New" w:hAnsi="Courier New" w:cs="Courier New"/>
    </w:rPr>
  </w:style>
  <w:style w:type="character" w:customStyle="1" w:styleId="ConsNormal0">
    <w:name w:val="ConsNormal Знак"/>
    <w:basedOn w:val="a0"/>
    <w:link w:val="ConsNormal"/>
    <w:rsid w:val="00EB0F28"/>
    <w:rPr>
      <w:rFonts w:ascii="Arial" w:hAnsi="Arial" w:cs="Arial"/>
      <w:sz w:val="16"/>
      <w:szCs w:val="16"/>
      <w:lang w:val="ru-RU" w:eastAsia="ru-RU" w:bidi="ar-SA"/>
    </w:rPr>
  </w:style>
  <w:style w:type="character" w:customStyle="1" w:styleId="2a">
    <w:name w:val="Заголовок №2_"/>
    <w:basedOn w:val="a0"/>
    <w:link w:val="2b"/>
    <w:rsid w:val="00CA5164"/>
    <w:rPr>
      <w:b/>
      <w:bCs/>
      <w:shd w:val="clear" w:color="auto" w:fill="FFFFFF"/>
    </w:rPr>
  </w:style>
  <w:style w:type="paragraph" w:customStyle="1" w:styleId="2b">
    <w:name w:val="Заголовок №2"/>
    <w:basedOn w:val="a"/>
    <w:link w:val="2a"/>
    <w:rsid w:val="00CA5164"/>
    <w:pPr>
      <w:widowControl w:val="0"/>
      <w:shd w:val="clear" w:color="auto" w:fill="FFFFFF"/>
      <w:spacing w:after="300" w:line="0" w:lineRule="atLeast"/>
      <w:jc w:val="center"/>
      <w:outlineLvl w:val="1"/>
    </w:pPr>
    <w:rPr>
      <w:b/>
      <w:bCs/>
      <w:sz w:val="20"/>
      <w:szCs w:val="20"/>
    </w:rPr>
  </w:style>
  <w:style w:type="character" w:customStyle="1" w:styleId="2c">
    <w:name w:val="Основной текст (2)_"/>
    <w:basedOn w:val="a0"/>
    <w:link w:val="2d"/>
    <w:rsid w:val="00CA5164"/>
    <w:rPr>
      <w:shd w:val="clear" w:color="auto" w:fill="FFFFFF"/>
    </w:rPr>
  </w:style>
  <w:style w:type="character" w:customStyle="1" w:styleId="212pt">
    <w:name w:val="Основной текст (2) + 12 pt"/>
    <w:basedOn w:val="2c"/>
    <w:rsid w:val="00CA5164"/>
    <w:rPr>
      <w:color w:val="000000"/>
      <w:spacing w:val="0"/>
      <w:w w:val="100"/>
      <w:position w:val="0"/>
      <w:sz w:val="24"/>
      <w:szCs w:val="24"/>
      <w:shd w:val="clear" w:color="auto" w:fill="FFFFFF"/>
      <w:lang w:val="ru-RU" w:eastAsia="ru-RU" w:bidi="ru-RU"/>
    </w:rPr>
  </w:style>
  <w:style w:type="paragraph" w:customStyle="1" w:styleId="2d">
    <w:name w:val="Основной текст (2)"/>
    <w:basedOn w:val="a"/>
    <w:link w:val="2c"/>
    <w:rsid w:val="00CA5164"/>
    <w:pPr>
      <w:widowControl w:val="0"/>
      <w:shd w:val="clear" w:color="auto" w:fill="FFFFFF"/>
      <w:spacing w:line="0" w:lineRule="atLeast"/>
    </w:pPr>
    <w:rPr>
      <w:sz w:val="20"/>
      <w:szCs w:val="20"/>
    </w:rPr>
  </w:style>
  <w:style w:type="character" w:customStyle="1" w:styleId="150">
    <w:name w:val="Основной текст (15)_"/>
    <w:basedOn w:val="a0"/>
    <w:link w:val="151"/>
    <w:rsid w:val="00CA5164"/>
    <w:rPr>
      <w:rFonts w:ascii="Arial" w:eastAsia="Arial" w:hAnsi="Arial" w:cs="Arial"/>
      <w:shd w:val="clear" w:color="auto" w:fill="FFFFFF"/>
    </w:rPr>
  </w:style>
  <w:style w:type="paragraph" w:customStyle="1" w:styleId="151">
    <w:name w:val="Основной текст (15)"/>
    <w:basedOn w:val="a"/>
    <w:link w:val="150"/>
    <w:rsid w:val="00CA5164"/>
    <w:pPr>
      <w:widowControl w:val="0"/>
      <w:shd w:val="clear" w:color="auto" w:fill="FFFFFF"/>
      <w:spacing w:line="0" w:lineRule="atLeast"/>
    </w:pPr>
    <w:rPr>
      <w:rFonts w:ascii="Arial" w:eastAsia="Arial" w:hAnsi="Arial" w:cs="Arial"/>
      <w:sz w:val="20"/>
      <w:szCs w:val="20"/>
    </w:rPr>
  </w:style>
  <w:style w:type="character" w:customStyle="1" w:styleId="1f6">
    <w:name w:val="Заголовок №1_"/>
    <w:basedOn w:val="a0"/>
    <w:link w:val="1f7"/>
    <w:locked/>
    <w:rsid w:val="001E4CA8"/>
    <w:rPr>
      <w:b/>
      <w:bCs/>
      <w:shd w:val="clear" w:color="auto" w:fill="FFFFFF"/>
    </w:rPr>
  </w:style>
  <w:style w:type="paragraph" w:customStyle="1" w:styleId="1f7">
    <w:name w:val="Заголовок №1"/>
    <w:basedOn w:val="a"/>
    <w:link w:val="1f6"/>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0"/>
    <w:link w:val="53"/>
    <w:rsid w:val="001E4CA8"/>
    <w:rPr>
      <w:b/>
      <w:bCs/>
      <w:shd w:val="clear" w:color="auto" w:fill="FFFFFF"/>
    </w:rPr>
  </w:style>
  <w:style w:type="paragraph" w:customStyle="1" w:styleId="53">
    <w:name w:val="Основной текст (5)"/>
    <w:basedOn w:val="a"/>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0"/>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
    <w:link w:val="91"/>
    <w:rsid w:val="001E4CA8"/>
    <w:pPr>
      <w:widowControl w:val="0"/>
      <w:shd w:val="clear" w:color="auto" w:fill="FFFFFF"/>
      <w:spacing w:before="960" w:after="960" w:line="0" w:lineRule="atLeast"/>
    </w:pPr>
    <w:rPr>
      <w:b/>
      <w:bCs/>
      <w:i/>
      <w:iCs/>
      <w:sz w:val="19"/>
      <w:szCs w:val="19"/>
    </w:rPr>
  </w:style>
  <w:style w:type="paragraph" w:customStyle="1" w:styleId="1f8">
    <w:name w:val="Без интервала1"/>
    <w:uiPriority w:val="99"/>
    <w:rsid w:val="00FE0C4B"/>
    <w:rPr>
      <w:rFonts w:ascii="Calibri" w:hAnsi="Calibri"/>
      <w:sz w:val="22"/>
      <w:szCs w:val="22"/>
      <w:lang w:eastAsia="en-US"/>
    </w:rPr>
  </w:style>
  <w:style w:type="paragraph" w:customStyle="1" w:styleId="afffa">
    <w:name w:val="Кабинет"/>
    <w:basedOn w:val="a"/>
    <w:uiPriority w:val="99"/>
    <w:rsid w:val="00FE0C4B"/>
    <w:pPr>
      <w:jc w:val="center"/>
    </w:pPr>
  </w:style>
  <w:style w:type="paragraph" w:customStyle="1" w:styleId="afffb">
    <w:name w:val="ФИО"/>
    <w:basedOn w:val="a"/>
    <w:uiPriority w:val="99"/>
    <w:rsid w:val="00FE0C4B"/>
    <w:rPr>
      <w:b/>
    </w:rPr>
  </w:style>
  <w:style w:type="paragraph" w:customStyle="1" w:styleId="afffc">
    <w:name w:val="Должность"/>
    <w:basedOn w:val="a"/>
    <w:next w:val="afffb"/>
    <w:uiPriority w:val="99"/>
    <w:rsid w:val="00FE0C4B"/>
    <w:rPr>
      <w:i/>
      <w:color w:val="000000"/>
    </w:rPr>
  </w:style>
  <w:style w:type="paragraph" w:customStyle="1" w:styleId="afffd">
    <w:name w:val="Телефон"/>
    <w:basedOn w:val="a"/>
    <w:uiPriority w:val="99"/>
    <w:rsid w:val="00FE0C4B"/>
    <w:pPr>
      <w:jc w:val="center"/>
    </w:pPr>
    <w:rPr>
      <w:b/>
    </w:rPr>
  </w:style>
  <w:style w:type="paragraph" w:customStyle="1" w:styleId="afffe">
    <w:name w:val="Адресные реквизиты"/>
    <w:basedOn w:val="af1"/>
    <w:next w:val="af1"/>
    <w:uiPriority w:val="99"/>
    <w:rsid w:val="00FE0C4B"/>
    <w:pPr>
      <w:widowControl/>
      <w:ind w:left="0" w:firstLine="0"/>
    </w:pPr>
    <w:rPr>
      <w:sz w:val="24"/>
      <w:szCs w:val="24"/>
    </w:rPr>
  </w:style>
  <w:style w:type="paragraph" w:customStyle="1" w:styleId="affff">
    <w:name w:val="Обращение"/>
    <w:basedOn w:val="a"/>
    <w:next w:val="a"/>
    <w:uiPriority w:val="99"/>
    <w:rsid w:val="00FE0C4B"/>
    <w:pPr>
      <w:spacing w:before="240" w:after="120"/>
      <w:jc w:val="center"/>
    </w:pPr>
    <w:rPr>
      <w:sz w:val="26"/>
    </w:rPr>
  </w:style>
  <w:style w:type="paragraph" w:customStyle="1" w:styleId="affff0">
    <w:name w:val="Текст док"/>
    <w:basedOn w:val="a"/>
    <w:autoRedefine/>
    <w:uiPriority w:val="99"/>
    <w:rsid w:val="00FE0C4B"/>
    <w:pPr>
      <w:tabs>
        <w:tab w:val="left" w:pos="0"/>
        <w:tab w:val="left" w:pos="540"/>
        <w:tab w:val="left" w:pos="1620"/>
      </w:tabs>
      <w:jc w:val="both"/>
    </w:pPr>
    <w:rPr>
      <w:sz w:val="28"/>
      <w:szCs w:val="28"/>
    </w:rPr>
  </w:style>
  <w:style w:type="paragraph" w:customStyle="1" w:styleId="affff1">
    <w:name w:val="Исполнитель"/>
    <w:basedOn w:val="a"/>
    <w:autoRedefine/>
    <w:uiPriority w:val="99"/>
    <w:rsid w:val="00FE0C4B"/>
    <w:pPr>
      <w:jc w:val="both"/>
    </w:pPr>
    <w:rPr>
      <w:sz w:val="28"/>
      <w:szCs w:val="28"/>
    </w:rPr>
  </w:style>
  <w:style w:type="paragraph" w:customStyle="1" w:styleId="1f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E0C4B"/>
    <w:pPr>
      <w:spacing w:before="100" w:beforeAutospacing="1" w:after="100" w:afterAutospacing="1"/>
    </w:pPr>
    <w:rPr>
      <w:rFonts w:ascii="Tahoma" w:hAnsi="Tahoma"/>
      <w:sz w:val="20"/>
      <w:szCs w:val="20"/>
      <w:lang w:val="en-US" w:eastAsia="en-US"/>
    </w:rPr>
  </w:style>
  <w:style w:type="paragraph" w:customStyle="1" w:styleId="affff2">
    <w:name w:val="Подпись док"/>
    <w:basedOn w:val="1"/>
    <w:autoRedefine/>
    <w:uiPriority w:val="99"/>
    <w:rsid w:val="00FE0C4B"/>
    <w:rPr>
      <w:b w:val="0"/>
      <w:sz w:val="28"/>
      <w:szCs w:val="28"/>
    </w:rPr>
  </w:style>
  <w:style w:type="paragraph" w:customStyle="1" w:styleId="Style2">
    <w:name w:val="Style2"/>
    <w:basedOn w:val="a"/>
    <w:uiPriority w:val="99"/>
    <w:rsid w:val="00FE0C4B"/>
    <w:pPr>
      <w:widowControl w:val="0"/>
      <w:autoSpaceDE w:val="0"/>
      <w:autoSpaceDN w:val="0"/>
      <w:adjustRightInd w:val="0"/>
    </w:pPr>
    <w:rPr>
      <w:rFonts w:ascii="Arial" w:hAnsi="Arial" w:cs="Arial"/>
    </w:rPr>
  </w:style>
  <w:style w:type="paragraph" w:customStyle="1" w:styleId="Style5">
    <w:name w:val="Style5"/>
    <w:basedOn w:val="a"/>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
    <w:uiPriority w:val="99"/>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
    <w:uiPriority w:val="99"/>
    <w:rsid w:val="00FE0C4B"/>
    <w:pPr>
      <w:widowControl w:val="0"/>
      <w:autoSpaceDE w:val="0"/>
      <w:autoSpaceDN w:val="0"/>
      <w:adjustRightInd w:val="0"/>
      <w:spacing w:line="274" w:lineRule="exact"/>
      <w:jc w:val="center"/>
    </w:pPr>
  </w:style>
  <w:style w:type="character" w:customStyle="1" w:styleId="1fa">
    <w:name w:val="Текст сноски Знак1"/>
    <w:basedOn w:val="a0"/>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b">
    <w:name w:val="Текст примечания Знак1"/>
    <w:basedOn w:val="a0"/>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c">
    <w:name w:val="Верхний колонтитул Знак1"/>
    <w:basedOn w:val="a0"/>
    <w:uiPriority w:val="99"/>
    <w:semiHidden/>
    <w:locked/>
    <w:rsid w:val="00FE0C4B"/>
    <w:rPr>
      <w:sz w:val="24"/>
      <w:szCs w:val="24"/>
    </w:rPr>
  </w:style>
  <w:style w:type="character" w:customStyle="1" w:styleId="HeaderChar1">
    <w:name w:val="Header Char1"/>
    <w:uiPriority w:val="99"/>
    <w:semiHidden/>
    <w:locked/>
    <w:rsid w:val="00FE0C4B"/>
    <w:rPr>
      <w:rFonts w:ascii="Times New Roman" w:hAnsi="Times New Roman" w:cs="Times New Roman" w:hint="default"/>
      <w:sz w:val="24"/>
      <w:szCs w:val="24"/>
      <w:lang w:eastAsia="ar-SA" w:bidi="ar-SA"/>
    </w:rPr>
  </w:style>
  <w:style w:type="character" w:customStyle="1" w:styleId="1fd">
    <w:name w:val="Нижний колонтитул Знак1"/>
    <w:basedOn w:val="a0"/>
    <w:uiPriority w:val="99"/>
    <w:semiHidden/>
    <w:locked/>
    <w:rsid w:val="00FE0C4B"/>
    <w:rPr>
      <w:sz w:val="26"/>
    </w:rPr>
  </w:style>
  <w:style w:type="character" w:customStyle="1" w:styleId="FooterChar1">
    <w:name w:val="Footer Char1"/>
    <w:uiPriority w:val="99"/>
    <w:semiHidden/>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e">
    <w:name w:val="Основной текст Знак1"/>
    <w:basedOn w:val="a0"/>
    <w:uiPriority w:val="99"/>
    <w:semiHidden/>
    <w:locked/>
    <w:rsid w:val="00FE0C4B"/>
    <w:rPr>
      <w:sz w:val="24"/>
      <w:szCs w:val="24"/>
    </w:rPr>
  </w:style>
  <w:style w:type="character" w:customStyle="1" w:styleId="BodyTextChar1">
    <w:name w:val="Body Text Char1"/>
    <w:uiPriority w:val="99"/>
    <w:semiHidden/>
    <w:locked/>
    <w:rsid w:val="00FE0C4B"/>
    <w:rPr>
      <w:rFonts w:ascii="Times New Roman" w:hAnsi="Times New Roman" w:cs="Times New Roman" w:hint="default"/>
      <w:sz w:val="24"/>
      <w:szCs w:val="24"/>
      <w:lang w:eastAsia="ar-SA" w:bidi="ar-SA"/>
    </w:rPr>
  </w:style>
  <w:style w:type="character" w:customStyle="1" w:styleId="1ff">
    <w:name w:val="Основной текст с отступом Знак1"/>
    <w:basedOn w:val="a0"/>
    <w:uiPriority w:val="99"/>
    <w:semiHidden/>
    <w:locked/>
    <w:rsid w:val="00FE0C4B"/>
    <w:rPr>
      <w:sz w:val="24"/>
      <w:szCs w:val="24"/>
    </w:rPr>
  </w:style>
  <w:style w:type="character" w:customStyle="1" w:styleId="BodyTextIndentChar1">
    <w:name w:val="Body Text Indent Char1"/>
    <w:uiPriority w:val="99"/>
    <w:semiHidden/>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1">
    <w:name w:val="Основной текст 2 Знак1"/>
    <w:basedOn w:val="a0"/>
    <w:uiPriority w:val="99"/>
    <w:semiHidden/>
    <w:locked/>
    <w:rsid w:val="00FE0C4B"/>
    <w:rPr>
      <w:sz w:val="24"/>
      <w:szCs w:val="24"/>
    </w:rPr>
  </w:style>
  <w:style w:type="character" w:customStyle="1" w:styleId="BodyText2Char1">
    <w:name w:val="Body Text 2 Char1"/>
    <w:uiPriority w:val="99"/>
    <w:semiHidden/>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0"/>
    <w:uiPriority w:val="99"/>
    <w:semiHidden/>
    <w:locked/>
    <w:rsid w:val="00FE0C4B"/>
    <w:rPr>
      <w:sz w:val="16"/>
      <w:szCs w:val="16"/>
    </w:rPr>
  </w:style>
  <w:style w:type="character" w:customStyle="1" w:styleId="BodyText3Char1">
    <w:name w:val="Body Text 3 Char1"/>
    <w:uiPriority w:val="99"/>
    <w:semiHidden/>
    <w:locked/>
    <w:rsid w:val="00FE0C4B"/>
    <w:rPr>
      <w:rFonts w:ascii="Times New Roman" w:hAnsi="Times New Roman" w:cs="Times New Roman" w:hint="default"/>
      <w:sz w:val="16"/>
      <w:szCs w:val="16"/>
      <w:lang w:eastAsia="ar-SA" w:bidi="ar-SA"/>
    </w:rPr>
  </w:style>
  <w:style w:type="character" w:customStyle="1" w:styleId="212">
    <w:name w:val="Основной текст с отступом 2 Знак1"/>
    <w:basedOn w:val="a0"/>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0"/>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0">
    <w:name w:val="Текст выноски Знак1"/>
    <w:basedOn w:val="a0"/>
    <w:uiPriority w:val="99"/>
    <w:semiHidden/>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1">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Абзац списка Знак"/>
    <w:link w:val="aff5"/>
    <w:uiPriority w:val="99"/>
    <w:locked/>
    <w:rsid w:val="00751951"/>
    <w:rPr>
      <w:rFonts w:ascii="Calibri" w:hAnsi="Calibri"/>
      <w:sz w:val="22"/>
      <w:szCs w:val="22"/>
    </w:rPr>
  </w:style>
  <w:style w:type="paragraph" w:customStyle="1" w:styleId="180">
    <w:name w:val="стиль18"/>
    <w:basedOn w:val="a"/>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0"/>
    <w:rsid w:val="00C24FC1"/>
  </w:style>
  <w:style w:type="character" w:customStyle="1" w:styleId="fontstyle01">
    <w:name w:val="fontstyle01"/>
    <w:basedOn w:val="a0"/>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0"/>
    <w:rsid w:val="008B24F2"/>
    <w:rPr>
      <w:rFonts w:ascii="Times New Roman" w:hAnsi="Times New Roman" w:cs="Times New Roman" w:hint="default"/>
      <w:b w:val="0"/>
      <w:bCs w:val="0"/>
      <w:i w:val="0"/>
      <w:iCs w:val="0"/>
      <w:color w:val="000000"/>
      <w:sz w:val="28"/>
      <w:szCs w:val="28"/>
    </w:rPr>
  </w:style>
  <w:style w:type="character" w:customStyle="1" w:styleId="affff3">
    <w:name w:val="Цветовое выделение"/>
    <w:uiPriority w:val="99"/>
    <w:rsid w:val="005E358C"/>
    <w:rPr>
      <w:b/>
      <w:bCs/>
      <w:color w:val="26282F"/>
    </w:rPr>
  </w:style>
  <w:style w:type="character" w:customStyle="1" w:styleId="affff4">
    <w:name w:val="Гипертекстовая ссылка"/>
    <w:basedOn w:val="affff3"/>
    <w:uiPriority w:val="99"/>
    <w:rsid w:val="005E358C"/>
    <w:rPr>
      <w:b/>
      <w:bCs/>
      <w:color w:val="106BBE"/>
    </w:rPr>
  </w:style>
  <w:style w:type="character" w:customStyle="1" w:styleId="affff5">
    <w:name w:val="Активная гипертекстовая ссылка"/>
    <w:basedOn w:val="affff4"/>
    <w:uiPriority w:val="99"/>
    <w:rsid w:val="005E358C"/>
    <w:rPr>
      <w:b/>
      <w:bCs/>
      <w:color w:val="106BBE"/>
      <w:u w:val="single"/>
    </w:rPr>
  </w:style>
  <w:style w:type="paragraph" w:customStyle="1" w:styleId="affff6">
    <w:name w:val="Внимание"/>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7">
    <w:name w:val="Внимание: криминал!!"/>
    <w:basedOn w:val="affff6"/>
    <w:next w:val="a"/>
    <w:uiPriority w:val="99"/>
    <w:rsid w:val="005E358C"/>
  </w:style>
  <w:style w:type="paragraph" w:customStyle="1" w:styleId="affff8">
    <w:name w:val="Внимание: недобросовестность!"/>
    <w:basedOn w:val="affff6"/>
    <w:next w:val="a"/>
    <w:uiPriority w:val="99"/>
    <w:rsid w:val="005E358C"/>
  </w:style>
  <w:style w:type="character" w:customStyle="1" w:styleId="affff9">
    <w:name w:val="Выделение для Базового Поиска"/>
    <w:basedOn w:val="affff3"/>
    <w:uiPriority w:val="99"/>
    <w:rsid w:val="005E358C"/>
    <w:rPr>
      <w:b/>
      <w:bCs/>
      <w:color w:val="0058A9"/>
    </w:rPr>
  </w:style>
  <w:style w:type="character" w:customStyle="1" w:styleId="affffa">
    <w:name w:val="Выделение для Базового Поиска (курсив)"/>
    <w:basedOn w:val="affff9"/>
    <w:uiPriority w:val="99"/>
    <w:rsid w:val="005E358C"/>
    <w:rPr>
      <w:b/>
      <w:bCs/>
      <w:i/>
      <w:iCs/>
      <w:color w:val="0058A9"/>
    </w:rPr>
  </w:style>
  <w:style w:type="paragraph" w:customStyle="1" w:styleId="affffb">
    <w:name w:val="Дочерний элемент списка"/>
    <w:basedOn w:val="a"/>
    <w:next w:val="a"/>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c">
    <w:name w:val="Основное меню (преемственное)"/>
    <w:basedOn w:val="a"/>
    <w:next w:val="a"/>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2">
    <w:name w:val="Заголовок1"/>
    <w:basedOn w:val="affffc"/>
    <w:next w:val="a"/>
    <w:uiPriority w:val="99"/>
    <w:rsid w:val="005E358C"/>
    <w:rPr>
      <w:b/>
      <w:bCs/>
      <w:color w:val="0058A9"/>
      <w:shd w:val="clear" w:color="auto" w:fill="ECE9D8"/>
    </w:rPr>
  </w:style>
  <w:style w:type="paragraph" w:customStyle="1" w:styleId="affffd">
    <w:name w:val="Заголовок группы контролов"/>
    <w:basedOn w:val="a"/>
    <w:next w:val="a"/>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e">
    <w:name w:val="Заголовок для информации об изменениях"/>
    <w:basedOn w:val="1"/>
    <w:next w:val="a"/>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
    <w:name w:val="Заголовок распахивающейся части диалога"/>
    <w:basedOn w:val="a"/>
    <w:next w:val="a"/>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0">
    <w:name w:val="Заголовок своего сообщения"/>
    <w:basedOn w:val="affff3"/>
    <w:uiPriority w:val="99"/>
    <w:rsid w:val="005E358C"/>
    <w:rPr>
      <w:b/>
      <w:bCs/>
      <w:color w:val="26282F"/>
    </w:rPr>
  </w:style>
  <w:style w:type="paragraph" w:customStyle="1" w:styleId="afffff1">
    <w:name w:val="Заголовок статьи"/>
    <w:basedOn w:val="a"/>
    <w:next w:val="a"/>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2">
    <w:name w:val="Заголовок чужого сообщения"/>
    <w:basedOn w:val="affff3"/>
    <w:uiPriority w:val="99"/>
    <w:rsid w:val="005E358C"/>
    <w:rPr>
      <w:b/>
      <w:bCs/>
      <w:color w:val="FF0000"/>
    </w:rPr>
  </w:style>
  <w:style w:type="paragraph" w:customStyle="1" w:styleId="afffff3">
    <w:name w:val="Заголовок ЭР (левое окно)"/>
    <w:basedOn w:val="a"/>
    <w:next w:val="a"/>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4">
    <w:name w:val="Заголовок ЭР (правое окно)"/>
    <w:basedOn w:val="afffff3"/>
    <w:next w:val="a"/>
    <w:uiPriority w:val="99"/>
    <w:rsid w:val="005E358C"/>
    <w:pPr>
      <w:spacing w:after="0"/>
      <w:jc w:val="left"/>
    </w:pPr>
  </w:style>
  <w:style w:type="paragraph" w:customStyle="1" w:styleId="afffff5">
    <w:name w:val="Интерактивный заголовок"/>
    <w:basedOn w:val="1ff2"/>
    <w:next w:val="a"/>
    <w:uiPriority w:val="99"/>
    <w:rsid w:val="005E358C"/>
    <w:rPr>
      <w:u w:val="single"/>
    </w:rPr>
  </w:style>
  <w:style w:type="paragraph" w:customStyle="1" w:styleId="afffff6">
    <w:name w:val="Текст информации об изменениях"/>
    <w:basedOn w:val="a"/>
    <w:next w:val="a"/>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7">
    <w:name w:val="Информация об изменениях"/>
    <w:basedOn w:val="afffff6"/>
    <w:next w:val="a"/>
    <w:uiPriority w:val="99"/>
    <w:rsid w:val="005E358C"/>
    <w:pPr>
      <w:spacing w:before="180"/>
      <w:ind w:left="360" w:right="360" w:firstLine="0"/>
    </w:pPr>
    <w:rPr>
      <w:shd w:val="clear" w:color="auto" w:fill="EAEFED"/>
    </w:rPr>
  </w:style>
  <w:style w:type="paragraph" w:customStyle="1" w:styleId="afffff8">
    <w:name w:val="Текст (справка)"/>
    <w:basedOn w:val="a"/>
    <w:next w:val="a"/>
    <w:uiPriority w:val="99"/>
    <w:rsid w:val="005E358C"/>
    <w:pPr>
      <w:autoSpaceDE w:val="0"/>
      <w:autoSpaceDN w:val="0"/>
      <w:adjustRightInd w:val="0"/>
      <w:ind w:left="170" w:right="170"/>
    </w:pPr>
    <w:rPr>
      <w:rFonts w:ascii="Arial" w:eastAsia="Calibri" w:hAnsi="Arial" w:cs="Arial"/>
      <w:lang w:eastAsia="en-US"/>
    </w:rPr>
  </w:style>
  <w:style w:type="paragraph" w:customStyle="1" w:styleId="afffff9">
    <w:name w:val="Комментарий"/>
    <w:basedOn w:val="afffff8"/>
    <w:next w:val="a"/>
    <w:uiPriority w:val="99"/>
    <w:rsid w:val="005E358C"/>
    <w:pPr>
      <w:spacing w:before="75"/>
      <w:ind w:right="0"/>
      <w:jc w:val="both"/>
    </w:pPr>
    <w:rPr>
      <w:color w:val="353842"/>
      <w:shd w:val="clear" w:color="auto" w:fill="F0F0F0"/>
    </w:rPr>
  </w:style>
  <w:style w:type="paragraph" w:customStyle="1" w:styleId="afffffa">
    <w:name w:val="Информация об изменениях документа"/>
    <w:basedOn w:val="afffff9"/>
    <w:next w:val="a"/>
    <w:uiPriority w:val="99"/>
    <w:rsid w:val="005E358C"/>
    <w:rPr>
      <w:i/>
      <w:iCs/>
    </w:rPr>
  </w:style>
  <w:style w:type="paragraph" w:customStyle="1" w:styleId="afffffb">
    <w:name w:val="Текст (лев. подпись)"/>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c">
    <w:name w:val="Колонтитул (левый)"/>
    <w:basedOn w:val="afffffb"/>
    <w:next w:val="a"/>
    <w:uiPriority w:val="99"/>
    <w:rsid w:val="005E358C"/>
    <w:rPr>
      <w:sz w:val="14"/>
      <w:szCs w:val="14"/>
    </w:rPr>
  </w:style>
  <w:style w:type="paragraph" w:customStyle="1" w:styleId="afffffd">
    <w:name w:val="Текст (прав. подпись)"/>
    <w:basedOn w:val="a"/>
    <w:next w:val="a"/>
    <w:uiPriority w:val="99"/>
    <w:rsid w:val="005E358C"/>
    <w:pPr>
      <w:autoSpaceDE w:val="0"/>
      <w:autoSpaceDN w:val="0"/>
      <w:adjustRightInd w:val="0"/>
      <w:jc w:val="right"/>
    </w:pPr>
    <w:rPr>
      <w:rFonts w:ascii="Arial" w:eastAsia="Calibri" w:hAnsi="Arial" w:cs="Arial"/>
      <w:lang w:eastAsia="en-US"/>
    </w:rPr>
  </w:style>
  <w:style w:type="paragraph" w:customStyle="1" w:styleId="afffffe">
    <w:name w:val="Колонтитул (правый)"/>
    <w:basedOn w:val="afffffd"/>
    <w:next w:val="a"/>
    <w:uiPriority w:val="99"/>
    <w:rsid w:val="005E358C"/>
    <w:rPr>
      <w:sz w:val="14"/>
      <w:szCs w:val="14"/>
    </w:rPr>
  </w:style>
  <w:style w:type="paragraph" w:customStyle="1" w:styleId="affffff">
    <w:name w:val="Комментарий пользователя"/>
    <w:basedOn w:val="afffff9"/>
    <w:next w:val="a"/>
    <w:uiPriority w:val="99"/>
    <w:rsid w:val="005E358C"/>
    <w:pPr>
      <w:jc w:val="left"/>
    </w:pPr>
    <w:rPr>
      <w:shd w:val="clear" w:color="auto" w:fill="FFDFE0"/>
    </w:rPr>
  </w:style>
  <w:style w:type="paragraph" w:customStyle="1" w:styleId="affffff0">
    <w:name w:val="Куда обратиться?"/>
    <w:basedOn w:val="affff6"/>
    <w:next w:val="a"/>
    <w:uiPriority w:val="99"/>
    <w:rsid w:val="005E358C"/>
  </w:style>
  <w:style w:type="paragraph" w:customStyle="1" w:styleId="affffff1">
    <w:name w:val="Моноширинный"/>
    <w:basedOn w:val="a"/>
    <w:next w:val="a"/>
    <w:uiPriority w:val="99"/>
    <w:rsid w:val="005E358C"/>
    <w:pPr>
      <w:autoSpaceDE w:val="0"/>
      <w:autoSpaceDN w:val="0"/>
      <w:adjustRightInd w:val="0"/>
    </w:pPr>
    <w:rPr>
      <w:rFonts w:ascii="Courier New" w:eastAsia="Calibri" w:hAnsi="Courier New" w:cs="Courier New"/>
      <w:lang w:eastAsia="en-US"/>
    </w:rPr>
  </w:style>
  <w:style w:type="character" w:customStyle="1" w:styleId="affffff2">
    <w:name w:val="Найденные слова"/>
    <w:basedOn w:val="affff3"/>
    <w:uiPriority w:val="99"/>
    <w:rsid w:val="005E358C"/>
    <w:rPr>
      <w:b/>
      <w:bCs/>
      <w:color w:val="26282F"/>
      <w:shd w:val="clear" w:color="auto" w:fill="FFF580"/>
    </w:rPr>
  </w:style>
  <w:style w:type="character" w:customStyle="1" w:styleId="affffff3">
    <w:name w:val="Не вступил в силу"/>
    <w:basedOn w:val="affff3"/>
    <w:uiPriority w:val="99"/>
    <w:rsid w:val="005E358C"/>
    <w:rPr>
      <w:b/>
      <w:bCs/>
      <w:color w:val="000000"/>
      <w:shd w:val="clear" w:color="auto" w:fill="D8EDE8"/>
    </w:rPr>
  </w:style>
  <w:style w:type="paragraph" w:customStyle="1" w:styleId="affffff4">
    <w:name w:val="Необходимые документы"/>
    <w:basedOn w:val="affff6"/>
    <w:next w:val="a"/>
    <w:uiPriority w:val="99"/>
    <w:rsid w:val="005E358C"/>
    <w:pPr>
      <w:ind w:firstLine="118"/>
    </w:pPr>
  </w:style>
  <w:style w:type="paragraph" w:customStyle="1" w:styleId="affffff5">
    <w:name w:val="Нормальный (таблица)"/>
    <w:basedOn w:val="a"/>
    <w:next w:val="a"/>
    <w:uiPriority w:val="99"/>
    <w:rsid w:val="005E358C"/>
    <w:pPr>
      <w:autoSpaceDE w:val="0"/>
      <w:autoSpaceDN w:val="0"/>
      <w:adjustRightInd w:val="0"/>
      <w:jc w:val="both"/>
    </w:pPr>
    <w:rPr>
      <w:rFonts w:ascii="Arial" w:eastAsia="Calibri" w:hAnsi="Arial" w:cs="Arial"/>
      <w:lang w:eastAsia="en-US"/>
    </w:rPr>
  </w:style>
  <w:style w:type="paragraph" w:customStyle="1" w:styleId="affffff6">
    <w:name w:val="Таблицы (моноширинный)"/>
    <w:basedOn w:val="a"/>
    <w:next w:val="a"/>
    <w:rsid w:val="005E358C"/>
    <w:pPr>
      <w:autoSpaceDE w:val="0"/>
      <w:autoSpaceDN w:val="0"/>
      <w:adjustRightInd w:val="0"/>
    </w:pPr>
    <w:rPr>
      <w:rFonts w:ascii="Courier New" w:eastAsia="Calibri" w:hAnsi="Courier New" w:cs="Courier New"/>
      <w:lang w:eastAsia="en-US"/>
    </w:rPr>
  </w:style>
  <w:style w:type="paragraph" w:customStyle="1" w:styleId="affffff7">
    <w:name w:val="Оглавление"/>
    <w:basedOn w:val="affffff6"/>
    <w:next w:val="a"/>
    <w:uiPriority w:val="99"/>
    <w:rsid w:val="005E358C"/>
    <w:pPr>
      <w:ind w:left="140"/>
    </w:pPr>
  </w:style>
  <w:style w:type="character" w:customStyle="1" w:styleId="affffff8">
    <w:name w:val="Опечатки"/>
    <w:uiPriority w:val="99"/>
    <w:rsid w:val="005E358C"/>
    <w:rPr>
      <w:color w:val="FF0000"/>
    </w:rPr>
  </w:style>
  <w:style w:type="paragraph" w:customStyle="1" w:styleId="affffff9">
    <w:name w:val="Переменная часть"/>
    <w:basedOn w:val="affffc"/>
    <w:next w:val="a"/>
    <w:uiPriority w:val="99"/>
    <w:rsid w:val="005E358C"/>
    <w:rPr>
      <w:sz w:val="18"/>
      <w:szCs w:val="18"/>
    </w:rPr>
  </w:style>
  <w:style w:type="paragraph" w:customStyle="1" w:styleId="affffffa">
    <w:name w:val="Подвал для информации об изменениях"/>
    <w:basedOn w:val="1"/>
    <w:next w:val="a"/>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b">
    <w:name w:val="Подзаголовок для информации об изменениях"/>
    <w:basedOn w:val="afffff6"/>
    <w:next w:val="a"/>
    <w:uiPriority w:val="99"/>
    <w:rsid w:val="005E358C"/>
    <w:rPr>
      <w:b/>
      <w:bCs/>
    </w:rPr>
  </w:style>
  <w:style w:type="paragraph" w:customStyle="1" w:styleId="affffffc">
    <w:name w:val="Подчёркнуный текст"/>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d">
    <w:name w:val="Постоянная часть"/>
    <w:basedOn w:val="affffc"/>
    <w:next w:val="a"/>
    <w:uiPriority w:val="99"/>
    <w:rsid w:val="005E358C"/>
    <w:rPr>
      <w:sz w:val="20"/>
      <w:szCs w:val="20"/>
    </w:rPr>
  </w:style>
  <w:style w:type="paragraph" w:customStyle="1" w:styleId="affffffe">
    <w:name w:val="Прижатый влево"/>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ff">
    <w:name w:val="Пример."/>
    <w:basedOn w:val="affff6"/>
    <w:next w:val="a"/>
    <w:uiPriority w:val="99"/>
    <w:rsid w:val="005E358C"/>
  </w:style>
  <w:style w:type="paragraph" w:customStyle="1" w:styleId="afffffff0">
    <w:name w:val="Примечание."/>
    <w:basedOn w:val="affff6"/>
    <w:next w:val="a"/>
    <w:uiPriority w:val="99"/>
    <w:rsid w:val="005E358C"/>
  </w:style>
  <w:style w:type="character" w:customStyle="1" w:styleId="afffffff1">
    <w:name w:val="Продолжение ссылки"/>
    <w:basedOn w:val="affff4"/>
    <w:uiPriority w:val="99"/>
    <w:rsid w:val="005E358C"/>
    <w:rPr>
      <w:b/>
      <w:bCs/>
      <w:color w:val="106BBE"/>
    </w:rPr>
  </w:style>
  <w:style w:type="paragraph" w:customStyle="1" w:styleId="afffffff2">
    <w:name w:val="Словарная статья"/>
    <w:basedOn w:val="a"/>
    <w:next w:val="a"/>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3">
    <w:name w:val="Сравнение редакций"/>
    <w:basedOn w:val="affff3"/>
    <w:uiPriority w:val="99"/>
    <w:rsid w:val="005E358C"/>
    <w:rPr>
      <w:b/>
      <w:bCs/>
      <w:color w:val="26282F"/>
    </w:rPr>
  </w:style>
  <w:style w:type="character" w:customStyle="1" w:styleId="afffffff4">
    <w:name w:val="Сравнение редакций. Добавленный фрагмент"/>
    <w:uiPriority w:val="99"/>
    <w:rsid w:val="005E358C"/>
    <w:rPr>
      <w:color w:val="000000"/>
      <w:shd w:val="clear" w:color="auto" w:fill="C1D7FF"/>
    </w:rPr>
  </w:style>
  <w:style w:type="character" w:customStyle="1" w:styleId="afffffff5">
    <w:name w:val="Сравнение редакций. Удаленный фрагмент"/>
    <w:uiPriority w:val="99"/>
    <w:rsid w:val="005E358C"/>
    <w:rPr>
      <w:color w:val="000000"/>
      <w:shd w:val="clear" w:color="auto" w:fill="C4C413"/>
    </w:rPr>
  </w:style>
  <w:style w:type="paragraph" w:customStyle="1" w:styleId="afffffff6">
    <w:name w:val="Ссылка на официальную публикацию"/>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7">
    <w:name w:val="Текст в таблице"/>
    <w:basedOn w:val="affffff5"/>
    <w:next w:val="a"/>
    <w:uiPriority w:val="99"/>
    <w:rsid w:val="005E358C"/>
    <w:pPr>
      <w:ind w:firstLine="500"/>
    </w:pPr>
  </w:style>
  <w:style w:type="paragraph" w:customStyle="1" w:styleId="afffffff8">
    <w:name w:val="Текст ЭР (см. также)"/>
    <w:basedOn w:val="a"/>
    <w:next w:val="a"/>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9">
    <w:name w:val="Технический комментарий"/>
    <w:basedOn w:val="a"/>
    <w:next w:val="a"/>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a">
    <w:name w:val="Утратил силу"/>
    <w:basedOn w:val="affff3"/>
    <w:uiPriority w:val="99"/>
    <w:rsid w:val="005E358C"/>
    <w:rPr>
      <w:b/>
      <w:bCs/>
      <w:strike/>
      <w:color w:val="666600"/>
    </w:rPr>
  </w:style>
  <w:style w:type="paragraph" w:customStyle="1" w:styleId="afffffffb">
    <w:name w:val="Формула"/>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c">
    <w:name w:val="Центрированный (таблица)"/>
    <w:basedOn w:val="affffff5"/>
    <w:next w:val="a"/>
    <w:uiPriority w:val="99"/>
    <w:rsid w:val="005E358C"/>
    <w:pPr>
      <w:jc w:val="center"/>
    </w:pPr>
  </w:style>
  <w:style w:type="paragraph" w:customStyle="1" w:styleId="-">
    <w:name w:val="ЭР-содержание (правое окно)"/>
    <w:basedOn w:val="a"/>
    <w:next w:val="a"/>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
    <w:rsid w:val="005E358C"/>
    <w:pPr>
      <w:spacing w:before="100" w:beforeAutospacing="1" w:after="100" w:afterAutospacing="1"/>
    </w:pPr>
  </w:style>
  <w:style w:type="paragraph" w:customStyle="1" w:styleId="formattext">
    <w:name w:val="formattext"/>
    <w:basedOn w:val="a"/>
    <w:rsid w:val="003236D5"/>
    <w:pPr>
      <w:suppressAutoHyphens/>
      <w:spacing w:before="280" w:after="280"/>
    </w:pPr>
    <w:rPr>
      <w:lang w:eastAsia="zh-CN"/>
    </w:rPr>
  </w:style>
  <w:style w:type="paragraph" w:customStyle="1" w:styleId="p2">
    <w:name w:val="p2"/>
    <w:basedOn w:val="a"/>
    <w:rsid w:val="002744F8"/>
    <w:pPr>
      <w:spacing w:before="100" w:beforeAutospacing="1" w:after="100" w:afterAutospacing="1"/>
    </w:pPr>
  </w:style>
  <w:style w:type="character" w:customStyle="1" w:styleId="s1">
    <w:name w:val="s1"/>
    <w:rsid w:val="002744F8"/>
  </w:style>
  <w:style w:type="paragraph" w:customStyle="1" w:styleId="p12">
    <w:name w:val="p12"/>
    <w:basedOn w:val="a"/>
    <w:rsid w:val="00EB092A"/>
    <w:pPr>
      <w:spacing w:before="100" w:beforeAutospacing="1" w:after="100" w:afterAutospacing="1"/>
    </w:pPr>
  </w:style>
  <w:style w:type="paragraph" w:customStyle="1" w:styleId="consplusnonformat0">
    <w:name w:val="consplusnonformat"/>
    <w:basedOn w:val="a"/>
    <w:rsid w:val="00347681"/>
    <w:pPr>
      <w:spacing w:before="100" w:beforeAutospacing="1" w:after="100" w:afterAutospacing="1"/>
    </w:pPr>
  </w:style>
  <w:style w:type="character" w:customStyle="1" w:styleId="blk">
    <w:name w:val="blk"/>
    <w:basedOn w:val="a0"/>
    <w:rsid w:val="005452CF"/>
  </w:style>
  <w:style w:type="paragraph" w:customStyle="1" w:styleId="1ff3">
    <w:name w:val="Знак Знак Знак1 Знак"/>
    <w:basedOn w:val="a"/>
    <w:rsid w:val="00763259"/>
    <w:pPr>
      <w:spacing w:after="160" w:line="240" w:lineRule="exact"/>
    </w:pPr>
    <w:rPr>
      <w:rFonts w:ascii="Verdana" w:hAnsi="Verdana"/>
      <w:sz w:val="20"/>
      <w:szCs w:val="20"/>
      <w:lang w:val="en-US" w:eastAsia="en-US"/>
    </w:rPr>
  </w:style>
  <w:style w:type="paragraph" w:customStyle="1" w:styleId="2e">
    <w:name w:val="Заголовок2"/>
    <w:basedOn w:val="a"/>
    <w:next w:val="af1"/>
    <w:rsid w:val="00763259"/>
    <w:pPr>
      <w:suppressAutoHyphens/>
      <w:jc w:val="center"/>
    </w:pPr>
    <w:rPr>
      <w:b/>
      <w:lang w:eastAsia="zh-CN"/>
    </w:rPr>
  </w:style>
  <w:style w:type="paragraph" w:customStyle="1" w:styleId="fn2r">
    <w:name w:val="fn2r"/>
    <w:basedOn w:val="a"/>
    <w:rsid w:val="00CA1736"/>
    <w:pPr>
      <w:spacing w:before="100" w:beforeAutospacing="1" w:after="100" w:afterAutospacing="1"/>
    </w:pPr>
  </w:style>
  <w:style w:type="paragraph" w:customStyle="1" w:styleId="1ff4">
    <w:name w:val="Знак Знак Знак1 Знак"/>
    <w:basedOn w:val="a"/>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d">
    <w:name w:val="Placeholder Text"/>
    <w:basedOn w:val="a0"/>
    <w:uiPriority w:val="99"/>
    <w:semiHidden/>
    <w:rsid w:val="00100E81"/>
    <w:rPr>
      <w:color w:val="808080"/>
    </w:rPr>
  </w:style>
  <w:style w:type="numbering" w:customStyle="1" w:styleId="1ff5">
    <w:name w:val="Нет списка1"/>
    <w:next w:val="a2"/>
    <w:uiPriority w:val="99"/>
    <w:semiHidden/>
    <w:unhideWhenUsed/>
    <w:rsid w:val="00100E81"/>
  </w:style>
  <w:style w:type="character" w:customStyle="1" w:styleId="afc">
    <w:name w:val="Текст концевой сноски Знак"/>
    <w:link w:val="afb"/>
    <w:uiPriority w:val="99"/>
    <w:semiHidden/>
    <w:rsid w:val="00100E81"/>
  </w:style>
  <w:style w:type="character" w:customStyle="1" w:styleId="1ff6">
    <w:name w:val="Текст концевой сноски Знак1"/>
    <w:basedOn w:val="a0"/>
    <w:uiPriority w:val="99"/>
    <w:semiHidden/>
    <w:rsid w:val="00100E81"/>
    <w:rPr>
      <w:lang w:eastAsia="en-US"/>
    </w:rPr>
  </w:style>
  <w:style w:type="paragraph" w:customStyle="1" w:styleId="afffffffe">
    <w:name w:val="Знак Знак Знак Знак Знак Знак Знак Знак Знак"/>
    <w:basedOn w:val="a"/>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rsid w:val="00100E81"/>
  </w:style>
  <w:style w:type="character" w:customStyle="1" w:styleId="aff">
    <w:name w:val="Без интервала Знак"/>
    <w:link w:val="afe"/>
    <w:rsid w:val="00100E81"/>
    <w:rPr>
      <w:sz w:val="24"/>
      <w:szCs w:val="32"/>
      <w:lang w:val="en-US" w:eastAsia="en-US" w:bidi="en-US"/>
    </w:rPr>
  </w:style>
  <w:style w:type="paragraph" w:customStyle="1" w:styleId="2f">
    <w:name w:val="Абзац списка2"/>
    <w:basedOn w:val="a"/>
    <w:rsid w:val="009978D4"/>
    <w:pPr>
      <w:spacing w:after="200" w:line="276" w:lineRule="auto"/>
      <w:ind w:left="720"/>
    </w:pPr>
    <w:rPr>
      <w:rFonts w:ascii="Calibri" w:hAnsi="Calibri"/>
      <w:sz w:val="22"/>
      <w:szCs w:val="22"/>
    </w:rPr>
  </w:style>
  <w:style w:type="paragraph" w:customStyle="1" w:styleId="1ff7">
    <w:name w:val="Знак Знак Знак1 Знак"/>
    <w:basedOn w:val="a"/>
    <w:rsid w:val="00623A85"/>
    <w:pPr>
      <w:spacing w:after="160" w:line="240" w:lineRule="exact"/>
    </w:pPr>
    <w:rPr>
      <w:rFonts w:ascii="Verdana" w:hAnsi="Verdana"/>
      <w:sz w:val="20"/>
      <w:szCs w:val="20"/>
      <w:lang w:val="en-US" w:eastAsia="en-US"/>
    </w:rPr>
  </w:style>
  <w:style w:type="paragraph" w:customStyle="1" w:styleId="37">
    <w:name w:val="Абзац списка3"/>
    <w:basedOn w:val="a"/>
    <w:rsid w:val="00893AF4"/>
    <w:pPr>
      <w:spacing w:after="200" w:line="276" w:lineRule="auto"/>
      <w:ind w:left="720"/>
      <w:contextualSpacing/>
    </w:pPr>
    <w:rPr>
      <w:rFonts w:ascii="Calibri" w:hAnsi="Calibri"/>
      <w:sz w:val="22"/>
      <w:szCs w:val="22"/>
    </w:rPr>
  </w:style>
  <w:style w:type="paragraph" w:customStyle="1" w:styleId="230">
    <w:name w:val="Основной текст 23"/>
    <w:basedOn w:val="a"/>
    <w:rsid w:val="000A126F"/>
    <w:pPr>
      <w:suppressAutoHyphens/>
      <w:overflowPunct w:val="0"/>
      <w:autoSpaceDE w:val="0"/>
      <w:ind w:right="45" w:firstLine="284"/>
      <w:jc w:val="both"/>
    </w:pPr>
    <w:rPr>
      <w:szCs w:val="20"/>
      <w:lang w:eastAsia="ar-SA"/>
    </w:rPr>
  </w:style>
  <w:style w:type="paragraph" w:customStyle="1" w:styleId="1ff8">
    <w:name w:val="Знак Знак Знак1 Знак"/>
    <w:basedOn w:val="a"/>
    <w:rsid w:val="00A809AD"/>
    <w:pPr>
      <w:spacing w:after="160" w:line="240" w:lineRule="exact"/>
    </w:pPr>
    <w:rPr>
      <w:rFonts w:ascii="Verdana" w:hAnsi="Verdana"/>
      <w:sz w:val="20"/>
      <w:szCs w:val="20"/>
      <w:lang w:val="en-US" w:eastAsia="en-US"/>
    </w:rPr>
  </w:style>
  <w:style w:type="paragraph" w:customStyle="1" w:styleId="pj">
    <w:name w:val="pj"/>
    <w:basedOn w:val="a"/>
    <w:rsid w:val="005A08D9"/>
    <w:pPr>
      <w:spacing w:before="100" w:beforeAutospacing="1" w:after="100" w:afterAutospacing="1"/>
    </w:pPr>
  </w:style>
  <w:style w:type="character" w:customStyle="1" w:styleId="ListParagraphChar">
    <w:name w:val="List Paragraph Char"/>
    <w:link w:val="1f0"/>
    <w:locked/>
    <w:rsid w:val="00AC0298"/>
    <w:rPr>
      <w:rFonts w:ascii="Calibri" w:hAnsi="Calibri"/>
      <w:sz w:val="22"/>
      <w:szCs w:val="22"/>
    </w:rPr>
  </w:style>
  <w:style w:type="paragraph" w:customStyle="1" w:styleId="tex2st">
    <w:name w:val="tex2st"/>
    <w:basedOn w:val="a"/>
    <w:rsid w:val="00AC0298"/>
    <w:pPr>
      <w:spacing w:before="100" w:beforeAutospacing="1" w:after="100" w:afterAutospacing="1"/>
    </w:pPr>
  </w:style>
  <w:style w:type="paragraph" w:customStyle="1" w:styleId="41">
    <w:name w:val="Абзац списка4"/>
    <w:basedOn w:val="a"/>
    <w:rsid w:val="00AC0298"/>
    <w:pPr>
      <w:spacing w:after="200" w:line="276" w:lineRule="auto"/>
      <w:ind w:left="720"/>
      <w:contextualSpacing/>
    </w:pPr>
    <w:rPr>
      <w:rFonts w:ascii="Calibri" w:hAnsi="Calibri"/>
      <w:sz w:val="22"/>
      <w:szCs w:val="22"/>
      <w:lang w:eastAsia="en-US"/>
    </w:rPr>
  </w:style>
  <w:style w:type="paragraph" w:customStyle="1" w:styleId="54">
    <w:name w:val="Абзац списка5"/>
    <w:basedOn w:val="a"/>
    <w:rsid w:val="00A179E0"/>
    <w:pPr>
      <w:spacing w:after="200" w:line="276" w:lineRule="auto"/>
      <w:ind w:left="720"/>
      <w:contextualSpacing/>
    </w:pPr>
    <w:rPr>
      <w:rFonts w:ascii="Calibri" w:hAnsi="Calibri" w:cs="Calibri"/>
      <w:sz w:val="22"/>
      <w:szCs w:val="22"/>
      <w:lang w:eastAsia="en-US"/>
    </w:rPr>
  </w:style>
  <w:style w:type="paragraph" w:customStyle="1" w:styleId="61">
    <w:name w:val="Абзац списка6"/>
    <w:basedOn w:val="a"/>
    <w:rsid w:val="00536D5E"/>
    <w:pPr>
      <w:spacing w:after="200" w:line="276" w:lineRule="auto"/>
      <w:ind w:left="720"/>
      <w:contextualSpacing/>
    </w:pPr>
    <w:rPr>
      <w:rFonts w:ascii="Calibri" w:hAnsi="Calibri"/>
      <w:sz w:val="22"/>
      <w:szCs w:val="22"/>
    </w:rPr>
  </w:style>
  <w:style w:type="paragraph" w:customStyle="1" w:styleId="1ff9">
    <w:name w:val="Знак Знак Знак1 Знак"/>
    <w:basedOn w:val="a"/>
    <w:rsid w:val="00F12A1C"/>
    <w:pPr>
      <w:spacing w:after="160" w:line="240" w:lineRule="exact"/>
    </w:pPr>
    <w:rPr>
      <w:rFonts w:ascii="Verdana" w:hAnsi="Verdana"/>
      <w:sz w:val="20"/>
      <w:szCs w:val="20"/>
      <w:lang w:val="en-US" w:eastAsia="en-US"/>
    </w:rPr>
  </w:style>
  <w:style w:type="paragraph" w:customStyle="1" w:styleId="affffffff">
    <w:name w:val="Знак"/>
    <w:basedOn w:val="a"/>
    <w:rsid w:val="00F12A1C"/>
    <w:pPr>
      <w:tabs>
        <w:tab w:val="num" w:pos="360"/>
      </w:tabs>
      <w:spacing w:after="160" w:line="240" w:lineRule="exact"/>
    </w:pPr>
    <w:rPr>
      <w:rFonts w:ascii="Verdana" w:hAnsi="Verdana" w:cs="Verdana"/>
      <w:sz w:val="20"/>
      <w:szCs w:val="20"/>
      <w:lang w:val="en-US" w:eastAsia="en-US"/>
    </w:rPr>
  </w:style>
  <w:style w:type="paragraph" w:customStyle="1" w:styleId="affffffff0">
    <w:name w:val="Знак"/>
    <w:basedOn w:val="a"/>
    <w:rsid w:val="001F0BC2"/>
    <w:pPr>
      <w:tabs>
        <w:tab w:val="num" w:pos="360"/>
      </w:tabs>
      <w:spacing w:after="160" w:line="240" w:lineRule="exact"/>
    </w:pPr>
    <w:rPr>
      <w:rFonts w:ascii="Verdana" w:hAnsi="Verdana" w:cs="Verdana"/>
      <w:sz w:val="20"/>
      <w:szCs w:val="20"/>
      <w:lang w:val="en-US" w:eastAsia="en-US"/>
    </w:rPr>
  </w:style>
  <w:style w:type="paragraph" w:customStyle="1" w:styleId="1ffa">
    <w:name w:val="Знак Знак Знак1 Знак"/>
    <w:basedOn w:val="a"/>
    <w:rsid w:val="005972CA"/>
    <w:pPr>
      <w:spacing w:after="160" w:line="240" w:lineRule="exact"/>
    </w:pPr>
    <w:rPr>
      <w:rFonts w:ascii="Verdana" w:hAnsi="Verdana"/>
      <w:sz w:val="20"/>
      <w:szCs w:val="20"/>
      <w:lang w:val="en-US" w:eastAsia="en-US"/>
    </w:rPr>
  </w:style>
  <w:style w:type="paragraph" w:customStyle="1" w:styleId="affffffff1">
    <w:basedOn w:val="a"/>
    <w:next w:val="a7"/>
    <w:qFormat/>
    <w:rsid w:val="005972CA"/>
    <w:pPr>
      <w:jc w:val="center"/>
    </w:pPr>
    <w:rPr>
      <w:b/>
    </w:rPr>
  </w:style>
  <w:style w:type="numbering" w:customStyle="1" w:styleId="2f0">
    <w:name w:val="Нет списка2"/>
    <w:next w:val="a2"/>
    <w:uiPriority w:val="99"/>
    <w:semiHidden/>
    <w:unhideWhenUsed/>
    <w:rsid w:val="005B370C"/>
  </w:style>
  <w:style w:type="table" w:customStyle="1" w:styleId="2f1">
    <w:name w:val="Сетка таблицы2"/>
    <w:basedOn w:val="a1"/>
    <w:next w:val="ae"/>
    <w:uiPriority w:val="59"/>
    <w:rsid w:val="005B37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b">
    <w:name w:val="Знак Знак Знак1 Знак"/>
    <w:basedOn w:val="a"/>
    <w:rsid w:val="004A18F1"/>
    <w:pPr>
      <w:spacing w:after="160" w:line="240" w:lineRule="exact"/>
    </w:pPr>
    <w:rPr>
      <w:rFonts w:ascii="Verdana" w:hAnsi="Verdana"/>
      <w:sz w:val="20"/>
      <w:szCs w:val="20"/>
      <w:lang w:val="en-US" w:eastAsia="en-US"/>
    </w:rPr>
  </w:style>
  <w:style w:type="paragraph" w:customStyle="1" w:styleId="affffffff2">
    <w:basedOn w:val="a"/>
    <w:next w:val="a7"/>
    <w:qFormat/>
    <w:rsid w:val="009905F1"/>
    <w:pPr>
      <w:jc w:val="center"/>
    </w:pPr>
    <w:rPr>
      <w:b/>
    </w:rPr>
  </w:style>
  <w:style w:type="paragraph" w:customStyle="1" w:styleId="1ffc">
    <w:name w:val="Знак Знак Знак1"/>
    <w:basedOn w:val="a"/>
    <w:rsid w:val="004A18F1"/>
    <w:pPr>
      <w:tabs>
        <w:tab w:val="num" w:pos="360"/>
      </w:tabs>
      <w:spacing w:after="160" w:line="240" w:lineRule="exact"/>
    </w:pPr>
    <w:rPr>
      <w:rFonts w:ascii="Verdana" w:hAnsi="Verdana" w:cs="Verdana"/>
      <w:sz w:val="20"/>
      <w:szCs w:val="20"/>
      <w:lang w:val="en-US" w:eastAsia="en-US"/>
    </w:rPr>
  </w:style>
  <w:style w:type="table" w:customStyle="1" w:styleId="38">
    <w:name w:val="Сетка таблицы3"/>
    <w:basedOn w:val="a1"/>
    <w:next w:val="ae"/>
    <w:uiPriority w:val="99"/>
    <w:rsid w:val="002946A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3">
    <w:name w:val="Колонтитул"/>
    <w:basedOn w:val="a0"/>
    <w:rsid w:val="00E54E35"/>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 w:type="paragraph" w:customStyle="1" w:styleId="affffffff4">
    <w:basedOn w:val="a"/>
    <w:next w:val="a7"/>
    <w:qFormat/>
    <w:rsid w:val="009466A1"/>
    <w:pPr>
      <w:jc w:val="center"/>
    </w:pPr>
    <w:rPr>
      <w:b/>
    </w:rPr>
  </w:style>
  <w:style w:type="paragraph" w:customStyle="1" w:styleId="1ffd">
    <w:name w:val="Знак Знак Знак1 Знак"/>
    <w:basedOn w:val="a"/>
    <w:rsid w:val="009466A1"/>
    <w:pPr>
      <w:spacing w:after="160" w:line="240" w:lineRule="exact"/>
    </w:pPr>
    <w:rPr>
      <w:rFonts w:ascii="Verdana" w:hAnsi="Verdana"/>
      <w:sz w:val="20"/>
      <w:szCs w:val="20"/>
      <w:lang w:val="en-US" w:eastAsia="en-US"/>
    </w:rPr>
  </w:style>
  <w:style w:type="numbering" w:customStyle="1" w:styleId="39">
    <w:name w:val="Нет списка3"/>
    <w:next w:val="a2"/>
    <w:uiPriority w:val="99"/>
    <w:semiHidden/>
    <w:unhideWhenUsed/>
    <w:rsid w:val="001F5305"/>
  </w:style>
  <w:style w:type="table" w:customStyle="1" w:styleId="42">
    <w:name w:val="Сетка таблицы4"/>
    <w:basedOn w:val="a1"/>
    <w:next w:val="ae"/>
    <w:uiPriority w:val="59"/>
    <w:rsid w:val="001F53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e"/>
    <w:uiPriority w:val="59"/>
    <w:rsid w:val="00024F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5">
    <w:basedOn w:val="a"/>
    <w:next w:val="a7"/>
    <w:qFormat/>
    <w:rsid w:val="00D755D6"/>
    <w:pPr>
      <w:jc w:val="center"/>
    </w:pPr>
    <w:rPr>
      <w:sz w:val="28"/>
      <w:szCs w:val="20"/>
    </w:rPr>
  </w:style>
  <w:style w:type="numbering" w:customStyle="1" w:styleId="43">
    <w:name w:val="Нет списка4"/>
    <w:next w:val="a2"/>
    <w:uiPriority w:val="99"/>
    <w:semiHidden/>
    <w:unhideWhenUsed/>
    <w:rsid w:val="00D755D6"/>
  </w:style>
  <w:style w:type="table" w:customStyle="1" w:styleId="62">
    <w:name w:val="Сетка таблицы6"/>
    <w:basedOn w:val="a1"/>
    <w:next w:val="ae"/>
    <w:uiPriority w:val="5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e"/>
    <w:uiPriority w:val="3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e"/>
    <w:uiPriority w:val="39"/>
    <w:rsid w:val="00B745A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6">
    <w:basedOn w:val="a"/>
    <w:next w:val="a7"/>
    <w:qFormat/>
    <w:rsid w:val="00955A33"/>
    <w:pPr>
      <w:jc w:val="center"/>
    </w:pPr>
    <w:rPr>
      <w:b/>
    </w:rPr>
  </w:style>
  <w:style w:type="paragraph" w:customStyle="1" w:styleId="1ffe">
    <w:name w:val="Знак Знак Знак1 Знак"/>
    <w:basedOn w:val="a"/>
    <w:rsid w:val="00955A33"/>
    <w:pPr>
      <w:spacing w:after="160" w:line="240" w:lineRule="exact"/>
    </w:pPr>
    <w:rPr>
      <w:rFonts w:ascii="Verdana" w:hAnsi="Verdana"/>
      <w:sz w:val="20"/>
      <w:szCs w:val="20"/>
      <w:lang w:val="en-US" w:eastAsia="en-US"/>
    </w:rPr>
  </w:style>
  <w:style w:type="paragraph" w:customStyle="1" w:styleId="affffffff7">
    <w:basedOn w:val="a"/>
    <w:next w:val="a7"/>
    <w:qFormat/>
    <w:rsid w:val="000523FC"/>
    <w:pPr>
      <w:jc w:val="center"/>
    </w:pPr>
    <w:rPr>
      <w:b/>
    </w:rPr>
  </w:style>
  <w:style w:type="paragraph" w:customStyle="1" w:styleId="1fff">
    <w:name w:val="Знак Знак Знак1 Знак"/>
    <w:basedOn w:val="a"/>
    <w:rsid w:val="000523FC"/>
    <w:pPr>
      <w:spacing w:after="160" w:line="240" w:lineRule="exact"/>
    </w:pPr>
    <w:rPr>
      <w:rFonts w:ascii="Verdana" w:hAnsi="Verdana"/>
      <w:sz w:val="20"/>
      <w:szCs w:val="20"/>
      <w:lang w:val="en-US" w:eastAsia="en-US"/>
    </w:rPr>
  </w:style>
  <w:style w:type="paragraph" w:customStyle="1" w:styleId="affffffff8">
    <w:name w:val="Знак"/>
    <w:basedOn w:val="a"/>
    <w:rsid w:val="00467425"/>
    <w:pPr>
      <w:tabs>
        <w:tab w:val="num" w:pos="360"/>
      </w:tabs>
      <w:spacing w:after="160" w:line="240" w:lineRule="exact"/>
    </w:pPr>
    <w:rPr>
      <w:rFonts w:ascii="Verdana" w:hAnsi="Verdana" w:cs="Verdana"/>
      <w:sz w:val="20"/>
      <w:szCs w:val="20"/>
      <w:lang w:val="en-US" w:eastAsia="en-US"/>
    </w:rPr>
  </w:style>
  <w:style w:type="numbering" w:customStyle="1" w:styleId="56">
    <w:name w:val="Нет списка5"/>
    <w:next w:val="a2"/>
    <w:uiPriority w:val="99"/>
    <w:semiHidden/>
    <w:unhideWhenUsed/>
    <w:rsid w:val="00291D25"/>
  </w:style>
  <w:style w:type="paragraph" w:customStyle="1" w:styleId="affffffff9">
    <w:name w:val="Информация о версии"/>
    <w:basedOn w:val="afffff9"/>
    <w:next w:val="a"/>
    <w:uiPriority w:val="99"/>
    <w:rsid w:val="00291D25"/>
    <w:pPr>
      <w:widowControl w:val="0"/>
    </w:pPr>
    <w:rPr>
      <w:rFonts w:ascii="Times New Roman CYR" w:eastAsia="Times New Roman" w:hAnsi="Times New Roman CYR" w:cs="Times New Roman CYR"/>
      <w:i/>
      <w:iCs/>
      <w:lang w:eastAsia="ru-RU"/>
    </w:rPr>
  </w:style>
  <w:style w:type="character" w:customStyle="1" w:styleId="affffffffa">
    <w:name w:val="Цветовое выделение для Текст"/>
    <w:uiPriority w:val="99"/>
    <w:rsid w:val="00291D25"/>
    <w:rPr>
      <w:rFonts w:ascii="Times New Roman CYR" w:hAnsi="Times New Roman CYR"/>
    </w:rPr>
  </w:style>
  <w:style w:type="table" w:customStyle="1" w:styleId="93">
    <w:name w:val="Сетка таблицы9"/>
    <w:basedOn w:val="a1"/>
    <w:next w:val="ae"/>
    <w:uiPriority w:val="39"/>
    <w:rsid w:val="0029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291D25"/>
    <w:rPr>
      <w:rFonts w:cs="Times New Roman"/>
      <w:color w:val="605E5C"/>
      <w:shd w:val="clear" w:color="auto" w:fill="E1DFDD"/>
    </w:rPr>
  </w:style>
  <w:style w:type="paragraph" w:customStyle="1" w:styleId="affffffffb">
    <w:name w:val="???????"/>
    <w:rsid w:val="00291D25"/>
  </w:style>
  <w:style w:type="paragraph" w:customStyle="1" w:styleId="1fff0">
    <w:name w:val="Знак Знак Знак1 Знак"/>
    <w:basedOn w:val="a"/>
    <w:rsid w:val="004A70EB"/>
    <w:pPr>
      <w:spacing w:after="160" w:line="240" w:lineRule="exact"/>
    </w:pPr>
    <w:rPr>
      <w:rFonts w:ascii="Verdana" w:hAnsi="Verdana"/>
      <w:sz w:val="20"/>
      <w:szCs w:val="20"/>
      <w:lang w:val="en-US" w:eastAsia="en-US"/>
    </w:rPr>
  </w:style>
  <w:style w:type="paragraph" w:customStyle="1" w:styleId="affffffffc">
    <w:basedOn w:val="a"/>
    <w:next w:val="a7"/>
    <w:qFormat/>
    <w:rsid w:val="004A70EB"/>
    <w:pPr>
      <w:jc w:val="center"/>
    </w:pPr>
    <w:rPr>
      <w:b/>
    </w:rPr>
  </w:style>
  <w:style w:type="paragraph" w:customStyle="1" w:styleId="1fff1">
    <w:name w:val="Знак Знак Знак1"/>
    <w:basedOn w:val="a"/>
    <w:rsid w:val="004A70EB"/>
    <w:pPr>
      <w:tabs>
        <w:tab w:val="num" w:pos="360"/>
      </w:tabs>
      <w:spacing w:after="160" w:line="240" w:lineRule="exact"/>
    </w:pPr>
    <w:rPr>
      <w:rFonts w:ascii="Verdana" w:hAnsi="Verdana" w:cs="Verdana"/>
      <w:sz w:val="20"/>
      <w:szCs w:val="20"/>
      <w:lang w:val="en-US" w:eastAsia="en-US"/>
    </w:rPr>
  </w:style>
  <w:style w:type="paragraph" w:customStyle="1" w:styleId="msonormal0">
    <w:name w:val="msonormal"/>
    <w:basedOn w:val="a"/>
    <w:rsid w:val="003B16BA"/>
    <w:pPr>
      <w:spacing w:before="100" w:beforeAutospacing="1" w:after="100" w:afterAutospacing="1"/>
    </w:pPr>
  </w:style>
  <w:style w:type="paragraph" w:customStyle="1" w:styleId="affffffffd">
    <w:basedOn w:val="a"/>
    <w:next w:val="a7"/>
    <w:qFormat/>
    <w:rsid w:val="002C1BBA"/>
    <w:pPr>
      <w:jc w:val="center"/>
    </w:pPr>
    <w:rPr>
      <w:b/>
    </w:rPr>
  </w:style>
  <w:style w:type="paragraph" w:customStyle="1" w:styleId="1fff2">
    <w:name w:val="Знак Знак Знак1 Знак"/>
    <w:basedOn w:val="a"/>
    <w:rsid w:val="002C1BBA"/>
    <w:pPr>
      <w:spacing w:after="160" w:line="240" w:lineRule="exact"/>
    </w:pPr>
    <w:rPr>
      <w:rFonts w:ascii="Verdana" w:hAnsi="Verdana"/>
      <w:sz w:val="20"/>
      <w:szCs w:val="20"/>
      <w:lang w:val="en-US" w:eastAsia="en-US"/>
    </w:rPr>
  </w:style>
  <w:style w:type="paragraph" w:customStyle="1" w:styleId="affffffffe">
    <w:basedOn w:val="a"/>
    <w:next w:val="a7"/>
    <w:qFormat/>
    <w:rsid w:val="00522E91"/>
    <w:pPr>
      <w:jc w:val="center"/>
    </w:pPr>
    <w:rPr>
      <w:b/>
    </w:rPr>
  </w:style>
  <w:style w:type="paragraph" w:customStyle="1" w:styleId="1fff3">
    <w:name w:val="Знак Знак Знак1 Знак"/>
    <w:basedOn w:val="a"/>
    <w:rsid w:val="00522E91"/>
    <w:pPr>
      <w:spacing w:after="160" w:line="240" w:lineRule="exact"/>
    </w:pPr>
    <w:rPr>
      <w:rFonts w:ascii="Verdana" w:hAnsi="Verdana"/>
      <w:sz w:val="20"/>
      <w:szCs w:val="20"/>
      <w:lang w:val="en-US" w:eastAsia="en-US"/>
    </w:rPr>
  </w:style>
  <w:style w:type="character" w:customStyle="1" w:styleId="afffffffff">
    <w:name w:val="Название Знак"/>
    <w:rsid w:val="00744143"/>
    <w:rPr>
      <w:sz w:val="28"/>
    </w:rPr>
  </w:style>
  <w:style w:type="paragraph" w:customStyle="1" w:styleId="73">
    <w:name w:val="Абзац списка7"/>
    <w:basedOn w:val="a"/>
    <w:rsid w:val="00744143"/>
    <w:pPr>
      <w:spacing w:after="200" w:line="276" w:lineRule="auto"/>
      <w:ind w:left="720"/>
      <w:contextualSpacing/>
    </w:pPr>
    <w:rPr>
      <w:rFonts w:ascii="Calibri" w:hAnsi="Calibri"/>
      <w:sz w:val="22"/>
      <w:szCs w:val="22"/>
    </w:rPr>
  </w:style>
  <w:style w:type="character" w:customStyle="1" w:styleId="highlightsearch">
    <w:name w:val="highlightsearch"/>
    <w:rsid w:val="00744143"/>
  </w:style>
  <w:style w:type="character" w:customStyle="1" w:styleId="3a">
    <w:name w:val="Основной текст (3)_"/>
    <w:basedOn w:val="a0"/>
    <w:link w:val="3b"/>
    <w:rsid w:val="00D36EA1"/>
    <w:rPr>
      <w:b/>
      <w:bCs/>
      <w:shd w:val="clear" w:color="auto" w:fill="FFFFFF"/>
    </w:rPr>
  </w:style>
  <w:style w:type="paragraph" w:customStyle="1" w:styleId="3b">
    <w:name w:val="Основной текст (3)"/>
    <w:basedOn w:val="a"/>
    <w:link w:val="3a"/>
    <w:rsid w:val="00D36EA1"/>
    <w:pPr>
      <w:widowControl w:val="0"/>
      <w:shd w:val="clear" w:color="auto" w:fill="FFFFFF"/>
      <w:spacing w:after="360" w:line="0" w:lineRule="atLeast"/>
    </w:pPr>
    <w:rPr>
      <w:b/>
      <w:bCs/>
      <w:sz w:val="20"/>
      <w:szCs w:val="20"/>
    </w:rPr>
  </w:style>
  <w:style w:type="paragraph" w:customStyle="1" w:styleId="afffffffff0">
    <w:basedOn w:val="a"/>
    <w:next w:val="a7"/>
    <w:qFormat/>
    <w:rsid w:val="00A24D1B"/>
    <w:pPr>
      <w:jc w:val="center"/>
    </w:pPr>
    <w:rPr>
      <w:b/>
    </w:rPr>
  </w:style>
  <w:style w:type="paragraph" w:customStyle="1" w:styleId="1fff4">
    <w:name w:val="Знак Знак Знак1 Знак"/>
    <w:basedOn w:val="a"/>
    <w:rsid w:val="00A24D1B"/>
    <w:pPr>
      <w:spacing w:after="160" w:line="240" w:lineRule="exact"/>
    </w:pPr>
    <w:rPr>
      <w:rFonts w:ascii="Verdana" w:hAnsi="Verdana"/>
      <w:sz w:val="20"/>
      <w:szCs w:val="20"/>
      <w:lang w:val="en-US" w:eastAsia="en-US"/>
    </w:rPr>
  </w:style>
  <w:style w:type="numbering" w:customStyle="1" w:styleId="63">
    <w:name w:val="Нет списка6"/>
    <w:next w:val="a2"/>
    <w:semiHidden/>
    <w:rsid w:val="00A24D1B"/>
  </w:style>
  <w:style w:type="paragraph" w:customStyle="1" w:styleId="1fff5">
    <w:name w:val="Знак Знак Знак1"/>
    <w:basedOn w:val="a"/>
    <w:rsid w:val="00A24D1B"/>
    <w:pPr>
      <w:tabs>
        <w:tab w:val="num" w:pos="360"/>
      </w:tabs>
      <w:spacing w:after="160" w:line="240" w:lineRule="exact"/>
    </w:pPr>
    <w:rPr>
      <w:rFonts w:ascii="Verdana" w:hAnsi="Verdana" w:cs="Verdana"/>
      <w:sz w:val="20"/>
      <w:szCs w:val="20"/>
      <w:lang w:val="en-US" w:eastAsia="en-US"/>
    </w:rPr>
  </w:style>
  <w:style w:type="table" w:customStyle="1" w:styleId="1fff6">
    <w:name w:val="Стиль таблицы1"/>
    <w:basedOn w:val="a1"/>
    <w:rsid w:val="00A24D1B"/>
    <w:tblPr/>
  </w:style>
  <w:style w:type="paragraph" w:customStyle="1" w:styleId="2f2">
    <w:name w:val="Основной текст2"/>
    <w:basedOn w:val="a"/>
    <w:rsid w:val="00A24D1B"/>
    <w:rPr>
      <w:b/>
      <w:szCs w:val="20"/>
    </w:rPr>
  </w:style>
  <w:style w:type="table" w:customStyle="1" w:styleId="101">
    <w:name w:val="Сетка таблицы10"/>
    <w:basedOn w:val="a1"/>
    <w:next w:val="ae"/>
    <w:uiPriority w:val="39"/>
    <w:rsid w:val="005363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2"/>
    <w:uiPriority w:val="99"/>
    <w:semiHidden/>
    <w:unhideWhenUsed/>
    <w:rsid w:val="00536356"/>
  </w:style>
  <w:style w:type="paragraph" w:customStyle="1" w:styleId="TableParagraph">
    <w:name w:val="Table Paragraph"/>
    <w:basedOn w:val="a"/>
    <w:qFormat/>
    <w:rsid w:val="00536356"/>
    <w:pPr>
      <w:widowControl w:val="0"/>
      <w:autoSpaceDE w:val="0"/>
      <w:autoSpaceDN w:val="0"/>
      <w:spacing w:line="280" w:lineRule="exact"/>
      <w:ind w:left="813"/>
    </w:pPr>
    <w:rPr>
      <w:sz w:val="22"/>
      <w:szCs w:val="22"/>
      <w:lang w:val="en-US" w:eastAsia="en-US"/>
    </w:rPr>
  </w:style>
  <w:style w:type="paragraph" w:customStyle="1" w:styleId="afffffffff1">
    <w:basedOn w:val="a"/>
    <w:next w:val="a7"/>
    <w:qFormat/>
    <w:rsid w:val="00AF57C4"/>
    <w:pPr>
      <w:jc w:val="center"/>
    </w:pPr>
    <w:rPr>
      <w:b/>
    </w:rPr>
  </w:style>
  <w:style w:type="paragraph" w:customStyle="1" w:styleId="1fff7">
    <w:name w:val="Знак Знак Знак1 Знак"/>
    <w:basedOn w:val="a"/>
    <w:rsid w:val="00AF57C4"/>
    <w:pPr>
      <w:spacing w:after="160" w:line="240" w:lineRule="exact"/>
    </w:pPr>
    <w:rPr>
      <w:rFonts w:ascii="Verdana" w:hAnsi="Verdana"/>
      <w:sz w:val="20"/>
      <w:szCs w:val="20"/>
      <w:lang w:val="en-US" w:eastAsia="en-US"/>
    </w:rPr>
  </w:style>
  <w:style w:type="paragraph" w:customStyle="1" w:styleId="afffffffff2">
    <w:basedOn w:val="a"/>
    <w:next w:val="a7"/>
    <w:qFormat/>
    <w:rsid w:val="00AF57C4"/>
    <w:pPr>
      <w:jc w:val="center"/>
    </w:pPr>
    <w:rPr>
      <w:sz w:val="28"/>
      <w:szCs w:val="20"/>
    </w:rPr>
  </w:style>
  <w:style w:type="numbering" w:customStyle="1" w:styleId="82">
    <w:name w:val="Нет списка8"/>
    <w:next w:val="a2"/>
    <w:uiPriority w:val="99"/>
    <w:semiHidden/>
    <w:unhideWhenUsed/>
    <w:rsid w:val="00C265B6"/>
  </w:style>
  <w:style w:type="table" w:customStyle="1" w:styleId="112">
    <w:name w:val="Сетка таблицы11"/>
    <w:basedOn w:val="a1"/>
    <w:next w:val="ae"/>
    <w:uiPriority w:val="39"/>
    <w:rsid w:val="0087731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3">
    <w:basedOn w:val="a"/>
    <w:next w:val="a7"/>
    <w:qFormat/>
    <w:rsid w:val="0087731F"/>
    <w:pPr>
      <w:jc w:val="center"/>
    </w:pPr>
    <w:rPr>
      <w:sz w:val="28"/>
      <w:szCs w:val="20"/>
    </w:rPr>
  </w:style>
  <w:style w:type="numbering" w:customStyle="1" w:styleId="94">
    <w:name w:val="Нет списка9"/>
    <w:next w:val="a2"/>
    <w:uiPriority w:val="99"/>
    <w:semiHidden/>
    <w:unhideWhenUsed/>
    <w:rsid w:val="009E2E37"/>
  </w:style>
  <w:style w:type="table" w:customStyle="1" w:styleId="121">
    <w:name w:val="Сетка таблицы12"/>
    <w:basedOn w:val="a1"/>
    <w:next w:val="ae"/>
    <w:uiPriority w:val="59"/>
    <w:rsid w:val="009E2E3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uiPriority w:val="99"/>
    <w:semiHidden/>
    <w:unhideWhenUsed/>
    <w:rsid w:val="009E2E37"/>
  </w:style>
  <w:style w:type="table" w:customStyle="1" w:styleId="130">
    <w:name w:val="Сетка таблицы13"/>
    <w:basedOn w:val="a1"/>
    <w:next w:val="ae"/>
    <w:uiPriority w:val="59"/>
    <w:rsid w:val="009E2E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8">
    <w:name w:val="Знак Знак Знак1"/>
    <w:basedOn w:val="a"/>
    <w:rsid w:val="009E2E37"/>
    <w:pPr>
      <w:tabs>
        <w:tab w:val="num" w:pos="360"/>
      </w:tabs>
      <w:spacing w:after="160" w:line="240" w:lineRule="exact"/>
    </w:pPr>
    <w:rPr>
      <w:rFonts w:ascii="Verdana" w:hAnsi="Verdana" w:cs="Verdana"/>
      <w:sz w:val="20"/>
      <w:szCs w:val="20"/>
      <w:lang w:val="en-US" w:eastAsia="en-US"/>
    </w:rPr>
  </w:style>
  <w:style w:type="paragraph" w:customStyle="1" w:styleId="1fff9">
    <w:name w:val="Знак Знак Знак1"/>
    <w:basedOn w:val="a"/>
    <w:rsid w:val="00F7634E"/>
    <w:pPr>
      <w:tabs>
        <w:tab w:val="num" w:pos="360"/>
      </w:tabs>
      <w:spacing w:after="160" w:line="240" w:lineRule="exact"/>
    </w:pPr>
    <w:rPr>
      <w:rFonts w:ascii="Verdana" w:hAnsi="Verdana" w:cs="Verdana"/>
      <w:sz w:val="20"/>
      <w:szCs w:val="20"/>
      <w:lang w:val="en-US" w:eastAsia="en-US"/>
    </w:rPr>
  </w:style>
  <w:style w:type="character" w:customStyle="1" w:styleId="afffffffff4">
    <w:name w:val="Колонтитул_"/>
    <w:basedOn w:val="a0"/>
    <w:rsid w:val="00D37C09"/>
    <w:rPr>
      <w:rFonts w:ascii="Microsoft Sans Serif" w:eastAsia="Microsoft Sans Serif" w:hAnsi="Microsoft Sans Serif" w:cs="Microsoft Sans Serif"/>
      <w:b w:val="0"/>
      <w:bCs w:val="0"/>
      <w:i w:val="0"/>
      <w:iCs w:val="0"/>
      <w:smallCaps w:val="0"/>
      <w:strike w:val="0"/>
      <w:spacing w:val="0"/>
      <w:sz w:val="8"/>
      <w:szCs w:val="8"/>
      <w:u w:val="none"/>
      <w:lang w:val="en-US" w:eastAsia="en-US" w:bidi="en-US"/>
    </w:rPr>
  </w:style>
  <w:style w:type="paragraph" w:customStyle="1" w:styleId="afffffffff5">
    <w:basedOn w:val="a"/>
    <w:next w:val="a7"/>
    <w:qFormat/>
    <w:rsid w:val="00EE5C05"/>
    <w:pPr>
      <w:jc w:val="center"/>
    </w:pPr>
    <w:rPr>
      <w:b/>
    </w:rPr>
  </w:style>
  <w:style w:type="paragraph" w:customStyle="1" w:styleId="1fffa">
    <w:name w:val="Знак Знак Знак1 Знак"/>
    <w:basedOn w:val="a"/>
    <w:rsid w:val="00EE5C05"/>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133065319">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287207140">
      <w:bodyDiv w:val="1"/>
      <w:marLeft w:val="0"/>
      <w:marRight w:val="0"/>
      <w:marTop w:val="0"/>
      <w:marBottom w:val="0"/>
      <w:divBdr>
        <w:top w:val="none" w:sz="0" w:space="0" w:color="auto"/>
        <w:left w:val="none" w:sz="0" w:space="0" w:color="auto"/>
        <w:bottom w:val="none" w:sz="0" w:space="0" w:color="auto"/>
        <w:right w:val="none" w:sz="0" w:space="0" w:color="auto"/>
      </w:divBdr>
    </w:div>
    <w:div w:id="390812174">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88833227">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596331851">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775253751">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16339508">
      <w:bodyDiv w:val="1"/>
      <w:marLeft w:val="0"/>
      <w:marRight w:val="0"/>
      <w:marTop w:val="0"/>
      <w:marBottom w:val="0"/>
      <w:divBdr>
        <w:top w:val="none" w:sz="0" w:space="0" w:color="auto"/>
        <w:left w:val="none" w:sz="0" w:space="0" w:color="auto"/>
        <w:bottom w:val="none" w:sz="0" w:space="0" w:color="auto"/>
        <w:right w:val="none" w:sz="0" w:space="0" w:color="auto"/>
      </w:divBdr>
    </w:div>
    <w:div w:id="828669526">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039235097">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270625495">
      <w:bodyDiv w:val="1"/>
      <w:marLeft w:val="0"/>
      <w:marRight w:val="0"/>
      <w:marTop w:val="0"/>
      <w:marBottom w:val="0"/>
      <w:divBdr>
        <w:top w:val="none" w:sz="0" w:space="0" w:color="auto"/>
        <w:left w:val="none" w:sz="0" w:space="0" w:color="auto"/>
        <w:bottom w:val="none" w:sz="0" w:space="0" w:color="auto"/>
        <w:right w:val="none" w:sz="0" w:space="0" w:color="auto"/>
      </w:divBdr>
    </w:div>
    <w:div w:id="1367177572">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4367491">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30531555">
      <w:bodyDiv w:val="1"/>
      <w:marLeft w:val="0"/>
      <w:marRight w:val="0"/>
      <w:marTop w:val="0"/>
      <w:marBottom w:val="0"/>
      <w:divBdr>
        <w:top w:val="none" w:sz="0" w:space="0" w:color="auto"/>
        <w:left w:val="none" w:sz="0" w:space="0" w:color="auto"/>
        <w:bottom w:val="none" w:sz="0" w:space="0" w:color="auto"/>
        <w:right w:val="none" w:sz="0" w:space="0" w:color="auto"/>
      </w:divBdr>
    </w:div>
    <w:div w:id="1591892059">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681003380">
      <w:bodyDiv w:val="1"/>
      <w:marLeft w:val="0"/>
      <w:marRight w:val="0"/>
      <w:marTop w:val="0"/>
      <w:marBottom w:val="0"/>
      <w:divBdr>
        <w:top w:val="none" w:sz="0" w:space="0" w:color="auto"/>
        <w:left w:val="none" w:sz="0" w:space="0" w:color="auto"/>
        <w:bottom w:val="none" w:sz="0" w:space="0" w:color="auto"/>
        <w:right w:val="none" w:sz="0" w:space="0" w:color="auto"/>
      </w:divBdr>
    </w:div>
    <w:div w:id="1854490680">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28865785">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mailto:podgorns@tomsk.gov.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consultantplus://offline/ref=367B134B13AF198B26CC8176DCDBB3D61A4F24EE7CADCCAFA5655E7F8ED41FE8A67C8036F1F84037F9AA37002AK"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BF4CF-5F18-4FFE-8C9D-CD9388995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5777</TotalTime>
  <Pages>10</Pages>
  <Words>4399</Words>
  <Characters>25076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29417</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Лаврова</cp:lastModifiedBy>
  <cp:revision>305</cp:revision>
  <cp:lastPrinted>2020-09-14T08:03:00Z</cp:lastPrinted>
  <dcterms:created xsi:type="dcterms:W3CDTF">2014-04-30T07:36:00Z</dcterms:created>
  <dcterms:modified xsi:type="dcterms:W3CDTF">2020-10-19T03:54:00Z</dcterms:modified>
</cp:coreProperties>
</file>