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F23438">
        <w:rPr>
          <w:color w:val="3333CC"/>
          <w:sz w:val="40"/>
          <w:szCs w:val="40"/>
        </w:rPr>
        <w:t>1</w:t>
      </w:r>
      <w:r w:rsidR="00286B8F">
        <w:rPr>
          <w:color w:val="3333CC"/>
          <w:sz w:val="40"/>
          <w:szCs w:val="40"/>
        </w:rPr>
        <w:t>3</w:t>
      </w:r>
      <w:r w:rsidR="00F23438">
        <w:rPr>
          <w:color w:val="3333CC"/>
          <w:sz w:val="40"/>
          <w:szCs w:val="40"/>
        </w:rPr>
        <w:t xml:space="preserve"> </w:t>
      </w:r>
      <w:r w:rsidRPr="00347681">
        <w:rPr>
          <w:color w:val="3333CC"/>
          <w:sz w:val="40"/>
          <w:szCs w:val="40"/>
        </w:rPr>
        <w:t>(</w:t>
      </w:r>
      <w:r w:rsidR="003D14B9">
        <w:rPr>
          <w:color w:val="3333CC"/>
          <w:sz w:val="40"/>
          <w:szCs w:val="40"/>
        </w:rPr>
        <w:t>1</w:t>
      </w:r>
      <w:r w:rsidR="00250D51">
        <w:rPr>
          <w:color w:val="3333CC"/>
          <w:sz w:val="40"/>
          <w:szCs w:val="40"/>
        </w:rPr>
        <w:t>1</w:t>
      </w:r>
      <w:r w:rsidR="00286B8F">
        <w:rPr>
          <w:color w:val="3333CC"/>
          <w:sz w:val="40"/>
          <w:szCs w:val="40"/>
        </w:rPr>
        <w:t>5</w:t>
      </w:r>
      <w:r w:rsidRPr="00347681">
        <w:rPr>
          <w:color w:val="3333CC"/>
          <w:sz w:val="40"/>
          <w:szCs w:val="40"/>
        </w:rPr>
        <w:t>)</w:t>
      </w:r>
    </w:p>
    <w:p w:rsidR="00E23BC4" w:rsidRPr="00347681" w:rsidRDefault="00286B8F" w:rsidP="00D755D6">
      <w:pPr>
        <w:jc w:val="right"/>
        <w:rPr>
          <w:color w:val="3366FF"/>
          <w:sz w:val="40"/>
          <w:szCs w:val="40"/>
        </w:rPr>
      </w:pPr>
      <w:r>
        <w:rPr>
          <w:color w:val="3333CC"/>
          <w:sz w:val="40"/>
          <w:szCs w:val="40"/>
        </w:rPr>
        <w:t>24</w:t>
      </w:r>
      <w:r w:rsidR="00CF0670">
        <w:rPr>
          <w:color w:val="3333CC"/>
          <w:sz w:val="40"/>
          <w:szCs w:val="40"/>
        </w:rPr>
        <w:t xml:space="preserve"> </w:t>
      </w:r>
      <w:r w:rsidR="006F2F49">
        <w:rPr>
          <w:color w:val="3333CC"/>
          <w:sz w:val="40"/>
          <w:szCs w:val="40"/>
        </w:rPr>
        <w:t>декабря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0E3FC5" w:rsidRDefault="00E23BC4" w:rsidP="00D755D6">
      <w:pPr>
        <w:rPr>
          <w:sz w:val="20"/>
          <w:szCs w:val="20"/>
        </w:rPr>
      </w:pPr>
      <w:r w:rsidRPr="000E3FC5">
        <w:rPr>
          <w:sz w:val="20"/>
          <w:szCs w:val="20"/>
        </w:rPr>
        <w:t>Отпечатано в Администрации Подгорнского сельского поселения</w:t>
      </w:r>
      <w:r w:rsidRPr="000E3FC5">
        <w:rPr>
          <w:b/>
          <w:color w:val="0000FF"/>
          <w:sz w:val="20"/>
          <w:szCs w:val="20"/>
        </w:rPr>
        <w:t>,</w:t>
      </w:r>
      <w:r w:rsidR="00E16D13" w:rsidRPr="000E3FC5">
        <w:rPr>
          <w:b/>
          <w:color w:val="0000FF"/>
          <w:sz w:val="20"/>
          <w:szCs w:val="20"/>
        </w:rPr>
        <w:t xml:space="preserve"> </w:t>
      </w:r>
      <w:r w:rsidR="00286B8F">
        <w:rPr>
          <w:b/>
          <w:color w:val="0000FF"/>
          <w:sz w:val="20"/>
          <w:szCs w:val="20"/>
        </w:rPr>
        <w:t>24</w:t>
      </w:r>
      <w:r w:rsidR="00D22CEE" w:rsidRPr="000E3FC5">
        <w:rPr>
          <w:b/>
          <w:color w:val="0000FF"/>
          <w:sz w:val="20"/>
          <w:szCs w:val="20"/>
        </w:rPr>
        <w:t>.1</w:t>
      </w:r>
      <w:r w:rsidR="006F2F49" w:rsidRPr="000E3FC5">
        <w:rPr>
          <w:b/>
          <w:color w:val="0000FF"/>
          <w:sz w:val="20"/>
          <w:szCs w:val="20"/>
        </w:rPr>
        <w:t>2</w:t>
      </w:r>
      <w:r w:rsidR="00464483" w:rsidRPr="000E3FC5">
        <w:rPr>
          <w:b/>
          <w:color w:val="0000FF"/>
          <w:sz w:val="20"/>
          <w:szCs w:val="20"/>
        </w:rPr>
        <w:t>.2019</w:t>
      </w:r>
      <w:r w:rsidRPr="000E3FC5">
        <w:rPr>
          <w:b/>
          <w:bCs/>
          <w:sz w:val="20"/>
          <w:szCs w:val="20"/>
        </w:rPr>
        <w:t>,</w:t>
      </w:r>
    </w:p>
    <w:p w:rsidR="00E23BC4" w:rsidRPr="000E3FC5" w:rsidRDefault="00E23BC4" w:rsidP="00D755D6">
      <w:pPr>
        <w:rPr>
          <w:sz w:val="20"/>
          <w:szCs w:val="20"/>
        </w:rPr>
      </w:pPr>
      <w:r w:rsidRPr="000E3FC5">
        <w:rPr>
          <w:sz w:val="20"/>
          <w:szCs w:val="20"/>
        </w:rPr>
        <w:t>636400, Томская область, Чаинский район,</w:t>
      </w:r>
    </w:p>
    <w:p w:rsidR="00E23BC4" w:rsidRPr="00347681" w:rsidRDefault="00E23BC4" w:rsidP="00D755D6">
      <w:pPr>
        <w:rPr>
          <w:sz w:val="20"/>
          <w:szCs w:val="20"/>
        </w:rPr>
      </w:pPr>
      <w:r w:rsidRPr="000E3FC5">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3544F5" w:rsidRDefault="003544F5" w:rsidP="00D755D6">
      <w:pPr>
        <w:rPr>
          <w:sz w:val="20"/>
          <w:szCs w:val="20"/>
        </w:rPr>
      </w:pPr>
    </w:p>
    <w:p w:rsidR="003544F5" w:rsidRDefault="003544F5" w:rsidP="00D755D6">
      <w:pPr>
        <w:rPr>
          <w:sz w:val="20"/>
          <w:szCs w:val="20"/>
        </w:rPr>
      </w:pPr>
    </w:p>
    <w:p w:rsidR="003544F5" w:rsidRDefault="003544F5"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097675" w:rsidRDefault="00097675" w:rsidP="00D755D6">
      <w:pPr>
        <w:rPr>
          <w:sz w:val="20"/>
          <w:szCs w:val="20"/>
        </w:rPr>
      </w:pPr>
    </w:p>
    <w:p w:rsidR="00464483" w:rsidRDefault="00464483" w:rsidP="00D755D6">
      <w:pPr>
        <w:rPr>
          <w:sz w:val="20"/>
          <w:szCs w:val="20"/>
        </w:rPr>
      </w:pPr>
    </w:p>
    <w:p w:rsidR="0087083A" w:rsidRDefault="00E23BC4" w:rsidP="00D755D6">
      <w:pPr>
        <w:pStyle w:val="2"/>
        <w:spacing w:line="240" w:lineRule="auto"/>
        <w:rPr>
          <w:sz w:val="20"/>
          <w:szCs w:val="20"/>
        </w:rPr>
      </w:pPr>
      <w:r w:rsidRPr="00347681">
        <w:rPr>
          <w:sz w:val="20"/>
          <w:szCs w:val="20"/>
        </w:rPr>
        <w:lastRenderedPageBreak/>
        <w:t>Содержание</w:t>
      </w:r>
    </w:p>
    <w:p w:rsidR="00D22CEE" w:rsidRPr="00D22CEE" w:rsidRDefault="00D22CEE" w:rsidP="00D22CEE">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A55CE" w:rsidTr="000523FC">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371" w:type="dxa"/>
          </w:tcPr>
          <w:p w:rsidR="00E7182D" w:rsidRPr="00BA55CE" w:rsidRDefault="00E7182D" w:rsidP="00D755D6">
            <w:pPr>
              <w:jc w:val="center"/>
              <w:rPr>
                <w:bCs/>
                <w:sz w:val="20"/>
                <w:szCs w:val="20"/>
              </w:rPr>
            </w:pPr>
            <w:r w:rsidRPr="00BA55CE">
              <w:rPr>
                <w:bCs/>
                <w:sz w:val="20"/>
                <w:szCs w:val="20"/>
              </w:rPr>
              <w:t>Наименование</w:t>
            </w:r>
          </w:p>
        </w:tc>
        <w:tc>
          <w:tcPr>
            <w:tcW w:w="708"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708" w:type="dxa"/>
          </w:tcPr>
          <w:p w:rsidR="00250D51" w:rsidRPr="00532C10" w:rsidRDefault="00250D51" w:rsidP="00250D51">
            <w:pPr>
              <w:rPr>
                <w:sz w:val="20"/>
                <w:szCs w:val="20"/>
              </w:rPr>
            </w:pP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
              <w:jc w:val="both"/>
              <w:rPr>
                <w:sz w:val="20"/>
                <w:szCs w:val="20"/>
              </w:rPr>
            </w:pPr>
            <w:r>
              <w:rPr>
                <w:sz w:val="20"/>
                <w:szCs w:val="20"/>
              </w:rPr>
              <w:t>46</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widowControl w:val="0"/>
              <w:suppressAutoHyphens/>
              <w:jc w:val="both"/>
              <w:rPr>
                <w:rFonts w:eastAsia="Lucida Sans Unicode"/>
                <w:sz w:val="20"/>
                <w:szCs w:val="20"/>
                <w:lang w:bidi="ru-RU"/>
              </w:rPr>
            </w:pPr>
            <w:r>
              <w:rPr>
                <w:rFonts w:eastAsia="Lucida Sans Unicode"/>
                <w:sz w:val="20"/>
                <w:szCs w:val="20"/>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pStyle w:val="aff1"/>
              <w:tabs>
                <w:tab w:val="left" w:pos="0"/>
                <w:tab w:val="left" w:pos="3060"/>
                <w:tab w:val="left" w:pos="4140"/>
                <w:tab w:val="left" w:pos="4320"/>
                <w:tab w:val="left" w:pos="4500"/>
                <w:tab w:val="left" w:pos="8820"/>
                <w:tab w:val="left" w:pos="9180"/>
              </w:tabs>
              <w:jc w:val="both"/>
              <w:rPr>
                <w:sz w:val="20"/>
              </w:rPr>
            </w:pPr>
            <w:r w:rsidRPr="00286B8F">
              <w:rPr>
                <w:sz w:val="20"/>
              </w:rPr>
              <w:t>О бюджете муниципального образования «Подгорнское сельское поселение» на 2020 год</w:t>
            </w:r>
          </w:p>
        </w:tc>
        <w:tc>
          <w:tcPr>
            <w:tcW w:w="708" w:type="dxa"/>
          </w:tcPr>
          <w:p w:rsidR="00286B8F" w:rsidRPr="000A1322" w:rsidRDefault="003544F5" w:rsidP="00286B8F">
            <w:pPr>
              <w:rPr>
                <w:sz w:val="20"/>
                <w:szCs w:val="20"/>
              </w:rPr>
            </w:pPr>
            <w:r>
              <w:rPr>
                <w:sz w:val="20"/>
                <w:szCs w:val="20"/>
              </w:rPr>
              <w:t>4</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1"/>
              <w:ind w:left="0" w:firstLine="0"/>
              <w:rPr>
                <w:sz w:val="20"/>
                <w:szCs w:val="20"/>
              </w:rPr>
            </w:pPr>
            <w:r>
              <w:rPr>
                <w:sz w:val="20"/>
                <w:szCs w:val="20"/>
              </w:rPr>
              <w:t>47</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ConsPlusNormal"/>
              <w:widowControl/>
              <w:ind w:firstLine="0"/>
              <w:jc w:val="both"/>
              <w:rPr>
                <w:rFonts w:ascii="Times New Roman" w:hAnsi="Times New Roman" w:cs="Times New Roman"/>
              </w:rPr>
            </w:pPr>
            <w:r w:rsidRPr="00286B8F">
              <w:rPr>
                <w:rFonts w:ascii="Times New Roman" w:hAnsi="Times New Roman" w:cs="Times New Roman"/>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pStyle w:val="aff1"/>
              <w:tabs>
                <w:tab w:val="left" w:pos="0"/>
                <w:tab w:val="left" w:pos="3060"/>
                <w:tab w:val="left" w:pos="4140"/>
                <w:tab w:val="left" w:pos="4320"/>
                <w:tab w:val="left" w:pos="4500"/>
                <w:tab w:val="left" w:pos="8820"/>
                <w:tab w:val="left" w:pos="9180"/>
              </w:tabs>
              <w:jc w:val="both"/>
              <w:rPr>
                <w:rFonts w:eastAsia="Lucida Sans Unicode"/>
                <w:sz w:val="20"/>
                <w:lang w:bidi="ru-RU"/>
              </w:rPr>
            </w:pPr>
            <w:r w:rsidRPr="00286B8F">
              <w:rPr>
                <w:sz w:val="20"/>
              </w:rPr>
              <w:t>О внесении изменений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w:t>
            </w:r>
          </w:p>
        </w:tc>
        <w:tc>
          <w:tcPr>
            <w:tcW w:w="708" w:type="dxa"/>
          </w:tcPr>
          <w:p w:rsidR="00286B8F" w:rsidRDefault="003544F5" w:rsidP="00286B8F">
            <w:pPr>
              <w:rPr>
                <w:sz w:val="20"/>
                <w:szCs w:val="20"/>
              </w:rPr>
            </w:pPr>
            <w:r>
              <w:rPr>
                <w:sz w:val="20"/>
                <w:szCs w:val="20"/>
              </w:rPr>
              <w:t>29</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1"/>
              <w:ind w:left="0" w:firstLine="0"/>
              <w:rPr>
                <w:sz w:val="20"/>
                <w:szCs w:val="20"/>
              </w:rPr>
            </w:pPr>
            <w:r>
              <w:rPr>
                <w:sz w:val="20"/>
                <w:szCs w:val="20"/>
              </w:rPr>
              <w:t>48</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widowControl w:val="0"/>
              <w:suppressAutoHyphens/>
              <w:jc w:val="both"/>
              <w:rPr>
                <w:rFonts w:eastAsia="Lucida Sans Unicode"/>
                <w:sz w:val="20"/>
                <w:szCs w:val="20"/>
                <w:lang w:bidi="ru-RU"/>
              </w:rPr>
            </w:pPr>
            <w:r>
              <w:rPr>
                <w:rFonts w:eastAsia="Lucida Sans Unicode"/>
                <w:sz w:val="20"/>
                <w:szCs w:val="20"/>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pStyle w:val="ConsPlusTitle"/>
              <w:jc w:val="both"/>
              <w:rPr>
                <w:sz w:val="20"/>
                <w:szCs w:val="20"/>
              </w:rPr>
            </w:pPr>
            <w:r w:rsidRPr="00286B8F">
              <w:rPr>
                <w:b w:val="0"/>
                <w:sz w:val="20"/>
                <w:szCs w:val="20"/>
              </w:rPr>
              <w:t>О внесении изменений в решение Совета Подгорнского сельского поселения от 30.07.2018 № 33 «Об утверждении Правил благоустройства территории муниципального образования «Подгорнское сельское поселение»</w:t>
            </w:r>
          </w:p>
        </w:tc>
        <w:tc>
          <w:tcPr>
            <w:tcW w:w="708" w:type="dxa"/>
          </w:tcPr>
          <w:p w:rsidR="00286B8F" w:rsidRDefault="003544F5" w:rsidP="00286B8F">
            <w:pPr>
              <w:rPr>
                <w:sz w:val="20"/>
                <w:szCs w:val="20"/>
              </w:rPr>
            </w:pPr>
            <w:r>
              <w:rPr>
                <w:sz w:val="20"/>
                <w:szCs w:val="20"/>
              </w:rPr>
              <w:t>51</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1"/>
              <w:ind w:left="0" w:firstLine="0"/>
              <w:rPr>
                <w:sz w:val="20"/>
                <w:szCs w:val="20"/>
              </w:rPr>
            </w:pPr>
            <w:r>
              <w:rPr>
                <w:sz w:val="20"/>
                <w:szCs w:val="20"/>
              </w:rPr>
              <w:t>49</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ConsPlusNormal"/>
              <w:widowControl/>
              <w:ind w:firstLine="0"/>
              <w:jc w:val="both"/>
              <w:rPr>
                <w:rFonts w:ascii="Times New Roman" w:hAnsi="Times New Roman" w:cs="Times New Roman"/>
              </w:rPr>
            </w:pPr>
            <w:r w:rsidRPr="00286B8F">
              <w:rPr>
                <w:rFonts w:ascii="Times New Roman" w:hAnsi="Times New Roman" w:cs="Times New Roman"/>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autoSpaceDE w:val="0"/>
              <w:autoSpaceDN w:val="0"/>
              <w:adjustRightInd w:val="0"/>
              <w:jc w:val="both"/>
              <w:outlineLvl w:val="0"/>
              <w:rPr>
                <w:b/>
                <w:sz w:val="20"/>
                <w:szCs w:val="20"/>
              </w:rPr>
            </w:pPr>
            <w:r w:rsidRPr="00286B8F">
              <w:rPr>
                <w:sz w:val="20"/>
                <w:szCs w:val="20"/>
              </w:rPr>
              <w:t>Об утверждении Порядка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08" w:type="dxa"/>
          </w:tcPr>
          <w:p w:rsidR="00286B8F" w:rsidRDefault="003544F5" w:rsidP="00286B8F">
            <w:pPr>
              <w:rPr>
                <w:sz w:val="20"/>
                <w:szCs w:val="20"/>
              </w:rPr>
            </w:pPr>
            <w:r>
              <w:rPr>
                <w:sz w:val="20"/>
                <w:szCs w:val="20"/>
              </w:rPr>
              <w:t>52</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1"/>
              <w:ind w:left="0" w:firstLine="0"/>
              <w:rPr>
                <w:sz w:val="20"/>
                <w:szCs w:val="20"/>
              </w:rPr>
            </w:pPr>
            <w:r>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widowControl w:val="0"/>
              <w:suppressAutoHyphens/>
              <w:jc w:val="both"/>
              <w:rPr>
                <w:rFonts w:eastAsia="Lucida Sans Unicode"/>
                <w:sz w:val="20"/>
                <w:szCs w:val="20"/>
                <w:lang w:bidi="ru-RU"/>
              </w:rPr>
            </w:pPr>
            <w:r>
              <w:rPr>
                <w:rFonts w:eastAsia="Lucida Sans Unicode"/>
                <w:sz w:val="20"/>
                <w:szCs w:val="20"/>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autoSpaceDE w:val="0"/>
              <w:autoSpaceDN w:val="0"/>
              <w:adjustRightInd w:val="0"/>
              <w:jc w:val="both"/>
              <w:rPr>
                <w:sz w:val="20"/>
                <w:szCs w:val="20"/>
              </w:rPr>
            </w:pPr>
            <w:r w:rsidRPr="00286B8F">
              <w:rPr>
                <w:color w:val="333333"/>
                <w:sz w:val="20"/>
                <w:szCs w:val="20"/>
                <w:shd w:val="clear" w:color="auto" w:fill="FFFFFF"/>
              </w:rPr>
              <w:t>О деятельности Администрации Подгорнского сельского поселения по организации деятельности по накоплению и транспортированию твердых коммунальных отходов.</w:t>
            </w:r>
          </w:p>
        </w:tc>
        <w:tc>
          <w:tcPr>
            <w:tcW w:w="708" w:type="dxa"/>
          </w:tcPr>
          <w:p w:rsidR="00286B8F" w:rsidRDefault="003544F5" w:rsidP="00286B8F">
            <w:pPr>
              <w:rPr>
                <w:sz w:val="20"/>
                <w:szCs w:val="20"/>
              </w:rPr>
            </w:pPr>
            <w:r>
              <w:rPr>
                <w:sz w:val="20"/>
                <w:szCs w:val="20"/>
              </w:rPr>
              <w:t>56</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af1"/>
              <w:ind w:left="0" w:firstLine="0"/>
              <w:rPr>
                <w:sz w:val="20"/>
                <w:szCs w:val="20"/>
              </w:rPr>
            </w:pPr>
            <w:r>
              <w:rP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286B8F" w:rsidP="00286B8F">
            <w:pPr>
              <w:pStyle w:val="ConsPlusNormal"/>
              <w:widowControl/>
              <w:ind w:firstLine="0"/>
              <w:jc w:val="both"/>
              <w:rPr>
                <w:rFonts w:ascii="Times New Roman" w:hAnsi="Times New Roman" w:cs="Times New Roman"/>
              </w:rPr>
            </w:pPr>
            <w:r w:rsidRPr="00286B8F">
              <w:rPr>
                <w:rFonts w:ascii="Times New Roman" w:hAnsi="Times New Roman" w:cs="Times New Roman"/>
                <w:lang w:bidi="ru-RU"/>
              </w:rPr>
              <w:t>16.12.2019</w:t>
            </w:r>
          </w:p>
        </w:tc>
        <w:tc>
          <w:tcPr>
            <w:tcW w:w="7371" w:type="dxa"/>
            <w:tcBorders>
              <w:top w:val="single" w:sz="6" w:space="0" w:color="auto"/>
              <w:left w:val="single" w:sz="6" w:space="0" w:color="auto"/>
              <w:bottom w:val="single" w:sz="6" w:space="0" w:color="auto"/>
              <w:right w:val="single" w:sz="6" w:space="0" w:color="auto"/>
            </w:tcBorders>
          </w:tcPr>
          <w:p w:rsidR="00286B8F" w:rsidRDefault="00286B8F" w:rsidP="00286B8F">
            <w:pPr>
              <w:autoSpaceDE w:val="0"/>
              <w:autoSpaceDN w:val="0"/>
              <w:adjustRightInd w:val="0"/>
              <w:jc w:val="both"/>
              <w:rPr>
                <w:color w:val="333333"/>
                <w:sz w:val="20"/>
                <w:szCs w:val="20"/>
                <w:shd w:val="clear" w:color="auto" w:fill="FFFFFF"/>
              </w:rPr>
            </w:pPr>
            <w:r w:rsidRPr="00286B8F">
              <w:rPr>
                <w:color w:val="333333"/>
                <w:sz w:val="20"/>
                <w:szCs w:val="20"/>
                <w:shd w:val="clear" w:color="auto" w:fill="FFFFFF"/>
              </w:rPr>
              <w:t>О рассмотрении протеста Прокуратуры Чаинского района на решение Совета Подгорнского сельского поселения от 30.01.2013 № 1</w:t>
            </w:r>
          </w:p>
          <w:p w:rsidR="00286B8F" w:rsidRPr="00286B8F" w:rsidRDefault="00286B8F" w:rsidP="00286B8F">
            <w:pPr>
              <w:autoSpaceDE w:val="0"/>
              <w:autoSpaceDN w:val="0"/>
              <w:adjustRightInd w:val="0"/>
              <w:jc w:val="both"/>
              <w:rPr>
                <w:color w:val="333333"/>
                <w:sz w:val="20"/>
                <w:szCs w:val="20"/>
                <w:shd w:val="clear" w:color="auto" w:fill="FFFFFF"/>
              </w:rPr>
            </w:pPr>
          </w:p>
        </w:tc>
        <w:tc>
          <w:tcPr>
            <w:tcW w:w="708" w:type="dxa"/>
          </w:tcPr>
          <w:p w:rsidR="00286B8F" w:rsidRDefault="003544F5" w:rsidP="00286B8F">
            <w:pPr>
              <w:rPr>
                <w:sz w:val="20"/>
                <w:szCs w:val="20"/>
              </w:rPr>
            </w:pPr>
            <w:r>
              <w:rPr>
                <w:sz w:val="20"/>
                <w:szCs w:val="20"/>
              </w:rPr>
              <w:t>56</w:t>
            </w: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pStyle w:val="af1"/>
              <w:ind w:left="0" w:firstLine="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pStyle w:val="af"/>
              <w:jc w:val="both"/>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86B8F" w:rsidRPr="00286B8F" w:rsidRDefault="00286B8F" w:rsidP="00286B8F">
            <w:pPr>
              <w:autoSpaceDE w:val="0"/>
              <w:autoSpaceDN w:val="0"/>
              <w:adjustRightInd w:val="0"/>
              <w:jc w:val="both"/>
              <w:rPr>
                <w:sz w:val="20"/>
                <w:szCs w:val="20"/>
              </w:rPr>
            </w:pPr>
            <w:r w:rsidRPr="00286B8F">
              <w:rPr>
                <w:b/>
                <w:sz w:val="20"/>
                <w:szCs w:val="20"/>
              </w:rPr>
              <w:t>Постановления Администрации Подгорнского сельского поселения</w:t>
            </w:r>
          </w:p>
        </w:tc>
        <w:tc>
          <w:tcPr>
            <w:tcW w:w="708" w:type="dxa"/>
          </w:tcPr>
          <w:p w:rsidR="00286B8F" w:rsidRDefault="00286B8F" w:rsidP="00286B8F">
            <w:pPr>
              <w:rPr>
                <w:sz w:val="20"/>
                <w:szCs w:val="20"/>
              </w:rPr>
            </w:pPr>
          </w:p>
        </w:tc>
      </w:tr>
      <w:tr w:rsidR="007B256C" w:rsidRPr="002A360E" w:rsidTr="004A70EB">
        <w:tc>
          <w:tcPr>
            <w:tcW w:w="534" w:type="dxa"/>
            <w:tcBorders>
              <w:top w:val="single" w:sz="6" w:space="0" w:color="auto"/>
              <w:left w:val="single" w:sz="6" w:space="0" w:color="auto"/>
              <w:bottom w:val="single" w:sz="6" w:space="0" w:color="auto"/>
              <w:right w:val="single" w:sz="6" w:space="0" w:color="auto"/>
            </w:tcBorders>
            <w:vAlign w:val="center"/>
          </w:tcPr>
          <w:p w:rsidR="007B256C" w:rsidRPr="007B256C" w:rsidRDefault="007B256C" w:rsidP="007B256C">
            <w:pPr>
              <w:autoSpaceDE w:val="0"/>
              <w:autoSpaceDN w:val="0"/>
              <w:adjustRightInd w:val="0"/>
              <w:jc w:val="center"/>
              <w:rPr>
                <w:sz w:val="20"/>
                <w:szCs w:val="20"/>
              </w:rPr>
            </w:pPr>
            <w:r w:rsidRPr="007B256C">
              <w:rPr>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7B256C" w:rsidRPr="007B256C" w:rsidRDefault="007B256C" w:rsidP="007B256C">
            <w:pPr>
              <w:rPr>
                <w:sz w:val="20"/>
                <w:szCs w:val="20"/>
              </w:rPr>
            </w:pPr>
            <w:r w:rsidRPr="007B256C">
              <w:rPr>
                <w:sz w:val="20"/>
                <w:szCs w:val="20"/>
              </w:rPr>
              <w:t>16.12.2019</w:t>
            </w:r>
          </w:p>
        </w:tc>
        <w:tc>
          <w:tcPr>
            <w:tcW w:w="7371" w:type="dxa"/>
            <w:tcBorders>
              <w:top w:val="single" w:sz="6" w:space="0" w:color="auto"/>
              <w:left w:val="single" w:sz="6" w:space="0" w:color="auto"/>
              <w:bottom w:val="single" w:sz="6" w:space="0" w:color="auto"/>
              <w:right w:val="single" w:sz="6" w:space="0" w:color="auto"/>
            </w:tcBorders>
          </w:tcPr>
          <w:p w:rsidR="007B256C" w:rsidRPr="007B256C" w:rsidRDefault="007B256C" w:rsidP="007B256C">
            <w:pPr>
              <w:autoSpaceDE w:val="0"/>
              <w:autoSpaceDN w:val="0"/>
              <w:adjustRightInd w:val="0"/>
              <w:jc w:val="both"/>
              <w:rPr>
                <w:sz w:val="20"/>
                <w:szCs w:val="20"/>
              </w:rPr>
            </w:pPr>
            <w:r w:rsidRPr="007B256C">
              <w:rPr>
                <w:sz w:val="20"/>
                <w:szCs w:val="20"/>
              </w:rPr>
              <w:t>Об утверждении проекта межевания</w:t>
            </w:r>
          </w:p>
        </w:tc>
        <w:tc>
          <w:tcPr>
            <w:tcW w:w="708" w:type="dxa"/>
          </w:tcPr>
          <w:p w:rsidR="007B256C" w:rsidRDefault="003544F5" w:rsidP="007B256C">
            <w:pPr>
              <w:rPr>
                <w:sz w:val="20"/>
                <w:szCs w:val="20"/>
              </w:rPr>
            </w:pPr>
            <w:r>
              <w:rPr>
                <w:sz w:val="20"/>
                <w:szCs w:val="20"/>
              </w:rPr>
              <w:t>57</w:t>
            </w:r>
          </w:p>
        </w:tc>
      </w:tr>
      <w:tr w:rsidR="007B256C" w:rsidRPr="002A360E" w:rsidTr="003B16BA">
        <w:tc>
          <w:tcPr>
            <w:tcW w:w="534" w:type="dxa"/>
            <w:tcBorders>
              <w:top w:val="single" w:sz="6" w:space="0" w:color="auto"/>
              <w:left w:val="single" w:sz="6" w:space="0" w:color="auto"/>
              <w:bottom w:val="single" w:sz="6" w:space="0" w:color="auto"/>
              <w:right w:val="single" w:sz="6" w:space="0" w:color="auto"/>
            </w:tcBorders>
            <w:vAlign w:val="center"/>
          </w:tcPr>
          <w:p w:rsidR="007B256C" w:rsidRPr="00286B8F" w:rsidRDefault="007B256C" w:rsidP="007B256C">
            <w:pPr>
              <w:pStyle w:val="ConsPlusNormal"/>
              <w:widowControl/>
              <w:ind w:firstLine="0"/>
              <w:jc w:val="center"/>
              <w:rPr>
                <w:rFonts w:ascii="Times New Roman" w:hAnsi="Times New Roman" w:cs="Times New Roman"/>
              </w:rPr>
            </w:pPr>
            <w:r w:rsidRPr="00286B8F">
              <w:rPr>
                <w:rFonts w:ascii="Times New Roman" w:hAnsi="Times New Roman" w:cs="Times New Roman"/>
              </w:rPr>
              <w:t>202</w:t>
            </w:r>
          </w:p>
        </w:tc>
        <w:tc>
          <w:tcPr>
            <w:tcW w:w="1134" w:type="dxa"/>
            <w:tcBorders>
              <w:top w:val="single" w:sz="6" w:space="0" w:color="auto"/>
              <w:left w:val="single" w:sz="6" w:space="0" w:color="auto"/>
              <w:bottom w:val="single" w:sz="6" w:space="0" w:color="auto"/>
              <w:right w:val="single" w:sz="6" w:space="0" w:color="auto"/>
            </w:tcBorders>
          </w:tcPr>
          <w:p w:rsidR="007B256C" w:rsidRPr="00286B8F" w:rsidRDefault="007B256C" w:rsidP="007B256C">
            <w:pPr>
              <w:rPr>
                <w:sz w:val="20"/>
                <w:szCs w:val="20"/>
              </w:rPr>
            </w:pPr>
            <w:r w:rsidRPr="00286B8F">
              <w:rPr>
                <w:sz w:val="20"/>
                <w:szCs w:val="20"/>
              </w:rPr>
              <w:t>18.12.2019</w:t>
            </w:r>
          </w:p>
        </w:tc>
        <w:tc>
          <w:tcPr>
            <w:tcW w:w="7371" w:type="dxa"/>
            <w:tcBorders>
              <w:top w:val="single" w:sz="6" w:space="0" w:color="auto"/>
              <w:left w:val="single" w:sz="6" w:space="0" w:color="auto"/>
              <w:bottom w:val="single" w:sz="6" w:space="0" w:color="auto"/>
              <w:right w:val="single" w:sz="6" w:space="0" w:color="auto"/>
            </w:tcBorders>
          </w:tcPr>
          <w:p w:rsidR="007B256C" w:rsidRPr="00286B8F" w:rsidRDefault="007B256C" w:rsidP="007B256C">
            <w:pPr>
              <w:autoSpaceDE w:val="0"/>
              <w:autoSpaceDN w:val="0"/>
              <w:adjustRightInd w:val="0"/>
              <w:jc w:val="both"/>
              <w:rPr>
                <w:rFonts w:eastAsiaTheme="minorEastAsia"/>
                <w:bCs/>
                <w:sz w:val="20"/>
                <w:szCs w:val="20"/>
              </w:rPr>
            </w:pPr>
            <w:r w:rsidRPr="00286B8F">
              <w:rPr>
                <w:rFonts w:eastAsiaTheme="minorEastAsia"/>
                <w:bCs/>
                <w:sz w:val="20"/>
                <w:szCs w:val="20"/>
              </w:rPr>
              <w:t>Об установлении пороговых значений дохода и стоимости имущества на 2020 год</w:t>
            </w:r>
          </w:p>
          <w:p w:rsidR="007B256C" w:rsidRPr="00286B8F" w:rsidRDefault="007B256C" w:rsidP="007B256C">
            <w:pPr>
              <w:pStyle w:val="ConsPlusNormal"/>
              <w:widowControl/>
              <w:ind w:firstLine="0"/>
              <w:jc w:val="both"/>
              <w:rPr>
                <w:rFonts w:ascii="Times New Roman" w:hAnsi="Times New Roman" w:cs="Times New Roman"/>
              </w:rPr>
            </w:pPr>
          </w:p>
        </w:tc>
        <w:tc>
          <w:tcPr>
            <w:tcW w:w="708" w:type="dxa"/>
          </w:tcPr>
          <w:p w:rsidR="007B256C" w:rsidRDefault="003544F5" w:rsidP="007B256C">
            <w:pPr>
              <w:rPr>
                <w:sz w:val="20"/>
                <w:szCs w:val="20"/>
              </w:rPr>
            </w:pPr>
            <w:r>
              <w:rPr>
                <w:sz w:val="20"/>
                <w:szCs w:val="20"/>
              </w:rPr>
              <w:t>57</w:t>
            </w:r>
          </w:p>
        </w:tc>
      </w:tr>
    </w:tbl>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67425" w:rsidRDefault="004674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3544F5" w:rsidRDefault="003544F5" w:rsidP="00D755D6">
      <w:pPr>
        <w:jc w:val="center"/>
        <w:rPr>
          <w:b/>
          <w:sz w:val="20"/>
          <w:szCs w:val="20"/>
        </w:rPr>
      </w:pPr>
    </w:p>
    <w:p w:rsidR="003544F5" w:rsidRDefault="003544F5" w:rsidP="00D755D6">
      <w:pPr>
        <w:jc w:val="center"/>
        <w:rPr>
          <w:b/>
          <w:sz w:val="20"/>
          <w:szCs w:val="20"/>
        </w:rPr>
      </w:pPr>
    </w:p>
    <w:p w:rsidR="003544F5" w:rsidRDefault="003544F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3544F5" w:rsidRDefault="003544F5" w:rsidP="00D755D6">
      <w:pPr>
        <w:jc w:val="center"/>
        <w:rPr>
          <w:b/>
          <w:sz w:val="20"/>
          <w:szCs w:val="20"/>
        </w:rPr>
      </w:pPr>
    </w:p>
    <w:p w:rsidR="003544F5" w:rsidRDefault="003544F5" w:rsidP="00D755D6">
      <w:pPr>
        <w:jc w:val="center"/>
        <w:rPr>
          <w:b/>
          <w:sz w:val="20"/>
          <w:szCs w:val="20"/>
        </w:rPr>
      </w:pPr>
    </w:p>
    <w:p w:rsidR="003544F5" w:rsidRDefault="003544F5" w:rsidP="00D755D6">
      <w:pPr>
        <w:jc w:val="center"/>
        <w:rPr>
          <w:b/>
          <w:sz w:val="20"/>
          <w:szCs w:val="20"/>
        </w:rPr>
      </w:pPr>
    </w:p>
    <w:p w:rsidR="003544F5" w:rsidRDefault="003544F5" w:rsidP="00D755D6">
      <w:pPr>
        <w:jc w:val="center"/>
        <w:rPr>
          <w:b/>
          <w:sz w:val="20"/>
          <w:szCs w:val="20"/>
        </w:rPr>
      </w:pPr>
    </w:p>
    <w:p w:rsidR="00467425" w:rsidRDefault="00467425" w:rsidP="003544F5">
      <w:pPr>
        <w:tabs>
          <w:tab w:val="left" w:pos="5310"/>
        </w:tabs>
        <w:jc w:val="center"/>
        <w:rPr>
          <w:b/>
          <w:sz w:val="20"/>
          <w:szCs w:val="20"/>
        </w:rPr>
      </w:pPr>
      <w:r>
        <w:rPr>
          <w:b/>
          <w:sz w:val="20"/>
          <w:szCs w:val="20"/>
        </w:rPr>
        <w:t>РЕШЕНИЯ СОВЕТА ПОДГОРНСКОГО СЕЛЬСКОГО ПОСЕЛЕНИЯ</w:t>
      </w:r>
    </w:p>
    <w:p w:rsidR="004A70EB" w:rsidRDefault="004A70EB" w:rsidP="00D755D6">
      <w:pPr>
        <w:jc w:val="center"/>
        <w:rPr>
          <w:b/>
          <w:sz w:val="20"/>
          <w:szCs w:val="20"/>
        </w:rPr>
      </w:pPr>
    </w:p>
    <w:p w:rsidR="004A70EB" w:rsidRDefault="004A70EB" w:rsidP="00D755D6">
      <w:pPr>
        <w:jc w:val="center"/>
        <w:rPr>
          <w:b/>
          <w:sz w:val="20"/>
          <w:szCs w:val="20"/>
        </w:rPr>
      </w:pPr>
    </w:p>
    <w:p w:rsidR="004A70EB" w:rsidRPr="004A70EB" w:rsidRDefault="004A70EB" w:rsidP="004A70EB">
      <w:pPr>
        <w:jc w:val="center"/>
        <w:rPr>
          <w:b/>
          <w:sz w:val="20"/>
          <w:szCs w:val="20"/>
        </w:rPr>
      </w:pPr>
      <w:r w:rsidRPr="004A70EB">
        <w:rPr>
          <w:b/>
          <w:sz w:val="20"/>
          <w:szCs w:val="20"/>
        </w:rPr>
        <w:t>Муниципальное образование «Подгорнское сельское поселение»</w:t>
      </w:r>
    </w:p>
    <w:p w:rsidR="004A70EB" w:rsidRPr="004A70EB" w:rsidRDefault="004A70EB" w:rsidP="004A70EB">
      <w:pPr>
        <w:jc w:val="center"/>
        <w:rPr>
          <w:b/>
          <w:sz w:val="20"/>
          <w:szCs w:val="20"/>
        </w:rPr>
      </w:pPr>
      <w:r w:rsidRPr="004A70EB">
        <w:rPr>
          <w:b/>
          <w:sz w:val="20"/>
          <w:szCs w:val="20"/>
        </w:rPr>
        <w:t>СОВЕТ ПОДГОРНСКОГО СЕЛЬСКОГО ПОСЕЛЕНИЯ</w:t>
      </w:r>
    </w:p>
    <w:p w:rsidR="004A70EB" w:rsidRPr="004A70EB" w:rsidRDefault="004A70EB" w:rsidP="004A70EB">
      <w:pPr>
        <w:jc w:val="center"/>
        <w:rPr>
          <w:b/>
          <w:sz w:val="20"/>
          <w:szCs w:val="20"/>
        </w:rPr>
      </w:pPr>
    </w:p>
    <w:p w:rsidR="004A70EB" w:rsidRPr="004A70EB" w:rsidRDefault="004A70EB" w:rsidP="004A70EB">
      <w:pPr>
        <w:keepNext/>
        <w:jc w:val="center"/>
        <w:outlineLvl w:val="5"/>
        <w:rPr>
          <w:b/>
          <w:sz w:val="20"/>
          <w:szCs w:val="20"/>
          <w:lang w:eastAsia="x-none"/>
        </w:rPr>
      </w:pPr>
      <w:r w:rsidRPr="004A70EB">
        <w:rPr>
          <w:b/>
          <w:sz w:val="20"/>
          <w:szCs w:val="20"/>
          <w:lang w:val="x-none" w:eastAsia="x-none"/>
        </w:rPr>
        <w:t>РЕШЕНИЕ</w:t>
      </w:r>
    </w:p>
    <w:p w:rsidR="004A70EB" w:rsidRPr="004A70EB" w:rsidRDefault="004A70EB" w:rsidP="004A70EB">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4A70EB" w:rsidRPr="004A70EB" w:rsidTr="004A70EB">
        <w:tc>
          <w:tcPr>
            <w:tcW w:w="3082" w:type="dxa"/>
          </w:tcPr>
          <w:p w:rsidR="004A70EB" w:rsidRPr="004A70EB" w:rsidRDefault="004A70EB" w:rsidP="004A70EB">
            <w:pPr>
              <w:jc w:val="center"/>
              <w:rPr>
                <w:bCs/>
                <w:sz w:val="20"/>
                <w:szCs w:val="20"/>
              </w:rPr>
            </w:pPr>
            <w:r w:rsidRPr="004A70EB">
              <w:rPr>
                <w:bCs/>
                <w:sz w:val="20"/>
                <w:szCs w:val="20"/>
              </w:rPr>
              <w:t>16 декабря 2019 года</w:t>
            </w:r>
          </w:p>
        </w:tc>
        <w:tc>
          <w:tcPr>
            <w:tcW w:w="3190" w:type="dxa"/>
            <w:vAlign w:val="bottom"/>
          </w:tcPr>
          <w:p w:rsidR="004A70EB" w:rsidRPr="004A70EB" w:rsidRDefault="004A70EB" w:rsidP="004A70EB">
            <w:pPr>
              <w:jc w:val="center"/>
              <w:rPr>
                <w:bCs/>
                <w:sz w:val="20"/>
                <w:szCs w:val="20"/>
              </w:rPr>
            </w:pPr>
            <w:r w:rsidRPr="004A70EB">
              <w:rPr>
                <w:bCs/>
                <w:sz w:val="20"/>
                <w:szCs w:val="20"/>
              </w:rPr>
              <w:t>с.Подгорное</w:t>
            </w:r>
          </w:p>
        </w:tc>
        <w:tc>
          <w:tcPr>
            <w:tcW w:w="3190" w:type="dxa"/>
          </w:tcPr>
          <w:p w:rsidR="004A70EB" w:rsidRPr="004A70EB" w:rsidRDefault="004A70EB" w:rsidP="004A70EB">
            <w:pPr>
              <w:jc w:val="center"/>
              <w:rPr>
                <w:bCs/>
                <w:sz w:val="20"/>
                <w:szCs w:val="20"/>
                <w:lang w:val="en-US"/>
              </w:rPr>
            </w:pPr>
            <w:r w:rsidRPr="004A70EB">
              <w:rPr>
                <w:bCs/>
                <w:sz w:val="20"/>
                <w:szCs w:val="20"/>
              </w:rPr>
              <w:t>№ 46</w:t>
            </w:r>
          </w:p>
        </w:tc>
      </w:tr>
    </w:tbl>
    <w:p w:rsidR="004A70EB" w:rsidRPr="004A70EB" w:rsidRDefault="004A70EB" w:rsidP="004A70EB">
      <w:pPr>
        <w:jc w:val="both"/>
        <w:rPr>
          <w:b/>
          <w:sz w:val="20"/>
          <w:szCs w:val="20"/>
        </w:rPr>
      </w:pPr>
    </w:p>
    <w:p w:rsidR="004A70EB" w:rsidRPr="004A70EB" w:rsidRDefault="004A70EB" w:rsidP="004A70EB">
      <w:pPr>
        <w:jc w:val="center"/>
        <w:rPr>
          <w:bCs/>
          <w:sz w:val="20"/>
          <w:szCs w:val="20"/>
        </w:rPr>
      </w:pPr>
      <w:r w:rsidRPr="004A70EB">
        <w:rPr>
          <w:bCs/>
          <w:sz w:val="20"/>
          <w:szCs w:val="20"/>
        </w:rPr>
        <w:t>О бюджете муниципального образования</w:t>
      </w:r>
      <w:r w:rsidR="003544F5">
        <w:rPr>
          <w:bCs/>
          <w:sz w:val="20"/>
          <w:szCs w:val="20"/>
        </w:rPr>
        <w:t xml:space="preserve"> </w:t>
      </w:r>
      <w:r w:rsidRPr="004A70EB">
        <w:rPr>
          <w:bCs/>
          <w:sz w:val="20"/>
          <w:szCs w:val="20"/>
        </w:rPr>
        <w:t>«Подгорнское сельское поселение» на 2020 год</w:t>
      </w:r>
    </w:p>
    <w:p w:rsidR="004A70EB" w:rsidRPr="004A70EB" w:rsidRDefault="004A70EB" w:rsidP="004A70EB">
      <w:pPr>
        <w:rPr>
          <w:sz w:val="20"/>
          <w:szCs w:val="20"/>
        </w:rPr>
      </w:pPr>
    </w:p>
    <w:p w:rsidR="004A70EB" w:rsidRPr="004A70EB" w:rsidRDefault="004A70EB" w:rsidP="004A70EB">
      <w:pPr>
        <w:ind w:firstLine="900"/>
        <w:jc w:val="both"/>
        <w:rPr>
          <w:sz w:val="20"/>
          <w:szCs w:val="20"/>
        </w:rPr>
      </w:pPr>
      <w:r w:rsidRPr="004A70EB">
        <w:rPr>
          <w:sz w:val="20"/>
          <w:szCs w:val="20"/>
        </w:rPr>
        <w:t>Рассмотрев проект решения «О бюджете муниципального образования «Подгорнское сельское поселение» на 2020 год»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w:t>
      </w:r>
    </w:p>
    <w:p w:rsidR="004A70EB" w:rsidRPr="004A70EB" w:rsidRDefault="004A70EB" w:rsidP="004A70EB">
      <w:pPr>
        <w:ind w:firstLine="900"/>
        <w:jc w:val="both"/>
        <w:rPr>
          <w:sz w:val="20"/>
          <w:szCs w:val="20"/>
        </w:rPr>
      </w:pPr>
      <w:r w:rsidRPr="004A70EB">
        <w:rPr>
          <w:sz w:val="20"/>
          <w:szCs w:val="20"/>
        </w:rPr>
        <w:t xml:space="preserve"> </w:t>
      </w:r>
    </w:p>
    <w:p w:rsidR="004A70EB" w:rsidRPr="004A70EB" w:rsidRDefault="004A70EB" w:rsidP="004A70EB">
      <w:pPr>
        <w:ind w:firstLine="900"/>
        <w:jc w:val="both"/>
        <w:rPr>
          <w:sz w:val="20"/>
          <w:szCs w:val="20"/>
        </w:rPr>
      </w:pPr>
      <w:r w:rsidRPr="004A70EB">
        <w:rPr>
          <w:sz w:val="20"/>
          <w:szCs w:val="20"/>
        </w:rPr>
        <w:t>Совет Подгорнского сельского поселения РЕШИЛ:</w:t>
      </w:r>
    </w:p>
    <w:p w:rsidR="004A70EB" w:rsidRPr="004A70EB" w:rsidRDefault="004A70EB" w:rsidP="004A70EB">
      <w:pPr>
        <w:ind w:firstLine="900"/>
        <w:jc w:val="both"/>
        <w:rPr>
          <w:sz w:val="20"/>
          <w:szCs w:val="20"/>
        </w:rPr>
      </w:pPr>
    </w:p>
    <w:p w:rsidR="004A70EB" w:rsidRPr="004A70EB" w:rsidRDefault="004A70EB" w:rsidP="004A70EB">
      <w:pPr>
        <w:tabs>
          <w:tab w:val="left" w:pos="1440"/>
        </w:tabs>
        <w:ind w:left="900"/>
        <w:jc w:val="both"/>
        <w:rPr>
          <w:b/>
          <w:bCs/>
          <w:sz w:val="20"/>
          <w:szCs w:val="20"/>
        </w:rPr>
      </w:pPr>
      <w:r w:rsidRPr="004A70EB">
        <w:rPr>
          <w:b/>
          <w:bCs/>
          <w:sz w:val="20"/>
          <w:szCs w:val="20"/>
        </w:rPr>
        <w:t xml:space="preserve">        Статья 1</w:t>
      </w:r>
    </w:p>
    <w:p w:rsidR="004A70EB" w:rsidRPr="004A70EB" w:rsidRDefault="004A70EB" w:rsidP="004A70EB">
      <w:pPr>
        <w:jc w:val="both"/>
        <w:rPr>
          <w:sz w:val="20"/>
          <w:szCs w:val="20"/>
        </w:rPr>
      </w:pPr>
      <w:r w:rsidRPr="004A70EB">
        <w:rPr>
          <w:sz w:val="20"/>
          <w:szCs w:val="20"/>
        </w:rPr>
        <w:t xml:space="preserve">            Утвердить основные характеристики бюджета муниципального образования «Подгорнское сельское поселение» на 2020 год:</w:t>
      </w:r>
    </w:p>
    <w:p w:rsidR="004A70EB" w:rsidRPr="004A70EB" w:rsidRDefault="004A70EB" w:rsidP="004A70EB">
      <w:pPr>
        <w:jc w:val="both"/>
        <w:rPr>
          <w:sz w:val="20"/>
          <w:szCs w:val="20"/>
        </w:rPr>
      </w:pPr>
      <w:r w:rsidRPr="004A70EB">
        <w:rPr>
          <w:sz w:val="20"/>
          <w:szCs w:val="20"/>
        </w:rPr>
        <w:t>1) общий объем доходов в сумме 66932,7 тысяч рублей, в том числе налоговые и неналоговые доходы в сумме 12392,2 тысяч рублей, безвозмездные поступления в сумме 54540,5 тысяч рублей;</w:t>
      </w:r>
    </w:p>
    <w:p w:rsidR="004A70EB" w:rsidRPr="004A70EB" w:rsidRDefault="004A70EB" w:rsidP="004A70EB">
      <w:pPr>
        <w:jc w:val="both"/>
        <w:rPr>
          <w:sz w:val="20"/>
          <w:szCs w:val="20"/>
        </w:rPr>
      </w:pPr>
      <w:r w:rsidRPr="004A70EB">
        <w:rPr>
          <w:sz w:val="20"/>
          <w:szCs w:val="20"/>
        </w:rPr>
        <w:t>2) общий объем расходов в сумме 66932,7 тысяч рублей;</w:t>
      </w:r>
    </w:p>
    <w:p w:rsidR="004A70EB" w:rsidRPr="004A70EB" w:rsidRDefault="004A70EB" w:rsidP="004A70EB">
      <w:pPr>
        <w:jc w:val="both"/>
        <w:rPr>
          <w:color w:val="0000FF"/>
          <w:sz w:val="20"/>
          <w:szCs w:val="20"/>
        </w:rPr>
      </w:pPr>
      <w:r w:rsidRPr="004A70EB">
        <w:rPr>
          <w:sz w:val="20"/>
          <w:szCs w:val="20"/>
        </w:rPr>
        <w:t>3) дефицит бюджета поселения в сумме 0,0 тысяч рублей».</w:t>
      </w:r>
      <w:r w:rsidRPr="004A70EB">
        <w:rPr>
          <w:color w:val="0000FF"/>
          <w:sz w:val="20"/>
          <w:szCs w:val="20"/>
        </w:rPr>
        <w:t xml:space="preserve"> </w:t>
      </w:r>
    </w:p>
    <w:p w:rsidR="004A70EB" w:rsidRPr="004A70EB" w:rsidRDefault="004A70EB" w:rsidP="004A70EB">
      <w:pPr>
        <w:tabs>
          <w:tab w:val="left" w:pos="1440"/>
        </w:tabs>
        <w:ind w:firstLine="709"/>
        <w:jc w:val="both"/>
        <w:rPr>
          <w:color w:val="0000FF"/>
          <w:sz w:val="20"/>
          <w:szCs w:val="20"/>
        </w:rPr>
      </w:pPr>
    </w:p>
    <w:p w:rsidR="004A70EB" w:rsidRPr="004A70EB" w:rsidRDefault="004A70EB" w:rsidP="004A70EB">
      <w:pPr>
        <w:tabs>
          <w:tab w:val="left" w:pos="1440"/>
        </w:tabs>
        <w:ind w:firstLine="709"/>
        <w:jc w:val="both"/>
        <w:rPr>
          <w:b/>
          <w:sz w:val="20"/>
          <w:szCs w:val="20"/>
        </w:rPr>
      </w:pPr>
      <w:r w:rsidRPr="004A70EB">
        <w:rPr>
          <w:sz w:val="20"/>
          <w:szCs w:val="20"/>
        </w:rPr>
        <w:t xml:space="preserve">            </w:t>
      </w:r>
      <w:r w:rsidRPr="004A70EB">
        <w:rPr>
          <w:b/>
          <w:sz w:val="20"/>
          <w:szCs w:val="20"/>
        </w:rPr>
        <w:t>Статья 2</w:t>
      </w:r>
    </w:p>
    <w:p w:rsidR="004A70EB" w:rsidRPr="004A70EB" w:rsidRDefault="004A70EB" w:rsidP="004A70EB">
      <w:pPr>
        <w:tabs>
          <w:tab w:val="left" w:pos="540"/>
          <w:tab w:val="left" w:pos="720"/>
        </w:tabs>
        <w:jc w:val="both"/>
        <w:rPr>
          <w:sz w:val="20"/>
          <w:szCs w:val="20"/>
        </w:rPr>
      </w:pPr>
      <w:r w:rsidRPr="004A70EB">
        <w:rPr>
          <w:sz w:val="20"/>
          <w:szCs w:val="20"/>
        </w:rPr>
        <w:t xml:space="preserve">         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2020 год и закрепляемые за ними виды доходов согласно приложению 1 к настоящему решению;</w:t>
      </w:r>
    </w:p>
    <w:p w:rsidR="004A70EB" w:rsidRPr="004A70EB" w:rsidRDefault="004A70EB" w:rsidP="004A70EB">
      <w:pPr>
        <w:tabs>
          <w:tab w:val="left" w:pos="900"/>
        </w:tabs>
        <w:jc w:val="both"/>
        <w:rPr>
          <w:sz w:val="20"/>
          <w:szCs w:val="20"/>
        </w:rPr>
      </w:pPr>
      <w:r w:rsidRPr="004A70EB">
        <w:rPr>
          <w:sz w:val="20"/>
          <w:szCs w:val="20"/>
        </w:rPr>
        <w:t xml:space="preserve">         2.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Чаинского района на 2020 год и закрепляемые за ними виды доходов согласно приложению 2 к настоящему решению;</w:t>
      </w:r>
    </w:p>
    <w:p w:rsidR="004A70EB" w:rsidRPr="004A70EB" w:rsidRDefault="004A70EB" w:rsidP="004A70EB">
      <w:pPr>
        <w:tabs>
          <w:tab w:val="left" w:pos="900"/>
        </w:tabs>
        <w:jc w:val="both"/>
        <w:rPr>
          <w:sz w:val="20"/>
          <w:szCs w:val="20"/>
        </w:rPr>
      </w:pPr>
      <w:r w:rsidRPr="004A70EB">
        <w:rPr>
          <w:sz w:val="20"/>
          <w:szCs w:val="20"/>
        </w:rPr>
        <w:t xml:space="preserve">         3. Утвердить перечень главных администраторов доходов бюджета муниципального образования «Подгорнское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на 2020 год и закрепляемые за ними виды доходов согласно приложению 3 к настоящему решению.</w:t>
      </w:r>
    </w:p>
    <w:p w:rsidR="004A70EB" w:rsidRPr="004A70EB" w:rsidRDefault="004A70EB" w:rsidP="004A70EB">
      <w:pPr>
        <w:jc w:val="both"/>
        <w:rPr>
          <w:sz w:val="20"/>
          <w:szCs w:val="20"/>
        </w:rPr>
      </w:pPr>
    </w:p>
    <w:p w:rsidR="004A70EB" w:rsidRPr="004A70EB" w:rsidRDefault="004A70EB" w:rsidP="004A70EB">
      <w:pPr>
        <w:tabs>
          <w:tab w:val="left" w:pos="900"/>
          <w:tab w:val="left" w:pos="1440"/>
        </w:tabs>
        <w:jc w:val="both"/>
        <w:rPr>
          <w:b/>
          <w:sz w:val="20"/>
          <w:szCs w:val="20"/>
        </w:rPr>
      </w:pPr>
      <w:r w:rsidRPr="004A70EB">
        <w:rPr>
          <w:b/>
          <w:sz w:val="20"/>
          <w:szCs w:val="20"/>
        </w:rPr>
        <w:t xml:space="preserve">                      Статья 3</w:t>
      </w:r>
    </w:p>
    <w:p w:rsidR="004A70EB" w:rsidRPr="004A70EB" w:rsidRDefault="004A70EB" w:rsidP="004A70EB">
      <w:pPr>
        <w:tabs>
          <w:tab w:val="left" w:pos="720"/>
          <w:tab w:val="left" w:pos="1080"/>
        </w:tabs>
        <w:jc w:val="both"/>
        <w:rPr>
          <w:sz w:val="20"/>
          <w:szCs w:val="20"/>
        </w:rPr>
      </w:pPr>
      <w:r w:rsidRPr="004A70EB">
        <w:rPr>
          <w:b/>
          <w:sz w:val="20"/>
          <w:szCs w:val="20"/>
        </w:rPr>
        <w:t xml:space="preserve">  </w:t>
      </w:r>
      <w:r w:rsidRPr="004A70EB">
        <w:rPr>
          <w:sz w:val="20"/>
          <w:szCs w:val="20"/>
        </w:rPr>
        <w:t xml:space="preserve">        Утвердить объем межбюджетных трансфертов, выделенных бюджету муниципального образования «Подгорнское сельское поселение» на 2020 год в сумме 54540,5 тысяч рублей согласно приложению 4 к настоящему решению.</w:t>
      </w:r>
    </w:p>
    <w:p w:rsidR="004A70EB" w:rsidRPr="004A70EB" w:rsidRDefault="004A70EB" w:rsidP="004A70EB">
      <w:pPr>
        <w:tabs>
          <w:tab w:val="left" w:pos="1080"/>
        </w:tabs>
        <w:jc w:val="both"/>
        <w:rPr>
          <w:sz w:val="20"/>
          <w:szCs w:val="20"/>
        </w:rPr>
      </w:pPr>
    </w:p>
    <w:p w:rsidR="004A70EB" w:rsidRPr="004A70EB" w:rsidRDefault="004A70EB" w:rsidP="004A70EB">
      <w:pPr>
        <w:tabs>
          <w:tab w:val="left" w:pos="540"/>
          <w:tab w:val="left" w:pos="720"/>
          <w:tab w:val="left" w:pos="1080"/>
        </w:tabs>
        <w:ind w:left="902"/>
        <w:jc w:val="both"/>
        <w:rPr>
          <w:b/>
          <w:sz w:val="20"/>
          <w:szCs w:val="20"/>
        </w:rPr>
      </w:pPr>
      <w:r w:rsidRPr="004A70EB">
        <w:rPr>
          <w:b/>
          <w:sz w:val="20"/>
          <w:szCs w:val="20"/>
        </w:rPr>
        <w:t xml:space="preserve">       Статья 4</w:t>
      </w:r>
    </w:p>
    <w:p w:rsidR="004A70EB" w:rsidRPr="004A70EB" w:rsidRDefault="004A70EB" w:rsidP="004A70EB">
      <w:pPr>
        <w:tabs>
          <w:tab w:val="left" w:pos="540"/>
          <w:tab w:val="left" w:pos="900"/>
        </w:tabs>
        <w:jc w:val="both"/>
        <w:rPr>
          <w:sz w:val="20"/>
          <w:szCs w:val="20"/>
        </w:rPr>
      </w:pPr>
      <w:r w:rsidRPr="004A70EB">
        <w:rPr>
          <w:sz w:val="20"/>
          <w:szCs w:val="20"/>
        </w:rPr>
        <w:t xml:space="preserve">        1. Утвердить в пределах общего объема расходов, установленного статьей 1 настоящего решения:</w:t>
      </w:r>
    </w:p>
    <w:p w:rsidR="004A70EB" w:rsidRPr="004A70EB" w:rsidRDefault="004A70EB" w:rsidP="004A70EB">
      <w:pPr>
        <w:jc w:val="both"/>
        <w:rPr>
          <w:sz w:val="20"/>
          <w:szCs w:val="20"/>
        </w:rPr>
      </w:pPr>
      <w:r w:rsidRPr="004A70EB">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2020 год согласно приложению 5 к настоящему решению;</w:t>
      </w:r>
    </w:p>
    <w:p w:rsidR="004A70EB" w:rsidRPr="004A70EB" w:rsidRDefault="004A70EB" w:rsidP="004A70EB">
      <w:pPr>
        <w:tabs>
          <w:tab w:val="left" w:pos="540"/>
        </w:tabs>
        <w:jc w:val="both"/>
        <w:rPr>
          <w:sz w:val="20"/>
          <w:szCs w:val="20"/>
        </w:rPr>
      </w:pPr>
      <w:r w:rsidRPr="004A70EB">
        <w:rPr>
          <w:sz w:val="20"/>
          <w:szCs w:val="20"/>
        </w:rPr>
        <w:t>2)  ведомственную структуру расходов бюджета муниципального образования «Подгорнское сельское поселение» на 2020 год согласно приложению 6 к настоящему решению.</w:t>
      </w:r>
    </w:p>
    <w:p w:rsidR="004A70EB" w:rsidRPr="004A70EB" w:rsidRDefault="004A70EB" w:rsidP="004A70EB">
      <w:pPr>
        <w:jc w:val="both"/>
        <w:rPr>
          <w:sz w:val="20"/>
          <w:szCs w:val="20"/>
        </w:rPr>
      </w:pPr>
      <w:r w:rsidRPr="004A70EB">
        <w:rPr>
          <w:sz w:val="20"/>
          <w:szCs w:val="20"/>
        </w:rPr>
        <w:t xml:space="preserve">       2. Утвердить общий объем бюджетных ассигнований, направляемых на исполнение публичных нормативных обязательств на 2020 год в сумме 0,00 тысяч рублей.</w:t>
      </w:r>
    </w:p>
    <w:p w:rsidR="004A70EB" w:rsidRPr="004A70EB" w:rsidRDefault="004A70EB" w:rsidP="004A70EB">
      <w:pPr>
        <w:jc w:val="both"/>
        <w:rPr>
          <w:sz w:val="20"/>
          <w:szCs w:val="20"/>
        </w:rPr>
      </w:pPr>
      <w:r w:rsidRPr="004A70EB">
        <w:rPr>
          <w:sz w:val="20"/>
          <w:szCs w:val="20"/>
        </w:rPr>
        <w:t xml:space="preserve">       3. Утвердить объем бюджетных ассигнований дорожного фонда муниципального образования «Подгорнское сельское поселение» на 2020 год в сумме 2880,0 тысяч рублей.</w:t>
      </w:r>
    </w:p>
    <w:p w:rsidR="004A70EB" w:rsidRPr="004A70EB" w:rsidRDefault="004A70EB" w:rsidP="004A70EB">
      <w:pPr>
        <w:jc w:val="both"/>
        <w:rPr>
          <w:sz w:val="20"/>
          <w:szCs w:val="20"/>
        </w:rPr>
      </w:pPr>
      <w:r w:rsidRPr="004A70EB">
        <w:rPr>
          <w:sz w:val="20"/>
          <w:szCs w:val="20"/>
        </w:rPr>
        <w:t xml:space="preserve">       4. Утвердить программу муниципальных внутренних заимствований муниципального образования «Подгорнское сельское поселение» на 2020 год в сумме 0,0 тыс. рублей согласно приложению 7 к настоящему решению;</w:t>
      </w:r>
    </w:p>
    <w:p w:rsidR="004A70EB" w:rsidRPr="004A70EB" w:rsidRDefault="004A70EB" w:rsidP="004A70EB">
      <w:pPr>
        <w:jc w:val="both"/>
        <w:rPr>
          <w:sz w:val="20"/>
          <w:szCs w:val="20"/>
        </w:rPr>
      </w:pPr>
      <w:r w:rsidRPr="004A70EB">
        <w:rPr>
          <w:sz w:val="20"/>
          <w:szCs w:val="20"/>
        </w:rPr>
        <w:t xml:space="preserve">       5. Утвердить программу муниципальных гарантий муниципального образования «Подгорнское сельское поселение» на 2020 год в сумме 0,0 тыс. рублей согласно приложению 8 к настоящему решению;</w:t>
      </w:r>
    </w:p>
    <w:p w:rsidR="004A70EB" w:rsidRPr="004A70EB" w:rsidRDefault="004A70EB" w:rsidP="004A70EB">
      <w:pPr>
        <w:jc w:val="both"/>
        <w:rPr>
          <w:sz w:val="20"/>
          <w:szCs w:val="20"/>
        </w:rPr>
      </w:pPr>
      <w:r w:rsidRPr="004A70EB">
        <w:rPr>
          <w:sz w:val="20"/>
          <w:szCs w:val="20"/>
        </w:rPr>
        <w:t xml:space="preserve">      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2020 год согласно приложению 9 к настоящему решению;</w:t>
      </w:r>
    </w:p>
    <w:p w:rsidR="004A70EB" w:rsidRPr="004A70EB" w:rsidRDefault="004A70EB" w:rsidP="004A70EB">
      <w:pPr>
        <w:jc w:val="both"/>
        <w:rPr>
          <w:sz w:val="20"/>
          <w:szCs w:val="20"/>
        </w:rPr>
      </w:pPr>
      <w:r w:rsidRPr="004A70EB">
        <w:rPr>
          <w:sz w:val="20"/>
          <w:szCs w:val="20"/>
        </w:rPr>
        <w:lastRenderedPageBreak/>
        <w:t xml:space="preserve">       7. Утвердить программу приватизации (продажи) муниципального имущества муниципального образования «Подгорнское сельское поселение» на 2020 год согласно приложению 10 к настоящему решению.</w:t>
      </w:r>
    </w:p>
    <w:p w:rsidR="004A70EB" w:rsidRPr="004A70EB" w:rsidRDefault="004A70EB" w:rsidP="004A70EB">
      <w:pPr>
        <w:jc w:val="both"/>
        <w:rPr>
          <w:sz w:val="20"/>
          <w:szCs w:val="20"/>
        </w:rPr>
      </w:pPr>
    </w:p>
    <w:p w:rsidR="004A70EB" w:rsidRPr="004A70EB" w:rsidRDefault="004A70EB" w:rsidP="004A70EB">
      <w:pPr>
        <w:tabs>
          <w:tab w:val="left" w:pos="540"/>
          <w:tab w:val="left" w:pos="900"/>
        </w:tabs>
        <w:jc w:val="both"/>
        <w:rPr>
          <w:b/>
          <w:sz w:val="20"/>
          <w:szCs w:val="20"/>
        </w:rPr>
      </w:pPr>
      <w:r w:rsidRPr="004A70EB">
        <w:rPr>
          <w:b/>
          <w:sz w:val="20"/>
          <w:szCs w:val="20"/>
        </w:rPr>
        <w:t xml:space="preserve">                     Статья 5</w:t>
      </w:r>
    </w:p>
    <w:p w:rsidR="004A70EB" w:rsidRPr="004A70EB" w:rsidRDefault="004A70EB" w:rsidP="004A70EB">
      <w:pPr>
        <w:tabs>
          <w:tab w:val="left" w:pos="540"/>
          <w:tab w:val="left" w:pos="900"/>
        </w:tabs>
        <w:jc w:val="both"/>
        <w:rPr>
          <w:sz w:val="20"/>
          <w:szCs w:val="20"/>
        </w:rPr>
      </w:pPr>
      <w:r w:rsidRPr="004A70EB">
        <w:rPr>
          <w:sz w:val="20"/>
          <w:szCs w:val="20"/>
        </w:rPr>
        <w:t xml:space="preserve">        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2020 год согласно приложению 11 к настоящему решению.</w:t>
      </w:r>
    </w:p>
    <w:p w:rsidR="004A70EB" w:rsidRPr="004A70EB" w:rsidRDefault="004A70EB" w:rsidP="004A70EB">
      <w:pPr>
        <w:tabs>
          <w:tab w:val="left" w:pos="540"/>
          <w:tab w:val="left" w:pos="900"/>
        </w:tabs>
        <w:jc w:val="both"/>
        <w:rPr>
          <w:sz w:val="20"/>
          <w:szCs w:val="20"/>
        </w:rPr>
      </w:pPr>
      <w:r w:rsidRPr="004A70EB">
        <w:rPr>
          <w:sz w:val="20"/>
          <w:szCs w:val="20"/>
        </w:rPr>
        <w:t xml:space="preserve">        2. Утвердить источники финансирования дефицита бюджета муниципального образования «Подгорнское сельское поселение» на 2020 год согласно приложению 12 к настоящему решению.</w:t>
      </w:r>
    </w:p>
    <w:p w:rsidR="004A70EB" w:rsidRPr="004A70EB" w:rsidRDefault="004A70EB" w:rsidP="004A70EB">
      <w:pPr>
        <w:tabs>
          <w:tab w:val="left" w:pos="540"/>
          <w:tab w:val="left" w:pos="720"/>
        </w:tabs>
        <w:jc w:val="both"/>
        <w:rPr>
          <w:sz w:val="20"/>
          <w:szCs w:val="20"/>
        </w:rPr>
      </w:pPr>
    </w:p>
    <w:p w:rsidR="004A70EB" w:rsidRPr="004A70EB" w:rsidRDefault="004A70EB" w:rsidP="004A70EB">
      <w:pPr>
        <w:tabs>
          <w:tab w:val="left" w:pos="540"/>
          <w:tab w:val="left" w:pos="720"/>
          <w:tab w:val="left" w:pos="1260"/>
        </w:tabs>
        <w:jc w:val="both"/>
        <w:rPr>
          <w:b/>
          <w:sz w:val="20"/>
          <w:szCs w:val="20"/>
        </w:rPr>
      </w:pPr>
      <w:r w:rsidRPr="004A70EB">
        <w:rPr>
          <w:sz w:val="20"/>
          <w:szCs w:val="20"/>
        </w:rPr>
        <w:t xml:space="preserve">                     </w:t>
      </w:r>
      <w:r w:rsidRPr="004A70EB">
        <w:rPr>
          <w:b/>
          <w:sz w:val="20"/>
          <w:szCs w:val="20"/>
        </w:rPr>
        <w:t>Статья 6</w:t>
      </w:r>
    </w:p>
    <w:p w:rsidR="004A70EB" w:rsidRPr="004A70EB" w:rsidRDefault="004A70EB" w:rsidP="004A70EB">
      <w:pPr>
        <w:tabs>
          <w:tab w:val="left" w:pos="540"/>
          <w:tab w:val="left" w:pos="720"/>
          <w:tab w:val="left" w:pos="1260"/>
        </w:tabs>
        <w:jc w:val="both"/>
        <w:rPr>
          <w:sz w:val="20"/>
          <w:szCs w:val="20"/>
        </w:rPr>
      </w:pPr>
      <w:r w:rsidRPr="004A70EB">
        <w:rPr>
          <w:b/>
          <w:sz w:val="20"/>
          <w:szCs w:val="20"/>
        </w:rPr>
        <w:t xml:space="preserve">         </w:t>
      </w:r>
      <w:r w:rsidRPr="004A70EB">
        <w:rPr>
          <w:sz w:val="20"/>
          <w:szCs w:val="20"/>
        </w:rPr>
        <w:t>Утвердить объем иных межбюджетных трансфертов муниципальному образованию «Чаинский район» на 2020 год в сумме 4974,4 тысяч рублей согласно приложению 13 к настоящему решению.</w:t>
      </w:r>
    </w:p>
    <w:p w:rsidR="004A70EB" w:rsidRPr="004A70EB" w:rsidRDefault="004A70EB" w:rsidP="004A70EB">
      <w:pPr>
        <w:tabs>
          <w:tab w:val="left" w:pos="540"/>
        </w:tabs>
        <w:jc w:val="both"/>
        <w:rPr>
          <w:sz w:val="20"/>
          <w:szCs w:val="20"/>
        </w:rPr>
      </w:pPr>
    </w:p>
    <w:p w:rsidR="004A70EB" w:rsidRPr="004A70EB" w:rsidRDefault="004A70EB" w:rsidP="004A70EB">
      <w:pPr>
        <w:tabs>
          <w:tab w:val="left" w:pos="720"/>
        </w:tabs>
        <w:jc w:val="both"/>
        <w:rPr>
          <w:b/>
          <w:sz w:val="20"/>
          <w:szCs w:val="20"/>
        </w:rPr>
      </w:pPr>
      <w:r w:rsidRPr="004A70EB">
        <w:rPr>
          <w:sz w:val="20"/>
          <w:szCs w:val="20"/>
        </w:rPr>
        <w:t xml:space="preserve">                      </w:t>
      </w:r>
      <w:r w:rsidRPr="004A70EB">
        <w:rPr>
          <w:b/>
          <w:sz w:val="20"/>
          <w:szCs w:val="20"/>
        </w:rPr>
        <w:t>Статья 7</w:t>
      </w:r>
    </w:p>
    <w:p w:rsidR="004A70EB" w:rsidRPr="004A70EB" w:rsidRDefault="004A70EB" w:rsidP="004A70EB">
      <w:pPr>
        <w:tabs>
          <w:tab w:val="left" w:pos="540"/>
        </w:tabs>
        <w:jc w:val="both"/>
        <w:rPr>
          <w:sz w:val="20"/>
          <w:szCs w:val="20"/>
        </w:rPr>
      </w:pPr>
      <w:r w:rsidRPr="004A70EB">
        <w:rPr>
          <w:sz w:val="20"/>
          <w:szCs w:val="20"/>
        </w:rPr>
        <w:t xml:space="preserve">         1. Установить предельный объем муниципального долга муниципального образования «Подгорнское сельское поселение» на 2020 год в сумме 0,0 тысяч рублей.</w:t>
      </w:r>
    </w:p>
    <w:p w:rsidR="004A70EB" w:rsidRPr="004A70EB" w:rsidRDefault="004A70EB" w:rsidP="004A70EB">
      <w:pPr>
        <w:jc w:val="both"/>
        <w:rPr>
          <w:sz w:val="20"/>
          <w:szCs w:val="20"/>
        </w:rPr>
      </w:pPr>
      <w:r w:rsidRPr="004A70EB">
        <w:rPr>
          <w:sz w:val="20"/>
          <w:szCs w:val="20"/>
        </w:rPr>
        <w:t xml:space="preserve">        2. Установить верхний предел муниципального внутреннего долга, в том числе верхний предел долга по муниципальным гарантиям муниципального образования «Подгорнское сельское поселение» на 1 января 2021 года в сумме 0,0 тысяч рублей, в том числе верхний предел долга по муниципальным гарантиям в сумме 0,0 тысяч рублей.</w:t>
      </w:r>
    </w:p>
    <w:p w:rsidR="004A70EB" w:rsidRPr="004A70EB" w:rsidRDefault="004A70EB" w:rsidP="004A70EB">
      <w:pPr>
        <w:tabs>
          <w:tab w:val="left" w:pos="540"/>
        </w:tabs>
        <w:jc w:val="both"/>
        <w:rPr>
          <w:sz w:val="20"/>
          <w:szCs w:val="20"/>
        </w:rPr>
      </w:pPr>
      <w:r w:rsidRPr="004A70EB">
        <w:rPr>
          <w:sz w:val="20"/>
          <w:szCs w:val="20"/>
        </w:rPr>
        <w:t xml:space="preserve">        3. Установить предельный объем расходов на обслуживание муниципального долга муниципального образования «Подгорнское сельское поселение» на 2020 год в сумме 0,0 тысяч рублей.</w:t>
      </w:r>
    </w:p>
    <w:p w:rsidR="004A70EB" w:rsidRPr="004A70EB" w:rsidRDefault="004A70EB" w:rsidP="004A70EB">
      <w:pPr>
        <w:jc w:val="both"/>
        <w:rPr>
          <w:sz w:val="20"/>
          <w:szCs w:val="20"/>
        </w:rPr>
      </w:pPr>
    </w:p>
    <w:p w:rsidR="004A70EB" w:rsidRPr="004A70EB" w:rsidRDefault="004A70EB" w:rsidP="004A70EB">
      <w:pPr>
        <w:jc w:val="both"/>
        <w:rPr>
          <w:b/>
          <w:sz w:val="20"/>
          <w:szCs w:val="20"/>
        </w:rPr>
      </w:pPr>
      <w:r w:rsidRPr="004A70EB">
        <w:rPr>
          <w:b/>
          <w:sz w:val="20"/>
          <w:szCs w:val="20"/>
        </w:rPr>
        <w:t xml:space="preserve">                       Статья 8</w:t>
      </w:r>
    </w:p>
    <w:p w:rsidR="004A70EB" w:rsidRPr="004A70EB" w:rsidRDefault="004A70EB" w:rsidP="004A70EB">
      <w:pPr>
        <w:tabs>
          <w:tab w:val="left" w:pos="720"/>
          <w:tab w:val="left" w:pos="1080"/>
        </w:tabs>
        <w:jc w:val="both"/>
        <w:rPr>
          <w:sz w:val="20"/>
          <w:szCs w:val="20"/>
        </w:rPr>
      </w:pPr>
      <w:r w:rsidRPr="004A70EB">
        <w:rPr>
          <w:sz w:val="20"/>
          <w:szCs w:val="20"/>
        </w:rPr>
        <w:t xml:space="preserve"> </w:t>
      </w:r>
      <w:r w:rsidRPr="004A70EB">
        <w:rPr>
          <w:sz w:val="20"/>
          <w:szCs w:val="20"/>
        </w:rPr>
        <w:tab/>
        <w:t xml:space="preserve"> Установить, что остатки средств бюджета поселения на начало текущего финансового года, за исключением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4A70EB" w:rsidRPr="004A70EB" w:rsidRDefault="004A70EB" w:rsidP="004A70EB">
      <w:pPr>
        <w:jc w:val="both"/>
        <w:rPr>
          <w:sz w:val="20"/>
          <w:szCs w:val="20"/>
        </w:rPr>
      </w:pPr>
    </w:p>
    <w:p w:rsidR="004A70EB" w:rsidRPr="004A70EB" w:rsidRDefault="004A70EB" w:rsidP="004A70EB">
      <w:pPr>
        <w:tabs>
          <w:tab w:val="left" w:pos="540"/>
        </w:tabs>
        <w:jc w:val="both"/>
        <w:rPr>
          <w:b/>
          <w:sz w:val="20"/>
          <w:szCs w:val="20"/>
        </w:rPr>
      </w:pPr>
      <w:r w:rsidRPr="004A70EB">
        <w:rPr>
          <w:b/>
          <w:sz w:val="20"/>
          <w:szCs w:val="20"/>
        </w:rPr>
        <w:t xml:space="preserve">                        Статья 9</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         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4A70EB" w:rsidRPr="004A70EB" w:rsidRDefault="004A70EB" w:rsidP="00655F98">
      <w:pPr>
        <w:numPr>
          <w:ilvl w:val="0"/>
          <w:numId w:val="3"/>
        </w:numPr>
        <w:tabs>
          <w:tab w:val="left" w:pos="0"/>
          <w:tab w:val="num" w:pos="540"/>
        </w:tabs>
        <w:ind w:left="540"/>
        <w:jc w:val="both"/>
        <w:rPr>
          <w:sz w:val="20"/>
          <w:szCs w:val="20"/>
        </w:rPr>
      </w:pPr>
      <w:r w:rsidRPr="004A70EB">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 в размере не менее 5% от общего объема трансферта;</w:t>
      </w:r>
    </w:p>
    <w:p w:rsidR="004A70EB" w:rsidRPr="004A70EB" w:rsidRDefault="004A70EB" w:rsidP="00655F98">
      <w:pPr>
        <w:numPr>
          <w:ilvl w:val="0"/>
          <w:numId w:val="3"/>
        </w:numPr>
        <w:tabs>
          <w:tab w:val="left" w:pos="0"/>
          <w:tab w:val="num" w:pos="540"/>
        </w:tabs>
        <w:ind w:left="540"/>
        <w:jc w:val="both"/>
        <w:rPr>
          <w:sz w:val="20"/>
          <w:szCs w:val="20"/>
        </w:rPr>
      </w:pPr>
      <w:r w:rsidRPr="004A70E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  в размере не менее 100% от суммы иных межбюджетных трансфертов.</w:t>
      </w:r>
    </w:p>
    <w:p w:rsidR="004A70EB" w:rsidRPr="004A70EB" w:rsidRDefault="004A70EB" w:rsidP="004A70EB">
      <w:pPr>
        <w:tabs>
          <w:tab w:val="left" w:pos="0"/>
        </w:tabs>
        <w:jc w:val="both"/>
        <w:rPr>
          <w:color w:val="0000FF"/>
          <w:sz w:val="20"/>
          <w:szCs w:val="20"/>
        </w:rPr>
      </w:pPr>
    </w:p>
    <w:p w:rsidR="004A70EB" w:rsidRPr="004A70EB" w:rsidRDefault="004A70EB" w:rsidP="004A70EB">
      <w:pPr>
        <w:tabs>
          <w:tab w:val="left" w:pos="540"/>
          <w:tab w:val="left" w:pos="720"/>
          <w:tab w:val="left" w:pos="900"/>
        </w:tabs>
        <w:jc w:val="both"/>
        <w:rPr>
          <w:b/>
          <w:sz w:val="20"/>
          <w:szCs w:val="20"/>
        </w:rPr>
      </w:pPr>
      <w:r w:rsidRPr="004A70EB">
        <w:rPr>
          <w:b/>
          <w:sz w:val="20"/>
          <w:szCs w:val="20"/>
        </w:rPr>
        <w:t xml:space="preserve">                      Статья 10</w:t>
      </w:r>
    </w:p>
    <w:p w:rsidR="004A70EB" w:rsidRPr="004A70EB" w:rsidRDefault="004A70EB" w:rsidP="004A70EB">
      <w:pPr>
        <w:tabs>
          <w:tab w:val="left" w:pos="540"/>
          <w:tab w:val="left" w:pos="720"/>
        </w:tabs>
        <w:jc w:val="both"/>
        <w:rPr>
          <w:sz w:val="20"/>
          <w:szCs w:val="20"/>
        </w:rPr>
      </w:pPr>
      <w:r w:rsidRPr="004A70EB">
        <w:rPr>
          <w:sz w:val="20"/>
          <w:szCs w:val="20"/>
        </w:rPr>
        <w:t xml:space="preserve">          Установить, что в соответствии с пунктом 8 статьи 217 Бюджетного кодекса Российской Федерации основаниями для внесения в 2020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4A70EB" w:rsidRPr="004A70EB" w:rsidRDefault="004A70EB" w:rsidP="004A70EB">
      <w:pPr>
        <w:tabs>
          <w:tab w:val="left" w:pos="540"/>
          <w:tab w:val="left" w:pos="720"/>
        </w:tabs>
        <w:jc w:val="both"/>
        <w:rPr>
          <w:sz w:val="20"/>
          <w:szCs w:val="20"/>
        </w:rPr>
      </w:pPr>
      <w:r w:rsidRPr="004A70EB">
        <w:rPr>
          <w:sz w:val="20"/>
          <w:szCs w:val="20"/>
        </w:rPr>
        <w:t xml:space="preserve">                1)   изменение порядка применение бюджетной классификации;</w:t>
      </w:r>
    </w:p>
    <w:p w:rsidR="004A70EB" w:rsidRPr="004A70EB" w:rsidRDefault="004A70EB" w:rsidP="004A70EB">
      <w:pPr>
        <w:tabs>
          <w:tab w:val="left" w:pos="540"/>
          <w:tab w:val="left" w:pos="720"/>
        </w:tabs>
        <w:jc w:val="both"/>
        <w:rPr>
          <w:sz w:val="20"/>
          <w:szCs w:val="20"/>
        </w:rPr>
      </w:pPr>
      <w:r w:rsidRPr="004A70EB">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4A70EB" w:rsidRPr="004A70EB" w:rsidRDefault="004A70EB" w:rsidP="004A70EB">
      <w:pPr>
        <w:tabs>
          <w:tab w:val="left" w:pos="540"/>
          <w:tab w:val="left" w:pos="720"/>
        </w:tabs>
        <w:jc w:val="both"/>
        <w:rPr>
          <w:sz w:val="20"/>
          <w:szCs w:val="20"/>
        </w:rPr>
      </w:pPr>
      <w:r w:rsidRPr="004A70EB">
        <w:rPr>
          <w:sz w:val="20"/>
          <w:szCs w:val="20"/>
        </w:rPr>
        <w:t xml:space="preserve">                3) направление в 2020 году остатков средств, полученных муниципальным образованием «Подгорнское сельское поселение» из областного бюджета и неиспользованных в 2019 году, на те же цели в соответствии с решениями главных администраторов бюджетных средств.</w:t>
      </w:r>
    </w:p>
    <w:p w:rsidR="004A70EB" w:rsidRPr="004A70EB" w:rsidRDefault="004A70EB" w:rsidP="004A70EB">
      <w:pPr>
        <w:tabs>
          <w:tab w:val="left" w:pos="540"/>
          <w:tab w:val="left" w:pos="720"/>
        </w:tabs>
        <w:jc w:val="both"/>
        <w:rPr>
          <w:sz w:val="20"/>
          <w:szCs w:val="20"/>
        </w:rPr>
      </w:pPr>
    </w:p>
    <w:p w:rsidR="004A70EB" w:rsidRPr="004A70EB" w:rsidRDefault="004A70EB" w:rsidP="004A70EB">
      <w:pPr>
        <w:tabs>
          <w:tab w:val="left" w:pos="540"/>
          <w:tab w:val="left" w:pos="720"/>
          <w:tab w:val="left" w:pos="1440"/>
        </w:tabs>
        <w:jc w:val="both"/>
        <w:rPr>
          <w:b/>
          <w:sz w:val="20"/>
          <w:szCs w:val="20"/>
        </w:rPr>
      </w:pPr>
      <w:r w:rsidRPr="004A70EB">
        <w:rPr>
          <w:b/>
          <w:sz w:val="20"/>
          <w:szCs w:val="20"/>
        </w:rPr>
        <w:t xml:space="preserve">                       Статья 11</w:t>
      </w:r>
    </w:p>
    <w:p w:rsidR="004A70EB" w:rsidRPr="004A70EB" w:rsidRDefault="004A70EB" w:rsidP="004A70EB">
      <w:pPr>
        <w:tabs>
          <w:tab w:val="left" w:pos="540"/>
          <w:tab w:val="left" w:pos="720"/>
          <w:tab w:val="left" w:pos="1440"/>
        </w:tabs>
        <w:jc w:val="both"/>
        <w:rPr>
          <w:sz w:val="20"/>
          <w:szCs w:val="20"/>
        </w:rPr>
      </w:pPr>
      <w:r w:rsidRPr="004A70EB">
        <w:rPr>
          <w:sz w:val="20"/>
          <w:szCs w:val="20"/>
        </w:rPr>
        <w:t xml:space="preserve">          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4A70EB" w:rsidRPr="004A70EB" w:rsidRDefault="004A70EB" w:rsidP="004A70EB">
      <w:pPr>
        <w:tabs>
          <w:tab w:val="left" w:pos="540"/>
          <w:tab w:val="left" w:pos="720"/>
        </w:tabs>
        <w:jc w:val="both"/>
        <w:rPr>
          <w:sz w:val="20"/>
          <w:szCs w:val="20"/>
        </w:rPr>
      </w:pPr>
      <w:r w:rsidRPr="004A70EB">
        <w:rPr>
          <w:sz w:val="20"/>
          <w:szCs w:val="20"/>
        </w:rPr>
        <w:t xml:space="preserve">            в размере 100 процентов цены договора (контракта), но не более лимита бюджетных обязательств, подлежащих исполнению в 2020 году за счет средств бюджета поселения:</w:t>
      </w:r>
    </w:p>
    <w:p w:rsidR="004A70EB" w:rsidRPr="004A70EB" w:rsidRDefault="004A70EB" w:rsidP="004A70EB">
      <w:pPr>
        <w:tabs>
          <w:tab w:val="left" w:pos="540"/>
          <w:tab w:val="left" w:pos="720"/>
        </w:tabs>
        <w:ind w:left="993"/>
        <w:jc w:val="both"/>
        <w:rPr>
          <w:sz w:val="20"/>
          <w:szCs w:val="20"/>
        </w:rPr>
      </w:pPr>
      <w:r w:rsidRPr="004A70EB">
        <w:rPr>
          <w:sz w:val="20"/>
          <w:szCs w:val="20"/>
        </w:rPr>
        <w:t xml:space="preserve">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w:t>
      </w:r>
      <w:r w:rsidRPr="004A70EB">
        <w:rPr>
          <w:sz w:val="20"/>
          <w:szCs w:val="20"/>
        </w:rPr>
        <w:lastRenderedPageBreak/>
        <w:t>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4A70EB" w:rsidRPr="004A70EB" w:rsidRDefault="004A70EB" w:rsidP="004A70EB">
      <w:pPr>
        <w:tabs>
          <w:tab w:val="left" w:pos="540"/>
          <w:tab w:val="left" w:pos="720"/>
        </w:tabs>
        <w:ind w:left="993"/>
        <w:jc w:val="both"/>
        <w:rPr>
          <w:sz w:val="20"/>
          <w:szCs w:val="20"/>
        </w:rPr>
      </w:pPr>
      <w:r w:rsidRPr="004A70EB">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            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2020 году, по остальным договорам (контрактам), если иное не предусмотрено законодательством Российской Федерации и муниципального образования «Подгорнское сельское поселение».</w:t>
      </w:r>
    </w:p>
    <w:p w:rsidR="004A70EB" w:rsidRPr="004A70EB" w:rsidRDefault="004A70EB" w:rsidP="004A70EB">
      <w:pPr>
        <w:tabs>
          <w:tab w:val="left" w:pos="540"/>
          <w:tab w:val="left" w:pos="720"/>
          <w:tab w:val="left" w:pos="900"/>
          <w:tab w:val="left" w:pos="1440"/>
        </w:tabs>
        <w:jc w:val="both"/>
        <w:rPr>
          <w:sz w:val="20"/>
          <w:szCs w:val="20"/>
        </w:rPr>
      </w:pPr>
    </w:p>
    <w:p w:rsidR="004A70EB" w:rsidRPr="004A70EB" w:rsidRDefault="004A70EB" w:rsidP="004A70EB">
      <w:pPr>
        <w:tabs>
          <w:tab w:val="left" w:pos="540"/>
          <w:tab w:val="left" w:pos="720"/>
          <w:tab w:val="left" w:pos="900"/>
          <w:tab w:val="left" w:pos="1080"/>
          <w:tab w:val="left" w:pos="1440"/>
        </w:tabs>
        <w:jc w:val="both"/>
        <w:rPr>
          <w:b/>
          <w:sz w:val="20"/>
          <w:szCs w:val="20"/>
        </w:rPr>
      </w:pPr>
      <w:r w:rsidRPr="004A70EB">
        <w:rPr>
          <w:b/>
          <w:sz w:val="20"/>
          <w:szCs w:val="20"/>
        </w:rPr>
        <w:t xml:space="preserve">                      Статья 12</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          Установить, что в соответствии с </w:t>
      </w:r>
      <w:hyperlink r:id="rId8" w:history="1">
        <w:r w:rsidRPr="004A70EB">
          <w:rPr>
            <w:sz w:val="20"/>
            <w:szCs w:val="20"/>
          </w:rPr>
          <w:t>пунктом 1 статьи 74</w:t>
        </w:r>
      </w:hyperlink>
      <w:r w:rsidRPr="004A70EB">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4A70EB" w:rsidRPr="004A70EB" w:rsidRDefault="004A70EB" w:rsidP="004A70EB">
      <w:pPr>
        <w:tabs>
          <w:tab w:val="left" w:pos="540"/>
          <w:tab w:val="left" w:pos="720"/>
          <w:tab w:val="left" w:pos="900"/>
        </w:tabs>
        <w:jc w:val="both"/>
        <w:rPr>
          <w:sz w:val="20"/>
          <w:szCs w:val="20"/>
        </w:rPr>
      </w:pPr>
      <w:r w:rsidRPr="004A70EB">
        <w:rPr>
          <w:sz w:val="20"/>
          <w:szCs w:val="20"/>
        </w:rPr>
        <w:t>-      доходов от платных услуг, оказываемых муниципальными казенными учреждениями;</w:t>
      </w:r>
    </w:p>
    <w:p w:rsidR="004A70EB" w:rsidRPr="004A70EB" w:rsidRDefault="004A70EB" w:rsidP="004A70EB">
      <w:pPr>
        <w:tabs>
          <w:tab w:val="left" w:pos="540"/>
          <w:tab w:val="left" w:pos="720"/>
          <w:tab w:val="left" w:pos="900"/>
        </w:tabs>
        <w:jc w:val="both"/>
        <w:rPr>
          <w:sz w:val="20"/>
          <w:szCs w:val="20"/>
        </w:rPr>
      </w:pPr>
      <w:r w:rsidRPr="004A70EB">
        <w:rPr>
          <w:sz w:val="20"/>
          <w:szCs w:val="20"/>
        </w:rPr>
        <w:t>-  безвозмездных поступлений от физических и юридических лиц, в том числе добровольные пожертвования;</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4A70EB" w:rsidRPr="004A70EB" w:rsidRDefault="004A70EB" w:rsidP="004A70EB">
      <w:pPr>
        <w:tabs>
          <w:tab w:val="left" w:pos="540"/>
          <w:tab w:val="left" w:pos="720"/>
          <w:tab w:val="left" w:pos="900"/>
        </w:tabs>
        <w:jc w:val="both"/>
        <w:rPr>
          <w:sz w:val="20"/>
          <w:szCs w:val="20"/>
        </w:rPr>
      </w:pPr>
      <w:r w:rsidRPr="004A70EB">
        <w:rPr>
          <w:sz w:val="20"/>
          <w:szCs w:val="20"/>
        </w:rPr>
        <w:tab/>
        <w:t>Порядок предоставления указанных бюджетных ассигнований устанавливается Администрацией Подгорнского сельского поселения</w:t>
      </w:r>
    </w:p>
    <w:p w:rsidR="004A70EB" w:rsidRPr="004A70EB" w:rsidRDefault="004A70EB" w:rsidP="004A70EB">
      <w:pPr>
        <w:tabs>
          <w:tab w:val="left" w:pos="540"/>
          <w:tab w:val="left" w:pos="720"/>
          <w:tab w:val="left" w:pos="900"/>
        </w:tabs>
        <w:jc w:val="both"/>
        <w:rPr>
          <w:sz w:val="20"/>
          <w:szCs w:val="20"/>
        </w:rPr>
      </w:pPr>
      <w:r w:rsidRPr="004A70EB">
        <w:rPr>
          <w:sz w:val="20"/>
          <w:szCs w:val="20"/>
        </w:rPr>
        <w:tab/>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4A70EB" w:rsidRPr="004A70EB" w:rsidRDefault="004A70EB" w:rsidP="004A70EB">
      <w:pPr>
        <w:tabs>
          <w:tab w:val="left" w:pos="540"/>
          <w:tab w:val="left" w:pos="720"/>
          <w:tab w:val="left" w:pos="900"/>
        </w:tabs>
        <w:jc w:val="both"/>
        <w:rPr>
          <w:sz w:val="20"/>
          <w:szCs w:val="20"/>
        </w:rPr>
      </w:pPr>
    </w:p>
    <w:p w:rsidR="004A70EB" w:rsidRPr="004A70EB" w:rsidRDefault="004A70EB" w:rsidP="004A70EB">
      <w:pPr>
        <w:tabs>
          <w:tab w:val="left" w:pos="540"/>
          <w:tab w:val="left" w:pos="720"/>
          <w:tab w:val="left" w:pos="900"/>
          <w:tab w:val="left" w:pos="1080"/>
          <w:tab w:val="left" w:pos="1440"/>
        </w:tabs>
        <w:jc w:val="both"/>
        <w:rPr>
          <w:b/>
          <w:sz w:val="20"/>
          <w:szCs w:val="20"/>
        </w:rPr>
      </w:pPr>
      <w:r w:rsidRPr="004A70EB">
        <w:rPr>
          <w:b/>
          <w:sz w:val="20"/>
          <w:szCs w:val="20"/>
        </w:rPr>
        <w:t xml:space="preserve">                    Статья 13</w:t>
      </w:r>
    </w:p>
    <w:p w:rsidR="004A70EB" w:rsidRPr="004A70EB" w:rsidRDefault="004A70EB" w:rsidP="004A70EB">
      <w:pPr>
        <w:ind w:firstLine="709"/>
        <w:jc w:val="both"/>
        <w:rPr>
          <w:sz w:val="20"/>
          <w:szCs w:val="20"/>
        </w:rPr>
      </w:pPr>
      <w:r w:rsidRPr="004A70EB">
        <w:rPr>
          <w:sz w:val="20"/>
          <w:szCs w:val="20"/>
        </w:rPr>
        <w:t>Установить предельную величину резервного фонда Администрации Подгорнского сельского поселения на 2020 год в сумме 100,0 тысяч рублей.</w:t>
      </w:r>
    </w:p>
    <w:p w:rsidR="004A70EB" w:rsidRPr="004A70EB" w:rsidRDefault="004A70EB" w:rsidP="004A70EB">
      <w:pPr>
        <w:tabs>
          <w:tab w:val="left" w:pos="540"/>
          <w:tab w:val="left" w:pos="720"/>
          <w:tab w:val="left" w:pos="900"/>
        </w:tabs>
        <w:jc w:val="both"/>
        <w:rPr>
          <w:sz w:val="20"/>
          <w:szCs w:val="20"/>
        </w:rPr>
      </w:pPr>
    </w:p>
    <w:p w:rsidR="004A70EB" w:rsidRPr="004A70EB" w:rsidRDefault="004A70EB" w:rsidP="004A70EB">
      <w:pPr>
        <w:tabs>
          <w:tab w:val="left" w:pos="720"/>
          <w:tab w:val="left" w:pos="1260"/>
          <w:tab w:val="left" w:pos="1440"/>
        </w:tabs>
        <w:autoSpaceDE w:val="0"/>
        <w:autoSpaceDN w:val="0"/>
        <w:adjustRightInd w:val="0"/>
        <w:ind w:firstLine="720"/>
        <w:jc w:val="both"/>
        <w:rPr>
          <w:color w:val="008000"/>
          <w:sz w:val="20"/>
          <w:szCs w:val="20"/>
        </w:rPr>
      </w:pPr>
    </w:p>
    <w:p w:rsidR="004A70EB" w:rsidRPr="004A70EB" w:rsidRDefault="004A70EB" w:rsidP="004A70EB">
      <w:pPr>
        <w:tabs>
          <w:tab w:val="left" w:pos="720"/>
          <w:tab w:val="left" w:pos="1260"/>
          <w:tab w:val="left" w:pos="1440"/>
        </w:tabs>
        <w:autoSpaceDE w:val="0"/>
        <w:autoSpaceDN w:val="0"/>
        <w:adjustRightInd w:val="0"/>
        <w:ind w:firstLine="720"/>
        <w:jc w:val="both"/>
        <w:rPr>
          <w:b/>
          <w:sz w:val="20"/>
          <w:szCs w:val="20"/>
        </w:rPr>
      </w:pPr>
      <w:r w:rsidRPr="004A70EB">
        <w:rPr>
          <w:b/>
          <w:sz w:val="20"/>
          <w:szCs w:val="20"/>
        </w:rPr>
        <w:t xml:space="preserve">          Статья 14</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         Настоящее решение вступает в силу с 1 января 2020 года.</w:t>
      </w:r>
    </w:p>
    <w:p w:rsidR="004A70EB" w:rsidRPr="004A70EB" w:rsidRDefault="004A70EB" w:rsidP="004A70EB">
      <w:pPr>
        <w:tabs>
          <w:tab w:val="left" w:pos="540"/>
          <w:tab w:val="left" w:pos="720"/>
          <w:tab w:val="left" w:pos="900"/>
        </w:tabs>
        <w:jc w:val="both"/>
        <w:rPr>
          <w:sz w:val="20"/>
          <w:szCs w:val="20"/>
        </w:rPr>
      </w:pPr>
      <w:r w:rsidRPr="004A70EB">
        <w:rPr>
          <w:sz w:val="20"/>
          <w:szCs w:val="20"/>
        </w:rPr>
        <w:t xml:space="preserve">                    </w:t>
      </w:r>
    </w:p>
    <w:p w:rsidR="004A70EB" w:rsidRPr="004A70EB" w:rsidRDefault="004A70EB" w:rsidP="004A70EB">
      <w:pPr>
        <w:tabs>
          <w:tab w:val="left" w:pos="540"/>
          <w:tab w:val="left" w:pos="720"/>
          <w:tab w:val="left" w:pos="900"/>
          <w:tab w:val="left" w:pos="1260"/>
        </w:tabs>
        <w:jc w:val="both"/>
        <w:rPr>
          <w:b/>
          <w:sz w:val="20"/>
          <w:szCs w:val="20"/>
        </w:rPr>
      </w:pPr>
      <w:r w:rsidRPr="004A70EB">
        <w:rPr>
          <w:sz w:val="20"/>
          <w:szCs w:val="20"/>
        </w:rPr>
        <w:t xml:space="preserve">                     </w:t>
      </w:r>
      <w:r w:rsidRPr="004A70EB">
        <w:rPr>
          <w:b/>
          <w:sz w:val="20"/>
          <w:szCs w:val="20"/>
        </w:rPr>
        <w:t>Статья 15</w:t>
      </w:r>
    </w:p>
    <w:p w:rsidR="004A70EB" w:rsidRPr="004A70EB" w:rsidRDefault="004A70EB" w:rsidP="004A70EB">
      <w:pPr>
        <w:jc w:val="both"/>
        <w:rPr>
          <w:sz w:val="20"/>
          <w:szCs w:val="20"/>
        </w:rPr>
      </w:pPr>
      <w:r w:rsidRPr="004A70EB">
        <w:rPr>
          <w:sz w:val="20"/>
          <w:szCs w:val="20"/>
        </w:rPr>
        <w:t xml:space="preserve">         Решение о бюджете поселения на 2020 год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 в информационно-телекоммуникационной сети «Интернет».</w:t>
      </w:r>
    </w:p>
    <w:p w:rsidR="004A70EB" w:rsidRPr="004A70EB" w:rsidRDefault="004A70EB" w:rsidP="004A70EB">
      <w:pPr>
        <w:tabs>
          <w:tab w:val="left" w:pos="540"/>
          <w:tab w:val="left" w:pos="900"/>
        </w:tabs>
        <w:jc w:val="both"/>
        <w:rPr>
          <w:sz w:val="20"/>
          <w:szCs w:val="20"/>
        </w:rPr>
      </w:pPr>
    </w:p>
    <w:p w:rsidR="004A70EB" w:rsidRPr="004A70EB" w:rsidRDefault="004A70EB" w:rsidP="004A70EB">
      <w:pPr>
        <w:tabs>
          <w:tab w:val="left" w:pos="540"/>
          <w:tab w:val="left" w:pos="720"/>
          <w:tab w:val="left" w:pos="900"/>
          <w:tab w:val="left" w:pos="1260"/>
        </w:tabs>
        <w:jc w:val="both"/>
        <w:rPr>
          <w:sz w:val="20"/>
          <w:szCs w:val="20"/>
        </w:rPr>
      </w:pPr>
    </w:p>
    <w:p w:rsidR="004A70EB" w:rsidRPr="004A70EB" w:rsidRDefault="004A70EB" w:rsidP="004A70EB">
      <w:pPr>
        <w:tabs>
          <w:tab w:val="left" w:pos="540"/>
          <w:tab w:val="left" w:pos="720"/>
          <w:tab w:val="left" w:pos="900"/>
          <w:tab w:val="left" w:pos="1260"/>
        </w:tabs>
        <w:jc w:val="both"/>
        <w:rPr>
          <w:sz w:val="20"/>
          <w:szCs w:val="20"/>
        </w:rPr>
      </w:pPr>
      <w:r w:rsidRPr="004A70EB">
        <w:rPr>
          <w:sz w:val="20"/>
          <w:szCs w:val="20"/>
        </w:rPr>
        <w:t>Председатель Совета Подгорнского</w:t>
      </w:r>
      <w:r>
        <w:rPr>
          <w:sz w:val="20"/>
          <w:szCs w:val="20"/>
        </w:rPr>
        <w:t xml:space="preserve"> </w:t>
      </w:r>
      <w:r w:rsidRPr="004A70EB">
        <w:rPr>
          <w:sz w:val="20"/>
          <w:szCs w:val="20"/>
        </w:rPr>
        <w:t>сельского поселения</w:t>
      </w:r>
      <w:r w:rsidRPr="004A70EB">
        <w:rPr>
          <w:sz w:val="20"/>
          <w:szCs w:val="20"/>
        </w:rPr>
        <w:tab/>
      </w:r>
      <w:r w:rsidRPr="004A70EB">
        <w:rPr>
          <w:sz w:val="20"/>
          <w:szCs w:val="20"/>
        </w:rPr>
        <w:tab/>
      </w:r>
      <w:r>
        <w:rPr>
          <w:sz w:val="20"/>
          <w:szCs w:val="20"/>
        </w:rPr>
        <w:t xml:space="preserve">                         </w:t>
      </w:r>
      <w:r w:rsidRPr="004A70EB">
        <w:rPr>
          <w:sz w:val="20"/>
          <w:szCs w:val="20"/>
        </w:rPr>
        <w:tab/>
        <w:t>А.А. Жуков</w:t>
      </w:r>
    </w:p>
    <w:p w:rsidR="004A70EB" w:rsidRPr="004A70EB" w:rsidRDefault="004A70EB" w:rsidP="004A70EB">
      <w:pPr>
        <w:jc w:val="both"/>
        <w:rPr>
          <w:sz w:val="20"/>
          <w:szCs w:val="20"/>
        </w:rPr>
      </w:pPr>
      <w:r w:rsidRPr="004A70EB">
        <w:rPr>
          <w:sz w:val="20"/>
          <w:szCs w:val="20"/>
        </w:rPr>
        <w:t>Глава Подгорнского сельского поселения</w:t>
      </w:r>
      <w:r w:rsidRPr="004A70EB">
        <w:rPr>
          <w:sz w:val="20"/>
          <w:szCs w:val="20"/>
        </w:rPr>
        <w:tab/>
      </w:r>
      <w:r w:rsidRPr="004A70EB">
        <w:rPr>
          <w:sz w:val="20"/>
          <w:szCs w:val="20"/>
        </w:rPr>
        <w:tab/>
      </w:r>
      <w:r w:rsidRPr="004A70EB">
        <w:rPr>
          <w:sz w:val="20"/>
          <w:szCs w:val="20"/>
        </w:rPr>
        <w:tab/>
        <w:t>А.Н. Кондратенко</w:t>
      </w:r>
    </w:p>
    <w:p w:rsidR="004A70EB" w:rsidRPr="004A70EB" w:rsidRDefault="004A70EB" w:rsidP="004A70EB">
      <w:pPr>
        <w:jc w:val="both"/>
        <w:rPr>
          <w:sz w:val="20"/>
          <w:szCs w:val="20"/>
        </w:rPr>
      </w:pPr>
    </w:p>
    <w:p w:rsidR="004A70EB" w:rsidRPr="004A70EB" w:rsidRDefault="004A70EB" w:rsidP="004A70EB">
      <w:pPr>
        <w:jc w:val="both"/>
        <w:rPr>
          <w:sz w:val="20"/>
          <w:szCs w:val="20"/>
        </w:rPr>
      </w:pPr>
    </w:p>
    <w:p w:rsidR="004A70EB" w:rsidRPr="004A70EB" w:rsidRDefault="004A70EB" w:rsidP="004A70EB">
      <w:pPr>
        <w:ind w:left="5103"/>
        <w:jc w:val="both"/>
        <w:rPr>
          <w:sz w:val="20"/>
          <w:szCs w:val="20"/>
        </w:rPr>
      </w:pPr>
      <w:r w:rsidRPr="004A70EB">
        <w:rPr>
          <w:sz w:val="20"/>
          <w:szCs w:val="20"/>
        </w:rPr>
        <w:t xml:space="preserve">Приложение 1  </w:t>
      </w:r>
    </w:p>
    <w:p w:rsidR="004A70EB" w:rsidRPr="004A70EB" w:rsidRDefault="004A70EB" w:rsidP="004A70EB">
      <w:pPr>
        <w:tabs>
          <w:tab w:val="left" w:pos="5040"/>
          <w:tab w:val="left" w:pos="5400"/>
        </w:tabs>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tabs>
          <w:tab w:val="left" w:pos="5040"/>
          <w:tab w:val="left" w:pos="5400"/>
        </w:tabs>
        <w:ind w:left="5103"/>
        <w:rPr>
          <w:sz w:val="20"/>
          <w:szCs w:val="20"/>
        </w:rPr>
      </w:pPr>
      <w:r w:rsidRPr="004A70EB">
        <w:rPr>
          <w:sz w:val="20"/>
          <w:szCs w:val="20"/>
        </w:rPr>
        <w:t>муниципального образования «Подгорнское</w:t>
      </w:r>
    </w:p>
    <w:p w:rsidR="004A70EB" w:rsidRPr="004A70EB" w:rsidRDefault="004A70EB" w:rsidP="004A70EB">
      <w:pPr>
        <w:tabs>
          <w:tab w:val="left" w:pos="5040"/>
          <w:tab w:val="left" w:pos="5400"/>
        </w:tabs>
        <w:ind w:left="5103"/>
        <w:rPr>
          <w:sz w:val="20"/>
          <w:szCs w:val="20"/>
        </w:rPr>
      </w:pPr>
      <w:r w:rsidRPr="004A70EB">
        <w:rPr>
          <w:sz w:val="20"/>
          <w:szCs w:val="20"/>
        </w:rPr>
        <w:t>сельское поселение» на 2020год»</w:t>
      </w:r>
    </w:p>
    <w:p w:rsidR="004A70EB" w:rsidRPr="004A70EB" w:rsidRDefault="004A70EB" w:rsidP="004A70EB">
      <w:pPr>
        <w:rPr>
          <w:sz w:val="20"/>
          <w:szCs w:val="20"/>
        </w:rPr>
      </w:pPr>
    </w:p>
    <w:p w:rsidR="004A70EB" w:rsidRPr="004A70EB" w:rsidRDefault="004A70EB" w:rsidP="004A70EB">
      <w:pPr>
        <w:widowControl w:val="0"/>
        <w:ind w:firstLine="900"/>
        <w:jc w:val="right"/>
        <w:rPr>
          <w:sz w:val="20"/>
          <w:szCs w:val="20"/>
        </w:rPr>
      </w:pPr>
    </w:p>
    <w:p w:rsidR="004A70EB" w:rsidRPr="004A70EB" w:rsidRDefault="004A70EB" w:rsidP="004A70EB">
      <w:pPr>
        <w:widowControl w:val="0"/>
        <w:ind w:firstLine="900"/>
        <w:jc w:val="center"/>
        <w:rPr>
          <w:b/>
          <w:i/>
          <w:sz w:val="20"/>
          <w:szCs w:val="20"/>
        </w:rPr>
      </w:pPr>
      <w:r w:rsidRPr="004A70EB">
        <w:rPr>
          <w:b/>
          <w:i/>
          <w:sz w:val="20"/>
          <w:szCs w:val="20"/>
        </w:rPr>
        <w:t>ПЕРЕЧЕНЬ ГЛАВНЫХ АДМИНИСТРАТОРОВ ДОХОДОВ</w:t>
      </w:r>
    </w:p>
    <w:p w:rsidR="004A70EB" w:rsidRPr="004A70EB" w:rsidRDefault="004A70EB" w:rsidP="004A70EB">
      <w:pPr>
        <w:widowControl w:val="0"/>
        <w:ind w:firstLine="900"/>
        <w:jc w:val="center"/>
        <w:rPr>
          <w:b/>
          <w:i/>
          <w:sz w:val="20"/>
          <w:szCs w:val="20"/>
        </w:rPr>
      </w:pPr>
      <w:r w:rsidRPr="004A70EB">
        <w:rPr>
          <w:b/>
          <w:i/>
          <w:sz w:val="20"/>
          <w:szCs w:val="20"/>
        </w:rPr>
        <w:t xml:space="preserve">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w:t>
      </w:r>
    </w:p>
    <w:p w:rsidR="004A70EB" w:rsidRPr="004A70EB" w:rsidRDefault="004A70EB" w:rsidP="004A70EB">
      <w:pPr>
        <w:widowControl w:val="0"/>
        <w:ind w:firstLine="900"/>
        <w:jc w:val="center"/>
        <w:rPr>
          <w:b/>
          <w:i/>
          <w:sz w:val="20"/>
          <w:szCs w:val="20"/>
        </w:rPr>
      </w:pPr>
      <w:r w:rsidRPr="004A70EB">
        <w:rPr>
          <w:b/>
          <w:i/>
          <w:sz w:val="20"/>
          <w:szCs w:val="20"/>
        </w:rPr>
        <w:t>на 2020 год и закрепляемые за ними виды доходов</w:t>
      </w:r>
    </w:p>
    <w:p w:rsidR="004A70EB" w:rsidRPr="004A70EB" w:rsidRDefault="004A70EB" w:rsidP="004A70EB">
      <w:pPr>
        <w:widowControl w:val="0"/>
        <w:ind w:firstLine="900"/>
        <w:jc w:val="center"/>
        <w:rPr>
          <w:b/>
          <w:i/>
          <w:sz w:val="20"/>
          <w:szCs w:val="20"/>
        </w:rPr>
      </w:pPr>
    </w:p>
    <w:tbl>
      <w:tblPr>
        <w:tblW w:w="0" w:type="auto"/>
        <w:tblInd w:w="108" w:type="dxa"/>
        <w:tblLayout w:type="fixed"/>
        <w:tblLook w:val="0000" w:firstRow="0" w:lastRow="0" w:firstColumn="0" w:lastColumn="0" w:noHBand="0" w:noVBand="0"/>
      </w:tblPr>
      <w:tblGrid>
        <w:gridCol w:w="851"/>
        <w:gridCol w:w="2389"/>
        <w:gridCol w:w="6233"/>
      </w:tblGrid>
      <w:tr w:rsidR="004A70EB" w:rsidRPr="004A70EB" w:rsidTr="004A70EB">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b/>
                <w:sz w:val="20"/>
                <w:szCs w:val="20"/>
              </w:rPr>
            </w:pPr>
            <w:r w:rsidRPr="004A70EB">
              <w:rPr>
                <w:b/>
                <w:sz w:val="20"/>
                <w:szCs w:val="20"/>
              </w:rPr>
              <w:t>Код бюджетной классификации Российской Федерации</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ind w:firstLine="54"/>
              <w:jc w:val="both"/>
              <w:rPr>
                <w:b/>
                <w:sz w:val="20"/>
                <w:szCs w:val="20"/>
              </w:rPr>
            </w:pPr>
            <w:r w:rsidRPr="004A70EB">
              <w:rPr>
                <w:b/>
                <w:sz w:val="20"/>
                <w:szCs w:val="20"/>
              </w:rPr>
              <w:t>Наименование главного администратора доходов</w:t>
            </w:r>
          </w:p>
          <w:p w:rsidR="004A70EB" w:rsidRPr="004A70EB" w:rsidRDefault="004A70EB" w:rsidP="004A70EB">
            <w:pPr>
              <w:widowControl w:val="0"/>
              <w:jc w:val="both"/>
              <w:rPr>
                <w:b/>
                <w:sz w:val="20"/>
                <w:szCs w:val="20"/>
              </w:rPr>
            </w:pPr>
            <w:r w:rsidRPr="004A70EB">
              <w:rPr>
                <w:b/>
                <w:sz w:val="20"/>
                <w:szCs w:val="20"/>
              </w:rPr>
              <w:t xml:space="preserve">  бюджета – органа местного самоуправления и иных организаций  и закрепляемые за ними виды доходов</w:t>
            </w:r>
          </w:p>
          <w:p w:rsidR="004A70EB" w:rsidRPr="004A70EB" w:rsidRDefault="004A70EB" w:rsidP="004A70EB">
            <w:pPr>
              <w:widowControl w:val="0"/>
              <w:jc w:val="both"/>
              <w:rPr>
                <w:sz w:val="20"/>
                <w:szCs w:val="20"/>
              </w:rPr>
            </w:pPr>
            <w:r w:rsidRPr="004A70EB">
              <w:rPr>
                <w:b/>
                <w:sz w:val="20"/>
                <w:szCs w:val="20"/>
              </w:rPr>
              <w:t xml:space="preserve"> </w:t>
            </w:r>
          </w:p>
        </w:tc>
      </w:tr>
      <w:tr w:rsidR="004A70EB" w:rsidRPr="004A70EB" w:rsidTr="004A70EB">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ind w:firstLine="720"/>
              <w:jc w:val="center"/>
              <w:rPr>
                <w:b/>
                <w:sz w:val="20"/>
                <w:szCs w:val="20"/>
              </w:rPr>
            </w:pPr>
            <w:r w:rsidRPr="004A70EB">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b/>
                <w:sz w:val="20"/>
                <w:szCs w:val="20"/>
              </w:rPr>
            </w:pPr>
            <w:r w:rsidRPr="004A70EB">
              <w:rPr>
                <w:b/>
                <w:sz w:val="20"/>
                <w:szCs w:val="20"/>
              </w:rPr>
              <w:t>Доходов бюджета</w:t>
            </w:r>
          </w:p>
          <w:p w:rsidR="004A70EB" w:rsidRPr="004A70EB" w:rsidRDefault="004A70EB" w:rsidP="004A70EB">
            <w:pPr>
              <w:widowControl w:val="0"/>
              <w:jc w:val="center"/>
              <w:rPr>
                <w:b/>
                <w:i/>
                <w:sz w:val="20"/>
                <w:szCs w:val="20"/>
              </w:rPr>
            </w:pPr>
            <w:r w:rsidRPr="004A70EB">
              <w:rPr>
                <w:b/>
                <w:sz w:val="20"/>
                <w:szCs w:val="20"/>
              </w:rPr>
              <w:t>муниципального образования</w:t>
            </w:r>
          </w:p>
        </w:tc>
        <w:tc>
          <w:tcPr>
            <w:tcW w:w="6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snapToGrid w:val="0"/>
              <w:rPr>
                <w:b/>
                <w:i/>
                <w:sz w:val="20"/>
                <w:szCs w:val="20"/>
              </w:rPr>
            </w:pPr>
          </w:p>
        </w:tc>
      </w:tr>
      <w:tr w:rsidR="004A70EB" w:rsidRPr="004A70EB" w:rsidTr="004A70EB">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 xml:space="preserve">1 11 05035 10 0000 120  </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w:t>
            </w:r>
            <w:r w:rsidRPr="004A70EB">
              <w:rPr>
                <w:sz w:val="20"/>
                <w:szCs w:val="20"/>
              </w:rPr>
              <w:lastRenderedPageBreak/>
              <w:t>ими учреждений (за исключением имущества муниципальных бюджетных и автономных учреждений)</w:t>
            </w:r>
          </w:p>
        </w:tc>
      </w:tr>
      <w:tr w:rsidR="004A70EB" w:rsidRPr="004A70EB" w:rsidTr="004A70EB">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1 11 09035 10 0000 120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1 11 09045 10 0001 120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1 11 09045 10 0002 120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1 11 09045 10 0003 120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1 13 01995 10 0000 130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jc w:val="both"/>
              <w:rPr>
                <w:sz w:val="20"/>
                <w:szCs w:val="20"/>
              </w:rPr>
            </w:pPr>
            <w:r w:rsidRPr="004A70EB">
              <w:rPr>
                <w:sz w:val="20"/>
                <w:szCs w:val="20"/>
              </w:rPr>
              <w:t xml:space="preserve">Прочие доходы от оказания платных услуг (работ) получателями средств бюджетов сельских поселений </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1 13 02065 10 0000 130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jc w:val="both"/>
              <w:rPr>
                <w:sz w:val="20"/>
                <w:szCs w:val="20"/>
              </w:rPr>
            </w:pPr>
            <w:r w:rsidRPr="004A70EB">
              <w:rPr>
                <w:sz w:val="20"/>
                <w:szCs w:val="20"/>
              </w:rPr>
              <w:t>Доходы, поступающие в порядке возмещения расходов, понесенных в связи с эксплуатацией имущества сельских поселений</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1 13 02995 10 0000 130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jc w:val="both"/>
              <w:rPr>
                <w:sz w:val="20"/>
                <w:szCs w:val="20"/>
              </w:rPr>
            </w:pPr>
            <w:r w:rsidRPr="004A70EB">
              <w:rPr>
                <w:sz w:val="20"/>
                <w:szCs w:val="20"/>
              </w:rPr>
              <w:t>Прочие доходы от компенсации затрат бюджетов сельских поселений</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1 14 020</w:t>
            </w:r>
            <w:r w:rsidRPr="004A70EB">
              <w:rPr>
                <w:sz w:val="20"/>
                <w:szCs w:val="20"/>
                <w:lang w:val="en-US"/>
              </w:rPr>
              <w:t>52</w:t>
            </w:r>
            <w:r w:rsidRPr="004A70EB">
              <w:rPr>
                <w:sz w:val="20"/>
                <w:szCs w:val="20"/>
              </w:rPr>
              <w:t xml:space="preserve">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1 14 020</w:t>
            </w:r>
            <w:r w:rsidRPr="004A70EB">
              <w:rPr>
                <w:sz w:val="20"/>
                <w:szCs w:val="20"/>
                <w:lang w:val="en-US"/>
              </w:rPr>
              <w:t>5</w:t>
            </w:r>
            <w:r w:rsidRPr="004A70EB">
              <w:rPr>
                <w:sz w:val="20"/>
                <w:szCs w:val="20"/>
              </w:rPr>
              <w:t>2 10 0000 440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1 14 020</w:t>
            </w:r>
            <w:r w:rsidRPr="004A70EB">
              <w:rPr>
                <w:sz w:val="20"/>
                <w:szCs w:val="20"/>
                <w:lang w:val="en-US"/>
              </w:rPr>
              <w:t>5</w:t>
            </w:r>
            <w:r w:rsidRPr="004A70EB">
              <w:rPr>
                <w:sz w:val="20"/>
                <w:szCs w:val="20"/>
              </w:rPr>
              <w:t>3 10 0000 410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1 14 020</w:t>
            </w:r>
            <w:r w:rsidRPr="004A70EB">
              <w:rPr>
                <w:sz w:val="20"/>
                <w:szCs w:val="20"/>
                <w:lang w:val="en-US"/>
              </w:rPr>
              <w:t>5</w:t>
            </w:r>
            <w:r w:rsidRPr="004A70EB">
              <w:rPr>
                <w:sz w:val="20"/>
                <w:szCs w:val="20"/>
              </w:rPr>
              <w:t>3 10 0000 440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70EB" w:rsidRPr="004A70EB" w:rsidTr="004A70EB">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1 16 10100 10 0000 140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A70EB" w:rsidRPr="004A70EB" w:rsidTr="004A70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ind w:right="-129"/>
              <w:jc w:val="both"/>
              <w:rPr>
                <w:sz w:val="20"/>
                <w:szCs w:val="20"/>
              </w:rPr>
            </w:pPr>
            <w:r w:rsidRPr="004A70EB">
              <w:rPr>
                <w:sz w:val="20"/>
                <w:szCs w:val="20"/>
              </w:rPr>
              <w:t>1 16 10123 01 0000 140</w:t>
            </w:r>
          </w:p>
        </w:tc>
        <w:tc>
          <w:tcPr>
            <w:tcW w:w="623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widowControl w:val="0"/>
              <w:jc w:val="both"/>
              <w:rPr>
                <w:sz w:val="20"/>
                <w:szCs w:val="20"/>
              </w:rPr>
            </w:pPr>
            <w:r w:rsidRPr="004A70E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A70EB" w:rsidRPr="004A70EB" w:rsidTr="004A70EB">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1 17  01050 10 0000 180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Невыясненные поступления, зачисляемые в бюджеты сельских поселений.</w:t>
            </w:r>
          </w:p>
        </w:tc>
      </w:tr>
      <w:tr w:rsidR="004A70EB" w:rsidRPr="004A70EB" w:rsidTr="004A70EB">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1 17  05050 10 0000 180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Прочие неналоговые доходы бюджетов сельских поселений</w:t>
            </w:r>
          </w:p>
        </w:tc>
      </w:tr>
      <w:tr w:rsidR="004A70EB" w:rsidRPr="004A70EB" w:rsidTr="004A70EB">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center"/>
              <w:rPr>
                <w:sz w:val="20"/>
                <w:szCs w:val="20"/>
              </w:rPr>
            </w:pPr>
            <w:r w:rsidRPr="004A70EB">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2 00 00000 00 0000 000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0EB" w:rsidRPr="004A70EB" w:rsidRDefault="004A70EB" w:rsidP="004A70EB">
            <w:pPr>
              <w:widowControl w:val="0"/>
              <w:jc w:val="both"/>
              <w:rPr>
                <w:sz w:val="20"/>
                <w:szCs w:val="20"/>
              </w:rPr>
            </w:pPr>
            <w:r w:rsidRPr="004A70EB">
              <w:rPr>
                <w:sz w:val="20"/>
                <w:szCs w:val="20"/>
              </w:rPr>
              <w:t xml:space="preserve">Безвозмездные поступления </w:t>
            </w:r>
          </w:p>
        </w:tc>
      </w:tr>
    </w:tbl>
    <w:p w:rsidR="004A70EB" w:rsidRPr="004A70EB" w:rsidRDefault="004A70EB" w:rsidP="004A70EB">
      <w:pPr>
        <w:rPr>
          <w:sz w:val="20"/>
          <w:szCs w:val="20"/>
        </w:rPr>
      </w:pPr>
    </w:p>
    <w:p w:rsidR="004A70EB" w:rsidRPr="004A70EB" w:rsidRDefault="004A70EB" w:rsidP="004A70EB">
      <w:pPr>
        <w:jc w:val="both"/>
        <w:rPr>
          <w:sz w:val="20"/>
          <w:szCs w:val="20"/>
        </w:rPr>
      </w:pPr>
      <w:r w:rsidRPr="004A70EB">
        <w:rPr>
          <w:sz w:val="20"/>
          <w:szCs w:val="20"/>
        </w:rPr>
        <w:t>* Администрирование  поступающих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4A70EB" w:rsidRDefault="004A70EB" w:rsidP="004A70EB">
      <w:pPr>
        <w:jc w:val="both"/>
        <w:rPr>
          <w:sz w:val="20"/>
          <w:szCs w:val="20"/>
        </w:rPr>
      </w:pPr>
      <w:r>
        <w:rPr>
          <w:sz w:val="20"/>
          <w:szCs w:val="20"/>
        </w:rPr>
        <w:t xml:space="preserve">                                                                                                      </w:t>
      </w:r>
    </w:p>
    <w:p w:rsidR="004A70EB" w:rsidRPr="004A70EB" w:rsidRDefault="004A70EB" w:rsidP="004A70EB">
      <w:pPr>
        <w:jc w:val="both"/>
        <w:rPr>
          <w:sz w:val="20"/>
          <w:szCs w:val="20"/>
        </w:rPr>
      </w:pPr>
      <w:r>
        <w:rPr>
          <w:sz w:val="20"/>
          <w:szCs w:val="20"/>
        </w:rPr>
        <w:t xml:space="preserve">                                                                                                     </w:t>
      </w:r>
      <w:r w:rsidRPr="004A70EB">
        <w:rPr>
          <w:sz w:val="20"/>
          <w:szCs w:val="20"/>
        </w:rPr>
        <w:t xml:space="preserve">Приложение 2  </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 xml:space="preserve">сельское поселение» на 2020год»                 </w:t>
      </w:r>
    </w:p>
    <w:p w:rsidR="004A70EB" w:rsidRPr="004A70EB" w:rsidRDefault="004A70EB" w:rsidP="004A70EB">
      <w:pPr>
        <w:rPr>
          <w:sz w:val="20"/>
          <w:szCs w:val="20"/>
        </w:rPr>
      </w:pPr>
      <w:r w:rsidRPr="004A70EB">
        <w:rPr>
          <w:sz w:val="20"/>
          <w:szCs w:val="20"/>
        </w:rPr>
        <w:t xml:space="preserve">                                                                                                          </w:t>
      </w:r>
    </w:p>
    <w:p w:rsidR="004A70EB" w:rsidRPr="004A70EB" w:rsidRDefault="004A70EB" w:rsidP="004A70EB">
      <w:pPr>
        <w:widowControl w:val="0"/>
        <w:ind w:firstLine="900"/>
        <w:jc w:val="center"/>
        <w:rPr>
          <w:b/>
          <w:i/>
          <w:sz w:val="20"/>
          <w:szCs w:val="20"/>
        </w:rPr>
      </w:pPr>
      <w:r w:rsidRPr="004A70EB">
        <w:rPr>
          <w:b/>
          <w:i/>
          <w:sz w:val="20"/>
          <w:szCs w:val="20"/>
        </w:rPr>
        <w:t>ПЕРЕЧЕНЬ ГЛАВНЫХ АДМИНИСТРАТОРОВ ДОХОДОВ</w:t>
      </w:r>
    </w:p>
    <w:p w:rsidR="004A70EB" w:rsidRPr="004A70EB" w:rsidRDefault="004A70EB" w:rsidP="004A70EB">
      <w:pPr>
        <w:widowControl w:val="0"/>
        <w:ind w:firstLine="900"/>
        <w:jc w:val="center"/>
        <w:rPr>
          <w:b/>
          <w:i/>
          <w:sz w:val="20"/>
          <w:szCs w:val="20"/>
        </w:rPr>
      </w:pPr>
      <w:r w:rsidRPr="004A70EB">
        <w:rPr>
          <w:b/>
          <w:i/>
          <w:sz w:val="20"/>
          <w:szCs w:val="20"/>
        </w:rPr>
        <w:t>бюджета муниципального образования «Подгорнское сельское поселение» - органов местного самоуправления Чаинского района на 2020 год и закрепляемые за ними виды доходов</w:t>
      </w:r>
    </w:p>
    <w:p w:rsidR="004A70EB" w:rsidRPr="004A70EB" w:rsidRDefault="004A70EB" w:rsidP="004A70EB">
      <w:pPr>
        <w:widowControl w:val="0"/>
        <w:ind w:firstLine="900"/>
        <w:jc w:val="center"/>
        <w:rPr>
          <w:b/>
          <w:i/>
          <w:sz w:val="20"/>
          <w:szCs w:val="20"/>
        </w:rPr>
      </w:pPr>
      <w:r w:rsidRPr="004A70EB">
        <w:rPr>
          <w:b/>
          <w:i/>
          <w:sz w:val="20"/>
          <w:szCs w:val="20"/>
        </w:rPr>
        <w:t xml:space="preserve"> </w:t>
      </w:r>
    </w:p>
    <w:p w:rsidR="004A70EB" w:rsidRPr="004A70EB" w:rsidRDefault="004A70EB" w:rsidP="004A70EB">
      <w:pPr>
        <w:widowControl w:val="0"/>
        <w:ind w:firstLine="900"/>
        <w:rPr>
          <w:b/>
          <w:sz w:val="20"/>
          <w:szCs w:val="20"/>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89"/>
        <w:gridCol w:w="5760"/>
      </w:tblGrid>
      <w:tr w:rsidR="004A70EB" w:rsidRPr="004A70EB" w:rsidTr="004A70EB">
        <w:trPr>
          <w:cantSplit/>
          <w:trHeight w:val="910"/>
          <w:tblHeader/>
        </w:trPr>
        <w:tc>
          <w:tcPr>
            <w:tcW w:w="4203" w:type="dxa"/>
            <w:gridSpan w:val="2"/>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sz w:val="20"/>
                <w:szCs w:val="20"/>
              </w:rPr>
            </w:pPr>
            <w:r w:rsidRPr="004A70EB">
              <w:rPr>
                <w:b/>
                <w:sz w:val="20"/>
                <w:szCs w:val="20"/>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sz w:val="20"/>
                <w:szCs w:val="20"/>
              </w:rPr>
            </w:pPr>
            <w:r w:rsidRPr="004A70EB">
              <w:rPr>
                <w:b/>
                <w:sz w:val="20"/>
                <w:szCs w:val="20"/>
              </w:rPr>
              <w:t>Наименование главного администратора доходов</w:t>
            </w:r>
          </w:p>
          <w:p w:rsidR="004A70EB" w:rsidRPr="004A70EB" w:rsidRDefault="004A70EB" w:rsidP="004A70EB">
            <w:pPr>
              <w:widowControl w:val="0"/>
              <w:jc w:val="center"/>
              <w:rPr>
                <w:b/>
                <w:sz w:val="20"/>
                <w:szCs w:val="20"/>
              </w:rPr>
            </w:pPr>
            <w:r w:rsidRPr="004A70EB">
              <w:rPr>
                <w:b/>
                <w:sz w:val="20"/>
                <w:szCs w:val="20"/>
              </w:rPr>
              <w:t xml:space="preserve">  бюджета – органов местного самоуправления Чаинского района и закрепляемые за ними виды доходов</w:t>
            </w:r>
          </w:p>
        </w:tc>
      </w:tr>
      <w:tr w:rsidR="004A70EB" w:rsidRPr="004A70EB" w:rsidTr="004A70EB">
        <w:trPr>
          <w:cantSplit/>
          <w:trHeight w:val="910"/>
          <w:tblHeader/>
        </w:trPr>
        <w:tc>
          <w:tcPr>
            <w:tcW w:w="13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sz w:val="20"/>
                <w:szCs w:val="20"/>
              </w:rPr>
            </w:pPr>
            <w:r w:rsidRPr="004A70EB">
              <w:rPr>
                <w:b/>
                <w:sz w:val="20"/>
                <w:szCs w:val="20"/>
              </w:rPr>
              <w:t xml:space="preserve">главного администратора </w:t>
            </w:r>
          </w:p>
          <w:p w:rsidR="004A70EB" w:rsidRPr="004A70EB" w:rsidRDefault="004A70EB" w:rsidP="004A70EB">
            <w:pPr>
              <w:widowControl w:val="0"/>
              <w:jc w:val="center"/>
              <w:rPr>
                <w:b/>
                <w:sz w:val="20"/>
                <w:szCs w:val="20"/>
              </w:rPr>
            </w:pPr>
            <w:r w:rsidRPr="004A70EB">
              <w:rPr>
                <w:b/>
                <w:sz w:val="20"/>
                <w:szCs w:val="20"/>
              </w:rPr>
              <w:t>доходов</w:t>
            </w:r>
          </w:p>
        </w:tc>
        <w:tc>
          <w:tcPr>
            <w:tcW w:w="288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sz w:val="20"/>
                <w:szCs w:val="20"/>
              </w:rPr>
            </w:pPr>
            <w:r w:rsidRPr="004A70EB">
              <w:rPr>
                <w:b/>
                <w:sz w:val="20"/>
                <w:szCs w:val="20"/>
              </w:rPr>
              <w:t>доходов бюджета муниципального образования</w:t>
            </w:r>
          </w:p>
        </w:tc>
        <w:tc>
          <w:tcPr>
            <w:tcW w:w="5760" w:type="dxa"/>
            <w:vMerge/>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spacing w:line="276" w:lineRule="auto"/>
              <w:rPr>
                <w:b/>
                <w:sz w:val="20"/>
                <w:szCs w:val="20"/>
              </w:rPr>
            </w:pPr>
          </w:p>
        </w:tc>
      </w:tr>
      <w:tr w:rsidR="004A70EB" w:rsidRPr="004A70EB" w:rsidTr="004A70EB">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b/>
                <w:sz w:val="20"/>
                <w:szCs w:val="20"/>
              </w:rPr>
            </w:pPr>
            <w:r w:rsidRPr="004A70EB">
              <w:rPr>
                <w:b/>
                <w:sz w:val="20"/>
                <w:szCs w:val="20"/>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both"/>
              <w:rPr>
                <w:b/>
                <w:sz w:val="20"/>
                <w:szCs w:val="20"/>
              </w:rPr>
            </w:pPr>
            <w:r w:rsidRPr="004A70EB">
              <w:rPr>
                <w:b/>
                <w:sz w:val="20"/>
                <w:szCs w:val="20"/>
              </w:rPr>
              <w:t>Управление финансов Администрации Чаинского района</w:t>
            </w:r>
          </w:p>
        </w:tc>
      </w:tr>
      <w:tr w:rsidR="004A70EB" w:rsidRPr="004A70EB" w:rsidTr="004A70EB">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sz w:val="20"/>
                <w:szCs w:val="20"/>
                <w:lang w:val="en-US"/>
              </w:rPr>
            </w:pPr>
            <w:r w:rsidRPr="004A70EB">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sz w:val="20"/>
                <w:szCs w:val="20"/>
                <w:lang w:val="en-US"/>
              </w:rPr>
            </w:pPr>
            <w:r w:rsidRPr="004A70EB">
              <w:rPr>
                <w:sz w:val="20"/>
                <w:szCs w:val="20"/>
                <w:lang w:val="en-US"/>
              </w:rPr>
              <w:t>1 17 01050 10 0000 180</w:t>
            </w:r>
          </w:p>
        </w:tc>
        <w:tc>
          <w:tcPr>
            <w:tcW w:w="576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autoSpaceDE w:val="0"/>
              <w:autoSpaceDN w:val="0"/>
              <w:adjustRightInd w:val="0"/>
              <w:spacing w:line="276" w:lineRule="auto"/>
              <w:jc w:val="both"/>
              <w:rPr>
                <w:sz w:val="20"/>
                <w:szCs w:val="20"/>
              </w:rPr>
            </w:pPr>
            <w:r w:rsidRPr="004A70EB">
              <w:rPr>
                <w:sz w:val="20"/>
                <w:szCs w:val="20"/>
              </w:rPr>
              <w:t>Невыясненные поступления, зачисляемые в бюджеты сельских поселений</w:t>
            </w:r>
          </w:p>
        </w:tc>
      </w:tr>
      <w:tr w:rsidR="004A70EB" w:rsidRPr="004A70EB" w:rsidTr="004A70EB">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sz w:val="20"/>
                <w:szCs w:val="20"/>
                <w:lang w:val="en-US"/>
              </w:rPr>
            </w:pPr>
            <w:r w:rsidRPr="004A70EB">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tabs>
                <w:tab w:val="center" w:pos="4677"/>
                <w:tab w:val="right" w:pos="9355"/>
              </w:tabs>
              <w:jc w:val="center"/>
              <w:rPr>
                <w:sz w:val="20"/>
                <w:szCs w:val="20"/>
                <w:lang w:val="en-US"/>
              </w:rPr>
            </w:pPr>
            <w:r w:rsidRPr="004A70EB">
              <w:rPr>
                <w:sz w:val="20"/>
                <w:szCs w:val="20"/>
                <w:lang w:val="en-US"/>
              </w:rPr>
              <w:t>2 08 05000 10 0000 1</w:t>
            </w:r>
            <w:r w:rsidRPr="004A70EB">
              <w:rPr>
                <w:sz w:val="20"/>
                <w:szCs w:val="20"/>
              </w:rPr>
              <w:t>5</w:t>
            </w:r>
            <w:r w:rsidRPr="004A70EB">
              <w:rPr>
                <w:sz w:val="20"/>
                <w:szCs w:val="20"/>
                <w:lang w:val="en-US"/>
              </w:rPr>
              <w:t>0</w:t>
            </w:r>
          </w:p>
        </w:tc>
        <w:tc>
          <w:tcPr>
            <w:tcW w:w="576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autoSpaceDE w:val="0"/>
              <w:autoSpaceDN w:val="0"/>
              <w:adjustRightInd w:val="0"/>
              <w:spacing w:line="276" w:lineRule="auto"/>
              <w:jc w:val="both"/>
              <w:rPr>
                <w:sz w:val="20"/>
                <w:szCs w:val="20"/>
              </w:rPr>
            </w:pPr>
            <w:r w:rsidRPr="004A70EB">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A70EB" w:rsidRPr="004A70EB" w:rsidRDefault="004A70EB" w:rsidP="004A70EB">
      <w:pPr>
        <w:ind w:left="5103"/>
        <w:jc w:val="both"/>
        <w:rPr>
          <w:sz w:val="20"/>
          <w:szCs w:val="20"/>
        </w:rPr>
      </w:pPr>
    </w:p>
    <w:p w:rsidR="004A70EB" w:rsidRPr="004A70EB" w:rsidRDefault="003544F5" w:rsidP="003544F5">
      <w:pPr>
        <w:jc w:val="right"/>
        <w:rPr>
          <w:sz w:val="20"/>
          <w:szCs w:val="20"/>
        </w:rPr>
      </w:pPr>
      <w:r>
        <w:rPr>
          <w:sz w:val="20"/>
          <w:szCs w:val="20"/>
        </w:rPr>
        <w:t>Приложение</w:t>
      </w:r>
      <w:r w:rsidR="004A70EB" w:rsidRPr="004A70EB">
        <w:rPr>
          <w:sz w:val="20"/>
          <w:szCs w:val="20"/>
        </w:rPr>
        <w:t xml:space="preserve"> 3  </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 xml:space="preserve">сельское поселение» на 2020год»                 </w:t>
      </w:r>
    </w:p>
    <w:p w:rsidR="004A70EB" w:rsidRPr="004A70EB" w:rsidRDefault="004A70EB" w:rsidP="004A70EB">
      <w:pPr>
        <w:rPr>
          <w:sz w:val="20"/>
          <w:szCs w:val="20"/>
        </w:rPr>
      </w:pPr>
      <w:r w:rsidRPr="004A70EB">
        <w:rPr>
          <w:sz w:val="20"/>
          <w:szCs w:val="20"/>
        </w:rPr>
        <w:t xml:space="preserve">                                                                                                          </w:t>
      </w:r>
    </w:p>
    <w:p w:rsidR="004A70EB" w:rsidRPr="004A70EB" w:rsidRDefault="004A70EB" w:rsidP="004A70EB">
      <w:pPr>
        <w:widowControl w:val="0"/>
        <w:ind w:firstLine="900"/>
        <w:jc w:val="center"/>
        <w:rPr>
          <w:b/>
          <w:i/>
          <w:sz w:val="20"/>
          <w:szCs w:val="20"/>
        </w:rPr>
      </w:pPr>
      <w:r w:rsidRPr="004A70EB">
        <w:rPr>
          <w:b/>
          <w:i/>
          <w:sz w:val="20"/>
          <w:szCs w:val="20"/>
        </w:rPr>
        <w:t xml:space="preserve">Перечень главных администраторов доходов </w:t>
      </w:r>
    </w:p>
    <w:p w:rsidR="004A70EB" w:rsidRPr="004A70EB" w:rsidRDefault="004A70EB" w:rsidP="004A70EB">
      <w:pPr>
        <w:widowControl w:val="0"/>
        <w:ind w:firstLine="900"/>
        <w:jc w:val="center"/>
        <w:rPr>
          <w:b/>
          <w:i/>
          <w:sz w:val="20"/>
          <w:szCs w:val="20"/>
        </w:rPr>
      </w:pPr>
      <w:r w:rsidRPr="004A70EB">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4A70EB" w:rsidRPr="004A70EB" w:rsidRDefault="004A70EB" w:rsidP="004A70EB">
      <w:pPr>
        <w:widowControl w:val="0"/>
        <w:ind w:firstLine="900"/>
        <w:jc w:val="center"/>
        <w:rPr>
          <w:b/>
          <w:i/>
          <w:sz w:val="20"/>
          <w:szCs w:val="20"/>
        </w:rPr>
      </w:pPr>
      <w:r w:rsidRPr="004A70EB">
        <w:rPr>
          <w:b/>
          <w:i/>
          <w:sz w:val="20"/>
          <w:szCs w:val="20"/>
        </w:rPr>
        <w:t xml:space="preserve">территориальных органов государственной власти Томской области на 2020 год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08"/>
        <w:gridCol w:w="5697"/>
      </w:tblGrid>
      <w:tr w:rsidR="004A70EB" w:rsidRPr="004A70EB" w:rsidTr="004A70EB">
        <w:trPr>
          <w:trHeight w:val="480"/>
        </w:trPr>
        <w:tc>
          <w:tcPr>
            <w:tcW w:w="4192" w:type="dxa"/>
            <w:gridSpan w:val="2"/>
          </w:tcPr>
          <w:p w:rsidR="004A70EB" w:rsidRPr="004A70EB" w:rsidRDefault="004A70EB" w:rsidP="004A70EB">
            <w:pPr>
              <w:spacing w:line="276" w:lineRule="auto"/>
              <w:jc w:val="center"/>
              <w:rPr>
                <w:b/>
                <w:sz w:val="20"/>
                <w:szCs w:val="20"/>
              </w:rPr>
            </w:pPr>
            <w:r w:rsidRPr="004A70EB">
              <w:rPr>
                <w:b/>
                <w:sz w:val="20"/>
                <w:szCs w:val="20"/>
              </w:rPr>
              <w:t>Код бюджетной классификации Российской Федерации</w:t>
            </w:r>
          </w:p>
        </w:tc>
        <w:tc>
          <w:tcPr>
            <w:tcW w:w="5697" w:type="dxa"/>
            <w:vMerge w:val="restart"/>
          </w:tcPr>
          <w:p w:rsidR="004A70EB" w:rsidRPr="004A70EB" w:rsidRDefault="004A70EB" w:rsidP="004A70EB">
            <w:pPr>
              <w:spacing w:line="276" w:lineRule="auto"/>
              <w:jc w:val="center"/>
              <w:rPr>
                <w:b/>
                <w:sz w:val="20"/>
                <w:szCs w:val="20"/>
              </w:rPr>
            </w:pPr>
            <w:r w:rsidRPr="004A70EB">
              <w:rPr>
                <w:b/>
                <w:sz w:val="20"/>
                <w:szCs w:val="20"/>
              </w:rPr>
              <w:t xml:space="preserve">Наименование главного администратора доходов бюджета муниципального образования  – территориальных органов </w:t>
            </w:r>
            <w:r w:rsidRPr="004A70EB">
              <w:rPr>
                <w:b/>
                <w:sz w:val="20"/>
                <w:szCs w:val="20"/>
              </w:rPr>
              <w:lastRenderedPageBreak/>
              <w:t>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4A70EB" w:rsidRPr="004A70EB" w:rsidTr="004A70EB">
        <w:trPr>
          <w:trHeight w:val="885"/>
        </w:trPr>
        <w:tc>
          <w:tcPr>
            <w:tcW w:w="1384" w:type="dxa"/>
          </w:tcPr>
          <w:p w:rsidR="004A70EB" w:rsidRPr="004A70EB" w:rsidRDefault="004A70EB" w:rsidP="004A70EB">
            <w:pPr>
              <w:spacing w:line="276" w:lineRule="auto"/>
              <w:jc w:val="center"/>
              <w:rPr>
                <w:b/>
                <w:sz w:val="20"/>
                <w:szCs w:val="20"/>
              </w:rPr>
            </w:pPr>
            <w:r w:rsidRPr="004A70EB">
              <w:rPr>
                <w:b/>
                <w:sz w:val="20"/>
                <w:szCs w:val="20"/>
              </w:rPr>
              <w:lastRenderedPageBreak/>
              <w:t>главного администратора доходов</w:t>
            </w:r>
          </w:p>
        </w:tc>
        <w:tc>
          <w:tcPr>
            <w:tcW w:w="2808" w:type="dxa"/>
          </w:tcPr>
          <w:p w:rsidR="004A70EB" w:rsidRPr="004A70EB" w:rsidRDefault="004A70EB" w:rsidP="004A70EB">
            <w:pPr>
              <w:spacing w:line="276" w:lineRule="auto"/>
              <w:jc w:val="center"/>
              <w:rPr>
                <w:b/>
                <w:sz w:val="20"/>
                <w:szCs w:val="20"/>
              </w:rPr>
            </w:pPr>
            <w:r w:rsidRPr="004A70EB">
              <w:rPr>
                <w:b/>
                <w:sz w:val="20"/>
                <w:szCs w:val="20"/>
              </w:rPr>
              <w:t>доходов бюджета муниципального образования</w:t>
            </w:r>
          </w:p>
        </w:tc>
        <w:tc>
          <w:tcPr>
            <w:tcW w:w="5697" w:type="dxa"/>
            <w:vMerge/>
          </w:tcPr>
          <w:p w:rsidR="004A70EB" w:rsidRPr="004A70EB" w:rsidRDefault="004A70EB" w:rsidP="004A70EB">
            <w:pPr>
              <w:spacing w:line="276" w:lineRule="auto"/>
              <w:jc w:val="center"/>
              <w:rPr>
                <w:sz w:val="20"/>
                <w:szCs w:val="20"/>
              </w:rPr>
            </w:pPr>
          </w:p>
        </w:tc>
      </w:tr>
      <w:tr w:rsidR="004A70EB" w:rsidRPr="004A70EB" w:rsidTr="004A70EB">
        <w:tc>
          <w:tcPr>
            <w:tcW w:w="1384" w:type="dxa"/>
          </w:tcPr>
          <w:p w:rsidR="004A70EB" w:rsidRPr="004A70EB" w:rsidRDefault="004A70EB" w:rsidP="004A70EB">
            <w:pPr>
              <w:spacing w:line="276" w:lineRule="auto"/>
              <w:jc w:val="center"/>
              <w:rPr>
                <w:b/>
                <w:sz w:val="20"/>
                <w:szCs w:val="20"/>
              </w:rPr>
            </w:pPr>
            <w:r w:rsidRPr="004A70EB">
              <w:rPr>
                <w:b/>
                <w:sz w:val="20"/>
                <w:szCs w:val="20"/>
              </w:rPr>
              <w:lastRenderedPageBreak/>
              <w:t>100</w:t>
            </w:r>
          </w:p>
        </w:tc>
        <w:tc>
          <w:tcPr>
            <w:tcW w:w="2808" w:type="dxa"/>
          </w:tcPr>
          <w:p w:rsidR="004A70EB" w:rsidRPr="004A70EB" w:rsidRDefault="004A70EB" w:rsidP="004A70EB">
            <w:pPr>
              <w:spacing w:line="276" w:lineRule="auto"/>
              <w:rPr>
                <w:b/>
                <w:sz w:val="20"/>
                <w:szCs w:val="20"/>
              </w:rPr>
            </w:pPr>
          </w:p>
        </w:tc>
        <w:tc>
          <w:tcPr>
            <w:tcW w:w="5697" w:type="dxa"/>
          </w:tcPr>
          <w:p w:rsidR="004A70EB" w:rsidRPr="004A70EB" w:rsidRDefault="004A70EB" w:rsidP="004A70EB">
            <w:pPr>
              <w:spacing w:line="276" w:lineRule="auto"/>
              <w:jc w:val="both"/>
              <w:rPr>
                <w:b/>
                <w:sz w:val="20"/>
                <w:szCs w:val="20"/>
              </w:rPr>
            </w:pPr>
            <w:r w:rsidRPr="004A70EB">
              <w:rPr>
                <w:b/>
                <w:sz w:val="20"/>
                <w:szCs w:val="20"/>
              </w:rPr>
              <w:t>Управление Федерального казначейства по Томской области</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100</w:t>
            </w:r>
          </w:p>
        </w:tc>
        <w:tc>
          <w:tcPr>
            <w:tcW w:w="2808" w:type="dxa"/>
          </w:tcPr>
          <w:p w:rsidR="004A70EB" w:rsidRPr="004A70EB" w:rsidRDefault="004A70EB" w:rsidP="004A70EB">
            <w:pPr>
              <w:spacing w:line="276" w:lineRule="auto"/>
              <w:rPr>
                <w:sz w:val="20"/>
                <w:szCs w:val="20"/>
              </w:rPr>
            </w:pPr>
            <w:r w:rsidRPr="004A70EB">
              <w:rPr>
                <w:sz w:val="20"/>
                <w:szCs w:val="20"/>
              </w:rPr>
              <w:t>1 03 02230 01 0000 110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100</w:t>
            </w:r>
          </w:p>
        </w:tc>
        <w:tc>
          <w:tcPr>
            <w:tcW w:w="2808" w:type="dxa"/>
          </w:tcPr>
          <w:p w:rsidR="004A70EB" w:rsidRPr="004A70EB" w:rsidRDefault="004A70EB" w:rsidP="004A70EB">
            <w:pPr>
              <w:spacing w:line="276" w:lineRule="auto"/>
              <w:rPr>
                <w:sz w:val="20"/>
                <w:szCs w:val="20"/>
              </w:rPr>
            </w:pPr>
            <w:r w:rsidRPr="004A70EB">
              <w:rPr>
                <w:sz w:val="20"/>
                <w:szCs w:val="20"/>
              </w:rPr>
              <w:t>1 03 02240 01 0000 110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100</w:t>
            </w:r>
          </w:p>
        </w:tc>
        <w:tc>
          <w:tcPr>
            <w:tcW w:w="2808" w:type="dxa"/>
          </w:tcPr>
          <w:p w:rsidR="004A70EB" w:rsidRPr="004A70EB" w:rsidRDefault="004A70EB" w:rsidP="004A70EB">
            <w:pPr>
              <w:spacing w:line="276" w:lineRule="auto"/>
              <w:rPr>
                <w:sz w:val="20"/>
                <w:szCs w:val="20"/>
              </w:rPr>
            </w:pPr>
            <w:r w:rsidRPr="004A70EB">
              <w:rPr>
                <w:sz w:val="20"/>
                <w:szCs w:val="20"/>
              </w:rPr>
              <w:t>1 03 02250 01 0000 110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100</w:t>
            </w:r>
          </w:p>
        </w:tc>
        <w:tc>
          <w:tcPr>
            <w:tcW w:w="2808" w:type="dxa"/>
          </w:tcPr>
          <w:p w:rsidR="004A70EB" w:rsidRPr="004A70EB" w:rsidRDefault="004A70EB" w:rsidP="004A70EB">
            <w:pPr>
              <w:spacing w:line="276" w:lineRule="auto"/>
              <w:rPr>
                <w:sz w:val="20"/>
                <w:szCs w:val="20"/>
              </w:rPr>
            </w:pPr>
            <w:r w:rsidRPr="004A70EB">
              <w:rPr>
                <w:sz w:val="20"/>
                <w:szCs w:val="20"/>
              </w:rPr>
              <w:t>1 03 02260 01 0000 110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70EB" w:rsidRPr="004A70EB" w:rsidTr="004A70EB">
        <w:tc>
          <w:tcPr>
            <w:tcW w:w="1384" w:type="dxa"/>
          </w:tcPr>
          <w:p w:rsidR="004A70EB" w:rsidRPr="004A70EB" w:rsidRDefault="004A70EB" w:rsidP="004A70EB">
            <w:pPr>
              <w:spacing w:line="276" w:lineRule="auto"/>
              <w:jc w:val="center"/>
              <w:rPr>
                <w:b/>
                <w:sz w:val="20"/>
                <w:szCs w:val="20"/>
              </w:rPr>
            </w:pPr>
            <w:r w:rsidRPr="004A70EB">
              <w:rPr>
                <w:b/>
                <w:sz w:val="20"/>
                <w:szCs w:val="20"/>
              </w:rPr>
              <w:t>182</w:t>
            </w:r>
          </w:p>
        </w:tc>
        <w:tc>
          <w:tcPr>
            <w:tcW w:w="2808" w:type="dxa"/>
          </w:tcPr>
          <w:p w:rsidR="004A70EB" w:rsidRPr="004A70EB" w:rsidRDefault="004A70EB" w:rsidP="004A70EB">
            <w:pPr>
              <w:spacing w:line="276" w:lineRule="auto"/>
              <w:rPr>
                <w:b/>
                <w:sz w:val="20"/>
                <w:szCs w:val="20"/>
              </w:rPr>
            </w:pPr>
          </w:p>
        </w:tc>
        <w:tc>
          <w:tcPr>
            <w:tcW w:w="5697" w:type="dxa"/>
          </w:tcPr>
          <w:p w:rsidR="004A70EB" w:rsidRPr="004A70EB" w:rsidRDefault="004A70EB" w:rsidP="004A70EB">
            <w:pPr>
              <w:spacing w:line="276" w:lineRule="auto"/>
              <w:jc w:val="both"/>
              <w:rPr>
                <w:b/>
                <w:sz w:val="20"/>
                <w:szCs w:val="20"/>
              </w:rPr>
            </w:pPr>
            <w:r w:rsidRPr="004A70EB">
              <w:rPr>
                <w:b/>
                <w:sz w:val="20"/>
                <w:szCs w:val="20"/>
              </w:rPr>
              <w:t>Управление Федеральной налоговой службы по Томской области</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1 01 02010 01 0000 110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1 01 02020 01 0000 110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1 01 02030 01 0000 110</w:t>
            </w:r>
          </w:p>
        </w:tc>
        <w:tc>
          <w:tcPr>
            <w:tcW w:w="5697" w:type="dxa"/>
          </w:tcPr>
          <w:p w:rsidR="004A70EB" w:rsidRPr="004A70EB" w:rsidRDefault="004A70EB" w:rsidP="004A70EB">
            <w:pPr>
              <w:spacing w:line="276" w:lineRule="auto"/>
              <w:jc w:val="both"/>
              <w:rPr>
                <w:sz w:val="20"/>
                <w:szCs w:val="20"/>
              </w:rPr>
            </w:pPr>
            <w:r w:rsidRPr="004A70E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1 05 03010 10 0000 110</w:t>
            </w:r>
          </w:p>
        </w:tc>
        <w:tc>
          <w:tcPr>
            <w:tcW w:w="5697" w:type="dxa"/>
          </w:tcPr>
          <w:p w:rsidR="004A70EB" w:rsidRPr="004A70EB" w:rsidRDefault="004A70EB" w:rsidP="004A70EB">
            <w:pPr>
              <w:spacing w:line="276" w:lineRule="auto"/>
              <w:jc w:val="both"/>
              <w:rPr>
                <w:sz w:val="20"/>
                <w:szCs w:val="20"/>
              </w:rPr>
            </w:pPr>
            <w:r w:rsidRPr="004A70EB">
              <w:rPr>
                <w:sz w:val="20"/>
                <w:szCs w:val="20"/>
              </w:rPr>
              <w:t>Единый сельскохозяйственный налог</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 xml:space="preserve">182 </w:t>
            </w:r>
          </w:p>
        </w:tc>
        <w:tc>
          <w:tcPr>
            <w:tcW w:w="2808" w:type="dxa"/>
          </w:tcPr>
          <w:p w:rsidR="004A70EB" w:rsidRPr="004A70EB" w:rsidRDefault="004A70EB" w:rsidP="004A70EB">
            <w:pPr>
              <w:spacing w:line="276" w:lineRule="auto"/>
              <w:rPr>
                <w:sz w:val="20"/>
                <w:szCs w:val="20"/>
              </w:rPr>
            </w:pPr>
            <w:r w:rsidRPr="004A70EB">
              <w:rPr>
                <w:sz w:val="20"/>
                <w:szCs w:val="20"/>
              </w:rPr>
              <w:t>1 06 01030 10 0000 110</w:t>
            </w:r>
          </w:p>
        </w:tc>
        <w:tc>
          <w:tcPr>
            <w:tcW w:w="5697" w:type="dxa"/>
          </w:tcPr>
          <w:p w:rsidR="004A70EB" w:rsidRPr="004A70EB" w:rsidRDefault="004A70EB" w:rsidP="004A70EB">
            <w:pPr>
              <w:spacing w:line="276" w:lineRule="auto"/>
              <w:jc w:val="both"/>
              <w:rPr>
                <w:sz w:val="20"/>
                <w:szCs w:val="20"/>
              </w:rPr>
            </w:pPr>
            <w:r w:rsidRPr="004A70E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1 06 06033 10 0000 110</w:t>
            </w:r>
          </w:p>
        </w:tc>
        <w:tc>
          <w:tcPr>
            <w:tcW w:w="5697" w:type="dxa"/>
          </w:tcPr>
          <w:p w:rsidR="004A70EB" w:rsidRPr="004A70EB" w:rsidRDefault="004A70EB" w:rsidP="004A70EB">
            <w:pPr>
              <w:spacing w:line="276" w:lineRule="auto"/>
              <w:jc w:val="both"/>
              <w:rPr>
                <w:sz w:val="20"/>
                <w:szCs w:val="20"/>
              </w:rPr>
            </w:pPr>
            <w:r w:rsidRPr="004A70EB">
              <w:rPr>
                <w:sz w:val="20"/>
                <w:szCs w:val="20"/>
              </w:rPr>
              <w:t>Земельный налог с организаций, обладающих земельным участком, расположенным в границах сельских поселений</w:t>
            </w:r>
          </w:p>
        </w:tc>
      </w:tr>
      <w:tr w:rsidR="004A70EB" w:rsidRPr="004A70EB" w:rsidTr="004A70EB">
        <w:tc>
          <w:tcPr>
            <w:tcW w:w="1384" w:type="dxa"/>
          </w:tcPr>
          <w:p w:rsidR="004A70EB" w:rsidRPr="004A70EB" w:rsidRDefault="004A70EB" w:rsidP="004A70EB">
            <w:pPr>
              <w:spacing w:line="276" w:lineRule="auto"/>
              <w:jc w:val="center"/>
              <w:rPr>
                <w:sz w:val="20"/>
                <w:szCs w:val="20"/>
              </w:rPr>
            </w:pPr>
            <w:r w:rsidRPr="004A70EB">
              <w:rPr>
                <w:sz w:val="20"/>
                <w:szCs w:val="20"/>
              </w:rPr>
              <w:t>182</w:t>
            </w:r>
          </w:p>
        </w:tc>
        <w:tc>
          <w:tcPr>
            <w:tcW w:w="2808" w:type="dxa"/>
          </w:tcPr>
          <w:p w:rsidR="004A70EB" w:rsidRPr="004A70EB" w:rsidRDefault="004A70EB" w:rsidP="004A70EB">
            <w:pPr>
              <w:spacing w:line="276" w:lineRule="auto"/>
              <w:rPr>
                <w:sz w:val="20"/>
                <w:szCs w:val="20"/>
              </w:rPr>
            </w:pPr>
            <w:r w:rsidRPr="004A70EB">
              <w:rPr>
                <w:sz w:val="20"/>
                <w:szCs w:val="20"/>
              </w:rPr>
              <w:t>1 06 06043 10 0000 110</w:t>
            </w:r>
          </w:p>
        </w:tc>
        <w:tc>
          <w:tcPr>
            <w:tcW w:w="5697" w:type="dxa"/>
          </w:tcPr>
          <w:p w:rsidR="004A70EB" w:rsidRPr="004A70EB" w:rsidRDefault="004A70EB" w:rsidP="004A70EB">
            <w:pPr>
              <w:spacing w:line="276" w:lineRule="auto"/>
              <w:jc w:val="both"/>
              <w:rPr>
                <w:sz w:val="20"/>
                <w:szCs w:val="20"/>
              </w:rPr>
            </w:pPr>
            <w:r w:rsidRPr="004A70EB">
              <w:rPr>
                <w:sz w:val="20"/>
                <w:szCs w:val="20"/>
              </w:rPr>
              <w:t>Земельный налог с физических лиц, обладающих земельным участком, расположенным в границах сельских поселений</w:t>
            </w:r>
          </w:p>
        </w:tc>
      </w:tr>
    </w:tbl>
    <w:p w:rsidR="004A70EB" w:rsidRPr="004A70EB" w:rsidRDefault="004A70EB" w:rsidP="004A70EB">
      <w:pPr>
        <w:ind w:left="5103"/>
        <w:jc w:val="both"/>
        <w:rPr>
          <w:sz w:val="20"/>
          <w:szCs w:val="20"/>
        </w:rPr>
      </w:pPr>
    </w:p>
    <w:p w:rsidR="003B16BA" w:rsidRDefault="003B16BA" w:rsidP="004A70EB">
      <w:pPr>
        <w:ind w:left="5103"/>
        <w:jc w:val="both"/>
        <w:rPr>
          <w:sz w:val="20"/>
          <w:szCs w:val="20"/>
        </w:rPr>
      </w:pPr>
    </w:p>
    <w:p w:rsidR="003B16BA" w:rsidRPr="003B16BA" w:rsidRDefault="003B16BA" w:rsidP="003B16BA">
      <w:pPr>
        <w:ind w:left="5103"/>
        <w:jc w:val="both"/>
        <w:rPr>
          <w:sz w:val="20"/>
          <w:szCs w:val="20"/>
        </w:rPr>
      </w:pPr>
      <w:r w:rsidRPr="003B16BA">
        <w:rPr>
          <w:sz w:val="20"/>
          <w:szCs w:val="20"/>
        </w:rPr>
        <w:t xml:space="preserve">Приложение 4  </w:t>
      </w:r>
    </w:p>
    <w:p w:rsidR="003B16BA" w:rsidRPr="003B16BA" w:rsidRDefault="003B16BA" w:rsidP="003B16BA">
      <w:pPr>
        <w:ind w:left="5103"/>
        <w:jc w:val="both"/>
        <w:rPr>
          <w:sz w:val="20"/>
          <w:szCs w:val="20"/>
        </w:rPr>
      </w:pPr>
      <w:r w:rsidRPr="003B16BA">
        <w:rPr>
          <w:sz w:val="20"/>
          <w:szCs w:val="20"/>
        </w:rPr>
        <w:t xml:space="preserve">к решению Совета Подгорнского </w:t>
      </w:r>
    </w:p>
    <w:p w:rsidR="003B16BA" w:rsidRPr="003B16BA" w:rsidRDefault="003B16BA" w:rsidP="003B16BA">
      <w:pPr>
        <w:ind w:left="5103"/>
        <w:jc w:val="both"/>
        <w:rPr>
          <w:sz w:val="20"/>
          <w:szCs w:val="20"/>
        </w:rPr>
      </w:pPr>
      <w:r w:rsidRPr="003B16BA">
        <w:rPr>
          <w:sz w:val="20"/>
          <w:szCs w:val="20"/>
        </w:rPr>
        <w:t xml:space="preserve">сельского поселения «О бюджете </w:t>
      </w:r>
    </w:p>
    <w:p w:rsidR="003B16BA" w:rsidRPr="003B16BA" w:rsidRDefault="003B16BA" w:rsidP="003B16BA">
      <w:pPr>
        <w:ind w:left="5103"/>
        <w:jc w:val="both"/>
        <w:rPr>
          <w:sz w:val="20"/>
          <w:szCs w:val="20"/>
        </w:rPr>
      </w:pPr>
      <w:r w:rsidRPr="003B16BA">
        <w:rPr>
          <w:sz w:val="20"/>
          <w:szCs w:val="20"/>
        </w:rPr>
        <w:t>муниципального образования «Подгорнское</w:t>
      </w:r>
    </w:p>
    <w:p w:rsidR="003B16BA" w:rsidRPr="003B16BA" w:rsidRDefault="003B16BA" w:rsidP="003B16BA">
      <w:pPr>
        <w:ind w:left="5103"/>
        <w:jc w:val="both"/>
        <w:rPr>
          <w:sz w:val="20"/>
          <w:szCs w:val="20"/>
        </w:rPr>
      </w:pPr>
      <w:r w:rsidRPr="003B16BA">
        <w:rPr>
          <w:sz w:val="20"/>
          <w:szCs w:val="20"/>
        </w:rPr>
        <w:t>сельское поселение» на 2020год»</w:t>
      </w:r>
    </w:p>
    <w:p w:rsidR="003B16BA" w:rsidRPr="003B16BA" w:rsidRDefault="003B16BA" w:rsidP="003B16BA">
      <w:pPr>
        <w:rPr>
          <w:sz w:val="20"/>
          <w:szCs w:val="20"/>
        </w:rPr>
      </w:pPr>
      <w:r w:rsidRPr="003B16BA">
        <w:rPr>
          <w:sz w:val="20"/>
          <w:szCs w:val="20"/>
        </w:rPr>
        <w:lastRenderedPageBreak/>
        <w:t xml:space="preserve">                                                                                                       </w:t>
      </w:r>
    </w:p>
    <w:p w:rsidR="003B16BA" w:rsidRPr="003B16BA" w:rsidRDefault="003B16BA" w:rsidP="003B16BA">
      <w:pPr>
        <w:jc w:val="right"/>
        <w:rPr>
          <w:sz w:val="20"/>
          <w:szCs w:val="20"/>
        </w:rPr>
      </w:pPr>
    </w:p>
    <w:p w:rsidR="003B16BA" w:rsidRPr="003B16BA" w:rsidRDefault="003B16BA" w:rsidP="003B16BA">
      <w:pPr>
        <w:jc w:val="center"/>
        <w:rPr>
          <w:b/>
          <w:i/>
          <w:sz w:val="20"/>
          <w:szCs w:val="20"/>
        </w:rPr>
      </w:pPr>
      <w:r w:rsidRPr="003B16BA">
        <w:rPr>
          <w:b/>
          <w:i/>
          <w:sz w:val="20"/>
          <w:szCs w:val="20"/>
        </w:rPr>
        <w:t>ОБЪЕМ МЕЖБЮДЖЕТНЫХ ТРАНСФЕРТОВ</w:t>
      </w:r>
    </w:p>
    <w:p w:rsidR="003B16BA" w:rsidRPr="003B16BA" w:rsidRDefault="003B16BA" w:rsidP="003B16BA">
      <w:pPr>
        <w:jc w:val="center"/>
        <w:rPr>
          <w:b/>
          <w:i/>
          <w:sz w:val="20"/>
          <w:szCs w:val="20"/>
        </w:rPr>
      </w:pPr>
      <w:r w:rsidRPr="003B16BA">
        <w:rPr>
          <w:b/>
          <w:i/>
          <w:sz w:val="20"/>
          <w:szCs w:val="20"/>
        </w:rPr>
        <w:t>бюджету муниципального образования «Подгорнское сельское поселение на 2020 год</w:t>
      </w:r>
    </w:p>
    <w:p w:rsidR="003B16BA" w:rsidRPr="003B16BA" w:rsidRDefault="003B16BA" w:rsidP="003B16BA">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Код бюджетной классификации</w:t>
            </w: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Сумма, тыс.руб.</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2 02 00000 00 0000 000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54540,5</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2 02 10000  00 0000 150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9216,3</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2 02 15001 10 0000 150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9216,3</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2 02 30000 00 0000 150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b/>
                <w:i/>
                <w:sz w:val="20"/>
                <w:szCs w:val="20"/>
              </w:rPr>
            </w:pPr>
            <w:r w:rsidRPr="003B16BA">
              <w:rPr>
                <w:b/>
                <w:i/>
                <w:sz w:val="20"/>
                <w:szCs w:val="20"/>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726,0</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2 02 35082 10 0000 150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 xml:space="preserve">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2 02 40000 00 0000 150</w:t>
            </w:r>
          </w:p>
        </w:tc>
        <w:tc>
          <w:tcPr>
            <w:tcW w:w="5457"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44598,2</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2 02 49999 10 0000 150</w:t>
            </w: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both"/>
              <w:rPr>
                <w:sz w:val="20"/>
                <w:szCs w:val="20"/>
              </w:rPr>
            </w:pPr>
            <w:r w:rsidRPr="003B16BA">
              <w:rPr>
                <w:sz w:val="20"/>
                <w:szCs w:val="20"/>
              </w:rPr>
              <w:t xml:space="preserve">Прочие межбюджетные трансферты, передаваемые бюджетам сельских поселений </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44598,2</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rPr>
                <w:sz w:val="20"/>
                <w:szCs w:val="20"/>
              </w:rPr>
            </w:pPr>
            <w:r w:rsidRPr="003B16BA">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rPr>
                <w:sz w:val="20"/>
                <w:szCs w:val="20"/>
              </w:rPr>
            </w:pPr>
            <w:r w:rsidRPr="003B16BA">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2355,4</w:t>
            </w:r>
          </w:p>
        </w:tc>
      </w:tr>
      <w:tr w:rsidR="003B16BA" w:rsidRPr="003B16BA" w:rsidTr="003B16BA">
        <w:trPr>
          <w:trHeight w:val="530"/>
        </w:trPr>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rPr>
                <w:sz w:val="20"/>
                <w:szCs w:val="20"/>
              </w:rPr>
            </w:pPr>
            <w:r w:rsidRPr="003B16BA">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50,0</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both"/>
              <w:rPr>
                <w:sz w:val="20"/>
                <w:szCs w:val="20"/>
              </w:rPr>
            </w:pPr>
            <w:r w:rsidRPr="003B16BA">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41396,6</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rPr>
                <w:sz w:val="20"/>
                <w:szCs w:val="20"/>
              </w:rPr>
            </w:pPr>
            <w:r w:rsidRPr="003B16BA">
              <w:rPr>
                <w:sz w:val="20"/>
                <w:szCs w:val="20"/>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791,4</w:t>
            </w:r>
          </w:p>
        </w:tc>
      </w:tr>
      <w:tr w:rsidR="003B16BA" w:rsidRPr="003B16BA" w:rsidTr="003B16BA">
        <w:tc>
          <w:tcPr>
            <w:tcW w:w="2448"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rPr>
                <w:sz w:val="20"/>
                <w:szCs w:val="20"/>
              </w:rPr>
            </w:pPr>
            <w:r w:rsidRPr="003B16BA">
              <w:rPr>
                <w:sz w:val="20"/>
                <w:szCs w:val="20"/>
              </w:rPr>
              <w:t>на создание условий на управление многоквартирными домами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widowControl w:val="0"/>
              <w:jc w:val="center"/>
              <w:rPr>
                <w:sz w:val="20"/>
                <w:szCs w:val="20"/>
              </w:rPr>
            </w:pPr>
            <w:r w:rsidRPr="003B16BA">
              <w:rPr>
                <w:sz w:val="20"/>
                <w:szCs w:val="20"/>
              </w:rPr>
              <w:t>4,8</w:t>
            </w:r>
          </w:p>
        </w:tc>
      </w:tr>
    </w:tbl>
    <w:p w:rsidR="003B16BA" w:rsidRPr="003B16BA" w:rsidRDefault="003B16BA" w:rsidP="003B16BA">
      <w:pPr>
        <w:ind w:left="5103"/>
        <w:rPr>
          <w:sz w:val="20"/>
          <w:szCs w:val="20"/>
        </w:rPr>
      </w:pPr>
    </w:p>
    <w:p w:rsidR="003B16BA" w:rsidRPr="003B16BA" w:rsidRDefault="003B16BA" w:rsidP="003B16BA">
      <w:pPr>
        <w:ind w:left="5103"/>
        <w:rPr>
          <w:sz w:val="20"/>
          <w:szCs w:val="20"/>
        </w:rPr>
      </w:pPr>
      <w:bookmarkStart w:id="0" w:name="_GoBack"/>
      <w:bookmarkEnd w:id="0"/>
      <w:r w:rsidRPr="003B16BA">
        <w:rPr>
          <w:sz w:val="20"/>
          <w:szCs w:val="20"/>
        </w:rPr>
        <w:t>Приложение 5</w:t>
      </w:r>
    </w:p>
    <w:p w:rsidR="003B16BA" w:rsidRPr="003B16BA" w:rsidRDefault="003B16BA" w:rsidP="003B16BA">
      <w:pPr>
        <w:ind w:left="5103"/>
        <w:rPr>
          <w:sz w:val="20"/>
          <w:szCs w:val="20"/>
        </w:rPr>
      </w:pPr>
      <w:r w:rsidRPr="003B16BA">
        <w:rPr>
          <w:sz w:val="20"/>
          <w:szCs w:val="20"/>
        </w:rPr>
        <w:t xml:space="preserve">к решению Совета Подгорнского </w:t>
      </w:r>
    </w:p>
    <w:p w:rsidR="003B16BA" w:rsidRPr="003B16BA" w:rsidRDefault="003B16BA" w:rsidP="003B16BA">
      <w:pPr>
        <w:ind w:left="5103"/>
        <w:rPr>
          <w:sz w:val="20"/>
          <w:szCs w:val="20"/>
        </w:rPr>
      </w:pPr>
      <w:r w:rsidRPr="003B16BA">
        <w:rPr>
          <w:sz w:val="20"/>
          <w:szCs w:val="20"/>
        </w:rPr>
        <w:t xml:space="preserve">сельского поселения «О бюджете </w:t>
      </w:r>
    </w:p>
    <w:p w:rsidR="003B16BA" w:rsidRPr="003B16BA" w:rsidRDefault="003B16BA" w:rsidP="003B16BA">
      <w:pPr>
        <w:ind w:left="5103"/>
        <w:rPr>
          <w:sz w:val="20"/>
          <w:szCs w:val="20"/>
        </w:rPr>
      </w:pPr>
      <w:r w:rsidRPr="003B16BA">
        <w:rPr>
          <w:sz w:val="20"/>
          <w:szCs w:val="20"/>
        </w:rPr>
        <w:t>муниципального образования «Подгорнское</w:t>
      </w:r>
    </w:p>
    <w:p w:rsidR="003B16BA" w:rsidRPr="003B16BA" w:rsidRDefault="003B16BA" w:rsidP="003B16BA">
      <w:pPr>
        <w:ind w:left="5103"/>
        <w:rPr>
          <w:sz w:val="20"/>
          <w:szCs w:val="20"/>
        </w:rPr>
      </w:pPr>
      <w:r w:rsidRPr="003B16BA">
        <w:rPr>
          <w:sz w:val="20"/>
          <w:szCs w:val="20"/>
        </w:rPr>
        <w:t>сельское поселение» на 2020 год»</w:t>
      </w:r>
    </w:p>
    <w:p w:rsidR="003B16BA" w:rsidRPr="003B16BA" w:rsidRDefault="003B16BA" w:rsidP="003B16BA">
      <w:pPr>
        <w:rPr>
          <w:sz w:val="20"/>
          <w:szCs w:val="20"/>
        </w:rPr>
      </w:pPr>
    </w:p>
    <w:p w:rsidR="003B16BA" w:rsidRPr="003B16BA" w:rsidRDefault="003B16BA" w:rsidP="003B16BA">
      <w:pPr>
        <w:rPr>
          <w:sz w:val="20"/>
          <w:szCs w:val="20"/>
        </w:rPr>
      </w:pPr>
    </w:p>
    <w:p w:rsidR="003B16BA" w:rsidRPr="003B16BA" w:rsidRDefault="003B16BA" w:rsidP="003B16BA">
      <w:pPr>
        <w:rPr>
          <w:sz w:val="20"/>
          <w:szCs w:val="20"/>
        </w:rPr>
      </w:pPr>
    </w:p>
    <w:p w:rsidR="003B16BA" w:rsidRPr="003B16BA" w:rsidRDefault="003B16BA" w:rsidP="003B16BA">
      <w:pPr>
        <w:jc w:val="center"/>
        <w:rPr>
          <w:b/>
          <w:i/>
          <w:sz w:val="20"/>
          <w:szCs w:val="20"/>
        </w:rPr>
      </w:pPr>
      <w:r w:rsidRPr="003B16BA">
        <w:rPr>
          <w:b/>
          <w:i/>
          <w:sz w:val="20"/>
          <w:szCs w:val="20"/>
        </w:rPr>
        <w:t>РАСПРЕДЕЛЕНИЕ</w:t>
      </w:r>
    </w:p>
    <w:p w:rsidR="003B16BA" w:rsidRPr="003B16BA" w:rsidRDefault="003B16BA" w:rsidP="003B16BA">
      <w:pPr>
        <w:jc w:val="center"/>
        <w:rPr>
          <w:b/>
          <w:i/>
          <w:sz w:val="20"/>
          <w:szCs w:val="20"/>
        </w:rPr>
      </w:pPr>
      <w:r w:rsidRPr="003B16BA">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3B16BA" w:rsidRPr="003B16BA" w:rsidRDefault="003B16BA" w:rsidP="003B16BA">
      <w:pPr>
        <w:jc w:val="center"/>
        <w:rPr>
          <w:b/>
          <w:i/>
          <w:sz w:val="20"/>
          <w:szCs w:val="20"/>
        </w:rPr>
      </w:pPr>
      <w:r w:rsidRPr="003B16BA">
        <w:rPr>
          <w:b/>
          <w:i/>
          <w:sz w:val="20"/>
          <w:szCs w:val="20"/>
        </w:rPr>
        <w:t xml:space="preserve">на 2020 год </w:t>
      </w:r>
    </w:p>
    <w:p w:rsidR="003B16BA" w:rsidRPr="003B16BA" w:rsidRDefault="003B16BA" w:rsidP="003B16BA">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3B16BA" w:rsidRPr="003B16BA" w:rsidTr="003B16BA">
        <w:trPr>
          <w:trHeight w:val="616"/>
        </w:trPr>
        <w:tc>
          <w:tcPr>
            <w:tcW w:w="4513"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ind w:right="-7128"/>
              <w:rPr>
                <w:b/>
                <w:sz w:val="20"/>
                <w:szCs w:val="20"/>
              </w:rPr>
            </w:pPr>
            <w:r w:rsidRPr="003B16BA">
              <w:rPr>
                <w:b/>
                <w:sz w:val="20"/>
                <w:szCs w:val="20"/>
              </w:rPr>
              <w:t xml:space="preserve">    Наименование </w:t>
            </w:r>
          </w:p>
        </w:tc>
        <w:tc>
          <w:tcPr>
            <w:tcW w:w="699"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center"/>
              <w:rPr>
                <w:b/>
                <w:sz w:val="20"/>
                <w:szCs w:val="20"/>
              </w:rPr>
            </w:pPr>
            <w:r w:rsidRPr="003B16BA">
              <w:rPr>
                <w:b/>
                <w:sz w:val="20"/>
                <w:szCs w:val="20"/>
              </w:rPr>
              <w:t>Рз</w:t>
            </w:r>
          </w:p>
        </w:tc>
        <w:tc>
          <w:tcPr>
            <w:tcW w:w="704"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center"/>
              <w:rPr>
                <w:b/>
                <w:sz w:val="20"/>
                <w:szCs w:val="20"/>
              </w:rPr>
            </w:pPr>
            <w:r w:rsidRPr="003B16BA">
              <w:rPr>
                <w:b/>
                <w:sz w:val="20"/>
                <w:szCs w:val="20"/>
              </w:rPr>
              <w:t>ПР</w:t>
            </w:r>
          </w:p>
        </w:tc>
        <w:tc>
          <w:tcPr>
            <w:tcW w:w="1316"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center"/>
              <w:rPr>
                <w:b/>
                <w:sz w:val="20"/>
                <w:szCs w:val="20"/>
              </w:rPr>
            </w:pPr>
            <w:r w:rsidRPr="003B16BA">
              <w:rPr>
                <w:b/>
                <w:sz w:val="20"/>
                <w:szCs w:val="20"/>
              </w:rPr>
              <w:t>ЦСР</w:t>
            </w:r>
          </w:p>
        </w:tc>
        <w:tc>
          <w:tcPr>
            <w:tcW w:w="706"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center"/>
              <w:rPr>
                <w:b/>
                <w:sz w:val="20"/>
                <w:szCs w:val="20"/>
              </w:rPr>
            </w:pPr>
            <w:r w:rsidRPr="003B16BA">
              <w:rPr>
                <w:b/>
                <w:sz w:val="20"/>
                <w:szCs w:val="20"/>
              </w:rPr>
              <w:t>ВР</w:t>
            </w:r>
          </w:p>
        </w:tc>
        <w:tc>
          <w:tcPr>
            <w:tcW w:w="1345"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center"/>
              <w:rPr>
                <w:b/>
                <w:sz w:val="20"/>
                <w:szCs w:val="20"/>
              </w:rPr>
            </w:pPr>
            <w:r w:rsidRPr="003B16BA">
              <w:rPr>
                <w:b/>
                <w:sz w:val="20"/>
                <w:szCs w:val="20"/>
              </w:rPr>
              <w:t>Сумма</w:t>
            </w:r>
          </w:p>
          <w:p w:rsidR="003B16BA" w:rsidRPr="003B16BA" w:rsidRDefault="003B16BA" w:rsidP="003B16BA">
            <w:pPr>
              <w:jc w:val="center"/>
              <w:rPr>
                <w:b/>
                <w:sz w:val="20"/>
                <w:szCs w:val="20"/>
              </w:rPr>
            </w:pPr>
            <w:r w:rsidRPr="003B16BA">
              <w:rPr>
                <w:b/>
                <w:sz w:val="20"/>
                <w:szCs w:val="20"/>
              </w:rPr>
              <w:t>(тыс.руб.)</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b/>
                <w:sz w:val="20"/>
                <w:szCs w:val="20"/>
              </w:rPr>
            </w:pPr>
            <w:r w:rsidRPr="003B16BA">
              <w:rPr>
                <w:b/>
                <w:sz w:val="20"/>
                <w:szCs w:val="20"/>
              </w:rPr>
              <w:t>ВСЕГО:</w:t>
            </w:r>
          </w:p>
        </w:tc>
        <w:tc>
          <w:tcPr>
            <w:tcW w:w="699" w:type="dxa"/>
            <w:tcBorders>
              <w:top w:val="single" w:sz="4" w:space="0" w:color="auto"/>
              <w:left w:val="single" w:sz="4" w:space="0" w:color="auto"/>
              <w:bottom w:val="single" w:sz="4" w:space="0" w:color="auto"/>
              <w:right w:val="single" w:sz="4" w:space="0" w:color="auto"/>
            </w:tcBorders>
          </w:tcPr>
          <w:p w:rsidR="003B16BA" w:rsidRPr="003B16BA" w:rsidRDefault="003B16BA" w:rsidP="003B16BA">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3B16BA" w:rsidRPr="003B16BA" w:rsidRDefault="003B16BA" w:rsidP="003B16BA">
            <w:pPr>
              <w:jc w:val="center"/>
              <w:rPr>
                <w:b/>
                <w:sz w:val="20"/>
                <w:szCs w:val="20"/>
              </w:rPr>
            </w:pPr>
          </w:p>
        </w:tc>
        <w:tc>
          <w:tcPr>
            <w:tcW w:w="1316" w:type="dxa"/>
            <w:tcBorders>
              <w:top w:val="single" w:sz="4" w:space="0" w:color="auto"/>
              <w:left w:val="single" w:sz="4" w:space="0" w:color="auto"/>
              <w:bottom w:val="single" w:sz="4" w:space="0" w:color="auto"/>
              <w:right w:val="single" w:sz="4" w:space="0" w:color="auto"/>
            </w:tcBorders>
          </w:tcPr>
          <w:p w:rsidR="003B16BA" w:rsidRPr="003B16BA" w:rsidRDefault="003B16BA" w:rsidP="003B16BA">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3B16BA" w:rsidRPr="003B16BA" w:rsidRDefault="003B16BA" w:rsidP="003B16BA">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66932,7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b/>
                <w:sz w:val="20"/>
                <w:szCs w:val="20"/>
              </w:rPr>
            </w:pPr>
            <w:r w:rsidRPr="003B16BA">
              <w:rPr>
                <w:b/>
                <w:sz w:val="20"/>
                <w:szCs w:val="20"/>
              </w:rPr>
              <w:lastRenderedPageBreak/>
              <w:t>Общегосударственные вопросы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10201,6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lang w:val="en-US"/>
              </w:rPr>
            </w:pPr>
            <w:r w:rsidRPr="003B16BA">
              <w:rPr>
                <w:b/>
                <w:i/>
                <w:sz w:val="20"/>
                <w:szCs w:val="20"/>
              </w:rPr>
              <w:t>1249,4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Непрограммные расходы (реализация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lang w:val="en-US"/>
              </w:rPr>
            </w:pPr>
            <w:r w:rsidRPr="003B16BA">
              <w:rPr>
                <w:sz w:val="20"/>
                <w:szCs w:val="20"/>
                <w:u w:val="single"/>
              </w:rPr>
              <w:t>1249,4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u w:val="single"/>
              </w:rPr>
            </w:pP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Глава муниципального образования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9900121020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1249,4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1249,4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Расходы на выплаты персоналу государственных (муниципальных) органов</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120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1249,4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8800,1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Непрограммные расходы (реализация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lang w:val="en-US"/>
              </w:rPr>
            </w:pPr>
            <w:r w:rsidRPr="003B16BA">
              <w:rPr>
                <w:sz w:val="20"/>
                <w:szCs w:val="20"/>
                <w:u w:val="single"/>
              </w:rPr>
              <w:t>8770,9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8770,9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Аппараты органов муниципальной власти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8770,9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7577,1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sz w:val="20"/>
                <w:szCs w:val="20"/>
              </w:rPr>
            </w:pPr>
            <w:r w:rsidRPr="003B16BA">
              <w:rPr>
                <w:sz w:val="20"/>
                <w:szCs w:val="20"/>
              </w:rPr>
              <w:t>Расходы на выплаты персоналу государственных (муниципальных) органов</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120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7577,1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1186,8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1186,8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Уплата налогов, сборов и иных платежей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9900121030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850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u w:val="single"/>
              </w:rPr>
            </w:pPr>
            <w:r w:rsidRPr="003B16BA">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7600100000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i/>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29,2</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7600164400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7600164440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7600164440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7600164440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7600164500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2,3</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 xml:space="preserve">Осуществление отдельных полномочий органов местного самоуправления муниципального образования «Подгорнское сельское поселение» </w:t>
            </w:r>
            <w:r w:rsidRPr="003B16BA">
              <w:rPr>
                <w:sz w:val="20"/>
                <w:szCs w:val="20"/>
              </w:rPr>
              <w:lastRenderedPageBreak/>
              <w:t>по организации в границах поселений газоснабжения населения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lastRenderedPageBreak/>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7600164540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2,3</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lastRenderedPageBreak/>
              <w:t>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7600164540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2,3</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7600164540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2,3</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7600164600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18,9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7600164640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18,9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7600164640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18,9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7600164640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18,9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06</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u w:val="single"/>
              </w:rPr>
            </w:pPr>
            <w:r w:rsidRPr="003B16BA">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06</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7600100000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i/>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u w:val="single"/>
              </w:rPr>
            </w:pPr>
            <w:r w:rsidRPr="003B16BA">
              <w:rPr>
                <w:i/>
                <w:sz w:val="20"/>
                <w:szCs w:val="20"/>
                <w:u w:val="single"/>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06</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7600164300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06</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7600164340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06</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7600164340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06</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7600164340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Резервные фонды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11</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lang w:val="en-US"/>
              </w:rPr>
            </w:pPr>
            <w:r w:rsidRPr="003B16BA">
              <w:rPr>
                <w:b/>
                <w:i/>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Резервные фонды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7100000000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7100005030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7100005030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Резервные средства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7100005030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870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 xml:space="preserve">Другие общегосударственные вопросы </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13</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37,0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Непрограммные расходы (реализация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lang w:val="en-US"/>
              </w:rPr>
            </w:pPr>
            <w:r w:rsidRPr="003B16BA">
              <w:rPr>
                <w:sz w:val="20"/>
                <w:szCs w:val="20"/>
                <w:u w:val="single"/>
              </w:rPr>
              <w:t>37,0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Взносы в организации по взаимодействию муниципальных организаций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9900021070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9900021070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Уплата налогов, сборов и иных  платежей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9900021070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850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37,0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Национальная экономика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2880,0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Дорожное хозяйство(дорожные  фонды)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2880,0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i/>
                <w:sz w:val="20"/>
                <w:szCs w:val="20"/>
              </w:rPr>
            </w:pPr>
            <w:r w:rsidRPr="003B16BA">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2880,0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1900,0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1900,0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1900,0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 xml:space="preserve">Капитальный ремонт и (или) ремонт автомобильных дорог общего пользования </w:t>
            </w:r>
            <w:r w:rsidRPr="003B16BA">
              <w:rPr>
                <w:sz w:val="20"/>
                <w:szCs w:val="20"/>
              </w:rPr>
              <w:lastRenderedPageBreak/>
              <w:t>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lastRenderedPageBreak/>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6420062020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6420062020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980,0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rPr>
                <w:b/>
                <w:sz w:val="20"/>
                <w:szCs w:val="20"/>
              </w:rPr>
            </w:pPr>
            <w:r w:rsidRPr="003B16BA">
              <w:rPr>
                <w:b/>
                <w:sz w:val="20"/>
                <w:szCs w:val="20"/>
              </w:rPr>
              <w:t>Жилищно-коммунальное хозяйство</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46841,6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Жилищное хозяйство</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152,4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u w:val="single"/>
              </w:rPr>
            </w:pPr>
            <w:r w:rsidRPr="003B16BA">
              <w:rPr>
                <w:sz w:val="20"/>
                <w:szCs w:val="20"/>
                <w:u w:val="single"/>
              </w:rPr>
              <w:t>Расходы в сфере жилищного хозяйства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7500000000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147,6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Капитальный ремонт муниципального жилищного фонда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49,5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7500063020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98,1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98,1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7500063020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98,1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Коммунальное хозяйство</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0140000000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0146400000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0146440130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0146440130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3B16BA">
              <w:rPr>
                <w:sz w:val="20"/>
                <w:szCs w:val="20"/>
              </w:rPr>
              <w:lastRenderedPageBreak/>
              <w:t>производителям товаров, работ, услуг</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lastRenderedPageBreak/>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0146440130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810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41396,6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lastRenderedPageBreak/>
              <w:t>Благоустройство</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lang w:val="en-US"/>
              </w:rPr>
            </w:pPr>
            <w:r w:rsidRPr="003B16BA">
              <w:rPr>
                <w:b/>
                <w:i/>
                <w:sz w:val="20"/>
                <w:szCs w:val="20"/>
              </w:rPr>
              <w:t>4657,9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Ведомственная целевая программа «Благоустройство территории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4657,9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Уличное освещение</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1652,8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1652,8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1652,8</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Организация и содержание мест захоронения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6410060020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Прочие мероприятия по благоустройству сельских поселений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lang w:val="en-US"/>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u w:val="single"/>
              </w:rPr>
            </w:pPr>
            <w:r w:rsidRPr="003B16BA">
              <w:rPr>
                <w:sz w:val="20"/>
                <w:szCs w:val="20"/>
                <w:u w:val="single"/>
              </w:rPr>
              <w:t>2905,1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2840,6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2840,6</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28,5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28,5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Уплата налогов, сборов и иных  платежей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6410060050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850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rPr>
            </w:pPr>
            <w:r w:rsidRPr="003B16BA">
              <w:rPr>
                <w:b/>
                <w:i/>
                <w:sz w:val="20"/>
                <w:szCs w:val="20"/>
              </w:rPr>
              <w:t>Другие вопросы в области жилищно-коммунального хозяйства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rPr>
            </w:pPr>
            <w:r w:rsidRPr="003B16BA">
              <w:rPr>
                <w:b/>
                <w:i/>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lang w:val="en-US"/>
              </w:rPr>
            </w:pPr>
            <w:r w:rsidRPr="003B16BA">
              <w:rPr>
                <w:b/>
                <w:i/>
                <w:sz w:val="20"/>
                <w:szCs w:val="20"/>
              </w:rPr>
              <w:t>634,7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обеспечение деятельности (оказание услуг) муниципального образования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0</w:t>
            </w:r>
            <w:r w:rsidRPr="003B16BA">
              <w:rPr>
                <w:sz w:val="20"/>
                <w:szCs w:val="20"/>
                <w:lang w:val="en-US"/>
              </w:rPr>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7700000000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634,7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Обеспечение хозяйственной деятельности учреждений (хозгруппы)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7700002110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634,7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05</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7700002110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634,7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05</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7700002110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lang w:val="en-US"/>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634,7</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Культура и кинематография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i/>
                <w:sz w:val="20"/>
                <w:szCs w:val="20"/>
              </w:rPr>
            </w:pPr>
            <w:r w:rsidRPr="003B16BA">
              <w:rPr>
                <w:i/>
                <w:sz w:val="20"/>
                <w:szCs w:val="20"/>
              </w:rPr>
              <w:t>Культура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i/>
                <w:sz w:val="20"/>
                <w:szCs w:val="20"/>
              </w:rPr>
            </w:pPr>
            <w:r w:rsidRPr="003B16BA">
              <w:rPr>
                <w:i/>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отдельных полномочий органов местного самоуправления муниципальных образований Чаинского района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7600000000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7600064640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7600064640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500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Иные межбюджетные трансферты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08</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7600064640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540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4930,1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Социальная политика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826,0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u w:val="single"/>
              </w:rPr>
            </w:pPr>
            <w:r w:rsidRPr="003B16BA">
              <w:rPr>
                <w:b/>
                <w:i/>
                <w:sz w:val="20"/>
                <w:szCs w:val="20"/>
                <w:u w:val="single"/>
              </w:rPr>
              <w:t>Социальное обеспечение населения</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rPr>
            </w:pPr>
            <w:r w:rsidRPr="003B16BA">
              <w:rPr>
                <w:b/>
                <w:i/>
                <w:sz w:val="20"/>
                <w:szCs w:val="20"/>
                <w:u w:val="single"/>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rPr>
            </w:pPr>
            <w:r w:rsidRPr="003B16BA">
              <w:rPr>
                <w:b/>
                <w:i/>
                <w:sz w:val="20"/>
                <w:szCs w:val="20"/>
                <w:u w:val="single"/>
              </w:rPr>
              <w:t>03</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u w:val="single"/>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lang w:val="en-US"/>
              </w:rPr>
            </w:pPr>
            <w:r w:rsidRPr="003B16BA">
              <w:rPr>
                <w:b/>
                <w:i/>
                <w:sz w:val="20"/>
                <w:szCs w:val="20"/>
                <w:u w:val="single"/>
              </w:rPr>
              <w:t>100,0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Государственная программа «Социальная поддержка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1100000000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Подпрограмма «Развитие мер социальной поддержки отдельных категорий граждан»</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1110000000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1116000000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sz w:val="20"/>
                <w:szCs w:val="20"/>
              </w:rPr>
              <w:t xml:space="preserve">Оказание помощи в ремонте и (или) переустройстве жилых помещений граждан, не стоящих на учете в качестве нуждающихся в </w:t>
            </w:r>
            <w:r w:rsidRPr="003B16BA">
              <w:rPr>
                <w:sz w:val="20"/>
                <w:szCs w:val="20"/>
              </w:rPr>
              <w:lastRenderedPageBreak/>
              <w:t>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lastRenderedPageBreak/>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rPr>
              <w:t>1116040710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lastRenderedPageBreak/>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rPr>
              <w:t>1116040710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lang w:val="en-US"/>
              </w:rPr>
              <w:t>3</w:t>
            </w:r>
            <w:r w:rsidRPr="003B16BA">
              <w:rPr>
                <w:sz w:val="20"/>
                <w:szCs w:val="20"/>
              </w:rPr>
              <w:t>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sz w:val="20"/>
                <w:szCs w:val="20"/>
              </w:rPr>
              <w:t>Социальные выплаты гражданам, кроме публичных нормативных социальных выплат</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rPr>
              <w:t>1116040710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lang w:val="en-US"/>
              </w:rPr>
              <w:t>32</w:t>
            </w:r>
            <w:r w:rsidRPr="003B16BA">
              <w:rPr>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Непрограммные расходы (реализация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9900000000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lang w:val="en-US"/>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99000</w:t>
            </w:r>
            <w:r w:rsidRPr="003B16BA">
              <w:rPr>
                <w:sz w:val="20"/>
                <w:szCs w:val="20"/>
                <w:lang w:val="en-US"/>
              </w:rPr>
              <w:t>S0710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99000</w:t>
            </w:r>
            <w:r w:rsidRPr="003B16BA">
              <w:rPr>
                <w:sz w:val="20"/>
                <w:szCs w:val="20"/>
                <w:lang w:val="en-US"/>
              </w:rPr>
              <w:t>S0710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lang w:val="en-US"/>
              </w:rPr>
              <w:t>3</w:t>
            </w:r>
            <w:r w:rsidRPr="003B16BA">
              <w:rPr>
                <w:sz w:val="20"/>
                <w:szCs w:val="20"/>
              </w:rPr>
              <w:t>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sz w:val="20"/>
                <w:szCs w:val="20"/>
              </w:rPr>
              <w:t>Социальные выплаты гражданам, кроме публичных нормативных социальных выплат</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lang w:val="en-US"/>
              </w:rPr>
              <w:t>03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99000</w:t>
            </w:r>
            <w:r w:rsidRPr="003B16BA">
              <w:rPr>
                <w:sz w:val="20"/>
                <w:szCs w:val="20"/>
                <w:lang w:val="en-US"/>
              </w:rPr>
              <w:t>S0710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lang w:val="en-US"/>
              </w:rPr>
            </w:pPr>
            <w:r w:rsidRPr="003B16BA">
              <w:rPr>
                <w:sz w:val="20"/>
                <w:szCs w:val="20"/>
                <w:lang w:val="en-US"/>
              </w:rPr>
              <w:t>32</w:t>
            </w:r>
            <w:r w:rsidRPr="003B16BA">
              <w:rPr>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lang w:val="en-US"/>
              </w:rPr>
            </w:pPr>
            <w:r w:rsidRPr="003B16BA">
              <w:rPr>
                <w:sz w:val="20"/>
                <w:szCs w:val="20"/>
              </w:rPr>
              <w:t>50,0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i/>
                <w:sz w:val="20"/>
                <w:szCs w:val="20"/>
                <w:u w:val="single"/>
              </w:rPr>
            </w:pPr>
            <w:r w:rsidRPr="003B16BA">
              <w:rPr>
                <w:b/>
                <w:i/>
                <w:sz w:val="20"/>
                <w:szCs w:val="20"/>
                <w:u w:val="single"/>
              </w:rPr>
              <w:t>Охрана семьи и детства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rPr>
            </w:pPr>
            <w:r w:rsidRPr="003B16BA">
              <w:rPr>
                <w:b/>
                <w:i/>
                <w:sz w:val="20"/>
                <w:szCs w:val="20"/>
                <w:u w:val="single"/>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rPr>
            </w:pPr>
            <w:r w:rsidRPr="003B16BA">
              <w:rPr>
                <w:b/>
                <w:i/>
                <w:sz w:val="20"/>
                <w:szCs w:val="20"/>
                <w:u w:val="single"/>
              </w:rPr>
              <w:t>04</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u w:val="single"/>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i/>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i/>
                <w:sz w:val="20"/>
                <w:szCs w:val="20"/>
                <w:u w:val="single"/>
              </w:rPr>
            </w:pPr>
            <w:r w:rsidRPr="003B16BA">
              <w:rPr>
                <w:b/>
                <w:i/>
                <w:sz w:val="20"/>
                <w:szCs w:val="20"/>
                <w:u w:val="single"/>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Государственная программа «Детство под защитой»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b/>
                <w:sz w:val="20"/>
                <w:szCs w:val="20"/>
                <w:lang w:val="en-US"/>
              </w:rPr>
            </w:pPr>
            <w:r w:rsidRPr="003B16BA">
              <w:rPr>
                <w:b/>
                <w:sz w:val="20"/>
                <w:szCs w:val="20"/>
              </w:rPr>
              <w:t>1200000000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Подпрограмма «Защита прав детей-сирот»</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1220000000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12280000000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12280</w:t>
            </w:r>
            <w:r w:rsidRPr="003B16BA">
              <w:rPr>
                <w:sz w:val="20"/>
                <w:szCs w:val="20"/>
                <w:lang w:val="en-US"/>
              </w:rPr>
              <w:t>R</w:t>
            </w:r>
            <w:r w:rsidRPr="003B16BA">
              <w:rPr>
                <w:sz w:val="20"/>
                <w:szCs w:val="20"/>
              </w:rPr>
              <w:t>0820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Капитальные вложения в объекты государственной (муниципальной) собственности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12280</w:t>
            </w:r>
            <w:r w:rsidRPr="003B16BA">
              <w:rPr>
                <w:sz w:val="20"/>
                <w:szCs w:val="20"/>
                <w:lang w:val="en-US"/>
              </w:rPr>
              <w:t>R</w:t>
            </w:r>
            <w:r w:rsidRPr="003B16BA">
              <w:rPr>
                <w:sz w:val="20"/>
                <w:szCs w:val="20"/>
              </w:rPr>
              <w:t>0820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400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Бюджетные инвестиции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12280</w:t>
            </w:r>
            <w:r w:rsidRPr="003B16BA">
              <w:rPr>
                <w:sz w:val="20"/>
                <w:szCs w:val="20"/>
                <w:lang w:val="en-US"/>
              </w:rPr>
              <w:t>R</w:t>
            </w:r>
            <w:r w:rsidRPr="003B16BA">
              <w:rPr>
                <w:sz w:val="20"/>
                <w:szCs w:val="20"/>
              </w:rPr>
              <w:t>0820</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4</w:t>
            </w:r>
            <w:r w:rsidRPr="003B16BA">
              <w:rPr>
                <w:sz w:val="20"/>
                <w:szCs w:val="20"/>
                <w:lang w:val="en-US"/>
              </w:rPr>
              <w:t>1</w:t>
            </w:r>
            <w:r w:rsidRPr="003B16BA">
              <w:rPr>
                <w:sz w:val="20"/>
                <w:szCs w:val="20"/>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726,0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lang w:val="en-US"/>
              </w:rPr>
            </w:pPr>
            <w:r w:rsidRPr="003B16BA">
              <w:rPr>
                <w:b/>
                <w:sz w:val="20"/>
                <w:szCs w:val="20"/>
              </w:rPr>
              <w:t>1253,4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b/>
                <w:sz w:val="20"/>
                <w:szCs w:val="20"/>
              </w:rPr>
            </w:pPr>
            <w:r w:rsidRPr="003B16BA">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791,4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791,4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w:t>
            </w:r>
            <w:r w:rsidRPr="003B16BA">
              <w:rPr>
                <w:sz w:val="20"/>
                <w:szCs w:val="20"/>
                <w:lang w:val="en-US"/>
              </w:rPr>
              <w:t>P</w:t>
            </w:r>
            <w:r w:rsidRPr="003B16BA">
              <w:rPr>
                <w:sz w:val="20"/>
                <w:szCs w:val="20"/>
              </w:rPr>
              <w:t>500003</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791,4</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721,5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721,5</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69,9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 xml:space="preserve">Иные закупки товаров, работ, и услуг для обеспечения государственных (муниципальных) </w:t>
            </w:r>
            <w:r w:rsidRPr="003B16BA">
              <w:rPr>
                <w:sz w:val="20"/>
                <w:szCs w:val="20"/>
              </w:rPr>
              <w:lastRenderedPageBreak/>
              <w:t>нужд</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69,9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b/>
                <w:sz w:val="20"/>
                <w:szCs w:val="20"/>
              </w:rPr>
            </w:pPr>
            <w:r w:rsidRPr="003B16BA">
              <w:rPr>
                <w:b/>
                <w:sz w:val="20"/>
                <w:szCs w:val="20"/>
              </w:rPr>
              <w:lastRenderedPageBreak/>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b/>
                <w:sz w:val="20"/>
                <w:szCs w:val="20"/>
              </w:rPr>
            </w:pPr>
            <w:r w:rsidRPr="003B16BA">
              <w:rPr>
                <w:b/>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b/>
                <w:sz w:val="20"/>
                <w:szCs w:val="20"/>
              </w:rPr>
            </w:pPr>
            <w:r w:rsidRPr="003B16BA">
              <w:rPr>
                <w:b/>
                <w:sz w:val="20"/>
                <w:szCs w:val="20"/>
              </w:rPr>
              <w:t>462,0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643</w:t>
            </w:r>
            <w:r w:rsidRPr="003B16BA">
              <w:rPr>
                <w:sz w:val="20"/>
                <w:szCs w:val="20"/>
                <w:lang w:val="en-US"/>
              </w:rPr>
              <w:t>P5S000</w:t>
            </w:r>
            <w:r w:rsidRPr="003B16B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tcPr>
          <w:p w:rsidR="003B16BA" w:rsidRPr="003B16BA" w:rsidRDefault="003B16BA" w:rsidP="003B16B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462,0</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643</w:t>
            </w:r>
            <w:r w:rsidRPr="003B16BA">
              <w:rPr>
                <w:sz w:val="20"/>
                <w:szCs w:val="20"/>
                <w:lang w:val="en-US"/>
              </w:rPr>
              <w:t>P5S000</w:t>
            </w:r>
            <w:r w:rsidRPr="003B16B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422,1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643</w:t>
            </w:r>
            <w:r w:rsidRPr="003B16BA">
              <w:rPr>
                <w:sz w:val="20"/>
                <w:szCs w:val="20"/>
                <w:lang w:val="en-US"/>
              </w:rPr>
              <w:t>P5S000</w:t>
            </w:r>
            <w:r w:rsidRPr="003B16B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422,1</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643</w:t>
            </w:r>
            <w:r w:rsidRPr="003B16BA">
              <w:rPr>
                <w:sz w:val="20"/>
                <w:szCs w:val="20"/>
                <w:lang w:val="en-US"/>
              </w:rPr>
              <w:t>P5S000</w:t>
            </w:r>
            <w:r w:rsidRPr="003B16B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39,9</w:t>
            </w:r>
          </w:p>
        </w:tc>
      </w:tr>
      <w:tr w:rsidR="003B16BA" w:rsidRPr="003B16BA" w:rsidTr="003B16BA">
        <w:tc>
          <w:tcPr>
            <w:tcW w:w="4513" w:type="dxa"/>
            <w:tcBorders>
              <w:top w:val="single" w:sz="4" w:space="0" w:color="auto"/>
              <w:left w:val="single" w:sz="4" w:space="0" w:color="auto"/>
              <w:bottom w:val="single" w:sz="4" w:space="0" w:color="auto"/>
              <w:right w:val="single" w:sz="4" w:space="0" w:color="auto"/>
            </w:tcBorders>
            <w:hideMark/>
          </w:tcPr>
          <w:p w:rsidR="003B16BA" w:rsidRPr="003B16BA" w:rsidRDefault="003B16BA" w:rsidP="003B16BA">
            <w:pPr>
              <w:jc w:val="both"/>
              <w:rPr>
                <w:sz w:val="20"/>
                <w:szCs w:val="20"/>
              </w:rPr>
            </w:pPr>
            <w:r w:rsidRPr="003B16BA">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643</w:t>
            </w:r>
            <w:r w:rsidRPr="003B16BA">
              <w:rPr>
                <w:sz w:val="20"/>
                <w:szCs w:val="20"/>
                <w:lang w:val="en-US"/>
              </w:rPr>
              <w:t>P5S000</w:t>
            </w:r>
            <w:r w:rsidRPr="003B16B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both"/>
              <w:rPr>
                <w:sz w:val="20"/>
                <w:szCs w:val="20"/>
              </w:rPr>
            </w:pPr>
            <w:r w:rsidRPr="003B16BA">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hideMark/>
          </w:tcPr>
          <w:p w:rsidR="003B16BA" w:rsidRPr="003B16BA" w:rsidRDefault="003B16BA" w:rsidP="003B16BA">
            <w:pPr>
              <w:jc w:val="center"/>
              <w:rPr>
                <w:sz w:val="20"/>
                <w:szCs w:val="20"/>
              </w:rPr>
            </w:pPr>
            <w:r w:rsidRPr="003B16BA">
              <w:rPr>
                <w:sz w:val="20"/>
                <w:szCs w:val="20"/>
              </w:rPr>
              <w:t>39,9</w:t>
            </w:r>
          </w:p>
        </w:tc>
      </w:tr>
    </w:tbl>
    <w:p w:rsidR="003B16BA" w:rsidRPr="003B16BA" w:rsidRDefault="003B16BA" w:rsidP="003B16BA">
      <w:pPr>
        <w:jc w:val="center"/>
        <w:rPr>
          <w:b/>
          <w:i/>
          <w:sz w:val="20"/>
          <w:szCs w:val="20"/>
        </w:rPr>
      </w:pPr>
    </w:p>
    <w:p w:rsidR="003B16BA" w:rsidRPr="003B16BA" w:rsidRDefault="003B16BA" w:rsidP="003B16BA">
      <w:pPr>
        <w:rPr>
          <w:sz w:val="20"/>
          <w:szCs w:val="20"/>
        </w:rPr>
      </w:pPr>
    </w:p>
    <w:p w:rsidR="003B16BA" w:rsidRDefault="003B16BA" w:rsidP="004A70EB">
      <w:pPr>
        <w:ind w:left="5103"/>
        <w:jc w:val="both"/>
        <w:rPr>
          <w:sz w:val="20"/>
          <w:szCs w:val="20"/>
        </w:rPr>
      </w:pPr>
    </w:p>
    <w:p w:rsidR="003B16BA" w:rsidRDefault="003B16BA" w:rsidP="004A70EB">
      <w:pPr>
        <w:ind w:left="5103"/>
        <w:jc w:val="both"/>
        <w:rPr>
          <w:sz w:val="20"/>
          <w:szCs w:val="20"/>
        </w:rPr>
      </w:pPr>
    </w:p>
    <w:p w:rsidR="004A70EB" w:rsidRPr="004A70EB" w:rsidRDefault="004A70EB" w:rsidP="004A70EB">
      <w:pPr>
        <w:rPr>
          <w:sz w:val="20"/>
          <w:szCs w:val="20"/>
        </w:rPr>
        <w:sectPr w:rsidR="004A70EB" w:rsidRPr="004A70EB" w:rsidSect="003544F5">
          <w:footerReference w:type="even" r:id="rId9"/>
          <w:footerReference w:type="default" r:id="rId10"/>
          <w:pgSz w:w="11906" w:h="16838"/>
          <w:pgMar w:top="567" w:right="1134" w:bottom="568" w:left="1134" w:header="709" w:footer="24" w:gutter="0"/>
          <w:cols w:space="708"/>
          <w:docGrid w:linePitch="360"/>
        </w:sectPr>
      </w:pPr>
    </w:p>
    <w:p w:rsidR="004A70EB" w:rsidRPr="004A70EB" w:rsidRDefault="004A70EB" w:rsidP="004A70EB">
      <w:pPr>
        <w:ind w:left="9072"/>
        <w:rPr>
          <w:sz w:val="20"/>
          <w:szCs w:val="20"/>
        </w:rPr>
      </w:pPr>
      <w:r w:rsidRPr="004A70EB">
        <w:rPr>
          <w:sz w:val="20"/>
          <w:szCs w:val="20"/>
        </w:rPr>
        <w:lastRenderedPageBreak/>
        <w:t>Приложение 6</w:t>
      </w:r>
    </w:p>
    <w:p w:rsidR="004A70EB" w:rsidRPr="004A70EB" w:rsidRDefault="004A70EB" w:rsidP="004A70EB">
      <w:pPr>
        <w:ind w:left="9072"/>
        <w:rPr>
          <w:sz w:val="20"/>
          <w:szCs w:val="20"/>
        </w:rPr>
      </w:pPr>
      <w:r w:rsidRPr="004A70EB">
        <w:rPr>
          <w:sz w:val="20"/>
          <w:szCs w:val="20"/>
        </w:rPr>
        <w:t xml:space="preserve">к решению Совета Подгорнского </w:t>
      </w:r>
    </w:p>
    <w:p w:rsidR="004A70EB" w:rsidRPr="004A70EB" w:rsidRDefault="004A70EB" w:rsidP="004A70EB">
      <w:pPr>
        <w:ind w:left="9072"/>
        <w:rPr>
          <w:sz w:val="20"/>
          <w:szCs w:val="20"/>
        </w:rPr>
      </w:pPr>
      <w:r w:rsidRPr="004A70EB">
        <w:rPr>
          <w:sz w:val="20"/>
          <w:szCs w:val="20"/>
        </w:rPr>
        <w:t xml:space="preserve">сельского поселения «О бюджете </w:t>
      </w:r>
    </w:p>
    <w:p w:rsidR="004A70EB" w:rsidRPr="004A70EB" w:rsidRDefault="004A70EB" w:rsidP="004A70EB">
      <w:pPr>
        <w:ind w:left="9072"/>
        <w:rPr>
          <w:sz w:val="20"/>
          <w:szCs w:val="20"/>
        </w:rPr>
      </w:pPr>
      <w:r w:rsidRPr="004A70EB">
        <w:rPr>
          <w:sz w:val="20"/>
          <w:szCs w:val="20"/>
        </w:rPr>
        <w:t>муниципального образования «Подгорнское</w:t>
      </w:r>
    </w:p>
    <w:p w:rsidR="004A70EB" w:rsidRPr="004A70EB" w:rsidRDefault="004A70EB" w:rsidP="004A70EB">
      <w:pPr>
        <w:ind w:left="9072"/>
        <w:rPr>
          <w:sz w:val="20"/>
          <w:szCs w:val="20"/>
        </w:rPr>
      </w:pPr>
      <w:r w:rsidRPr="004A70EB">
        <w:rPr>
          <w:sz w:val="20"/>
          <w:szCs w:val="20"/>
        </w:rPr>
        <w:t>сельское поселение» на 2020год»</w:t>
      </w:r>
    </w:p>
    <w:p w:rsidR="004A70EB" w:rsidRPr="004A70EB" w:rsidRDefault="004A70EB" w:rsidP="004A70EB">
      <w:pPr>
        <w:jc w:val="center"/>
        <w:rPr>
          <w:b/>
          <w:i/>
          <w:sz w:val="20"/>
          <w:szCs w:val="20"/>
        </w:rPr>
      </w:pPr>
    </w:p>
    <w:p w:rsidR="004A70EB" w:rsidRPr="004A70EB" w:rsidRDefault="004A70EB" w:rsidP="004A70EB">
      <w:pPr>
        <w:jc w:val="center"/>
        <w:rPr>
          <w:b/>
          <w:i/>
          <w:sz w:val="20"/>
          <w:szCs w:val="20"/>
        </w:rPr>
      </w:pPr>
      <w:r w:rsidRPr="004A70EB">
        <w:rPr>
          <w:b/>
          <w:i/>
          <w:sz w:val="20"/>
          <w:szCs w:val="20"/>
        </w:rPr>
        <w:t>ВЕДОМСТВЕННАЯ СТРУКТУРА</w:t>
      </w:r>
    </w:p>
    <w:p w:rsidR="004A70EB" w:rsidRPr="004A70EB" w:rsidRDefault="004A70EB" w:rsidP="004A70EB">
      <w:pPr>
        <w:jc w:val="center"/>
        <w:rPr>
          <w:b/>
          <w:i/>
          <w:sz w:val="20"/>
          <w:szCs w:val="20"/>
        </w:rPr>
      </w:pPr>
      <w:r w:rsidRPr="004A70EB">
        <w:rPr>
          <w:b/>
          <w:i/>
          <w:sz w:val="20"/>
          <w:szCs w:val="20"/>
        </w:rPr>
        <w:t>расходов бюджета муниципального образования «Подгорнское сельское поселение» на 2020год</w:t>
      </w:r>
    </w:p>
    <w:p w:rsidR="004A70EB" w:rsidRPr="004A70EB" w:rsidRDefault="004A70EB" w:rsidP="004A70EB">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4A70EB" w:rsidRPr="004A70EB" w:rsidTr="004A70EB">
        <w:tc>
          <w:tcPr>
            <w:tcW w:w="7488" w:type="dxa"/>
            <w:vAlign w:val="center"/>
          </w:tcPr>
          <w:p w:rsidR="004A70EB" w:rsidRPr="004A70EB" w:rsidRDefault="004A70EB" w:rsidP="004A70EB">
            <w:pPr>
              <w:jc w:val="center"/>
              <w:rPr>
                <w:i/>
                <w:sz w:val="20"/>
                <w:szCs w:val="20"/>
              </w:rPr>
            </w:pPr>
            <w:r w:rsidRPr="004A70EB">
              <w:rPr>
                <w:i/>
                <w:sz w:val="20"/>
                <w:szCs w:val="20"/>
              </w:rPr>
              <w:t>Наименование</w:t>
            </w:r>
          </w:p>
        </w:tc>
        <w:tc>
          <w:tcPr>
            <w:tcW w:w="1800" w:type="dxa"/>
            <w:vAlign w:val="center"/>
          </w:tcPr>
          <w:p w:rsidR="004A70EB" w:rsidRPr="004A70EB" w:rsidRDefault="004A70EB" w:rsidP="004A70EB">
            <w:pPr>
              <w:jc w:val="center"/>
              <w:rPr>
                <w:i/>
                <w:sz w:val="20"/>
                <w:szCs w:val="20"/>
              </w:rPr>
            </w:pPr>
            <w:r w:rsidRPr="004A70EB">
              <w:rPr>
                <w:i/>
                <w:sz w:val="20"/>
                <w:szCs w:val="20"/>
              </w:rPr>
              <w:t>Код главного распорядителя</w:t>
            </w:r>
          </w:p>
        </w:tc>
        <w:tc>
          <w:tcPr>
            <w:tcW w:w="1080" w:type="dxa"/>
            <w:vAlign w:val="center"/>
          </w:tcPr>
          <w:p w:rsidR="004A70EB" w:rsidRPr="004A70EB" w:rsidRDefault="004A70EB" w:rsidP="004A70EB">
            <w:pPr>
              <w:jc w:val="center"/>
              <w:rPr>
                <w:i/>
                <w:sz w:val="20"/>
                <w:szCs w:val="20"/>
              </w:rPr>
            </w:pPr>
            <w:r w:rsidRPr="004A70EB">
              <w:rPr>
                <w:i/>
                <w:sz w:val="20"/>
                <w:szCs w:val="20"/>
              </w:rPr>
              <w:t>Раздел</w:t>
            </w:r>
          </w:p>
        </w:tc>
        <w:tc>
          <w:tcPr>
            <w:tcW w:w="1014" w:type="dxa"/>
            <w:vAlign w:val="center"/>
          </w:tcPr>
          <w:p w:rsidR="004A70EB" w:rsidRPr="004A70EB" w:rsidRDefault="004A70EB" w:rsidP="004A70EB">
            <w:pPr>
              <w:jc w:val="center"/>
              <w:rPr>
                <w:i/>
                <w:sz w:val="20"/>
                <w:szCs w:val="20"/>
              </w:rPr>
            </w:pPr>
            <w:r w:rsidRPr="004A70EB">
              <w:rPr>
                <w:i/>
                <w:sz w:val="20"/>
                <w:szCs w:val="20"/>
              </w:rPr>
              <w:t>Подраз-</w:t>
            </w:r>
          </w:p>
          <w:p w:rsidR="004A70EB" w:rsidRPr="004A70EB" w:rsidRDefault="004A70EB" w:rsidP="004A70EB">
            <w:pPr>
              <w:jc w:val="center"/>
              <w:rPr>
                <w:i/>
                <w:sz w:val="20"/>
                <w:szCs w:val="20"/>
              </w:rPr>
            </w:pPr>
            <w:r w:rsidRPr="004A70EB">
              <w:rPr>
                <w:i/>
                <w:sz w:val="20"/>
                <w:szCs w:val="20"/>
              </w:rPr>
              <w:t>Дел</w:t>
            </w:r>
          </w:p>
        </w:tc>
        <w:tc>
          <w:tcPr>
            <w:tcW w:w="1440" w:type="dxa"/>
            <w:vAlign w:val="center"/>
          </w:tcPr>
          <w:p w:rsidR="004A70EB" w:rsidRPr="004A70EB" w:rsidRDefault="004A70EB" w:rsidP="004A70EB">
            <w:pPr>
              <w:jc w:val="center"/>
              <w:rPr>
                <w:i/>
                <w:sz w:val="20"/>
                <w:szCs w:val="20"/>
              </w:rPr>
            </w:pPr>
            <w:r w:rsidRPr="004A70EB">
              <w:rPr>
                <w:i/>
                <w:sz w:val="20"/>
                <w:szCs w:val="20"/>
              </w:rPr>
              <w:t>Целевая статья</w:t>
            </w:r>
          </w:p>
        </w:tc>
        <w:tc>
          <w:tcPr>
            <w:tcW w:w="1080" w:type="dxa"/>
            <w:vAlign w:val="center"/>
          </w:tcPr>
          <w:p w:rsidR="004A70EB" w:rsidRPr="004A70EB" w:rsidRDefault="004A70EB" w:rsidP="004A70EB">
            <w:pPr>
              <w:jc w:val="center"/>
              <w:rPr>
                <w:i/>
                <w:sz w:val="20"/>
                <w:szCs w:val="20"/>
              </w:rPr>
            </w:pPr>
            <w:r w:rsidRPr="004A70EB">
              <w:rPr>
                <w:i/>
                <w:sz w:val="20"/>
                <w:szCs w:val="20"/>
              </w:rPr>
              <w:t>Вид расходов</w:t>
            </w:r>
          </w:p>
        </w:tc>
        <w:tc>
          <w:tcPr>
            <w:tcW w:w="1380" w:type="dxa"/>
            <w:vAlign w:val="center"/>
          </w:tcPr>
          <w:p w:rsidR="004A70EB" w:rsidRPr="004A70EB" w:rsidRDefault="004A70EB" w:rsidP="004A70EB">
            <w:pPr>
              <w:jc w:val="center"/>
              <w:rPr>
                <w:i/>
                <w:sz w:val="20"/>
                <w:szCs w:val="20"/>
              </w:rPr>
            </w:pPr>
            <w:r w:rsidRPr="004A70EB">
              <w:rPr>
                <w:i/>
                <w:sz w:val="20"/>
                <w:szCs w:val="20"/>
              </w:rPr>
              <w:t>Сумма (тыс.руб.)</w:t>
            </w:r>
          </w:p>
        </w:tc>
      </w:tr>
      <w:tr w:rsidR="004A70EB" w:rsidRPr="004A70EB" w:rsidTr="004A70EB">
        <w:tc>
          <w:tcPr>
            <w:tcW w:w="7488" w:type="dxa"/>
            <w:vAlign w:val="center"/>
          </w:tcPr>
          <w:p w:rsidR="004A70EB" w:rsidRPr="004A70EB" w:rsidRDefault="004A70EB" w:rsidP="004A70EB">
            <w:pPr>
              <w:jc w:val="center"/>
              <w:rPr>
                <w:i/>
                <w:sz w:val="20"/>
                <w:szCs w:val="20"/>
              </w:rPr>
            </w:pPr>
            <w:r w:rsidRPr="004A70EB">
              <w:rPr>
                <w:i/>
                <w:sz w:val="20"/>
                <w:szCs w:val="20"/>
              </w:rPr>
              <w:t>1</w:t>
            </w:r>
          </w:p>
        </w:tc>
        <w:tc>
          <w:tcPr>
            <w:tcW w:w="1800" w:type="dxa"/>
            <w:vAlign w:val="center"/>
          </w:tcPr>
          <w:p w:rsidR="004A70EB" w:rsidRPr="004A70EB" w:rsidRDefault="004A70EB" w:rsidP="004A70EB">
            <w:pPr>
              <w:jc w:val="center"/>
              <w:rPr>
                <w:i/>
                <w:sz w:val="20"/>
                <w:szCs w:val="20"/>
              </w:rPr>
            </w:pPr>
            <w:r w:rsidRPr="004A70EB">
              <w:rPr>
                <w:i/>
                <w:sz w:val="20"/>
                <w:szCs w:val="20"/>
              </w:rPr>
              <w:t>2</w:t>
            </w:r>
          </w:p>
        </w:tc>
        <w:tc>
          <w:tcPr>
            <w:tcW w:w="1080" w:type="dxa"/>
            <w:vAlign w:val="center"/>
          </w:tcPr>
          <w:p w:rsidR="004A70EB" w:rsidRPr="004A70EB" w:rsidRDefault="004A70EB" w:rsidP="004A70EB">
            <w:pPr>
              <w:jc w:val="center"/>
              <w:rPr>
                <w:i/>
                <w:sz w:val="20"/>
                <w:szCs w:val="20"/>
              </w:rPr>
            </w:pPr>
            <w:r w:rsidRPr="004A70EB">
              <w:rPr>
                <w:i/>
                <w:sz w:val="20"/>
                <w:szCs w:val="20"/>
              </w:rPr>
              <w:t>3</w:t>
            </w:r>
          </w:p>
        </w:tc>
        <w:tc>
          <w:tcPr>
            <w:tcW w:w="1014" w:type="dxa"/>
            <w:vAlign w:val="center"/>
          </w:tcPr>
          <w:p w:rsidR="004A70EB" w:rsidRPr="004A70EB" w:rsidRDefault="004A70EB" w:rsidP="004A70EB">
            <w:pPr>
              <w:jc w:val="center"/>
              <w:rPr>
                <w:i/>
                <w:sz w:val="20"/>
                <w:szCs w:val="20"/>
              </w:rPr>
            </w:pPr>
            <w:r w:rsidRPr="004A70EB">
              <w:rPr>
                <w:i/>
                <w:sz w:val="20"/>
                <w:szCs w:val="20"/>
              </w:rPr>
              <w:t>4</w:t>
            </w:r>
          </w:p>
        </w:tc>
        <w:tc>
          <w:tcPr>
            <w:tcW w:w="1440" w:type="dxa"/>
            <w:vAlign w:val="center"/>
          </w:tcPr>
          <w:p w:rsidR="004A70EB" w:rsidRPr="004A70EB" w:rsidRDefault="004A70EB" w:rsidP="004A70EB">
            <w:pPr>
              <w:jc w:val="center"/>
              <w:rPr>
                <w:i/>
                <w:sz w:val="20"/>
                <w:szCs w:val="20"/>
              </w:rPr>
            </w:pPr>
            <w:r w:rsidRPr="004A70EB">
              <w:rPr>
                <w:i/>
                <w:sz w:val="20"/>
                <w:szCs w:val="20"/>
              </w:rPr>
              <w:t>5</w:t>
            </w:r>
          </w:p>
        </w:tc>
        <w:tc>
          <w:tcPr>
            <w:tcW w:w="1080" w:type="dxa"/>
            <w:vAlign w:val="center"/>
          </w:tcPr>
          <w:p w:rsidR="004A70EB" w:rsidRPr="004A70EB" w:rsidRDefault="004A70EB" w:rsidP="004A70EB">
            <w:pPr>
              <w:jc w:val="center"/>
              <w:rPr>
                <w:i/>
                <w:sz w:val="20"/>
                <w:szCs w:val="20"/>
              </w:rPr>
            </w:pPr>
            <w:r w:rsidRPr="004A70EB">
              <w:rPr>
                <w:i/>
                <w:sz w:val="20"/>
                <w:szCs w:val="20"/>
              </w:rPr>
              <w:t>6</w:t>
            </w:r>
          </w:p>
        </w:tc>
        <w:tc>
          <w:tcPr>
            <w:tcW w:w="1380" w:type="dxa"/>
            <w:vAlign w:val="center"/>
          </w:tcPr>
          <w:p w:rsidR="004A70EB" w:rsidRPr="004A70EB" w:rsidRDefault="004A70EB" w:rsidP="004A70EB">
            <w:pPr>
              <w:jc w:val="center"/>
              <w:rPr>
                <w:i/>
                <w:sz w:val="20"/>
                <w:szCs w:val="20"/>
              </w:rPr>
            </w:pPr>
            <w:r w:rsidRPr="004A70EB">
              <w:rPr>
                <w:i/>
                <w:sz w:val="20"/>
                <w:szCs w:val="20"/>
              </w:rPr>
              <w:t>7</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Администрация Подгорнского сельского поселения</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p>
        </w:tc>
        <w:tc>
          <w:tcPr>
            <w:tcW w:w="1014" w:type="dxa"/>
            <w:vAlign w:val="center"/>
          </w:tcPr>
          <w:p w:rsidR="004A70EB" w:rsidRPr="004A70EB" w:rsidRDefault="004A70EB" w:rsidP="004A70EB">
            <w:pPr>
              <w:jc w:val="center"/>
              <w:rPr>
                <w:b/>
                <w:sz w:val="20"/>
                <w:szCs w:val="20"/>
              </w:rPr>
            </w:pPr>
          </w:p>
        </w:tc>
        <w:tc>
          <w:tcPr>
            <w:tcW w:w="1440" w:type="dxa"/>
          </w:tcPr>
          <w:p w:rsidR="004A70EB" w:rsidRPr="004A70EB" w:rsidRDefault="004A70EB" w:rsidP="004A70EB">
            <w:pPr>
              <w:jc w:val="center"/>
              <w:rPr>
                <w:b/>
                <w:sz w:val="20"/>
                <w:szCs w:val="20"/>
              </w:rPr>
            </w:pPr>
          </w:p>
        </w:tc>
        <w:tc>
          <w:tcPr>
            <w:tcW w:w="1080" w:type="dxa"/>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66679,9</w:t>
            </w:r>
          </w:p>
        </w:tc>
      </w:tr>
      <w:tr w:rsidR="004A70EB" w:rsidRPr="004A70EB" w:rsidTr="004A70EB">
        <w:tc>
          <w:tcPr>
            <w:tcW w:w="7488" w:type="dxa"/>
          </w:tcPr>
          <w:p w:rsidR="004A70EB" w:rsidRPr="004A70EB" w:rsidRDefault="004A70EB" w:rsidP="004A70EB">
            <w:pPr>
              <w:rPr>
                <w:b/>
                <w:sz w:val="20"/>
                <w:szCs w:val="20"/>
              </w:rPr>
            </w:pPr>
            <w:r w:rsidRPr="004A70EB">
              <w:rPr>
                <w:b/>
                <w:sz w:val="20"/>
                <w:szCs w:val="20"/>
              </w:rPr>
              <w:t>Общегосударственные вопросы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10201,6</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02</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1249,4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Непрограммные расходы (реализация иных муниципальных функций)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9900000000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1249,4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9900100000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Глава муниципального образования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9900121020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1249,4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9900121020</w:t>
            </w:r>
          </w:p>
        </w:tc>
        <w:tc>
          <w:tcPr>
            <w:tcW w:w="1080" w:type="dxa"/>
            <w:vAlign w:val="center"/>
          </w:tcPr>
          <w:p w:rsidR="004A70EB" w:rsidRPr="004A70EB" w:rsidRDefault="004A70EB" w:rsidP="004A70EB">
            <w:pPr>
              <w:jc w:val="center"/>
              <w:rPr>
                <w:sz w:val="20"/>
                <w:szCs w:val="20"/>
              </w:rPr>
            </w:pPr>
            <w:r w:rsidRPr="004A70EB">
              <w:rPr>
                <w:sz w:val="20"/>
                <w:szCs w:val="20"/>
              </w:rPr>
              <w:t>100</w:t>
            </w:r>
          </w:p>
        </w:tc>
        <w:tc>
          <w:tcPr>
            <w:tcW w:w="1380" w:type="dxa"/>
            <w:vAlign w:val="center"/>
          </w:tcPr>
          <w:p w:rsidR="004A70EB" w:rsidRPr="004A70EB" w:rsidRDefault="004A70EB" w:rsidP="004A70EB">
            <w:pPr>
              <w:jc w:val="center"/>
              <w:rPr>
                <w:sz w:val="20"/>
                <w:szCs w:val="20"/>
              </w:rPr>
            </w:pPr>
            <w:r w:rsidRPr="004A70EB">
              <w:rPr>
                <w:sz w:val="20"/>
                <w:szCs w:val="20"/>
              </w:rPr>
              <w:t>1249,4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государственных (муниципальных) органов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9900121020</w:t>
            </w:r>
          </w:p>
        </w:tc>
        <w:tc>
          <w:tcPr>
            <w:tcW w:w="1080" w:type="dxa"/>
            <w:vAlign w:val="center"/>
          </w:tcPr>
          <w:p w:rsidR="004A70EB" w:rsidRPr="004A70EB" w:rsidRDefault="004A70EB" w:rsidP="004A70EB">
            <w:pPr>
              <w:jc w:val="center"/>
              <w:rPr>
                <w:sz w:val="20"/>
                <w:szCs w:val="20"/>
              </w:rPr>
            </w:pPr>
            <w:r w:rsidRPr="004A70EB">
              <w:rPr>
                <w:sz w:val="20"/>
                <w:szCs w:val="20"/>
              </w:rPr>
              <w:t>120</w:t>
            </w:r>
          </w:p>
        </w:tc>
        <w:tc>
          <w:tcPr>
            <w:tcW w:w="1380" w:type="dxa"/>
            <w:vAlign w:val="center"/>
          </w:tcPr>
          <w:p w:rsidR="004A70EB" w:rsidRPr="004A70EB" w:rsidRDefault="004A70EB" w:rsidP="004A70EB">
            <w:pPr>
              <w:jc w:val="center"/>
              <w:rPr>
                <w:sz w:val="20"/>
                <w:szCs w:val="20"/>
              </w:rPr>
            </w:pPr>
            <w:r w:rsidRPr="004A70EB">
              <w:rPr>
                <w:sz w:val="20"/>
                <w:szCs w:val="20"/>
              </w:rPr>
              <w:t>1249,4</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04</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8800,1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Непрограммные расходы (реализация иных муниципальных функций)</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i/>
                <w:sz w:val="20"/>
                <w:szCs w:val="20"/>
              </w:rPr>
            </w:pPr>
            <w:r w:rsidRPr="004A70EB">
              <w:rPr>
                <w:i/>
                <w:sz w:val="20"/>
                <w:szCs w:val="20"/>
              </w:rPr>
              <w:t>01</w:t>
            </w:r>
          </w:p>
        </w:tc>
        <w:tc>
          <w:tcPr>
            <w:tcW w:w="1014" w:type="dxa"/>
            <w:vAlign w:val="center"/>
          </w:tcPr>
          <w:p w:rsidR="004A70EB" w:rsidRPr="004A70EB" w:rsidRDefault="004A70EB" w:rsidP="004A70EB">
            <w:pPr>
              <w:jc w:val="center"/>
              <w:rPr>
                <w:i/>
                <w:sz w:val="20"/>
                <w:szCs w:val="20"/>
              </w:rPr>
            </w:pPr>
            <w:r w:rsidRPr="004A70EB">
              <w:rPr>
                <w:i/>
                <w:sz w:val="20"/>
                <w:szCs w:val="20"/>
              </w:rPr>
              <w:t>04</w:t>
            </w:r>
          </w:p>
        </w:tc>
        <w:tc>
          <w:tcPr>
            <w:tcW w:w="1440" w:type="dxa"/>
            <w:vAlign w:val="center"/>
          </w:tcPr>
          <w:p w:rsidR="004A70EB" w:rsidRPr="004A70EB" w:rsidRDefault="004A70EB" w:rsidP="004A70EB">
            <w:pPr>
              <w:jc w:val="center"/>
              <w:rPr>
                <w:i/>
                <w:sz w:val="20"/>
                <w:szCs w:val="20"/>
              </w:rPr>
            </w:pPr>
            <w:r w:rsidRPr="004A70EB">
              <w:rPr>
                <w:i/>
                <w:sz w:val="20"/>
                <w:szCs w:val="20"/>
              </w:rPr>
              <w:t>9900000000</w:t>
            </w: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i/>
                <w:sz w:val="20"/>
                <w:szCs w:val="20"/>
                <w:u w:val="single"/>
              </w:rPr>
            </w:pPr>
            <w:r w:rsidRPr="004A70EB">
              <w:rPr>
                <w:i/>
                <w:sz w:val="20"/>
                <w:szCs w:val="20"/>
                <w:u w:val="single"/>
              </w:rPr>
              <w:t>8770,9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8770,9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Аппараты органов муниципальной власти муниципальных образований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8770,9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100</w:t>
            </w:r>
          </w:p>
        </w:tc>
        <w:tc>
          <w:tcPr>
            <w:tcW w:w="1380" w:type="dxa"/>
            <w:vAlign w:val="center"/>
          </w:tcPr>
          <w:p w:rsidR="004A70EB" w:rsidRPr="004A70EB" w:rsidRDefault="004A70EB" w:rsidP="004A70EB">
            <w:pPr>
              <w:jc w:val="center"/>
              <w:rPr>
                <w:sz w:val="20"/>
                <w:szCs w:val="20"/>
              </w:rPr>
            </w:pPr>
            <w:r w:rsidRPr="004A70EB">
              <w:rPr>
                <w:sz w:val="20"/>
                <w:szCs w:val="20"/>
              </w:rPr>
              <w:t>7577,1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государственных (муниципальных) органов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120</w:t>
            </w:r>
          </w:p>
        </w:tc>
        <w:tc>
          <w:tcPr>
            <w:tcW w:w="1380" w:type="dxa"/>
            <w:vAlign w:val="center"/>
          </w:tcPr>
          <w:p w:rsidR="004A70EB" w:rsidRPr="004A70EB" w:rsidRDefault="004A70EB" w:rsidP="004A70EB">
            <w:pPr>
              <w:jc w:val="center"/>
              <w:rPr>
                <w:sz w:val="20"/>
                <w:szCs w:val="20"/>
              </w:rPr>
            </w:pPr>
            <w:r w:rsidRPr="004A70EB">
              <w:rPr>
                <w:sz w:val="20"/>
                <w:szCs w:val="20"/>
              </w:rPr>
              <w:t>7577,1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1186,8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1186,8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7,0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9900121030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7,0</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i/>
                <w:sz w:val="20"/>
                <w:szCs w:val="20"/>
              </w:rPr>
            </w:pPr>
            <w:r w:rsidRPr="004A70EB">
              <w:rPr>
                <w:i/>
                <w:sz w:val="20"/>
                <w:szCs w:val="20"/>
              </w:rPr>
              <w:t>01</w:t>
            </w:r>
          </w:p>
        </w:tc>
        <w:tc>
          <w:tcPr>
            <w:tcW w:w="1014" w:type="dxa"/>
            <w:vAlign w:val="center"/>
          </w:tcPr>
          <w:p w:rsidR="004A70EB" w:rsidRPr="004A70EB" w:rsidRDefault="004A70EB" w:rsidP="004A70EB">
            <w:pPr>
              <w:jc w:val="center"/>
              <w:rPr>
                <w:i/>
                <w:sz w:val="20"/>
                <w:szCs w:val="20"/>
              </w:rPr>
            </w:pPr>
            <w:r w:rsidRPr="004A70EB">
              <w:rPr>
                <w:i/>
                <w:sz w:val="20"/>
                <w:szCs w:val="20"/>
              </w:rPr>
              <w:t>04</w:t>
            </w:r>
          </w:p>
        </w:tc>
        <w:tc>
          <w:tcPr>
            <w:tcW w:w="1440" w:type="dxa"/>
            <w:vAlign w:val="center"/>
          </w:tcPr>
          <w:p w:rsidR="004A70EB" w:rsidRPr="004A70EB" w:rsidRDefault="004A70EB" w:rsidP="004A70EB">
            <w:pPr>
              <w:jc w:val="center"/>
              <w:rPr>
                <w:i/>
                <w:sz w:val="20"/>
                <w:szCs w:val="20"/>
              </w:rPr>
            </w:pPr>
            <w:r w:rsidRPr="004A70EB">
              <w:rPr>
                <w:i/>
                <w:sz w:val="20"/>
                <w:szCs w:val="20"/>
              </w:rPr>
              <w:t>7600100000</w:t>
            </w: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i/>
                <w:sz w:val="20"/>
                <w:szCs w:val="20"/>
              </w:rPr>
            </w:pPr>
            <w:r w:rsidRPr="004A70EB">
              <w:rPr>
                <w:i/>
                <w:sz w:val="20"/>
                <w:szCs w:val="20"/>
              </w:rPr>
              <w:t>29,2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7600164400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8,0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7600164440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8,0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7600164440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8,0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7600164440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8,0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7600164500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7600164540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7600164540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7600164540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7600164600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18,9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7600164640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18,9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7600164640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18,9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7600164640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18,9</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7600100000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7600164300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 xml:space="preserve">Осуществление полномочий контрольно-счетного органа муниципального </w:t>
            </w:r>
            <w:r w:rsidRPr="004A70EB">
              <w:rPr>
                <w:sz w:val="20"/>
                <w:szCs w:val="20"/>
              </w:rPr>
              <w:lastRenderedPageBreak/>
              <w:t>образования «Подгорнское сельское поселение» по осуществлению внешнего муниципального финансового контроля</w:t>
            </w:r>
          </w:p>
        </w:tc>
        <w:tc>
          <w:tcPr>
            <w:tcW w:w="1800" w:type="dxa"/>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7600164340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7600164340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7600164340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15,1</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Резервные фонды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01</w:t>
            </w:r>
          </w:p>
        </w:tc>
        <w:tc>
          <w:tcPr>
            <w:tcW w:w="1014" w:type="dxa"/>
            <w:vAlign w:val="center"/>
          </w:tcPr>
          <w:p w:rsidR="004A70EB" w:rsidRPr="004A70EB" w:rsidRDefault="004A70EB" w:rsidP="004A70EB">
            <w:pPr>
              <w:jc w:val="center"/>
              <w:rPr>
                <w:b/>
                <w:i/>
                <w:sz w:val="20"/>
                <w:szCs w:val="20"/>
              </w:rPr>
            </w:pPr>
            <w:r w:rsidRPr="004A70EB">
              <w:rPr>
                <w:b/>
                <w:i/>
                <w:sz w:val="20"/>
                <w:szCs w:val="20"/>
              </w:rPr>
              <w:t>11</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фонды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7100000000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7100005030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7100005030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средства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7100005030</w:t>
            </w:r>
          </w:p>
        </w:tc>
        <w:tc>
          <w:tcPr>
            <w:tcW w:w="1080" w:type="dxa"/>
            <w:vAlign w:val="center"/>
          </w:tcPr>
          <w:p w:rsidR="004A70EB" w:rsidRPr="004A70EB" w:rsidRDefault="004A70EB" w:rsidP="004A70EB">
            <w:pPr>
              <w:jc w:val="center"/>
              <w:rPr>
                <w:sz w:val="20"/>
                <w:szCs w:val="20"/>
              </w:rPr>
            </w:pPr>
            <w:r w:rsidRPr="004A70EB">
              <w:rPr>
                <w:sz w:val="20"/>
                <w:szCs w:val="20"/>
              </w:rPr>
              <w:t>870</w:t>
            </w: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 xml:space="preserve">Другие общегосударственные вопросы </w:t>
            </w:r>
          </w:p>
        </w:tc>
        <w:tc>
          <w:tcPr>
            <w:tcW w:w="1800" w:type="dxa"/>
            <w:vAlign w:val="center"/>
          </w:tcPr>
          <w:p w:rsidR="004A70EB" w:rsidRPr="004A70EB" w:rsidRDefault="004A70EB" w:rsidP="004A70EB">
            <w:pPr>
              <w:jc w:val="center"/>
              <w:rPr>
                <w:b/>
                <w:i/>
                <w:sz w:val="20"/>
                <w:szCs w:val="20"/>
              </w:rPr>
            </w:pPr>
            <w:r w:rsidRPr="004A70EB">
              <w:rPr>
                <w:b/>
                <w:i/>
                <w:sz w:val="20"/>
                <w:szCs w:val="20"/>
                <w:lang w:val="en-US"/>
              </w:rPr>
              <w:t>9</w:t>
            </w:r>
            <w:r w:rsidRPr="004A70EB">
              <w:rPr>
                <w:b/>
                <w:i/>
                <w:sz w:val="20"/>
                <w:szCs w:val="20"/>
              </w:rPr>
              <w:t>40</w:t>
            </w:r>
          </w:p>
        </w:tc>
        <w:tc>
          <w:tcPr>
            <w:tcW w:w="1080" w:type="dxa"/>
            <w:vAlign w:val="center"/>
          </w:tcPr>
          <w:p w:rsidR="004A70EB" w:rsidRPr="004A70EB" w:rsidRDefault="004A70EB" w:rsidP="004A70EB">
            <w:pPr>
              <w:jc w:val="center"/>
              <w:rPr>
                <w:b/>
                <w:i/>
                <w:sz w:val="20"/>
                <w:szCs w:val="20"/>
              </w:rPr>
            </w:pPr>
            <w:r w:rsidRPr="004A70EB">
              <w:rPr>
                <w:b/>
                <w:i/>
                <w:sz w:val="20"/>
                <w:szCs w:val="20"/>
              </w:rPr>
              <w:t>01</w:t>
            </w:r>
          </w:p>
        </w:tc>
        <w:tc>
          <w:tcPr>
            <w:tcW w:w="1014" w:type="dxa"/>
            <w:vAlign w:val="center"/>
          </w:tcPr>
          <w:p w:rsidR="004A70EB" w:rsidRPr="004A70EB" w:rsidRDefault="004A70EB" w:rsidP="004A70EB">
            <w:pPr>
              <w:jc w:val="center"/>
              <w:rPr>
                <w:b/>
                <w:i/>
                <w:sz w:val="20"/>
                <w:szCs w:val="20"/>
              </w:rPr>
            </w:pPr>
            <w:r w:rsidRPr="004A70EB">
              <w:rPr>
                <w:b/>
                <w:i/>
                <w:sz w:val="20"/>
                <w:szCs w:val="20"/>
              </w:rPr>
              <w:t>13</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37,0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Непрограммные расходы (реализация иных муниципальных функций)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9900000000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37,0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Взносы в организации по взаимодействию муниципальных организаций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9900021070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37,0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9900021070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37,0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9900021070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37,0</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Национальная  экономика</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04</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2880,0</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Дорожное  хозяйство (дорожные фонды)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04</w:t>
            </w:r>
          </w:p>
        </w:tc>
        <w:tc>
          <w:tcPr>
            <w:tcW w:w="1014" w:type="dxa"/>
            <w:vAlign w:val="center"/>
          </w:tcPr>
          <w:p w:rsidR="004A70EB" w:rsidRPr="004A70EB" w:rsidRDefault="004A70EB" w:rsidP="004A70EB">
            <w:pPr>
              <w:jc w:val="center"/>
              <w:rPr>
                <w:b/>
                <w:i/>
                <w:sz w:val="20"/>
                <w:szCs w:val="20"/>
              </w:rPr>
            </w:pPr>
            <w:r w:rsidRPr="004A70EB">
              <w:rPr>
                <w:b/>
                <w:i/>
                <w:sz w:val="20"/>
                <w:szCs w:val="20"/>
              </w:rPr>
              <w:t>09</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2880,0</w:t>
            </w:r>
          </w:p>
        </w:tc>
      </w:tr>
      <w:tr w:rsidR="004A70EB" w:rsidRPr="004A70EB" w:rsidTr="004A70EB">
        <w:tc>
          <w:tcPr>
            <w:tcW w:w="7488" w:type="dxa"/>
          </w:tcPr>
          <w:p w:rsidR="004A70EB" w:rsidRPr="004A70EB" w:rsidRDefault="004A70EB" w:rsidP="004A70EB">
            <w:pPr>
              <w:jc w:val="both"/>
              <w:rPr>
                <w:i/>
                <w:sz w:val="20"/>
                <w:szCs w:val="20"/>
              </w:rPr>
            </w:pPr>
            <w:r w:rsidRPr="004A70E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6420000000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2880,0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6420062010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1900,0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lang w:val="en-US"/>
              </w:rPr>
            </w:pPr>
            <w:r w:rsidRPr="004A70EB">
              <w:rPr>
                <w:sz w:val="20"/>
                <w:szCs w:val="20"/>
                <w:lang w:val="en-US"/>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04</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09</w:t>
            </w:r>
          </w:p>
        </w:tc>
        <w:tc>
          <w:tcPr>
            <w:tcW w:w="1440" w:type="dxa"/>
            <w:vAlign w:val="center"/>
          </w:tcPr>
          <w:p w:rsidR="004A70EB" w:rsidRPr="004A70EB" w:rsidRDefault="004A70EB" w:rsidP="004A70EB">
            <w:pPr>
              <w:jc w:val="center"/>
              <w:rPr>
                <w:sz w:val="20"/>
                <w:szCs w:val="20"/>
              </w:rPr>
            </w:pPr>
            <w:r w:rsidRPr="004A70EB">
              <w:rPr>
                <w:sz w:val="20"/>
                <w:szCs w:val="20"/>
              </w:rPr>
              <w:t>6420062010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w:t>
            </w:r>
            <w:r w:rsidRPr="004A70EB">
              <w:rPr>
                <w:sz w:val="20"/>
                <w:szCs w:val="20"/>
              </w:rPr>
              <w:t>00</w:t>
            </w:r>
          </w:p>
        </w:tc>
        <w:tc>
          <w:tcPr>
            <w:tcW w:w="1380" w:type="dxa"/>
            <w:vAlign w:val="center"/>
          </w:tcPr>
          <w:p w:rsidR="004A70EB" w:rsidRPr="004A70EB" w:rsidRDefault="004A70EB" w:rsidP="004A70EB">
            <w:pPr>
              <w:jc w:val="center"/>
              <w:rPr>
                <w:sz w:val="20"/>
                <w:szCs w:val="20"/>
              </w:rPr>
            </w:pPr>
            <w:r w:rsidRPr="004A70EB">
              <w:rPr>
                <w:sz w:val="20"/>
                <w:szCs w:val="20"/>
              </w:rPr>
              <w:t>1900,0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lang w:val="en-US"/>
              </w:rPr>
            </w:pPr>
            <w:r w:rsidRPr="004A70EB">
              <w:rPr>
                <w:sz w:val="20"/>
                <w:szCs w:val="20"/>
                <w:lang w:val="en-US"/>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04</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09</w:t>
            </w:r>
          </w:p>
        </w:tc>
        <w:tc>
          <w:tcPr>
            <w:tcW w:w="1440" w:type="dxa"/>
            <w:vAlign w:val="center"/>
          </w:tcPr>
          <w:p w:rsidR="004A70EB" w:rsidRPr="004A70EB" w:rsidRDefault="004A70EB" w:rsidP="004A70EB">
            <w:pPr>
              <w:jc w:val="center"/>
              <w:rPr>
                <w:sz w:val="20"/>
                <w:szCs w:val="20"/>
              </w:rPr>
            </w:pPr>
            <w:r w:rsidRPr="004A70EB">
              <w:rPr>
                <w:sz w:val="20"/>
                <w:szCs w:val="20"/>
              </w:rPr>
              <w:t>6420062010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24</w:t>
            </w:r>
            <w:r w:rsidRPr="004A70EB">
              <w:rPr>
                <w:sz w:val="20"/>
                <w:szCs w:val="20"/>
              </w:rPr>
              <w:t>0</w:t>
            </w:r>
          </w:p>
        </w:tc>
        <w:tc>
          <w:tcPr>
            <w:tcW w:w="1380" w:type="dxa"/>
            <w:vAlign w:val="center"/>
          </w:tcPr>
          <w:p w:rsidR="004A70EB" w:rsidRPr="004A70EB" w:rsidRDefault="004A70EB" w:rsidP="004A70EB">
            <w:pPr>
              <w:jc w:val="center"/>
              <w:rPr>
                <w:sz w:val="20"/>
                <w:szCs w:val="20"/>
              </w:rPr>
            </w:pPr>
            <w:r w:rsidRPr="004A70EB">
              <w:rPr>
                <w:sz w:val="20"/>
                <w:szCs w:val="20"/>
              </w:rPr>
              <w:t>1900,0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6420062020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980,0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6420062020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980,0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6420062020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980,0</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Жилищно-коммунальное хозяйство</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05</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46588,8</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Жилищное хозяйство</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01</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152,4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4,8</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Расходы в сфере жилищного хозяйства</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01</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7500000000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147,6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Капитальный ремонт муниципального жилищного фонда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49,5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7500063010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49,5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7500063010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49,5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7500063020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98,1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7500063020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98,1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7500063020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98,1</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Коммунальное хозяйство</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02</w:t>
            </w:r>
          </w:p>
        </w:tc>
        <w:tc>
          <w:tcPr>
            <w:tcW w:w="1440" w:type="dxa"/>
            <w:vAlign w:val="center"/>
          </w:tcPr>
          <w:p w:rsidR="004A70EB" w:rsidRPr="004A70EB" w:rsidRDefault="004A70EB" w:rsidP="004A70EB">
            <w:pPr>
              <w:jc w:val="center"/>
              <w:rPr>
                <w:i/>
                <w:sz w:val="20"/>
                <w:szCs w:val="20"/>
              </w:rPr>
            </w:pP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r w:rsidRPr="004A70EB">
              <w:rPr>
                <w:sz w:val="20"/>
                <w:szCs w:val="20"/>
              </w:rPr>
              <w:t>810</w:t>
            </w:r>
          </w:p>
        </w:tc>
        <w:tc>
          <w:tcPr>
            <w:tcW w:w="1380" w:type="dxa"/>
            <w:vAlign w:val="center"/>
          </w:tcPr>
          <w:p w:rsidR="004A70EB" w:rsidRPr="004A70EB" w:rsidRDefault="004A70EB" w:rsidP="004A70EB">
            <w:pPr>
              <w:jc w:val="center"/>
              <w:rPr>
                <w:sz w:val="20"/>
                <w:szCs w:val="20"/>
              </w:rPr>
            </w:pPr>
            <w:r w:rsidRPr="004A70EB">
              <w:rPr>
                <w:sz w:val="20"/>
                <w:szCs w:val="20"/>
              </w:rPr>
              <w:t>41396,6</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Благоустройство</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03</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5039,8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4405,1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Уличное освещение</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1400,0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 xml:space="preserve">Закупка товаров, работ и услуг для обеспечения государственных (муниципальных) </w:t>
            </w:r>
            <w:r w:rsidRPr="004A70EB">
              <w:rPr>
                <w:sz w:val="20"/>
                <w:szCs w:val="20"/>
              </w:rPr>
              <w:lastRenderedPageBreak/>
              <w:t>нужд</w:t>
            </w:r>
          </w:p>
        </w:tc>
        <w:tc>
          <w:tcPr>
            <w:tcW w:w="1800" w:type="dxa"/>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6410060010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1400,0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6410060010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1400,0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Организация и содержание мест захоронения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6410060020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6410060020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6410060020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100,0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Прочие мероприятия по благоустройству сельских поселений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2905,1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2840,6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2840,6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300</w:t>
            </w:r>
          </w:p>
        </w:tc>
        <w:tc>
          <w:tcPr>
            <w:tcW w:w="1380" w:type="dxa"/>
            <w:vAlign w:val="center"/>
          </w:tcPr>
          <w:p w:rsidR="004A70EB" w:rsidRPr="004A70EB" w:rsidRDefault="004A70EB" w:rsidP="004A70EB">
            <w:pPr>
              <w:jc w:val="center"/>
              <w:rPr>
                <w:sz w:val="20"/>
                <w:szCs w:val="20"/>
              </w:rPr>
            </w:pPr>
            <w:r w:rsidRPr="004A70EB">
              <w:rPr>
                <w:sz w:val="20"/>
                <w:szCs w:val="20"/>
              </w:rPr>
              <w:t>28,5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Премии и гранты</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350</w:t>
            </w:r>
          </w:p>
        </w:tc>
        <w:tc>
          <w:tcPr>
            <w:tcW w:w="1380" w:type="dxa"/>
            <w:vAlign w:val="center"/>
          </w:tcPr>
          <w:p w:rsidR="004A70EB" w:rsidRPr="004A70EB" w:rsidRDefault="004A70EB" w:rsidP="004A70EB">
            <w:pPr>
              <w:jc w:val="center"/>
              <w:rPr>
                <w:sz w:val="20"/>
                <w:szCs w:val="20"/>
              </w:rPr>
            </w:pPr>
            <w:r w:rsidRPr="004A70EB">
              <w:rPr>
                <w:sz w:val="20"/>
                <w:szCs w:val="20"/>
              </w:rPr>
              <w:t>28,5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6410060050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Другие вопросы в области жилищно-коммунального хозяйства</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05</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634,7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обеспечение деятельности (оказание услуг) муниципального образования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lang w:val="en-US"/>
              </w:rPr>
            </w:pPr>
            <w:r w:rsidRPr="004A70EB">
              <w:rPr>
                <w:sz w:val="20"/>
                <w:szCs w:val="20"/>
              </w:rPr>
              <w:t>0</w:t>
            </w:r>
            <w:r w:rsidRPr="004A70EB">
              <w:rPr>
                <w:sz w:val="20"/>
                <w:szCs w:val="20"/>
                <w:lang w:val="en-US"/>
              </w:rPr>
              <w:t>5</w:t>
            </w:r>
          </w:p>
        </w:tc>
        <w:tc>
          <w:tcPr>
            <w:tcW w:w="1440" w:type="dxa"/>
            <w:vAlign w:val="center"/>
          </w:tcPr>
          <w:p w:rsidR="004A70EB" w:rsidRPr="004A70EB" w:rsidRDefault="004A70EB" w:rsidP="004A70EB">
            <w:pPr>
              <w:jc w:val="center"/>
              <w:rPr>
                <w:sz w:val="20"/>
                <w:szCs w:val="20"/>
              </w:rPr>
            </w:pPr>
            <w:r w:rsidRPr="004A70EB">
              <w:rPr>
                <w:sz w:val="20"/>
                <w:szCs w:val="20"/>
              </w:rPr>
              <w:t>7700000000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634,7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Обеспечение хозяйственной деятельности учреждений (хозгруппы)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7700002110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634,7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7700002110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634,7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7700002110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634,7</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4930,1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i/>
                <w:sz w:val="20"/>
                <w:szCs w:val="20"/>
              </w:rPr>
            </w:pPr>
            <w:r w:rsidRPr="004A70EB">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4930,1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органов местного самоуправления муниципальных образований Чаинского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4930,1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4930,1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4930,1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4930,1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826,0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i/>
                <w:sz w:val="20"/>
                <w:szCs w:val="20"/>
                <w:u w:val="single"/>
              </w:rPr>
            </w:pPr>
            <w:r w:rsidRPr="004A70EB">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 xml:space="preserve">Подпрограмма «Развитие мер социальной поддержки отдельных категорий </w:t>
            </w:r>
            <w:r w:rsidRPr="004A70EB">
              <w:rPr>
                <w:sz w:val="20"/>
                <w:szCs w:val="20"/>
              </w:rPr>
              <w:lastRenderedPageBreak/>
              <w:t>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Непрограммные расходы (реализация иных муниципальных функций)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99000</w:t>
            </w:r>
            <w:r w:rsidRPr="004A70E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99000</w:t>
            </w:r>
            <w:r w:rsidRPr="004A70E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3</w:t>
            </w:r>
            <w:r w:rsidRPr="004A70EB">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99000</w:t>
            </w:r>
            <w:r w:rsidRPr="004A70E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32</w:t>
            </w:r>
            <w:r w:rsidRPr="004A70EB">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i/>
                <w:sz w:val="20"/>
                <w:szCs w:val="20"/>
                <w:u w:val="single"/>
              </w:rPr>
            </w:pPr>
            <w:r w:rsidRPr="004A70EB">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726,0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726,0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726,0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726,0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r w:rsidRPr="004A70EB">
              <w:rPr>
                <w:sz w:val="20"/>
                <w:szCs w:val="20"/>
              </w:rPr>
              <w:t>400</w:t>
            </w:r>
          </w:p>
        </w:tc>
        <w:tc>
          <w:tcPr>
            <w:tcW w:w="1380" w:type="dxa"/>
            <w:vAlign w:val="center"/>
          </w:tcPr>
          <w:p w:rsidR="004A70EB" w:rsidRPr="004A70EB" w:rsidRDefault="004A70EB" w:rsidP="004A70EB">
            <w:pPr>
              <w:jc w:val="center"/>
              <w:rPr>
                <w:sz w:val="20"/>
                <w:szCs w:val="20"/>
              </w:rPr>
            </w:pPr>
            <w:r w:rsidRPr="004A70EB">
              <w:rPr>
                <w:sz w:val="20"/>
                <w:szCs w:val="20"/>
              </w:rPr>
              <w:t>726,0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r w:rsidRPr="004A70EB">
              <w:rPr>
                <w:sz w:val="20"/>
                <w:szCs w:val="20"/>
              </w:rPr>
              <w:t>4</w:t>
            </w:r>
            <w:r w:rsidRPr="004A70EB">
              <w:rPr>
                <w:sz w:val="20"/>
                <w:szCs w:val="20"/>
                <w:lang w:val="en-US"/>
              </w:rPr>
              <w:t>1</w:t>
            </w:r>
            <w:r w:rsidRPr="004A70EB">
              <w:rPr>
                <w:sz w:val="20"/>
                <w:szCs w:val="20"/>
              </w:rPr>
              <w:t>0</w:t>
            </w:r>
          </w:p>
        </w:tc>
        <w:tc>
          <w:tcPr>
            <w:tcW w:w="1380" w:type="dxa"/>
            <w:vAlign w:val="center"/>
          </w:tcPr>
          <w:p w:rsidR="004A70EB" w:rsidRPr="004A70EB" w:rsidRDefault="004A70EB" w:rsidP="004A70EB">
            <w:pPr>
              <w:jc w:val="center"/>
              <w:rPr>
                <w:sz w:val="20"/>
                <w:szCs w:val="20"/>
              </w:rPr>
            </w:pPr>
            <w:r w:rsidRPr="004A70EB">
              <w:rPr>
                <w:sz w:val="20"/>
                <w:szCs w:val="20"/>
              </w:rPr>
              <w:t>726,0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1253,4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791,4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791,4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w:t>
            </w:r>
            <w:r w:rsidRPr="004A70EB">
              <w:rPr>
                <w:sz w:val="20"/>
                <w:szCs w:val="20"/>
                <w:lang w:val="en-US"/>
              </w:rPr>
              <w:t>P</w:t>
            </w:r>
            <w:r w:rsidRPr="004A70EB">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791,4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721,5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721,5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69,9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69,9</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462,0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Организация, проведение спортивных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643</w:t>
            </w:r>
            <w:r w:rsidRPr="004A70EB">
              <w:rPr>
                <w:sz w:val="20"/>
                <w:szCs w:val="20"/>
                <w:lang w:val="en-US"/>
              </w:rPr>
              <w:t>P5S000</w:t>
            </w:r>
            <w:r w:rsidRPr="004A70EB">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422,1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643</w:t>
            </w:r>
            <w:r w:rsidRPr="004A70EB">
              <w:rPr>
                <w:sz w:val="20"/>
                <w:szCs w:val="20"/>
                <w:lang w:val="en-US"/>
              </w:rPr>
              <w:t>P5S000</w:t>
            </w:r>
            <w:r w:rsidRPr="004A70EB">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422,1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643</w:t>
            </w:r>
            <w:r w:rsidRPr="004A70EB">
              <w:rPr>
                <w:sz w:val="20"/>
                <w:szCs w:val="20"/>
                <w:lang w:val="en-US"/>
              </w:rPr>
              <w:t>P5S000</w:t>
            </w:r>
            <w:r w:rsidRPr="004A70EB">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422,1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643</w:t>
            </w:r>
            <w:r w:rsidRPr="004A70EB">
              <w:rPr>
                <w:sz w:val="20"/>
                <w:szCs w:val="20"/>
                <w:lang w:val="en-US"/>
              </w:rPr>
              <w:t>P5S000</w:t>
            </w:r>
            <w:r w:rsidRPr="004A70EB">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422,1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643</w:t>
            </w:r>
            <w:r w:rsidRPr="004A70EB">
              <w:rPr>
                <w:sz w:val="20"/>
                <w:szCs w:val="20"/>
                <w:lang w:val="en-US"/>
              </w:rPr>
              <w:t>P5S000</w:t>
            </w:r>
            <w:r w:rsidRPr="004A70EB">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bl>
    <w:p w:rsidR="004A70EB" w:rsidRPr="004A70EB" w:rsidRDefault="004A70EB" w:rsidP="004A70EB">
      <w:pPr>
        <w:rPr>
          <w:sz w:val="20"/>
          <w:szCs w:val="20"/>
        </w:rPr>
      </w:pPr>
    </w:p>
    <w:p w:rsidR="004A70EB" w:rsidRPr="004A70EB" w:rsidRDefault="004A70EB" w:rsidP="004A70EB">
      <w:pPr>
        <w:rPr>
          <w:sz w:val="20"/>
          <w:szCs w:val="20"/>
        </w:rPr>
        <w:sectPr w:rsidR="004A70EB" w:rsidRPr="004A70EB" w:rsidSect="004A70EB">
          <w:pgSz w:w="16838" w:h="11906" w:orient="landscape"/>
          <w:pgMar w:top="1276" w:right="1134" w:bottom="360" w:left="1134" w:header="709" w:footer="709" w:gutter="0"/>
          <w:cols w:space="708"/>
          <w:docGrid w:linePitch="360"/>
        </w:sectPr>
      </w:pPr>
    </w:p>
    <w:p w:rsidR="004A70EB" w:rsidRPr="004A70EB" w:rsidRDefault="004A70EB" w:rsidP="004A70EB">
      <w:pPr>
        <w:ind w:left="5103"/>
        <w:rPr>
          <w:sz w:val="20"/>
          <w:szCs w:val="20"/>
        </w:rPr>
      </w:pPr>
      <w:r w:rsidRPr="004A70EB">
        <w:rPr>
          <w:sz w:val="20"/>
          <w:szCs w:val="20"/>
        </w:rPr>
        <w:lastRenderedPageBreak/>
        <w:t>Приложение 7</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2020год»</w:t>
      </w:r>
    </w:p>
    <w:p w:rsidR="004A70EB" w:rsidRPr="004A70EB" w:rsidRDefault="004A70EB" w:rsidP="004A70EB">
      <w:pPr>
        <w:widowControl w:val="0"/>
        <w:ind w:left="5103" w:firstLine="900"/>
        <w:jc w:val="right"/>
        <w:rPr>
          <w:sz w:val="20"/>
          <w:szCs w:val="20"/>
        </w:rPr>
      </w:pPr>
    </w:p>
    <w:p w:rsidR="004A70EB" w:rsidRPr="004A70EB" w:rsidRDefault="004A70EB" w:rsidP="004A70EB">
      <w:pPr>
        <w:widowControl w:val="0"/>
        <w:ind w:firstLine="900"/>
        <w:jc w:val="center"/>
        <w:rPr>
          <w:b/>
          <w:i/>
          <w:sz w:val="20"/>
          <w:szCs w:val="20"/>
        </w:rPr>
      </w:pPr>
      <w:r w:rsidRPr="004A70EB">
        <w:rPr>
          <w:b/>
          <w:i/>
          <w:sz w:val="20"/>
          <w:szCs w:val="20"/>
        </w:rPr>
        <w:t>ПРОГРАММА</w:t>
      </w:r>
    </w:p>
    <w:p w:rsidR="004A70EB" w:rsidRPr="004A70EB" w:rsidRDefault="004A70EB" w:rsidP="004A70EB">
      <w:pPr>
        <w:widowControl w:val="0"/>
        <w:ind w:firstLine="900"/>
        <w:jc w:val="center"/>
        <w:rPr>
          <w:b/>
          <w:i/>
          <w:sz w:val="20"/>
          <w:szCs w:val="20"/>
        </w:rPr>
      </w:pPr>
      <w:r w:rsidRPr="004A70EB">
        <w:rPr>
          <w:b/>
          <w:i/>
          <w:sz w:val="20"/>
          <w:szCs w:val="20"/>
        </w:rPr>
        <w:t xml:space="preserve">муниципальных заимствований муниципального образования </w:t>
      </w:r>
    </w:p>
    <w:p w:rsidR="004A70EB" w:rsidRPr="004A70EB" w:rsidRDefault="004A70EB" w:rsidP="004A70EB">
      <w:pPr>
        <w:widowControl w:val="0"/>
        <w:ind w:firstLine="900"/>
        <w:jc w:val="center"/>
        <w:rPr>
          <w:b/>
          <w:i/>
          <w:sz w:val="20"/>
          <w:szCs w:val="20"/>
        </w:rPr>
      </w:pPr>
      <w:r w:rsidRPr="004A70EB">
        <w:rPr>
          <w:b/>
          <w:i/>
          <w:sz w:val="20"/>
          <w:szCs w:val="20"/>
        </w:rPr>
        <w:t xml:space="preserve">«Подгорнское сельское поселение» на 2020 год  </w:t>
      </w:r>
    </w:p>
    <w:p w:rsidR="004A70EB" w:rsidRPr="004A70EB" w:rsidRDefault="004A70EB" w:rsidP="004A70EB">
      <w:pPr>
        <w:spacing w:line="276" w:lineRule="auto"/>
        <w:jc w:val="center"/>
        <w:rPr>
          <w:b/>
          <w:sz w:val="20"/>
          <w:szCs w:val="20"/>
        </w:rPr>
      </w:pPr>
    </w:p>
    <w:p w:rsidR="004A70EB" w:rsidRPr="004A70EB" w:rsidRDefault="004A70EB" w:rsidP="004A70EB">
      <w:pPr>
        <w:spacing w:after="200" w:line="276" w:lineRule="auto"/>
        <w:ind w:firstLine="720"/>
        <w:jc w:val="both"/>
        <w:rPr>
          <w:sz w:val="20"/>
          <w:szCs w:val="20"/>
        </w:rPr>
      </w:pPr>
      <w:r w:rsidRPr="004A70EB">
        <w:rPr>
          <w:sz w:val="20"/>
          <w:szCs w:val="20"/>
        </w:rPr>
        <w:t>Настоящая Программа муниципальных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заимствований муниципального образования «Подгорнское сельское поселение», направляемых в 2020 году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p w:rsidR="004A70EB" w:rsidRPr="004A70EB" w:rsidRDefault="004A70EB" w:rsidP="004A70EB">
      <w:pPr>
        <w:spacing w:after="200" w:line="276" w:lineRule="auto"/>
        <w:ind w:firstLine="720"/>
        <w:jc w:val="both"/>
        <w:rPr>
          <w:sz w:val="20"/>
          <w:szCs w:val="20"/>
        </w:rPr>
      </w:pPr>
    </w:p>
    <w:tbl>
      <w:tblPr>
        <w:tblW w:w="9540" w:type="dxa"/>
        <w:tblLook w:val="04A0" w:firstRow="1" w:lastRow="0" w:firstColumn="1" w:lastColumn="0" w:noHBand="0" w:noVBand="1"/>
      </w:tblPr>
      <w:tblGrid>
        <w:gridCol w:w="7338"/>
        <w:gridCol w:w="2202"/>
      </w:tblGrid>
      <w:tr w:rsidR="004A70EB" w:rsidRPr="004A70EB" w:rsidTr="004A70EB">
        <w:trPr>
          <w:trHeight w:val="335"/>
        </w:trPr>
        <w:tc>
          <w:tcPr>
            <w:tcW w:w="733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Перечень заимствований</w:t>
            </w:r>
          </w:p>
        </w:tc>
        <w:tc>
          <w:tcPr>
            <w:tcW w:w="2202" w:type="dxa"/>
            <w:tcBorders>
              <w:top w:val="single" w:sz="4" w:space="0" w:color="auto"/>
              <w:left w:val="nil"/>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2020 год, тыс. руб.</w:t>
            </w:r>
          </w:p>
        </w:tc>
      </w:tr>
      <w:tr w:rsidR="004A70EB" w:rsidRPr="004A70EB" w:rsidTr="004A70EB">
        <w:trPr>
          <w:trHeight w:val="914"/>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b/>
                <w:bCs/>
                <w:sz w:val="20"/>
                <w:szCs w:val="20"/>
              </w:rPr>
            </w:pPr>
            <w:r w:rsidRPr="004A70EB">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335"/>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rPr>
                <w:sz w:val="20"/>
                <w:szCs w:val="20"/>
              </w:rPr>
            </w:pPr>
            <w:r w:rsidRPr="004A70EB">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r w:rsidR="004A70EB" w:rsidRPr="004A70EB" w:rsidTr="004A70EB">
        <w:trPr>
          <w:trHeight w:val="249"/>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r w:rsidR="004A70EB" w:rsidRPr="004A70EB" w:rsidTr="004A70EB">
        <w:trPr>
          <w:trHeight w:val="335"/>
        </w:trPr>
        <w:tc>
          <w:tcPr>
            <w:tcW w:w="7338" w:type="dxa"/>
            <w:tcBorders>
              <w:top w:val="nil"/>
              <w:left w:val="single" w:sz="4" w:space="0" w:color="auto"/>
              <w:bottom w:val="nil"/>
              <w:right w:val="single" w:sz="4" w:space="0" w:color="auto"/>
            </w:tcBorders>
            <w:vAlign w:val="center"/>
          </w:tcPr>
          <w:p w:rsidR="004A70EB" w:rsidRPr="004A70EB" w:rsidRDefault="004A70EB" w:rsidP="004A70EB">
            <w:pPr>
              <w:rPr>
                <w:b/>
                <w:bCs/>
                <w:sz w:val="20"/>
                <w:szCs w:val="20"/>
              </w:rPr>
            </w:pPr>
            <w:r w:rsidRPr="004A70EB">
              <w:rPr>
                <w:b/>
                <w:bCs/>
                <w:sz w:val="20"/>
                <w:szCs w:val="20"/>
              </w:rPr>
              <w:t>Кредиты,</w:t>
            </w:r>
          </w:p>
        </w:tc>
        <w:tc>
          <w:tcPr>
            <w:tcW w:w="2202" w:type="dxa"/>
            <w:tcBorders>
              <w:top w:val="nil"/>
              <w:left w:val="nil"/>
              <w:bottom w:val="nil"/>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335"/>
        </w:trPr>
        <w:tc>
          <w:tcPr>
            <w:tcW w:w="733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rPr>
                <w:sz w:val="20"/>
                <w:szCs w:val="20"/>
              </w:rPr>
            </w:pPr>
            <w:r w:rsidRPr="004A70EB">
              <w:rPr>
                <w:sz w:val="20"/>
                <w:szCs w:val="20"/>
              </w:rPr>
              <w:t>в том числе:</w:t>
            </w:r>
          </w:p>
        </w:tc>
        <w:tc>
          <w:tcPr>
            <w:tcW w:w="2202" w:type="dxa"/>
            <w:tcBorders>
              <w:top w:val="single" w:sz="4" w:space="0" w:color="auto"/>
              <w:left w:val="nil"/>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404"/>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b/>
                <w:bCs/>
                <w:sz w:val="20"/>
                <w:szCs w:val="20"/>
              </w:rPr>
            </w:pPr>
            <w:r w:rsidRPr="004A70EB">
              <w:rPr>
                <w:b/>
                <w:bCs/>
                <w:sz w:val="20"/>
                <w:szCs w:val="20"/>
              </w:rPr>
              <w:t>Кредиты, привлекаемые от кредитных организаций:</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366"/>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rPr>
                <w:sz w:val="20"/>
                <w:szCs w:val="20"/>
              </w:rPr>
            </w:pPr>
            <w:r w:rsidRPr="004A70EB">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r w:rsidR="004A70EB" w:rsidRPr="004A70EB" w:rsidTr="004A70EB">
        <w:trPr>
          <w:trHeight w:val="385"/>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r w:rsidR="004A70EB" w:rsidRPr="004A70EB" w:rsidTr="004A70EB">
        <w:trPr>
          <w:trHeight w:val="560"/>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b/>
                <w:bCs/>
                <w:sz w:val="20"/>
                <w:szCs w:val="20"/>
              </w:rPr>
            </w:pPr>
            <w:r w:rsidRPr="004A70EB">
              <w:rPr>
                <w:b/>
                <w:bCs/>
                <w:sz w:val="20"/>
                <w:szCs w:val="20"/>
              </w:rPr>
              <w:t xml:space="preserve"> Кредиты, привлекаемые от других бюджетов бюджетной системы Российской Федерации:</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355"/>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rPr>
                <w:sz w:val="20"/>
                <w:szCs w:val="20"/>
              </w:rPr>
            </w:pPr>
            <w:r w:rsidRPr="004A70EB">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r w:rsidR="004A70EB" w:rsidRPr="004A70EB" w:rsidTr="004A70EB">
        <w:trPr>
          <w:trHeight w:val="355"/>
        </w:trPr>
        <w:tc>
          <w:tcPr>
            <w:tcW w:w="7338" w:type="dxa"/>
            <w:tcBorders>
              <w:top w:val="nil"/>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0,0</w:t>
            </w:r>
          </w:p>
        </w:tc>
      </w:tr>
    </w:tbl>
    <w:p w:rsidR="004A70EB" w:rsidRPr="004A70EB" w:rsidRDefault="004A70EB" w:rsidP="004A70EB">
      <w:pPr>
        <w:ind w:left="5103"/>
        <w:rPr>
          <w:sz w:val="20"/>
          <w:szCs w:val="20"/>
        </w:rPr>
      </w:pPr>
    </w:p>
    <w:p w:rsidR="004A70EB" w:rsidRPr="004A70EB" w:rsidRDefault="004A70EB" w:rsidP="004A70EB">
      <w:pPr>
        <w:rPr>
          <w:sz w:val="20"/>
          <w:szCs w:val="20"/>
        </w:rPr>
      </w:pPr>
    </w:p>
    <w:p w:rsidR="004A70EB" w:rsidRPr="004A70EB" w:rsidRDefault="004A70EB" w:rsidP="004A70EB">
      <w:pPr>
        <w:rPr>
          <w:sz w:val="20"/>
          <w:szCs w:val="20"/>
        </w:rPr>
        <w:sectPr w:rsidR="004A70EB" w:rsidRPr="004A70EB" w:rsidSect="004A70EB">
          <w:footerReference w:type="even" r:id="rId11"/>
          <w:footerReference w:type="default" r:id="rId12"/>
          <w:pgSz w:w="11906" w:h="16838"/>
          <w:pgMar w:top="567" w:right="1134" w:bottom="899" w:left="1134" w:header="709" w:footer="709" w:gutter="0"/>
          <w:cols w:space="708"/>
          <w:docGrid w:linePitch="360"/>
        </w:sectPr>
      </w:pPr>
    </w:p>
    <w:p w:rsidR="004A70EB" w:rsidRPr="004A70EB" w:rsidRDefault="004A70EB" w:rsidP="004A70EB">
      <w:pPr>
        <w:ind w:left="9072"/>
        <w:rPr>
          <w:sz w:val="20"/>
          <w:szCs w:val="20"/>
        </w:rPr>
      </w:pPr>
      <w:r w:rsidRPr="004A70EB">
        <w:rPr>
          <w:sz w:val="20"/>
          <w:szCs w:val="20"/>
        </w:rPr>
        <w:lastRenderedPageBreak/>
        <w:t>Приложение 8</w:t>
      </w:r>
    </w:p>
    <w:p w:rsidR="004A70EB" w:rsidRPr="004A70EB" w:rsidRDefault="004A70EB" w:rsidP="004A70EB">
      <w:pPr>
        <w:ind w:left="9072"/>
        <w:rPr>
          <w:sz w:val="20"/>
          <w:szCs w:val="20"/>
        </w:rPr>
      </w:pPr>
      <w:r w:rsidRPr="004A70EB">
        <w:rPr>
          <w:sz w:val="20"/>
          <w:szCs w:val="20"/>
        </w:rPr>
        <w:t xml:space="preserve">к решению Совета Подгорнского </w:t>
      </w:r>
    </w:p>
    <w:p w:rsidR="004A70EB" w:rsidRPr="004A70EB" w:rsidRDefault="004A70EB" w:rsidP="004A70EB">
      <w:pPr>
        <w:ind w:left="9072"/>
        <w:rPr>
          <w:sz w:val="20"/>
          <w:szCs w:val="20"/>
        </w:rPr>
      </w:pPr>
      <w:r w:rsidRPr="004A70EB">
        <w:rPr>
          <w:sz w:val="20"/>
          <w:szCs w:val="20"/>
        </w:rPr>
        <w:t xml:space="preserve">сельского поселения «О бюджете </w:t>
      </w:r>
    </w:p>
    <w:p w:rsidR="004A70EB" w:rsidRPr="004A70EB" w:rsidRDefault="004A70EB" w:rsidP="004A70EB">
      <w:pPr>
        <w:ind w:left="9072"/>
        <w:rPr>
          <w:sz w:val="20"/>
          <w:szCs w:val="20"/>
        </w:rPr>
      </w:pPr>
      <w:r w:rsidRPr="004A70EB">
        <w:rPr>
          <w:sz w:val="20"/>
          <w:szCs w:val="20"/>
        </w:rPr>
        <w:t>муниципального образования «Подгорнское</w:t>
      </w:r>
    </w:p>
    <w:p w:rsidR="004A70EB" w:rsidRPr="004A70EB" w:rsidRDefault="004A70EB" w:rsidP="004A70EB">
      <w:pPr>
        <w:ind w:left="9072"/>
        <w:rPr>
          <w:sz w:val="20"/>
          <w:szCs w:val="20"/>
        </w:rPr>
      </w:pPr>
      <w:r w:rsidRPr="004A70EB">
        <w:rPr>
          <w:sz w:val="20"/>
          <w:szCs w:val="20"/>
        </w:rPr>
        <w:t>сельское поселение» на 2020год»</w:t>
      </w:r>
    </w:p>
    <w:p w:rsidR="004A70EB" w:rsidRPr="004A70EB" w:rsidRDefault="004A70EB" w:rsidP="004A70EB">
      <w:pPr>
        <w:jc w:val="center"/>
        <w:rPr>
          <w:b/>
          <w:i/>
          <w:sz w:val="20"/>
          <w:szCs w:val="20"/>
        </w:rPr>
      </w:pPr>
    </w:p>
    <w:p w:rsidR="004A70EB" w:rsidRPr="004A70EB" w:rsidRDefault="004A70EB" w:rsidP="004A70EB">
      <w:pPr>
        <w:jc w:val="center"/>
        <w:rPr>
          <w:b/>
          <w:i/>
          <w:sz w:val="20"/>
          <w:szCs w:val="20"/>
        </w:rPr>
      </w:pPr>
      <w:r w:rsidRPr="004A70EB">
        <w:rPr>
          <w:b/>
          <w:i/>
          <w:sz w:val="20"/>
          <w:szCs w:val="20"/>
        </w:rPr>
        <w:t>ПРОГРАММА</w:t>
      </w:r>
    </w:p>
    <w:p w:rsidR="004A70EB" w:rsidRPr="004A70EB" w:rsidRDefault="004A70EB" w:rsidP="004A70EB">
      <w:pPr>
        <w:jc w:val="center"/>
        <w:rPr>
          <w:b/>
          <w:i/>
          <w:sz w:val="20"/>
          <w:szCs w:val="20"/>
        </w:rPr>
      </w:pPr>
      <w:r w:rsidRPr="004A70EB">
        <w:rPr>
          <w:b/>
          <w:i/>
          <w:sz w:val="20"/>
          <w:szCs w:val="20"/>
        </w:rPr>
        <w:t xml:space="preserve">муниципальных гарантий  муниципального образования «Подгорнское сельское поселение» на 2020 год </w:t>
      </w:r>
    </w:p>
    <w:p w:rsidR="004A70EB" w:rsidRPr="004A70EB" w:rsidRDefault="004A70EB" w:rsidP="004A70EB">
      <w:pPr>
        <w:spacing w:after="120"/>
        <w:jc w:val="center"/>
        <w:rPr>
          <w:b/>
          <w:sz w:val="20"/>
          <w:szCs w:val="20"/>
        </w:rPr>
      </w:pPr>
    </w:p>
    <w:p w:rsidR="004A70EB" w:rsidRPr="004A70EB" w:rsidRDefault="004A70EB" w:rsidP="00655F98">
      <w:pPr>
        <w:numPr>
          <w:ilvl w:val="0"/>
          <w:numId w:val="4"/>
        </w:numPr>
        <w:spacing w:after="120" w:line="276" w:lineRule="auto"/>
        <w:jc w:val="both"/>
        <w:rPr>
          <w:b/>
          <w:sz w:val="20"/>
          <w:szCs w:val="20"/>
        </w:rPr>
      </w:pPr>
      <w:r w:rsidRPr="004A70EB">
        <w:rPr>
          <w:b/>
          <w:sz w:val="20"/>
          <w:szCs w:val="20"/>
        </w:rPr>
        <w:t xml:space="preserve">Перечень подлежащих предоставлению муниципальных гарантий муниципального образования «Подгорнское сельское поселение» в 2020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3402"/>
        <w:gridCol w:w="1749"/>
        <w:gridCol w:w="1701"/>
        <w:gridCol w:w="2607"/>
      </w:tblGrid>
      <w:tr w:rsidR="004A70EB" w:rsidRPr="004A70EB" w:rsidTr="004A70EB">
        <w:trPr>
          <w:cantSplit/>
          <w:trHeight w:val="904"/>
        </w:trPr>
        <w:tc>
          <w:tcPr>
            <w:tcW w:w="720" w:type="dxa"/>
            <w:vMerge w:val="restart"/>
            <w:vAlign w:val="center"/>
          </w:tcPr>
          <w:p w:rsidR="004A70EB" w:rsidRPr="004A70EB" w:rsidRDefault="004A70EB" w:rsidP="004A70EB">
            <w:pPr>
              <w:ind w:left="-108"/>
              <w:jc w:val="center"/>
              <w:rPr>
                <w:b/>
                <w:sz w:val="20"/>
                <w:szCs w:val="20"/>
              </w:rPr>
            </w:pPr>
            <w:r w:rsidRPr="004A70EB">
              <w:rPr>
                <w:b/>
                <w:sz w:val="20"/>
                <w:szCs w:val="20"/>
              </w:rPr>
              <w:t>№ п/п</w:t>
            </w:r>
          </w:p>
        </w:tc>
        <w:tc>
          <w:tcPr>
            <w:tcW w:w="2361" w:type="dxa"/>
            <w:vMerge w:val="restart"/>
            <w:vAlign w:val="center"/>
          </w:tcPr>
          <w:p w:rsidR="004A70EB" w:rsidRPr="004A70EB" w:rsidRDefault="004A70EB" w:rsidP="004A70EB">
            <w:pPr>
              <w:jc w:val="center"/>
              <w:rPr>
                <w:b/>
                <w:sz w:val="20"/>
                <w:szCs w:val="20"/>
              </w:rPr>
            </w:pPr>
            <w:r w:rsidRPr="004A70EB">
              <w:rPr>
                <w:b/>
                <w:sz w:val="20"/>
                <w:szCs w:val="20"/>
              </w:rPr>
              <w:t>Цель гарантирования</w:t>
            </w:r>
          </w:p>
        </w:tc>
        <w:tc>
          <w:tcPr>
            <w:tcW w:w="2220" w:type="dxa"/>
            <w:vMerge w:val="restart"/>
            <w:vAlign w:val="center"/>
          </w:tcPr>
          <w:p w:rsidR="004A70EB" w:rsidRPr="004A70EB" w:rsidRDefault="004A70EB" w:rsidP="004A70EB">
            <w:pPr>
              <w:jc w:val="center"/>
              <w:rPr>
                <w:b/>
                <w:sz w:val="20"/>
                <w:szCs w:val="20"/>
              </w:rPr>
            </w:pPr>
            <w:r w:rsidRPr="004A70EB">
              <w:rPr>
                <w:b/>
                <w:sz w:val="20"/>
                <w:szCs w:val="20"/>
              </w:rPr>
              <w:t>Наименование принципала</w:t>
            </w:r>
          </w:p>
        </w:tc>
        <w:tc>
          <w:tcPr>
            <w:tcW w:w="3402" w:type="dxa"/>
            <w:vAlign w:val="center"/>
          </w:tcPr>
          <w:p w:rsidR="004A70EB" w:rsidRPr="004A70EB" w:rsidRDefault="004A70EB" w:rsidP="004A70EB">
            <w:pPr>
              <w:jc w:val="center"/>
              <w:rPr>
                <w:b/>
                <w:sz w:val="20"/>
                <w:szCs w:val="20"/>
              </w:rPr>
            </w:pPr>
            <w:r w:rsidRPr="004A70EB">
              <w:rPr>
                <w:b/>
                <w:sz w:val="20"/>
                <w:szCs w:val="20"/>
              </w:rPr>
              <w:t>Сумма гарантирования,</w:t>
            </w:r>
          </w:p>
          <w:p w:rsidR="004A70EB" w:rsidRPr="004A70EB" w:rsidRDefault="004A70EB" w:rsidP="004A70EB">
            <w:pPr>
              <w:jc w:val="center"/>
              <w:rPr>
                <w:b/>
                <w:sz w:val="20"/>
                <w:szCs w:val="20"/>
              </w:rPr>
            </w:pPr>
            <w:r w:rsidRPr="004A70EB">
              <w:rPr>
                <w:b/>
                <w:sz w:val="20"/>
                <w:szCs w:val="20"/>
              </w:rPr>
              <w:t>тыс. руб.</w:t>
            </w:r>
          </w:p>
        </w:tc>
        <w:tc>
          <w:tcPr>
            <w:tcW w:w="1749" w:type="dxa"/>
            <w:vMerge w:val="restart"/>
            <w:vAlign w:val="center"/>
          </w:tcPr>
          <w:p w:rsidR="004A70EB" w:rsidRPr="004A70EB" w:rsidRDefault="004A70EB" w:rsidP="004A70EB">
            <w:pPr>
              <w:jc w:val="center"/>
              <w:rPr>
                <w:b/>
                <w:sz w:val="20"/>
                <w:szCs w:val="20"/>
              </w:rPr>
            </w:pPr>
            <w:r w:rsidRPr="004A70EB">
              <w:rPr>
                <w:b/>
                <w:sz w:val="20"/>
                <w:szCs w:val="20"/>
              </w:rPr>
              <w:t>Размер обеспечения регрессного требования,</w:t>
            </w:r>
          </w:p>
          <w:p w:rsidR="004A70EB" w:rsidRPr="004A70EB" w:rsidRDefault="004A70EB" w:rsidP="004A70EB">
            <w:pPr>
              <w:jc w:val="center"/>
              <w:rPr>
                <w:b/>
                <w:sz w:val="20"/>
                <w:szCs w:val="20"/>
              </w:rPr>
            </w:pPr>
            <w:r w:rsidRPr="004A70EB">
              <w:rPr>
                <w:b/>
                <w:sz w:val="20"/>
                <w:szCs w:val="20"/>
              </w:rPr>
              <w:t>тыс. руб.</w:t>
            </w:r>
          </w:p>
        </w:tc>
        <w:tc>
          <w:tcPr>
            <w:tcW w:w="1701" w:type="dxa"/>
            <w:vMerge w:val="restart"/>
            <w:vAlign w:val="center"/>
          </w:tcPr>
          <w:p w:rsidR="004A70EB" w:rsidRPr="004A70EB" w:rsidRDefault="004A70EB" w:rsidP="004A70EB">
            <w:pPr>
              <w:jc w:val="center"/>
              <w:rPr>
                <w:b/>
                <w:sz w:val="20"/>
                <w:szCs w:val="20"/>
              </w:rPr>
            </w:pPr>
            <w:r w:rsidRPr="004A70EB">
              <w:rPr>
                <w:b/>
                <w:sz w:val="20"/>
                <w:szCs w:val="20"/>
              </w:rPr>
              <w:t>Проверка финансового состояния принципала</w:t>
            </w:r>
          </w:p>
        </w:tc>
        <w:tc>
          <w:tcPr>
            <w:tcW w:w="2607" w:type="dxa"/>
            <w:vMerge w:val="restart"/>
            <w:vAlign w:val="center"/>
          </w:tcPr>
          <w:p w:rsidR="004A70EB" w:rsidRPr="004A70EB" w:rsidRDefault="004A70EB" w:rsidP="004A70EB">
            <w:pPr>
              <w:jc w:val="center"/>
              <w:rPr>
                <w:b/>
                <w:sz w:val="20"/>
                <w:szCs w:val="20"/>
              </w:rPr>
            </w:pPr>
            <w:r w:rsidRPr="004A70EB">
              <w:rPr>
                <w:b/>
                <w:sz w:val="20"/>
                <w:szCs w:val="20"/>
              </w:rPr>
              <w:t>Иные условия предоставления муниципальных гарантий</w:t>
            </w:r>
          </w:p>
        </w:tc>
      </w:tr>
      <w:tr w:rsidR="004A70EB" w:rsidRPr="004A70EB" w:rsidTr="004A70EB">
        <w:trPr>
          <w:cantSplit/>
          <w:trHeight w:val="742"/>
        </w:trPr>
        <w:tc>
          <w:tcPr>
            <w:tcW w:w="720" w:type="dxa"/>
            <w:vMerge/>
          </w:tcPr>
          <w:p w:rsidR="004A70EB" w:rsidRPr="004A70EB" w:rsidRDefault="004A70EB" w:rsidP="004A70EB">
            <w:pPr>
              <w:rPr>
                <w:sz w:val="20"/>
                <w:szCs w:val="20"/>
              </w:rPr>
            </w:pPr>
          </w:p>
        </w:tc>
        <w:tc>
          <w:tcPr>
            <w:tcW w:w="2361" w:type="dxa"/>
            <w:vMerge/>
          </w:tcPr>
          <w:p w:rsidR="004A70EB" w:rsidRPr="004A70EB" w:rsidRDefault="004A70EB" w:rsidP="004A70EB">
            <w:pPr>
              <w:rPr>
                <w:sz w:val="20"/>
                <w:szCs w:val="20"/>
              </w:rPr>
            </w:pPr>
          </w:p>
        </w:tc>
        <w:tc>
          <w:tcPr>
            <w:tcW w:w="2220" w:type="dxa"/>
            <w:vMerge/>
          </w:tcPr>
          <w:p w:rsidR="004A70EB" w:rsidRPr="004A70EB" w:rsidRDefault="004A70EB" w:rsidP="004A70EB">
            <w:pPr>
              <w:rPr>
                <w:sz w:val="20"/>
                <w:szCs w:val="20"/>
              </w:rPr>
            </w:pPr>
          </w:p>
        </w:tc>
        <w:tc>
          <w:tcPr>
            <w:tcW w:w="3402" w:type="dxa"/>
            <w:vAlign w:val="center"/>
          </w:tcPr>
          <w:p w:rsidR="004A70EB" w:rsidRPr="004A70EB" w:rsidRDefault="004A70EB" w:rsidP="004A70EB">
            <w:pPr>
              <w:jc w:val="center"/>
              <w:rPr>
                <w:b/>
                <w:sz w:val="20"/>
                <w:szCs w:val="20"/>
              </w:rPr>
            </w:pPr>
            <w:r w:rsidRPr="004A70EB">
              <w:rPr>
                <w:b/>
                <w:sz w:val="20"/>
                <w:szCs w:val="20"/>
              </w:rPr>
              <w:t>2020 год</w:t>
            </w:r>
          </w:p>
          <w:p w:rsidR="004A70EB" w:rsidRPr="004A70EB" w:rsidRDefault="004A70EB" w:rsidP="004A70EB">
            <w:pPr>
              <w:jc w:val="center"/>
              <w:rPr>
                <w:b/>
                <w:sz w:val="20"/>
                <w:szCs w:val="20"/>
              </w:rPr>
            </w:pPr>
            <w:r w:rsidRPr="004A70EB">
              <w:rPr>
                <w:b/>
                <w:sz w:val="20"/>
                <w:szCs w:val="20"/>
              </w:rPr>
              <w:t xml:space="preserve"> </w:t>
            </w:r>
          </w:p>
          <w:p w:rsidR="004A70EB" w:rsidRPr="004A70EB" w:rsidRDefault="004A70EB" w:rsidP="004A70EB">
            <w:pPr>
              <w:jc w:val="center"/>
              <w:rPr>
                <w:b/>
                <w:sz w:val="20"/>
                <w:szCs w:val="20"/>
              </w:rPr>
            </w:pPr>
            <w:r w:rsidRPr="004A70EB">
              <w:rPr>
                <w:b/>
                <w:sz w:val="20"/>
                <w:szCs w:val="20"/>
              </w:rPr>
              <w:t xml:space="preserve"> </w:t>
            </w:r>
          </w:p>
        </w:tc>
        <w:tc>
          <w:tcPr>
            <w:tcW w:w="1749" w:type="dxa"/>
            <w:vMerge/>
            <w:vAlign w:val="center"/>
          </w:tcPr>
          <w:p w:rsidR="004A70EB" w:rsidRPr="004A70EB" w:rsidRDefault="004A70EB" w:rsidP="004A70EB">
            <w:pPr>
              <w:jc w:val="center"/>
              <w:rPr>
                <w:sz w:val="20"/>
                <w:szCs w:val="20"/>
              </w:rPr>
            </w:pPr>
          </w:p>
        </w:tc>
        <w:tc>
          <w:tcPr>
            <w:tcW w:w="1701" w:type="dxa"/>
            <w:vMerge/>
          </w:tcPr>
          <w:p w:rsidR="004A70EB" w:rsidRPr="004A70EB" w:rsidRDefault="004A70EB" w:rsidP="004A70EB">
            <w:pPr>
              <w:rPr>
                <w:sz w:val="20"/>
                <w:szCs w:val="20"/>
              </w:rPr>
            </w:pPr>
          </w:p>
        </w:tc>
        <w:tc>
          <w:tcPr>
            <w:tcW w:w="2607" w:type="dxa"/>
            <w:vMerge/>
          </w:tcPr>
          <w:p w:rsidR="004A70EB" w:rsidRPr="004A70EB" w:rsidRDefault="004A70EB" w:rsidP="004A70EB">
            <w:pPr>
              <w:rPr>
                <w:sz w:val="20"/>
                <w:szCs w:val="20"/>
              </w:rPr>
            </w:pPr>
          </w:p>
        </w:tc>
      </w:tr>
      <w:tr w:rsidR="004A70EB" w:rsidRPr="004A70EB" w:rsidTr="004A70EB">
        <w:trPr>
          <w:cantSplit/>
        </w:trPr>
        <w:tc>
          <w:tcPr>
            <w:tcW w:w="720" w:type="dxa"/>
          </w:tcPr>
          <w:p w:rsidR="004A70EB" w:rsidRPr="004A70EB" w:rsidRDefault="004A70EB" w:rsidP="004A70EB">
            <w:pPr>
              <w:rPr>
                <w:sz w:val="20"/>
                <w:szCs w:val="20"/>
              </w:rPr>
            </w:pPr>
            <w:r w:rsidRPr="004A70EB">
              <w:rPr>
                <w:sz w:val="20"/>
                <w:szCs w:val="20"/>
              </w:rPr>
              <w:t>1.</w:t>
            </w:r>
          </w:p>
        </w:tc>
        <w:tc>
          <w:tcPr>
            <w:tcW w:w="2361" w:type="dxa"/>
          </w:tcPr>
          <w:p w:rsidR="004A70EB" w:rsidRPr="004A70EB" w:rsidRDefault="004A70EB" w:rsidP="004A70EB">
            <w:pPr>
              <w:rPr>
                <w:sz w:val="20"/>
                <w:szCs w:val="20"/>
              </w:rPr>
            </w:pPr>
          </w:p>
        </w:tc>
        <w:tc>
          <w:tcPr>
            <w:tcW w:w="2220" w:type="dxa"/>
          </w:tcPr>
          <w:p w:rsidR="004A70EB" w:rsidRPr="004A70EB" w:rsidRDefault="004A70EB" w:rsidP="004A70EB">
            <w:pPr>
              <w:jc w:val="center"/>
              <w:rPr>
                <w:sz w:val="20"/>
                <w:szCs w:val="20"/>
              </w:rPr>
            </w:pPr>
          </w:p>
        </w:tc>
        <w:tc>
          <w:tcPr>
            <w:tcW w:w="3402" w:type="dxa"/>
          </w:tcPr>
          <w:p w:rsidR="004A70EB" w:rsidRPr="004A70EB" w:rsidRDefault="004A70EB" w:rsidP="004A70EB">
            <w:pPr>
              <w:jc w:val="center"/>
              <w:rPr>
                <w:sz w:val="20"/>
                <w:szCs w:val="20"/>
              </w:rPr>
            </w:pPr>
          </w:p>
        </w:tc>
        <w:tc>
          <w:tcPr>
            <w:tcW w:w="1749" w:type="dxa"/>
            <w:tcBorders>
              <w:bottom w:val="single" w:sz="4" w:space="0" w:color="auto"/>
            </w:tcBorders>
          </w:tcPr>
          <w:p w:rsidR="004A70EB" w:rsidRPr="004A70EB" w:rsidRDefault="004A70EB" w:rsidP="004A70EB">
            <w:pPr>
              <w:ind w:left="-60" w:right="-156"/>
              <w:jc w:val="center"/>
              <w:rPr>
                <w:sz w:val="20"/>
                <w:szCs w:val="20"/>
              </w:rPr>
            </w:pPr>
          </w:p>
        </w:tc>
        <w:tc>
          <w:tcPr>
            <w:tcW w:w="1701" w:type="dxa"/>
          </w:tcPr>
          <w:p w:rsidR="004A70EB" w:rsidRPr="004A70EB" w:rsidRDefault="004A70EB" w:rsidP="004A70EB">
            <w:pPr>
              <w:jc w:val="center"/>
              <w:rPr>
                <w:sz w:val="20"/>
                <w:szCs w:val="20"/>
              </w:rPr>
            </w:pPr>
          </w:p>
        </w:tc>
        <w:tc>
          <w:tcPr>
            <w:tcW w:w="2607" w:type="dxa"/>
          </w:tcPr>
          <w:p w:rsidR="004A70EB" w:rsidRPr="004A70EB" w:rsidRDefault="004A70EB" w:rsidP="004A70EB">
            <w:pPr>
              <w:spacing w:line="276" w:lineRule="auto"/>
              <w:jc w:val="both"/>
              <w:rPr>
                <w:rFonts w:ascii="Calibri" w:hAnsi="Calibri"/>
                <w:sz w:val="20"/>
                <w:szCs w:val="20"/>
              </w:rPr>
            </w:pPr>
          </w:p>
        </w:tc>
      </w:tr>
      <w:tr w:rsidR="004A70EB" w:rsidRPr="004A70EB" w:rsidTr="004A70EB">
        <w:trPr>
          <w:cantSplit/>
        </w:trPr>
        <w:tc>
          <w:tcPr>
            <w:tcW w:w="720" w:type="dxa"/>
          </w:tcPr>
          <w:p w:rsidR="004A70EB" w:rsidRPr="004A70EB" w:rsidRDefault="004A70EB" w:rsidP="004A70EB">
            <w:pPr>
              <w:rPr>
                <w:sz w:val="20"/>
                <w:szCs w:val="20"/>
              </w:rPr>
            </w:pPr>
            <w:r w:rsidRPr="004A70EB">
              <w:rPr>
                <w:sz w:val="20"/>
                <w:szCs w:val="20"/>
              </w:rPr>
              <w:t>2.</w:t>
            </w:r>
          </w:p>
        </w:tc>
        <w:tc>
          <w:tcPr>
            <w:tcW w:w="2361" w:type="dxa"/>
          </w:tcPr>
          <w:p w:rsidR="004A70EB" w:rsidRPr="004A70EB" w:rsidRDefault="004A70EB" w:rsidP="004A70EB">
            <w:pPr>
              <w:rPr>
                <w:sz w:val="20"/>
                <w:szCs w:val="20"/>
              </w:rPr>
            </w:pPr>
          </w:p>
        </w:tc>
        <w:tc>
          <w:tcPr>
            <w:tcW w:w="2220" w:type="dxa"/>
          </w:tcPr>
          <w:p w:rsidR="004A70EB" w:rsidRPr="004A70EB" w:rsidRDefault="004A70EB" w:rsidP="004A70EB">
            <w:pPr>
              <w:jc w:val="center"/>
              <w:rPr>
                <w:sz w:val="20"/>
                <w:szCs w:val="20"/>
              </w:rPr>
            </w:pPr>
          </w:p>
        </w:tc>
        <w:tc>
          <w:tcPr>
            <w:tcW w:w="3402" w:type="dxa"/>
          </w:tcPr>
          <w:p w:rsidR="004A70EB" w:rsidRPr="004A70EB" w:rsidRDefault="004A70EB" w:rsidP="004A70EB">
            <w:pPr>
              <w:jc w:val="center"/>
              <w:rPr>
                <w:sz w:val="20"/>
                <w:szCs w:val="20"/>
              </w:rPr>
            </w:pPr>
          </w:p>
        </w:tc>
        <w:tc>
          <w:tcPr>
            <w:tcW w:w="1749" w:type="dxa"/>
            <w:tcBorders>
              <w:bottom w:val="single" w:sz="4" w:space="0" w:color="auto"/>
            </w:tcBorders>
          </w:tcPr>
          <w:p w:rsidR="004A70EB" w:rsidRPr="004A70EB" w:rsidRDefault="004A70EB" w:rsidP="004A70EB">
            <w:pPr>
              <w:ind w:left="-60" w:right="-156"/>
              <w:jc w:val="center"/>
              <w:rPr>
                <w:sz w:val="20"/>
                <w:szCs w:val="20"/>
              </w:rPr>
            </w:pPr>
          </w:p>
        </w:tc>
        <w:tc>
          <w:tcPr>
            <w:tcW w:w="1701" w:type="dxa"/>
          </w:tcPr>
          <w:p w:rsidR="004A70EB" w:rsidRPr="004A70EB" w:rsidRDefault="004A70EB" w:rsidP="004A70EB">
            <w:pPr>
              <w:jc w:val="center"/>
              <w:rPr>
                <w:sz w:val="20"/>
                <w:szCs w:val="20"/>
              </w:rPr>
            </w:pPr>
          </w:p>
        </w:tc>
        <w:tc>
          <w:tcPr>
            <w:tcW w:w="2607" w:type="dxa"/>
          </w:tcPr>
          <w:p w:rsidR="004A70EB" w:rsidRPr="004A70EB" w:rsidRDefault="004A70EB" w:rsidP="004A70EB">
            <w:pPr>
              <w:spacing w:line="276" w:lineRule="auto"/>
              <w:jc w:val="both"/>
              <w:rPr>
                <w:rFonts w:ascii="Calibri" w:hAnsi="Calibri"/>
                <w:sz w:val="20"/>
                <w:szCs w:val="20"/>
              </w:rPr>
            </w:pPr>
          </w:p>
        </w:tc>
      </w:tr>
      <w:tr w:rsidR="004A70EB" w:rsidRPr="004A70EB" w:rsidTr="004A70EB">
        <w:trPr>
          <w:cantSplit/>
          <w:trHeight w:val="343"/>
        </w:trPr>
        <w:tc>
          <w:tcPr>
            <w:tcW w:w="720" w:type="dxa"/>
          </w:tcPr>
          <w:p w:rsidR="004A70EB" w:rsidRPr="004A70EB" w:rsidRDefault="004A70EB" w:rsidP="004A70EB">
            <w:pPr>
              <w:rPr>
                <w:b/>
                <w:sz w:val="20"/>
                <w:szCs w:val="20"/>
              </w:rPr>
            </w:pPr>
          </w:p>
        </w:tc>
        <w:tc>
          <w:tcPr>
            <w:tcW w:w="2361" w:type="dxa"/>
          </w:tcPr>
          <w:p w:rsidR="004A70EB" w:rsidRPr="004A70EB" w:rsidRDefault="004A70EB" w:rsidP="004A70EB">
            <w:pPr>
              <w:rPr>
                <w:b/>
                <w:sz w:val="20"/>
                <w:szCs w:val="20"/>
              </w:rPr>
            </w:pPr>
            <w:r w:rsidRPr="004A70EB">
              <w:rPr>
                <w:b/>
                <w:sz w:val="20"/>
                <w:szCs w:val="20"/>
              </w:rPr>
              <w:t>Итого:</w:t>
            </w:r>
          </w:p>
        </w:tc>
        <w:tc>
          <w:tcPr>
            <w:tcW w:w="2220" w:type="dxa"/>
          </w:tcPr>
          <w:p w:rsidR="004A70EB" w:rsidRPr="004A70EB" w:rsidRDefault="004A70EB" w:rsidP="004A70EB">
            <w:pPr>
              <w:jc w:val="center"/>
              <w:rPr>
                <w:b/>
                <w:sz w:val="20"/>
                <w:szCs w:val="20"/>
              </w:rPr>
            </w:pPr>
          </w:p>
        </w:tc>
        <w:tc>
          <w:tcPr>
            <w:tcW w:w="3402" w:type="dxa"/>
          </w:tcPr>
          <w:p w:rsidR="004A70EB" w:rsidRPr="004A70EB" w:rsidRDefault="004A70EB" w:rsidP="004A70EB">
            <w:pPr>
              <w:jc w:val="center"/>
              <w:rPr>
                <w:b/>
                <w:sz w:val="20"/>
                <w:szCs w:val="20"/>
              </w:rPr>
            </w:pPr>
            <w:r w:rsidRPr="004A70EB">
              <w:rPr>
                <w:b/>
                <w:sz w:val="20"/>
                <w:szCs w:val="20"/>
              </w:rPr>
              <w:t>0,0</w:t>
            </w:r>
          </w:p>
          <w:p w:rsidR="004A70EB" w:rsidRPr="004A70EB" w:rsidRDefault="004A70EB" w:rsidP="004A70EB">
            <w:pPr>
              <w:jc w:val="center"/>
              <w:rPr>
                <w:b/>
                <w:sz w:val="20"/>
                <w:szCs w:val="20"/>
              </w:rPr>
            </w:pPr>
            <w:r w:rsidRPr="004A70EB">
              <w:rPr>
                <w:b/>
                <w:sz w:val="20"/>
                <w:szCs w:val="20"/>
              </w:rPr>
              <w:t xml:space="preserve"> </w:t>
            </w:r>
          </w:p>
        </w:tc>
        <w:tc>
          <w:tcPr>
            <w:tcW w:w="1749" w:type="dxa"/>
          </w:tcPr>
          <w:p w:rsidR="004A70EB" w:rsidRPr="004A70EB" w:rsidRDefault="004A70EB" w:rsidP="004A70EB">
            <w:pPr>
              <w:ind w:left="-60" w:right="-156"/>
              <w:jc w:val="center"/>
              <w:rPr>
                <w:b/>
                <w:sz w:val="20"/>
                <w:szCs w:val="20"/>
              </w:rPr>
            </w:pPr>
            <w:r w:rsidRPr="004A70EB">
              <w:rPr>
                <w:b/>
                <w:sz w:val="20"/>
                <w:szCs w:val="20"/>
                <w:lang w:val="en-US"/>
              </w:rPr>
              <w:t>0</w:t>
            </w:r>
            <w:r w:rsidRPr="004A70EB">
              <w:rPr>
                <w:b/>
                <w:sz w:val="20"/>
                <w:szCs w:val="20"/>
              </w:rPr>
              <w:t>,0</w:t>
            </w:r>
          </w:p>
        </w:tc>
        <w:tc>
          <w:tcPr>
            <w:tcW w:w="1701" w:type="dxa"/>
          </w:tcPr>
          <w:p w:rsidR="004A70EB" w:rsidRPr="004A70EB" w:rsidRDefault="004A70EB" w:rsidP="004A70EB">
            <w:pPr>
              <w:jc w:val="center"/>
              <w:rPr>
                <w:b/>
                <w:sz w:val="20"/>
                <w:szCs w:val="20"/>
              </w:rPr>
            </w:pPr>
          </w:p>
        </w:tc>
        <w:tc>
          <w:tcPr>
            <w:tcW w:w="2607" w:type="dxa"/>
          </w:tcPr>
          <w:p w:rsidR="004A70EB" w:rsidRPr="004A70EB" w:rsidRDefault="004A70EB" w:rsidP="004A70EB">
            <w:pPr>
              <w:spacing w:line="276" w:lineRule="auto"/>
              <w:jc w:val="both"/>
              <w:rPr>
                <w:rFonts w:ascii="Calibri" w:hAnsi="Calibri"/>
                <w:b/>
                <w:sz w:val="20"/>
                <w:szCs w:val="20"/>
              </w:rPr>
            </w:pPr>
          </w:p>
        </w:tc>
      </w:tr>
    </w:tbl>
    <w:p w:rsidR="004A70EB" w:rsidRPr="004A70EB" w:rsidRDefault="004A70EB" w:rsidP="004A70EB">
      <w:pPr>
        <w:rPr>
          <w:b/>
          <w:sz w:val="20"/>
          <w:szCs w:val="20"/>
        </w:rPr>
      </w:pPr>
    </w:p>
    <w:p w:rsidR="004A70EB" w:rsidRPr="004A70EB" w:rsidRDefault="004A70EB" w:rsidP="00655F98">
      <w:pPr>
        <w:numPr>
          <w:ilvl w:val="0"/>
          <w:numId w:val="4"/>
        </w:numPr>
        <w:spacing w:after="120" w:line="276" w:lineRule="auto"/>
        <w:rPr>
          <w:b/>
          <w:bCs/>
          <w:sz w:val="20"/>
          <w:szCs w:val="20"/>
        </w:rPr>
      </w:pPr>
      <w:r w:rsidRPr="004A70EB">
        <w:rPr>
          <w:b/>
          <w:bCs/>
          <w:sz w:val="20"/>
          <w:szCs w:val="20"/>
        </w:rPr>
        <w:t xml:space="preserve">Исполнение муниципальных  гарантий муниципального образования «Подгорнское сельское поселение» в 2020 году    </w:t>
      </w:r>
    </w:p>
    <w:p w:rsidR="004A70EB" w:rsidRPr="004A70EB" w:rsidRDefault="004A70EB" w:rsidP="004A70EB">
      <w:pPr>
        <w:spacing w:after="120"/>
        <w:ind w:left="360"/>
        <w:rPr>
          <w:b/>
          <w:bCs/>
          <w:sz w:val="20"/>
          <w:szCs w:val="20"/>
        </w:rPr>
      </w:pPr>
      <w:r w:rsidRPr="004A70EB">
        <w:rPr>
          <w:b/>
          <w:bCs/>
          <w:sz w:val="20"/>
          <w:szCs w:val="20"/>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gridCol w:w="4140"/>
      </w:tblGrid>
      <w:tr w:rsidR="004A70EB" w:rsidRPr="004A70EB" w:rsidTr="004A70EB">
        <w:tc>
          <w:tcPr>
            <w:tcW w:w="10620" w:type="dxa"/>
            <w:vAlign w:val="center"/>
          </w:tcPr>
          <w:p w:rsidR="004A70EB" w:rsidRPr="004A70EB" w:rsidRDefault="004A70EB" w:rsidP="004A70EB">
            <w:pPr>
              <w:jc w:val="center"/>
              <w:rPr>
                <w:b/>
                <w:sz w:val="20"/>
                <w:szCs w:val="20"/>
              </w:rPr>
            </w:pPr>
            <w:r w:rsidRPr="004A70EB">
              <w:rPr>
                <w:b/>
                <w:sz w:val="20"/>
                <w:szCs w:val="20"/>
              </w:rPr>
              <w:t>Исполнение муниципальных гарантий  муниципального образования «Подгорнское сельское поселение»</w:t>
            </w:r>
          </w:p>
        </w:tc>
        <w:tc>
          <w:tcPr>
            <w:tcW w:w="4140" w:type="dxa"/>
            <w:vAlign w:val="center"/>
          </w:tcPr>
          <w:p w:rsidR="004A70EB" w:rsidRPr="004A70EB" w:rsidRDefault="004A70EB" w:rsidP="004A70EB">
            <w:pPr>
              <w:jc w:val="center"/>
              <w:rPr>
                <w:b/>
                <w:sz w:val="20"/>
                <w:szCs w:val="20"/>
              </w:rPr>
            </w:pPr>
            <w:r w:rsidRPr="004A70EB">
              <w:rPr>
                <w:b/>
                <w:sz w:val="20"/>
                <w:szCs w:val="20"/>
              </w:rPr>
              <w:t>2020 год, тыс. руб.</w:t>
            </w:r>
          </w:p>
        </w:tc>
      </w:tr>
      <w:tr w:rsidR="004A70EB" w:rsidRPr="004A70EB" w:rsidTr="004A70EB">
        <w:tc>
          <w:tcPr>
            <w:tcW w:w="10620" w:type="dxa"/>
          </w:tcPr>
          <w:p w:rsidR="004A70EB" w:rsidRPr="004A70EB" w:rsidRDefault="004A70EB" w:rsidP="004A70EB">
            <w:pPr>
              <w:rPr>
                <w:sz w:val="20"/>
                <w:szCs w:val="20"/>
              </w:rPr>
            </w:pPr>
          </w:p>
        </w:tc>
        <w:tc>
          <w:tcPr>
            <w:tcW w:w="4140" w:type="dxa"/>
            <w:vAlign w:val="center"/>
          </w:tcPr>
          <w:p w:rsidR="004A70EB" w:rsidRPr="004A70EB" w:rsidRDefault="004A70EB" w:rsidP="004A70EB">
            <w:pPr>
              <w:jc w:val="center"/>
              <w:rPr>
                <w:sz w:val="20"/>
                <w:szCs w:val="20"/>
              </w:rPr>
            </w:pPr>
          </w:p>
        </w:tc>
      </w:tr>
      <w:tr w:rsidR="004A70EB" w:rsidRPr="004A70EB" w:rsidTr="004A70EB">
        <w:tc>
          <w:tcPr>
            <w:tcW w:w="10620" w:type="dxa"/>
          </w:tcPr>
          <w:p w:rsidR="004A70EB" w:rsidRPr="004A70EB" w:rsidRDefault="004A70EB" w:rsidP="004A70EB">
            <w:pPr>
              <w:rPr>
                <w:b/>
                <w:sz w:val="20"/>
                <w:szCs w:val="20"/>
              </w:rPr>
            </w:pPr>
            <w:r w:rsidRPr="004A70EB">
              <w:rPr>
                <w:b/>
                <w:sz w:val="20"/>
                <w:szCs w:val="20"/>
              </w:rPr>
              <w:t>Итого:</w:t>
            </w:r>
          </w:p>
        </w:tc>
        <w:tc>
          <w:tcPr>
            <w:tcW w:w="4140" w:type="dxa"/>
            <w:vAlign w:val="center"/>
          </w:tcPr>
          <w:p w:rsidR="004A70EB" w:rsidRPr="004A70EB" w:rsidRDefault="004A70EB" w:rsidP="004A70EB">
            <w:pPr>
              <w:jc w:val="center"/>
              <w:rPr>
                <w:b/>
                <w:sz w:val="20"/>
                <w:szCs w:val="20"/>
              </w:rPr>
            </w:pPr>
            <w:r w:rsidRPr="004A70EB">
              <w:rPr>
                <w:b/>
                <w:sz w:val="20"/>
                <w:szCs w:val="20"/>
              </w:rPr>
              <w:t>0,0</w:t>
            </w:r>
          </w:p>
        </w:tc>
      </w:tr>
    </w:tbl>
    <w:p w:rsidR="004A70EB" w:rsidRPr="004A70EB" w:rsidRDefault="004A70EB" w:rsidP="004A70EB">
      <w:pPr>
        <w:jc w:val="center"/>
        <w:rPr>
          <w:b/>
          <w:i/>
          <w:sz w:val="20"/>
          <w:szCs w:val="20"/>
        </w:rPr>
      </w:pPr>
    </w:p>
    <w:p w:rsidR="004A70EB" w:rsidRPr="004A70EB" w:rsidRDefault="004A70EB" w:rsidP="004A70EB">
      <w:pPr>
        <w:rPr>
          <w:sz w:val="20"/>
          <w:szCs w:val="20"/>
        </w:rPr>
      </w:pPr>
    </w:p>
    <w:p w:rsidR="004A70EB" w:rsidRPr="004A70EB" w:rsidRDefault="004A70EB" w:rsidP="004A70EB">
      <w:pPr>
        <w:rPr>
          <w:sz w:val="20"/>
          <w:szCs w:val="20"/>
        </w:rPr>
        <w:sectPr w:rsidR="004A70EB" w:rsidRPr="004A70EB" w:rsidSect="004A70EB">
          <w:footerReference w:type="even" r:id="rId13"/>
          <w:footerReference w:type="default" r:id="rId14"/>
          <w:pgSz w:w="16838" w:h="11906" w:orient="landscape"/>
          <w:pgMar w:top="1701" w:right="1134" w:bottom="566" w:left="1134" w:header="709" w:footer="709" w:gutter="0"/>
          <w:cols w:space="708"/>
          <w:docGrid w:linePitch="360"/>
        </w:sectPr>
      </w:pPr>
    </w:p>
    <w:p w:rsidR="004A70EB" w:rsidRPr="004A70EB" w:rsidRDefault="004A70EB" w:rsidP="004A70EB">
      <w:pPr>
        <w:ind w:left="5103"/>
        <w:rPr>
          <w:sz w:val="20"/>
          <w:szCs w:val="20"/>
        </w:rPr>
      </w:pPr>
      <w:r w:rsidRPr="004A70EB">
        <w:rPr>
          <w:sz w:val="20"/>
          <w:szCs w:val="20"/>
        </w:rPr>
        <w:lastRenderedPageBreak/>
        <w:t>Приложение 9</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2020год»</w:t>
      </w:r>
    </w:p>
    <w:p w:rsidR="004A70EB" w:rsidRPr="004A70EB" w:rsidRDefault="004A70EB" w:rsidP="004A70EB">
      <w:pPr>
        <w:widowControl w:val="0"/>
        <w:ind w:firstLine="900"/>
        <w:jc w:val="center"/>
        <w:rPr>
          <w:b/>
          <w:i/>
          <w:sz w:val="20"/>
          <w:szCs w:val="20"/>
        </w:rPr>
      </w:pPr>
    </w:p>
    <w:p w:rsidR="004A70EB" w:rsidRPr="004A70EB" w:rsidRDefault="004A70EB" w:rsidP="004A70EB">
      <w:pPr>
        <w:widowControl w:val="0"/>
        <w:ind w:firstLine="900"/>
        <w:jc w:val="center"/>
        <w:rPr>
          <w:b/>
          <w:i/>
          <w:sz w:val="20"/>
          <w:szCs w:val="20"/>
        </w:rPr>
      </w:pPr>
      <w:r w:rsidRPr="004A70EB">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2020 год </w:t>
      </w:r>
    </w:p>
    <w:p w:rsidR="004A70EB" w:rsidRPr="004A70EB" w:rsidRDefault="004A70EB" w:rsidP="004A70EB">
      <w:pPr>
        <w:widowControl w:val="0"/>
        <w:ind w:firstLine="900"/>
        <w:jc w:val="center"/>
        <w:rPr>
          <w:b/>
          <w:i/>
          <w:sz w:val="20"/>
          <w:szCs w:val="20"/>
        </w:rPr>
      </w:pPr>
    </w:p>
    <w:tbl>
      <w:tblPr>
        <w:tblW w:w="9831" w:type="dxa"/>
        <w:tblLook w:val="04A0" w:firstRow="1" w:lastRow="0" w:firstColumn="1" w:lastColumn="0" w:noHBand="0" w:noVBand="1"/>
      </w:tblPr>
      <w:tblGrid>
        <w:gridCol w:w="576"/>
        <w:gridCol w:w="5300"/>
        <w:gridCol w:w="445"/>
        <w:gridCol w:w="510"/>
        <w:gridCol w:w="1074"/>
        <w:gridCol w:w="640"/>
        <w:gridCol w:w="1286"/>
      </w:tblGrid>
      <w:tr w:rsidR="004A70EB" w:rsidRPr="004A70EB" w:rsidTr="004A70EB">
        <w:trPr>
          <w:trHeight w:val="6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0EB" w:rsidRPr="004A70EB" w:rsidRDefault="004A70EB" w:rsidP="004A70EB">
            <w:pPr>
              <w:jc w:val="center"/>
              <w:rPr>
                <w:sz w:val="20"/>
                <w:szCs w:val="20"/>
              </w:rPr>
            </w:pPr>
            <w:r w:rsidRPr="004A70EB">
              <w:rPr>
                <w:sz w:val="20"/>
                <w:szCs w:val="20"/>
              </w:rPr>
              <w:t>№ п/п</w:t>
            </w:r>
          </w:p>
        </w:tc>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Наименование</w:t>
            </w:r>
          </w:p>
        </w:tc>
        <w:tc>
          <w:tcPr>
            <w:tcW w:w="2669" w:type="dxa"/>
            <w:gridSpan w:val="4"/>
            <w:tcBorders>
              <w:top w:val="single" w:sz="4" w:space="0" w:color="auto"/>
              <w:left w:val="nil"/>
              <w:bottom w:val="single" w:sz="4" w:space="0" w:color="auto"/>
              <w:right w:val="single" w:sz="4" w:space="0" w:color="auto"/>
            </w:tcBorders>
            <w:shd w:val="clear" w:color="auto" w:fill="auto"/>
            <w:vAlign w:val="center"/>
            <w:hideMark/>
          </w:tcPr>
          <w:p w:rsidR="004A70EB" w:rsidRPr="004A70EB" w:rsidRDefault="004A70EB" w:rsidP="004A70EB">
            <w:pPr>
              <w:jc w:val="center"/>
              <w:rPr>
                <w:sz w:val="20"/>
                <w:szCs w:val="20"/>
              </w:rPr>
            </w:pPr>
            <w:r w:rsidRPr="004A70EB">
              <w:rPr>
                <w:sz w:val="20"/>
                <w:szCs w:val="20"/>
              </w:rPr>
              <w:t>Коды бюджетной классификации</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0EB" w:rsidRPr="004A70EB" w:rsidRDefault="004A70EB" w:rsidP="004A70EB">
            <w:pPr>
              <w:jc w:val="center"/>
              <w:rPr>
                <w:sz w:val="20"/>
                <w:szCs w:val="20"/>
              </w:rPr>
            </w:pPr>
            <w:r w:rsidRPr="004A70EB">
              <w:rPr>
                <w:sz w:val="20"/>
                <w:szCs w:val="20"/>
              </w:rPr>
              <w:t>Сумма</w:t>
            </w:r>
          </w:p>
        </w:tc>
      </w:tr>
      <w:tr w:rsidR="004A70EB" w:rsidRPr="004A70EB" w:rsidTr="004A70EB">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A70EB" w:rsidRPr="004A70EB" w:rsidRDefault="004A70EB" w:rsidP="004A70EB">
            <w:pPr>
              <w:rPr>
                <w:sz w:val="20"/>
                <w:szCs w:val="20"/>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4A70EB" w:rsidRPr="004A70EB" w:rsidRDefault="004A70EB" w:rsidP="004A70EB">
            <w:pPr>
              <w:rPr>
                <w:sz w:val="20"/>
                <w:szCs w:val="20"/>
              </w:rPr>
            </w:pPr>
          </w:p>
        </w:tc>
        <w:tc>
          <w:tcPr>
            <w:tcW w:w="445"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Рз</w:t>
            </w:r>
          </w:p>
        </w:tc>
        <w:tc>
          <w:tcPr>
            <w:tcW w:w="51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Пр</w:t>
            </w:r>
          </w:p>
        </w:tc>
        <w:tc>
          <w:tcPr>
            <w:tcW w:w="1074"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Цср</w:t>
            </w:r>
          </w:p>
        </w:tc>
        <w:tc>
          <w:tcPr>
            <w:tcW w:w="64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Вр</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A70EB" w:rsidRPr="004A70EB" w:rsidRDefault="004A70EB" w:rsidP="004A70EB">
            <w:pPr>
              <w:rPr>
                <w:sz w:val="20"/>
                <w:szCs w:val="20"/>
              </w:rPr>
            </w:pPr>
          </w:p>
        </w:tc>
      </w:tr>
      <w:tr w:rsidR="004A70EB" w:rsidRPr="004A70EB" w:rsidTr="004A70EB">
        <w:trPr>
          <w:trHeight w:val="3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sz w:val="20"/>
                <w:szCs w:val="20"/>
              </w:rPr>
            </w:pPr>
            <w:r w:rsidRPr="004A70EB">
              <w:rPr>
                <w:b/>
                <w:bCs/>
                <w:sz w:val="20"/>
                <w:szCs w:val="20"/>
              </w:rPr>
              <w:t>ИТОГО:</w:t>
            </w:r>
          </w:p>
        </w:tc>
        <w:tc>
          <w:tcPr>
            <w:tcW w:w="445"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822"/>
        </w:trPr>
        <w:tc>
          <w:tcPr>
            <w:tcW w:w="98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70EB" w:rsidRPr="004A70EB" w:rsidRDefault="004A70EB" w:rsidP="004A70EB">
            <w:pPr>
              <w:jc w:val="center"/>
              <w:rPr>
                <w:b/>
                <w:bCs/>
                <w:i/>
                <w:iCs/>
                <w:sz w:val="20"/>
                <w:szCs w:val="20"/>
              </w:rPr>
            </w:pPr>
            <w:r w:rsidRPr="004A70EB">
              <w:rPr>
                <w:b/>
                <w:bCs/>
                <w:i/>
                <w:iCs/>
                <w:sz w:val="20"/>
                <w:szCs w:val="20"/>
              </w:rPr>
              <w:t xml:space="preserve">Раздел 1. Объекты капитального строительства государственной собственности Томской области (муниципальной собственности) </w:t>
            </w:r>
          </w:p>
        </w:tc>
      </w:tr>
      <w:tr w:rsidR="004A70EB" w:rsidRPr="004A70EB" w:rsidTr="004A70EB">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ВСЕГО по разделу 1:</w:t>
            </w:r>
          </w:p>
        </w:tc>
        <w:tc>
          <w:tcPr>
            <w:tcW w:w="445"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 </w:t>
            </w:r>
          </w:p>
        </w:tc>
        <w:tc>
          <w:tcPr>
            <w:tcW w:w="51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i/>
                <w:iCs/>
                <w:sz w:val="20"/>
                <w:szCs w:val="20"/>
              </w:rPr>
            </w:pPr>
            <w:r w:rsidRPr="004A70EB">
              <w:rPr>
                <w:b/>
                <w:bCs/>
                <w:i/>
                <w:iCs/>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i/>
                <w:iCs/>
                <w:sz w:val="20"/>
                <w:szCs w:val="20"/>
              </w:rPr>
            </w:pPr>
            <w:r w:rsidRPr="004A70EB">
              <w:rPr>
                <w:b/>
                <w:bCs/>
                <w:i/>
                <w:iCs/>
                <w:sz w:val="20"/>
                <w:szCs w:val="20"/>
              </w:rPr>
              <w:t>0,0</w:t>
            </w:r>
          </w:p>
        </w:tc>
      </w:tr>
      <w:tr w:rsidR="004A70EB" w:rsidRPr="004A70EB" w:rsidTr="004A70EB">
        <w:trPr>
          <w:trHeight w:val="9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1.1.</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sz w:val="20"/>
                <w:szCs w:val="20"/>
              </w:rPr>
            </w:pPr>
            <w:r w:rsidRPr="004A70EB">
              <w:rPr>
                <w:b/>
                <w:bCs/>
                <w:sz w:val="20"/>
                <w:szCs w:val="20"/>
              </w:rPr>
              <w:t>Объекты капитального строительства государственной собственности Томской области</w:t>
            </w:r>
          </w:p>
        </w:tc>
        <w:tc>
          <w:tcPr>
            <w:tcW w:w="445"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7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1.2.</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sz w:val="20"/>
                <w:szCs w:val="20"/>
              </w:rPr>
            </w:pPr>
            <w:r w:rsidRPr="004A70EB">
              <w:rPr>
                <w:b/>
                <w:bCs/>
                <w:sz w:val="20"/>
                <w:szCs w:val="20"/>
              </w:rPr>
              <w:t>Объекты капитального строительства муниципальной собственности</w:t>
            </w:r>
          </w:p>
        </w:tc>
        <w:tc>
          <w:tcPr>
            <w:tcW w:w="445"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jc w:val="cente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810"/>
        </w:trPr>
        <w:tc>
          <w:tcPr>
            <w:tcW w:w="98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70EB" w:rsidRPr="004A70EB" w:rsidRDefault="004A70EB" w:rsidP="004A70EB">
            <w:pPr>
              <w:jc w:val="center"/>
              <w:rPr>
                <w:b/>
                <w:bCs/>
                <w:i/>
                <w:iCs/>
                <w:sz w:val="20"/>
                <w:szCs w:val="20"/>
              </w:rPr>
            </w:pPr>
            <w:r w:rsidRPr="004A70EB">
              <w:rPr>
                <w:b/>
                <w:bCs/>
                <w:i/>
                <w:iCs/>
                <w:sz w:val="20"/>
                <w:szCs w:val="20"/>
              </w:rPr>
              <w:t>Раздел 2. Объекты недвижимого имущества, приобретаемые в государственную собственность Томской области (муниципальную собственность)</w:t>
            </w:r>
          </w:p>
        </w:tc>
      </w:tr>
      <w:tr w:rsidR="004A70EB" w:rsidRPr="004A70EB" w:rsidTr="004A70EB">
        <w:trPr>
          <w:trHeight w:val="405"/>
        </w:trPr>
        <w:tc>
          <w:tcPr>
            <w:tcW w:w="576" w:type="dxa"/>
            <w:tcBorders>
              <w:top w:val="nil"/>
              <w:left w:val="single" w:sz="4" w:space="0" w:color="auto"/>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5300"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b/>
                <w:bCs/>
                <w:i/>
                <w:iCs/>
                <w:sz w:val="20"/>
                <w:szCs w:val="20"/>
              </w:rPr>
            </w:pPr>
            <w:r w:rsidRPr="004A70EB">
              <w:rPr>
                <w:b/>
                <w:bCs/>
                <w:i/>
                <w:iCs/>
                <w:sz w:val="20"/>
                <w:szCs w:val="20"/>
              </w:rPr>
              <w:t>ВСЕГО по разделу 2:</w:t>
            </w:r>
          </w:p>
        </w:tc>
        <w:tc>
          <w:tcPr>
            <w:tcW w:w="445"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i/>
                <w:iCs/>
                <w:sz w:val="20"/>
                <w:szCs w:val="20"/>
              </w:rPr>
            </w:pPr>
            <w:r w:rsidRPr="004A70EB">
              <w:rPr>
                <w:b/>
                <w:bCs/>
                <w:i/>
                <w:iCs/>
                <w:sz w:val="20"/>
                <w:szCs w:val="20"/>
              </w:rPr>
              <w:t>0,0</w:t>
            </w:r>
          </w:p>
        </w:tc>
      </w:tr>
      <w:tr w:rsidR="004A70EB" w:rsidRPr="004A70EB" w:rsidTr="004A70EB">
        <w:trPr>
          <w:trHeight w:val="10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2.1.</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sz w:val="20"/>
                <w:szCs w:val="20"/>
              </w:rPr>
            </w:pPr>
            <w:r w:rsidRPr="004A70EB">
              <w:rPr>
                <w:b/>
                <w:bCs/>
                <w:sz w:val="20"/>
                <w:szCs w:val="20"/>
              </w:rPr>
              <w:t>Объекты недвижимого имущества, приобретаемые в государственную собственность Томской области</w:t>
            </w:r>
          </w:p>
        </w:tc>
        <w:tc>
          <w:tcPr>
            <w:tcW w:w="445"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4A70EB" w:rsidRPr="004A70EB" w:rsidRDefault="004A70EB" w:rsidP="004A70EB">
            <w:pP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0,0</w:t>
            </w:r>
          </w:p>
        </w:tc>
      </w:tr>
      <w:tr w:rsidR="004A70EB" w:rsidRPr="004A70EB" w:rsidTr="004A70EB">
        <w:trPr>
          <w:trHeight w:val="12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2.2.</w:t>
            </w:r>
          </w:p>
        </w:tc>
        <w:tc>
          <w:tcPr>
            <w:tcW w:w="5300" w:type="dxa"/>
            <w:tcBorders>
              <w:top w:val="nil"/>
              <w:left w:val="nil"/>
              <w:bottom w:val="single" w:sz="4" w:space="0" w:color="auto"/>
              <w:right w:val="single" w:sz="4" w:space="0" w:color="auto"/>
            </w:tcBorders>
            <w:shd w:val="clear" w:color="auto" w:fill="auto"/>
            <w:vAlign w:val="center"/>
            <w:hideMark/>
          </w:tcPr>
          <w:p w:rsidR="004A70EB" w:rsidRPr="004A70EB" w:rsidRDefault="004A70EB" w:rsidP="004A70EB">
            <w:pPr>
              <w:rPr>
                <w:b/>
                <w:bCs/>
                <w:sz w:val="20"/>
                <w:szCs w:val="20"/>
              </w:rPr>
            </w:pPr>
            <w:r w:rsidRPr="004A70EB">
              <w:rPr>
                <w:b/>
                <w:bCs/>
                <w:sz w:val="20"/>
                <w:szCs w:val="20"/>
              </w:rPr>
              <w:t xml:space="preserve">Объекты недвижимого имущества, приобретаемые в муниципальную собственность </w:t>
            </w:r>
          </w:p>
        </w:tc>
        <w:tc>
          <w:tcPr>
            <w:tcW w:w="445"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color w:val="000000"/>
                <w:sz w:val="20"/>
                <w:szCs w:val="20"/>
              </w:rPr>
            </w:pPr>
            <w:r w:rsidRPr="004A70EB">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sz w:val="20"/>
                <w:szCs w:val="20"/>
              </w:rPr>
            </w:pPr>
            <w:r w:rsidRPr="004A70EB">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70EB" w:rsidRPr="004A70EB" w:rsidRDefault="004A70EB" w:rsidP="004A70EB">
            <w:pPr>
              <w:jc w:val="center"/>
              <w:rPr>
                <w:b/>
                <w:bCs/>
                <w:sz w:val="20"/>
                <w:szCs w:val="20"/>
              </w:rPr>
            </w:pPr>
            <w:r w:rsidRPr="004A70EB">
              <w:rPr>
                <w:b/>
                <w:bCs/>
                <w:sz w:val="20"/>
                <w:szCs w:val="20"/>
              </w:rPr>
              <w:t>0,0</w:t>
            </w:r>
          </w:p>
        </w:tc>
      </w:tr>
    </w:tbl>
    <w:p w:rsidR="004A70EB" w:rsidRPr="004A70EB" w:rsidRDefault="004A70EB" w:rsidP="004A70EB">
      <w:pPr>
        <w:widowControl w:val="0"/>
        <w:ind w:firstLine="900"/>
        <w:jc w:val="center"/>
        <w:rPr>
          <w:b/>
          <w:i/>
          <w:sz w:val="20"/>
          <w:szCs w:val="20"/>
        </w:rPr>
      </w:pPr>
    </w:p>
    <w:p w:rsidR="003544F5" w:rsidRDefault="003544F5" w:rsidP="004A70EB">
      <w:pPr>
        <w:widowControl w:val="0"/>
        <w:ind w:firstLine="900"/>
        <w:jc w:val="center"/>
        <w:rPr>
          <w:b/>
          <w:i/>
          <w:sz w:val="20"/>
          <w:szCs w:val="20"/>
        </w:rPr>
      </w:pPr>
    </w:p>
    <w:p w:rsidR="004A70EB" w:rsidRPr="004A70EB" w:rsidRDefault="003544F5" w:rsidP="003544F5">
      <w:pPr>
        <w:widowControl w:val="0"/>
        <w:tabs>
          <w:tab w:val="left" w:pos="6120"/>
        </w:tabs>
        <w:ind w:firstLine="900"/>
        <w:rPr>
          <w:sz w:val="20"/>
          <w:szCs w:val="20"/>
        </w:rPr>
      </w:pPr>
      <w:r>
        <w:rPr>
          <w:sz w:val="20"/>
          <w:szCs w:val="20"/>
        </w:rPr>
        <w:tab/>
      </w:r>
      <w:r w:rsidR="004A70EB" w:rsidRPr="004A70EB">
        <w:rPr>
          <w:sz w:val="20"/>
          <w:szCs w:val="20"/>
        </w:rPr>
        <w:t>Приложение 10</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2020год»</w:t>
      </w:r>
    </w:p>
    <w:p w:rsidR="004A70EB" w:rsidRPr="004A70EB" w:rsidRDefault="004A70EB" w:rsidP="004A70EB">
      <w:pPr>
        <w:widowControl w:val="0"/>
        <w:ind w:left="5103" w:firstLine="900"/>
        <w:jc w:val="right"/>
        <w:rPr>
          <w:sz w:val="20"/>
          <w:szCs w:val="20"/>
        </w:rPr>
      </w:pPr>
    </w:p>
    <w:p w:rsidR="004A70EB" w:rsidRPr="004A70EB" w:rsidRDefault="004A70EB" w:rsidP="004A70EB">
      <w:pPr>
        <w:jc w:val="center"/>
        <w:rPr>
          <w:b/>
          <w:i/>
          <w:sz w:val="20"/>
          <w:szCs w:val="20"/>
        </w:rPr>
      </w:pPr>
      <w:r w:rsidRPr="004A70EB">
        <w:rPr>
          <w:b/>
          <w:i/>
          <w:sz w:val="20"/>
          <w:szCs w:val="20"/>
        </w:rPr>
        <w:t xml:space="preserve">Программа приватизации (продажи) имущества муниципального образования </w:t>
      </w:r>
    </w:p>
    <w:p w:rsidR="004A70EB" w:rsidRPr="004A70EB" w:rsidRDefault="004A70EB" w:rsidP="004A70EB">
      <w:pPr>
        <w:jc w:val="center"/>
        <w:rPr>
          <w:b/>
          <w:i/>
          <w:sz w:val="20"/>
          <w:szCs w:val="20"/>
        </w:rPr>
      </w:pPr>
      <w:r w:rsidRPr="004A70EB">
        <w:rPr>
          <w:b/>
          <w:i/>
          <w:sz w:val="20"/>
          <w:szCs w:val="20"/>
        </w:rPr>
        <w:t>«Подгорнское сельское поселение» на 2020 год</w:t>
      </w:r>
    </w:p>
    <w:p w:rsidR="004A70EB" w:rsidRPr="004A70EB" w:rsidRDefault="004A70EB" w:rsidP="004A70EB">
      <w:pPr>
        <w:jc w:val="center"/>
        <w:rPr>
          <w:b/>
          <w:i/>
          <w:sz w:val="20"/>
          <w:szCs w:val="20"/>
        </w:rPr>
      </w:pPr>
    </w:p>
    <w:p w:rsidR="004A70EB" w:rsidRPr="004A70EB" w:rsidRDefault="004A70EB" w:rsidP="00655F98">
      <w:pPr>
        <w:numPr>
          <w:ilvl w:val="0"/>
          <w:numId w:val="5"/>
        </w:numPr>
        <w:autoSpaceDE w:val="0"/>
        <w:autoSpaceDN w:val="0"/>
        <w:adjustRightInd w:val="0"/>
        <w:jc w:val="both"/>
        <w:rPr>
          <w:b/>
          <w:i/>
          <w:sz w:val="20"/>
          <w:szCs w:val="20"/>
        </w:rPr>
      </w:pPr>
      <w:r w:rsidRPr="004A70EB">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4A70EB" w:rsidRPr="004A70EB" w:rsidRDefault="004A70EB" w:rsidP="004A70EB">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245"/>
        <w:gridCol w:w="2268"/>
        <w:gridCol w:w="2586"/>
      </w:tblGrid>
      <w:tr w:rsidR="004A70EB" w:rsidRPr="004A70EB" w:rsidTr="004A70EB">
        <w:trPr>
          <w:trHeight w:val="747"/>
        </w:trPr>
        <w:tc>
          <w:tcPr>
            <w:tcW w:w="334"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lastRenderedPageBreak/>
              <w:t>№</w:t>
            </w:r>
          </w:p>
          <w:p w:rsidR="004A70EB" w:rsidRPr="004A70EB" w:rsidRDefault="004A70EB" w:rsidP="004A70EB">
            <w:pPr>
              <w:autoSpaceDE w:val="0"/>
              <w:autoSpaceDN w:val="0"/>
              <w:adjustRightInd w:val="0"/>
              <w:jc w:val="center"/>
              <w:rPr>
                <w:i/>
                <w:sz w:val="20"/>
                <w:szCs w:val="20"/>
              </w:rPr>
            </w:pPr>
            <w:r w:rsidRPr="004A70EB">
              <w:rPr>
                <w:i/>
                <w:sz w:val="20"/>
                <w:szCs w:val="20"/>
              </w:rPr>
              <w:t>п/п</w:t>
            </w:r>
          </w:p>
        </w:tc>
        <w:tc>
          <w:tcPr>
            <w:tcW w:w="2177" w:type="pct"/>
            <w:vAlign w:val="center"/>
          </w:tcPr>
          <w:p w:rsidR="004A70EB" w:rsidRPr="004A70EB" w:rsidRDefault="004A70EB" w:rsidP="004A70EB">
            <w:pPr>
              <w:jc w:val="center"/>
              <w:rPr>
                <w:i/>
                <w:sz w:val="20"/>
                <w:szCs w:val="20"/>
              </w:rPr>
            </w:pPr>
            <w:r w:rsidRPr="004A70EB">
              <w:rPr>
                <w:i/>
                <w:sz w:val="20"/>
                <w:szCs w:val="20"/>
              </w:rPr>
              <w:t>Наименование</w:t>
            </w:r>
          </w:p>
          <w:p w:rsidR="004A70EB" w:rsidRPr="004A70EB" w:rsidRDefault="004A70EB" w:rsidP="004A70EB">
            <w:pPr>
              <w:autoSpaceDE w:val="0"/>
              <w:autoSpaceDN w:val="0"/>
              <w:adjustRightInd w:val="0"/>
              <w:jc w:val="center"/>
              <w:rPr>
                <w:i/>
                <w:sz w:val="20"/>
                <w:szCs w:val="20"/>
              </w:rPr>
            </w:pPr>
            <w:r w:rsidRPr="004A70EB">
              <w:rPr>
                <w:i/>
                <w:sz w:val="20"/>
                <w:szCs w:val="20"/>
              </w:rPr>
              <w:t>объекта, адрес</w:t>
            </w:r>
          </w:p>
        </w:tc>
        <w:tc>
          <w:tcPr>
            <w:tcW w:w="1163"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t>Планируемый доход, тыс. руб.</w:t>
            </w:r>
          </w:p>
          <w:p w:rsidR="004A70EB" w:rsidRPr="004A70EB" w:rsidRDefault="004A70EB" w:rsidP="004A70EB">
            <w:pPr>
              <w:autoSpaceDE w:val="0"/>
              <w:autoSpaceDN w:val="0"/>
              <w:adjustRightInd w:val="0"/>
              <w:jc w:val="center"/>
              <w:rPr>
                <w:i/>
                <w:sz w:val="20"/>
                <w:szCs w:val="20"/>
              </w:rPr>
            </w:pPr>
            <w:r w:rsidRPr="004A70EB">
              <w:rPr>
                <w:i/>
                <w:sz w:val="20"/>
                <w:szCs w:val="20"/>
              </w:rPr>
              <w:t>без НДС</w:t>
            </w:r>
          </w:p>
        </w:tc>
        <w:tc>
          <w:tcPr>
            <w:tcW w:w="1326"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t>Балансодержатель</w:t>
            </w:r>
          </w:p>
        </w:tc>
      </w:tr>
      <w:tr w:rsidR="004A70EB" w:rsidRPr="004A70EB" w:rsidTr="004A70EB">
        <w:trPr>
          <w:trHeight w:val="747"/>
        </w:trPr>
        <w:tc>
          <w:tcPr>
            <w:tcW w:w="5000" w:type="pct"/>
            <w:gridSpan w:val="4"/>
            <w:vAlign w:val="center"/>
          </w:tcPr>
          <w:p w:rsidR="004A70EB" w:rsidRPr="004A70EB" w:rsidRDefault="004A70EB" w:rsidP="004A70EB">
            <w:pPr>
              <w:autoSpaceDE w:val="0"/>
              <w:autoSpaceDN w:val="0"/>
              <w:adjustRightInd w:val="0"/>
              <w:jc w:val="center"/>
              <w:rPr>
                <w:i/>
                <w:sz w:val="20"/>
                <w:szCs w:val="20"/>
              </w:rPr>
            </w:pPr>
            <w:r w:rsidRPr="004A70EB">
              <w:rPr>
                <w:i/>
                <w:sz w:val="20"/>
                <w:szCs w:val="20"/>
              </w:rPr>
              <w:t>2020</w:t>
            </w:r>
          </w:p>
        </w:tc>
      </w:tr>
      <w:tr w:rsidR="004A70EB" w:rsidRPr="004A70EB" w:rsidTr="004A70EB">
        <w:trPr>
          <w:trHeight w:val="747"/>
        </w:trPr>
        <w:tc>
          <w:tcPr>
            <w:tcW w:w="334" w:type="pct"/>
            <w:vAlign w:val="center"/>
          </w:tcPr>
          <w:p w:rsidR="004A70EB" w:rsidRPr="004A70EB" w:rsidRDefault="004A70EB" w:rsidP="004A70EB">
            <w:pPr>
              <w:autoSpaceDE w:val="0"/>
              <w:autoSpaceDN w:val="0"/>
              <w:adjustRightInd w:val="0"/>
              <w:jc w:val="center"/>
              <w:rPr>
                <w:i/>
                <w:sz w:val="20"/>
                <w:szCs w:val="20"/>
              </w:rPr>
            </w:pPr>
          </w:p>
        </w:tc>
        <w:tc>
          <w:tcPr>
            <w:tcW w:w="2177" w:type="pct"/>
            <w:vAlign w:val="center"/>
          </w:tcPr>
          <w:p w:rsidR="004A70EB" w:rsidRPr="004A70EB" w:rsidRDefault="004A70EB" w:rsidP="004A70EB">
            <w:pPr>
              <w:jc w:val="center"/>
              <w:rPr>
                <w:i/>
                <w:sz w:val="20"/>
                <w:szCs w:val="20"/>
              </w:rPr>
            </w:pPr>
          </w:p>
        </w:tc>
        <w:tc>
          <w:tcPr>
            <w:tcW w:w="1163" w:type="pct"/>
            <w:vAlign w:val="center"/>
          </w:tcPr>
          <w:p w:rsidR="004A70EB" w:rsidRPr="004A70EB" w:rsidRDefault="004A70EB" w:rsidP="004A70EB">
            <w:pPr>
              <w:autoSpaceDE w:val="0"/>
              <w:autoSpaceDN w:val="0"/>
              <w:adjustRightInd w:val="0"/>
              <w:jc w:val="center"/>
              <w:rPr>
                <w:i/>
                <w:sz w:val="20"/>
                <w:szCs w:val="20"/>
              </w:rPr>
            </w:pPr>
          </w:p>
        </w:tc>
        <w:tc>
          <w:tcPr>
            <w:tcW w:w="1326" w:type="pct"/>
            <w:vAlign w:val="center"/>
          </w:tcPr>
          <w:p w:rsidR="004A70EB" w:rsidRPr="004A70EB" w:rsidRDefault="004A70EB" w:rsidP="004A70EB">
            <w:pPr>
              <w:autoSpaceDE w:val="0"/>
              <w:autoSpaceDN w:val="0"/>
              <w:adjustRightInd w:val="0"/>
              <w:jc w:val="center"/>
              <w:rPr>
                <w:i/>
                <w:sz w:val="20"/>
                <w:szCs w:val="20"/>
              </w:rPr>
            </w:pPr>
          </w:p>
        </w:tc>
      </w:tr>
      <w:tr w:rsidR="004A70EB" w:rsidRPr="004A70EB" w:rsidTr="004A70EB">
        <w:trPr>
          <w:trHeight w:val="747"/>
        </w:trPr>
        <w:tc>
          <w:tcPr>
            <w:tcW w:w="334" w:type="pct"/>
            <w:vAlign w:val="center"/>
          </w:tcPr>
          <w:p w:rsidR="004A70EB" w:rsidRPr="004A70EB" w:rsidRDefault="004A70EB" w:rsidP="004A70EB">
            <w:pPr>
              <w:autoSpaceDE w:val="0"/>
              <w:autoSpaceDN w:val="0"/>
              <w:adjustRightInd w:val="0"/>
              <w:jc w:val="center"/>
              <w:rPr>
                <w:i/>
                <w:sz w:val="20"/>
                <w:szCs w:val="20"/>
              </w:rPr>
            </w:pPr>
          </w:p>
        </w:tc>
        <w:tc>
          <w:tcPr>
            <w:tcW w:w="2177" w:type="pct"/>
            <w:vAlign w:val="center"/>
          </w:tcPr>
          <w:p w:rsidR="004A70EB" w:rsidRPr="004A70EB" w:rsidRDefault="004A70EB" w:rsidP="004A70EB">
            <w:pPr>
              <w:jc w:val="center"/>
              <w:rPr>
                <w:b/>
                <w:sz w:val="20"/>
                <w:szCs w:val="20"/>
              </w:rPr>
            </w:pPr>
            <w:r w:rsidRPr="004A70EB">
              <w:rPr>
                <w:b/>
                <w:sz w:val="20"/>
                <w:szCs w:val="20"/>
              </w:rPr>
              <w:t>ИТОГО:</w:t>
            </w:r>
          </w:p>
        </w:tc>
        <w:tc>
          <w:tcPr>
            <w:tcW w:w="1163" w:type="pct"/>
            <w:vAlign w:val="center"/>
          </w:tcPr>
          <w:p w:rsidR="004A70EB" w:rsidRPr="004A70EB" w:rsidRDefault="004A70EB" w:rsidP="004A70EB">
            <w:pPr>
              <w:autoSpaceDE w:val="0"/>
              <w:autoSpaceDN w:val="0"/>
              <w:adjustRightInd w:val="0"/>
              <w:jc w:val="center"/>
              <w:rPr>
                <w:b/>
                <w:sz w:val="20"/>
                <w:szCs w:val="20"/>
              </w:rPr>
            </w:pPr>
            <w:r w:rsidRPr="004A70EB">
              <w:rPr>
                <w:b/>
                <w:sz w:val="20"/>
                <w:szCs w:val="20"/>
              </w:rPr>
              <w:t>0,0</w:t>
            </w:r>
          </w:p>
        </w:tc>
        <w:tc>
          <w:tcPr>
            <w:tcW w:w="1326" w:type="pct"/>
            <w:vAlign w:val="center"/>
          </w:tcPr>
          <w:p w:rsidR="004A70EB" w:rsidRPr="004A70EB" w:rsidRDefault="004A70EB" w:rsidP="004A70EB">
            <w:pPr>
              <w:autoSpaceDE w:val="0"/>
              <w:autoSpaceDN w:val="0"/>
              <w:adjustRightInd w:val="0"/>
              <w:jc w:val="center"/>
              <w:rPr>
                <w:i/>
                <w:sz w:val="20"/>
                <w:szCs w:val="20"/>
              </w:rPr>
            </w:pPr>
          </w:p>
        </w:tc>
      </w:tr>
    </w:tbl>
    <w:p w:rsidR="004A70EB" w:rsidRPr="004A70EB" w:rsidRDefault="004A70EB" w:rsidP="004A70EB">
      <w:pPr>
        <w:ind w:left="5103"/>
        <w:rPr>
          <w:sz w:val="20"/>
          <w:szCs w:val="20"/>
        </w:rPr>
      </w:pPr>
    </w:p>
    <w:p w:rsidR="004A70EB" w:rsidRPr="004A70EB" w:rsidRDefault="004A70EB" w:rsidP="004A70EB">
      <w:pPr>
        <w:ind w:left="5103"/>
        <w:rPr>
          <w:sz w:val="20"/>
          <w:szCs w:val="20"/>
        </w:rPr>
      </w:pPr>
    </w:p>
    <w:p w:rsidR="004A70EB" w:rsidRPr="004A70EB" w:rsidRDefault="004A70EB" w:rsidP="004A70EB">
      <w:pPr>
        <w:ind w:left="5103"/>
        <w:rPr>
          <w:sz w:val="20"/>
          <w:szCs w:val="20"/>
        </w:rPr>
      </w:pPr>
      <w:r w:rsidRPr="004A70EB">
        <w:rPr>
          <w:sz w:val="20"/>
          <w:szCs w:val="20"/>
        </w:rPr>
        <w:t>Приложение 11</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2020год»</w:t>
      </w:r>
    </w:p>
    <w:p w:rsidR="004A70EB" w:rsidRPr="004A70EB" w:rsidRDefault="004A70EB" w:rsidP="004A70EB">
      <w:pPr>
        <w:widowControl w:val="0"/>
        <w:ind w:left="5103" w:firstLine="900"/>
        <w:jc w:val="right"/>
        <w:rPr>
          <w:sz w:val="20"/>
          <w:szCs w:val="20"/>
        </w:rPr>
      </w:pPr>
    </w:p>
    <w:p w:rsidR="004A70EB" w:rsidRPr="004A70EB" w:rsidRDefault="004A70EB" w:rsidP="004A70EB">
      <w:pPr>
        <w:widowControl w:val="0"/>
        <w:ind w:firstLine="900"/>
        <w:jc w:val="center"/>
        <w:rPr>
          <w:b/>
          <w:i/>
          <w:sz w:val="20"/>
          <w:szCs w:val="20"/>
        </w:rPr>
      </w:pPr>
      <w:r w:rsidRPr="004A70EB">
        <w:rPr>
          <w:b/>
          <w:i/>
          <w:sz w:val="20"/>
          <w:szCs w:val="20"/>
        </w:rPr>
        <w:t>ПЕРЕЧЕНЬ ГЛАВНЫХ АДМИНИСТРАТОРОВ</w:t>
      </w:r>
    </w:p>
    <w:p w:rsidR="004A70EB" w:rsidRPr="004A70EB" w:rsidRDefault="004A70EB" w:rsidP="004A70EB">
      <w:pPr>
        <w:widowControl w:val="0"/>
        <w:ind w:firstLine="900"/>
        <w:jc w:val="center"/>
        <w:rPr>
          <w:b/>
          <w:i/>
          <w:sz w:val="20"/>
          <w:szCs w:val="20"/>
        </w:rPr>
      </w:pPr>
      <w:r w:rsidRPr="004A70EB">
        <w:rPr>
          <w:b/>
          <w:i/>
          <w:sz w:val="20"/>
          <w:szCs w:val="20"/>
        </w:rPr>
        <w:t>источников финансирования дефицита бюджета  муниципального образования «Подгорнское сельское поселение» на 2020 год</w:t>
      </w:r>
    </w:p>
    <w:p w:rsidR="004A70EB" w:rsidRPr="004A70EB" w:rsidRDefault="004A70EB" w:rsidP="004A70EB">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342"/>
        <w:gridCol w:w="6223"/>
      </w:tblGrid>
      <w:tr w:rsidR="004A70EB" w:rsidRPr="004A70EB" w:rsidTr="004A70EB">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i/>
                <w:sz w:val="20"/>
                <w:szCs w:val="20"/>
              </w:rPr>
            </w:pPr>
            <w:r w:rsidRPr="004A70EB">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i/>
                <w:sz w:val="20"/>
                <w:szCs w:val="20"/>
              </w:rPr>
            </w:pPr>
            <w:r w:rsidRPr="004A70EB">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4A70EB" w:rsidRPr="004A70EB" w:rsidTr="004A70EB">
        <w:trPr>
          <w:cantSplit/>
          <w:trHeight w:val="910"/>
          <w:tblHeader/>
        </w:trPr>
        <w:tc>
          <w:tcPr>
            <w:tcW w:w="149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i/>
                <w:sz w:val="20"/>
                <w:szCs w:val="20"/>
              </w:rPr>
            </w:pPr>
            <w:r w:rsidRPr="004A70EB">
              <w:rPr>
                <w:i/>
                <w:sz w:val="20"/>
                <w:szCs w:val="20"/>
              </w:rPr>
              <w:t>главного администратора источников</w:t>
            </w:r>
          </w:p>
        </w:tc>
        <w:tc>
          <w:tcPr>
            <w:tcW w:w="2342"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i/>
                <w:sz w:val="20"/>
                <w:szCs w:val="20"/>
              </w:rPr>
            </w:pPr>
            <w:r w:rsidRPr="004A70EB">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rPr>
                <w:b/>
                <w:i/>
                <w:sz w:val="20"/>
                <w:szCs w:val="20"/>
              </w:rPr>
            </w:pPr>
          </w:p>
        </w:tc>
      </w:tr>
      <w:tr w:rsidR="004A70EB" w:rsidRPr="004A70EB" w:rsidTr="004A70EB">
        <w:trPr>
          <w:trHeight w:val="361"/>
        </w:trPr>
        <w:tc>
          <w:tcPr>
            <w:tcW w:w="149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b/>
                <w:sz w:val="20"/>
                <w:szCs w:val="20"/>
              </w:rPr>
            </w:pPr>
            <w:r w:rsidRPr="004A70EB">
              <w:rPr>
                <w:b/>
                <w:sz w:val="20"/>
                <w:szCs w:val="20"/>
              </w:rPr>
              <w:t>940</w:t>
            </w:r>
          </w:p>
        </w:tc>
        <w:tc>
          <w:tcPr>
            <w:tcW w:w="2342"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both"/>
              <w:rPr>
                <w:sz w:val="20"/>
                <w:szCs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both"/>
              <w:rPr>
                <w:b/>
                <w:sz w:val="20"/>
                <w:szCs w:val="20"/>
              </w:rPr>
            </w:pPr>
            <w:r w:rsidRPr="004A70EB">
              <w:rPr>
                <w:b/>
                <w:sz w:val="20"/>
                <w:szCs w:val="20"/>
              </w:rPr>
              <w:t>Администрация Подгорнского сельского поселения</w:t>
            </w:r>
          </w:p>
        </w:tc>
      </w:tr>
      <w:tr w:rsidR="004A70EB" w:rsidRPr="004A70EB" w:rsidTr="004A70EB">
        <w:trPr>
          <w:trHeight w:val="361"/>
        </w:trPr>
        <w:tc>
          <w:tcPr>
            <w:tcW w:w="149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940</w:t>
            </w:r>
          </w:p>
        </w:tc>
        <w:tc>
          <w:tcPr>
            <w:tcW w:w="2342"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both"/>
              <w:rPr>
                <w:sz w:val="20"/>
                <w:szCs w:val="20"/>
              </w:rPr>
            </w:pPr>
            <w:r w:rsidRPr="004A70EB">
              <w:rPr>
                <w:sz w:val="20"/>
                <w:szCs w:val="20"/>
              </w:rPr>
              <w:t>Увеличение прочих остатков денежных средств бюджетов сельских поселений</w:t>
            </w:r>
          </w:p>
        </w:tc>
      </w:tr>
      <w:tr w:rsidR="004A70EB" w:rsidRPr="004A70EB" w:rsidTr="004A70EB">
        <w:trPr>
          <w:trHeight w:val="273"/>
        </w:trPr>
        <w:tc>
          <w:tcPr>
            <w:tcW w:w="149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940</w:t>
            </w:r>
          </w:p>
        </w:tc>
        <w:tc>
          <w:tcPr>
            <w:tcW w:w="2342"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both"/>
              <w:rPr>
                <w:sz w:val="20"/>
                <w:szCs w:val="20"/>
              </w:rPr>
            </w:pPr>
            <w:r w:rsidRPr="004A70EB">
              <w:rPr>
                <w:sz w:val="20"/>
                <w:szCs w:val="20"/>
              </w:rPr>
              <w:t>Уменьшение прочих остатков денежных средств бюджетов сельских поселений</w:t>
            </w:r>
          </w:p>
        </w:tc>
      </w:tr>
    </w:tbl>
    <w:p w:rsidR="004A70EB" w:rsidRPr="004A70EB" w:rsidRDefault="004A70EB" w:rsidP="004A70EB">
      <w:pPr>
        <w:jc w:val="both"/>
        <w:rPr>
          <w:sz w:val="20"/>
          <w:szCs w:val="20"/>
        </w:rPr>
      </w:pPr>
    </w:p>
    <w:p w:rsidR="004A70EB" w:rsidRPr="004A70EB" w:rsidRDefault="004A70EB" w:rsidP="004A70EB">
      <w:pPr>
        <w:jc w:val="both"/>
        <w:rPr>
          <w:sz w:val="20"/>
          <w:szCs w:val="20"/>
        </w:rPr>
      </w:pPr>
    </w:p>
    <w:p w:rsidR="004A70EB" w:rsidRPr="004A70EB" w:rsidRDefault="004A70EB" w:rsidP="004A70EB">
      <w:pPr>
        <w:tabs>
          <w:tab w:val="left" w:pos="4680"/>
        </w:tabs>
        <w:ind w:left="5103"/>
        <w:rPr>
          <w:sz w:val="20"/>
          <w:szCs w:val="20"/>
        </w:rPr>
      </w:pPr>
      <w:r w:rsidRPr="004A70EB">
        <w:rPr>
          <w:sz w:val="20"/>
          <w:szCs w:val="20"/>
        </w:rPr>
        <w:t>Приложение 12</w:t>
      </w:r>
    </w:p>
    <w:p w:rsidR="004A70EB" w:rsidRPr="004A70EB" w:rsidRDefault="004A70EB" w:rsidP="004A70EB">
      <w:pPr>
        <w:tabs>
          <w:tab w:val="left" w:pos="4680"/>
        </w:tabs>
        <w:ind w:left="5103"/>
        <w:rPr>
          <w:sz w:val="20"/>
          <w:szCs w:val="20"/>
        </w:rPr>
      </w:pPr>
      <w:r w:rsidRPr="004A70EB">
        <w:rPr>
          <w:sz w:val="20"/>
          <w:szCs w:val="20"/>
        </w:rPr>
        <w:t xml:space="preserve">к решению Совета Подгорнского </w:t>
      </w:r>
    </w:p>
    <w:p w:rsidR="004A70EB" w:rsidRPr="004A70EB" w:rsidRDefault="004A70EB" w:rsidP="004A70EB">
      <w:pPr>
        <w:tabs>
          <w:tab w:val="left" w:pos="4680"/>
        </w:tabs>
        <w:ind w:left="5103"/>
        <w:rPr>
          <w:sz w:val="20"/>
          <w:szCs w:val="20"/>
        </w:rPr>
      </w:pPr>
      <w:r w:rsidRPr="004A70EB">
        <w:rPr>
          <w:sz w:val="20"/>
          <w:szCs w:val="20"/>
        </w:rPr>
        <w:t xml:space="preserve">сельского поселения «О бюджете </w:t>
      </w:r>
    </w:p>
    <w:p w:rsidR="004A70EB" w:rsidRPr="004A70EB" w:rsidRDefault="004A70EB" w:rsidP="004A70EB">
      <w:pPr>
        <w:tabs>
          <w:tab w:val="left" w:pos="4680"/>
        </w:tabs>
        <w:ind w:left="5103"/>
        <w:rPr>
          <w:sz w:val="20"/>
          <w:szCs w:val="20"/>
        </w:rPr>
      </w:pPr>
      <w:r w:rsidRPr="004A70EB">
        <w:rPr>
          <w:sz w:val="20"/>
          <w:szCs w:val="20"/>
        </w:rPr>
        <w:t>муниципального образования «Подгорнское</w:t>
      </w:r>
    </w:p>
    <w:p w:rsidR="004A70EB" w:rsidRPr="004A70EB" w:rsidRDefault="004A70EB" w:rsidP="004A70EB">
      <w:pPr>
        <w:tabs>
          <w:tab w:val="left" w:pos="4680"/>
        </w:tabs>
        <w:ind w:left="5103"/>
        <w:rPr>
          <w:sz w:val="20"/>
          <w:szCs w:val="20"/>
        </w:rPr>
      </w:pPr>
      <w:r w:rsidRPr="004A70EB">
        <w:rPr>
          <w:sz w:val="20"/>
          <w:szCs w:val="20"/>
        </w:rPr>
        <w:t>сельское поселение» на 2020год»</w:t>
      </w:r>
    </w:p>
    <w:p w:rsidR="004A70EB" w:rsidRPr="004A70EB" w:rsidRDefault="004A70EB" w:rsidP="004A70EB">
      <w:pPr>
        <w:widowControl w:val="0"/>
        <w:ind w:firstLine="900"/>
        <w:jc w:val="right"/>
        <w:rPr>
          <w:sz w:val="20"/>
          <w:szCs w:val="20"/>
        </w:rPr>
      </w:pPr>
    </w:p>
    <w:p w:rsidR="004A70EB" w:rsidRPr="004A70EB" w:rsidRDefault="004A70EB" w:rsidP="004A70EB">
      <w:pPr>
        <w:widowControl w:val="0"/>
        <w:ind w:firstLine="900"/>
        <w:jc w:val="both"/>
        <w:rPr>
          <w:b/>
          <w:sz w:val="20"/>
          <w:szCs w:val="20"/>
        </w:rPr>
      </w:pPr>
      <w:r w:rsidRPr="004A70EB">
        <w:rPr>
          <w:b/>
          <w:sz w:val="20"/>
          <w:szCs w:val="20"/>
        </w:rPr>
        <w:t xml:space="preserve">                                              Источники</w:t>
      </w:r>
      <w:r>
        <w:rPr>
          <w:b/>
          <w:sz w:val="20"/>
          <w:szCs w:val="20"/>
        </w:rPr>
        <w:t xml:space="preserve"> </w:t>
      </w:r>
      <w:r w:rsidRPr="004A70EB">
        <w:rPr>
          <w:b/>
          <w:sz w:val="20"/>
          <w:szCs w:val="20"/>
        </w:rPr>
        <w:t>внутреннего финансирования дефицита бюджета муниципального образования «Подгорнское сельское поселение» на 2020 год</w:t>
      </w:r>
    </w:p>
    <w:p w:rsidR="004A70EB" w:rsidRPr="004A70EB" w:rsidRDefault="004A70EB" w:rsidP="004A70EB">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Сумма</w:t>
            </w:r>
          </w:p>
          <w:p w:rsidR="004A70EB" w:rsidRPr="004A70EB" w:rsidRDefault="004A70EB" w:rsidP="004A70EB">
            <w:pPr>
              <w:jc w:val="center"/>
              <w:rPr>
                <w:sz w:val="20"/>
                <w:szCs w:val="20"/>
              </w:rPr>
            </w:pPr>
            <w:r w:rsidRPr="004A70EB">
              <w:rPr>
                <w:sz w:val="20"/>
                <w:szCs w:val="20"/>
              </w:rPr>
              <w:t>тыс.рублей</w:t>
            </w:r>
          </w:p>
        </w:tc>
      </w:tr>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0,0</w:t>
            </w:r>
          </w:p>
        </w:tc>
      </w:tr>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b/>
                <w:sz w:val="20"/>
                <w:szCs w:val="20"/>
              </w:rPr>
            </w:pPr>
            <w:r w:rsidRPr="004A70EB">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b/>
                <w:sz w:val="20"/>
                <w:szCs w:val="20"/>
              </w:rPr>
              <w:t>0,0</w:t>
            </w:r>
          </w:p>
        </w:tc>
      </w:tr>
    </w:tbl>
    <w:p w:rsidR="004A70EB" w:rsidRPr="004A70EB" w:rsidRDefault="004A70EB" w:rsidP="004A70EB">
      <w:pPr>
        <w:rPr>
          <w:b/>
          <w:sz w:val="20"/>
          <w:szCs w:val="20"/>
        </w:rPr>
      </w:pPr>
    </w:p>
    <w:p w:rsidR="004A70EB" w:rsidRDefault="004A70EB" w:rsidP="004A70EB">
      <w:pPr>
        <w:tabs>
          <w:tab w:val="left" w:pos="4680"/>
        </w:tabs>
        <w:ind w:left="5103"/>
        <w:jc w:val="both"/>
        <w:rPr>
          <w:sz w:val="20"/>
          <w:szCs w:val="20"/>
        </w:rPr>
      </w:pPr>
    </w:p>
    <w:p w:rsidR="004A70EB" w:rsidRPr="004A70EB" w:rsidRDefault="004A70EB" w:rsidP="004A70EB">
      <w:pPr>
        <w:tabs>
          <w:tab w:val="left" w:pos="4680"/>
        </w:tabs>
        <w:ind w:left="5103"/>
        <w:jc w:val="both"/>
        <w:rPr>
          <w:sz w:val="20"/>
          <w:szCs w:val="20"/>
        </w:rPr>
      </w:pPr>
      <w:r w:rsidRPr="004A70EB">
        <w:rPr>
          <w:sz w:val="20"/>
          <w:szCs w:val="20"/>
        </w:rPr>
        <w:t>Приложение 13</w:t>
      </w:r>
    </w:p>
    <w:p w:rsidR="004A70EB" w:rsidRPr="004A70EB" w:rsidRDefault="004A70EB" w:rsidP="004A70EB">
      <w:pPr>
        <w:tabs>
          <w:tab w:val="left" w:pos="4680"/>
        </w:tabs>
        <w:ind w:left="5103"/>
        <w:jc w:val="both"/>
        <w:rPr>
          <w:sz w:val="20"/>
          <w:szCs w:val="20"/>
        </w:rPr>
      </w:pPr>
      <w:r w:rsidRPr="004A70EB">
        <w:rPr>
          <w:sz w:val="20"/>
          <w:szCs w:val="20"/>
        </w:rPr>
        <w:t xml:space="preserve">к решению Совета Подгорнского </w:t>
      </w:r>
    </w:p>
    <w:p w:rsidR="004A70EB" w:rsidRPr="004A70EB" w:rsidRDefault="004A70EB" w:rsidP="004A70EB">
      <w:pPr>
        <w:tabs>
          <w:tab w:val="left" w:pos="4680"/>
        </w:tabs>
        <w:ind w:left="5103"/>
        <w:jc w:val="both"/>
        <w:rPr>
          <w:sz w:val="20"/>
          <w:szCs w:val="20"/>
        </w:rPr>
      </w:pPr>
      <w:r w:rsidRPr="004A70EB">
        <w:rPr>
          <w:sz w:val="20"/>
          <w:szCs w:val="20"/>
        </w:rPr>
        <w:t xml:space="preserve">сельского поселения «О бюджете </w:t>
      </w:r>
    </w:p>
    <w:p w:rsidR="004A70EB" w:rsidRPr="004A70EB" w:rsidRDefault="004A70EB" w:rsidP="004A70EB">
      <w:pPr>
        <w:tabs>
          <w:tab w:val="left" w:pos="4680"/>
        </w:tabs>
        <w:ind w:left="5103"/>
        <w:jc w:val="both"/>
        <w:rPr>
          <w:sz w:val="20"/>
          <w:szCs w:val="20"/>
        </w:rPr>
      </w:pPr>
      <w:r w:rsidRPr="004A70EB">
        <w:rPr>
          <w:sz w:val="20"/>
          <w:szCs w:val="20"/>
        </w:rPr>
        <w:t>муниципального образования «Подгорнское</w:t>
      </w:r>
    </w:p>
    <w:p w:rsidR="004A70EB" w:rsidRPr="004A70EB" w:rsidRDefault="004A70EB" w:rsidP="004A70EB">
      <w:pPr>
        <w:tabs>
          <w:tab w:val="left" w:pos="4680"/>
        </w:tabs>
        <w:ind w:left="5103"/>
        <w:jc w:val="both"/>
        <w:rPr>
          <w:sz w:val="20"/>
          <w:szCs w:val="20"/>
        </w:rPr>
      </w:pPr>
      <w:r w:rsidRPr="004A70EB">
        <w:rPr>
          <w:sz w:val="20"/>
          <w:szCs w:val="20"/>
        </w:rPr>
        <w:t>сельское поселение» на 2020год»</w:t>
      </w:r>
    </w:p>
    <w:p w:rsidR="004A70EB" w:rsidRPr="004A70EB" w:rsidRDefault="004A70EB" w:rsidP="004A70EB">
      <w:pPr>
        <w:jc w:val="center"/>
        <w:rPr>
          <w:b/>
          <w:sz w:val="20"/>
          <w:szCs w:val="20"/>
        </w:rPr>
      </w:pPr>
    </w:p>
    <w:p w:rsidR="004A70EB" w:rsidRPr="004A70EB" w:rsidRDefault="004A70EB" w:rsidP="004A70EB">
      <w:pPr>
        <w:jc w:val="center"/>
        <w:rPr>
          <w:b/>
          <w:i/>
          <w:sz w:val="20"/>
          <w:szCs w:val="20"/>
        </w:rPr>
      </w:pPr>
      <w:r w:rsidRPr="004A70EB">
        <w:rPr>
          <w:b/>
          <w:sz w:val="20"/>
          <w:szCs w:val="20"/>
        </w:rPr>
        <w:t>РАСПРЕДЕЛЕНИЕ</w:t>
      </w:r>
      <w:r>
        <w:rPr>
          <w:b/>
          <w:sz w:val="20"/>
          <w:szCs w:val="20"/>
        </w:rPr>
        <w:t xml:space="preserve"> </w:t>
      </w:r>
      <w:r w:rsidRPr="004A70EB">
        <w:rPr>
          <w:b/>
          <w:i/>
          <w:sz w:val="20"/>
          <w:szCs w:val="20"/>
        </w:rPr>
        <w:t>иных межбюджетных трансфертов муниципальному образованию</w:t>
      </w:r>
    </w:p>
    <w:p w:rsidR="004A70EB" w:rsidRPr="004A70EB" w:rsidRDefault="004A70EB" w:rsidP="004A70EB">
      <w:pPr>
        <w:jc w:val="center"/>
        <w:rPr>
          <w:b/>
          <w:i/>
          <w:sz w:val="20"/>
          <w:szCs w:val="20"/>
        </w:rPr>
      </w:pPr>
      <w:r w:rsidRPr="004A70EB">
        <w:rPr>
          <w:b/>
          <w:i/>
          <w:sz w:val="20"/>
          <w:szCs w:val="20"/>
        </w:rPr>
        <w:t>«Чаинский район» из бюджета Подгорнского сельского поселения</w:t>
      </w:r>
      <w:r>
        <w:rPr>
          <w:b/>
          <w:i/>
          <w:sz w:val="20"/>
          <w:szCs w:val="20"/>
        </w:rPr>
        <w:t xml:space="preserve"> </w:t>
      </w:r>
      <w:r w:rsidRPr="004A70EB">
        <w:rPr>
          <w:b/>
          <w:i/>
          <w:sz w:val="20"/>
          <w:szCs w:val="20"/>
        </w:rPr>
        <w:t>на 2020год</w:t>
      </w:r>
    </w:p>
    <w:p w:rsidR="004A70EB" w:rsidRPr="004A70EB" w:rsidRDefault="004A70EB" w:rsidP="004A70EB">
      <w:pPr>
        <w:jc w:val="center"/>
        <w:rPr>
          <w:b/>
          <w:i/>
          <w:sz w:val="20"/>
          <w:szCs w:val="20"/>
        </w:rPr>
      </w:pPr>
    </w:p>
    <w:p w:rsidR="004A70EB" w:rsidRPr="004A70EB" w:rsidRDefault="004A70EB" w:rsidP="004A70EB">
      <w:pPr>
        <w:ind w:right="1435"/>
        <w:jc w:val="right"/>
        <w:rPr>
          <w:sz w:val="20"/>
          <w:szCs w:val="20"/>
        </w:rPr>
      </w:pPr>
      <w:r w:rsidRPr="004A70EB">
        <w:rPr>
          <w:b/>
          <w:i/>
          <w:sz w:val="20"/>
          <w:szCs w:val="20"/>
        </w:rPr>
        <w:lastRenderedPageBreak/>
        <w:t>Таблица 1</w:t>
      </w:r>
    </w:p>
    <w:tbl>
      <w:tblPr>
        <w:tblW w:w="9843" w:type="dxa"/>
        <w:tblInd w:w="-5" w:type="dxa"/>
        <w:tblLayout w:type="fixed"/>
        <w:tblLook w:val="0000" w:firstRow="0" w:lastRow="0" w:firstColumn="0" w:lastColumn="0" w:noHBand="0" w:noVBand="0"/>
      </w:tblPr>
      <w:tblGrid>
        <w:gridCol w:w="2807"/>
        <w:gridCol w:w="5244"/>
        <w:gridCol w:w="1792"/>
      </w:tblGrid>
      <w:tr w:rsidR="004A70EB" w:rsidRPr="004A70EB" w:rsidTr="004A70EB">
        <w:tc>
          <w:tcPr>
            <w:tcW w:w="2807"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 xml:space="preserve">Наименование </w:t>
            </w:r>
          </w:p>
        </w:tc>
        <w:tc>
          <w:tcPr>
            <w:tcW w:w="5244"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Наименование межбюджетного трансферта</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Сумма, тыс. рублей</w:t>
            </w:r>
          </w:p>
        </w:tc>
      </w:tr>
      <w:tr w:rsidR="004A70EB" w:rsidRPr="004A70EB" w:rsidTr="004A70EB">
        <w:tc>
          <w:tcPr>
            <w:tcW w:w="2807"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sz w:val="20"/>
                <w:szCs w:val="20"/>
              </w:rPr>
              <w:t>Муниципальному образованию</w:t>
            </w:r>
          </w:p>
          <w:p w:rsidR="004A70EB" w:rsidRPr="004A70EB" w:rsidRDefault="004A70EB" w:rsidP="004A70EB">
            <w:pPr>
              <w:rPr>
                <w:sz w:val="20"/>
                <w:szCs w:val="20"/>
              </w:rPr>
            </w:pPr>
            <w:r w:rsidRPr="004A70EB">
              <w:rPr>
                <w:sz w:val="20"/>
                <w:szCs w:val="20"/>
              </w:rPr>
              <w:t>«Чаинский район»</w:t>
            </w:r>
          </w:p>
        </w:tc>
        <w:tc>
          <w:tcPr>
            <w:tcW w:w="5244"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4930,1</w:t>
            </w:r>
          </w:p>
        </w:tc>
      </w:tr>
    </w:tbl>
    <w:p w:rsidR="004A70EB" w:rsidRPr="004A70EB" w:rsidRDefault="004A70EB" w:rsidP="004A70EB">
      <w:pPr>
        <w:tabs>
          <w:tab w:val="left" w:pos="4680"/>
        </w:tabs>
        <w:ind w:left="3780" w:firstLine="1980"/>
        <w:rPr>
          <w:sz w:val="20"/>
          <w:szCs w:val="20"/>
        </w:rPr>
      </w:pPr>
    </w:p>
    <w:p w:rsidR="004A70EB" w:rsidRPr="004A70EB" w:rsidRDefault="004A70EB" w:rsidP="004A70EB">
      <w:pPr>
        <w:jc w:val="center"/>
        <w:rPr>
          <w:b/>
          <w:i/>
          <w:sz w:val="20"/>
          <w:szCs w:val="20"/>
        </w:rPr>
      </w:pPr>
      <w:r w:rsidRPr="004A70EB">
        <w:rPr>
          <w:b/>
          <w:sz w:val="20"/>
          <w:szCs w:val="20"/>
        </w:rPr>
        <w:t>РАСПРЕДЕЛЕНИЕ</w:t>
      </w:r>
      <w:r>
        <w:rPr>
          <w:b/>
          <w:sz w:val="20"/>
          <w:szCs w:val="20"/>
        </w:rPr>
        <w:t xml:space="preserve">  </w:t>
      </w:r>
      <w:r w:rsidRPr="004A70EB">
        <w:rPr>
          <w:b/>
          <w:i/>
          <w:sz w:val="20"/>
          <w:szCs w:val="20"/>
        </w:rPr>
        <w:t>иных межбюджетных трансфертов муниципальному образованию</w:t>
      </w:r>
    </w:p>
    <w:p w:rsidR="004A70EB" w:rsidRPr="004A70EB" w:rsidRDefault="004A70EB" w:rsidP="004A70EB">
      <w:pPr>
        <w:jc w:val="center"/>
        <w:rPr>
          <w:b/>
          <w:i/>
          <w:sz w:val="20"/>
          <w:szCs w:val="20"/>
        </w:rPr>
      </w:pPr>
      <w:r w:rsidRPr="004A70EB">
        <w:rPr>
          <w:b/>
          <w:i/>
          <w:sz w:val="20"/>
          <w:szCs w:val="20"/>
        </w:rPr>
        <w:t>«Чаинский район» из бюджета Подгорнского сельского поселения</w:t>
      </w:r>
      <w:r>
        <w:rPr>
          <w:b/>
          <w:i/>
          <w:sz w:val="20"/>
          <w:szCs w:val="20"/>
        </w:rPr>
        <w:t xml:space="preserve"> </w:t>
      </w:r>
      <w:r w:rsidRPr="004A70EB">
        <w:rPr>
          <w:b/>
          <w:i/>
          <w:sz w:val="20"/>
          <w:szCs w:val="20"/>
        </w:rPr>
        <w:t>на 2020год</w:t>
      </w:r>
    </w:p>
    <w:p w:rsidR="004A70EB" w:rsidRPr="004A70EB" w:rsidRDefault="004A70EB" w:rsidP="004A70EB">
      <w:pPr>
        <w:jc w:val="center"/>
        <w:rPr>
          <w:b/>
          <w:i/>
          <w:sz w:val="20"/>
          <w:szCs w:val="20"/>
        </w:rPr>
      </w:pPr>
    </w:p>
    <w:p w:rsidR="004A70EB" w:rsidRPr="004A70EB" w:rsidRDefault="004A70EB" w:rsidP="004A70EB">
      <w:pPr>
        <w:ind w:right="1435"/>
        <w:jc w:val="right"/>
        <w:rPr>
          <w:sz w:val="20"/>
          <w:szCs w:val="20"/>
        </w:rPr>
      </w:pPr>
      <w:r w:rsidRPr="004A70EB">
        <w:rPr>
          <w:b/>
          <w:i/>
          <w:sz w:val="20"/>
          <w:szCs w:val="20"/>
        </w:rPr>
        <w:t>Таблица 2</w:t>
      </w:r>
    </w:p>
    <w:tbl>
      <w:tblPr>
        <w:tblW w:w="9663" w:type="dxa"/>
        <w:tblInd w:w="-5" w:type="dxa"/>
        <w:tblLayout w:type="fixed"/>
        <w:tblLook w:val="0000" w:firstRow="0" w:lastRow="0" w:firstColumn="0" w:lastColumn="0" w:noHBand="0" w:noVBand="0"/>
      </w:tblPr>
      <w:tblGrid>
        <w:gridCol w:w="2948"/>
        <w:gridCol w:w="5103"/>
        <w:gridCol w:w="1612"/>
      </w:tblGrid>
      <w:tr w:rsidR="004A70EB" w:rsidRPr="004A70EB" w:rsidTr="004A70EB">
        <w:tc>
          <w:tcPr>
            <w:tcW w:w="2948"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 xml:space="preserve">Наименование </w:t>
            </w:r>
          </w:p>
        </w:tc>
        <w:tc>
          <w:tcPr>
            <w:tcW w:w="5103"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Наименование межбюджетного трансферта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Сумма, тыс.рублей</w:t>
            </w:r>
          </w:p>
        </w:tc>
      </w:tr>
      <w:tr w:rsidR="004A70EB" w:rsidRPr="004A70EB" w:rsidTr="004A70EB">
        <w:tc>
          <w:tcPr>
            <w:tcW w:w="2948"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sz w:val="20"/>
                <w:szCs w:val="20"/>
              </w:rPr>
              <w:t>Муниципальному образованию</w:t>
            </w:r>
          </w:p>
          <w:p w:rsidR="004A70EB" w:rsidRPr="004A70EB" w:rsidRDefault="004A70EB" w:rsidP="004A70EB">
            <w:pPr>
              <w:rPr>
                <w:sz w:val="20"/>
                <w:szCs w:val="20"/>
              </w:rPr>
            </w:pPr>
            <w:r w:rsidRPr="004A70EB">
              <w:rPr>
                <w:sz w:val="20"/>
                <w:szCs w:val="20"/>
              </w:rPr>
              <w:t>«Чаинский район»</w:t>
            </w:r>
          </w:p>
        </w:tc>
        <w:tc>
          <w:tcPr>
            <w:tcW w:w="5103"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jc w:val="center"/>
              <w:rPr>
                <w:sz w:val="20"/>
                <w:szCs w:val="20"/>
              </w:rPr>
            </w:pPr>
            <w:r w:rsidRPr="004A70EB">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15,1</w:t>
            </w:r>
          </w:p>
        </w:tc>
      </w:tr>
    </w:tbl>
    <w:p w:rsidR="004A70EB" w:rsidRPr="004A70EB" w:rsidRDefault="004A70EB" w:rsidP="004A70EB">
      <w:pPr>
        <w:tabs>
          <w:tab w:val="left" w:pos="4680"/>
        </w:tabs>
        <w:ind w:left="3780" w:firstLine="1980"/>
        <w:rPr>
          <w:sz w:val="20"/>
          <w:szCs w:val="20"/>
        </w:rPr>
      </w:pPr>
    </w:p>
    <w:p w:rsidR="004A70EB" w:rsidRPr="004A70EB" w:rsidRDefault="004A70EB" w:rsidP="004A70EB">
      <w:pPr>
        <w:tabs>
          <w:tab w:val="left" w:pos="4680"/>
        </w:tabs>
        <w:ind w:left="3780" w:firstLine="1980"/>
        <w:rPr>
          <w:sz w:val="20"/>
          <w:szCs w:val="20"/>
        </w:rPr>
      </w:pPr>
    </w:p>
    <w:p w:rsidR="004A70EB" w:rsidRPr="004A70EB" w:rsidRDefault="004A70EB" w:rsidP="004A70EB">
      <w:pPr>
        <w:jc w:val="center"/>
        <w:rPr>
          <w:b/>
          <w:i/>
          <w:sz w:val="20"/>
          <w:szCs w:val="20"/>
        </w:rPr>
      </w:pPr>
      <w:r w:rsidRPr="004A70EB">
        <w:rPr>
          <w:b/>
          <w:sz w:val="20"/>
          <w:szCs w:val="20"/>
        </w:rPr>
        <w:t>РАСПРЕДЕЛЕНИЕ</w:t>
      </w:r>
      <w:r>
        <w:rPr>
          <w:b/>
          <w:sz w:val="20"/>
          <w:szCs w:val="20"/>
        </w:rPr>
        <w:t xml:space="preserve"> </w:t>
      </w:r>
      <w:r w:rsidRPr="004A70EB">
        <w:rPr>
          <w:b/>
          <w:i/>
          <w:sz w:val="20"/>
          <w:szCs w:val="20"/>
        </w:rPr>
        <w:t>иных межбюджетных трансфертов муниципальному образованию</w:t>
      </w:r>
    </w:p>
    <w:p w:rsidR="004A70EB" w:rsidRPr="004A70EB" w:rsidRDefault="004A70EB" w:rsidP="004A70EB">
      <w:pPr>
        <w:jc w:val="center"/>
        <w:rPr>
          <w:b/>
          <w:i/>
          <w:sz w:val="20"/>
          <w:szCs w:val="20"/>
        </w:rPr>
      </w:pPr>
      <w:r w:rsidRPr="004A70EB">
        <w:rPr>
          <w:b/>
          <w:i/>
          <w:sz w:val="20"/>
          <w:szCs w:val="20"/>
        </w:rPr>
        <w:t>«Чаинский район» из бюджета Подгорнского сельского поселения</w:t>
      </w:r>
      <w:r>
        <w:rPr>
          <w:b/>
          <w:i/>
          <w:sz w:val="20"/>
          <w:szCs w:val="20"/>
        </w:rPr>
        <w:t xml:space="preserve"> </w:t>
      </w:r>
      <w:r w:rsidRPr="004A70EB">
        <w:rPr>
          <w:b/>
          <w:i/>
          <w:sz w:val="20"/>
          <w:szCs w:val="20"/>
        </w:rPr>
        <w:t>на 2020год</w:t>
      </w:r>
    </w:p>
    <w:p w:rsidR="004A70EB" w:rsidRPr="004A70EB" w:rsidRDefault="004A70EB" w:rsidP="004A70EB">
      <w:pPr>
        <w:jc w:val="center"/>
        <w:rPr>
          <w:b/>
          <w:i/>
          <w:sz w:val="20"/>
          <w:szCs w:val="20"/>
        </w:rPr>
      </w:pPr>
    </w:p>
    <w:p w:rsidR="004A70EB" w:rsidRPr="004A70EB" w:rsidRDefault="004A70EB" w:rsidP="004A70EB">
      <w:pPr>
        <w:ind w:right="1435"/>
        <w:jc w:val="right"/>
        <w:rPr>
          <w:b/>
          <w:i/>
          <w:sz w:val="20"/>
          <w:szCs w:val="20"/>
        </w:rPr>
      </w:pPr>
      <w:r w:rsidRPr="004A70EB">
        <w:rPr>
          <w:b/>
          <w:i/>
          <w:sz w:val="20"/>
          <w:szCs w:val="20"/>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244"/>
        <w:gridCol w:w="1560"/>
      </w:tblGrid>
      <w:tr w:rsidR="004A70EB" w:rsidRPr="004A70EB" w:rsidTr="004A70EB">
        <w:tc>
          <w:tcPr>
            <w:tcW w:w="2802"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lang w:val="en-US"/>
              </w:rPr>
            </w:pPr>
            <w:r w:rsidRPr="004A70EB">
              <w:rPr>
                <w:sz w:val="20"/>
                <w:szCs w:val="20"/>
              </w:rPr>
              <w:t xml:space="preserve">Наименование </w:t>
            </w:r>
          </w:p>
        </w:tc>
        <w:tc>
          <w:tcPr>
            <w:tcW w:w="5244"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Наименование межбюджетного трансферта</w:t>
            </w:r>
          </w:p>
        </w:tc>
        <w:tc>
          <w:tcPr>
            <w:tcW w:w="156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Сумма, тыс.рублей</w:t>
            </w:r>
          </w:p>
        </w:tc>
      </w:tr>
      <w:tr w:rsidR="004A70EB" w:rsidRPr="004A70EB" w:rsidTr="004A70EB">
        <w:tc>
          <w:tcPr>
            <w:tcW w:w="2802"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rPr>
                <w:sz w:val="20"/>
                <w:szCs w:val="20"/>
              </w:rPr>
            </w:pPr>
            <w:r w:rsidRPr="004A70EB">
              <w:rPr>
                <w:sz w:val="20"/>
                <w:szCs w:val="20"/>
              </w:rPr>
              <w:t>Муниципальному образованию</w:t>
            </w:r>
          </w:p>
          <w:p w:rsidR="004A70EB" w:rsidRPr="004A70EB" w:rsidRDefault="004A70EB" w:rsidP="004A70EB">
            <w:pPr>
              <w:rPr>
                <w:sz w:val="20"/>
                <w:szCs w:val="20"/>
              </w:rPr>
            </w:pPr>
            <w:r w:rsidRPr="004A70EB">
              <w:rPr>
                <w:sz w:val="20"/>
                <w:szCs w:val="20"/>
              </w:rPr>
              <w:t>«Чаинский район»</w:t>
            </w:r>
          </w:p>
        </w:tc>
        <w:tc>
          <w:tcPr>
            <w:tcW w:w="5244"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56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8,0</w:t>
            </w:r>
          </w:p>
        </w:tc>
      </w:tr>
    </w:tbl>
    <w:p w:rsidR="004A70EB" w:rsidRPr="004A70EB" w:rsidRDefault="004A70EB" w:rsidP="004A70EB">
      <w:pPr>
        <w:tabs>
          <w:tab w:val="left" w:pos="4680"/>
        </w:tabs>
        <w:ind w:left="3780" w:firstLine="1980"/>
        <w:rPr>
          <w:sz w:val="20"/>
          <w:szCs w:val="20"/>
        </w:rPr>
      </w:pPr>
    </w:p>
    <w:p w:rsidR="004A70EB" w:rsidRPr="004A70EB" w:rsidRDefault="004A70EB" w:rsidP="004A70EB">
      <w:pPr>
        <w:jc w:val="center"/>
        <w:rPr>
          <w:b/>
          <w:sz w:val="20"/>
          <w:szCs w:val="20"/>
        </w:rPr>
      </w:pPr>
      <w:r w:rsidRPr="004A70EB">
        <w:rPr>
          <w:b/>
          <w:sz w:val="20"/>
          <w:szCs w:val="20"/>
        </w:rPr>
        <w:t>РАСПРЕДЕЛЕНИЕ</w:t>
      </w:r>
    </w:p>
    <w:p w:rsidR="004A70EB" w:rsidRPr="004A70EB" w:rsidRDefault="004A70EB" w:rsidP="004A70EB">
      <w:pPr>
        <w:jc w:val="center"/>
        <w:rPr>
          <w:b/>
          <w:i/>
          <w:sz w:val="20"/>
          <w:szCs w:val="20"/>
        </w:rPr>
      </w:pPr>
      <w:r w:rsidRPr="004A70EB">
        <w:rPr>
          <w:b/>
          <w:i/>
          <w:sz w:val="20"/>
          <w:szCs w:val="20"/>
        </w:rPr>
        <w:t>иных межбюджетных трансфертов муниципальному образованию</w:t>
      </w:r>
    </w:p>
    <w:p w:rsidR="004A70EB" w:rsidRPr="004A70EB" w:rsidRDefault="004A70EB" w:rsidP="004A70EB">
      <w:pPr>
        <w:jc w:val="center"/>
        <w:rPr>
          <w:b/>
          <w:i/>
          <w:sz w:val="20"/>
          <w:szCs w:val="20"/>
        </w:rPr>
      </w:pPr>
      <w:r w:rsidRPr="004A70EB">
        <w:rPr>
          <w:b/>
          <w:i/>
          <w:sz w:val="20"/>
          <w:szCs w:val="20"/>
        </w:rPr>
        <w:t>«Чаинский район» из бюджета Подгорнского сельского поселения</w:t>
      </w:r>
      <w:r>
        <w:rPr>
          <w:b/>
          <w:i/>
          <w:sz w:val="20"/>
          <w:szCs w:val="20"/>
        </w:rPr>
        <w:t xml:space="preserve"> </w:t>
      </w:r>
      <w:r w:rsidRPr="004A70EB">
        <w:rPr>
          <w:b/>
          <w:i/>
          <w:sz w:val="20"/>
          <w:szCs w:val="20"/>
        </w:rPr>
        <w:t>на 2020год</w:t>
      </w:r>
    </w:p>
    <w:p w:rsidR="004A70EB" w:rsidRPr="004A70EB" w:rsidRDefault="004A70EB" w:rsidP="004A70EB">
      <w:pPr>
        <w:jc w:val="center"/>
        <w:rPr>
          <w:b/>
          <w:i/>
          <w:sz w:val="20"/>
          <w:szCs w:val="20"/>
        </w:rPr>
      </w:pPr>
    </w:p>
    <w:p w:rsidR="004A70EB" w:rsidRPr="004A70EB" w:rsidRDefault="004A70EB" w:rsidP="004A70EB">
      <w:pPr>
        <w:ind w:right="1435"/>
        <w:jc w:val="right"/>
        <w:rPr>
          <w:b/>
          <w:i/>
          <w:sz w:val="20"/>
          <w:szCs w:val="20"/>
        </w:rPr>
      </w:pPr>
      <w:r w:rsidRPr="004A70EB">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4A70EB" w:rsidRPr="004A70EB" w:rsidTr="004A70EB">
        <w:tc>
          <w:tcPr>
            <w:tcW w:w="352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lang w:val="en-US"/>
              </w:rPr>
            </w:pPr>
            <w:r w:rsidRPr="004A70EB">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Сумма, тыс.рублей</w:t>
            </w:r>
          </w:p>
        </w:tc>
      </w:tr>
      <w:tr w:rsidR="004A70EB" w:rsidRPr="004A70EB" w:rsidTr="004A70EB">
        <w:tc>
          <w:tcPr>
            <w:tcW w:w="352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rPr>
                <w:sz w:val="20"/>
                <w:szCs w:val="20"/>
              </w:rPr>
            </w:pPr>
            <w:r w:rsidRPr="004A70EB">
              <w:rPr>
                <w:sz w:val="20"/>
                <w:szCs w:val="20"/>
              </w:rPr>
              <w:t>Муниципальному образованию</w:t>
            </w:r>
          </w:p>
          <w:p w:rsidR="004A70EB" w:rsidRPr="004A70EB" w:rsidRDefault="004A70EB" w:rsidP="004A70EB">
            <w:pPr>
              <w:rPr>
                <w:sz w:val="20"/>
                <w:szCs w:val="20"/>
              </w:rPr>
            </w:pPr>
            <w:r w:rsidRPr="004A70EB">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 осуществление отдельных полномочий по организации в границах поселения газоснабжения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2,3</w:t>
            </w:r>
          </w:p>
        </w:tc>
      </w:tr>
    </w:tbl>
    <w:p w:rsidR="004A70EB" w:rsidRPr="004A70EB" w:rsidRDefault="004A70EB" w:rsidP="004A70EB">
      <w:pPr>
        <w:jc w:val="both"/>
        <w:rPr>
          <w:sz w:val="20"/>
          <w:szCs w:val="20"/>
        </w:rPr>
      </w:pPr>
    </w:p>
    <w:p w:rsidR="004A70EB" w:rsidRPr="004A70EB" w:rsidRDefault="004A70EB" w:rsidP="004A70EB">
      <w:pPr>
        <w:tabs>
          <w:tab w:val="left" w:pos="4680"/>
        </w:tabs>
        <w:ind w:left="3780" w:firstLine="1980"/>
        <w:rPr>
          <w:sz w:val="20"/>
          <w:szCs w:val="20"/>
        </w:rPr>
      </w:pPr>
    </w:p>
    <w:p w:rsidR="004A70EB" w:rsidRPr="004A70EB" w:rsidRDefault="004A70EB" w:rsidP="004A70EB">
      <w:pPr>
        <w:jc w:val="center"/>
        <w:rPr>
          <w:b/>
          <w:sz w:val="20"/>
          <w:szCs w:val="20"/>
        </w:rPr>
      </w:pPr>
      <w:r w:rsidRPr="004A70EB">
        <w:rPr>
          <w:b/>
          <w:sz w:val="20"/>
          <w:szCs w:val="20"/>
        </w:rPr>
        <w:t>РАСПРЕДЕЛЕНИЕ</w:t>
      </w:r>
    </w:p>
    <w:p w:rsidR="004A70EB" w:rsidRPr="004A70EB" w:rsidRDefault="004A70EB" w:rsidP="004A70EB">
      <w:pPr>
        <w:jc w:val="center"/>
        <w:rPr>
          <w:b/>
          <w:i/>
          <w:sz w:val="20"/>
          <w:szCs w:val="20"/>
        </w:rPr>
      </w:pPr>
      <w:r w:rsidRPr="004A70EB">
        <w:rPr>
          <w:b/>
          <w:i/>
          <w:sz w:val="20"/>
          <w:szCs w:val="20"/>
        </w:rPr>
        <w:t>иных межбюджетных трансфертов муниципальному образованию</w:t>
      </w:r>
    </w:p>
    <w:p w:rsidR="004A70EB" w:rsidRPr="004A70EB" w:rsidRDefault="004A70EB" w:rsidP="004A70EB">
      <w:pPr>
        <w:jc w:val="center"/>
        <w:rPr>
          <w:b/>
          <w:i/>
          <w:sz w:val="20"/>
          <w:szCs w:val="20"/>
        </w:rPr>
      </w:pPr>
      <w:r w:rsidRPr="004A70EB">
        <w:rPr>
          <w:b/>
          <w:i/>
          <w:sz w:val="20"/>
          <w:szCs w:val="20"/>
        </w:rPr>
        <w:t>«Чаинский район» из бюджета Подгорнского сельского поселения</w:t>
      </w:r>
      <w:r>
        <w:rPr>
          <w:b/>
          <w:i/>
          <w:sz w:val="20"/>
          <w:szCs w:val="20"/>
        </w:rPr>
        <w:t xml:space="preserve"> </w:t>
      </w:r>
      <w:r w:rsidRPr="004A70EB">
        <w:rPr>
          <w:b/>
          <w:i/>
          <w:sz w:val="20"/>
          <w:szCs w:val="20"/>
        </w:rPr>
        <w:t>на 2020год</w:t>
      </w:r>
    </w:p>
    <w:p w:rsidR="004A70EB" w:rsidRPr="004A70EB" w:rsidRDefault="004A70EB" w:rsidP="004A70EB">
      <w:pPr>
        <w:jc w:val="center"/>
        <w:rPr>
          <w:b/>
          <w:i/>
          <w:sz w:val="20"/>
          <w:szCs w:val="20"/>
        </w:rPr>
      </w:pPr>
    </w:p>
    <w:p w:rsidR="004A70EB" w:rsidRPr="004A70EB" w:rsidRDefault="004A70EB" w:rsidP="004A70EB">
      <w:pPr>
        <w:ind w:right="1435"/>
        <w:jc w:val="right"/>
        <w:rPr>
          <w:b/>
          <w:i/>
          <w:sz w:val="20"/>
          <w:szCs w:val="20"/>
        </w:rPr>
      </w:pPr>
      <w:r w:rsidRPr="004A70EB">
        <w:rPr>
          <w:b/>
          <w:i/>
          <w:sz w:val="20"/>
          <w:szCs w:val="20"/>
        </w:rPr>
        <w:t>Таблица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4A70EB" w:rsidRPr="004A70EB" w:rsidTr="004A70EB">
        <w:tc>
          <w:tcPr>
            <w:tcW w:w="352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lang w:val="en-US"/>
              </w:rPr>
            </w:pPr>
            <w:r w:rsidRPr="004A70EB">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Сумма, тыс. рублей</w:t>
            </w:r>
          </w:p>
        </w:tc>
      </w:tr>
      <w:tr w:rsidR="004A70EB" w:rsidRPr="004A70EB" w:rsidTr="004A70EB">
        <w:tc>
          <w:tcPr>
            <w:tcW w:w="352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rPr>
                <w:sz w:val="20"/>
                <w:szCs w:val="20"/>
              </w:rPr>
            </w:pPr>
            <w:r w:rsidRPr="004A70EB">
              <w:rPr>
                <w:sz w:val="20"/>
                <w:szCs w:val="20"/>
              </w:rPr>
              <w:t>Муниципальному образованию</w:t>
            </w:r>
          </w:p>
          <w:p w:rsidR="004A70EB" w:rsidRPr="004A70EB" w:rsidRDefault="004A70EB" w:rsidP="004A70EB">
            <w:pPr>
              <w:rPr>
                <w:sz w:val="20"/>
                <w:szCs w:val="20"/>
              </w:rPr>
            </w:pPr>
            <w:r w:rsidRPr="004A70EB">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2340"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center"/>
              <w:rPr>
                <w:sz w:val="20"/>
                <w:szCs w:val="20"/>
              </w:rPr>
            </w:pPr>
            <w:r w:rsidRPr="004A70EB">
              <w:rPr>
                <w:sz w:val="20"/>
                <w:szCs w:val="20"/>
              </w:rPr>
              <w:t>18,9</w:t>
            </w:r>
          </w:p>
        </w:tc>
      </w:tr>
    </w:tbl>
    <w:p w:rsidR="004A70EB" w:rsidRPr="004A70EB" w:rsidRDefault="004A70EB" w:rsidP="004A70EB">
      <w:pPr>
        <w:tabs>
          <w:tab w:val="left" w:pos="4680"/>
        </w:tabs>
        <w:ind w:left="3780" w:firstLine="1980"/>
        <w:rPr>
          <w:sz w:val="20"/>
          <w:szCs w:val="20"/>
        </w:rPr>
      </w:pPr>
    </w:p>
    <w:p w:rsidR="004A70EB" w:rsidRPr="004A70EB" w:rsidRDefault="004A70EB" w:rsidP="004A70EB">
      <w:pPr>
        <w:jc w:val="both"/>
        <w:rPr>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Pr="004A70EB" w:rsidRDefault="004A70EB" w:rsidP="004A70EB">
      <w:pPr>
        <w:jc w:val="center"/>
        <w:rPr>
          <w:b/>
          <w:sz w:val="20"/>
          <w:szCs w:val="20"/>
        </w:rPr>
      </w:pPr>
      <w:r w:rsidRPr="004A70EB">
        <w:rPr>
          <w:b/>
          <w:sz w:val="20"/>
          <w:szCs w:val="20"/>
        </w:rPr>
        <w:lastRenderedPageBreak/>
        <w:t>Муниципальное образование «Подгорнское сельское поселение»</w:t>
      </w:r>
    </w:p>
    <w:p w:rsidR="004A70EB" w:rsidRPr="004A70EB" w:rsidRDefault="004A70EB" w:rsidP="004A70EB">
      <w:pPr>
        <w:jc w:val="center"/>
        <w:rPr>
          <w:b/>
          <w:sz w:val="20"/>
          <w:szCs w:val="20"/>
        </w:rPr>
      </w:pPr>
      <w:r w:rsidRPr="004A70EB">
        <w:rPr>
          <w:b/>
          <w:sz w:val="20"/>
          <w:szCs w:val="20"/>
        </w:rPr>
        <w:t>СОВЕТ ПОДГОРНСКОГО СЕЛЬСКОГО ПОСЕЛЕНИЯ</w:t>
      </w:r>
    </w:p>
    <w:p w:rsidR="004A70EB" w:rsidRPr="004A70EB" w:rsidRDefault="004A70EB" w:rsidP="004A70EB">
      <w:pPr>
        <w:jc w:val="center"/>
        <w:rPr>
          <w:b/>
          <w:sz w:val="20"/>
          <w:szCs w:val="20"/>
        </w:rPr>
      </w:pPr>
    </w:p>
    <w:p w:rsidR="004A70EB" w:rsidRPr="004A70EB" w:rsidRDefault="004A70EB" w:rsidP="004A70EB">
      <w:pPr>
        <w:keepNext/>
        <w:jc w:val="center"/>
        <w:outlineLvl w:val="5"/>
        <w:rPr>
          <w:b/>
          <w:sz w:val="20"/>
          <w:szCs w:val="20"/>
        </w:rPr>
      </w:pPr>
      <w:r w:rsidRPr="004A70EB">
        <w:rPr>
          <w:b/>
          <w:sz w:val="20"/>
          <w:szCs w:val="20"/>
        </w:rPr>
        <w:t>РЕШЕНИЕ</w:t>
      </w:r>
    </w:p>
    <w:p w:rsidR="004A70EB" w:rsidRPr="004A70EB" w:rsidRDefault="004A70EB" w:rsidP="004A70EB">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4A70EB" w:rsidRPr="004A70EB" w:rsidTr="004A70EB">
        <w:tc>
          <w:tcPr>
            <w:tcW w:w="3082" w:type="dxa"/>
          </w:tcPr>
          <w:p w:rsidR="004A70EB" w:rsidRPr="004A70EB" w:rsidRDefault="004A70EB" w:rsidP="004A70EB">
            <w:pPr>
              <w:jc w:val="center"/>
              <w:rPr>
                <w:bCs/>
                <w:sz w:val="20"/>
                <w:szCs w:val="20"/>
              </w:rPr>
            </w:pPr>
            <w:r w:rsidRPr="004A70EB">
              <w:rPr>
                <w:bCs/>
                <w:sz w:val="20"/>
                <w:szCs w:val="20"/>
              </w:rPr>
              <w:t>16 декабря 2019 года</w:t>
            </w:r>
          </w:p>
        </w:tc>
        <w:tc>
          <w:tcPr>
            <w:tcW w:w="3190" w:type="dxa"/>
            <w:vAlign w:val="bottom"/>
          </w:tcPr>
          <w:p w:rsidR="004A70EB" w:rsidRPr="004A70EB" w:rsidRDefault="004A70EB" w:rsidP="004A70EB">
            <w:pPr>
              <w:jc w:val="center"/>
              <w:rPr>
                <w:bCs/>
                <w:sz w:val="20"/>
                <w:szCs w:val="20"/>
              </w:rPr>
            </w:pPr>
            <w:r w:rsidRPr="004A70EB">
              <w:rPr>
                <w:bCs/>
                <w:sz w:val="20"/>
                <w:szCs w:val="20"/>
              </w:rPr>
              <w:t>с. Подгорное</w:t>
            </w:r>
          </w:p>
        </w:tc>
        <w:tc>
          <w:tcPr>
            <w:tcW w:w="3190" w:type="dxa"/>
          </w:tcPr>
          <w:p w:rsidR="004A70EB" w:rsidRPr="004A70EB" w:rsidRDefault="004A70EB" w:rsidP="004A70EB">
            <w:pPr>
              <w:jc w:val="center"/>
              <w:rPr>
                <w:bCs/>
                <w:sz w:val="20"/>
                <w:szCs w:val="20"/>
              </w:rPr>
            </w:pPr>
            <w:r w:rsidRPr="004A70EB">
              <w:rPr>
                <w:bCs/>
                <w:sz w:val="20"/>
                <w:szCs w:val="20"/>
              </w:rPr>
              <w:t>№ 47</w:t>
            </w:r>
          </w:p>
        </w:tc>
      </w:tr>
    </w:tbl>
    <w:p w:rsidR="004A70EB" w:rsidRPr="004A70EB" w:rsidRDefault="004A70EB" w:rsidP="004A70EB">
      <w:pPr>
        <w:jc w:val="center"/>
        <w:rPr>
          <w:b/>
          <w:sz w:val="20"/>
          <w:szCs w:val="20"/>
        </w:rPr>
      </w:pPr>
    </w:p>
    <w:p w:rsidR="004A70EB" w:rsidRPr="004A70EB" w:rsidRDefault="004A70EB" w:rsidP="004A70EB">
      <w:pPr>
        <w:jc w:val="center"/>
        <w:rPr>
          <w:bCs/>
          <w:sz w:val="20"/>
          <w:szCs w:val="20"/>
        </w:rPr>
      </w:pPr>
      <w:r w:rsidRPr="004A70EB">
        <w:rPr>
          <w:bCs/>
          <w:sz w:val="20"/>
          <w:szCs w:val="20"/>
        </w:rPr>
        <w:t>О внесении изменений в решение Совета Подгорнского</w:t>
      </w:r>
    </w:p>
    <w:p w:rsidR="004A70EB" w:rsidRPr="004A70EB" w:rsidRDefault="004A70EB" w:rsidP="004A70EB">
      <w:pPr>
        <w:jc w:val="center"/>
        <w:rPr>
          <w:bCs/>
          <w:sz w:val="20"/>
          <w:szCs w:val="20"/>
        </w:rPr>
      </w:pPr>
      <w:r w:rsidRPr="004A70EB">
        <w:rPr>
          <w:bCs/>
          <w:sz w:val="20"/>
          <w:szCs w:val="20"/>
        </w:rPr>
        <w:t>сельского поселения от 27 декабря 2018 года № 59 «О бюджете муниципального</w:t>
      </w:r>
    </w:p>
    <w:p w:rsidR="004A70EB" w:rsidRPr="004A70EB" w:rsidRDefault="004A70EB" w:rsidP="004A70EB">
      <w:pPr>
        <w:jc w:val="center"/>
        <w:rPr>
          <w:bCs/>
          <w:sz w:val="20"/>
          <w:szCs w:val="20"/>
        </w:rPr>
      </w:pPr>
      <w:r w:rsidRPr="004A70EB">
        <w:rPr>
          <w:bCs/>
          <w:sz w:val="20"/>
          <w:szCs w:val="20"/>
        </w:rPr>
        <w:t>образования «Подгорнское сельское поселение» на 2019 год»</w:t>
      </w:r>
    </w:p>
    <w:p w:rsidR="004A70EB" w:rsidRPr="004A70EB" w:rsidRDefault="004A70EB" w:rsidP="004A70EB">
      <w:pPr>
        <w:jc w:val="center"/>
        <w:rPr>
          <w:bCs/>
          <w:sz w:val="20"/>
          <w:szCs w:val="20"/>
        </w:rPr>
      </w:pPr>
    </w:p>
    <w:p w:rsidR="004A70EB" w:rsidRPr="004A70EB" w:rsidRDefault="004A70EB" w:rsidP="004A70EB">
      <w:pPr>
        <w:ind w:firstLine="900"/>
        <w:jc w:val="both"/>
        <w:rPr>
          <w:sz w:val="20"/>
          <w:szCs w:val="20"/>
        </w:rPr>
      </w:pPr>
      <w:r w:rsidRPr="004A70EB">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4A70EB" w:rsidRPr="004A70EB" w:rsidRDefault="004A70EB" w:rsidP="004A70EB">
      <w:pPr>
        <w:ind w:firstLine="900"/>
        <w:jc w:val="both"/>
        <w:rPr>
          <w:sz w:val="20"/>
          <w:szCs w:val="20"/>
        </w:rPr>
      </w:pPr>
    </w:p>
    <w:p w:rsidR="004A70EB" w:rsidRPr="004A70EB" w:rsidRDefault="004A70EB" w:rsidP="004A70EB">
      <w:pPr>
        <w:ind w:firstLine="900"/>
        <w:jc w:val="both"/>
        <w:rPr>
          <w:sz w:val="20"/>
          <w:szCs w:val="20"/>
        </w:rPr>
      </w:pPr>
      <w:r w:rsidRPr="004A70EB">
        <w:rPr>
          <w:sz w:val="20"/>
          <w:szCs w:val="20"/>
        </w:rPr>
        <w:t>Совет Подгорнского сельского поселения РЕШИЛ:</w:t>
      </w:r>
    </w:p>
    <w:p w:rsidR="004A70EB" w:rsidRPr="004A70EB" w:rsidRDefault="004A70EB" w:rsidP="004A70EB">
      <w:pPr>
        <w:ind w:firstLine="900"/>
        <w:jc w:val="both"/>
        <w:rPr>
          <w:sz w:val="20"/>
          <w:szCs w:val="20"/>
        </w:rPr>
      </w:pPr>
    </w:p>
    <w:p w:rsidR="004A70EB" w:rsidRPr="004A70EB" w:rsidRDefault="004A70EB" w:rsidP="004A70EB">
      <w:pPr>
        <w:tabs>
          <w:tab w:val="left" w:pos="540"/>
          <w:tab w:val="left" w:pos="900"/>
          <w:tab w:val="left" w:pos="1260"/>
        </w:tabs>
        <w:jc w:val="both"/>
        <w:rPr>
          <w:sz w:val="20"/>
          <w:szCs w:val="20"/>
        </w:rPr>
      </w:pPr>
      <w:r w:rsidRPr="004A70EB">
        <w:rPr>
          <w:sz w:val="20"/>
          <w:szCs w:val="20"/>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4A70EB" w:rsidRPr="004A70EB" w:rsidRDefault="004A70EB" w:rsidP="004A70EB">
      <w:pPr>
        <w:tabs>
          <w:tab w:val="left" w:pos="900"/>
          <w:tab w:val="left" w:pos="1080"/>
          <w:tab w:val="left" w:pos="1440"/>
        </w:tabs>
        <w:jc w:val="both"/>
        <w:rPr>
          <w:sz w:val="20"/>
          <w:szCs w:val="20"/>
        </w:rPr>
      </w:pPr>
      <w:r w:rsidRPr="004A70EB">
        <w:rPr>
          <w:sz w:val="20"/>
          <w:szCs w:val="20"/>
        </w:rPr>
        <w:tab/>
      </w:r>
      <w:r w:rsidRPr="004A70EB">
        <w:rPr>
          <w:sz w:val="20"/>
          <w:szCs w:val="20"/>
        </w:rPr>
        <w:tab/>
        <w:t>1)  Статью 1 изложить в новой редакции:</w:t>
      </w:r>
    </w:p>
    <w:p w:rsidR="004A70EB" w:rsidRPr="004A70EB" w:rsidRDefault="004A70EB" w:rsidP="004A70EB">
      <w:pPr>
        <w:jc w:val="both"/>
        <w:rPr>
          <w:sz w:val="20"/>
          <w:szCs w:val="20"/>
        </w:rPr>
      </w:pPr>
      <w:r w:rsidRPr="004A70EB">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4A70EB" w:rsidRPr="004A70EB" w:rsidRDefault="004A70EB" w:rsidP="004A70EB">
      <w:pPr>
        <w:jc w:val="both"/>
        <w:rPr>
          <w:sz w:val="20"/>
          <w:szCs w:val="20"/>
        </w:rPr>
      </w:pPr>
      <w:r w:rsidRPr="004A70EB">
        <w:rPr>
          <w:sz w:val="20"/>
          <w:szCs w:val="20"/>
        </w:rPr>
        <w:t>1) общий объем доходов в сумме 79928,0 тысяч рублей, в том числе налоговые и неналоговые доходы в сумме 12064,6 тысяч рублей, безвозмездные поступления в сумме 67863,4 тысяч рублей;</w:t>
      </w:r>
    </w:p>
    <w:p w:rsidR="004A70EB" w:rsidRPr="004A70EB" w:rsidRDefault="004A70EB" w:rsidP="004A70EB">
      <w:pPr>
        <w:jc w:val="both"/>
        <w:rPr>
          <w:sz w:val="20"/>
          <w:szCs w:val="20"/>
        </w:rPr>
      </w:pPr>
      <w:r w:rsidRPr="004A70EB">
        <w:rPr>
          <w:sz w:val="20"/>
          <w:szCs w:val="20"/>
        </w:rPr>
        <w:t>2) общий объем расходов в сумме 83400,7 тысяч рублей;</w:t>
      </w:r>
    </w:p>
    <w:p w:rsidR="004A70EB" w:rsidRPr="004A70EB" w:rsidRDefault="004A70EB" w:rsidP="004A70EB">
      <w:pPr>
        <w:jc w:val="both"/>
        <w:rPr>
          <w:sz w:val="20"/>
          <w:szCs w:val="20"/>
        </w:rPr>
      </w:pPr>
      <w:r w:rsidRPr="004A70EB">
        <w:rPr>
          <w:sz w:val="20"/>
          <w:szCs w:val="20"/>
        </w:rPr>
        <w:t>3) дефицит бюджета поселения в сумме 3472,7 тысяч рублей».</w:t>
      </w:r>
    </w:p>
    <w:p w:rsidR="004A70EB" w:rsidRPr="004A70EB" w:rsidRDefault="004A70EB" w:rsidP="004A70EB">
      <w:pPr>
        <w:tabs>
          <w:tab w:val="left" w:pos="900"/>
          <w:tab w:val="left" w:pos="1080"/>
          <w:tab w:val="left" w:pos="1440"/>
        </w:tabs>
        <w:jc w:val="both"/>
        <w:rPr>
          <w:sz w:val="20"/>
          <w:szCs w:val="20"/>
        </w:rPr>
      </w:pPr>
      <w:r w:rsidRPr="004A70EB">
        <w:rPr>
          <w:sz w:val="20"/>
          <w:szCs w:val="20"/>
        </w:rPr>
        <w:tab/>
      </w:r>
      <w:r w:rsidRPr="004A70EB">
        <w:rPr>
          <w:sz w:val="20"/>
          <w:szCs w:val="20"/>
        </w:rPr>
        <w:tab/>
        <w:t xml:space="preserve">2)  В статье 3 цифры «73480,4 …» заменить цифрами «69538,7 …». </w:t>
      </w:r>
    </w:p>
    <w:p w:rsidR="004A70EB" w:rsidRPr="004A70EB" w:rsidRDefault="004A70EB" w:rsidP="004A70EB">
      <w:pPr>
        <w:tabs>
          <w:tab w:val="left" w:pos="900"/>
          <w:tab w:val="left" w:pos="1080"/>
          <w:tab w:val="left" w:pos="1440"/>
        </w:tabs>
        <w:jc w:val="both"/>
        <w:rPr>
          <w:sz w:val="20"/>
          <w:szCs w:val="20"/>
        </w:rPr>
      </w:pPr>
      <w:r w:rsidRPr="004A70EB">
        <w:rPr>
          <w:sz w:val="20"/>
          <w:szCs w:val="20"/>
        </w:rPr>
        <w:tab/>
      </w:r>
      <w:r w:rsidRPr="004A70EB">
        <w:rPr>
          <w:sz w:val="20"/>
          <w:szCs w:val="20"/>
        </w:rPr>
        <w:tab/>
        <w:t>3) Приложения 4, 5, 6, 10, 12 изложить в новой редакции согласно приложениям к настоящему решению.</w:t>
      </w:r>
    </w:p>
    <w:p w:rsidR="004A70EB" w:rsidRPr="004A70EB" w:rsidRDefault="004A70EB" w:rsidP="004A70EB">
      <w:pPr>
        <w:tabs>
          <w:tab w:val="left" w:pos="540"/>
          <w:tab w:val="left" w:pos="900"/>
          <w:tab w:val="left" w:pos="1260"/>
        </w:tabs>
        <w:jc w:val="both"/>
        <w:rPr>
          <w:sz w:val="20"/>
          <w:szCs w:val="20"/>
        </w:rPr>
      </w:pPr>
      <w:r w:rsidRPr="004A70EB">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4A70EB" w:rsidRPr="004A70EB" w:rsidRDefault="004A70EB" w:rsidP="004A70EB">
      <w:pPr>
        <w:tabs>
          <w:tab w:val="left" w:pos="540"/>
          <w:tab w:val="left" w:pos="900"/>
          <w:tab w:val="left" w:pos="1260"/>
        </w:tabs>
        <w:jc w:val="both"/>
        <w:rPr>
          <w:sz w:val="20"/>
          <w:szCs w:val="20"/>
        </w:rPr>
      </w:pPr>
      <w:r w:rsidRPr="004A70EB">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4A70EB" w:rsidRPr="004A70EB" w:rsidRDefault="004A70EB" w:rsidP="004A70EB">
      <w:pPr>
        <w:tabs>
          <w:tab w:val="left" w:pos="540"/>
          <w:tab w:val="left" w:pos="720"/>
          <w:tab w:val="left" w:pos="900"/>
          <w:tab w:val="left" w:pos="1260"/>
        </w:tabs>
        <w:jc w:val="both"/>
        <w:rPr>
          <w:b/>
          <w:sz w:val="20"/>
          <w:szCs w:val="20"/>
        </w:rPr>
      </w:pPr>
    </w:p>
    <w:p w:rsidR="004A70EB" w:rsidRPr="004A70EB" w:rsidRDefault="004A70EB" w:rsidP="004A70EB">
      <w:pPr>
        <w:tabs>
          <w:tab w:val="left" w:pos="540"/>
          <w:tab w:val="left" w:pos="720"/>
          <w:tab w:val="left" w:pos="900"/>
          <w:tab w:val="left" w:pos="1260"/>
        </w:tabs>
        <w:jc w:val="both"/>
        <w:rPr>
          <w:b/>
          <w:sz w:val="20"/>
          <w:szCs w:val="20"/>
        </w:rPr>
      </w:pPr>
    </w:p>
    <w:p w:rsidR="004A70EB" w:rsidRPr="004A70EB" w:rsidRDefault="004A70EB" w:rsidP="004A70EB">
      <w:pPr>
        <w:tabs>
          <w:tab w:val="left" w:pos="540"/>
          <w:tab w:val="left" w:pos="720"/>
          <w:tab w:val="left" w:pos="900"/>
          <w:tab w:val="left" w:pos="1260"/>
        </w:tabs>
        <w:jc w:val="both"/>
        <w:rPr>
          <w:sz w:val="20"/>
          <w:szCs w:val="20"/>
        </w:rPr>
      </w:pPr>
      <w:r w:rsidRPr="004A70EB">
        <w:rPr>
          <w:sz w:val="20"/>
          <w:szCs w:val="20"/>
        </w:rPr>
        <w:t>Председатель Совета Подгорнского</w:t>
      </w:r>
      <w:r>
        <w:rPr>
          <w:sz w:val="20"/>
          <w:szCs w:val="20"/>
        </w:rPr>
        <w:t xml:space="preserve"> </w:t>
      </w:r>
      <w:r w:rsidRPr="004A70EB">
        <w:rPr>
          <w:sz w:val="20"/>
          <w:szCs w:val="20"/>
        </w:rPr>
        <w:t>сельского поселения</w:t>
      </w:r>
      <w:r w:rsidRPr="004A70EB">
        <w:rPr>
          <w:sz w:val="20"/>
          <w:szCs w:val="20"/>
        </w:rPr>
        <w:tab/>
      </w:r>
      <w:r w:rsidRPr="004A70EB">
        <w:rPr>
          <w:sz w:val="20"/>
          <w:szCs w:val="20"/>
        </w:rPr>
        <w:tab/>
      </w:r>
      <w:r w:rsidRPr="004A70EB">
        <w:rPr>
          <w:sz w:val="20"/>
          <w:szCs w:val="20"/>
        </w:rPr>
        <w:tab/>
      </w:r>
      <w:r w:rsidRPr="004A70EB">
        <w:rPr>
          <w:sz w:val="20"/>
          <w:szCs w:val="20"/>
        </w:rPr>
        <w:tab/>
        <w:t>А.А. Жуков</w:t>
      </w:r>
    </w:p>
    <w:p w:rsidR="004A70EB" w:rsidRPr="004A70EB" w:rsidRDefault="004A70EB" w:rsidP="004A70EB">
      <w:pPr>
        <w:tabs>
          <w:tab w:val="left" w:pos="540"/>
          <w:tab w:val="left" w:pos="720"/>
          <w:tab w:val="left" w:pos="900"/>
        </w:tabs>
        <w:jc w:val="both"/>
        <w:rPr>
          <w:sz w:val="20"/>
          <w:szCs w:val="20"/>
        </w:rPr>
      </w:pPr>
    </w:p>
    <w:p w:rsidR="004A70EB" w:rsidRPr="004A70EB" w:rsidRDefault="004A70EB" w:rsidP="004A70EB">
      <w:pPr>
        <w:jc w:val="both"/>
        <w:rPr>
          <w:sz w:val="20"/>
          <w:szCs w:val="20"/>
        </w:rPr>
      </w:pPr>
      <w:r w:rsidRPr="004A70EB">
        <w:rPr>
          <w:sz w:val="20"/>
          <w:szCs w:val="20"/>
        </w:rPr>
        <w:t>Глава Подгорнского сельского поселения</w:t>
      </w:r>
      <w:r w:rsidRPr="004A70EB">
        <w:rPr>
          <w:sz w:val="20"/>
          <w:szCs w:val="20"/>
        </w:rPr>
        <w:tab/>
      </w:r>
      <w:r w:rsidRPr="004A70EB">
        <w:rPr>
          <w:sz w:val="20"/>
          <w:szCs w:val="20"/>
        </w:rPr>
        <w:tab/>
      </w:r>
      <w:r w:rsidRPr="004A70EB">
        <w:rPr>
          <w:sz w:val="20"/>
          <w:szCs w:val="20"/>
        </w:rPr>
        <w:tab/>
        <w:t>А.Н. Кондратенко</w:t>
      </w:r>
    </w:p>
    <w:p w:rsidR="004A70EB" w:rsidRPr="004A70EB" w:rsidRDefault="004A70EB" w:rsidP="004A70EB">
      <w:pPr>
        <w:rPr>
          <w:sz w:val="20"/>
          <w:szCs w:val="20"/>
        </w:rPr>
      </w:pPr>
    </w:p>
    <w:p w:rsidR="004A70EB" w:rsidRPr="004A70EB" w:rsidRDefault="004A70EB" w:rsidP="004A70EB">
      <w:pPr>
        <w:ind w:left="5103"/>
        <w:jc w:val="both"/>
        <w:rPr>
          <w:sz w:val="20"/>
          <w:szCs w:val="20"/>
        </w:rPr>
      </w:pPr>
      <w:r w:rsidRPr="004A70EB">
        <w:rPr>
          <w:sz w:val="20"/>
          <w:szCs w:val="20"/>
        </w:rPr>
        <w:t xml:space="preserve">Приложение 4  </w:t>
      </w:r>
    </w:p>
    <w:p w:rsidR="004A70EB" w:rsidRPr="004A70EB" w:rsidRDefault="004A70EB" w:rsidP="004A70EB">
      <w:pPr>
        <w:ind w:left="5103"/>
        <w:jc w:val="both"/>
        <w:rPr>
          <w:sz w:val="20"/>
          <w:szCs w:val="20"/>
        </w:rPr>
      </w:pPr>
      <w:r w:rsidRPr="004A70EB">
        <w:rPr>
          <w:sz w:val="20"/>
          <w:szCs w:val="20"/>
        </w:rPr>
        <w:t xml:space="preserve">к решению Совета Подгорнского </w:t>
      </w:r>
    </w:p>
    <w:p w:rsidR="004A70EB" w:rsidRPr="004A70EB" w:rsidRDefault="004A70EB" w:rsidP="004A70EB">
      <w:pPr>
        <w:ind w:left="5103"/>
        <w:jc w:val="both"/>
        <w:rPr>
          <w:sz w:val="20"/>
          <w:szCs w:val="20"/>
        </w:rPr>
      </w:pPr>
      <w:r w:rsidRPr="004A70EB">
        <w:rPr>
          <w:sz w:val="20"/>
          <w:szCs w:val="20"/>
        </w:rPr>
        <w:t xml:space="preserve">сельского поселения «О бюджете </w:t>
      </w:r>
    </w:p>
    <w:p w:rsidR="004A70EB" w:rsidRPr="004A70EB" w:rsidRDefault="004A70EB" w:rsidP="004A70EB">
      <w:pPr>
        <w:ind w:left="5103"/>
        <w:jc w:val="both"/>
        <w:rPr>
          <w:sz w:val="20"/>
          <w:szCs w:val="20"/>
        </w:rPr>
      </w:pPr>
      <w:r w:rsidRPr="004A70EB">
        <w:rPr>
          <w:sz w:val="20"/>
          <w:szCs w:val="20"/>
        </w:rPr>
        <w:t>муниципального образования «Подгорнское</w:t>
      </w:r>
    </w:p>
    <w:p w:rsidR="004A70EB" w:rsidRPr="004A70EB" w:rsidRDefault="004A70EB" w:rsidP="004A70EB">
      <w:pPr>
        <w:ind w:left="5103"/>
        <w:jc w:val="both"/>
        <w:rPr>
          <w:sz w:val="20"/>
          <w:szCs w:val="20"/>
        </w:rPr>
      </w:pPr>
      <w:r w:rsidRPr="004A70EB">
        <w:rPr>
          <w:sz w:val="20"/>
          <w:szCs w:val="20"/>
        </w:rPr>
        <w:t>сельское поселение» на 2019год»</w:t>
      </w:r>
    </w:p>
    <w:p w:rsidR="004A70EB" w:rsidRPr="004A70EB" w:rsidRDefault="004A70EB" w:rsidP="004A70EB">
      <w:pPr>
        <w:rPr>
          <w:sz w:val="20"/>
          <w:szCs w:val="20"/>
        </w:rPr>
      </w:pPr>
      <w:r w:rsidRPr="004A70EB">
        <w:rPr>
          <w:sz w:val="20"/>
          <w:szCs w:val="20"/>
        </w:rPr>
        <w:t xml:space="preserve">                                                                                                       </w:t>
      </w:r>
    </w:p>
    <w:p w:rsidR="004A70EB" w:rsidRPr="004A70EB" w:rsidRDefault="004A70EB" w:rsidP="004A70EB">
      <w:pPr>
        <w:jc w:val="right"/>
        <w:rPr>
          <w:sz w:val="20"/>
          <w:szCs w:val="20"/>
        </w:rPr>
      </w:pPr>
    </w:p>
    <w:p w:rsidR="004A70EB" w:rsidRPr="004A70EB" w:rsidRDefault="004A70EB" w:rsidP="004A70EB">
      <w:pPr>
        <w:jc w:val="center"/>
        <w:rPr>
          <w:b/>
          <w:i/>
          <w:sz w:val="20"/>
          <w:szCs w:val="20"/>
        </w:rPr>
      </w:pPr>
      <w:r w:rsidRPr="004A70EB">
        <w:rPr>
          <w:b/>
          <w:i/>
          <w:sz w:val="20"/>
          <w:szCs w:val="20"/>
        </w:rPr>
        <w:t>ОБЪЕМ МЕЖБЮДЖЕТНЫХ ТРАНСФЕРТОВ</w:t>
      </w:r>
    </w:p>
    <w:p w:rsidR="004A70EB" w:rsidRPr="004A70EB" w:rsidRDefault="004A70EB" w:rsidP="004A70EB">
      <w:pPr>
        <w:jc w:val="center"/>
        <w:rPr>
          <w:b/>
          <w:i/>
          <w:sz w:val="20"/>
          <w:szCs w:val="20"/>
        </w:rPr>
      </w:pPr>
      <w:r w:rsidRPr="004A70EB">
        <w:rPr>
          <w:b/>
          <w:i/>
          <w:sz w:val="20"/>
          <w:szCs w:val="20"/>
        </w:rPr>
        <w:t>бюджету муниципального образования «Подгорнское сельское поселение на 2019 год</w:t>
      </w:r>
    </w:p>
    <w:p w:rsidR="004A70EB" w:rsidRPr="004A70EB" w:rsidRDefault="004A70EB" w:rsidP="004A70EB">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4A70EB" w:rsidRPr="004A70EB" w:rsidTr="004A70EB">
        <w:tc>
          <w:tcPr>
            <w:tcW w:w="2448" w:type="dxa"/>
            <w:vAlign w:val="center"/>
          </w:tcPr>
          <w:p w:rsidR="004A70EB" w:rsidRPr="004A70EB" w:rsidRDefault="004A70EB" w:rsidP="004A70EB">
            <w:pPr>
              <w:jc w:val="center"/>
              <w:rPr>
                <w:i/>
                <w:sz w:val="20"/>
                <w:szCs w:val="20"/>
              </w:rPr>
            </w:pPr>
            <w:r w:rsidRPr="004A70EB">
              <w:rPr>
                <w:i/>
                <w:sz w:val="20"/>
                <w:szCs w:val="20"/>
              </w:rPr>
              <w:t>Код бюджетной классификации</w:t>
            </w:r>
          </w:p>
        </w:tc>
        <w:tc>
          <w:tcPr>
            <w:tcW w:w="5457" w:type="dxa"/>
            <w:vAlign w:val="center"/>
          </w:tcPr>
          <w:p w:rsidR="004A70EB" w:rsidRPr="004A70EB" w:rsidRDefault="004A70EB" w:rsidP="004A70EB">
            <w:pPr>
              <w:jc w:val="center"/>
              <w:rPr>
                <w:i/>
                <w:sz w:val="20"/>
                <w:szCs w:val="20"/>
              </w:rPr>
            </w:pPr>
            <w:r w:rsidRPr="004A70EB">
              <w:rPr>
                <w:i/>
                <w:sz w:val="20"/>
                <w:szCs w:val="20"/>
              </w:rPr>
              <w:t>Наименование межбюджетных трансфертов</w:t>
            </w:r>
          </w:p>
        </w:tc>
        <w:tc>
          <w:tcPr>
            <w:tcW w:w="0" w:type="auto"/>
            <w:vAlign w:val="center"/>
          </w:tcPr>
          <w:p w:rsidR="004A70EB" w:rsidRPr="004A70EB" w:rsidRDefault="004A70EB" w:rsidP="004A70EB">
            <w:pPr>
              <w:jc w:val="center"/>
              <w:rPr>
                <w:i/>
                <w:sz w:val="20"/>
                <w:szCs w:val="20"/>
              </w:rPr>
            </w:pPr>
            <w:r w:rsidRPr="004A70EB">
              <w:rPr>
                <w:i/>
                <w:sz w:val="20"/>
                <w:szCs w:val="20"/>
              </w:rPr>
              <w:t>Сумма, тыс.руб.</w:t>
            </w:r>
          </w:p>
        </w:tc>
      </w:tr>
      <w:tr w:rsidR="004A70EB" w:rsidRPr="004A70EB" w:rsidTr="004A70EB">
        <w:tc>
          <w:tcPr>
            <w:tcW w:w="2448" w:type="dxa"/>
            <w:vAlign w:val="center"/>
          </w:tcPr>
          <w:p w:rsidR="004A70EB" w:rsidRPr="004A70EB" w:rsidRDefault="004A70EB" w:rsidP="004A70EB">
            <w:pPr>
              <w:jc w:val="center"/>
              <w:rPr>
                <w:b/>
                <w:sz w:val="20"/>
                <w:szCs w:val="20"/>
              </w:rPr>
            </w:pPr>
            <w:r w:rsidRPr="004A70EB">
              <w:rPr>
                <w:b/>
                <w:sz w:val="20"/>
                <w:szCs w:val="20"/>
              </w:rPr>
              <w:t>2 02 00000 00 0000 000</w:t>
            </w:r>
          </w:p>
        </w:tc>
        <w:tc>
          <w:tcPr>
            <w:tcW w:w="5457" w:type="dxa"/>
          </w:tcPr>
          <w:p w:rsidR="004A70EB" w:rsidRPr="004A70EB" w:rsidRDefault="004A70EB" w:rsidP="004A70EB">
            <w:pPr>
              <w:jc w:val="both"/>
              <w:rPr>
                <w:b/>
                <w:sz w:val="20"/>
                <w:szCs w:val="20"/>
              </w:rPr>
            </w:pPr>
            <w:r w:rsidRPr="004A70EB">
              <w:rPr>
                <w:b/>
                <w:sz w:val="20"/>
                <w:szCs w:val="20"/>
              </w:rPr>
              <w:t>Безвозмездные поступления от других бюджетов бюджетной системы Российской Федерации</w:t>
            </w:r>
          </w:p>
        </w:tc>
        <w:tc>
          <w:tcPr>
            <w:tcW w:w="0" w:type="auto"/>
            <w:vAlign w:val="center"/>
          </w:tcPr>
          <w:p w:rsidR="004A70EB" w:rsidRPr="004A70EB" w:rsidRDefault="004A70EB" w:rsidP="004A70EB">
            <w:pPr>
              <w:jc w:val="center"/>
              <w:rPr>
                <w:b/>
                <w:sz w:val="20"/>
                <w:szCs w:val="20"/>
              </w:rPr>
            </w:pPr>
            <w:r w:rsidRPr="004A70EB">
              <w:rPr>
                <w:b/>
                <w:sz w:val="20"/>
                <w:szCs w:val="20"/>
              </w:rPr>
              <w:t>69538,7</w:t>
            </w:r>
          </w:p>
        </w:tc>
      </w:tr>
      <w:tr w:rsidR="004A70EB" w:rsidRPr="004A70EB" w:rsidTr="004A70EB">
        <w:tc>
          <w:tcPr>
            <w:tcW w:w="2448" w:type="dxa"/>
            <w:vAlign w:val="center"/>
          </w:tcPr>
          <w:p w:rsidR="004A70EB" w:rsidRPr="004A70EB" w:rsidRDefault="004A70EB" w:rsidP="004A70EB">
            <w:pPr>
              <w:jc w:val="center"/>
              <w:rPr>
                <w:b/>
                <w:i/>
                <w:sz w:val="20"/>
                <w:szCs w:val="20"/>
              </w:rPr>
            </w:pPr>
            <w:r w:rsidRPr="004A70EB">
              <w:rPr>
                <w:b/>
                <w:i/>
                <w:sz w:val="20"/>
                <w:szCs w:val="20"/>
              </w:rPr>
              <w:t>2 02 10000  00 0000 150</w:t>
            </w:r>
          </w:p>
        </w:tc>
        <w:tc>
          <w:tcPr>
            <w:tcW w:w="5457" w:type="dxa"/>
          </w:tcPr>
          <w:p w:rsidR="004A70EB" w:rsidRPr="004A70EB" w:rsidRDefault="004A70EB" w:rsidP="004A70EB">
            <w:pPr>
              <w:jc w:val="both"/>
              <w:rPr>
                <w:b/>
                <w:i/>
                <w:sz w:val="20"/>
                <w:szCs w:val="20"/>
              </w:rPr>
            </w:pPr>
            <w:r w:rsidRPr="004A70EB">
              <w:rPr>
                <w:b/>
                <w:i/>
                <w:sz w:val="20"/>
                <w:szCs w:val="20"/>
              </w:rPr>
              <w:t>Дотации бюджетам бюджетной системы Российской Федерации</w:t>
            </w:r>
          </w:p>
        </w:tc>
        <w:tc>
          <w:tcPr>
            <w:tcW w:w="0" w:type="auto"/>
            <w:vAlign w:val="center"/>
          </w:tcPr>
          <w:p w:rsidR="004A70EB" w:rsidRPr="004A70EB" w:rsidRDefault="004A70EB" w:rsidP="004A70EB">
            <w:pPr>
              <w:jc w:val="center"/>
              <w:rPr>
                <w:b/>
                <w:i/>
                <w:sz w:val="20"/>
                <w:szCs w:val="20"/>
              </w:rPr>
            </w:pPr>
            <w:r w:rsidRPr="004A70EB">
              <w:rPr>
                <w:b/>
                <w:i/>
                <w:sz w:val="20"/>
                <w:szCs w:val="20"/>
              </w:rPr>
              <w:t>8422,7</w:t>
            </w:r>
          </w:p>
        </w:tc>
      </w:tr>
      <w:tr w:rsidR="004A70EB" w:rsidRPr="004A70EB" w:rsidTr="004A70EB">
        <w:tc>
          <w:tcPr>
            <w:tcW w:w="2448" w:type="dxa"/>
            <w:vAlign w:val="center"/>
          </w:tcPr>
          <w:p w:rsidR="004A70EB" w:rsidRPr="004A70EB" w:rsidRDefault="004A70EB" w:rsidP="004A70EB">
            <w:pPr>
              <w:jc w:val="center"/>
              <w:rPr>
                <w:sz w:val="20"/>
                <w:szCs w:val="20"/>
              </w:rPr>
            </w:pPr>
            <w:r w:rsidRPr="004A70EB">
              <w:rPr>
                <w:sz w:val="20"/>
                <w:szCs w:val="20"/>
              </w:rPr>
              <w:t>2 02 15001 10 0000 150</w:t>
            </w:r>
          </w:p>
        </w:tc>
        <w:tc>
          <w:tcPr>
            <w:tcW w:w="5457" w:type="dxa"/>
          </w:tcPr>
          <w:p w:rsidR="004A70EB" w:rsidRPr="004A70EB" w:rsidRDefault="004A70EB" w:rsidP="004A70EB">
            <w:pPr>
              <w:jc w:val="both"/>
              <w:rPr>
                <w:sz w:val="20"/>
                <w:szCs w:val="20"/>
              </w:rPr>
            </w:pPr>
            <w:r w:rsidRPr="004A70EB">
              <w:rPr>
                <w:sz w:val="20"/>
                <w:szCs w:val="20"/>
              </w:rPr>
              <w:t>Дотации бюджетам сельских поселений на выравнивание бюджетной обеспеченности</w:t>
            </w:r>
          </w:p>
        </w:tc>
        <w:tc>
          <w:tcPr>
            <w:tcW w:w="0" w:type="auto"/>
            <w:vAlign w:val="center"/>
          </w:tcPr>
          <w:p w:rsidR="004A70EB" w:rsidRPr="004A70EB" w:rsidRDefault="004A70EB" w:rsidP="004A70EB">
            <w:pPr>
              <w:jc w:val="center"/>
              <w:rPr>
                <w:sz w:val="20"/>
                <w:szCs w:val="20"/>
              </w:rPr>
            </w:pPr>
            <w:r w:rsidRPr="004A70EB">
              <w:rPr>
                <w:sz w:val="20"/>
                <w:szCs w:val="20"/>
              </w:rPr>
              <w:t>8422,7</w:t>
            </w:r>
          </w:p>
        </w:tc>
      </w:tr>
      <w:tr w:rsidR="004A70EB" w:rsidRPr="004A70EB" w:rsidTr="004A70EB">
        <w:tc>
          <w:tcPr>
            <w:tcW w:w="2448" w:type="dxa"/>
            <w:vAlign w:val="center"/>
          </w:tcPr>
          <w:p w:rsidR="004A70EB" w:rsidRPr="004A70EB" w:rsidRDefault="004A70EB" w:rsidP="004A70EB">
            <w:pPr>
              <w:jc w:val="center"/>
              <w:rPr>
                <w:b/>
                <w:i/>
                <w:sz w:val="20"/>
                <w:szCs w:val="20"/>
              </w:rPr>
            </w:pPr>
            <w:r w:rsidRPr="004A70EB">
              <w:rPr>
                <w:b/>
                <w:i/>
                <w:sz w:val="20"/>
                <w:szCs w:val="20"/>
              </w:rPr>
              <w:t>2 02 30000 00 0000 150</w:t>
            </w:r>
          </w:p>
        </w:tc>
        <w:tc>
          <w:tcPr>
            <w:tcW w:w="5457" w:type="dxa"/>
          </w:tcPr>
          <w:p w:rsidR="004A70EB" w:rsidRPr="004A70EB" w:rsidRDefault="004A70EB" w:rsidP="004A70EB">
            <w:pPr>
              <w:rPr>
                <w:b/>
                <w:i/>
                <w:sz w:val="20"/>
                <w:szCs w:val="20"/>
              </w:rPr>
            </w:pPr>
            <w:r w:rsidRPr="004A70EB">
              <w:rPr>
                <w:b/>
                <w:i/>
                <w:sz w:val="20"/>
                <w:szCs w:val="20"/>
              </w:rPr>
              <w:t>Субвенции бюджетам бюджетной системы Российской Федерации</w:t>
            </w:r>
          </w:p>
        </w:tc>
        <w:tc>
          <w:tcPr>
            <w:tcW w:w="0" w:type="auto"/>
            <w:vAlign w:val="center"/>
          </w:tcPr>
          <w:p w:rsidR="004A70EB" w:rsidRPr="004A70EB" w:rsidRDefault="004A70EB" w:rsidP="004A70EB">
            <w:pPr>
              <w:jc w:val="center"/>
              <w:rPr>
                <w:b/>
                <w:i/>
                <w:sz w:val="20"/>
                <w:szCs w:val="20"/>
              </w:rPr>
            </w:pPr>
            <w:r w:rsidRPr="004A70EB">
              <w:rPr>
                <w:b/>
                <w:i/>
                <w:sz w:val="20"/>
                <w:szCs w:val="20"/>
              </w:rPr>
              <w:t>1426,0</w:t>
            </w:r>
          </w:p>
        </w:tc>
      </w:tr>
      <w:tr w:rsidR="004A70EB" w:rsidRPr="004A70EB" w:rsidTr="004A70EB">
        <w:tc>
          <w:tcPr>
            <w:tcW w:w="2448" w:type="dxa"/>
            <w:vAlign w:val="center"/>
          </w:tcPr>
          <w:p w:rsidR="004A70EB" w:rsidRPr="004A70EB" w:rsidRDefault="004A70EB" w:rsidP="004A70EB">
            <w:pPr>
              <w:jc w:val="center"/>
              <w:rPr>
                <w:sz w:val="20"/>
                <w:szCs w:val="20"/>
              </w:rPr>
            </w:pPr>
            <w:r w:rsidRPr="004A70EB">
              <w:rPr>
                <w:sz w:val="20"/>
                <w:szCs w:val="20"/>
              </w:rPr>
              <w:t>2 02 35082 10 0000 150</w:t>
            </w:r>
          </w:p>
        </w:tc>
        <w:tc>
          <w:tcPr>
            <w:tcW w:w="5457" w:type="dxa"/>
          </w:tcPr>
          <w:p w:rsidR="004A70EB" w:rsidRPr="004A70EB" w:rsidRDefault="004A70EB" w:rsidP="004A70EB">
            <w:pPr>
              <w:rPr>
                <w:sz w:val="20"/>
                <w:szCs w:val="20"/>
              </w:rPr>
            </w:pPr>
            <w:r w:rsidRPr="004A70E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4A70EB" w:rsidRPr="004A70EB" w:rsidRDefault="004A70EB" w:rsidP="004A70EB">
            <w:pPr>
              <w:jc w:val="center"/>
              <w:rPr>
                <w:sz w:val="20"/>
                <w:szCs w:val="20"/>
              </w:rPr>
            </w:pPr>
            <w:r w:rsidRPr="004A70EB">
              <w:rPr>
                <w:sz w:val="20"/>
                <w:szCs w:val="20"/>
              </w:rPr>
              <w:t>1426,0</w:t>
            </w:r>
          </w:p>
        </w:tc>
      </w:tr>
      <w:tr w:rsidR="004A70EB" w:rsidRPr="004A70EB" w:rsidTr="004A70EB">
        <w:tc>
          <w:tcPr>
            <w:tcW w:w="2448" w:type="dxa"/>
            <w:vAlign w:val="center"/>
          </w:tcPr>
          <w:p w:rsidR="004A70EB" w:rsidRPr="004A70EB" w:rsidRDefault="004A70EB" w:rsidP="004A70EB">
            <w:pPr>
              <w:jc w:val="center"/>
              <w:rPr>
                <w:sz w:val="20"/>
                <w:szCs w:val="20"/>
              </w:rPr>
            </w:pPr>
          </w:p>
        </w:tc>
        <w:tc>
          <w:tcPr>
            <w:tcW w:w="5457" w:type="dxa"/>
          </w:tcPr>
          <w:p w:rsidR="004A70EB" w:rsidRPr="004A70EB" w:rsidRDefault="004A70EB" w:rsidP="004A70EB">
            <w:pPr>
              <w:rPr>
                <w:sz w:val="20"/>
                <w:szCs w:val="20"/>
              </w:rPr>
            </w:pPr>
            <w:r w:rsidRPr="004A70EB">
              <w:rPr>
                <w:sz w:val="20"/>
                <w:szCs w:val="20"/>
              </w:rPr>
              <w:t xml:space="preserve">       в том числе:</w:t>
            </w:r>
          </w:p>
        </w:tc>
        <w:tc>
          <w:tcPr>
            <w:tcW w:w="0" w:type="auto"/>
            <w:vAlign w:val="center"/>
          </w:tcPr>
          <w:p w:rsidR="004A70EB" w:rsidRPr="004A70EB" w:rsidRDefault="004A70EB" w:rsidP="004A70EB">
            <w:pPr>
              <w:jc w:val="center"/>
              <w:rPr>
                <w:sz w:val="20"/>
                <w:szCs w:val="20"/>
              </w:rPr>
            </w:pPr>
          </w:p>
        </w:tc>
      </w:tr>
      <w:tr w:rsidR="004A70EB" w:rsidRPr="004A70EB" w:rsidTr="004A70EB">
        <w:tc>
          <w:tcPr>
            <w:tcW w:w="2448" w:type="dxa"/>
            <w:vAlign w:val="center"/>
          </w:tcPr>
          <w:p w:rsidR="004A70EB" w:rsidRPr="004A70EB" w:rsidRDefault="004A70EB" w:rsidP="004A70EB">
            <w:pPr>
              <w:jc w:val="center"/>
              <w:rPr>
                <w:sz w:val="20"/>
                <w:szCs w:val="20"/>
              </w:rPr>
            </w:pPr>
          </w:p>
        </w:tc>
        <w:tc>
          <w:tcPr>
            <w:tcW w:w="5457" w:type="dxa"/>
          </w:tcPr>
          <w:p w:rsidR="004A70EB" w:rsidRPr="004A70EB" w:rsidRDefault="004A70EB" w:rsidP="004A70EB">
            <w:pPr>
              <w:rPr>
                <w:sz w:val="20"/>
                <w:szCs w:val="20"/>
              </w:rPr>
            </w:pPr>
            <w:r w:rsidRPr="004A70E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4A70EB" w:rsidRPr="004A70EB" w:rsidRDefault="004A70EB" w:rsidP="004A70EB">
            <w:pPr>
              <w:jc w:val="center"/>
              <w:rPr>
                <w:sz w:val="20"/>
                <w:szCs w:val="20"/>
              </w:rPr>
            </w:pPr>
            <w:r w:rsidRPr="004A70EB">
              <w:rPr>
                <w:sz w:val="20"/>
                <w:szCs w:val="20"/>
              </w:rPr>
              <w:t>815,5</w:t>
            </w:r>
          </w:p>
        </w:tc>
      </w:tr>
      <w:tr w:rsidR="004A70EB" w:rsidRPr="004A70EB" w:rsidTr="004A70EB">
        <w:tc>
          <w:tcPr>
            <w:tcW w:w="2448" w:type="dxa"/>
            <w:vAlign w:val="center"/>
          </w:tcPr>
          <w:p w:rsidR="004A70EB" w:rsidRPr="004A70EB" w:rsidRDefault="004A70EB" w:rsidP="004A70EB">
            <w:pPr>
              <w:jc w:val="center"/>
              <w:rPr>
                <w:sz w:val="20"/>
                <w:szCs w:val="20"/>
              </w:rPr>
            </w:pPr>
          </w:p>
        </w:tc>
        <w:tc>
          <w:tcPr>
            <w:tcW w:w="5457" w:type="dxa"/>
          </w:tcPr>
          <w:p w:rsidR="004A70EB" w:rsidRPr="004A70EB" w:rsidRDefault="004A70EB" w:rsidP="004A70EB">
            <w:pPr>
              <w:rPr>
                <w:sz w:val="20"/>
                <w:szCs w:val="20"/>
              </w:rPr>
            </w:pPr>
            <w:r w:rsidRPr="004A70E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4A70EB" w:rsidRPr="004A70EB" w:rsidRDefault="004A70EB" w:rsidP="004A70EB">
            <w:pPr>
              <w:jc w:val="center"/>
              <w:rPr>
                <w:sz w:val="20"/>
                <w:szCs w:val="20"/>
              </w:rPr>
            </w:pPr>
            <w:r w:rsidRPr="004A70EB">
              <w:rPr>
                <w:sz w:val="20"/>
                <w:szCs w:val="20"/>
              </w:rPr>
              <w:t>610,5</w:t>
            </w:r>
          </w:p>
        </w:tc>
      </w:tr>
      <w:tr w:rsidR="004A70EB" w:rsidRPr="004A70EB" w:rsidTr="004A70EB">
        <w:tc>
          <w:tcPr>
            <w:tcW w:w="2448" w:type="dxa"/>
            <w:vAlign w:val="center"/>
          </w:tcPr>
          <w:p w:rsidR="004A70EB" w:rsidRPr="004A70EB" w:rsidRDefault="004A70EB" w:rsidP="004A70EB">
            <w:pPr>
              <w:jc w:val="center"/>
              <w:rPr>
                <w:b/>
                <w:i/>
                <w:sz w:val="20"/>
                <w:szCs w:val="20"/>
              </w:rPr>
            </w:pPr>
            <w:r w:rsidRPr="004A70EB">
              <w:rPr>
                <w:b/>
                <w:i/>
                <w:sz w:val="20"/>
                <w:szCs w:val="20"/>
              </w:rPr>
              <w:t>2 02 40000 00 0000 150</w:t>
            </w:r>
          </w:p>
        </w:tc>
        <w:tc>
          <w:tcPr>
            <w:tcW w:w="5457" w:type="dxa"/>
          </w:tcPr>
          <w:p w:rsidR="004A70EB" w:rsidRPr="004A70EB" w:rsidRDefault="004A70EB" w:rsidP="004A70EB">
            <w:pPr>
              <w:jc w:val="both"/>
              <w:rPr>
                <w:b/>
                <w:i/>
                <w:sz w:val="20"/>
                <w:szCs w:val="20"/>
              </w:rPr>
            </w:pPr>
            <w:r w:rsidRPr="004A70EB">
              <w:rPr>
                <w:b/>
                <w:i/>
                <w:sz w:val="20"/>
                <w:szCs w:val="20"/>
              </w:rPr>
              <w:t>Иные межбюджетные трансферты</w:t>
            </w:r>
          </w:p>
        </w:tc>
        <w:tc>
          <w:tcPr>
            <w:tcW w:w="0" w:type="auto"/>
            <w:vAlign w:val="center"/>
          </w:tcPr>
          <w:p w:rsidR="004A70EB" w:rsidRPr="004A70EB" w:rsidRDefault="004A70EB" w:rsidP="004A70EB">
            <w:pPr>
              <w:jc w:val="center"/>
              <w:rPr>
                <w:b/>
                <w:i/>
                <w:sz w:val="20"/>
                <w:szCs w:val="20"/>
              </w:rPr>
            </w:pPr>
            <w:r w:rsidRPr="004A70EB">
              <w:rPr>
                <w:b/>
                <w:i/>
                <w:sz w:val="20"/>
                <w:szCs w:val="20"/>
              </w:rPr>
              <w:t>59690,0</w:t>
            </w:r>
          </w:p>
        </w:tc>
      </w:tr>
      <w:tr w:rsidR="004A70EB" w:rsidRPr="004A70EB" w:rsidTr="004A70EB">
        <w:tc>
          <w:tcPr>
            <w:tcW w:w="2448" w:type="dxa"/>
            <w:vAlign w:val="center"/>
          </w:tcPr>
          <w:p w:rsidR="004A70EB" w:rsidRPr="004A70EB" w:rsidRDefault="004A70EB" w:rsidP="004A70EB">
            <w:pPr>
              <w:widowControl w:val="0"/>
              <w:jc w:val="center"/>
              <w:rPr>
                <w:sz w:val="20"/>
                <w:szCs w:val="20"/>
              </w:rPr>
            </w:pPr>
            <w:r w:rsidRPr="004A70EB">
              <w:rPr>
                <w:sz w:val="20"/>
                <w:szCs w:val="20"/>
              </w:rPr>
              <w:t>2 02 49999 10 0000 150</w:t>
            </w:r>
          </w:p>
        </w:tc>
        <w:tc>
          <w:tcPr>
            <w:tcW w:w="5457" w:type="dxa"/>
            <w:vAlign w:val="center"/>
          </w:tcPr>
          <w:p w:rsidR="004A70EB" w:rsidRPr="004A70EB" w:rsidRDefault="004A70EB" w:rsidP="004A70EB">
            <w:pPr>
              <w:widowControl w:val="0"/>
              <w:jc w:val="both"/>
              <w:rPr>
                <w:sz w:val="20"/>
                <w:szCs w:val="20"/>
              </w:rPr>
            </w:pPr>
            <w:r w:rsidRPr="004A70EB">
              <w:rPr>
                <w:sz w:val="20"/>
                <w:szCs w:val="20"/>
              </w:rPr>
              <w:t xml:space="preserve">Прочие межбюджетные трансферты, передаваемые бюджетам сельских поселений </w:t>
            </w:r>
          </w:p>
        </w:tc>
        <w:tc>
          <w:tcPr>
            <w:tcW w:w="0" w:type="auto"/>
            <w:vAlign w:val="center"/>
          </w:tcPr>
          <w:p w:rsidR="004A70EB" w:rsidRPr="004A70EB" w:rsidRDefault="004A70EB" w:rsidP="004A70EB">
            <w:pPr>
              <w:widowControl w:val="0"/>
              <w:jc w:val="center"/>
              <w:rPr>
                <w:sz w:val="20"/>
                <w:szCs w:val="20"/>
              </w:rPr>
            </w:pPr>
            <w:r w:rsidRPr="004A70EB">
              <w:rPr>
                <w:sz w:val="20"/>
                <w:szCs w:val="20"/>
              </w:rPr>
              <w:t>59690,0</w:t>
            </w:r>
          </w:p>
        </w:tc>
      </w:tr>
      <w:tr w:rsidR="004A70EB" w:rsidRPr="004A70EB" w:rsidTr="004A70EB">
        <w:tc>
          <w:tcPr>
            <w:tcW w:w="2448" w:type="dxa"/>
            <w:vAlign w:val="center"/>
          </w:tcPr>
          <w:p w:rsidR="004A70EB" w:rsidRPr="004A70EB" w:rsidRDefault="004A70EB" w:rsidP="004A70EB">
            <w:pPr>
              <w:widowControl w:val="0"/>
              <w:jc w:val="center"/>
              <w:rPr>
                <w:sz w:val="20"/>
                <w:szCs w:val="20"/>
              </w:rPr>
            </w:pPr>
          </w:p>
        </w:tc>
        <w:tc>
          <w:tcPr>
            <w:tcW w:w="5457" w:type="dxa"/>
            <w:vAlign w:val="center"/>
          </w:tcPr>
          <w:p w:rsidR="004A70EB" w:rsidRPr="004A70EB" w:rsidRDefault="004A70EB" w:rsidP="004A70EB">
            <w:pPr>
              <w:widowControl w:val="0"/>
              <w:rPr>
                <w:sz w:val="20"/>
                <w:szCs w:val="20"/>
              </w:rPr>
            </w:pPr>
            <w:r w:rsidRPr="004A70EB">
              <w:rPr>
                <w:sz w:val="20"/>
                <w:szCs w:val="20"/>
              </w:rPr>
              <w:t>в том числе:</w:t>
            </w:r>
          </w:p>
        </w:tc>
        <w:tc>
          <w:tcPr>
            <w:tcW w:w="0" w:type="auto"/>
            <w:vAlign w:val="center"/>
          </w:tcPr>
          <w:p w:rsidR="004A70EB" w:rsidRPr="004A70EB" w:rsidRDefault="004A70EB" w:rsidP="004A70EB">
            <w:pPr>
              <w:widowControl w:val="0"/>
              <w:jc w:val="center"/>
              <w:rPr>
                <w:sz w:val="20"/>
                <w:szCs w:val="20"/>
              </w:rPr>
            </w:pP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3603,1</w:t>
            </w:r>
          </w:p>
        </w:tc>
      </w:tr>
      <w:tr w:rsidR="004A70EB" w:rsidRPr="004A70EB" w:rsidTr="004A70EB">
        <w:trPr>
          <w:trHeight w:val="530"/>
        </w:trPr>
        <w:tc>
          <w:tcPr>
            <w:tcW w:w="2448" w:type="dxa"/>
            <w:vAlign w:val="center"/>
          </w:tcPr>
          <w:p w:rsidR="004A70EB" w:rsidRPr="004A70EB" w:rsidRDefault="004A70EB" w:rsidP="004A70EB">
            <w:pPr>
              <w:widowControl w:val="0"/>
              <w:jc w:val="center"/>
              <w:rPr>
                <w:sz w:val="20"/>
                <w:szCs w:val="20"/>
              </w:rPr>
            </w:pPr>
          </w:p>
        </w:tc>
        <w:tc>
          <w:tcPr>
            <w:tcW w:w="5457" w:type="dxa"/>
            <w:vAlign w:val="center"/>
          </w:tcPr>
          <w:p w:rsidR="004A70EB" w:rsidRPr="004A70EB" w:rsidRDefault="004A70EB" w:rsidP="004A70EB">
            <w:pPr>
              <w:widowControl w:val="0"/>
              <w:rPr>
                <w:sz w:val="20"/>
                <w:szCs w:val="20"/>
              </w:rPr>
            </w:pPr>
            <w:r w:rsidRPr="004A70E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4A70EB" w:rsidRPr="004A70EB" w:rsidRDefault="004A70EB" w:rsidP="004A70EB">
            <w:pPr>
              <w:widowControl w:val="0"/>
              <w:jc w:val="center"/>
              <w:rPr>
                <w:sz w:val="20"/>
                <w:szCs w:val="20"/>
              </w:rPr>
            </w:pPr>
            <w:r w:rsidRPr="004A70EB">
              <w:rPr>
                <w:sz w:val="20"/>
                <w:szCs w:val="20"/>
              </w:rPr>
              <w:t>50,0</w:t>
            </w:r>
          </w:p>
        </w:tc>
      </w:tr>
      <w:tr w:rsidR="004A70EB" w:rsidRPr="004A70EB" w:rsidTr="004A70EB">
        <w:tc>
          <w:tcPr>
            <w:tcW w:w="2448" w:type="dxa"/>
            <w:vAlign w:val="center"/>
          </w:tcPr>
          <w:p w:rsidR="004A70EB" w:rsidRPr="004A70EB" w:rsidRDefault="004A70EB" w:rsidP="004A70EB">
            <w:pPr>
              <w:widowControl w:val="0"/>
              <w:jc w:val="center"/>
              <w:rPr>
                <w:sz w:val="20"/>
                <w:szCs w:val="20"/>
              </w:rPr>
            </w:pPr>
          </w:p>
        </w:tc>
        <w:tc>
          <w:tcPr>
            <w:tcW w:w="5457" w:type="dxa"/>
            <w:vAlign w:val="center"/>
          </w:tcPr>
          <w:p w:rsidR="004A70EB" w:rsidRPr="004A70EB" w:rsidRDefault="004A70EB" w:rsidP="004A70EB">
            <w:pPr>
              <w:widowControl w:val="0"/>
              <w:rPr>
                <w:sz w:val="20"/>
                <w:szCs w:val="20"/>
              </w:rPr>
            </w:pPr>
            <w:r w:rsidRPr="004A70EB">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4A70EB" w:rsidRPr="004A70EB" w:rsidRDefault="004A70EB" w:rsidP="004A70EB">
            <w:pPr>
              <w:widowControl w:val="0"/>
              <w:jc w:val="center"/>
              <w:rPr>
                <w:sz w:val="20"/>
                <w:szCs w:val="20"/>
              </w:rPr>
            </w:pPr>
            <w:r w:rsidRPr="004A70EB">
              <w:rPr>
                <w:sz w:val="20"/>
                <w:szCs w:val="20"/>
              </w:rPr>
              <w:t>10683,8</w:t>
            </w:r>
          </w:p>
        </w:tc>
      </w:tr>
      <w:tr w:rsidR="004A70EB" w:rsidRPr="004A70EB" w:rsidTr="004A70EB">
        <w:tc>
          <w:tcPr>
            <w:tcW w:w="2448" w:type="dxa"/>
            <w:vAlign w:val="center"/>
          </w:tcPr>
          <w:p w:rsidR="004A70EB" w:rsidRPr="004A70EB" w:rsidRDefault="004A70EB" w:rsidP="004A70EB">
            <w:pPr>
              <w:widowControl w:val="0"/>
              <w:jc w:val="center"/>
              <w:rPr>
                <w:sz w:val="20"/>
                <w:szCs w:val="20"/>
              </w:rPr>
            </w:pPr>
          </w:p>
        </w:tc>
        <w:tc>
          <w:tcPr>
            <w:tcW w:w="5457" w:type="dxa"/>
            <w:vAlign w:val="center"/>
          </w:tcPr>
          <w:p w:rsidR="004A70EB" w:rsidRPr="004A70EB" w:rsidRDefault="004A70EB" w:rsidP="004A70EB">
            <w:pPr>
              <w:widowControl w:val="0"/>
              <w:jc w:val="both"/>
              <w:rPr>
                <w:sz w:val="20"/>
                <w:szCs w:val="20"/>
              </w:rPr>
            </w:pPr>
            <w:r w:rsidRPr="004A70E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4A70EB" w:rsidRPr="004A70EB" w:rsidRDefault="004A70EB" w:rsidP="004A70EB">
            <w:pPr>
              <w:widowControl w:val="0"/>
              <w:jc w:val="center"/>
              <w:rPr>
                <w:sz w:val="20"/>
                <w:szCs w:val="20"/>
              </w:rPr>
            </w:pPr>
            <w:r w:rsidRPr="004A70EB">
              <w:rPr>
                <w:sz w:val="20"/>
                <w:szCs w:val="20"/>
              </w:rPr>
              <w:t>29812,7</w:t>
            </w:r>
          </w:p>
        </w:tc>
      </w:tr>
      <w:tr w:rsidR="004A70EB" w:rsidRPr="004A70EB" w:rsidTr="004A70EB">
        <w:tc>
          <w:tcPr>
            <w:tcW w:w="2448" w:type="dxa"/>
            <w:vAlign w:val="center"/>
          </w:tcPr>
          <w:p w:rsidR="004A70EB" w:rsidRPr="004A70EB" w:rsidRDefault="004A70EB" w:rsidP="004A70EB">
            <w:pPr>
              <w:widowControl w:val="0"/>
              <w:jc w:val="center"/>
              <w:rPr>
                <w:sz w:val="20"/>
                <w:szCs w:val="20"/>
              </w:rPr>
            </w:pPr>
          </w:p>
        </w:tc>
        <w:tc>
          <w:tcPr>
            <w:tcW w:w="5457" w:type="dxa"/>
            <w:vAlign w:val="center"/>
          </w:tcPr>
          <w:p w:rsidR="004A70EB" w:rsidRPr="004A70EB" w:rsidRDefault="004A70EB" w:rsidP="004A70EB">
            <w:pPr>
              <w:widowControl w:val="0"/>
              <w:rPr>
                <w:sz w:val="20"/>
                <w:szCs w:val="20"/>
              </w:rPr>
            </w:pPr>
            <w:r w:rsidRPr="004A70EB">
              <w:rPr>
                <w:sz w:val="20"/>
                <w:szCs w:val="20"/>
              </w:rPr>
              <w:t>на обеспечение условий для развития физической культуры и массового спорта</w:t>
            </w:r>
          </w:p>
        </w:tc>
        <w:tc>
          <w:tcPr>
            <w:tcW w:w="0" w:type="auto"/>
            <w:vAlign w:val="center"/>
          </w:tcPr>
          <w:p w:rsidR="004A70EB" w:rsidRPr="004A70EB" w:rsidRDefault="004A70EB" w:rsidP="004A70EB">
            <w:pPr>
              <w:widowControl w:val="0"/>
              <w:jc w:val="center"/>
              <w:rPr>
                <w:sz w:val="20"/>
                <w:szCs w:val="20"/>
              </w:rPr>
            </w:pPr>
            <w:r w:rsidRPr="004A70EB">
              <w:rPr>
                <w:sz w:val="20"/>
                <w:szCs w:val="20"/>
              </w:rPr>
              <w:t>602,7</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17,3</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559,2</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5436,1</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установку обелиска воинам-интернационалистам и воинам локальных вооруженных конфликтов на территории мемориала с. Подгорное</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144,6</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Ермиловка, ул. Новая, около дома № 23)</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319,1</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приобретение жилых помещений за счёт средств из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224,0</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7245,0</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проведение кадастровых работ по оформлению земельных участков в собственность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44,5</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550,0</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274,9</w:t>
            </w:r>
          </w:p>
        </w:tc>
      </w:tr>
      <w:tr w:rsidR="004A70EB" w:rsidRPr="004A70EB" w:rsidTr="004A70EB">
        <w:tc>
          <w:tcPr>
            <w:tcW w:w="2448"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rPr>
                <w:sz w:val="20"/>
                <w:szCs w:val="20"/>
              </w:rPr>
            </w:pPr>
            <w:r w:rsidRPr="004A70EB">
              <w:rPr>
                <w:sz w:val="20"/>
                <w:szCs w:val="20"/>
              </w:rPr>
              <w:t>на приобретение светодиодной гирлянды и ограждение для уличной ёлки</w:t>
            </w:r>
          </w:p>
        </w:tc>
        <w:tc>
          <w:tcPr>
            <w:tcW w:w="0" w:type="auto"/>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widowControl w:val="0"/>
              <w:jc w:val="center"/>
              <w:rPr>
                <w:sz w:val="20"/>
                <w:szCs w:val="20"/>
              </w:rPr>
            </w:pPr>
            <w:r w:rsidRPr="004A70EB">
              <w:rPr>
                <w:sz w:val="20"/>
                <w:szCs w:val="20"/>
              </w:rPr>
              <w:t>123,0</w:t>
            </w:r>
          </w:p>
        </w:tc>
      </w:tr>
    </w:tbl>
    <w:p w:rsidR="004A70EB" w:rsidRPr="004A70EB" w:rsidRDefault="004A70EB" w:rsidP="004A70EB">
      <w:pPr>
        <w:ind w:left="5103"/>
        <w:rPr>
          <w:sz w:val="20"/>
          <w:szCs w:val="20"/>
        </w:rPr>
      </w:pPr>
      <w:r w:rsidRPr="004A70EB">
        <w:rPr>
          <w:sz w:val="20"/>
          <w:szCs w:val="20"/>
        </w:rPr>
        <w:t>Приложение 5</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2019год»</w:t>
      </w:r>
    </w:p>
    <w:p w:rsidR="004A70EB" w:rsidRPr="004A70EB" w:rsidRDefault="004A70EB" w:rsidP="004A70EB">
      <w:pPr>
        <w:rPr>
          <w:sz w:val="20"/>
          <w:szCs w:val="20"/>
        </w:rPr>
      </w:pPr>
    </w:p>
    <w:p w:rsidR="004A70EB" w:rsidRPr="004A70EB" w:rsidRDefault="004A70EB" w:rsidP="004A70EB">
      <w:pPr>
        <w:rPr>
          <w:sz w:val="20"/>
          <w:szCs w:val="20"/>
        </w:rPr>
      </w:pPr>
    </w:p>
    <w:p w:rsidR="004A70EB" w:rsidRPr="004A70EB" w:rsidRDefault="004A70EB" w:rsidP="004A70EB">
      <w:pPr>
        <w:rPr>
          <w:sz w:val="20"/>
          <w:szCs w:val="20"/>
        </w:rPr>
      </w:pPr>
    </w:p>
    <w:p w:rsidR="004A70EB" w:rsidRPr="004A70EB" w:rsidRDefault="004A70EB" w:rsidP="004A70EB">
      <w:pPr>
        <w:jc w:val="center"/>
        <w:rPr>
          <w:b/>
          <w:i/>
          <w:sz w:val="20"/>
          <w:szCs w:val="20"/>
        </w:rPr>
      </w:pPr>
      <w:r w:rsidRPr="004A70EB">
        <w:rPr>
          <w:b/>
          <w:i/>
          <w:sz w:val="20"/>
          <w:szCs w:val="20"/>
        </w:rPr>
        <w:t>РАСПРЕДЕЛЕНИЕ</w:t>
      </w:r>
    </w:p>
    <w:p w:rsidR="004A70EB" w:rsidRPr="004A70EB" w:rsidRDefault="004A70EB" w:rsidP="004A70EB">
      <w:pPr>
        <w:jc w:val="center"/>
        <w:rPr>
          <w:b/>
          <w:i/>
          <w:sz w:val="20"/>
          <w:szCs w:val="20"/>
        </w:rPr>
      </w:pPr>
      <w:r w:rsidRPr="004A70EB">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4A70EB" w:rsidRPr="004A70EB" w:rsidRDefault="004A70EB" w:rsidP="004A70EB">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4A70EB" w:rsidRPr="004A70EB" w:rsidTr="004A70EB">
        <w:trPr>
          <w:trHeight w:val="616"/>
        </w:trPr>
        <w:tc>
          <w:tcPr>
            <w:tcW w:w="4513" w:type="dxa"/>
            <w:vAlign w:val="center"/>
          </w:tcPr>
          <w:p w:rsidR="004A70EB" w:rsidRPr="004A70EB" w:rsidRDefault="004A70EB" w:rsidP="004A70EB">
            <w:pPr>
              <w:ind w:right="-7128"/>
              <w:rPr>
                <w:b/>
                <w:sz w:val="20"/>
                <w:szCs w:val="20"/>
              </w:rPr>
            </w:pPr>
            <w:r w:rsidRPr="004A70EB">
              <w:rPr>
                <w:b/>
                <w:sz w:val="20"/>
                <w:szCs w:val="20"/>
              </w:rPr>
              <w:t xml:space="preserve">    Наименование </w:t>
            </w:r>
          </w:p>
        </w:tc>
        <w:tc>
          <w:tcPr>
            <w:tcW w:w="699" w:type="dxa"/>
          </w:tcPr>
          <w:p w:rsidR="004A70EB" w:rsidRPr="004A70EB" w:rsidRDefault="004A70EB" w:rsidP="004A70EB">
            <w:pPr>
              <w:jc w:val="center"/>
              <w:rPr>
                <w:b/>
                <w:sz w:val="20"/>
                <w:szCs w:val="20"/>
              </w:rPr>
            </w:pPr>
            <w:r w:rsidRPr="004A70EB">
              <w:rPr>
                <w:b/>
                <w:sz w:val="20"/>
                <w:szCs w:val="20"/>
              </w:rPr>
              <w:t>Рз</w:t>
            </w:r>
          </w:p>
        </w:tc>
        <w:tc>
          <w:tcPr>
            <w:tcW w:w="704" w:type="dxa"/>
          </w:tcPr>
          <w:p w:rsidR="004A70EB" w:rsidRPr="004A70EB" w:rsidRDefault="004A70EB" w:rsidP="004A70EB">
            <w:pPr>
              <w:jc w:val="center"/>
              <w:rPr>
                <w:b/>
                <w:sz w:val="20"/>
                <w:szCs w:val="20"/>
              </w:rPr>
            </w:pPr>
            <w:r w:rsidRPr="004A70EB">
              <w:rPr>
                <w:b/>
                <w:sz w:val="20"/>
                <w:szCs w:val="20"/>
              </w:rPr>
              <w:t>ПР</w:t>
            </w:r>
          </w:p>
        </w:tc>
        <w:tc>
          <w:tcPr>
            <w:tcW w:w="1316" w:type="dxa"/>
          </w:tcPr>
          <w:p w:rsidR="004A70EB" w:rsidRPr="004A70EB" w:rsidRDefault="004A70EB" w:rsidP="004A70EB">
            <w:pPr>
              <w:jc w:val="center"/>
              <w:rPr>
                <w:b/>
                <w:sz w:val="20"/>
                <w:szCs w:val="20"/>
              </w:rPr>
            </w:pPr>
            <w:r w:rsidRPr="004A70EB">
              <w:rPr>
                <w:b/>
                <w:sz w:val="20"/>
                <w:szCs w:val="20"/>
              </w:rPr>
              <w:t>ЦСР</w:t>
            </w:r>
          </w:p>
        </w:tc>
        <w:tc>
          <w:tcPr>
            <w:tcW w:w="706" w:type="dxa"/>
          </w:tcPr>
          <w:p w:rsidR="004A70EB" w:rsidRPr="004A70EB" w:rsidRDefault="004A70EB" w:rsidP="004A70EB">
            <w:pPr>
              <w:jc w:val="center"/>
              <w:rPr>
                <w:b/>
                <w:sz w:val="20"/>
                <w:szCs w:val="20"/>
              </w:rPr>
            </w:pPr>
            <w:r w:rsidRPr="004A70EB">
              <w:rPr>
                <w:b/>
                <w:sz w:val="20"/>
                <w:szCs w:val="20"/>
              </w:rPr>
              <w:t>ВР</w:t>
            </w:r>
          </w:p>
        </w:tc>
        <w:tc>
          <w:tcPr>
            <w:tcW w:w="1345" w:type="dxa"/>
          </w:tcPr>
          <w:p w:rsidR="004A70EB" w:rsidRPr="004A70EB" w:rsidRDefault="004A70EB" w:rsidP="004A70EB">
            <w:pPr>
              <w:jc w:val="center"/>
              <w:rPr>
                <w:b/>
                <w:sz w:val="20"/>
                <w:szCs w:val="20"/>
              </w:rPr>
            </w:pPr>
            <w:r w:rsidRPr="004A70EB">
              <w:rPr>
                <w:b/>
                <w:sz w:val="20"/>
                <w:szCs w:val="20"/>
              </w:rPr>
              <w:t>Сумма</w:t>
            </w:r>
          </w:p>
          <w:p w:rsidR="004A70EB" w:rsidRPr="004A70EB" w:rsidRDefault="004A70EB" w:rsidP="004A70EB">
            <w:pPr>
              <w:jc w:val="center"/>
              <w:rPr>
                <w:b/>
                <w:sz w:val="20"/>
                <w:szCs w:val="20"/>
              </w:rPr>
            </w:pPr>
            <w:r w:rsidRPr="004A70EB">
              <w:rPr>
                <w:b/>
                <w:sz w:val="20"/>
                <w:szCs w:val="20"/>
              </w:rPr>
              <w:t>(тыс.руб.)</w:t>
            </w:r>
          </w:p>
        </w:tc>
      </w:tr>
      <w:tr w:rsidR="004A70EB" w:rsidRPr="004A70EB" w:rsidTr="004A70EB">
        <w:tc>
          <w:tcPr>
            <w:tcW w:w="4513" w:type="dxa"/>
          </w:tcPr>
          <w:p w:rsidR="004A70EB" w:rsidRPr="004A70EB" w:rsidRDefault="004A70EB" w:rsidP="004A70EB">
            <w:pPr>
              <w:rPr>
                <w:b/>
                <w:sz w:val="20"/>
                <w:szCs w:val="20"/>
              </w:rPr>
            </w:pPr>
            <w:r w:rsidRPr="004A70EB">
              <w:rPr>
                <w:b/>
                <w:sz w:val="20"/>
                <w:szCs w:val="20"/>
              </w:rPr>
              <w:t>ВСЕГО:</w:t>
            </w:r>
          </w:p>
        </w:tc>
        <w:tc>
          <w:tcPr>
            <w:tcW w:w="699" w:type="dxa"/>
          </w:tcPr>
          <w:p w:rsidR="004A70EB" w:rsidRPr="004A70EB" w:rsidRDefault="004A70EB" w:rsidP="004A70EB">
            <w:pPr>
              <w:jc w:val="center"/>
              <w:rPr>
                <w:b/>
                <w:sz w:val="20"/>
                <w:szCs w:val="20"/>
              </w:rPr>
            </w:pPr>
          </w:p>
        </w:tc>
        <w:tc>
          <w:tcPr>
            <w:tcW w:w="704" w:type="dxa"/>
          </w:tcPr>
          <w:p w:rsidR="004A70EB" w:rsidRPr="004A70EB" w:rsidRDefault="004A70EB" w:rsidP="004A70EB">
            <w:pPr>
              <w:jc w:val="center"/>
              <w:rPr>
                <w:b/>
                <w:sz w:val="20"/>
                <w:szCs w:val="20"/>
              </w:rPr>
            </w:pPr>
          </w:p>
        </w:tc>
        <w:tc>
          <w:tcPr>
            <w:tcW w:w="1316" w:type="dxa"/>
          </w:tcPr>
          <w:p w:rsidR="004A70EB" w:rsidRPr="004A70EB" w:rsidRDefault="004A70EB" w:rsidP="004A70EB">
            <w:pPr>
              <w:jc w:val="center"/>
              <w:rPr>
                <w:b/>
                <w:sz w:val="20"/>
                <w:szCs w:val="20"/>
              </w:rPr>
            </w:pPr>
          </w:p>
        </w:tc>
        <w:tc>
          <w:tcPr>
            <w:tcW w:w="706" w:type="dxa"/>
          </w:tcPr>
          <w:p w:rsidR="004A70EB" w:rsidRPr="004A70EB" w:rsidRDefault="004A70EB" w:rsidP="004A70EB">
            <w:pPr>
              <w:jc w:val="center"/>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83400,7</w:t>
            </w:r>
          </w:p>
        </w:tc>
      </w:tr>
      <w:tr w:rsidR="004A70EB" w:rsidRPr="004A70EB" w:rsidTr="004A70EB">
        <w:tc>
          <w:tcPr>
            <w:tcW w:w="4513" w:type="dxa"/>
          </w:tcPr>
          <w:p w:rsidR="004A70EB" w:rsidRPr="004A70EB" w:rsidRDefault="004A70EB" w:rsidP="004A70EB">
            <w:pPr>
              <w:rPr>
                <w:b/>
                <w:sz w:val="20"/>
                <w:szCs w:val="20"/>
              </w:rPr>
            </w:pPr>
            <w:r w:rsidRPr="004A70EB">
              <w:rPr>
                <w:b/>
                <w:sz w:val="20"/>
                <w:szCs w:val="20"/>
              </w:rPr>
              <w:t>Общегосударственные вопросы</w:t>
            </w:r>
          </w:p>
        </w:tc>
        <w:tc>
          <w:tcPr>
            <w:tcW w:w="699" w:type="dxa"/>
            <w:vAlign w:val="center"/>
          </w:tcPr>
          <w:p w:rsidR="004A70EB" w:rsidRPr="004A70EB" w:rsidRDefault="004A70EB" w:rsidP="004A70EB">
            <w:pPr>
              <w:jc w:val="center"/>
              <w:rPr>
                <w:b/>
                <w:sz w:val="20"/>
                <w:szCs w:val="20"/>
              </w:rPr>
            </w:pPr>
            <w:r w:rsidRPr="004A70EB">
              <w:rPr>
                <w:b/>
                <w:sz w:val="20"/>
                <w:szCs w:val="20"/>
              </w:rPr>
              <w:t>01</w:t>
            </w:r>
          </w:p>
        </w:tc>
        <w:tc>
          <w:tcPr>
            <w:tcW w:w="704" w:type="dxa"/>
            <w:vAlign w:val="center"/>
          </w:tcPr>
          <w:p w:rsidR="004A70EB" w:rsidRPr="004A70EB" w:rsidRDefault="004A70EB" w:rsidP="004A70EB">
            <w:pPr>
              <w:jc w:val="center"/>
              <w:rPr>
                <w:b/>
                <w:sz w:val="20"/>
                <w:szCs w:val="20"/>
              </w:rPr>
            </w:pPr>
            <w:r w:rsidRPr="004A70EB">
              <w:rPr>
                <w:b/>
                <w:sz w:val="20"/>
                <w:szCs w:val="20"/>
              </w:rPr>
              <w:t>00</w:t>
            </w:r>
          </w:p>
        </w:tc>
        <w:tc>
          <w:tcPr>
            <w:tcW w:w="1316" w:type="dxa"/>
            <w:vAlign w:val="center"/>
          </w:tcPr>
          <w:p w:rsidR="004A70EB" w:rsidRPr="004A70EB" w:rsidRDefault="004A70EB" w:rsidP="004A70EB">
            <w:pPr>
              <w:jc w:val="center"/>
              <w:rPr>
                <w:b/>
                <w:sz w:val="20"/>
                <w:szCs w:val="20"/>
              </w:rPr>
            </w:pPr>
          </w:p>
        </w:tc>
        <w:tc>
          <w:tcPr>
            <w:tcW w:w="706" w:type="dxa"/>
            <w:vAlign w:val="center"/>
          </w:tcPr>
          <w:p w:rsidR="004A70EB" w:rsidRPr="004A70EB" w:rsidRDefault="004A70EB" w:rsidP="004A70EB">
            <w:pPr>
              <w:jc w:val="center"/>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9420,0</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4A70EB" w:rsidRPr="004A70EB" w:rsidRDefault="004A70EB" w:rsidP="004A70EB">
            <w:pPr>
              <w:jc w:val="center"/>
              <w:rPr>
                <w:b/>
                <w:i/>
                <w:sz w:val="20"/>
                <w:szCs w:val="20"/>
              </w:rPr>
            </w:pPr>
            <w:r w:rsidRPr="004A70EB">
              <w:rPr>
                <w:b/>
                <w:i/>
                <w:sz w:val="20"/>
                <w:szCs w:val="20"/>
              </w:rPr>
              <w:t>01</w:t>
            </w:r>
          </w:p>
        </w:tc>
        <w:tc>
          <w:tcPr>
            <w:tcW w:w="704" w:type="dxa"/>
            <w:vAlign w:val="center"/>
          </w:tcPr>
          <w:p w:rsidR="004A70EB" w:rsidRPr="004A70EB" w:rsidRDefault="004A70EB" w:rsidP="004A70EB">
            <w:pPr>
              <w:jc w:val="center"/>
              <w:rPr>
                <w:b/>
                <w:i/>
                <w:sz w:val="20"/>
                <w:szCs w:val="20"/>
              </w:rPr>
            </w:pPr>
            <w:r w:rsidRPr="004A70EB">
              <w:rPr>
                <w:b/>
                <w:i/>
                <w:sz w:val="20"/>
                <w:szCs w:val="20"/>
              </w:rPr>
              <w:t>02</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lang w:val="en-US"/>
              </w:rPr>
            </w:pPr>
            <w:r w:rsidRPr="004A70EB">
              <w:rPr>
                <w:b/>
                <w:i/>
                <w:sz w:val="20"/>
                <w:szCs w:val="20"/>
              </w:rPr>
              <w:t>1191,3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0020000000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u w:val="single"/>
                <w:lang w:val="en-US"/>
              </w:rPr>
            </w:pPr>
            <w:r w:rsidRPr="004A70EB">
              <w:rPr>
                <w:sz w:val="20"/>
                <w:szCs w:val="20"/>
                <w:u w:val="single"/>
              </w:rPr>
              <w:t>1191,3</w:t>
            </w:r>
          </w:p>
        </w:tc>
      </w:tr>
      <w:tr w:rsidR="004A70EB" w:rsidRPr="004A70EB" w:rsidTr="004A70EB">
        <w:tc>
          <w:tcPr>
            <w:tcW w:w="4513" w:type="dxa"/>
          </w:tcPr>
          <w:p w:rsidR="004A70EB" w:rsidRPr="004A70EB" w:rsidRDefault="004A70EB" w:rsidP="004A70EB">
            <w:pPr>
              <w:rPr>
                <w:sz w:val="20"/>
                <w:szCs w:val="20"/>
              </w:rPr>
            </w:pPr>
            <w:r w:rsidRPr="004A70EB">
              <w:rPr>
                <w:sz w:val="20"/>
                <w:szCs w:val="20"/>
              </w:rPr>
              <w:t>Глава муниципального образования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0020</w:t>
            </w:r>
            <w:r w:rsidRPr="004A70EB">
              <w:rPr>
                <w:sz w:val="20"/>
                <w:szCs w:val="20"/>
                <w:lang w:val="en-US"/>
              </w:rPr>
              <w:t>3</w:t>
            </w:r>
            <w:r w:rsidRPr="004A70EB">
              <w:rPr>
                <w:sz w:val="20"/>
                <w:szCs w:val="20"/>
              </w:rPr>
              <w:t>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1191,3</w:t>
            </w:r>
          </w:p>
        </w:tc>
      </w:tr>
      <w:tr w:rsidR="004A70EB" w:rsidRPr="004A70EB" w:rsidTr="004A70EB">
        <w:tc>
          <w:tcPr>
            <w:tcW w:w="4513" w:type="dxa"/>
          </w:tcPr>
          <w:p w:rsidR="004A70EB" w:rsidRPr="004A70EB" w:rsidRDefault="004A70EB" w:rsidP="004A70EB">
            <w:pPr>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0020300000</w:t>
            </w:r>
          </w:p>
        </w:tc>
        <w:tc>
          <w:tcPr>
            <w:tcW w:w="706" w:type="dxa"/>
            <w:vAlign w:val="center"/>
          </w:tcPr>
          <w:p w:rsidR="004A70EB" w:rsidRPr="004A70EB" w:rsidRDefault="004A70EB" w:rsidP="004A70EB">
            <w:pPr>
              <w:jc w:val="center"/>
              <w:rPr>
                <w:sz w:val="20"/>
                <w:szCs w:val="20"/>
              </w:rPr>
            </w:pPr>
            <w:r w:rsidRPr="004A70EB">
              <w:rPr>
                <w:sz w:val="20"/>
                <w:szCs w:val="20"/>
              </w:rPr>
              <w:t>100</w:t>
            </w:r>
          </w:p>
        </w:tc>
        <w:tc>
          <w:tcPr>
            <w:tcW w:w="1345" w:type="dxa"/>
            <w:vAlign w:val="center"/>
          </w:tcPr>
          <w:p w:rsidR="004A70EB" w:rsidRPr="004A70EB" w:rsidRDefault="004A70EB" w:rsidP="004A70EB">
            <w:pPr>
              <w:jc w:val="center"/>
              <w:rPr>
                <w:sz w:val="20"/>
                <w:szCs w:val="20"/>
                <w:lang w:val="en-US"/>
              </w:rPr>
            </w:pPr>
            <w:r w:rsidRPr="004A70EB">
              <w:rPr>
                <w:sz w:val="20"/>
                <w:szCs w:val="20"/>
              </w:rPr>
              <w:t>1191,3</w:t>
            </w:r>
          </w:p>
        </w:tc>
      </w:tr>
      <w:tr w:rsidR="004A70EB" w:rsidRPr="004A70EB" w:rsidTr="004A70EB">
        <w:tc>
          <w:tcPr>
            <w:tcW w:w="4513" w:type="dxa"/>
          </w:tcPr>
          <w:p w:rsidR="004A70EB" w:rsidRPr="004A70EB" w:rsidRDefault="004A70EB" w:rsidP="004A70EB">
            <w:pPr>
              <w:rPr>
                <w:sz w:val="20"/>
                <w:szCs w:val="20"/>
              </w:rPr>
            </w:pPr>
            <w:r w:rsidRPr="004A70EB">
              <w:rPr>
                <w:sz w:val="20"/>
                <w:szCs w:val="20"/>
              </w:rPr>
              <w:t>Расходы на выплаты персоналу государственных (муниципальных) органов</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0020300000</w:t>
            </w:r>
          </w:p>
        </w:tc>
        <w:tc>
          <w:tcPr>
            <w:tcW w:w="706" w:type="dxa"/>
            <w:vAlign w:val="center"/>
          </w:tcPr>
          <w:p w:rsidR="004A70EB" w:rsidRPr="004A70EB" w:rsidRDefault="004A70EB" w:rsidP="004A70EB">
            <w:pPr>
              <w:jc w:val="center"/>
              <w:rPr>
                <w:sz w:val="20"/>
                <w:szCs w:val="20"/>
              </w:rPr>
            </w:pPr>
            <w:r w:rsidRPr="004A70EB">
              <w:rPr>
                <w:sz w:val="20"/>
                <w:szCs w:val="20"/>
              </w:rPr>
              <w:t>120</w:t>
            </w:r>
          </w:p>
        </w:tc>
        <w:tc>
          <w:tcPr>
            <w:tcW w:w="1345" w:type="dxa"/>
            <w:vAlign w:val="center"/>
          </w:tcPr>
          <w:p w:rsidR="004A70EB" w:rsidRPr="004A70EB" w:rsidRDefault="004A70EB" w:rsidP="004A70EB">
            <w:pPr>
              <w:jc w:val="center"/>
              <w:rPr>
                <w:sz w:val="20"/>
                <w:szCs w:val="20"/>
                <w:lang w:val="en-US"/>
              </w:rPr>
            </w:pPr>
            <w:r w:rsidRPr="004A70EB">
              <w:rPr>
                <w:sz w:val="20"/>
                <w:szCs w:val="20"/>
              </w:rPr>
              <w:t>1191,3</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4A70EB" w:rsidRPr="004A70EB" w:rsidRDefault="004A70EB" w:rsidP="004A70EB">
            <w:pPr>
              <w:jc w:val="center"/>
              <w:rPr>
                <w:b/>
                <w:i/>
                <w:sz w:val="20"/>
                <w:szCs w:val="20"/>
              </w:rPr>
            </w:pPr>
            <w:r w:rsidRPr="004A70EB">
              <w:rPr>
                <w:b/>
                <w:i/>
                <w:sz w:val="20"/>
                <w:szCs w:val="20"/>
              </w:rPr>
              <w:t>01</w:t>
            </w:r>
          </w:p>
        </w:tc>
        <w:tc>
          <w:tcPr>
            <w:tcW w:w="704" w:type="dxa"/>
            <w:vAlign w:val="center"/>
          </w:tcPr>
          <w:p w:rsidR="004A70EB" w:rsidRPr="004A70EB" w:rsidRDefault="004A70EB" w:rsidP="004A70EB">
            <w:pPr>
              <w:jc w:val="center"/>
              <w:rPr>
                <w:b/>
                <w:i/>
                <w:sz w:val="20"/>
                <w:szCs w:val="20"/>
              </w:rPr>
            </w:pPr>
            <w:r w:rsidRPr="004A70EB">
              <w:rPr>
                <w:b/>
                <w:i/>
                <w:sz w:val="20"/>
                <w:szCs w:val="20"/>
              </w:rPr>
              <w:t>04</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rPr>
            </w:pPr>
            <w:r w:rsidRPr="004A70EB">
              <w:rPr>
                <w:b/>
                <w:i/>
                <w:sz w:val="20"/>
                <w:szCs w:val="20"/>
              </w:rPr>
              <w:t>7896,1</w:t>
            </w:r>
          </w:p>
        </w:tc>
      </w:tr>
      <w:tr w:rsidR="004A70EB" w:rsidRPr="004A70EB" w:rsidTr="004A70EB">
        <w:tc>
          <w:tcPr>
            <w:tcW w:w="4513" w:type="dxa"/>
          </w:tcPr>
          <w:p w:rsidR="004A70EB" w:rsidRPr="004A70EB" w:rsidRDefault="004A70EB" w:rsidP="004A70EB">
            <w:pPr>
              <w:jc w:val="both"/>
              <w:rPr>
                <w:i/>
                <w:sz w:val="20"/>
                <w:szCs w:val="20"/>
                <w:u w:val="single"/>
              </w:rPr>
            </w:pPr>
            <w:r w:rsidRPr="004A70EB">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4A70EB" w:rsidRPr="004A70EB" w:rsidRDefault="004A70EB" w:rsidP="004A70EB">
            <w:pPr>
              <w:jc w:val="center"/>
              <w:rPr>
                <w:i/>
                <w:sz w:val="20"/>
                <w:szCs w:val="20"/>
                <w:u w:val="single"/>
              </w:rPr>
            </w:pPr>
            <w:r w:rsidRPr="004A70EB">
              <w:rPr>
                <w:i/>
                <w:sz w:val="20"/>
                <w:szCs w:val="20"/>
                <w:u w:val="single"/>
              </w:rPr>
              <w:t>01</w:t>
            </w:r>
          </w:p>
        </w:tc>
        <w:tc>
          <w:tcPr>
            <w:tcW w:w="704" w:type="dxa"/>
            <w:vAlign w:val="center"/>
          </w:tcPr>
          <w:p w:rsidR="004A70EB" w:rsidRPr="004A70EB" w:rsidRDefault="004A70EB" w:rsidP="004A70EB">
            <w:pPr>
              <w:jc w:val="center"/>
              <w:rPr>
                <w:i/>
                <w:sz w:val="20"/>
                <w:szCs w:val="20"/>
                <w:u w:val="single"/>
              </w:rPr>
            </w:pPr>
            <w:r w:rsidRPr="004A70EB">
              <w:rPr>
                <w:i/>
                <w:sz w:val="20"/>
                <w:szCs w:val="20"/>
                <w:u w:val="single"/>
              </w:rPr>
              <w:t>04</w:t>
            </w:r>
          </w:p>
        </w:tc>
        <w:tc>
          <w:tcPr>
            <w:tcW w:w="1316" w:type="dxa"/>
            <w:vAlign w:val="center"/>
          </w:tcPr>
          <w:p w:rsidR="004A70EB" w:rsidRPr="004A70EB" w:rsidRDefault="004A70EB" w:rsidP="004A70EB">
            <w:pPr>
              <w:jc w:val="center"/>
              <w:rPr>
                <w:i/>
                <w:sz w:val="20"/>
                <w:szCs w:val="20"/>
                <w:u w:val="single"/>
              </w:rPr>
            </w:pPr>
            <w:r w:rsidRPr="004A70EB">
              <w:rPr>
                <w:i/>
                <w:sz w:val="20"/>
                <w:szCs w:val="20"/>
                <w:u w:val="single"/>
              </w:rPr>
              <w:t>0020000000</w:t>
            </w:r>
          </w:p>
        </w:tc>
        <w:tc>
          <w:tcPr>
            <w:tcW w:w="706" w:type="dxa"/>
            <w:vAlign w:val="center"/>
          </w:tcPr>
          <w:p w:rsidR="004A70EB" w:rsidRPr="004A70EB" w:rsidRDefault="004A70EB" w:rsidP="004A70EB">
            <w:pPr>
              <w:jc w:val="center"/>
              <w:rPr>
                <w:i/>
                <w:sz w:val="20"/>
                <w:szCs w:val="20"/>
                <w:u w:val="single"/>
              </w:rPr>
            </w:pPr>
          </w:p>
        </w:tc>
        <w:tc>
          <w:tcPr>
            <w:tcW w:w="1345" w:type="dxa"/>
            <w:vAlign w:val="center"/>
          </w:tcPr>
          <w:p w:rsidR="004A70EB" w:rsidRPr="004A70EB" w:rsidRDefault="004A70EB" w:rsidP="004A70EB">
            <w:pPr>
              <w:jc w:val="center"/>
              <w:rPr>
                <w:i/>
                <w:sz w:val="20"/>
                <w:szCs w:val="20"/>
                <w:u w:val="single"/>
              </w:rPr>
            </w:pPr>
            <w:r w:rsidRPr="004A70EB">
              <w:rPr>
                <w:i/>
                <w:sz w:val="20"/>
                <w:szCs w:val="20"/>
                <w:u w:val="single"/>
              </w:rPr>
              <w:t>7867,9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Центральный аппарат</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7867,9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100</w:t>
            </w:r>
          </w:p>
        </w:tc>
        <w:tc>
          <w:tcPr>
            <w:tcW w:w="1345" w:type="dxa"/>
            <w:vAlign w:val="center"/>
          </w:tcPr>
          <w:p w:rsidR="004A70EB" w:rsidRPr="004A70EB" w:rsidRDefault="004A70EB" w:rsidP="004A70EB">
            <w:pPr>
              <w:jc w:val="center"/>
              <w:rPr>
                <w:sz w:val="20"/>
                <w:szCs w:val="20"/>
              </w:rPr>
            </w:pPr>
            <w:r w:rsidRPr="004A70EB">
              <w:rPr>
                <w:sz w:val="20"/>
                <w:szCs w:val="20"/>
              </w:rPr>
              <w:t>6734,2</w:t>
            </w:r>
          </w:p>
        </w:tc>
      </w:tr>
      <w:tr w:rsidR="004A70EB" w:rsidRPr="004A70EB" w:rsidTr="004A70EB">
        <w:tc>
          <w:tcPr>
            <w:tcW w:w="4513" w:type="dxa"/>
          </w:tcPr>
          <w:p w:rsidR="004A70EB" w:rsidRPr="004A70EB" w:rsidRDefault="004A70EB" w:rsidP="004A70EB">
            <w:pPr>
              <w:rPr>
                <w:sz w:val="20"/>
                <w:szCs w:val="20"/>
              </w:rPr>
            </w:pPr>
            <w:r w:rsidRPr="004A70EB">
              <w:rPr>
                <w:sz w:val="20"/>
                <w:szCs w:val="20"/>
              </w:rPr>
              <w:t>Расходы на выплаты персоналу государственных (муниципальных) органов</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120</w:t>
            </w:r>
          </w:p>
        </w:tc>
        <w:tc>
          <w:tcPr>
            <w:tcW w:w="1345" w:type="dxa"/>
            <w:vAlign w:val="center"/>
          </w:tcPr>
          <w:p w:rsidR="004A70EB" w:rsidRPr="004A70EB" w:rsidRDefault="004A70EB" w:rsidP="004A70EB">
            <w:pPr>
              <w:jc w:val="center"/>
              <w:rPr>
                <w:sz w:val="20"/>
                <w:szCs w:val="20"/>
              </w:rPr>
            </w:pPr>
            <w:r w:rsidRPr="004A70EB">
              <w:rPr>
                <w:sz w:val="20"/>
                <w:szCs w:val="20"/>
              </w:rPr>
              <w:t>6734,2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1127,7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 xml:space="preserve">Иные закупки товаров, работ, и услуг для </w:t>
            </w:r>
            <w:r w:rsidRPr="004A70EB">
              <w:rPr>
                <w:sz w:val="20"/>
                <w:szCs w:val="20"/>
              </w:rPr>
              <w:lastRenderedPageBreak/>
              <w:t>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lastRenderedPageBreak/>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1127,7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lastRenderedPageBreak/>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0020400000</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6,0</w:t>
            </w:r>
          </w:p>
        </w:tc>
      </w:tr>
      <w:tr w:rsidR="004A70EB" w:rsidRPr="004A70EB" w:rsidTr="004A70EB">
        <w:tc>
          <w:tcPr>
            <w:tcW w:w="4513" w:type="dxa"/>
          </w:tcPr>
          <w:p w:rsidR="004A70EB" w:rsidRPr="004A70EB" w:rsidRDefault="004A70EB" w:rsidP="004A70EB">
            <w:pPr>
              <w:jc w:val="both"/>
              <w:rPr>
                <w:sz w:val="20"/>
                <w:szCs w:val="20"/>
                <w:highlight w:val="yellow"/>
                <w:u w:val="single"/>
              </w:rPr>
            </w:pPr>
            <w:r w:rsidRPr="004A70EB">
              <w:rPr>
                <w:sz w:val="20"/>
                <w:szCs w:val="20"/>
                <w:u w:val="single"/>
              </w:rPr>
              <w:t>Иные безвозмездные и безвозвратные перечисления</w:t>
            </w:r>
          </w:p>
        </w:tc>
        <w:tc>
          <w:tcPr>
            <w:tcW w:w="699" w:type="dxa"/>
            <w:vAlign w:val="center"/>
          </w:tcPr>
          <w:p w:rsidR="004A70EB" w:rsidRPr="004A70EB" w:rsidRDefault="004A70EB" w:rsidP="004A70EB">
            <w:pPr>
              <w:jc w:val="center"/>
              <w:rPr>
                <w:i/>
                <w:sz w:val="20"/>
                <w:szCs w:val="20"/>
                <w:u w:val="single"/>
              </w:rPr>
            </w:pPr>
            <w:r w:rsidRPr="004A70EB">
              <w:rPr>
                <w:i/>
                <w:sz w:val="20"/>
                <w:szCs w:val="20"/>
                <w:u w:val="single"/>
              </w:rPr>
              <w:t>01</w:t>
            </w:r>
          </w:p>
        </w:tc>
        <w:tc>
          <w:tcPr>
            <w:tcW w:w="704" w:type="dxa"/>
            <w:vAlign w:val="center"/>
          </w:tcPr>
          <w:p w:rsidR="004A70EB" w:rsidRPr="004A70EB" w:rsidRDefault="004A70EB" w:rsidP="004A70EB">
            <w:pPr>
              <w:jc w:val="center"/>
              <w:rPr>
                <w:i/>
                <w:sz w:val="20"/>
                <w:szCs w:val="20"/>
                <w:u w:val="single"/>
              </w:rPr>
            </w:pPr>
            <w:r w:rsidRPr="004A70EB">
              <w:rPr>
                <w:i/>
                <w:sz w:val="20"/>
                <w:szCs w:val="20"/>
                <w:u w:val="single"/>
              </w:rPr>
              <w:t>04</w:t>
            </w:r>
          </w:p>
        </w:tc>
        <w:tc>
          <w:tcPr>
            <w:tcW w:w="1316" w:type="dxa"/>
            <w:vAlign w:val="center"/>
          </w:tcPr>
          <w:p w:rsidR="004A70EB" w:rsidRPr="004A70EB" w:rsidRDefault="004A70EB" w:rsidP="004A70EB">
            <w:pPr>
              <w:jc w:val="center"/>
              <w:rPr>
                <w:i/>
                <w:sz w:val="20"/>
                <w:szCs w:val="20"/>
                <w:u w:val="single"/>
              </w:rPr>
            </w:pPr>
            <w:r w:rsidRPr="004A70EB">
              <w:rPr>
                <w:i/>
                <w:sz w:val="20"/>
                <w:szCs w:val="20"/>
                <w:u w:val="single"/>
              </w:rPr>
              <w:t>6200000000</w:t>
            </w:r>
          </w:p>
        </w:tc>
        <w:tc>
          <w:tcPr>
            <w:tcW w:w="706" w:type="dxa"/>
            <w:vAlign w:val="center"/>
          </w:tcPr>
          <w:p w:rsidR="004A70EB" w:rsidRPr="004A70EB" w:rsidRDefault="004A70EB" w:rsidP="004A70EB">
            <w:pPr>
              <w:jc w:val="center"/>
              <w:rPr>
                <w:i/>
                <w:sz w:val="20"/>
                <w:szCs w:val="20"/>
                <w:u w:val="single"/>
              </w:rPr>
            </w:pPr>
          </w:p>
        </w:tc>
        <w:tc>
          <w:tcPr>
            <w:tcW w:w="1345" w:type="dxa"/>
            <w:vAlign w:val="center"/>
          </w:tcPr>
          <w:p w:rsidR="004A70EB" w:rsidRPr="004A70EB" w:rsidRDefault="004A70EB" w:rsidP="004A70EB">
            <w:pPr>
              <w:jc w:val="center"/>
              <w:rPr>
                <w:i/>
                <w:sz w:val="20"/>
                <w:szCs w:val="20"/>
                <w:u w:val="single"/>
              </w:rPr>
            </w:pPr>
            <w:r w:rsidRPr="004A70EB">
              <w:rPr>
                <w:i/>
                <w:sz w:val="20"/>
                <w:szCs w:val="20"/>
                <w:u w:val="single"/>
              </w:rPr>
              <w:t>28,3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6200020000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6200020000</w:t>
            </w:r>
          </w:p>
        </w:tc>
        <w:tc>
          <w:tcPr>
            <w:tcW w:w="706" w:type="dxa"/>
            <w:vAlign w:val="center"/>
          </w:tcPr>
          <w:p w:rsidR="004A70EB" w:rsidRPr="004A70EB" w:rsidRDefault="004A70EB" w:rsidP="004A70EB">
            <w:pPr>
              <w:jc w:val="center"/>
              <w:rPr>
                <w:sz w:val="20"/>
                <w:szCs w:val="20"/>
              </w:rPr>
            </w:pPr>
            <w:r w:rsidRPr="004A70EB">
              <w:rPr>
                <w:sz w:val="20"/>
                <w:szCs w:val="20"/>
              </w:rPr>
              <w:t>500</w:t>
            </w:r>
          </w:p>
        </w:tc>
        <w:tc>
          <w:tcPr>
            <w:tcW w:w="1345"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6200020000</w:t>
            </w:r>
          </w:p>
        </w:tc>
        <w:tc>
          <w:tcPr>
            <w:tcW w:w="706" w:type="dxa"/>
            <w:vAlign w:val="center"/>
          </w:tcPr>
          <w:p w:rsidR="004A70EB" w:rsidRPr="004A70EB" w:rsidRDefault="004A70EB" w:rsidP="004A70EB">
            <w:pPr>
              <w:jc w:val="center"/>
              <w:rPr>
                <w:sz w:val="20"/>
                <w:szCs w:val="20"/>
              </w:rPr>
            </w:pPr>
            <w:r w:rsidRPr="004A70EB">
              <w:rPr>
                <w:sz w:val="20"/>
                <w:szCs w:val="20"/>
              </w:rPr>
              <w:t>540</w:t>
            </w:r>
          </w:p>
        </w:tc>
        <w:tc>
          <w:tcPr>
            <w:tcW w:w="1345"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6200060000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6200060000</w:t>
            </w:r>
          </w:p>
        </w:tc>
        <w:tc>
          <w:tcPr>
            <w:tcW w:w="706" w:type="dxa"/>
            <w:vAlign w:val="center"/>
          </w:tcPr>
          <w:p w:rsidR="004A70EB" w:rsidRPr="004A70EB" w:rsidRDefault="004A70EB" w:rsidP="004A70EB">
            <w:pPr>
              <w:jc w:val="center"/>
              <w:rPr>
                <w:sz w:val="20"/>
                <w:szCs w:val="20"/>
              </w:rPr>
            </w:pPr>
            <w:r w:rsidRPr="004A70EB">
              <w:rPr>
                <w:sz w:val="20"/>
                <w:szCs w:val="20"/>
              </w:rPr>
              <w:t>500</w:t>
            </w:r>
          </w:p>
        </w:tc>
        <w:tc>
          <w:tcPr>
            <w:tcW w:w="1345"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6200060000</w:t>
            </w:r>
          </w:p>
        </w:tc>
        <w:tc>
          <w:tcPr>
            <w:tcW w:w="706" w:type="dxa"/>
            <w:vAlign w:val="center"/>
          </w:tcPr>
          <w:p w:rsidR="004A70EB" w:rsidRPr="004A70EB" w:rsidRDefault="004A70EB" w:rsidP="004A70EB">
            <w:pPr>
              <w:jc w:val="center"/>
              <w:rPr>
                <w:sz w:val="20"/>
                <w:szCs w:val="20"/>
              </w:rPr>
            </w:pPr>
            <w:r w:rsidRPr="004A70EB">
              <w:rPr>
                <w:sz w:val="20"/>
                <w:szCs w:val="20"/>
              </w:rPr>
              <w:t>540</w:t>
            </w:r>
          </w:p>
        </w:tc>
        <w:tc>
          <w:tcPr>
            <w:tcW w:w="1345"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6200080000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6200080000</w:t>
            </w:r>
          </w:p>
        </w:tc>
        <w:tc>
          <w:tcPr>
            <w:tcW w:w="706" w:type="dxa"/>
            <w:vAlign w:val="center"/>
          </w:tcPr>
          <w:p w:rsidR="004A70EB" w:rsidRPr="004A70EB" w:rsidRDefault="004A70EB" w:rsidP="004A70EB">
            <w:pPr>
              <w:jc w:val="center"/>
              <w:rPr>
                <w:sz w:val="20"/>
                <w:szCs w:val="20"/>
              </w:rPr>
            </w:pPr>
            <w:r w:rsidRPr="004A70EB">
              <w:rPr>
                <w:sz w:val="20"/>
                <w:szCs w:val="20"/>
              </w:rPr>
              <w:t>500</w:t>
            </w:r>
          </w:p>
        </w:tc>
        <w:tc>
          <w:tcPr>
            <w:tcW w:w="1345"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center"/>
              <w:rPr>
                <w:sz w:val="20"/>
                <w:szCs w:val="20"/>
              </w:rPr>
            </w:pPr>
            <w:r w:rsidRPr="004A70EB">
              <w:rPr>
                <w:sz w:val="20"/>
                <w:szCs w:val="20"/>
              </w:rPr>
              <w:t>6200080000</w:t>
            </w:r>
          </w:p>
        </w:tc>
        <w:tc>
          <w:tcPr>
            <w:tcW w:w="706" w:type="dxa"/>
            <w:vAlign w:val="center"/>
          </w:tcPr>
          <w:p w:rsidR="004A70EB" w:rsidRPr="004A70EB" w:rsidRDefault="004A70EB" w:rsidP="004A70EB">
            <w:pPr>
              <w:jc w:val="center"/>
              <w:rPr>
                <w:sz w:val="20"/>
                <w:szCs w:val="20"/>
              </w:rPr>
            </w:pPr>
            <w:r w:rsidRPr="004A70EB">
              <w:rPr>
                <w:sz w:val="20"/>
                <w:szCs w:val="20"/>
              </w:rPr>
              <w:t>540</w:t>
            </w:r>
          </w:p>
        </w:tc>
        <w:tc>
          <w:tcPr>
            <w:tcW w:w="1345"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4513" w:type="dxa"/>
          </w:tcPr>
          <w:p w:rsidR="004A70EB" w:rsidRPr="004A70EB" w:rsidRDefault="004A70EB" w:rsidP="004A70EB">
            <w:pPr>
              <w:jc w:val="both"/>
              <w:rPr>
                <w:b/>
                <w:i/>
                <w:sz w:val="20"/>
                <w:szCs w:val="20"/>
                <w:highlight w:val="yellow"/>
              </w:rPr>
            </w:pPr>
            <w:r w:rsidRPr="004A70E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4A70EB" w:rsidRPr="004A70EB" w:rsidRDefault="004A70EB" w:rsidP="004A70EB">
            <w:pPr>
              <w:jc w:val="center"/>
              <w:rPr>
                <w:b/>
                <w:i/>
                <w:sz w:val="20"/>
                <w:szCs w:val="20"/>
              </w:rPr>
            </w:pPr>
            <w:r w:rsidRPr="004A70EB">
              <w:rPr>
                <w:b/>
                <w:i/>
                <w:sz w:val="20"/>
                <w:szCs w:val="20"/>
              </w:rPr>
              <w:t>01</w:t>
            </w:r>
          </w:p>
        </w:tc>
        <w:tc>
          <w:tcPr>
            <w:tcW w:w="704" w:type="dxa"/>
            <w:vAlign w:val="center"/>
          </w:tcPr>
          <w:p w:rsidR="004A70EB" w:rsidRPr="004A70EB" w:rsidRDefault="004A70EB" w:rsidP="004A70EB">
            <w:pPr>
              <w:jc w:val="center"/>
              <w:rPr>
                <w:b/>
                <w:i/>
                <w:sz w:val="20"/>
                <w:szCs w:val="20"/>
              </w:rPr>
            </w:pPr>
            <w:r w:rsidRPr="004A70EB">
              <w:rPr>
                <w:b/>
                <w:i/>
                <w:sz w:val="20"/>
                <w:szCs w:val="20"/>
              </w:rPr>
              <w:t>06</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rPr>
            </w:pPr>
            <w:r w:rsidRPr="004A70EB">
              <w:rPr>
                <w:b/>
                <w:i/>
                <w:sz w:val="20"/>
                <w:szCs w:val="20"/>
              </w:rPr>
              <w:t>14,5</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Иные безвозмездные и безвозвратные перечисления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06</w:t>
            </w:r>
          </w:p>
        </w:tc>
        <w:tc>
          <w:tcPr>
            <w:tcW w:w="1316" w:type="dxa"/>
            <w:vAlign w:val="center"/>
          </w:tcPr>
          <w:p w:rsidR="004A70EB" w:rsidRPr="004A70EB" w:rsidRDefault="004A70EB" w:rsidP="004A70EB">
            <w:pPr>
              <w:jc w:val="center"/>
              <w:rPr>
                <w:sz w:val="20"/>
                <w:szCs w:val="20"/>
              </w:rPr>
            </w:pPr>
            <w:r w:rsidRPr="004A70EB">
              <w:rPr>
                <w:sz w:val="20"/>
                <w:szCs w:val="20"/>
              </w:rPr>
              <w:t>6200000000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06</w:t>
            </w:r>
          </w:p>
        </w:tc>
        <w:tc>
          <w:tcPr>
            <w:tcW w:w="1316" w:type="dxa"/>
            <w:vAlign w:val="center"/>
          </w:tcPr>
          <w:p w:rsidR="004A70EB" w:rsidRPr="004A70EB" w:rsidRDefault="004A70EB" w:rsidP="004A70EB">
            <w:pPr>
              <w:jc w:val="center"/>
              <w:rPr>
                <w:sz w:val="20"/>
                <w:szCs w:val="20"/>
              </w:rPr>
            </w:pPr>
            <w:r w:rsidRPr="004A70EB">
              <w:rPr>
                <w:sz w:val="20"/>
                <w:szCs w:val="20"/>
              </w:rPr>
              <w:t>6200010000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06</w:t>
            </w:r>
          </w:p>
        </w:tc>
        <w:tc>
          <w:tcPr>
            <w:tcW w:w="1316" w:type="dxa"/>
            <w:vAlign w:val="center"/>
          </w:tcPr>
          <w:p w:rsidR="004A70EB" w:rsidRPr="004A70EB" w:rsidRDefault="004A70EB" w:rsidP="004A70EB">
            <w:pPr>
              <w:jc w:val="center"/>
              <w:rPr>
                <w:sz w:val="20"/>
                <w:szCs w:val="20"/>
              </w:rPr>
            </w:pPr>
            <w:r w:rsidRPr="004A70EB">
              <w:rPr>
                <w:sz w:val="20"/>
                <w:szCs w:val="20"/>
              </w:rPr>
              <w:t>6200010000</w:t>
            </w:r>
          </w:p>
        </w:tc>
        <w:tc>
          <w:tcPr>
            <w:tcW w:w="706" w:type="dxa"/>
            <w:vAlign w:val="center"/>
          </w:tcPr>
          <w:p w:rsidR="004A70EB" w:rsidRPr="004A70EB" w:rsidRDefault="004A70EB" w:rsidP="004A70EB">
            <w:pPr>
              <w:jc w:val="center"/>
              <w:rPr>
                <w:sz w:val="20"/>
                <w:szCs w:val="20"/>
              </w:rPr>
            </w:pPr>
            <w:r w:rsidRPr="004A70EB">
              <w:rPr>
                <w:sz w:val="20"/>
                <w:szCs w:val="20"/>
              </w:rPr>
              <w:t>500</w:t>
            </w:r>
          </w:p>
        </w:tc>
        <w:tc>
          <w:tcPr>
            <w:tcW w:w="1345"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06</w:t>
            </w:r>
          </w:p>
        </w:tc>
        <w:tc>
          <w:tcPr>
            <w:tcW w:w="1316" w:type="dxa"/>
            <w:vAlign w:val="center"/>
          </w:tcPr>
          <w:p w:rsidR="004A70EB" w:rsidRPr="004A70EB" w:rsidRDefault="004A70EB" w:rsidP="004A70EB">
            <w:pPr>
              <w:jc w:val="center"/>
              <w:rPr>
                <w:sz w:val="20"/>
                <w:szCs w:val="20"/>
              </w:rPr>
            </w:pPr>
            <w:r w:rsidRPr="004A70EB">
              <w:rPr>
                <w:sz w:val="20"/>
                <w:szCs w:val="20"/>
              </w:rPr>
              <w:t>6200010000</w:t>
            </w:r>
          </w:p>
        </w:tc>
        <w:tc>
          <w:tcPr>
            <w:tcW w:w="706" w:type="dxa"/>
            <w:vAlign w:val="center"/>
          </w:tcPr>
          <w:p w:rsidR="004A70EB" w:rsidRPr="004A70EB" w:rsidRDefault="004A70EB" w:rsidP="004A70EB">
            <w:pPr>
              <w:jc w:val="center"/>
              <w:rPr>
                <w:sz w:val="20"/>
                <w:szCs w:val="20"/>
              </w:rPr>
            </w:pPr>
            <w:r w:rsidRPr="004A70EB">
              <w:rPr>
                <w:sz w:val="20"/>
                <w:szCs w:val="20"/>
              </w:rPr>
              <w:t>540</w:t>
            </w:r>
          </w:p>
        </w:tc>
        <w:tc>
          <w:tcPr>
            <w:tcW w:w="1345"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Резервные фонды</w:t>
            </w:r>
          </w:p>
        </w:tc>
        <w:tc>
          <w:tcPr>
            <w:tcW w:w="699" w:type="dxa"/>
            <w:vAlign w:val="center"/>
          </w:tcPr>
          <w:p w:rsidR="004A70EB" w:rsidRPr="004A70EB" w:rsidRDefault="004A70EB" w:rsidP="004A70EB">
            <w:pPr>
              <w:jc w:val="center"/>
              <w:rPr>
                <w:b/>
                <w:i/>
                <w:sz w:val="20"/>
                <w:szCs w:val="20"/>
              </w:rPr>
            </w:pPr>
            <w:r w:rsidRPr="004A70EB">
              <w:rPr>
                <w:b/>
                <w:i/>
                <w:sz w:val="20"/>
                <w:szCs w:val="20"/>
              </w:rPr>
              <w:t>01</w:t>
            </w:r>
          </w:p>
        </w:tc>
        <w:tc>
          <w:tcPr>
            <w:tcW w:w="704" w:type="dxa"/>
            <w:vAlign w:val="center"/>
          </w:tcPr>
          <w:p w:rsidR="004A70EB" w:rsidRPr="004A70EB" w:rsidRDefault="004A70EB" w:rsidP="004A70EB">
            <w:pPr>
              <w:jc w:val="center"/>
              <w:rPr>
                <w:b/>
                <w:i/>
                <w:sz w:val="20"/>
                <w:szCs w:val="20"/>
              </w:rPr>
            </w:pPr>
            <w:r w:rsidRPr="004A70EB">
              <w:rPr>
                <w:b/>
                <w:i/>
                <w:sz w:val="20"/>
                <w:szCs w:val="20"/>
              </w:rPr>
              <w:t>11</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lang w:val="en-US"/>
              </w:rPr>
            </w:pPr>
            <w:r w:rsidRPr="004A70EB">
              <w:rPr>
                <w:b/>
                <w:i/>
                <w:sz w:val="20"/>
                <w:szCs w:val="20"/>
              </w:rPr>
              <w:t>94,3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Резервные фонды</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11</w:t>
            </w:r>
          </w:p>
        </w:tc>
        <w:tc>
          <w:tcPr>
            <w:tcW w:w="1316" w:type="dxa"/>
            <w:vAlign w:val="center"/>
          </w:tcPr>
          <w:p w:rsidR="004A70EB" w:rsidRPr="004A70EB" w:rsidRDefault="004A70EB" w:rsidP="004A70EB">
            <w:pPr>
              <w:jc w:val="center"/>
              <w:rPr>
                <w:sz w:val="20"/>
                <w:szCs w:val="20"/>
              </w:rPr>
            </w:pPr>
            <w:r w:rsidRPr="004A70EB">
              <w:rPr>
                <w:sz w:val="20"/>
                <w:szCs w:val="20"/>
              </w:rPr>
              <w:t>6700000000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11</w:t>
            </w:r>
          </w:p>
        </w:tc>
        <w:tc>
          <w:tcPr>
            <w:tcW w:w="1316" w:type="dxa"/>
            <w:vAlign w:val="center"/>
          </w:tcPr>
          <w:p w:rsidR="004A70EB" w:rsidRPr="004A70EB" w:rsidRDefault="004A70EB" w:rsidP="004A70EB">
            <w:pPr>
              <w:jc w:val="center"/>
              <w:rPr>
                <w:sz w:val="20"/>
                <w:szCs w:val="20"/>
              </w:rPr>
            </w:pPr>
            <w:r w:rsidRPr="004A70EB">
              <w:rPr>
                <w:sz w:val="20"/>
                <w:szCs w:val="20"/>
              </w:rPr>
              <w:t>6700500000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Подгорнского сельского поселения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11</w:t>
            </w:r>
          </w:p>
        </w:tc>
        <w:tc>
          <w:tcPr>
            <w:tcW w:w="1316" w:type="dxa"/>
            <w:vAlign w:val="center"/>
          </w:tcPr>
          <w:p w:rsidR="004A70EB" w:rsidRPr="004A70EB" w:rsidRDefault="004A70EB" w:rsidP="004A70EB">
            <w:pPr>
              <w:jc w:val="center"/>
              <w:rPr>
                <w:sz w:val="20"/>
                <w:szCs w:val="20"/>
              </w:rPr>
            </w:pPr>
            <w:r w:rsidRPr="004A70EB">
              <w:rPr>
                <w:sz w:val="20"/>
                <w:szCs w:val="20"/>
              </w:rPr>
              <w:t>6700513000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11</w:t>
            </w:r>
          </w:p>
        </w:tc>
        <w:tc>
          <w:tcPr>
            <w:tcW w:w="1316" w:type="dxa"/>
            <w:vAlign w:val="center"/>
          </w:tcPr>
          <w:p w:rsidR="004A70EB" w:rsidRPr="004A70EB" w:rsidRDefault="004A70EB" w:rsidP="004A70EB">
            <w:pPr>
              <w:jc w:val="center"/>
              <w:rPr>
                <w:sz w:val="20"/>
                <w:szCs w:val="20"/>
              </w:rPr>
            </w:pPr>
            <w:r w:rsidRPr="004A70EB">
              <w:rPr>
                <w:sz w:val="20"/>
                <w:szCs w:val="20"/>
              </w:rPr>
              <w:t>670051300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Резервные средства</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11</w:t>
            </w:r>
          </w:p>
        </w:tc>
        <w:tc>
          <w:tcPr>
            <w:tcW w:w="1316" w:type="dxa"/>
            <w:vAlign w:val="center"/>
          </w:tcPr>
          <w:p w:rsidR="004A70EB" w:rsidRPr="004A70EB" w:rsidRDefault="004A70EB" w:rsidP="004A70EB">
            <w:pPr>
              <w:jc w:val="center"/>
              <w:rPr>
                <w:sz w:val="20"/>
                <w:szCs w:val="20"/>
              </w:rPr>
            </w:pPr>
            <w:r w:rsidRPr="004A70EB">
              <w:rPr>
                <w:sz w:val="20"/>
                <w:szCs w:val="20"/>
              </w:rPr>
              <w:t>670051300</w:t>
            </w:r>
          </w:p>
        </w:tc>
        <w:tc>
          <w:tcPr>
            <w:tcW w:w="706" w:type="dxa"/>
            <w:vAlign w:val="center"/>
          </w:tcPr>
          <w:p w:rsidR="004A70EB" w:rsidRPr="004A70EB" w:rsidRDefault="004A70EB" w:rsidP="004A70EB">
            <w:pPr>
              <w:jc w:val="center"/>
              <w:rPr>
                <w:sz w:val="20"/>
                <w:szCs w:val="20"/>
              </w:rPr>
            </w:pPr>
            <w:r w:rsidRPr="004A70EB">
              <w:rPr>
                <w:sz w:val="20"/>
                <w:szCs w:val="20"/>
              </w:rPr>
              <w:t>870</w:t>
            </w:r>
          </w:p>
        </w:tc>
        <w:tc>
          <w:tcPr>
            <w:tcW w:w="1345"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 xml:space="preserve">Другие общегосударственные вопросы </w:t>
            </w:r>
          </w:p>
        </w:tc>
        <w:tc>
          <w:tcPr>
            <w:tcW w:w="699" w:type="dxa"/>
            <w:vAlign w:val="center"/>
          </w:tcPr>
          <w:p w:rsidR="004A70EB" w:rsidRPr="004A70EB" w:rsidRDefault="004A70EB" w:rsidP="004A70EB">
            <w:pPr>
              <w:jc w:val="center"/>
              <w:rPr>
                <w:b/>
                <w:i/>
                <w:sz w:val="20"/>
                <w:szCs w:val="20"/>
              </w:rPr>
            </w:pPr>
            <w:r w:rsidRPr="004A70EB">
              <w:rPr>
                <w:b/>
                <w:i/>
                <w:sz w:val="20"/>
                <w:szCs w:val="20"/>
              </w:rPr>
              <w:t>01</w:t>
            </w:r>
          </w:p>
        </w:tc>
        <w:tc>
          <w:tcPr>
            <w:tcW w:w="704" w:type="dxa"/>
            <w:vAlign w:val="center"/>
          </w:tcPr>
          <w:p w:rsidR="004A70EB" w:rsidRPr="004A70EB" w:rsidRDefault="004A70EB" w:rsidP="004A70EB">
            <w:pPr>
              <w:jc w:val="center"/>
              <w:rPr>
                <w:b/>
                <w:i/>
                <w:sz w:val="20"/>
                <w:szCs w:val="20"/>
              </w:rPr>
            </w:pPr>
            <w:r w:rsidRPr="004A70EB">
              <w:rPr>
                <w:b/>
                <w:i/>
                <w:sz w:val="20"/>
                <w:szCs w:val="20"/>
              </w:rPr>
              <w:t>13</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highlight w:val="green"/>
              </w:rPr>
            </w:pPr>
            <w:r w:rsidRPr="004A70EB">
              <w:rPr>
                <w:b/>
                <w:i/>
                <w:sz w:val="20"/>
                <w:szCs w:val="20"/>
              </w:rPr>
              <w:t>223,8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223,8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Выполнение других обязательств государства</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223,8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Взнос в Совет муниципальных образований</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6900110000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35,2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6900110000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35,2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6900110000</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35,2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Содержание имущества, находящегося в казне</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6900120000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183,0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6900120000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181,3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6900120000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181,3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6900120000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1,7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6900120000</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1,7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Выполнение прочих обязательств</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6900170000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6900170000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01</w:t>
            </w:r>
          </w:p>
        </w:tc>
        <w:tc>
          <w:tcPr>
            <w:tcW w:w="704" w:type="dxa"/>
            <w:vAlign w:val="center"/>
          </w:tcPr>
          <w:p w:rsidR="004A70EB" w:rsidRPr="004A70EB" w:rsidRDefault="004A70EB" w:rsidP="004A70EB">
            <w:pPr>
              <w:jc w:val="center"/>
              <w:rPr>
                <w:sz w:val="20"/>
                <w:szCs w:val="20"/>
              </w:rPr>
            </w:pPr>
            <w:r w:rsidRPr="004A70EB">
              <w:rPr>
                <w:sz w:val="20"/>
                <w:szCs w:val="20"/>
              </w:rPr>
              <w:t>13</w:t>
            </w:r>
          </w:p>
        </w:tc>
        <w:tc>
          <w:tcPr>
            <w:tcW w:w="1316" w:type="dxa"/>
            <w:vAlign w:val="center"/>
          </w:tcPr>
          <w:p w:rsidR="004A70EB" w:rsidRPr="004A70EB" w:rsidRDefault="004A70EB" w:rsidP="004A70EB">
            <w:pPr>
              <w:jc w:val="center"/>
              <w:rPr>
                <w:sz w:val="20"/>
                <w:szCs w:val="20"/>
              </w:rPr>
            </w:pPr>
            <w:r w:rsidRPr="004A70EB">
              <w:rPr>
                <w:sz w:val="20"/>
                <w:szCs w:val="20"/>
              </w:rPr>
              <w:t>6900170000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4513" w:type="dxa"/>
          </w:tcPr>
          <w:p w:rsidR="004A70EB" w:rsidRPr="004A70EB" w:rsidRDefault="004A70EB" w:rsidP="004A70EB">
            <w:pPr>
              <w:jc w:val="both"/>
              <w:rPr>
                <w:b/>
                <w:sz w:val="20"/>
                <w:szCs w:val="20"/>
              </w:rPr>
            </w:pPr>
            <w:r w:rsidRPr="004A70EB">
              <w:rPr>
                <w:b/>
                <w:sz w:val="20"/>
                <w:szCs w:val="20"/>
              </w:rPr>
              <w:t>Национальная экономика</w:t>
            </w:r>
          </w:p>
        </w:tc>
        <w:tc>
          <w:tcPr>
            <w:tcW w:w="699" w:type="dxa"/>
            <w:vAlign w:val="center"/>
          </w:tcPr>
          <w:p w:rsidR="004A70EB" w:rsidRPr="004A70EB" w:rsidRDefault="004A70EB" w:rsidP="004A70EB">
            <w:pPr>
              <w:jc w:val="center"/>
              <w:rPr>
                <w:b/>
                <w:sz w:val="20"/>
                <w:szCs w:val="20"/>
              </w:rPr>
            </w:pPr>
            <w:r w:rsidRPr="004A70EB">
              <w:rPr>
                <w:b/>
                <w:sz w:val="20"/>
                <w:szCs w:val="20"/>
              </w:rPr>
              <w:t>04</w:t>
            </w:r>
          </w:p>
        </w:tc>
        <w:tc>
          <w:tcPr>
            <w:tcW w:w="704" w:type="dxa"/>
            <w:vAlign w:val="center"/>
          </w:tcPr>
          <w:p w:rsidR="004A70EB" w:rsidRPr="004A70EB" w:rsidRDefault="004A70EB" w:rsidP="004A70EB">
            <w:pPr>
              <w:jc w:val="center"/>
              <w:rPr>
                <w:b/>
                <w:sz w:val="20"/>
                <w:szCs w:val="20"/>
              </w:rPr>
            </w:pPr>
            <w:r w:rsidRPr="004A70EB">
              <w:rPr>
                <w:b/>
                <w:sz w:val="20"/>
                <w:szCs w:val="20"/>
              </w:rPr>
              <w:t>00</w:t>
            </w:r>
          </w:p>
        </w:tc>
        <w:tc>
          <w:tcPr>
            <w:tcW w:w="1316" w:type="dxa"/>
            <w:vAlign w:val="center"/>
          </w:tcPr>
          <w:p w:rsidR="004A70EB" w:rsidRPr="004A70EB" w:rsidRDefault="004A70EB" w:rsidP="004A70EB">
            <w:pPr>
              <w:jc w:val="center"/>
              <w:rPr>
                <w:sz w:val="20"/>
                <w:szCs w:val="20"/>
              </w:rPr>
            </w:pP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14268,6</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Сельское хозяйство и рыболовство</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49,5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Государственная программа "Развитие сельского хозяйства и регулируемых рынков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0600000000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Подпрограмма "Развитие сельскохозяйственного производства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Основное мероприятие "Развитие подотрасли растениеводства, переработки и реализации продукции растениеводства"</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Проведение кадастровых работ по оформлению земельных участков в собственность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Кадастровые работы по внесению сведений в государственный кадастр недвижимости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Дорожное хозяйство(дорожные  фонды)</w:t>
            </w:r>
          </w:p>
        </w:tc>
        <w:tc>
          <w:tcPr>
            <w:tcW w:w="699" w:type="dxa"/>
            <w:vAlign w:val="center"/>
          </w:tcPr>
          <w:p w:rsidR="004A70EB" w:rsidRPr="004A70EB" w:rsidRDefault="004A70EB" w:rsidP="004A70EB">
            <w:pPr>
              <w:jc w:val="center"/>
              <w:rPr>
                <w:b/>
                <w:sz w:val="20"/>
                <w:szCs w:val="20"/>
              </w:rPr>
            </w:pPr>
            <w:r w:rsidRPr="004A70EB">
              <w:rPr>
                <w:b/>
                <w:sz w:val="20"/>
                <w:szCs w:val="20"/>
              </w:rPr>
              <w:t>04</w:t>
            </w:r>
          </w:p>
        </w:tc>
        <w:tc>
          <w:tcPr>
            <w:tcW w:w="704" w:type="dxa"/>
            <w:vAlign w:val="center"/>
          </w:tcPr>
          <w:p w:rsidR="004A70EB" w:rsidRPr="004A70EB" w:rsidRDefault="004A70EB" w:rsidP="004A70EB">
            <w:pPr>
              <w:jc w:val="center"/>
              <w:rPr>
                <w:b/>
                <w:sz w:val="20"/>
                <w:szCs w:val="20"/>
              </w:rPr>
            </w:pPr>
            <w:r w:rsidRPr="004A70EB">
              <w:rPr>
                <w:b/>
                <w:sz w:val="20"/>
                <w:szCs w:val="20"/>
              </w:rPr>
              <w:t>09</w:t>
            </w:r>
          </w:p>
        </w:tc>
        <w:tc>
          <w:tcPr>
            <w:tcW w:w="1316" w:type="dxa"/>
            <w:vAlign w:val="center"/>
          </w:tcPr>
          <w:p w:rsidR="004A70EB" w:rsidRPr="004A70EB" w:rsidRDefault="004A70EB" w:rsidP="004A70EB">
            <w:pPr>
              <w:jc w:val="center"/>
              <w:rPr>
                <w:b/>
                <w:sz w:val="20"/>
                <w:szCs w:val="20"/>
              </w:rPr>
            </w:pPr>
          </w:p>
        </w:tc>
        <w:tc>
          <w:tcPr>
            <w:tcW w:w="706" w:type="dxa"/>
            <w:vAlign w:val="center"/>
          </w:tcPr>
          <w:p w:rsidR="004A70EB" w:rsidRPr="004A70EB" w:rsidRDefault="004A70EB" w:rsidP="004A70EB">
            <w:pPr>
              <w:jc w:val="center"/>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13614,9</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Государственная программа «Развитие транспортной системы в Томской области»</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04</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09</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1800000000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10683,8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Подпрограмма «Сохранение и развитие автомобильных дорог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1820000000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1828400000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1828440895</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1828440895</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1828440895</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4513" w:type="dxa"/>
          </w:tcPr>
          <w:p w:rsidR="004A70EB" w:rsidRPr="004A70EB" w:rsidRDefault="004A70EB" w:rsidP="004A70EB">
            <w:pPr>
              <w:jc w:val="both"/>
              <w:rPr>
                <w:i/>
                <w:sz w:val="20"/>
                <w:szCs w:val="20"/>
                <w:u w:val="single"/>
              </w:rPr>
            </w:pPr>
            <w:r w:rsidRPr="004A70EB">
              <w:rPr>
                <w:sz w:val="20"/>
                <w:szCs w:val="20"/>
                <w:u w:val="single"/>
              </w:rPr>
              <w:t>Ведомственные целевые программы</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04</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09</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8950000000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2931,1</w:t>
            </w:r>
          </w:p>
        </w:tc>
      </w:tr>
      <w:tr w:rsidR="004A70EB" w:rsidRPr="004A70EB" w:rsidTr="004A70EB">
        <w:tc>
          <w:tcPr>
            <w:tcW w:w="4513" w:type="dxa"/>
          </w:tcPr>
          <w:p w:rsidR="004A70EB" w:rsidRPr="004A70EB" w:rsidRDefault="004A70EB" w:rsidP="004A70EB">
            <w:pPr>
              <w:jc w:val="both"/>
              <w:rPr>
                <w:i/>
                <w:sz w:val="20"/>
                <w:szCs w:val="20"/>
              </w:rPr>
            </w:pPr>
            <w:r w:rsidRPr="004A70E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2931,2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8954210000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1973,1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8954210000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1973,1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8954210000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1973,1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8954220000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8954220000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8954220000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Ремонт автомобильных дорог общего пользования местного значения</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562,3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562,3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09</w:t>
            </w:r>
          </w:p>
        </w:tc>
        <w:tc>
          <w:tcPr>
            <w:tcW w:w="1316"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562,3</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lastRenderedPageBreak/>
              <w:t>Другие вопросы в области национальной экономики</w:t>
            </w:r>
          </w:p>
        </w:tc>
        <w:tc>
          <w:tcPr>
            <w:tcW w:w="699" w:type="dxa"/>
            <w:vAlign w:val="center"/>
          </w:tcPr>
          <w:p w:rsidR="004A70EB" w:rsidRPr="004A70EB" w:rsidRDefault="004A70EB" w:rsidP="004A70EB">
            <w:pPr>
              <w:jc w:val="center"/>
              <w:rPr>
                <w:b/>
                <w:i/>
                <w:sz w:val="20"/>
                <w:szCs w:val="20"/>
              </w:rPr>
            </w:pPr>
            <w:r w:rsidRPr="004A70EB">
              <w:rPr>
                <w:b/>
                <w:i/>
                <w:sz w:val="20"/>
                <w:szCs w:val="20"/>
              </w:rPr>
              <w:t>04</w:t>
            </w:r>
          </w:p>
        </w:tc>
        <w:tc>
          <w:tcPr>
            <w:tcW w:w="704" w:type="dxa"/>
            <w:vAlign w:val="center"/>
          </w:tcPr>
          <w:p w:rsidR="004A70EB" w:rsidRPr="004A70EB" w:rsidRDefault="004A70EB" w:rsidP="004A70EB">
            <w:pPr>
              <w:jc w:val="center"/>
              <w:rPr>
                <w:b/>
                <w:i/>
                <w:sz w:val="20"/>
                <w:szCs w:val="20"/>
              </w:rPr>
            </w:pPr>
            <w:r w:rsidRPr="004A70EB">
              <w:rPr>
                <w:b/>
                <w:i/>
                <w:sz w:val="20"/>
                <w:szCs w:val="20"/>
              </w:rPr>
              <w:t>12</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rPr>
            </w:pPr>
            <w:r w:rsidRPr="004A70EB">
              <w:rPr>
                <w:b/>
                <w:i/>
                <w:sz w:val="20"/>
                <w:szCs w:val="20"/>
              </w:rPr>
              <w:t>604,2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Кадастровые работы по внесению сведений в государственный кадастр недвижимости</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12</w:t>
            </w:r>
          </w:p>
        </w:tc>
        <w:tc>
          <w:tcPr>
            <w:tcW w:w="1316" w:type="dxa"/>
            <w:vAlign w:val="center"/>
          </w:tcPr>
          <w:p w:rsidR="004A70EB" w:rsidRPr="004A70EB" w:rsidRDefault="004A70EB" w:rsidP="004A70EB">
            <w:pPr>
              <w:jc w:val="center"/>
              <w:rPr>
                <w:sz w:val="20"/>
                <w:szCs w:val="20"/>
              </w:rPr>
            </w:pPr>
            <w:r w:rsidRPr="004A70EB">
              <w:rPr>
                <w:sz w:val="20"/>
                <w:szCs w:val="20"/>
              </w:rPr>
              <w:t>6600100000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12</w:t>
            </w:r>
          </w:p>
        </w:tc>
        <w:tc>
          <w:tcPr>
            <w:tcW w:w="1316" w:type="dxa"/>
            <w:vAlign w:val="center"/>
          </w:tcPr>
          <w:p w:rsidR="004A70EB" w:rsidRPr="004A70EB" w:rsidRDefault="004A70EB" w:rsidP="004A70EB">
            <w:pPr>
              <w:jc w:val="center"/>
              <w:rPr>
                <w:sz w:val="20"/>
                <w:szCs w:val="20"/>
              </w:rPr>
            </w:pPr>
            <w:r w:rsidRPr="004A70EB">
              <w:rPr>
                <w:sz w:val="20"/>
                <w:szCs w:val="20"/>
              </w:rPr>
              <w:t>6600100000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04</w:t>
            </w:r>
          </w:p>
        </w:tc>
        <w:tc>
          <w:tcPr>
            <w:tcW w:w="704" w:type="dxa"/>
            <w:vAlign w:val="center"/>
          </w:tcPr>
          <w:p w:rsidR="004A70EB" w:rsidRPr="004A70EB" w:rsidRDefault="004A70EB" w:rsidP="004A70EB">
            <w:pPr>
              <w:jc w:val="center"/>
              <w:rPr>
                <w:sz w:val="20"/>
                <w:szCs w:val="20"/>
              </w:rPr>
            </w:pPr>
            <w:r w:rsidRPr="004A70EB">
              <w:rPr>
                <w:sz w:val="20"/>
                <w:szCs w:val="20"/>
              </w:rPr>
              <w:t>12</w:t>
            </w:r>
          </w:p>
        </w:tc>
        <w:tc>
          <w:tcPr>
            <w:tcW w:w="1316" w:type="dxa"/>
            <w:vAlign w:val="center"/>
          </w:tcPr>
          <w:p w:rsidR="004A70EB" w:rsidRPr="004A70EB" w:rsidRDefault="004A70EB" w:rsidP="004A70EB">
            <w:pPr>
              <w:jc w:val="center"/>
              <w:rPr>
                <w:sz w:val="20"/>
                <w:szCs w:val="20"/>
              </w:rPr>
            </w:pPr>
            <w:r w:rsidRPr="004A70EB">
              <w:rPr>
                <w:sz w:val="20"/>
                <w:szCs w:val="20"/>
              </w:rPr>
              <w:t>6600100000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4513" w:type="dxa"/>
          </w:tcPr>
          <w:p w:rsidR="004A70EB" w:rsidRPr="004A70EB" w:rsidRDefault="004A70EB" w:rsidP="004A70EB">
            <w:pPr>
              <w:rPr>
                <w:b/>
                <w:sz w:val="20"/>
                <w:szCs w:val="20"/>
              </w:rPr>
            </w:pPr>
            <w:r w:rsidRPr="004A70EB">
              <w:rPr>
                <w:b/>
                <w:sz w:val="20"/>
                <w:szCs w:val="20"/>
              </w:rPr>
              <w:t>Жилищно-коммунальное хозяйство</w:t>
            </w:r>
          </w:p>
        </w:tc>
        <w:tc>
          <w:tcPr>
            <w:tcW w:w="699" w:type="dxa"/>
            <w:vAlign w:val="center"/>
          </w:tcPr>
          <w:p w:rsidR="004A70EB" w:rsidRPr="004A70EB" w:rsidRDefault="004A70EB" w:rsidP="004A70EB">
            <w:pPr>
              <w:jc w:val="center"/>
              <w:rPr>
                <w:b/>
                <w:sz w:val="20"/>
                <w:szCs w:val="20"/>
              </w:rPr>
            </w:pPr>
            <w:r w:rsidRPr="004A70EB">
              <w:rPr>
                <w:b/>
                <w:sz w:val="20"/>
                <w:szCs w:val="20"/>
              </w:rPr>
              <w:t>05</w:t>
            </w:r>
          </w:p>
        </w:tc>
        <w:tc>
          <w:tcPr>
            <w:tcW w:w="704" w:type="dxa"/>
            <w:vAlign w:val="center"/>
          </w:tcPr>
          <w:p w:rsidR="004A70EB" w:rsidRPr="004A70EB" w:rsidRDefault="004A70EB" w:rsidP="004A70EB">
            <w:pPr>
              <w:jc w:val="center"/>
              <w:rPr>
                <w:b/>
                <w:sz w:val="20"/>
                <w:szCs w:val="20"/>
              </w:rPr>
            </w:pPr>
            <w:r w:rsidRPr="004A70EB">
              <w:rPr>
                <w:b/>
                <w:sz w:val="20"/>
                <w:szCs w:val="20"/>
              </w:rPr>
              <w:t>00</w:t>
            </w:r>
          </w:p>
        </w:tc>
        <w:tc>
          <w:tcPr>
            <w:tcW w:w="1316" w:type="dxa"/>
            <w:vAlign w:val="center"/>
          </w:tcPr>
          <w:p w:rsidR="004A70EB" w:rsidRPr="004A70EB" w:rsidRDefault="004A70EB" w:rsidP="004A70EB">
            <w:pPr>
              <w:jc w:val="center"/>
              <w:rPr>
                <w:b/>
                <w:sz w:val="20"/>
                <w:szCs w:val="20"/>
              </w:rPr>
            </w:pPr>
          </w:p>
        </w:tc>
        <w:tc>
          <w:tcPr>
            <w:tcW w:w="706" w:type="dxa"/>
            <w:vAlign w:val="center"/>
          </w:tcPr>
          <w:p w:rsidR="004A70EB" w:rsidRPr="004A70EB" w:rsidRDefault="004A70EB" w:rsidP="004A70EB">
            <w:pPr>
              <w:jc w:val="center"/>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50946,8</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Жилищное хозяйство</w:t>
            </w:r>
          </w:p>
        </w:tc>
        <w:tc>
          <w:tcPr>
            <w:tcW w:w="699" w:type="dxa"/>
            <w:vAlign w:val="center"/>
          </w:tcPr>
          <w:p w:rsidR="004A70EB" w:rsidRPr="004A70EB" w:rsidRDefault="004A70EB" w:rsidP="004A70EB">
            <w:pPr>
              <w:jc w:val="center"/>
              <w:rPr>
                <w:b/>
                <w:i/>
                <w:sz w:val="20"/>
                <w:szCs w:val="20"/>
              </w:rPr>
            </w:pPr>
            <w:r w:rsidRPr="004A70EB">
              <w:rPr>
                <w:b/>
                <w:i/>
                <w:sz w:val="20"/>
                <w:szCs w:val="20"/>
              </w:rPr>
              <w:t>05</w:t>
            </w:r>
          </w:p>
        </w:tc>
        <w:tc>
          <w:tcPr>
            <w:tcW w:w="704" w:type="dxa"/>
            <w:vAlign w:val="center"/>
          </w:tcPr>
          <w:p w:rsidR="004A70EB" w:rsidRPr="004A70EB" w:rsidRDefault="004A70EB" w:rsidP="004A70EB">
            <w:pPr>
              <w:jc w:val="center"/>
              <w:rPr>
                <w:b/>
                <w:i/>
                <w:sz w:val="20"/>
                <w:szCs w:val="20"/>
              </w:rPr>
            </w:pPr>
            <w:r w:rsidRPr="004A70EB">
              <w:rPr>
                <w:b/>
                <w:i/>
                <w:sz w:val="20"/>
                <w:szCs w:val="20"/>
              </w:rPr>
              <w:t>01</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rPr>
            </w:pPr>
            <w:r w:rsidRPr="004A70EB">
              <w:rPr>
                <w:b/>
                <w:i/>
                <w:sz w:val="20"/>
                <w:szCs w:val="20"/>
              </w:rPr>
              <w:t>7679,7</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01</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1300000000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7469,1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Подпрограмма "Оказание государственной поддержки по улучшению жилищных условий отдельных категорий граждан"</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rPr>
            </w:pPr>
            <w:r w:rsidRPr="004A70EB">
              <w:rPr>
                <w:sz w:val="20"/>
                <w:szCs w:val="20"/>
              </w:rPr>
              <w:t>1320000000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7469,1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7245,0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400</w:t>
            </w:r>
          </w:p>
        </w:tc>
        <w:tc>
          <w:tcPr>
            <w:tcW w:w="1345" w:type="dxa"/>
            <w:vAlign w:val="center"/>
          </w:tcPr>
          <w:p w:rsidR="004A70EB" w:rsidRPr="004A70EB" w:rsidRDefault="004A70EB" w:rsidP="004A70EB">
            <w:pPr>
              <w:jc w:val="center"/>
              <w:rPr>
                <w:sz w:val="20"/>
                <w:szCs w:val="20"/>
                <w:lang w:val="en-US"/>
              </w:rPr>
            </w:pPr>
            <w:r w:rsidRPr="004A70EB">
              <w:rPr>
                <w:sz w:val="20"/>
                <w:szCs w:val="20"/>
              </w:rPr>
              <w:t>820,2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Бюджетные инвестиции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410</w:t>
            </w:r>
          </w:p>
        </w:tc>
        <w:tc>
          <w:tcPr>
            <w:tcW w:w="1345" w:type="dxa"/>
            <w:vAlign w:val="center"/>
          </w:tcPr>
          <w:p w:rsidR="004A70EB" w:rsidRPr="004A70EB" w:rsidRDefault="004A70EB" w:rsidP="004A70EB">
            <w:pPr>
              <w:jc w:val="center"/>
              <w:rPr>
                <w:sz w:val="20"/>
                <w:szCs w:val="20"/>
                <w:lang w:val="en-US"/>
              </w:rPr>
            </w:pPr>
            <w:r w:rsidRPr="004A70EB">
              <w:rPr>
                <w:sz w:val="20"/>
                <w:szCs w:val="20"/>
              </w:rPr>
              <w:t>820,2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6424,8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6424,8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Приобретение жилых помещений за счёт средств областного бюджета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224,1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400</w:t>
            </w:r>
          </w:p>
        </w:tc>
        <w:tc>
          <w:tcPr>
            <w:tcW w:w="1345" w:type="dxa"/>
            <w:vAlign w:val="center"/>
          </w:tcPr>
          <w:p w:rsidR="004A70EB" w:rsidRPr="004A70EB" w:rsidRDefault="004A70EB" w:rsidP="004A70EB">
            <w:pPr>
              <w:jc w:val="center"/>
              <w:rPr>
                <w:sz w:val="20"/>
                <w:szCs w:val="20"/>
                <w:lang w:val="en-US"/>
              </w:rPr>
            </w:pPr>
            <w:r w:rsidRPr="004A70EB">
              <w:rPr>
                <w:sz w:val="20"/>
                <w:szCs w:val="20"/>
              </w:rPr>
              <w:t>25,4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Бюджетные инвестиции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410</w:t>
            </w:r>
          </w:p>
        </w:tc>
        <w:tc>
          <w:tcPr>
            <w:tcW w:w="1345" w:type="dxa"/>
            <w:vAlign w:val="center"/>
          </w:tcPr>
          <w:p w:rsidR="004A70EB" w:rsidRPr="004A70EB" w:rsidRDefault="004A70EB" w:rsidP="004A70EB">
            <w:pPr>
              <w:jc w:val="center"/>
              <w:rPr>
                <w:sz w:val="20"/>
                <w:szCs w:val="20"/>
                <w:lang w:val="en-US"/>
              </w:rPr>
            </w:pPr>
            <w:r w:rsidRPr="004A70EB">
              <w:rPr>
                <w:sz w:val="20"/>
                <w:szCs w:val="20"/>
              </w:rPr>
              <w:t>25,4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198,7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198,7</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Поддержка жилищного хозяйства</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01</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6300000000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248,5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Капитальный ремонт муниципального жилищного фонда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rPr>
            </w:pPr>
            <w:r w:rsidRPr="004A70EB">
              <w:rPr>
                <w:sz w:val="20"/>
                <w:szCs w:val="20"/>
              </w:rPr>
              <w:t>6300100000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159,5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rPr>
            </w:pPr>
            <w:r w:rsidRPr="004A70EB">
              <w:rPr>
                <w:sz w:val="20"/>
                <w:szCs w:val="20"/>
              </w:rPr>
              <w:t>6300100000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lang w:val="en-US"/>
              </w:rPr>
              <w:t>15</w:t>
            </w:r>
            <w:r w:rsidRPr="004A70EB">
              <w:rPr>
                <w:sz w:val="20"/>
                <w:szCs w:val="20"/>
              </w:rPr>
              <w:t>9,5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center"/>
              <w:rPr>
                <w:sz w:val="20"/>
                <w:szCs w:val="20"/>
              </w:rPr>
            </w:pPr>
            <w:r w:rsidRPr="004A70EB">
              <w:rPr>
                <w:sz w:val="20"/>
                <w:szCs w:val="20"/>
              </w:rPr>
              <w:t>6300100000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lang w:val="en-US"/>
              </w:rPr>
              <w:t>15</w:t>
            </w:r>
            <w:r w:rsidRPr="004A70EB">
              <w:rPr>
                <w:sz w:val="20"/>
                <w:szCs w:val="20"/>
              </w:rPr>
              <w:t>9,5</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Приобретение жилых помещений за счёт средств областного бюджета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51,1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51,1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Бюджетные инвестиции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410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51,1</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Коммунальное хозяйство</w:t>
            </w:r>
          </w:p>
        </w:tc>
        <w:tc>
          <w:tcPr>
            <w:tcW w:w="699" w:type="dxa"/>
            <w:vAlign w:val="center"/>
          </w:tcPr>
          <w:p w:rsidR="004A70EB" w:rsidRPr="004A70EB" w:rsidRDefault="004A70EB" w:rsidP="004A70EB">
            <w:pPr>
              <w:jc w:val="center"/>
              <w:rPr>
                <w:b/>
                <w:i/>
                <w:sz w:val="20"/>
                <w:szCs w:val="20"/>
              </w:rPr>
            </w:pPr>
            <w:r w:rsidRPr="004A70EB">
              <w:rPr>
                <w:b/>
                <w:i/>
                <w:sz w:val="20"/>
                <w:szCs w:val="20"/>
              </w:rPr>
              <w:t>05</w:t>
            </w:r>
          </w:p>
        </w:tc>
        <w:tc>
          <w:tcPr>
            <w:tcW w:w="704" w:type="dxa"/>
            <w:vAlign w:val="center"/>
          </w:tcPr>
          <w:p w:rsidR="004A70EB" w:rsidRPr="004A70EB" w:rsidRDefault="004A70EB" w:rsidP="004A70EB">
            <w:pPr>
              <w:jc w:val="center"/>
              <w:rPr>
                <w:b/>
                <w:i/>
                <w:sz w:val="20"/>
                <w:szCs w:val="20"/>
              </w:rPr>
            </w:pPr>
            <w:r w:rsidRPr="004A70EB">
              <w:rPr>
                <w:b/>
                <w:i/>
                <w:sz w:val="20"/>
                <w:szCs w:val="20"/>
              </w:rPr>
              <w:t>02</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rPr>
            </w:pPr>
            <w:r w:rsidRPr="004A70EB">
              <w:rPr>
                <w:b/>
                <w:i/>
                <w:sz w:val="20"/>
                <w:szCs w:val="20"/>
                <w:lang w:val="en-US"/>
              </w:rPr>
              <w:t>37</w:t>
            </w:r>
            <w:r w:rsidRPr="004A70EB">
              <w:rPr>
                <w:b/>
                <w:i/>
                <w:sz w:val="20"/>
                <w:szCs w:val="20"/>
              </w:rPr>
              <w:t>908,2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0100000000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lang w:val="en-US"/>
              </w:rPr>
              <w:t>29812</w:t>
            </w:r>
            <w:r w:rsidRPr="004A70EB">
              <w:rPr>
                <w:sz w:val="20"/>
                <w:szCs w:val="20"/>
              </w:rPr>
              <w:t>,</w:t>
            </w:r>
            <w:r w:rsidRPr="004A70EB">
              <w:rPr>
                <w:sz w:val="20"/>
                <w:szCs w:val="20"/>
                <w:lang w:val="en-US"/>
              </w:rPr>
              <w:t>7</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0140000000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lang w:val="en-US"/>
              </w:rPr>
              <w:t>29812</w:t>
            </w:r>
            <w:r w:rsidRPr="004A70EB">
              <w:rPr>
                <w:sz w:val="20"/>
                <w:szCs w:val="20"/>
              </w:rPr>
              <w:t>,</w:t>
            </w:r>
            <w:r w:rsidRPr="004A70EB">
              <w:rPr>
                <w:sz w:val="20"/>
                <w:szCs w:val="20"/>
                <w:lang w:val="en-US"/>
              </w:rPr>
              <w:t>7</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0146400000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lang w:val="en-US"/>
              </w:rPr>
              <w:t>29812</w:t>
            </w:r>
            <w:r w:rsidRPr="004A70EB">
              <w:rPr>
                <w:sz w:val="20"/>
                <w:szCs w:val="20"/>
              </w:rPr>
              <w:t>,</w:t>
            </w:r>
            <w:r w:rsidRPr="004A70EB">
              <w:rPr>
                <w:sz w:val="20"/>
                <w:szCs w:val="20"/>
                <w:lang w:val="en-US"/>
              </w:rPr>
              <w:t>7</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 xml:space="preserve">Компенсация местным бюджетам расходов по организации теплоснабжения теплоснабжающими организациями, </w:t>
            </w:r>
            <w:r w:rsidRPr="004A70EB">
              <w:rPr>
                <w:sz w:val="20"/>
                <w:szCs w:val="20"/>
              </w:rPr>
              <w:lastRenderedPageBreak/>
              <w:t>использующими в качестве топлива нефть или мазут</w:t>
            </w:r>
          </w:p>
        </w:tc>
        <w:tc>
          <w:tcPr>
            <w:tcW w:w="699" w:type="dxa"/>
            <w:vAlign w:val="center"/>
          </w:tcPr>
          <w:p w:rsidR="004A70EB" w:rsidRPr="004A70EB" w:rsidRDefault="004A70EB" w:rsidP="004A70EB">
            <w:pPr>
              <w:jc w:val="center"/>
              <w:rPr>
                <w:sz w:val="20"/>
                <w:szCs w:val="20"/>
              </w:rPr>
            </w:pPr>
            <w:r w:rsidRPr="004A70EB">
              <w:rPr>
                <w:sz w:val="20"/>
                <w:szCs w:val="20"/>
              </w:rPr>
              <w:lastRenderedPageBreak/>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0146440130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lang w:val="en-US"/>
              </w:rPr>
              <w:t>29812</w:t>
            </w:r>
            <w:r w:rsidRPr="004A70EB">
              <w:rPr>
                <w:sz w:val="20"/>
                <w:szCs w:val="20"/>
              </w:rPr>
              <w:t>,</w:t>
            </w:r>
            <w:r w:rsidRPr="004A70EB">
              <w:rPr>
                <w:sz w:val="20"/>
                <w:szCs w:val="20"/>
                <w:lang w:val="en-US"/>
              </w:rPr>
              <w:t>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lastRenderedPageBreak/>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0146440130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lang w:val="en-US"/>
              </w:rPr>
            </w:pPr>
            <w:r w:rsidRPr="004A70EB">
              <w:rPr>
                <w:sz w:val="20"/>
                <w:szCs w:val="20"/>
                <w:lang w:val="en-US"/>
              </w:rPr>
              <w:t>29812</w:t>
            </w:r>
            <w:r w:rsidRPr="004A70EB">
              <w:rPr>
                <w:sz w:val="20"/>
                <w:szCs w:val="20"/>
              </w:rPr>
              <w:t>,</w:t>
            </w:r>
            <w:r w:rsidRPr="004A70EB">
              <w:rPr>
                <w:sz w:val="20"/>
                <w:szCs w:val="20"/>
                <w:lang w:val="en-US"/>
              </w:rPr>
              <w:t>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0146440130</w:t>
            </w:r>
          </w:p>
        </w:tc>
        <w:tc>
          <w:tcPr>
            <w:tcW w:w="706" w:type="dxa"/>
            <w:vAlign w:val="center"/>
          </w:tcPr>
          <w:p w:rsidR="004A70EB" w:rsidRPr="004A70EB" w:rsidRDefault="004A70EB" w:rsidP="004A70EB">
            <w:pPr>
              <w:jc w:val="center"/>
              <w:rPr>
                <w:sz w:val="20"/>
                <w:szCs w:val="20"/>
              </w:rPr>
            </w:pPr>
            <w:r w:rsidRPr="004A70EB">
              <w:rPr>
                <w:sz w:val="20"/>
                <w:szCs w:val="20"/>
              </w:rPr>
              <w:t>810</w:t>
            </w:r>
          </w:p>
        </w:tc>
        <w:tc>
          <w:tcPr>
            <w:tcW w:w="1345" w:type="dxa"/>
            <w:vAlign w:val="center"/>
          </w:tcPr>
          <w:p w:rsidR="004A70EB" w:rsidRPr="004A70EB" w:rsidRDefault="004A70EB" w:rsidP="004A70EB">
            <w:pPr>
              <w:jc w:val="center"/>
              <w:rPr>
                <w:sz w:val="20"/>
                <w:szCs w:val="20"/>
              </w:rPr>
            </w:pPr>
            <w:r w:rsidRPr="004A70EB">
              <w:rPr>
                <w:sz w:val="20"/>
                <w:szCs w:val="20"/>
                <w:lang w:val="en-US"/>
              </w:rPr>
              <w:t>29812</w:t>
            </w:r>
            <w:r w:rsidRPr="004A70EB">
              <w:rPr>
                <w:sz w:val="20"/>
                <w:szCs w:val="20"/>
              </w:rPr>
              <w:t>,7</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1900000000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Подпрограмма "Развитие и модернизация коммунальной инфраструктуры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1910000000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1918000000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1918040910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1918040910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1918040910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Вопросы в области коммунального хозяйства</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02</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6100000000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2384,5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Мероприятия в области коммунального хозяйства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6100200000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2384,5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6100200000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1834,2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6100200000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1834,2</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lang w:val="en-US"/>
              </w:rPr>
            </w:pPr>
            <w:r w:rsidRPr="004A70EB">
              <w:rPr>
                <w:sz w:val="20"/>
                <w:szCs w:val="20"/>
              </w:rPr>
              <w:t>61002</w:t>
            </w:r>
            <w:r w:rsidRPr="004A70EB">
              <w:rPr>
                <w:sz w:val="20"/>
                <w:szCs w:val="20"/>
                <w:lang w:val="en-US"/>
              </w:rPr>
              <w:t>S0910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lang w:val="en-US"/>
              </w:rPr>
              <w:t>61002S</w:t>
            </w:r>
            <w:r w:rsidRPr="004A70EB">
              <w:rPr>
                <w:sz w:val="20"/>
                <w:szCs w:val="20"/>
              </w:rPr>
              <w:t>0910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lang w:val="en-US"/>
              </w:rPr>
              <w:t>61002S</w:t>
            </w:r>
            <w:r w:rsidRPr="004A70EB">
              <w:rPr>
                <w:sz w:val="20"/>
                <w:szCs w:val="20"/>
              </w:rPr>
              <w:t>0910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Резервные фонды</w:t>
            </w:r>
          </w:p>
        </w:tc>
        <w:tc>
          <w:tcPr>
            <w:tcW w:w="699"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05</w:t>
            </w:r>
          </w:p>
        </w:tc>
        <w:tc>
          <w:tcPr>
            <w:tcW w:w="704"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w:t>
            </w:r>
            <w:r w:rsidRPr="004A70EB">
              <w:rPr>
                <w:sz w:val="20"/>
                <w:szCs w:val="20"/>
                <w:u w:val="single"/>
              </w:rPr>
              <w:t>2</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6700000000</w:t>
            </w:r>
          </w:p>
        </w:tc>
        <w:tc>
          <w:tcPr>
            <w:tcW w:w="706" w:type="dxa"/>
            <w:vAlign w:val="center"/>
          </w:tcPr>
          <w:p w:rsidR="004A70EB" w:rsidRPr="004A70EB" w:rsidRDefault="004A70EB" w:rsidP="004A70EB">
            <w:pPr>
              <w:jc w:val="center"/>
              <w:rPr>
                <w:sz w:val="20"/>
                <w:szCs w:val="20"/>
                <w:u w:val="single"/>
                <w:lang w:val="en-US"/>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274,9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6700500000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Чаинского района</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02</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Благоустройство</w:t>
            </w:r>
          </w:p>
        </w:tc>
        <w:tc>
          <w:tcPr>
            <w:tcW w:w="699" w:type="dxa"/>
            <w:vAlign w:val="center"/>
          </w:tcPr>
          <w:p w:rsidR="004A70EB" w:rsidRPr="004A70EB" w:rsidRDefault="004A70EB" w:rsidP="004A70EB">
            <w:pPr>
              <w:jc w:val="center"/>
              <w:rPr>
                <w:b/>
                <w:i/>
                <w:sz w:val="20"/>
                <w:szCs w:val="20"/>
              </w:rPr>
            </w:pPr>
            <w:r w:rsidRPr="004A70EB">
              <w:rPr>
                <w:b/>
                <w:i/>
                <w:sz w:val="20"/>
                <w:szCs w:val="20"/>
              </w:rPr>
              <w:t>05</w:t>
            </w:r>
          </w:p>
        </w:tc>
        <w:tc>
          <w:tcPr>
            <w:tcW w:w="704" w:type="dxa"/>
            <w:vAlign w:val="center"/>
          </w:tcPr>
          <w:p w:rsidR="004A70EB" w:rsidRPr="004A70EB" w:rsidRDefault="004A70EB" w:rsidP="004A70EB">
            <w:pPr>
              <w:jc w:val="center"/>
              <w:rPr>
                <w:b/>
                <w:i/>
                <w:sz w:val="20"/>
                <w:szCs w:val="20"/>
              </w:rPr>
            </w:pPr>
            <w:r w:rsidRPr="004A70EB">
              <w:rPr>
                <w:b/>
                <w:i/>
                <w:sz w:val="20"/>
                <w:szCs w:val="20"/>
              </w:rPr>
              <w:t>03</w:t>
            </w:r>
          </w:p>
        </w:tc>
        <w:tc>
          <w:tcPr>
            <w:tcW w:w="1316" w:type="dxa"/>
            <w:vAlign w:val="center"/>
          </w:tcPr>
          <w:p w:rsidR="004A70EB" w:rsidRPr="004A70EB" w:rsidRDefault="004A70EB" w:rsidP="004A70EB">
            <w:pPr>
              <w:jc w:val="center"/>
              <w:rPr>
                <w:b/>
                <w:i/>
                <w:sz w:val="20"/>
                <w:szCs w:val="20"/>
              </w:rPr>
            </w:pPr>
          </w:p>
        </w:tc>
        <w:tc>
          <w:tcPr>
            <w:tcW w:w="706" w:type="dxa"/>
            <w:vAlign w:val="center"/>
          </w:tcPr>
          <w:p w:rsidR="004A70EB" w:rsidRPr="004A70EB" w:rsidRDefault="004A70EB" w:rsidP="004A70EB">
            <w:pPr>
              <w:jc w:val="center"/>
              <w:rPr>
                <w:b/>
                <w:i/>
                <w:sz w:val="20"/>
                <w:szCs w:val="20"/>
              </w:rPr>
            </w:pPr>
          </w:p>
        </w:tc>
        <w:tc>
          <w:tcPr>
            <w:tcW w:w="1345" w:type="dxa"/>
            <w:vAlign w:val="center"/>
          </w:tcPr>
          <w:p w:rsidR="004A70EB" w:rsidRPr="004A70EB" w:rsidRDefault="004A70EB" w:rsidP="004A70EB">
            <w:pPr>
              <w:jc w:val="center"/>
              <w:rPr>
                <w:b/>
                <w:i/>
                <w:sz w:val="20"/>
                <w:szCs w:val="20"/>
                <w:lang w:val="en-US"/>
              </w:rPr>
            </w:pPr>
            <w:r w:rsidRPr="004A70EB">
              <w:rPr>
                <w:b/>
                <w:i/>
                <w:sz w:val="20"/>
                <w:szCs w:val="20"/>
              </w:rPr>
              <w:t>4780,4</w:t>
            </w:r>
          </w:p>
        </w:tc>
      </w:tr>
      <w:tr w:rsidR="004A70EB" w:rsidRPr="004A70EB" w:rsidTr="004A70EB">
        <w:tc>
          <w:tcPr>
            <w:tcW w:w="4513" w:type="dxa"/>
          </w:tcPr>
          <w:p w:rsidR="004A70EB" w:rsidRPr="004A70EB" w:rsidRDefault="004A70EB" w:rsidP="004A70EB">
            <w:pPr>
              <w:jc w:val="both"/>
              <w:rPr>
                <w:sz w:val="20"/>
                <w:szCs w:val="20"/>
                <w:highlight w:val="yellow"/>
                <w:u w:val="single"/>
              </w:rPr>
            </w:pPr>
            <w:r w:rsidRPr="004A70EB">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03</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2100000000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319,1</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2140000000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 xml:space="preserve">Основное мероприятие "Содействие в реализации </w:t>
            </w:r>
            <w:r w:rsidRPr="004A70EB">
              <w:rPr>
                <w:sz w:val="20"/>
                <w:szCs w:val="20"/>
              </w:rPr>
              <w:lastRenderedPageBreak/>
              <w:t>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lastRenderedPageBreak/>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2148200000</w:t>
            </w:r>
          </w:p>
        </w:tc>
        <w:tc>
          <w:tcPr>
            <w:tcW w:w="706" w:type="dxa"/>
            <w:vAlign w:val="center"/>
          </w:tcPr>
          <w:p w:rsidR="004A70EB" w:rsidRPr="004A70EB" w:rsidRDefault="004A70EB" w:rsidP="004A70EB">
            <w:pPr>
              <w:jc w:val="center"/>
              <w:rPr>
                <w:sz w:val="20"/>
                <w:szCs w:val="20"/>
                <w:lang w:val="en-US"/>
              </w:rPr>
            </w:pPr>
          </w:p>
        </w:tc>
        <w:tc>
          <w:tcPr>
            <w:tcW w:w="1345"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2148240</w:t>
            </w:r>
            <w:r w:rsidRPr="004A70EB">
              <w:rPr>
                <w:sz w:val="20"/>
                <w:szCs w:val="20"/>
                <w:lang w:val="en-US"/>
              </w:rPr>
              <w:t>M</w:t>
            </w:r>
            <w:r w:rsidRPr="004A70EB">
              <w:rPr>
                <w:sz w:val="20"/>
                <w:szCs w:val="20"/>
              </w:rPr>
              <w:t>20</w:t>
            </w:r>
          </w:p>
        </w:tc>
        <w:tc>
          <w:tcPr>
            <w:tcW w:w="706" w:type="dxa"/>
            <w:vAlign w:val="center"/>
          </w:tcPr>
          <w:p w:rsidR="004A70EB" w:rsidRPr="004A70EB" w:rsidRDefault="004A70EB" w:rsidP="004A70EB">
            <w:pPr>
              <w:jc w:val="center"/>
              <w:rPr>
                <w:sz w:val="20"/>
                <w:szCs w:val="20"/>
                <w:lang w:val="en-US"/>
              </w:rPr>
            </w:pPr>
          </w:p>
        </w:tc>
        <w:tc>
          <w:tcPr>
            <w:tcW w:w="1345"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2148240M20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2148240M20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4513" w:type="dxa"/>
          </w:tcPr>
          <w:p w:rsidR="004A70EB" w:rsidRPr="004A70EB" w:rsidRDefault="004A70EB" w:rsidP="004A70EB">
            <w:pPr>
              <w:jc w:val="both"/>
              <w:rPr>
                <w:sz w:val="20"/>
                <w:szCs w:val="20"/>
                <w:u w:val="single"/>
              </w:rPr>
            </w:pPr>
            <w:r w:rsidRPr="004A70EB">
              <w:rPr>
                <w:sz w:val="20"/>
                <w:szCs w:val="20"/>
                <w:u w:val="single"/>
              </w:rPr>
              <w:t>Резервные фонды</w:t>
            </w:r>
          </w:p>
        </w:tc>
        <w:tc>
          <w:tcPr>
            <w:tcW w:w="699"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05</w:t>
            </w:r>
          </w:p>
        </w:tc>
        <w:tc>
          <w:tcPr>
            <w:tcW w:w="704"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03</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6700000000</w:t>
            </w:r>
          </w:p>
        </w:tc>
        <w:tc>
          <w:tcPr>
            <w:tcW w:w="706" w:type="dxa"/>
            <w:vAlign w:val="center"/>
          </w:tcPr>
          <w:p w:rsidR="004A70EB" w:rsidRPr="004A70EB" w:rsidRDefault="004A70EB" w:rsidP="004A70EB">
            <w:pPr>
              <w:jc w:val="center"/>
              <w:rPr>
                <w:sz w:val="20"/>
                <w:szCs w:val="20"/>
                <w:u w:val="single"/>
                <w:lang w:val="en-US"/>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267,6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6700500000</w:t>
            </w:r>
          </w:p>
        </w:tc>
        <w:tc>
          <w:tcPr>
            <w:tcW w:w="706" w:type="dxa"/>
            <w:vAlign w:val="center"/>
          </w:tcPr>
          <w:p w:rsidR="004A70EB" w:rsidRPr="004A70EB" w:rsidRDefault="004A70EB" w:rsidP="004A70EB">
            <w:pPr>
              <w:jc w:val="center"/>
              <w:rPr>
                <w:sz w:val="20"/>
                <w:szCs w:val="20"/>
                <w:lang w:val="en-US"/>
              </w:rPr>
            </w:pPr>
          </w:p>
        </w:tc>
        <w:tc>
          <w:tcPr>
            <w:tcW w:w="1345"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Чаинского района</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lang w:val="en-US"/>
              </w:rPr>
            </w:pPr>
          </w:p>
        </w:tc>
        <w:tc>
          <w:tcPr>
            <w:tcW w:w="1345"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rPr>
            </w:pPr>
            <w:r w:rsidRPr="004A70EB">
              <w:rPr>
                <w:sz w:val="20"/>
                <w:szCs w:val="20"/>
              </w:rPr>
              <w:t>6700510000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4513" w:type="dxa"/>
          </w:tcPr>
          <w:p w:rsidR="004A70EB" w:rsidRPr="004A70EB" w:rsidRDefault="004A70EB" w:rsidP="004A70EB">
            <w:pPr>
              <w:jc w:val="both"/>
              <w:rPr>
                <w:sz w:val="20"/>
                <w:szCs w:val="20"/>
                <w:highlight w:val="yellow"/>
                <w:u w:val="single"/>
              </w:rPr>
            </w:pPr>
            <w:r w:rsidRPr="004A70EB">
              <w:rPr>
                <w:sz w:val="20"/>
                <w:szCs w:val="20"/>
                <w:u w:val="single"/>
              </w:rPr>
              <w:t>Муниципальные программы</w:t>
            </w:r>
          </w:p>
        </w:tc>
        <w:tc>
          <w:tcPr>
            <w:tcW w:w="699"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vAlign w:val="center"/>
          </w:tcPr>
          <w:p w:rsidR="004A70EB" w:rsidRPr="004A70EB" w:rsidRDefault="004A70EB" w:rsidP="004A70EB">
            <w:pPr>
              <w:jc w:val="center"/>
              <w:rPr>
                <w:sz w:val="20"/>
                <w:szCs w:val="20"/>
                <w:u w:val="single"/>
              </w:rPr>
            </w:pPr>
            <w:r w:rsidRPr="004A70EB">
              <w:rPr>
                <w:sz w:val="20"/>
                <w:szCs w:val="20"/>
                <w:u w:val="single"/>
              </w:rPr>
              <w:t>03</w:t>
            </w:r>
          </w:p>
        </w:tc>
        <w:tc>
          <w:tcPr>
            <w:tcW w:w="1316" w:type="dxa"/>
            <w:vAlign w:val="center"/>
          </w:tcPr>
          <w:p w:rsidR="004A70EB" w:rsidRPr="004A70EB" w:rsidRDefault="004A70EB" w:rsidP="004A70EB">
            <w:pPr>
              <w:jc w:val="center"/>
              <w:rPr>
                <w:sz w:val="20"/>
                <w:szCs w:val="20"/>
                <w:u w:val="single"/>
              </w:rPr>
            </w:pPr>
            <w:r w:rsidRPr="004A70EB">
              <w:rPr>
                <w:sz w:val="20"/>
                <w:szCs w:val="20"/>
                <w:u w:val="single"/>
              </w:rPr>
              <w:t>7950000000</w:t>
            </w:r>
          </w:p>
        </w:tc>
        <w:tc>
          <w:tcPr>
            <w:tcW w:w="706" w:type="dxa"/>
            <w:vAlign w:val="center"/>
          </w:tcPr>
          <w:p w:rsidR="004A70EB" w:rsidRPr="004A70EB" w:rsidRDefault="004A70EB" w:rsidP="004A70EB">
            <w:pPr>
              <w:jc w:val="center"/>
              <w:rPr>
                <w:sz w:val="20"/>
                <w:szCs w:val="20"/>
                <w:u w:val="single"/>
              </w:rPr>
            </w:pPr>
          </w:p>
        </w:tc>
        <w:tc>
          <w:tcPr>
            <w:tcW w:w="1345" w:type="dxa"/>
            <w:vAlign w:val="center"/>
          </w:tcPr>
          <w:p w:rsidR="004A70EB" w:rsidRPr="004A70EB" w:rsidRDefault="004A70EB" w:rsidP="004A70EB">
            <w:pPr>
              <w:jc w:val="center"/>
              <w:rPr>
                <w:sz w:val="20"/>
                <w:szCs w:val="20"/>
                <w:u w:val="single"/>
                <w:lang w:val="en-US"/>
              </w:rPr>
            </w:pPr>
            <w:r w:rsidRPr="004A70EB">
              <w:rPr>
                <w:sz w:val="20"/>
                <w:szCs w:val="20"/>
                <w:u w:val="single"/>
              </w:rPr>
              <w:t>579,4</w:t>
            </w:r>
          </w:p>
        </w:tc>
      </w:tr>
      <w:tr w:rsidR="004A70EB" w:rsidRPr="004A70EB" w:rsidTr="004A70EB">
        <w:tc>
          <w:tcPr>
            <w:tcW w:w="4513" w:type="dxa"/>
          </w:tcPr>
          <w:p w:rsidR="004A70EB" w:rsidRPr="004A70EB" w:rsidRDefault="004A70EB" w:rsidP="004A70EB">
            <w:pPr>
              <w:jc w:val="both"/>
              <w:rPr>
                <w:sz w:val="20"/>
                <w:szCs w:val="20"/>
                <w:highlight w:val="yellow"/>
              </w:rPr>
            </w:pPr>
            <w:r w:rsidRPr="004A70EB">
              <w:rPr>
                <w:sz w:val="20"/>
                <w:szCs w:val="20"/>
              </w:rPr>
              <w:t>Муниципальная программа "Благоустройство территории Чаинского района на 2018-2022 годы"</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lang w:val="en-US"/>
              </w:rPr>
              <w:t>57</w:t>
            </w:r>
            <w:r w:rsidRPr="004A70EB">
              <w:rPr>
                <w:sz w:val="20"/>
                <w:szCs w:val="20"/>
              </w:rPr>
              <w:t>9,4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200</w:t>
            </w:r>
          </w:p>
        </w:tc>
        <w:tc>
          <w:tcPr>
            <w:tcW w:w="1345" w:type="dxa"/>
            <w:vAlign w:val="center"/>
          </w:tcPr>
          <w:p w:rsidR="004A70EB" w:rsidRPr="004A70EB" w:rsidRDefault="004A70EB" w:rsidP="004A70EB">
            <w:pPr>
              <w:jc w:val="center"/>
              <w:rPr>
                <w:sz w:val="20"/>
                <w:szCs w:val="20"/>
              </w:rPr>
            </w:pPr>
            <w:r w:rsidRPr="004A70EB">
              <w:rPr>
                <w:sz w:val="20"/>
                <w:szCs w:val="20"/>
              </w:rPr>
              <w:t>579,4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706" w:type="dxa"/>
            <w:vAlign w:val="center"/>
          </w:tcPr>
          <w:p w:rsidR="004A70EB" w:rsidRPr="004A70EB" w:rsidRDefault="004A70EB" w:rsidP="004A70EB">
            <w:pPr>
              <w:jc w:val="center"/>
              <w:rPr>
                <w:sz w:val="20"/>
                <w:szCs w:val="20"/>
                <w:lang w:val="en-US"/>
              </w:rPr>
            </w:pPr>
            <w:r w:rsidRPr="004A70EB">
              <w:rPr>
                <w:sz w:val="20"/>
                <w:szCs w:val="20"/>
                <w:lang w:val="en-US"/>
              </w:rPr>
              <w:t>240</w:t>
            </w:r>
          </w:p>
        </w:tc>
        <w:tc>
          <w:tcPr>
            <w:tcW w:w="1345" w:type="dxa"/>
            <w:vAlign w:val="center"/>
          </w:tcPr>
          <w:p w:rsidR="004A70EB" w:rsidRPr="004A70EB" w:rsidRDefault="004A70EB" w:rsidP="004A70EB">
            <w:pPr>
              <w:jc w:val="center"/>
              <w:rPr>
                <w:sz w:val="20"/>
                <w:szCs w:val="20"/>
              </w:rPr>
            </w:pPr>
            <w:r w:rsidRPr="004A70EB">
              <w:rPr>
                <w:sz w:val="20"/>
                <w:szCs w:val="20"/>
              </w:rPr>
              <w:t>579,4</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u w:val="single"/>
              </w:rPr>
            </w:pPr>
            <w:r w:rsidRPr="004A70EB">
              <w:rPr>
                <w:sz w:val="20"/>
                <w:szCs w:val="20"/>
                <w:u w:val="single"/>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u w:val="single"/>
              </w:rPr>
            </w:pPr>
            <w:r w:rsidRPr="004A70EB">
              <w:rPr>
                <w:sz w:val="20"/>
                <w:szCs w:val="20"/>
                <w:u w:val="single"/>
              </w:rPr>
              <w:t>05</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u w:val="single"/>
              </w:rPr>
            </w:pPr>
            <w:r w:rsidRPr="004A70EB">
              <w:rPr>
                <w:sz w:val="20"/>
                <w:szCs w:val="20"/>
                <w:u w:val="single"/>
              </w:rPr>
              <w:t>03</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u w:val="single"/>
                <w:lang w:val="en-US"/>
              </w:rPr>
            </w:pPr>
            <w:r w:rsidRPr="004A70EB">
              <w:rPr>
                <w:sz w:val="20"/>
                <w:szCs w:val="20"/>
                <w:u w:val="single"/>
                <w:lang w:val="en-US"/>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u w:val="single"/>
              </w:rPr>
            </w:pPr>
            <w:r w:rsidRPr="004A70EB">
              <w:rPr>
                <w:sz w:val="20"/>
                <w:szCs w:val="20"/>
                <w:u w:val="single"/>
              </w:rPr>
              <w:t>3614,3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rPr>
              <w:t>8954300000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3614,3</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rPr>
              <w:t>8954310000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1396,5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rPr>
              <w:t>8954310000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1396,5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rPr>
              <w:t>8954310000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1396,5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rPr>
              <w:t>8954360000</w:t>
            </w:r>
          </w:p>
        </w:tc>
        <w:tc>
          <w:tcPr>
            <w:tcW w:w="706" w:type="dxa"/>
            <w:vAlign w:val="center"/>
          </w:tcPr>
          <w:p w:rsidR="004A70EB" w:rsidRPr="004A70EB" w:rsidRDefault="004A70EB" w:rsidP="004A70EB">
            <w:pPr>
              <w:jc w:val="both"/>
              <w:rPr>
                <w:sz w:val="20"/>
                <w:szCs w:val="20"/>
                <w:lang w:val="en-US"/>
              </w:rPr>
            </w:pPr>
          </w:p>
        </w:tc>
        <w:tc>
          <w:tcPr>
            <w:tcW w:w="1345" w:type="dxa"/>
            <w:vAlign w:val="center"/>
          </w:tcPr>
          <w:p w:rsidR="004A70EB" w:rsidRPr="004A70EB" w:rsidRDefault="004A70EB" w:rsidP="004A70EB">
            <w:pPr>
              <w:jc w:val="center"/>
              <w:rPr>
                <w:sz w:val="20"/>
                <w:szCs w:val="20"/>
                <w:u w:val="single"/>
              </w:rPr>
            </w:pPr>
            <w:r w:rsidRPr="004A70EB">
              <w:rPr>
                <w:sz w:val="20"/>
                <w:szCs w:val="20"/>
                <w:u w:val="single"/>
              </w:rPr>
              <w:t>2131,0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8954360000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2066,9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8954360000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2066,9</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Социальное обеспечение и иные выплаты населению</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8954360000</w:t>
            </w:r>
          </w:p>
        </w:tc>
        <w:tc>
          <w:tcPr>
            <w:tcW w:w="706" w:type="dxa"/>
            <w:vAlign w:val="center"/>
          </w:tcPr>
          <w:p w:rsidR="004A70EB" w:rsidRPr="004A70EB" w:rsidRDefault="004A70EB" w:rsidP="004A70EB">
            <w:pPr>
              <w:jc w:val="center"/>
              <w:rPr>
                <w:sz w:val="20"/>
                <w:szCs w:val="20"/>
              </w:rPr>
            </w:pPr>
            <w:r w:rsidRPr="004A70EB">
              <w:rPr>
                <w:sz w:val="20"/>
                <w:szCs w:val="20"/>
              </w:rPr>
              <w:t>300</w:t>
            </w:r>
          </w:p>
        </w:tc>
        <w:tc>
          <w:tcPr>
            <w:tcW w:w="1345" w:type="dxa"/>
            <w:vAlign w:val="center"/>
          </w:tcPr>
          <w:p w:rsidR="004A70EB" w:rsidRPr="004A70EB" w:rsidRDefault="004A70EB" w:rsidP="004A70EB">
            <w:pPr>
              <w:jc w:val="center"/>
              <w:rPr>
                <w:sz w:val="20"/>
                <w:szCs w:val="20"/>
              </w:rPr>
            </w:pPr>
            <w:r w:rsidRPr="004A70EB">
              <w:rPr>
                <w:sz w:val="20"/>
                <w:szCs w:val="20"/>
              </w:rPr>
              <w:t>28,1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Премии и гранты</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rPr>
              <w:t>8954360000</w:t>
            </w:r>
          </w:p>
        </w:tc>
        <w:tc>
          <w:tcPr>
            <w:tcW w:w="706" w:type="dxa"/>
            <w:vAlign w:val="center"/>
          </w:tcPr>
          <w:p w:rsidR="004A70EB" w:rsidRPr="004A70EB" w:rsidRDefault="004A70EB" w:rsidP="004A70EB">
            <w:pPr>
              <w:jc w:val="center"/>
              <w:rPr>
                <w:sz w:val="20"/>
                <w:szCs w:val="20"/>
              </w:rPr>
            </w:pPr>
            <w:r w:rsidRPr="004A70EB">
              <w:rPr>
                <w:sz w:val="20"/>
                <w:szCs w:val="20"/>
              </w:rPr>
              <w:t>350</w:t>
            </w:r>
          </w:p>
        </w:tc>
        <w:tc>
          <w:tcPr>
            <w:tcW w:w="1345" w:type="dxa"/>
            <w:vAlign w:val="center"/>
          </w:tcPr>
          <w:p w:rsidR="004A70EB" w:rsidRPr="004A70EB" w:rsidRDefault="004A70EB" w:rsidP="004A70EB">
            <w:pPr>
              <w:jc w:val="center"/>
              <w:rPr>
                <w:sz w:val="20"/>
                <w:szCs w:val="20"/>
              </w:rPr>
            </w:pPr>
            <w:r w:rsidRPr="004A70EB">
              <w:rPr>
                <w:sz w:val="20"/>
                <w:szCs w:val="20"/>
              </w:rPr>
              <w:t>28,1</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lang w:val="en-US"/>
              </w:rPr>
              <w:t>89543</w:t>
            </w:r>
            <w:r w:rsidRPr="004A70EB">
              <w:rPr>
                <w:sz w:val="20"/>
                <w:szCs w:val="20"/>
              </w:rPr>
              <w:t>60000</w:t>
            </w:r>
          </w:p>
        </w:tc>
        <w:tc>
          <w:tcPr>
            <w:tcW w:w="706" w:type="dxa"/>
            <w:vAlign w:val="center"/>
          </w:tcPr>
          <w:p w:rsidR="004A70EB" w:rsidRPr="004A70EB" w:rsidRDefault="004A70EB" w:rsidP="004A70EB">
            <w:pPr>
              <w:jc w:val="center"/>
              <w:rPr>
                <w:sz w:val="20"/>
                <w:szCs w:val="20"/>
              </w:rPr>
            </w:pPr>
            <w:r w:rsidRPr="004A70EB">
              <w:rPr>
                <w:sz w:val="20"/>
                <w:szCs w:val="20"/>
              </w:rPr>
              <w:t>800</w:t>
            </w:r>
          </w:p>
        </w:tc>
        <w:tc>
          <w:tcPr>
            <w:tcW w:w="1345"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lang w:val="en-US"/>
              </w:rPr>
            </w:pPr>
            <w:r w:rsidRPr="004A70EB">
              <w:rPr>
                <w:sz w:val="20"/>
                <w:szCs w:val="20"/>
                <w:lang w:val="en-US"/>
              </w:rPr>
              <w:t>89543</w:t>
            </w:r>
            <w:r w:rsidRPr="004A70EB">
              <w:rPr>
                <w:sz w:val="20"/>
                <w:szCs w:val="20"/>
              </w:rPr>
              <w:t>60000</w:t>
            </w:r>
          </w:p>
        </w:tc>
        <w:tc>
          <w:tcPr>
            <w:tcW w:w="706" w:type="dxa"/>
            <w:vAlign w:val="center"/>
          </w:tcPr>
          <w:p w:rsidR="004A70EB" w:rsidRPr="004A70EB" w:rsidRDefault="004A70EB" w:rsidP="004A70EB">
            <w:pPr>
              <w:jc w:val="center"/>
              <w:rPr>
                <w:sz w:val="20"/>
                <w:szCs w:val="20"/>
              </w:rPr>
            </w:pPr>
            <w:r w:rsidRPr="004A70EB">
              <w:rPr>
                <w:sz w:val="20"/>
                <w:szCs w:val="20"/>
              </w:rPr>
              <w:t>850</w:t>
            </w:r>
          </w:p>
        </w:tc>
        <w:tc>
          <w:tcPr>
            <w:tcW w:w="1345"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lang w:val="en-US"/>
              </w:rPr>
              <w:t>89543S0M20</w:t>
            </w:r>
          </w:p>
        </w:tc>
        <w:tc>
          <w:tcPr>
            <w:tcW w:w="706" w:type="dxa"/>
            <w:vAlign w:val="center"/>
          </w:tcPr>
          <w:p w:rsidR="004A70EB" w:rsidRPr="004A70EB" w:rsidRDefault="004A70EB" w:rsidP="004A70EB">
            <w:pPr>
              <w:jc w:val="center"/>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lang w:val="en-US"/>
              </w:rPr>
              <w:t>89543S0M20</w:t>
            </w:r>
          </w:p>
        </w:tc>
        <w:tc>
          <w:tcPr>
            <w:tcW w:w="706" w:type="dxa"/>
            <w:vAlign w:val="center"/>
          </w:tcPr>
          <w:p w:rsidR="004A70EB" w:rsidRPr="004A70EB" w:rsidRDefault="004A70EB" w:rsidP="004A70EB">
            <w:pPr>
              <w:jc w:val="center"/>
              <w:rPr>
                <w:sz w:val="20"/>
                <w:szCs w:val="20"/>
              </w:rPr>
            </w:pPr>
            <w:r w:rsidRPr="004A70EB">
              <w:rPr>
                <w:sz w:val="20"/>
                <w:szCs w:val="20"/>
              </w:rPr>
              <w:t>200</w:t>
            </w:r>
          </w:p>
        </w:tc>
        <w:tc>
          <w:tcPr>
            <w:tcW w:w="1345"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center"/>
              <w:rPr>
                <w:sz w:val="20"/>
                <w:szCs w:val="20"/>
              </w:rPr>
            </w:pPr>
            <w:r w:rsidRPr="004A70EB">
              <w:rPr>
                <w:sz w:val="20"/>
                <w:szCs w:val="20"/>
                <w:lang w:val="en-US"/>
              </w:rPr>
              <w:t>89543S0M20</w:t>
            </w:r>
          </w:p>
        </w:tc>
        <w:tc>
          <w:tcPr>
            <w:tcW w:w="706" w:type="dxa"/>
            <w:vAlign w:val="center"/>
          </w:tcPr>
          <w:p w:rsidR="004A70EB" w:rsidRPr="004A70EB" w:rsidRDefault="004A70EB" w:rsidP="004A70EB">
            <w:pPr>
              <w:jc w:val="center"/>
              <w:rPr>
                <w:sz w:val="20"/>
                <w:szCs w:val="20"/>
              </w:rPr>
            </w:pPr>
            <w:r w:rsidRPr="004A70EB">
              <w:rPr>
                <w:sz w:val="20"/>
                <w:szCs w:val="20"/>
              </w:rPr>
              <w:t>240</w:t>
            </w:r>
          </w:p>
        </w:tc>
        <w:tc>
          <w:tcPr>
            <w:tcW w:w="1345"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4513" w:type="dxa"/>
          </w:tcPr>
          <w:p w:rsidR="004A70EB" w:rsidRPr="004A70EB" w:rsidRDefault="004A70EB" w:rsidP="004A70EB">
            <w:pPr>
              <w:jc w:val="both"/>
              <w:rPr>
                <w:b/>
                <w:i/>
                <w:sz w:val="20"/>
                <w:szCs w:val="20"/>
              </w:rPr>
            </w:pPr>
            <w:r w:rsidRPr="004A70EB">
              <w:rPr>
                <w:b/>
                <w:i/>
                <w:sz w:val="20"/>
                <w:szCs w:val="20"/>
              </w:rPr>
              <w:t>Другие вопросы в области жилищно-коммунального хозяйства</w:t>
            </w:r>
          </w:p>
        </w:tc>
        <w:tc>
          <w:tcPr>
            <w:tcW w:w="699" w:type="dxa"/>
            <w:vAlign w:val="center"/>
          </w:tcPr>
          <w:p w:rsidR="004A70EB" w:rsidRPr="004A70EB" w:rsidRDefault="004A70EB" w:rsidP="004A70EB">
            <w:pPr>
              <w:jc w:val="center"/>
              <w:rPr>
                <w:b/>
                <w:i/>
                <w:sz w:val="20"/>
                <w:szCs w:val="20"/>
              </w:rPr>
            </w:pPr>
            <w:r w:rsidRPr="004A70EB">
              <w:rPr>
                <w:b/>
                <w:i/>
                <w:sz w:val="20"/>
                <w:szCs w:val="20"/>
              </w:rPr>
              <w:t>05</w:t>
            </w:r>
          </w:p>
        </w:tc>
        <w:tc>
          <w:tcPr>
            <w:tcW w:w="704" w:type="dxa"/>
            <w:vAlign w:val="center"/>
          </w:tcPr>
          <w:p w:rsidR="004A70EB" w:rsidRPr="004A70EB" w:rsidRDefault="004A70EB" w:rsidP="004A70EB">
            <w:pPr>
              <w:jc w:val="center"/>
              <w:rPr>
                <w:b/>
                <w:i/>
                <w:sz w:val="20"/>
                <w:szCs w:val="20"/>
              </w:rPr>
            </w:pPr>
            <w:r w:rsidRPr="004A70EB">
              <w:rPr>
                <w:b/>
                <w:i/>
                <w:sz w:val="20"/>
                <w:szCs w:val="20"/>
              </w:rPr>
              <w:t>05</w:t>
            </w:r>
          </w:p>
        </w:tc>
        <w:tc>
          <w:tcPr>
            <w:tcW w:w="1316" w:type="dxa"/>
            <w:vAlign w:val="center"/>
          </w:tcPr>
          <w:p w:rsidR="004A70EB" w:rsidRPr="004A70EB" w:rsidRDefault="004A70EB" w:rsidP="004A70EB">
            <w:pPr>
              <w:jc w:val="both"/>
              <w:rPr>
                <w:b/>
                <w:i/>
                <w:sz w:val="20"/>
                <w:szCs w:val="20"/>
              </w:rPr>
            </w:pPr>
          </w:p>
        </w:tc>
        <w:tc>
          <w:tcPr>
            <w:tcW w:w="706" w:type="dxa"/>
            <w:vAlign w:val="center"/>
          </w:tcPr>
          <w:p w:rsidR="004A70EB" w:rsidRPr="004A70EB" w:rsidRDefault="004A70EB" w:rsidP="004A70EB">
            <w:pPr>
              <w:jc w:val="both"/>
              <w:rPr>
                <w:b/>
                <w:i/>
                <w:sz w:val="20"/>
                <w:szCs w:val="20"/>
              </w:rPr>
            </w:pPr>
          </w:p>
        </w:tc>
        <w:tc>
          <w:tcPr>
            <w:tcW w:w="1345" w:type="dxa"/>
            <w:vAlign w:val="center"/>
          </w:tcPr>
          <w:p w:rsidR="004A70EB" w:rsidRPr="004A70EB" w:rsidRDefault="004A70EB" w:rsidP="004A70EB">
            <w:pPr>
              <w:jc w:val="center"/>
              <w:rPr>
                <w:b/>
                <w:i/>
                <w:sz w:val="20"/>
                <w:szCs w:val="20"/>
                <w:lang w:val="en-US"/>
              </w:rPr>
            </w:pPr>
            <w:r w:rsidRPr="004A70EB">
              <w:rPr>
                <w:b/>
                <w:i/>
                <w:sz w:val="20"/>
                <w:szCs w:val="20"/>
              </w:rPr>
              <w:t>578,4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lang w:val="en-US"/>
              </w:rPr>
            </w:pPr>
            <w:r w:rsidRPr="004A70EB">
              <w:rPr>
                <w:sz w:val="20"/>
                <w:szCs w:val="20"/>
              </w:rPr>
              <w:t>0</w:t>
            </w:r>
            <w:r w:rsidRPr="004A70EB">
              <w:rPr>
                <w:sz w:val="20"/>
                <w:szCs w:val="20"/>
                <w:lang w:val="en-US"/>
              </w:rPr>
              <w:t>5</w:t>
            </w:r>
          </w:p>
        </w:tc>
        <w:tc>
          <w:tcPr>
            <w:tcW w:w="1316" w:type="dxa"/>
            <w:vAlign w:val="center"/>
          </w:tcPr>
          <w:p w:rsidR="004A70EB" w:rsidRPr="004A70EB" w:rsidRDefault="004A70EB" w:rsidP="004A70EB">
            <w:pPr>
              <w:jc w:val="both"/>
              <w:rPr>
                <w:sz w:val="20"/>
                <w:szCs w:val="20"/>
              </w:rPr>
            </w:pPr>
            <w:r w:rsidRPr="004A70EB">
              <w:rPr>
                <w:sz w:val="20"/>
                <w:szCs w:val="20"/>
              </w:rPr>
              <w:t>0020000000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578,4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Обеспечение деятельности (оказание услуг) подведомственных учреждений</w:t>
            </w:r>
          </w:p>
        </w:tc>
        <w:tc>
          <w:tcPr>
            <w:tcW w:w="699" w:type="dxa"/>
            <w:vAlign w:val="center"/>
          </w:tcPr>
          <w:p w:rsidR="004A70EB" w:rsidRPr="004A70EB" w:rsidRDefault="004A70EB" w:rsidP="004A70EB">
            <w:pPr>
              <w:jc w:val="center"/>
              <w:rPr>
                <w:sz w:val="20"/>
                <w:szCs w:val="20"/>
              </w:rPr>
            </w:pPr>
            <w:r w:rsidRPr="004A70EB">
              <w:rPr>
                <w:sz w:val="20"/>
                <w:szCs w:val="20"/>
              </w:rPr>
              <w:t>05</w:t>
            </w:r>
          </w:p>
        </w:tc>
        <w:tc>
          <w:tcPr>
            <w:tcW w:w="704" w:type="dxa"/>
            <w:vAlign w:val="center"/>
          </w:tcPr>
          <w:p w:rsidR="004A70EB" w:rsidRPr="004A70EB" w:rsidRDefault="004A70EB" w:rsidP="004A70EB">
            <w:pPr>
              <w:jc w:val="center"/>
              <w:rPr>
                <w:sz w:val="20"/>
                <w:szCs w:val="20"/>
              </w:rPr>
            </w:pPr>
            <w:r w:rsidRPr="004A70EB">
              <w:rPr>
                <w:sz w:val="20"/>
                <w:szCs w:val="20"/>
              </w:rPr>
              <w:t>05</w:t>
            </w:r>
          </w:p>
        </w:tc>
        <w:tc>
          <w:tcPr>
            <w:tcW w:w="1316" w:type="dxa"/>
            <w:vAlign w:val="center"/>
          </w:tcPr>
          <w:p w:rsidR="004A70EB" w:rsidRPr="004A70EB" w:rsidRDefault="004A70EB" w:rsidP="004A70EB">
            <w:pPr>
              <w:jc w:val="both"/>
              <w:rPr>
                <w:sz w:val="20"/>
                <w:szCs w:val="20"/>
              </w:rPr>
            </w:pPr>
            <w:r w:rsidRPr="004A70EB">
              <w:rPr>
                <w:sz w:val="20"/>
                <w:szCs w:val="20"/>
              </w:rPr>
              <w:t>0029900000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578,4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316" w:type="dxa"/>
            <w:vAlign w:val="center"/>
          </w:tcPr>
          <w:p w:rsidR="004A70EB" w:rsidRPr="004A70EB" w:rsidRDefault="004A70EB" w:rsidP="004A70EB">
            <w:pPr>
              <w:jc w:val="both"/>
              <w:rPr>
                <w:sz w:val="20"/>
                <w:szCs w:val="20"/>
              </w:rPr>
            </w:pPr>
            <w:r w:rsidRPr="004A70EB">
              <w:rPr>
                <w:sz w:val="20"/>
                <w:szCs w:val="20"/>
                <w:lang w:val="en-US"/>
              </w:rPr>
              <w:t>0029900</w:t>
            </w:r>
            <w:r w:rsidRPr="004A70EB">
              <w:rPr>
                <w:sz w:val="20"/>
                <w:szCs w:val="20"/>
              </w:rPr>
              <w:t>000</w:t>
            </w:r>
          </w:p>
        </w:tc>
        <w:tc>
          <w:tcPr>
            <w:tcW w:w="706" w:type="dxa"/>
            <w:vAlign w:val="center"/>
          </w:tcPr>
          <w:p w:rsidR="004A70EB" w:rsidRPr="004A70EB" w:rsidRDefault="004A70EB" w:rsidP="004A70EB">
            <w:pPr>
              <w:jc w:val="both"/>
              <w:rPr>
                <w:sz w:val="20"/>
                <w:szCs w:val="20"/>
                <w:lang w:val="en-US"/>
              </w:rPr>
            </w:pPr>
            <w:r w:rsidRPr="004A70EB">
              <w:rPr>
                <w:sz w:val="20"/>
                <w:szCs w:val="20"/>
              </w:rPr>
              <w:t>200</w:t>
            </w:r>
          </w:p>
        </w:tc>
        <w:tc>
          <w:tcPr>
            <w:tcW w:w="1345" w:type="dxa"/>
            <w:vAlign w:val="center"/>
          </w:tcPr>
          <w:p w:rsidR="004A70EB" w:rsidRPr="004A70EB" w:rsidRDefault="004A70EB" w:rsidP="004A70EB">
            <w:pPr>
              <w:jc w:val="center"/>
              <w:rPr>
                <w:sz w:val="20"/>
                <w:szCs w:val="20"/>
                <w:lang w:val="en-US"/>
              </w:rPr>
            </w:pPr>
            <w:r w:rsidRPr="004A70EB">
              <w:rPr>
                <w:sz w:val="20"/>
                <w:szCs w:val="20"/>
              </w:rPr>
              <w:t>578,4</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316" w:type="dxa"/>
            <w:vAlign w:val="center"/>
          </w:tcPr>
          <w:p w:rsidR="004A70EB" w:rsidRPr="004A70EB" w:rsidRDefault="004A70EB" w:rsidP="004A70EB">
            <w:pPr>
              <w:jc w:val="both"/>
              <w:rPr>
                <w:sz w:val="20"/>
                <w:szCs w:val="20"/>
              </w:rPr>
            </w:pPr>
            <w:r w:rsidRPr="004A70EB">
              <w:rPr>
                <w:sz w:val="20"/>
                <w:szCs w:val="20"/>
                <w:lang w:val="en-US"/>
              </w:rPr>
              <w:t>0029900</w:t>
            </w:r>
            <w:r w:rsidRPr="004A70EB">
              <w:rPr>
                <w:sz w:val="20"/>
                <w:szCs w:val="20"/>
              </w:rPr>
              <w:t>000</w:t>
            </w:r>
          </w:p>
        </w:tc>
        <w:tc>
          <w:tcPr>
            <w:tcW w:w="706" w:type="dxa"/>
            <w:vAlign w:val="center"/>
          </w:tcPr>
          <w:p w:rsidR="004A70EB" w:rsidRPr="004A70EB" w:rsidRDefault="004A70EB" w:rsidP="004A70EB">
            <w:pPr>
              <w:jc w:val="both"/>
              <w:rPr>
                <w:sz w:val="20"/>
                <w:szCs w:val="20"/>
                <w:lang w:val="en-US"/>
              </w:rPr>
            </w:pPr>
            <w:r w:rsidRPr="004A70EB">
              <w:rPr>
                <w:sz w:val="20"/>
                <w:szCs w:val="20"/>
                <w:lang w:val="en-US"/>
              </w:rPr>
              <w:t>240</w:t>
            </w:r>
          </w:p>
        </w:tc>
        <w:tc>
          <w:tcPr>
            <w:tcW w:w="1345" w:type="dxa"/>
            <w:vAlign w:val="center"/>
          </w:tcPr>
          <w:p w:rsidR="004A70EB" w:rsidRPr="004A70EB" w:rsidRDefault="004A70EB" w:rsidP="004A70EB">
            <w:pPr>
              <w:jc w:val="center"/>
              <w:rPr>
                <w:sz w:val="20"/>
                <w:szCs w:val="20"/>
                <w:lang w:val="en-US"/>
              </w:rPr>
            </w:pPr>
            <w:r w:rsidRPr="004A70EB">
              <w:rPr>
                <w:sz w:val="20"/>
                <w:szCs w:val="20"/>
              </w:rPr>
              <w:t>578,4</w:t>
            </w:r>
          </w:p>
        </w:tc>
      </w:tr>
      <w:tr w:rsidR="004A70EB" w:rsidRPr="004A70EB" w:rsidTr="004A70EB">
        <w:tc>
          <w:tcPr>
            <w:tcW w:w="4513" w:type="dxa"/>
          </w:tcPr>
          <w:p w:rsidR="004A70EB" w:rsidRPr="004A70EB" w:rsidRDefault="004A70EB" w:rsidP="004A70EB">
            <w:pPr>
              <w:jc w:val="both"/>
              <w:rPr>
                <w:b/>
                <w:sz w:val="20"/>
                <w:szCs w:val="20"/>
              </w:rPr>
            </w:pPr>
            <w:r w:rsidRPr="004A70EB">
              <w:rPr>
                <w:b/>
                <w:sz w:val="20"/>
                <w:szCs w:val="20"/>
              </w:rPr>
              <w:t>Культура и кинематография</w:t>
            </w:r>
          </w:p>
        </w:tc>
        <w:tc>
          <w:tcPr>
            <w:tcW w:w="699" w:type="dxa"/>
            <w:vAlign w:val="center"/>
          </w:tcPr>
          <w:p w:rsidR="004A70EB" w:rsidRPr="004A70EB" w:rsidRDefault="004A70EB" w:rsidP="004A70EB">
            <w:pPr>
              <w:jc w:val="center"/>
              <w:rPr>
                <w:b/>
                <w:sz w:val="20"/>
                <w:szCs w:val="20"/>
              </w:rPr>
            </w:pPr>
            <w:r w:rsidRPr="004A70EB">
              <w:rPr>
                <w:b/>
                <w:sz w:val="20"/>
                <w:szCs w:val="20"/>
              </w:rPr>
              <w:t>08</w:t>
            </w:r>
          </w:p>
        </w:tc>
        <w:tc>
          <w:tcPr>
            <w:tcW w:w="704" w:type="dxa"/>
            <w:vAlign w:val="center"/>
          </w:tcPr>
          <w:p w:rsidR="004A70EB" w:rsidRPr="004A70EB" w:rsidRDefault="004A70EB" w:rsidP="004A70EB">
            <w:pPr>
              <w:jc w:val="center"/>
              <w:rPr>
                <w:b/>
                <w:sz w:val="20"/>
                <w:szCs w:val="20"/>
              </w:rPr>
            </w:pPr>
            <w:r w:rsidRPr="004A70EB">
              <w:rPr>
                <w:b/>
                <w:sz w:val="20"/>
                <w:szCs w:val="20"/>
              </w:rPr>
              <w:t>00</w:t>
            </w:r>
          </w:p>
        </w:tc>
        <w:tc>
          <w:tcPr>
            <w:tcW w:w="1316" w:type="dxa"/>
            <w:vAlign w:val="center"/>
          </w:tcPr>
          <w:p w:rsidR="004A70EB" w:rsidRPr="004A70EB" w:rsidRDefault="004A70EB" w:rsidP="004A70EB">
            <w:pPr>
              <w:jc w:val="both"/>
              <w:rPr>
                <w:b/>
                <w:sz w:val="20"/>
                <w:szCs w:val="20"/>
              </w:rPr>
            </w:pPr>
          </w:p>
        </w:tc>
        <w:tc>
          <w:tcPr>
            <w:tcW w:w="706" w:type="dxa"/>
            <w:vAlign w:val="center"/>
          </w:tcPr>
          <w:p w:rsidR="004A70EB" w:rsidRPr="004A70EB" w:rsidRDefault="004A70EB" w:rsidP="004A70EB">
            <w:pPr>
              <w:jc w:val="both"/>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5273,6</w:t>
            </w:r>
          </w:p>
        </w:tc>
      </w:tr>
      <w:tr w:rsidR="004A70EB" w:rsidRPr="004A70EB" w:rsidTr="004A70EB">
        <w:tc>
          <w:tcPr>
            <w:tcW w:w="4513" w:type="dxa"/>
          </w:tcPr>
          <w:p w:rsidR="004A70EB" w:rsidRPr="004A70EB" w:rsidRDefault="004A70EB" w:rsidP="004A70EB">
            <w:pPr>
              <w:jc w:val="both"/>
              <w:rPr>
                <w:i/>
                <w:sz w:val="20"/>
                <w:szCs w:val="20"/>
              </w:rPr>
            </w:pPr>
            <w:r w:rsidRPr="004A70EB">
              <w:rPr>
                <w:i/>
                <w:sz w:val="20"/>
                <w:szCs w:val="20"/>
              </w:rPr>
              <w:t>Культура</w:t>
            </w:r>
          </w:p>
        </w:tc>
        <w:tc>
          <w:tcPr>
            <w:tcW w:w="699" w:type="dxa"/>
            <w:vAlign w:val="center"/>
          </w:tcPr>
          <w:p w:rsidR="004A70EB" w:rsidRPr="004A70EB" w:rsidRDefault="004A70EB" w:rsidP="004A70EB">
            <w:pPr>
              <w:jc w:val="center"/>
              <w:rPr>
                <w:i/>
                <w:sz w:val="20"/>
                <w:szCs w:val="20"/>
              </w:rPr>
            </w:pPr>
            <w:r w:rsidRPr="004A70EB">
              <w:rPr>
                <w:i/>
                <w:sz w:val="20"/>
                <w:szCs w:val="20"/>
              </w:rPr>
              <w:t>08</w:t>
            </w:r>
          </w:p>
        </w:tc>
        <w:tc>
          <w:tcPr>
            <w:tcW w:w="704" w:type="dxa"/>
            <w:vAlign w:val="center"/>
          </w:tcPr>
          <w:p w:rsidR="004A70EB" w:rsidRPr="004A70EB" w:rsidRDefault="004A70EB" w:rsidP="004A70EB">
            <w:pPr>
              <w:jc w:val="center"/>
              <w:rPr>
                <w:i/>
                <w:sz w:val="20"/>
                <w:szCs w:val="20"/>
              </w:rPr>
            </w:pPr>
            <w:r w:rsidRPr="004A70EB">
              <w:rPr>
                <w:i/>
                <w:sz w:val="20"/>
                <w:szCs w:val="20"/>
              </w:rPr>
              <w:t>01</w:t>
            </w:r>
          </w:p>
        </w:tc>
        <w:tc>
          <w:tcPr>
            <w:tcW w:w="1316" w:type="dxa"/>
            <w:vAlign w:val="center"/>
          </w:tcPr>
          <w:p w:rsidR="004A70EB" w:rsidRPr="004A70EB" w:rsidRDefault="004A70EB" w:rsidP="004A70EB">
            <w:pPr>
              <w:jc w:val="both"/>
              <w:rPr>
                <w:i/>
                <w:sz w:val="20"/>
                <w:szCs w:val="20"/>
              </w:rPr>
            </w:pPr>
          </w:p>
        </w:tc>
        <w:tc>
          <w:tcPr>
            <w:tcW w:w="706" w:type="dxa"/>
            <w:vAlign w:val="center"/>
          </w:tcPr>
          <w:p w:rsidR="004A70EB" w:rsidRPr="004A70EB" w:rsidRDefault="004A70EB" w:rsidP="004A70EB">
            <w:pPr>
              <w:jc w:val="both"/>
              <w:rPr>
                <w:i/>
                <w:sz w:val="20"/>
                <w:szCs w:val="20"/>
              </w:rPr>
            </w:pPr>
          </w:p>
        </w:tc>
        <w:tc>
          <w:tcPr>
            <w:tcW w:w="1345" w:type="dxa"/>
            <w:vAlign w:val="center"/>
          </w:tcPr>
          <w:p w:rsidR="004A70EB" w:rsidRPr="004A70EB" w:rsidRDefault="004A70EB" w:rsidP="004A70EB">
            <w:pPr>
              <w:jc w:val="center"/>
              <w:rPr>
                <w:i/>
                <w:sz w:val="20"/>
                <w:szCs w:val="20"/>
              </w:rPr>
            </w:pPr>
            <w:r w:rsidRPr="004A70EB">
              <w:rPr>
                <w:i/>
                <w:sz w:val="20"/>
                <w:szCs w:val="20"/>
              </w:rPr>
              <w:t>5273,6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Учреждения культуры и мероприятия в сфере культуры и кинематографии</w:t>
            </w:r>
          </w:p>
        </w:tc>
        <w:tc>
          <w:tcPr>
            <w:tcW w:w="699" w:type="dxa"/>
            <w:vAlign w:val="center"/>
          </w:tcPr>
          <w:p w:rsidR="004A70EB" w:rsidRPr="004A70EB" w:rsidRDefault="004A70EB" w:rsidP="004A70EB">
            <w:pPr>
              <w:jc w:val="center"/>
              <w:rPr>
                <w:sz w:val="20"/>
                <w:szCs w:val="20"/>
              </w:rPr>
            </w:pPr>
            <w:r w:rsidRPr="004A70EB">
              <w:rPr>
                <w:sz w:val="20"/>
                <w:szCs w:val="20"/>
              </w:rPr>
              <w:t>08</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both"/>
              <w:rPr>
                <w:sz w:val="20"/>
                <w:szCs w:val="20"/>
              </w:rPr>
            </w:pPr>
            <w:r w:rsidRPr="004A70EB">
              <w:rPr>
                <w:sz w:val="20"/>
                <w:szCs w:val="20"/>
              </w:rPr>
              <w:t>6400000000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Обеспечение деятельности (оказание услуг) подведомственных учреждений</w:t>
            </w:r>
          </w:p>
        </w:tc>
        <w:tc>
          <w:tcPr>
            <w:tcW w:w="699" w:type="dxa"/>
            <w:vAlign w:val="center"/>
          </w:tcPr>
          <w:p w:rsidR="004A70EB" w:rsidRPr="004A70EB" w:rsidRDefault="004A70EB" w:rsidP="004A70EB">
            <w:pPr>
              <w:jc w:val="center"/>
              <w:rPr>
                <w:sz w:val="20"/>
                <w:szCs w:val="20"/>
              </w:rPr>
            </w:pPr>
            <w:r w:rsidRPr="004A70EB">
              <w:rPr>
                <w:sz w:val="20"/>
                <w:szCs w:val="20"/>
              </w:rPr>
              <w:t>08</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both"/>
              <w:rPr>
                <w:sz w:val="20"/>
                <w:szCs w:val="20"/>
              </w:rPr>
            </w:pPr>
            <w:r w:rsidRPr="004A70EB">
              <w:rPr>
                <w:sz w:val="20"/>
                <w:szCs w:val="20"/>
              </w:rPr>
              <w:t>6400100000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08</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both"/>
              <w:rPr>
                <w:sz w:val="20"/>
                <w:szCs w:val="20"/>
              </w:rPr>
            </w:pPr>
            <w:r w:rsidRPr="004A70EB">
              <w:rPr>
                <w:sz w:val="20"/>
                <w:szCs w:val="20"/>
              </w:rPr>
              <w:t>6400100000</w:t>
            </w:r>
          </w:p>
        </w:tc>
        <w:tc>
          <w:tcPr>
            <w:tcW w:w="706" w:type="dxa"/>
            <w:vAlign w:val="center"/>
          </w:tcPr>
          <w:p w:rsidR="004A70EB" w:rsidRPr="004A70EB" w:rsidRDefault="004A70EB" w:rsidP="004A70EB">
            <w:pPr>
              <w:jc w:val="both"/>
              <w:rPr>
                <w:sz w:val="20"/>
                <w:szCs w:val="20"/>
              </w:rPr>
            </w:pPr>
            <w:r w:rsidRPr="004A70EB">
              <w:rPr>
                <w:sz w:val="20"/>
                <w:szCs w:val="20"/>
              </w:rPr>
              <w:t>500</w:t>
            </w:r>
          </w:p>
        </w:tc>
        <w:tc>
          <w:tcPr>
            <w:tcW w:w="1345" w:type="dxa"/>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межбюджетные трансферты</w:t>
            </w:r>
          </w:p>
        </w:tc>
        <w:tc>
          <w:tcPr>
            <w:tcW w:w="699" w:type="dxa"/>
            <w:vAlign w:val="center"/>
          </w:tcPr>
          <w:p w:rsidR="004A70EB" w:rsidRPr="004A70EB" w:rsidRDefault="004A70EB" w:rsidP="004A70EB">
            <w:pPr>
              <w:jc w:val="center"/>
              <w:rPr>
                <w:sz w:val="20"/>
                <w:szCs w:val="20"/>
              </w:rPr>
            </w:pPr>
            <w:r w:rsidRPr="004A70EB">
              <w:rPr>
                <w:sz w:val="20"/>
                <w:szCs w:val="20"/>
              </w:rPr>
              <w:t>08</w:t>
            </w:r>
          </w:p>
        </w:tc>
        <w:tc>
          <w:tcPr>
            <w:tcW w:w="704" w:type="dxa"/>
            <w:vAlign w:val="center"/>
          </w:tcPr>
          <w:p w:rsidR="004A70EB" w:rsidRPr="004A70EB" w:rsidRDefault="004A70EB" w:rsidP="004A70EB">
            <w:pPr>
              <w:jc w:val="center"/>
              <w:rPr>
                <w:sz w:val="20"/>
                <w:szCs w:val="20"/>
              </w:rPr>
            </w:pPr>
            <w:r w:rsidRPr="004A70EB">
              <w:rPr>
                <w:sz w:val="20"/>
                <w:szCs w:val="20"/>
              </w:rPr>
              <w:t>01</w:t>
            </w:r>
          </w:p>
        </w:tc>
        <w:tc>
          <w:tcPr>
            <w:tcW w:w="1316" w:type="dxa"/>
            <w:vAlign w:val="center"/>
          </w:tcPr>
          <w:p w:rsidR="004A70EB" w:rsidRPr="004A70EB" w:rsidRDefault="004A70EB" w:rsidP="004A70EB">
            <w:pPr>
              <w:jc w:val="both"/>
              <w:rPr>
                <w:sz w:val="20"/>
                <w:szCs w:val="20"/>
              </w:rPr>
            </w:pPr>
            <w:r w:rsidRPr="004A70EB">
              <w:rPr>
                <w:sz w:val="20"/>
                <w:szCs w:val="20"/>
              </w:rPr>
              <w:t>6400100000</w:t>
            </w:r>
          </w:p>
        </w:tc>
        <w:tc>
          <w:tcPr>
            <w:tcW w:w="706" w:type="dxa"/>
            <w:vAlign w:val="center"/>
          </w:tcPr>
          <w:p w:rsidR="004A70EB" w:rsidRPr="004A70EB" w:rsidRDefault="004A70EB" w:rsidP="004A70EB">
            <w:pPr>
              <w:jc w:val="both"/>
              <w:rPr>
                <w:sz w:val="20"/>
                <w:szCs w:val="20"/>
              </w:rPr>
            </w:pPr>
            <w:r w:rsidRPr="004A70EB">
              <w:rPr>
                <w:sz w:val="20"/>
                <w:szCs w:val="20"/>
              </w:rPr>
              <w:t>540</w:t>
            </w:r>
          </w:p>
        </w:tc>
        <w:tc>
          <w:tcPr>
            <w:tcW w:w="1345" w:type="dxa"/>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4513" w:type="dxa"/>
          </w:tcPr>
          <w:p w:rsidR="004A70EB" w:rsidRPr="004A70EB" w:rsidRDefault="004A70EB" w:rsidP="004A70EB">
            <w:pPr>
              <w:jc w:val="both"/>
              <w:rPr>
                <w:b/>
                <w:sz w:val="20"/>
                <w:szCs w:val="20"/>
              </w:rPr>
            </w:pPr>
            <w:r w:rsidRPr="004A70EB">
              <w:rPr>
                <w:b/>
                <w:sz w:val="20"/>
                <w:szCs w:val="20"/>
              </w:rPr>
              <w:t>Социальная политика</w:t>
            </w:r>
          </w:p>
        </w:tc>
        <w:tc>
          <w:tcPr>
            <w:tcW w:w="699" w:type="dxa"/>
            <w:vAlign w:val="center"/>
          </w:tcPr>
          <w:p w:rsidR="004A70EB" w:rsidRPr="004A70EB" w:rsidRDefault="004A70EB" w:rsidP="004A70EB">
            <w:pPr>
              <w:jc w:val="center"/>
              <w:rPr>
                <w:b/>
                <w:sz w:val="20"/>
                <w:szCs w:val="20"/>
              </w:rPr>
            </w:pPr>
            <w:r w:rsidRPr="004A70EB">
              <w:rPr>
                <w:b/>
                <w:sz w:val="20"/>
                <w:szCs w:val="20"/>
              </w:rPr>
              <w:t>10</w:t>
            </w:r>
          </w:p>
        </w:tc>
        <w:tc>
          <w:tcPr>
            <w:tcW w:w="704" w:type="dxa"/>
            <w:vAlign w:val="center"/>
          </w:tcPr>
          <w:p w:rsidR="004A70EB" w:rsidRPr="004A70EB" w:rsidRDefault="004A70EB" w:rsidP="004A70EB">
            <w:pPr>
              <w:jc w:val="center"/>
              <w:rPr>
                <w:b/>
                <w:sz w:val="20"/>
                <w:szCs w:val="20"/>
              </w:rPr>
            </w:pPr>
            <w:r w:rsidRPr="004A70EB">
              <w:rPr>
                <w:b/>
                <w:sz w:val="20"/>
                <w:szCs w:val="20"/>
              </w:rPr>
              <w:t>00</w:t>
            </w:r>
          </w:p>
        </w:tc>
        <w:tc>
          <w:tcPr>
            <w:tcW w:w="1316" w:type="dxa"/>
            <w:vAlign w:val="center"/>
          </w:tcPr>
          <w:p w:rsidR="004A70EB" w:rsidRPr="004A70EB" w:rsidRDefault="004A70EB" w:rsidP="004A70EB">
            <w:pPr>
              <w:jc w:val="both"/>
              <w:rPr>
                <w:b/>
                <w:sz w:val="20"/>
                <w:szCs w:val="20"/>
              </w:rPr>
            </w:pPr>
          </w:p>
        </w:tc>
        <w:tc>
          <w:tcPr>
            <w:tcW w:w="706" w:type="dxa"/>
            <w:vAlign w:val="center"/>
          </w:tcPr>
          <w:p w:rsidR="004A70EB" w:rsidRPr="004A70EB" w:rsidRDefault="004A70EB" w:rsidP="004A70EB">
            <w:pPr>
              <w:jc w:val="both"/>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2076,0</w:t>
            </w:r>
          </w:p>
        </w:tc>
      </w:tr>
      <w:tr w:rsidR="004A70EB" w:rsidRPr="004A70EB" w:rsidTr="004A70EB">
        <w:tc>
          <w:tcPr>
            <w:tcW w:w="4513" w:type="dxa"/>
          </w:tcPr>
          <w:p w:rsidR="004A70EB" w:rsidRPr="004A70EB" w:rsidRDefault="004A70EB" w:rsidP="004A70EB">
            <w:pPr>
              <w:jc w:val="both"/>
              <w:rPr>
                <w:b/>
                <w:i/>
                <w:sz w:val="20"/>
                <w:szCs w:val="20"/>
                <w:u w:val="single"/>
              </w:rPr>
            </w:pPr>
            <w:r w:rsidRPr="004A70EB">
              <w:rPr>
                <w:b/>
                <w:i/>
                <w:sz w:val="20"/>
                <w:szCs w:val="20"/>
                <w:u w:val="single"/>
              </w:rPr>
              <w:t>Социальное обеспечение населения</w:t>
            </w:r>
          </w:p>
        </w:tc>
        <w:tc>
          <w:tcPr>
            <w:tcW w:w="699" w:type="dxa"/>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704" w:type="dxa"/>
            <w:vAlign w:val="center"/>
          </w:tcPr>
          <w:p w:rsidR="004A70EB" w:rsidRPr="004A70EB" w:rsidRDefault="004A70EB" w:rsidP="004A70EB">
            <w:pPr>
              <w:jc w:val="center"/>
              <w:rPr>
                <w:b/>
                <w:i/>
                <w:sz w:val="20"/>
                <w:szCs w:val="20"/>
                <w:u w:val="single"/>
              </w:rPr>
            </w:pPr>
            <w:r w:rsidRPr="004A70EB">
              <w:rPr>
                <w:b/>
                <w:i/>
                <w:sz w:val="20"/>
                <w:szCs w:val="20"/>
                <w:u w:val="single"/>
              </w:rPr>
              <w:t>03</w:t>
            </w:r>
          </w:p>
        </w:tc>
        <w:tc>
          <w:tcPr>
            <w:tcW w:w="1316" w:type="dxa"/>
            <w:vAlign w:val="center"/>
          </w:tcPr>
          <w:p w:rsidR="004A70EB" w:rsidRPr="004A70EB" w:rsidRDefault="004A70EB" w:rsidP="004A70EB">
            <w:pPr>
              <w:jc w:val="both"/>
              <w:rPr>
                <w:b/>
                <w:i/>
                <w:sz w:val="20"/>
                <w:szCs w:val="20"/>
                <w:u w:val="single"/>
              </w:rPr>
            </w:pPr>
          </w:p>
        </w:tc>
        <w:tc>
          <w:tcPr>
            <w:tcW w:w="706" w:type="dxa"/>
            <w:vAlign w:val="center"/>
          </w:tcPr>
          <w:p w:rsidR="004A70EB" w:rsidRPr="004A70EB" w:rsidRDefault="004A70EB" w:rsidP="004A70EB">
            <w:pPr>
              <w:jc w:val="both"/>
              <w:rPr>
                <w:b/>
                <w:i/>
                <w:sz w:val="20"/>
                <w:szCs w:val="20"/>
                <w:u w:val="single"/>
              </w:rPr>
            </w:pPr>
          </w:p>
        </w:tc>
        <w:tc>
          <w:tcPr>
            <w:tcW w:w="1345" w:type="dxa"/>
            <w:vAlign w:val="center"/>
          </w:tcPr>
          <w:p w:rsidR="004A70EB" w:rsidRPr="004A70EB" w:rsidRDefault="004A70EB" w:rsidP="004A70EB">
            <w:pPr>
              <w:jc w:val="center"/>
              <w:rPr>
                <w:b/>
                <w:i/>
                <w:sz w:val="20"/>
                <w:szCs w:val="20"/>
                <w:u w:val="single"/>
                <w:lang w:val="en-US"/>
              </w:rPr>
            </w:pPr>
            <w:r w:rsidRPr="004A70EB">
              <w:rPr>
                <w:b/>
                <w:i/>
                <w:sz w:val="20"/>
                <w:szCs w:val="20"/>
                <w:u w:val="single"/>
              </w:rPr>
              <w:t>100,0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Государственная программа «Социальная поддержка населения Томской области»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rPr>
            </w:pPr>
            <w:r w:rsidRPr="004A70EB">
              <w:rPr>
                <w:sz w:val="20"/>
                <w:szCs w:val="20"/>
              </w:rPr>
              <w:t>1100000000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Подпрограмма «Развитие мер социальной поддержки отдельных категорий граждан»</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rPr>
            </w:pPr>
            <w:r w:rsidRPr="004A70EB">
              <w:rPr>
                <w:sz w:val="20"/>
                <w:szCs w:val="20"/>
              </w:rPr>
              <w:t>1110000000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rPr>
            </w:pPr>
            <w:r w:rsidRPr="004A70EB">
              <w:rPr>
                <w:sz w:val="20"/>
                <w:szCs w:val="20"/>
              </w:rPr>
              <w:t>1116000000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4513" w:type="dxa"/>
          </w:tcPr>
          <w:p w:rsidR="004A70EB" w:rsidRPr="004A70EB" w:rsidRDefault="004A70EB" w:rsidP="004A70EB">
            <w:pPr>
              <w:jc w:val="both"/>
              <w:rPr>
                <w:b/>
                <w:sz w:val="20"/>
                <w:szCs w:val="20"/>
              </w:rPr>
            </w:pPr>
            <w:r w:rsidRPr="004A70E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lang w:val="en-US"/>
              </w:rPr>
            </w:pPr>
            <w:r w:rsidRPr="004A70EB">
              <w:rPr>
                <w:sz w:val="20"/>
                <w:szCs w:val="20"/>
              </w:rPr>
              <w:t>1116040710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10</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both"/>
              <w:rPr>
                <w:sz w:val="20"/>
                <w:szCs w:val="20"/>
                <w:lang w:val="en-US"/>
              </w:rPr>
            </w:pPr>
            <w:r w:rsidRPr="004A70EB">
              <w:rPr>
                <w:sz w:val="20"/>
                <w:szCs w:val="20"/>
              </w:rPr>
              <w:t>1116040710</w:t>
            </w:r>
          </w:p>
        </w:tc>
        <w:tc>
          <w:tcPr>
            <w:tcW w:w="706" w:type="dxa"/>
            <w:vAlign w:val="center"/>
          </w:tcPr>
          <w:p w:rsidR="004A70EB" w:rsidRPr="004A70EB" w:rsidRDefault="004A70EB" w:rsidP="004A70EB">
            <w:pPr>
              <w:jc w:val="both"/>
              <w:rPr>
                <w:sz w:val="20"/>
                <w:szCs w:val="20"/>
                <w:lang w:val="en-US"/>
              </w:rPr>
            </w:pPr>
            <w:r w:rsidRPr="004A70EB">
              <w:rPr>
                <w:sz w:val="20"/>
                <w:szCs w:val="20"/>
                <w:lang w:val="en-US"/>
              </w:rPr>
              <w:t>3</w:t>
            </w:r>
            <w:r w:rsidRPr="004A70EB">
              <w:rPr>
                <w:sz w:val="20"/>
                <w:szCs w:val="20"/>
              </w:rPr>
              <w:t>00</w:t>
            </w: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b/>
                <w:sz w:val="20"/>
                <w:szCs w:val="20"/>
              </w:rPr>
            </w:pPr>
            <w:r w:rsidRPr="004A70EB">
              <w:rPr>
                <w:sz w:val="20"/>
                <w:szCs w:val="20"/>
              </w:rPr>
              <w:t>Социальные выплаты гражданам, кроме публичных нормативных социальных выплат</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10</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both"/>
              <w:rPr>
                <w:sz w:val="20"/>
                <w:szCs w:val="20"/>
                <w:lang w:val="en-US"/>
              </w:rPr>
            </w:pPr>
            <w:r w:rsidRPr="004A70EB">
              <w:rPr>
                <w:sz w:val="20"/>
                <w:szCs w:val="20"/>
              </w:rPr>
              <w:t>1116040710</w:t>
            </w:r>
          </w:p>
        </w:tc>
        <w:tc>
          <w:tcPr>
            <w:tcW w:w="706" w:type="dxa"/>
            <w:vAlign w:val="center"/>
          </w:tcPr>
          <w:p w:rsidR="004A70EB" w:rsidRPr="004A70EB" w:rsidRDefault="004A70EB" w:rsidP="004A70EB">
            <w:pPr>
              <w:jc w:val="both"/>
              <w:rPr>
                <w:sz w:val="20"/>
                <w:szCs w:val="20"/>
                <w:lang w:val="en-US"/>
              </w:rPr>
            </w:pPr>
            <w:r w:rsidRPr="004A70EB">
              <w:rPr>
                <w:sz w:val="20"/>
                <w:szCs w:val="20"/>
                <w:lang w:val="en-US"/>
              </w:rPr>
              <w:t>32</w:t>
            </w:r>
            <w:r w:rsidRPr="004A70EB">
              <w:rPr>
                <w:sz w:val="20"/>
                <w:szCs w:val="20"/>
              </w:rPr>
              <w:t>0</w:t>
            </w: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Социальная поддержка населения</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rPr>
            </w:pPr>
            <w:r w:rsidRPr="004A70EB">
              <w:rPr>
                <w:sz w:val="20"/>
                <w:szCs w:val="20"/>
              </w:rPr>
              <w:t>5000000000</w:t>
            </w:r>
          </w:p>
        </w:tc>
        <w:tc>
          <w:tcPr>
            <w:tcW w:w="706" w:type="dxa"/>
            <w:vAlign w:val="center"/>
          </w:tcPr>
          <w:p w:rsidR="004A70EB" w:rsidRPr="004A70EB" w:rsidRDefault="004A70EB" w:rsidP="004A70EB">
            <w:pPr>
              <w:jc w:val="both"/>
              <w:rPr>
                <w:sz w:val="20"/>
                <w:szCs w:val="20"/>
                <w:lang w:val="en-US"/>
              </w:rPr>
            </w:pPr>
          </w:p>
        </w:tc>
        <w:tc>
          <w:tcPr>
            <w:tcW w:w="1345" w:type="dxa"/>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03</w:t>
            </w:r>
          </w:p>
        </w:tc>
        <w:tc>
          <w:tcPr>
            <w:tcW w:w="1316" w:type="dxa"/>
            <w:vAlign w:val="center"/>
          </w:tcPr>
          <w:p w:rsidR="004A70EB" w:rsidRPr="004A70EB" w:rsidRDefault="004A70EB" w:rsidP="004A70EB">
            <w:pPr>
              <w:jc w:val="both"/>
              <w:rPr>
                <w:sz w:val="20"/>
                <w:szCs w:val="20"/>
              </w:rPr>
            </w:pPr>
            <w:r w:rsidRPr="004A70EB">
              <w:rPr>
                <w:sz w:val="20"/>
                <w:szCs w:val="20"/>
              </w:rPr>
              <w:t>5000010000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 xml:space="preserve">Социальное обеспечение и иные выплаты </w:t>
            </w:r>
            <w:r w:rsidRPr="004A70EB">
              <w:rPr>
                <w:sz w:val="20"/>
                <w:szCs w:val="20"/>
              </w:rPr>
              <w:lastRenderedPageBreak/>
              <w:t>населению</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lastRenderedPageBreak/>
              <w:t>10</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both"/>
              <w:rPr>
                <w:sz w:val="20"/>
                <w:szCs w:val="20"/>
                <w:lang w:val="en-US"/>
              </w:rPr>
            </w:pPr>
            <w:r w:rsidRPr="004A70EB">
              <w:rPr>
                <w:sz w:val="20"/>
                <w:szCs w:val="20"/>
              </w:rPr>
              <w:t>5000010000</w:t>
            </w:r>
          </w:p>
        </w:tc>
        <w:tc>
          <w:tcPr>
            <w:tcW w:w="706" w:type="dxa"/>
            <w:vAlign w:val="center"/>
          </w:tcPr>
          <w:p w:rsidR="004A70EB" w:rsidRPr="004A70EB" w:rsidRDefault="004A70EB" w:rsidP="004A70EB">
            <w:pPr>
              <w:jc w:val="both"/>
              <w:rPr>
                <w:sz w:val="20"/>
                <w:szCs w:val="20"/>
                <w:lang w:val="en-US"/>
              </w:rPr>
            </w:pPr>
            <w:r w:rsidRPr="004A70EB">
              <w:rPr>
                <w:sz w:val="20"/>
                <w:szCs w:val="20"/>
                <w:lang w:val="en-US"/>
              </w:rPr>
              <w:t>3</w:t>
            </w:r>
            <w:r w:rsidRPr="004A70EB">
              <w:rPr>
                <w:sz w:val="20"/>
                <w:szCs w:val="20"/>
              </w:rPr>
              <w:t>00</w:t>
            </w: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b/>
                <w:sz w:val="20"/>
                <w:szCs w:val="20"/>
              </w:rPr>
            </w:pPr>
            <w:r w:rsidRPr="004A70EB">
              <w:rPr>
                <w:sz w:val="20"/>
                <w:szCs w:val="20"/>
              </w:rPr>
              <w:lastRenderedPageBreak/>
              <w:t>Социальные выплаты гражданам, кроме публичных нормативных социальных выплат</w:t>
            </w:r>
          </w:p>
        </w:tc>
        <w:tc>
          <w:tcPr>
            <w:tcW w:w="699" w:type="dxa"/>
            <w:vAlign w:val="center"/>
          </w:tcPr>
          <w:p w:rsidR="004A70EB" w:rsidRPr="004A70EB" w:rsidRDefault="004A70EB" w:rsidP="004A70EB">
            <w:pPr>
              <w:jc w:val="center"/>
              <w:rPr>
                <w:sz w:val="20"/>
                <w:szCs w:val="20"/>
                <w:lang w:val="en-US"/>
              </w:rPr>
            </w:pPr>
            <w:r w:rsidRPr="004A70EB">
              <w:rPr>
                <w:sz w:val="20"/>
                <w:szCs w:val="20"/>
                <w:lang w:val="en-US"/>
              </w:rPr>
              <w:t>10</w:t>
            </w:r>
          </w:p>
        </w:tc>
        <w:tc>
          <w:tcPr>
            <w:tcW w:w="70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316" w:type="dxa"/>
            <w:vAlign w:val="center"/>
          </w:tcPr>
          <w:p w:rsidR="004A70EB" w:rsidRPr="004A70EB" w:rsidRDefault="004A70EB" w:rsidP="004A70EB">
            <w:pPr>
              <w:jc w:val="both"/>
              <w:rPr>
                <w:sz w:val="20"/>
                <w:szCs w:val="20"/>
                <w:lang w:val="en-US"/>
              </w:rPr>
            </w:pPr>
            <w:r w:rsidRPr="004A70EB">
              <w:rPr>
                <w:sz w:val="20"/>
                <w:szCs w:val="20"/>
              </w:rPr>
              <w:t>5000010000</w:t>
            </w:r>
          </w:p>
        </w:tc>
        <w:tc>
          <w:tcPr>
            <w:tcW w:w="706" w:type="dxa"/>
            <w:vAlign w:val="center"/>
          </w:tcPr>
          <w:p w:rsidR="004A70EB" w:rsidRPr="004A70EB" w:rsidRDefault="004A70EB" w:rsidP="004A70EB">
            <w:pPr>
              <w:jc w:val="both"/>
              <w:rPr>
                <w:sz w:val="20"/>
                <w:szCs w:val="20"/>
                <w:lang w:val="en-US"/>
              </w:rPr>
            </w:pPr>
            <w:r w:rsidRPr="004A70EB">
              <w:rPr>
                <w:sz w:val="20"/>
                <w:szCs w:val="20"/>
                <w:lang w:val="en-US"/>
              </w:rPr>
              <w:t>32</w:t>
            </w:r>
            <w:r w:rsidRPr="004A70EB">
              <w:rPr>
                <w:sz w:val="20"/>
                <w:szCs w:val="20"/>
              </w:rPr>
              <w:t>0</w:t>
            </w:r>
          </w:p>
        </w:tc>
        <w:tc>
          <w:tcPr>
            <w:tcW w:w="1345" w:type="dxa"/>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4513" w:type="dxa"/>
          </w:tcPr>
          <w:p w:rsidR="004A70EB" w:rsidRPr="004A70EB" w:rsidRDefault="004A70EB" w:rsidP="004A70EB">
            <w:pPr>
              <w:jc w:val="both"/>
              <w:rPr>
                <w:b/>
                <w:i/>
                <w:sz w:val="20"/>
                <w:szCs w:val="20"/>
                <w:u w:val="single"/>
              </w:rPr>
            </w:pPr>
            <w:r w:rsidRPr="004A70EB">
              <w:rPr>
                <w:b/>
                <w:i/>
                <w:sz w:val="20"/>
                <w:szCs w:val="20"/>
                <w:u w:val="single"/>
              </w:rPr>
              <w:t>Охрана семьи и детства</w:t>
            </w:r>
          </w:p>
        </w:tc>
        <w:tc>
          <w:tcPr>
            <w:tcW w:w="699" w:type="dxa"/>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704" w:type="dxa"/>
            <w:vAlign w:val="center"/>
          </w:tcPr>
          <w:p w:rsidR="004A70EB" w:rsidRPr="004A70EB" w:rsidRDefault="004A70EB" w:rsidP="004A70EB">
            <w:pPr>
              <w:jc w:val="center"/>
              <w:rPr>
                <w:b/>
                <w:i/>
                <w:sz w:val="20"/>
                <w:szCs w:val="20"/>
                <w:u w:val="single"/>
              </w:rPr>
            </w:pPr>
            <w:r w:rsidRPr="004A70EB">
              <w:rPr>
                <w:b/>
                <w:i/>
                <w:sz w:val="20"/>
                <w:szCs w:val="20"/>
                <w:u w:val="single"/>
              </w:rPr>
              <w:t>04</w:t>
            </w:r>
          </w:p>
        </w:tc>
        <w:tc>
          <w:tcPr>
            <w:tcW w:w="1316" w:type="dxa"/>
            <w:vAlign w:val="center"/>
          </w:tcPr>
          <w:p w:rsidR="004A70EB" w:rsidRPr="004A70EB" w:rsidRDefault="004A70EB" w:rsidP="004A70EB">
            <w:pPr>
              <w:jc w:val="both"/>
              <w:rPr>
                <w:b/>
                <w:i/>
                <w:sz w:val="20"/>
                <w:szCs w:val="20"/>
                <w:u w:val="single"/>
              </w:rPr>
            </w:pPr>
          </w:p>
        </w:tc>
        <w:tc>
          <w:tcPr>
            <w:tcW w:w="706" w:type="dxa"/>
            <w:vAlign w:val="center"/>
          </w:tcPr>
          <w:p w:rsidR="004A70EB" w:rsidRPr="004A70EB" w:rsidRDefault="004A70EB" w:rsidP="004A70EB">
            <w:pPr>
              <w:jc w:val="both"/>
              <w:rPr>
                <w:b/>
                <w:i/>
                <w:sz w:val="20"/>
                <w:szCs w:val="20"/>
                <w:u w:val="single"/>
              </w:rPr>
            </w:pPr>
          </w:p>
        </w:tc>
        <w:tc>
          <w:tcPr>
            <w:tcW w:w="1345" w:type="dxa"/>
            <w:vAlign w:val="center"/>
          </w:tcPr>
          <w:p w:rsidR="004A70EB" w:rsidRPr="004A70EB" w:rsidRDefault="004A70EB" w:rsidP="004A70EB">
            <w:pPr>
              <w:jc w:val="center"/>
              <w:rPr>
                <w:b/>
                <w:i/>
                <w:sz w:val="20"/>
                <w:szCs w:val="20"/>
                <w:u w:val="single"/>
              </w:rPr>
            </w:pPr>
            <w:r w:rsidRPr="004A70EB">
              <w:rPr>
                <w:b/>
                <w:i/>
                <w:sz w:val="20"/>
                <w:szCs w:val="20"/>
                <w:u w:val="single"/>
              </w:rPr>
              <w:t>1976,0</w:t>
            </w:r>
          </w:p>
        </w:tc>
      </w:tr>
      <w:tr w:rsidR="004A70EB" w:rsidRPr="004A70EB" w:rsidTr="004A70EB">
        <w:tc>
          <w:tcPr>
            <w:tcW w:w="4513" w:type="dxa"/>
          </w:tcPr>
          <w:p w:rsidR="004A70EB" w:rsidRPr="004A70EB" w:rsidRDefault="004A70EB" w:rsidP="004A70EB">
            <w:pPr>
              <w:jc w:val="both"/>
              <w:rPr>
                <w:b/>
                <w:sz w:val="20"/>
                <w:szCs w:val="20"/>
              </w:rPr>
            </w:pPr>
            <w:r w:rsidRPr="004A70EB">
              <w:rPr>
                <w:b/>
                <w:sz w:val="20"/>
                <w:szCs w:val="20"/>
              </w:rPr>
              <w:t>Государственная программа «Детство под защитой»</w:t>
            </w:r>
          </w:p>
        </w:tc>
        <w:tc>
          <w:tcPr>
            <w:tcW w:w="699" w:type="dxa"/>
            <w:vAlign w:val="center"/>
          </w:tcPr>
          <w:p w:rsidR="004A70EB" w:rsidRPr="004A70EB" w:rsidRDefault="004A70EB" w:rsidP="004A70EB">
            <w:pPr>
              <w:jc w:val="center"/>
              <w:rPr>
                <w:b/>
                <w:sz w:val="20"/>
                <w:szCs w:val="20"/>
              </w:rPr>
            </w:pPr>
            <w:r w:rsidRPr="004A70EB">
              <w:rPr>
                <w:b/>
                <w:sz w:val="20"/>
                <w:szCs w:val="20"/>
              </w:rPr>
              <w:t>10</w:t>
            </w:r>
          </w:p>
        </w:tc>
        <w:tc>
          <w:tcPr>
            <w:tcW w:w="704" w:type="dxa"/>
            <w:vAlign w:val="center"/>
          </w:tcPr>
          <w:p w:rsidR="004A70EB" w:rsidRPr="004A70EB" w:rsidRDefault="004A70EB" w:rsidP="004A70EB">
            <w:pPr>
              <w:jc w:val="center"/>
              <w:rPr>
                <w:b/>
                <w:sz w:val="20"/>
                <w:szCs w:val="20"/>
              </w:rPr>
            </w:pPr>
            <w:r w:rsidRPr="004A70EB">
              <w:rPr>
                <w:b/>
                <w:sz w:val="20"/>
                <w:szCs w:val="20"/>
              </w:rPr>
              <w:t>04</w:t>
            </w:r>
          </w:p>
        </w:tc>
        <w:tc>
          <w:tcPr>
            <w:tcW w:w="1316" w:type="dxa"/>
            <w:vAlign w:val="center"/>
          </w:tcPr>
          <w:p w:rsidR="004A70EB" w:rsidRPr="004A70EB" w:rsidRDefault="004A70EB" w:rsidP="004A70EB">
            <w:pPr>
              <w:jc w:val="both"/>
              <w:rPr>
                <w:b/>
                <w:sz w:val="20"/>
                <w:szCs w:val="20"/>
                <w:lang w:val="en-US"/>
              </w:rPr>
            </w:pPr>
            <w:r w:rsidRPr="004A70EB">
              <w:rPr>
                <w:b/>
                <w:sz w:val="20"/>
                <w:szCs w:val="20"/>
              </w:rPr>
              <w:t>1200000000</w:t>
            </w:r>
          </w:p>
        </w:tc>
        <w:tc>
          <w:tcPr>
            <w:tcW w:w="706" w:type="dxa"/>
            <w:vAlign w:val="center"/>
          </w:tcPr>
          <w:p w:rsidR="004A70EB" w:rsidRPr="004A70EB" w:rsidRDefault="004A70EB" w:rsidP="004A70EB">
            <w:pPr>
              <w:jc w:val="both"/>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1426,0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Подпрограмма «Защита прав детей-сирот»</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1426,0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12280000000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1426,0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1228040820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1228040820</w:t>
            </w:r>
          </w:p>
        </w:tc>
        <w:tc>
          <w:tcPr>
            <w:tcW w:w="706" w:type="dxa"/>
            <w:vAlign w:val="center"/>
          </w:tcPr>
          <w:p w:rsidR="004A70EB" w:rsidRPr="004A70EB" w:rsidRDefault="004A70EB" w:rsidP="004A70EB">
            <w:pPr>
              <w:jc w:val="both"/>
              <w:rPr>
                <w:sz w:val="20"/>
                <w:szCs w:val="20"/>
              </w:rPr>
            </w:pPr>
            <w:r w:rsidRPr="004A70EB">
              <w:rPr>
                <w:sz w:val="20"/>
                <w:szCs w:val="20"/>
              </w:rPr>
              <w:t>400</w:t>
            </w:r>
          </w:p>
        </w:tc>
        <w:tc>
          <w:tcPr>
            <w:tcW w:w="1345" w:type="dxa"/>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Бюджетные инвестиции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1228040820</w:t>
            </w:r>
          </w:p>
        </w:tc>
        <w:tc>
          <w:tcPr>
            <w:tcW w:w="706" w:type="dxa"/>
            <w:vAlign w:val="center"/>
          </w:tcPr>
          <w:p w:rsidR="004A70EB" w:rsidRPr="004A70EB" w:rsidRDefault="004A70EB" w:rsidP="004A70EB">
            <w:pPr>
              <w:jc w:val="both"/>
              <w:rPr>
                <w:sz w:val="20"/>
                <w:szCs w:val="20"/>
              </w:rPr>
            </w:pPr>
            <w:r w:rsidRPr="004A70EB">
              <w:rPr>
                <w:sz w:val="20"/>
                <w:szCs w:val="20"/>
              </w:rPr>
              <w:t>410</w:t>
            </w:r>
          </w:p>
        </w:tc>
        <w:tc>
          <w:tcPr>
            <w:tcW w:w="1345" w:type="dxa"/>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w:t>
            </w:r>
            <w:r w:rsidRPr="004A70EB">
              <w:rPr>
                <w:sz w:val="20"/>
                <w:szCs w:val="20"/>
                <w:lang w:val="en-US"/>
              </w:rPr>
              <w:t>R</w:t>
            </w:r>
            <w:r w:rsidRPr="004A70EB">
              <w:rPr>
                <w:sz w:val="20"/>
                <w:szCs w:val="20"/>
              </w:rPr>
              <w:t>0820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w:t>
            </w:r>
            <w:r w:rsidRPr="004A70EB">
              <w:rPr>
                <w:sz w:val="20"/>
                <w:szCs w:val="20"/>
                <w:lang w:val="en-US"/>
              </w:rPr>
              <w:t>R</w:t>
            </w:r>
            <w:r w:rsidRPr="004A70EB">
              <w:rPr>
                <w:sz w:val="20"/>
                <w:szCs w:val="20"/>
              </w:rPr>
              <w:t>0820</w:t>
            </w:r>
          </w:p>
        </w:tc>
        <w:tc>
          <w:tcPr>
            <w:tcW w:w="706" w:type="dxa"/>
            <w:vAlign w:val="center"/>
          </w:tcPr>
          <w:p w:rsidR="004A70EB" w:rsidRPr="004A70EB" w:rsidRDefault="004A70EB" w:rsidP="004A70EB">
            <w:pPr>
              <w:jc w:val="both"/>
              <w:rPr>
                <w:sz w:val="20"/>
                <w:szCs w:val="20"/>
              </w:rPr>
            </w:pPr>
            <w:r w:rsidRPr="004A70EB">
              <w:rPr>
                <w:sz w:val="20"/>
                <w:szCs w:val="20"/>
              </w:rPr>
              <w:t>400</w:t>
            </w:r>
          </w:p>
        </w:tc>
        <w:tc>
          <w:tcPr>
            <w:tcW w:w="1345"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Бюджетные инвестиции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12280</w:t>
            </w:r>
            <w:r w:rsidRPr="004A70EB">
              <w:rPr>
                <w:sz w:val="20"/>
                <w:szCs w:val="20"/>
                <w:lang w:val="en-US"/>
              </w:rPr>
              <w:t>R</w:t>
            </w:r>
            <w:r w:rsidRPr="004A70EB">
              <w:rPr>
                <w:sz w:val="20"/>
                <w:szCs w:val="20"/>
              </w:rPr>
              <w:t>0820</w:t>
            </w:r>
          </w:p>
        </w:tc>
        <w:tc>
          <w:tcPr>
            <w:tcW w:w="706" w:type="dxa"/>
            <w:vAlign w:val="center"/>
          </w:tcPr>
          <w:p w:rsidR="004A70EB" w:rsidRPr="004A70EB" w:rsidRDefault="004A70EB" w:rsidP="004A70EB">
            <w:pPr>
              <w:jc w:val="both"/>
              <w:rPr>
                <w:sz w:val="20"/>
                <w:szCs w:val="20"/>
              </w:rPr>
            </w:pPr>
            <w:r w:rsidRPr="004A70EB">
              <w:rPr>
                <w:sz w:val="20"/>
                <w:szCs w:val="20"/>
              </w:rPr>
              <w:t>4</w:t>
            </w:r>
            <w:r w:rsidRPr="004A70EB">
              <w:rPr>
                <w:sz w:val="20"/>
                <w:szCs w:val="20"/>
                <w:lang w:val="en-US"/>
              </w:rPr>
              <w:t>1</w:t>
            </w:r>
            <w:r w:rsidRPr="004A70EB">
              <w:rPr>
                <w:sz w:val="20"/>
                <w:szCs w:val="20"/>
              </w:rPr>
              <w:t>0</w:t>
            </w:r>
          </w:p>
        </w:tc>
        <w:tc>
          <w:tcPr>
            <w:tcW w:w="1345"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4513" w:type="dxa"/>
          </w:tcPr>
          <w:p w:rsidR="004A70EB" w:rsidRPr="004A70EB" w:rsidRDefault="004A70EB" w:rsidP="004A70EB">
            <w:pPr>
              <w:jc w:val="both"/>
              <w:rPr>
                <w:b/>
                <w:sz w:val="20"/>
                <w:szCs w:val="20"/>
              </w:rPr>
            </w:pPr>
            <w:r w:rsidRPr="004A70EB">
              <w:rPr>
                <w:b/>
                <w:sz w:val="20"/>
                <w:szCs w:val="20"/>
              </w:rPr>
              <w:t>Непрограммное направление расходов</w:t>
            </w:r>
          </w:p>
        </w:tc>
        <w:tc>
          <w:tcPr>
            <w:tcW w:w="699" w:type="dxa"/>
            <w:vAlign w:val="center"/>
          </w:tcPr>
          <w:p w:rsidR="004A70EB" w:rsidRPr="004A70EB" w:rsidRDefault="004A70EB" w:rsidP="004A70EB">
            <w:pPr>
              <w:jc w:val="center"/>
              <w:rPr>
                <w:b/>
                <w:sz w:val="20"/>
                <w:szCs w:val="20"/>
              </w:rPr>
            </w:pPr>
            <w:r w:rsidRPr="004A70EB">
              <w:rPr>
                <w:b/>
                <w:sz w:val="20"/>
                <w:szCs w:val="20"/>
              </w:rPr>
              <w:t>10</w:t>
            </w:r>
          </w:p>
        </w:tc>
        <w:tc>
          <w:tcPr>
            <w:tcW w:w="704" w:type="dxa"/>
            <w:vAlign w:val="center"/>
          </w:tcPr>
          <w:p w:rsidR="004A70EB" w:rsidRPr="004A70EB" w:rsidRDefault="004A70EB" w:rsidP="004A70EB">
            <w:pPr>
              <w:jc w:val="center"/>
              <w:rPr>
                <w:b/>
                <w:sz w:val="20"/>
                <w:szCs w:val="20"/>
              </w:rPr>
            </w:pPr>
            <w:r w:rsidRPr="004A70EB">
              <w:rPr>
                <w:b/>
                <w:sz w:val="20"/>
                <w:szCs w:val="20"/>
              </w:rPr>
              <w:t>04</w:t>
            </w:r>
          </w:p>
        </w:tc>
        <w:tc>
          <w:tcPr>
            <w:tcW w:w="1316" w:type="dxa"/>
            <w:vAlign w:val="center"/>
          </w:tcPr>
          <w:p w:rsidR="004A70EB" w:rsidRPr="004A70EB" w:rsidRDefault="004A70EB" w:rsidP="004A70EB">
            <w:pPr>
              <w:jc w:val="both"/>
              <w:rPr>
                <w:b/>
                <w:sz w:val="20"/>
                <w:szCs w:val="20"/>
              </w:rPr>
            </w:pPr>
            <w:r w:rsidRPr="004A70EB">
              <w:rPr>
                <w:b/>
                <w:sz w:val="20"/>
                <w:szCs w:val="20"/>
              </w:rPr>
              <w:t>9900000000</w:t>
            </w:r>
          </w:p>
        </w:tc>
        <w:tc>
          <w:tcPr>
            <w:tcW w:w="706" w:type="dxa"/>
            <w:vAlign w:val="center"/>
          </w:tcPr>
          <w:p w:rsidR="004A70EB" w:rsidRPr="004A70EB" w:rsidRDefault="004A70EB" w:rsidP="004A70EB">
            <w:pPr>
              <w:jc w:val="both"/>
              <w:rPr>
                <w:b/>
                <w:sz w:val="20"/>
                <w:szCs w:val="20"/>
              </w:rPr>
            </w:pPr>
          </w:p>
        </w:tc>
        <w:tc>
          <w:tcPr>
            <w:tcW w:w="1345" w:type="dxa"/>
            <w:vAlign w:val="center"/>
          </w:tcPr>
          <w:p w:rsidR="004A70EB" w:rsidRPr="004A70EB" w:rsidRDefault="004A70EB" w:rsidP="004A70EB">
            <w:pPr>
              <w:jc w:val="center"/>
              <w:rPr>
                <w:b/>
                <w:sz w:val="20"/>
                <w:szCs w:val="20"/>
              </w:rPr>
            </w:pPr>
            <w:r w:rsidRPr="004A70EB">
              <w:rPr>
                <w:b/>
                <w:sz w:val="20"/>
                <w:szCs w:val="20"/>
              </w:rPr>
              <w:t>550,0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Исполнение судебных актов</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9900300000</w:t>
            </w:r>
          </w:p>
        </w:tc>
        <w:tc>
          <w:tcPr>
            <w:tcW w:w="706" w:type="dxa"/>
            <w:vAlign w:val="center"/>
          </w:tcPr>
          <w:p w:rsidR="004A70EB" w:rsidRPr="004A70EB" w:rsidRDefault="004A70EB" w:rsidP="004A70EB">
            <w:pPr>
              <w:jc w:val="both"/>
              <w:rPr>
                <w:sz w:val="20"/>
                <w:szCs w:val="20"/>
              </w:rPr>
            </w:pPr>
          </w:p>
        </w:tc>
        <w:tc>
          <w:tcPr>
            <w:tcW w:w="1345"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9900300000</w:t>
            </w:r>
          </w:p>
        </w:tc>
        <w:tc>
          <w:tcPr>
            <w:tcW w:w="706" w:type="dxa"/>
            <w:vAlign w:val="center"/>
          </w:tcPr>
          <w:p w:rsidR="004A70EB" w:rsidRPr="004A70EB" w:rsidRDefault="004A70EB" w:rsidP="004A70EB">
            <w:pPr>
              <w:jc w:val="both"/>
              <w:rPr>
                <w:sz w:val="20"/>
                <w:szCs w:val="20"/>
              </w:rPr>
            </w:pPr>
            <w:r w:rsidRPr="004A70EB">
              <w:rPr>
                <w:sz w:val="20"/>
                <w:szCs w:val="20"/>
              </w:rPr>
              <w:t>400</w:t>
            </w:r>
          </w:p>
        </w:tc>
        <w:tc>
          <w:tcPr>
            <w:tcW w:w="1345"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Бюджетные инвестиции</w:t>
            </w:r>
          </w:p>
        </w:tc>
        <w:tc>
          <w:tcPr>
            <w:tcW w:w="699" w:type="dxa"/>
            <w:vAlign w:val="center"/>
          </w:tcPr>
          <w:p w:rsidR="004A70EB" w:rsidRPr="004A70EB" w:rsidRDefault="004A70EB" w:rsidP="004A70EB">
            <w:pPr>
              <w:jc w:val="center"/>
              <w:rPr>
                <w:sz w:val="20"/>
                <w:szCs w:val="20"/>
              </w:rPr>
            </w:pPr>
            <w:r w:rsidRPr="004A70EB">
              <w:rPr>
                <w:sz w:val="20"/>
                <w:szCs w:val="20"/>
              </w:rPr>
              <w:t>10</w:t>
            </w:r>
          </w:p>
        </w:tc>
        <w:tc>
          <w:tcPr>
            <w:tcW w:w="704" w:type="dxa"/>
            <w:vAlign w:val="center"/>
          </w:tcPr>
          <w:p w:rsidR="004A70EB" w:rsidRPr="004A70EB" w:rsidRDefault="004A70EB" w:rsidP="004A70EB">
            <w:pPr>
              <w:jc w:val="center"/>
              <w:rPr>
                <w:sz w:val="20"/>
                <w:szCs w:val="20"/>
              </w:rPr>
            </w:pPr>
            <w:r w:rsidRPr="004A70EB">
              <w:rPr>
                <w:sz w:val="20"/>
                <w:szCs w:val="20"/>
              </w:rPr>
              <w:t>04</w:t>
            </w:r>
          </w:p>
        </w:tc>
        <w:tc>
          <w:tcPr>
            <w:tcW w:w="1316" w:type="dxa"/>
            <w:vAlign w:val="center"/>
          </w:tcPr>
          <w:p w:rsidR="004A70EB" w:rsidRPr="004A70EB" w:rsidRDefault="004A70EB" w:rsidP="004A70EB">
            <w:pPr>
              <w:jc w:val="both"/>
              <w:rPr>
                <w:sz w:val="20"/>
                <w:szCs w:val="20"/>
              </w:rPr>
            </w:pPr>
            <w:r w:rsidRPr="004A70EB">
              <w:rPr>
                <w:sz w:val="20"/>
                <w:szCs w:val="20"/>
              </w:rPr>
              <w:t>9900300000</w:t>
            </w:r>
          </w:p>
        </w:tc>
        <w:tc>
          <w:tcPr>
            <w:tcW w:w="706" w:type="dxa"/>
            <w:vAlign w:val="center"/>
          </w:tcPr>
          <w:p w:rsidR="004A70EB" w:rsidRPr="004A70EB" w:rsidRDefault="004A70EB" w:rsidP="004A70EB">
            <w:pPr>
              <w:jc w:val="both"/>
              <w:rPr>
                <w:sz w:val="20"/>
                <w:szCs w:val="20"/>
              </w:rPr>
            </w:pPr>
            <w:r w:rsidRPr="004A70EB">
              <w:rPr>
                <w:sz w:val="20"/>
                <w:szCs w:val="20"/>
              </w:rPr>
              <w:t>4</w:t>
            </w:r>
            <w:r w:rsidRPr="004A70EB">
              <w:rPr>
                <w:sz w:val="20"/>
                <w:szCs w:val="20"/>
                <w:lang w:val="en-US"/>
              </w:rPr>
              <w:t>1</w:t>
            </w:r>
            <w:r w:rsidRPr="004A70EB">
              <w:rPr>
                <w:sz w:val="20"/>
                <w:szCs w:val="20"/>
              </w:rPr>
              <w:t>0</w:t>
            </w:r>
          </w:p>
        </w:tc>
        <w:tc>
          <w:tcPr>
            <w:tcW w:w="1345"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lang w:val="en-US"/>
              </w:rPr>
            </w:pPr>
            <w:r w:rsidRPr="004A70EB">
              <w:rPr>
                <w:b/>
                <w:sz w:val="20"/>
                <w:szCs w:val="20"/>
                <w:lang w:val="en-US"/>
              </w:rPr>
              <w:t>1</w:t>
            </w:r>
            <w:r w:rsidRPr="004A70EB">
              <w:rPr>
                <w:b/>
                <w:sz w:val="20"/>
                <w:szCs w:val="20"/>
              </w:rPr>
              <w:t>415,7</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602,7</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602,7</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yellow"/>
              </w:rPr>
            </w:pPr>
            <w:r w:rsidRPr="004A70EB">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w:t>
            </w:r>
            <w:r w:rsidRPr="004A70EB">
              <w:rPr>
                <w:sz w:val="20"/>
                <w:szCs w:val="20"/>
                <w:lang w:val="en-US"/>
              </w:rPr>
              <w:t>P</w:t>
            </w:r>
            <w:r w:rsidRPr="004A70EB">
              <w:rPr>
                <w:sz w:val="20"/>
                <w:szCs w:val="20"/>
              </w:rPr>
              <w:t>500003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602,7</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505,8</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50</w:t>
            </w:r>
            <w:r w:rsidRPr="004A70EB">
              <w:rPr>
                <w:sz w:val="20"/>
                <w:szCs w:val="20"/>
              </w:rPr>
              <w:t>5,8</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96</w:t>
            </w:r>
            <w:r w:rsidRPr="004A70EB">
              <w:rPr>
                <w:sz w:val="20"/>
                <w:szCs w:val="20"/>
              </w:rPr>
              <w:t>,</w:t>
            </w:r>
            <w:r w:rsidRPr="004A70EB">
              <w:rPr>
                <w:sz w:val="20"/>
                <w:szCs w:val="20"/>
                <w:lang w:val="en-US"/>
              </w:rPr>
              <w:t>9</w:t>
            </w:r>
          </w:p>
        </w:tc>
      </w:tr>
      <w:tr w:rsidR="004A70EB" w:rsidRPr="004A70EB" w:rsidTr="004A70EB">
        <w:tc>
          <w:tcPr>
            <w:tcW w:w="4513"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96</w:t>
            </w:r>
            <w:r w:rsidRPr="004A70EB">
              <w:rPr>
                <w:sz w:val="20"/>
                <w:szCs w:val="20"/>
              </w:rPr>
              <w:t>,</w:t>
            </w:r>
            <w:r w:rsidRPr="004A70EB">
              <w:rPr>
                <w:sz w:val="20"/>
                <w:szCs w:val="20"/>
                <w:lang w:val="en-US"/>
              </w:rPr>
              <w:t>9</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813,0</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 xml:space="preserve">Мероприятия в области спорта и физической культуры в рамках регионального проекта "Спорт </w:t>
            </w:r>
            <w:r w:rsidRPr="004A70EB">
              <w:rPr>
                <w:sz w:val="20"/>
                <w:szCs w:val="20"/>
              </w:rPr>
              <w:lastRenderedPageBreak/>
              <w:t>- 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lastRenderedPageBreak/>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r w:rsidR="004A70EB" w:rsidRPr="004A70EB" w:rsidTr="004A70EB">
        <w:tc>
          <w:tcPr>
            <w:tcW w:w="4513"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bl>
    <w:p w:rsidR="004A70EB" w:rsidRPr="004A70EB" w:rsidRDefault="004A70EB" w:rsidP="004A70EB">
      <w:pPr>
        <w:jc w:val="center"/>
        <w:rPr>
          <w:b/>
          <w:i/>
          <w:sz w:val="20"/>
          <w:szCs w:val="20"/>
        </w:rPr>
      </w:pPr>
    </w:p>
    <w:p w:rsidR="004A70EB" w:rsidRPr="004A70EB" w:rsidRDefault="004A70EB" w:rsidP="004A70EB">
      <w:pPr>
        <w:rPr>
          <w:sz w:val="20"/>
          <w:szCs w:val="20"/>
        </w:rPr>
      </w:pPr>
    </w:p>
    <w:p w:rsidR="004A70EB" w:rsidRPr="004A70EB" w:rsidRDefault="004A70EB" w:rsidP="004A70EB">
      <w:pPr>
        <w:rPr>
          <w:sz w:val="20"/>
          <w:szCs w:val="20"/>
        </w:rPr>
        <w:sectPr w:rsidR="004A70EB" w:rsidRPr="004A70EB" w:rsidSect="004A70EB">
          <w:footerReference w:type="even" r:id="rId15"/>
          <w:footerReference w:type="default" r:id="rId16"/>
          <w:pgSz w:w="11906" w:h="16838"/>
          <w:pgMar w:top="567" w:right="1134" w:bottom="899" w:left="1134" w:header="709" w:footer="709" w:gutter="0"/>
          <w:cols w:space="708"/>
          <w:docGrid w:linePitch="360"/>
        </w:sectPr>
      </w:pPr>
    </w:p>
    <w:p w:rsidR="004A70EB" w:rsidRPr="004A70EB" w:rsidRDefault="004A70EB" w:rsidP="004A70EB">
      <w:pPr>
        <w:ind w:left="9072"/>
        <w:rPr>
          <w:sz w:val="20"/>
          <w:szCs w:val="20"/>
        </w:rPr>
      </w:pPr>
      <w:r w:rsidRPr="004A70EB">
        <w:rPr>
          <w:sz w:val="20"/>
          <w:szCs w:val="20"/>
        </w:rPr>
        <w:lastRenderedPageBreak/>
        <w:t>Приложение 6</w:t>
      </w:r>
    </w:p>
    <w:p w:rsidR="004A70EB" w:rsidRPr="004A70EB" w:rsidRDefault="004A70EB" w:rsidP="004A70EB">
      <w:pPr>
        <w:ind w:left="9072"/>
        <w:rPr>
          <w:sz w:val="20"/>
          <w:szCs w:val="20"/>
        </w:rPr>
      </w:pPr>
      <w:r w:rsidRPr="004A70EB">
        <w:rPr>
          <w:sz w:val="20"/>
          <w:szCs w:val="20"/>
        </w:rPr>
        <w:t xml:space="preserve">к решению Совета Подгорнского </w:t>
      </w:r>
    </w:p>
    <w:p w:rsidR="004A70EB" w:rsidRPr="004A70EB" w:rsidRDefault="004A70EB" w:rsidP="004A70EB">
      <w:pPr>
        <w:ind w:left="9072"/>
        <w:rPr>
          <w:sz w:val="20"/>
          <w:szCs w:val="20"/>
        </w:rPr>
      </w:pPr>
      <w:r w:rsidRPr="004A70EB">
        <w:rPr>
          <w:sz w:val="20"/>
          <w:szCs w:val="20"/>
        </w:rPr>
        <w:t xml:space="preserve">сельского поселения «О бюджете </w:t>
      </w:r>
    </w:p>
    <w:p w:rsidR="004A70EB" w:rsidRPr="004A70EB" w:rsidRDefault="004A70EB" w:rsidP="004A70EB">
      <w:pPr>
        <w:ind w:left="9072"/>
        <w:rPr>
          <w:sz w:val="20"/>
          <w:szCs w:val="20"/>
        </w:rPr>
      </w:pPr>
      <w:r w:rsidRPr="004A70EB">
        <w:rPr>
          <w:sz w:val="20"/>
          <w:szCs w:val="20"/>
        </w:rPr>
        <w:t>муниципального образования «Подгорнское</w:t>
      </w:r>
    </w:p>
    <w:p w:rsidR="004A70EB" w:rsidRPr="004A70EB" w:rsidRDefault="004A70EB" w:rsidP="004A70EB">
      <w:pPr>
        <w:ind w:left="9072"/>
        <w:rPr>
          <w:sz w:val="20"/>
          <w:szCs w:val="20"/>
        </w:rPr>
      </w:pPr>
      <w:r w:rsidRPr="004A70EB">
        <w:rPr>
          <w:sz w:val="20"/>
          <w:szCs w:val="20"/>
        </w:rPr>
        <w:t>сельское поселение» на 2019год»</w:t>
      </w:r>
    </w:p>
    <w:p w:rsidR="004A70EB" w:rsidRPr="004A70EB" w:rsidRDefault="004A70EB" w:rsidP="004A70EB">
      <w:pPr>
        <w:jc w:val="center"/>
        <w:rPr>
          <w:b/>
          <w:i/>
          <w:sz w:val="20"/>
          <w:szCs w:val="20"/>
        </w:rPr>
      </w:pPr>
    </w:p>
    <w:p w:rsidR="004A70EB" w:rsidRPr="004A70EB" w:rsidRDefault="004A70EB" w:rsidP="004A70EB">
      <w:pPr>
        <w:jc w:val="center"/>
        <w:rPr>
          <w:b/>
          <w:i/>
          <w:sz w:val="20"/>
          <w:szCs w:val="20"/>
        </w:rPr>
      </w:pPr>
      <w:r w:rsidRPr="004A70EB">
        <w:rPr>
          <w:b/>
          <w:i/>
          <w:sz w:val="20"/>
          <w:szCs w:val="20"/>
        </w:rPr>
        <w:t>ВЕДОМСТВЕННАЯ СТРУКТУРА</w:t>
      </w:r>
    </w:p>
    <w:p w:rsidR="004A70EB" w:rsidRPr="004A70EB" w:rsidRDefault="004A70EB" w:rsidP="004A70EB">
      <w:pPr>
        <w:jc w:val="center"/>
        <w:rPr>
          <w:b/>
          <w:i/>
          <w:sz w:val="20"/>
          <w:szCs w:val="20"/>
        </w:rPr>
      </w:pPr>
      <w:r w:rsidRPr="004A70EB">
        <w:rPr>
          <w:b/>
          <w:i/>
          <w:sz w:val="20"/>
          <w:szCs w:val="20"/>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4A70EB" w:rsidRPr="004A70EB" w:rsidTr="004A70EB">
        <w:tc>
          <w:tcPr>
            <w:tcW w:w="7488" w:type="dxa"/>
            <w:vAlign w:val="center"/>
          </w:tcPr>
          <w:p w:rsidR="004A70EB" w:rsidRPr="004A70EB" w:rsidRDefault="004A70EB" w:rsidP="004A70EB">
            <w:pPr>
              <w:jc w:val="center"/>
              <w:rPr>
                <w:i/>
                <w:sz w:val="20"/>
                <w:szCs w:val="20"/>
              </w:rPr>
            </w:pPr>
            <w:r w:rsidRPr="004A70EB">
              <w:rPr>
                <w:i/>
                <w:sz w:val="20"/>
                <w:szCs w:val="20"/>
              </w:rPr>
              <w:t>Наименование</w:t>
            </w:r>
          </w:p>
        </w:tc>
        <w:tc>
          <w:tcPr>
            <w:tcW w:w="1800" w:type="dxa"/>
            <w:vAlign w:val="center"/>
          </w:tcPr>
          <w:p w:rsidR="004A70EB" w:rsidRPr="004A70EB" w:rsidRDefault="004A70EB" w:rsidP="004A70EB">
            <w:pPr>
              <w:jc w:val="center"/>
              <w:rPr>
                <w:i/>
                <w:sz w:val="20"/>
                <w:szCs w:val="20"/>
              </w:rPr>
            </w:pPr>
            <w:r w:rsidRPr="004A70EB">
              <w:rPr>
                <w:i/>
                <w:sz w:val="20"/>
                <w:szCs w:val="20"/>
              </w:rPr>
              <w:t>Код главного распорядителя</w:t>
            </w:r>
          </w:p>
        </w:tc>
        <w:tc>
          <w:tcPr>
            <w:tcW w:w="1080" w:type="dxa"/>
            <w:vAlign w:val="center"/>
          </w:tcPr>
          <w:p w:rsidR="004A70EB" w:rsidRPr="004A70EB" w:rsidRDefault="004A70EB" w:rsidP="004A70EB">
            <w:pPr>
              <w:jc w:val="center"/>
              <w:rPr>
                <w:i/>
                <w:sz w:val="20"/>
                <w:szCs w:val="20"/>
              </w:rPr>
            </w:pPr>
            <w:r w:rsidRPr="004A70EB">
              <w:rPr>
                <w:i/>
                <w:sz w:val="20"/>
                <w:szCs w:val="20"/>
              </w:rPr>
              <w:t>Раздел</w:t>
            </w:r>
          </w:p>
        </w:tc>
        <w:tc>
          <w:tcPr>
            <w:tcW w:w="1014" w:type="dxa"/>
            <w:vAlign w:val="center"/>
          </w:tcPr>
          <w:p w:rsidR="004A70EB" w:rsidRPr="004A70EB" w:rsidRDefault="004A70EB" w:rsidP="004A70EB">
            <w:pPr>
              <w:jc w:val="center"/>
              <w:rPr>
                <w:i/>
                <w:sz w:val="20"/>
                <w:szCs w:val="20"/>
              </w:rPr>
            </w:pPr>
            <w:r w:rsidRPr="004A70EB">
              <w:rPr>
                <w:i/>
                <w:sz w:val="20"/>
                <w:szCs w:val="20"/>
              </w:rPr>
              <w:t>Подраз-</w:t>
            </w:r>
          </w:p>
          <w:p w:rsidR="004A70EB" w:rsidRPr="004A70EB" w:rsidRDefault="004A70EB" w:rsidP="004A70EB">
            <w:pPr>
              <w:jc w:val="center"/>
              <w:rPr>
                <w:i/>
                <w:sz w:val="20"/>
                <w:szCs w:val="20"/>
              </w:rPr>
            </w:pPr>
            <w:r w:rsidRPr="004A70EB">
              <w:rPr>
                <w:i/>
                <w:sz w:val="20"/>
                <w:szCs w:val="20"/>
              </w:rPr>
              <w:t>Дел</w:t>
            </w:r>
          </w:p>
        </w:tc>
        <w:tc>
          <w:tcPr>
            <w:tcW w:w="1440" w:type="dxa"/>
            <w:vAlign w:val="center"/>
          </w:tcPr>
          <w:p w:rsidR="004A70EB" w:rsidRPr="004A70EB" w:rsidRDefault="004A70EB" w:rsidP="004A70EB">
            <w:pPr>
              <w:jc w:val="center"/>
              <w:rPr>
                <w:i/>
                <w:sz w:val="20"/>
                <w:szCs w:val="20"/>
              </w:rPr>
            </w:pPr>
            <w:r w:rsidRPr="004A70EB">
              <w:rPr>
                <w:i/>
                <w:sz w:val="20"/>
                <w:szCs w:val="20"/>
              </w:rPr>
              <w:t>Целевая статья</w:t>
            </w:r>
          </w:p>
        </w:tc>
        <w:tc>
          <w:tcPr>
            <w:tcW w:w="1080" w:type="dxa"/>
            <w:vAlign w:val="center"/>
          </w:tcPr>
          <w:p w:rsidR="004A70EB" w:rsidRPr="004A70EB" w:rsidRDefault="004A70EB" w:rsidP="004A70EB">
            <w:pPr>
              <w:jc w:val="center"/>
              <w:rPr>
                <w:i/>
                <w:sz w:val="20"/>
                <w:szCs w:val="20"/>
              </w:rPr>
            </w:pPr>
            <w:r w:rsidRPr="004A70EB">
              <w:rPr>
                <w:i/>
                <w:sz w:val="20"/>
                <w:szCs w:val="20"/>
              </w:rPr>
              <w:t>Вид расходов</w:t>
            </w:r>
          </w:p>
        </w:tc>
        <w:tc>
          <w:tcPr>
            <w:tcW w:w="1380" w:type="dxa"/>
            <w:vAlign w:val="center"/>
          </w:tcPr>
          <w:p w:rsidR="004A70EB" w:rsidRPr="004A70EB" w:rsidRDefault="004A70EB" w:rsidP="004A70EB">
            <w:pPr>
              <w:jc w:val="center"/>
              <w:rPr>
                <w:i/>
                <w:sz w:val="20"/>
                <w:szCs w:val="20"/>
              </w:rPr>
            </w:pPr>
            <w:r w:rsidRPr="004A70EB">
              <w:rPr>
                <w:i/>
                <w:sz w:val="20"/>
                <w:szCs w:val="20"/>
              </w:rPr>
              <w:t>Сумма (тыс.руб.)</w:t>
            </w:r>
          </w:p>
        </w:tc>
      </w:tr>
      <w:tr w:rsidR="004A70EB" w:rsidRPr="004A70EB" w:rsidTr="004A70EB">
        <w:tc>
          <w:tcPr>
            <w:tcW w:w="7488" w:type="dxa"/>
            <w:vAlign w:val="center"/>
          </w:tcPr>
          <w:p w:rsidR="004A70EB" w:rsidRPr="004A70EB" w:rsidRDefault="004A70EB" w:rsidP="004A70EB">
            <w:pPr>
              <w:jc w:val="center"/>
              <w:rPr>
                <w:i/>
                <w:sz w:val="20"/>
                <w:szCs w:val="20"/>
              </w:rPr>
            </w:pPr>
            <w:r w:rsidRPr="004A70EB">
              <w:rPr>
                <w:i/>
                <w:sz w:val="20"/>
                <w:szCs w:val="20"/>
              </w:rPr>
              <w:t>1</w:t>
            </w:r>
          </w:p>
        </w:tc>
        <w:tc>
          <w:tcPr>
            <w:tcW w:w="1800" w:type="dxa"/>
            <w:vAlign w:val="center"/>
          </w:tcPr>
          <w:p w:rsidR="004A70EB" w:rsidRPr="004A70EB" w:rsidRDefault="004A70EB" w:rsidP="004A70EB">
            <w:pPr>
              <w:jc w:val="center"/>
              <w:rPr>
                <w:i/>
                <w:sz w:val="20"/>
                <w:szCs w:val="20"/>
              </w:rPr>
            </w:pPr>
            <w:r w:rsidRPr="004A70EB">
              <w:rPr>
                <w:i/>
                <w:sz w:val="20"/>
                <w:szCs w:val="20"/>
              </w:rPr>
              <w:t>2</w:t>
            </w:r>
          </w:p>
        </w:tc>
        <w:tc>
          <w:tcPr>
            <w:tcW w:w="1080" w:type="dxa"/>
            <w:vAlign w:val="center"/>
          </w:tcPr>
          <w:p w:rsidR="004A70EB" w:rsidRPr="004A70EB" w:rsidRDefault="004A70EB" w:rsidP="004A70EB">
            <w:pPr>
              <w:jc w:val="center"/>
              <w:rPr>
                <w:i/>
                <w:sz w:val="20"/>
                <w:szCs w:val="20"/>
              </w:rPr>
            </w:pPr>
            <w:r w:rsidRPr="004A70EB">
              <w:rPr>
                <w:i/>
                <w:sz w:val="20"/>
                <w:szCs w:val="20"/>
              </w:rPr>
              <w:t>3</w:t>
            </w:r>
          </w:p>
        </w:tc>
        <w:tc>
          <w:tcPr>
            <w:tcW w:w="1014" w:type="dxa"/>
            <w:vAlign w:val="center"/>
          </w:tcPr>
          <w:p w:rsidR="004A70EB" w:rsidRPr="004A70EB" w:rsidRDefault="004A70EB" w:rsidP="004A70EB">
            <w:pPr>
              <w:jc w:val="center"/>
              <w:rPr>
                <w:i/>
                <w:sz w:val="20"/>
                <w:szCs w:val="20"/>
              </w:rPr>
            </w:pPr>
            <w:r w:rsidRPr="004A70EB">
              <w:rPr>
                <w:i/>
                <w:sz w:val="20"/>
                <w:szCs w:val="20"/>
              </w:rPr>
              <w:t>4</w:t>
            </w:r>
          </w:p>
        </w:tc>
        <w:tc>
          <w:tcPr>
            <w:tcW w:w="1440" w:type="dxa"/>
            <w:vAlign w:val="center"/>
          </w:tcPr>
          <w:p w:rsidR="004A70EB" w:rsidRPr="004A70EB" w:rsidRDefault="004A70EB" w:rsidP="004A70EB">
            <w:pPr>
              <w:jc w:val="center"/>
              <w:rPr>
                <w:i/>
                <w:sz w:val="20"/>
                <w:szCs w:val="20"/>
              </w:rPr>
            </w:pPr>
            <w:r w:rsidRPr="004A70EB">
              <w:rPr>
                <w:i/>
                <w:sz w:val="20"/>
                <w:szCs w:val="20"/>
              </w:rPr>
              <w:t>5</w:t>
            </w:r>
          </w:p>
        </w:tc>
        <w:tc>
          <w:tcPr>
            <w:tcW w:w="1080" w:type="dxa"/>
            <w:vAlign w:val="center"/>
          </w:tcPr>
          <w:p w:rsidR="004A70EB" w:rsidRPr="004A70EB" w:rsidRDefault="004A70EB" w:rsidP="004A70EB">
            <w:pPr>
              <w:jc w:val="center"/>
              <w:rPr>
                <w:i/>
                <w:sz w:val="20"/>
                <w:szCs w:val="20"/>
              </w:rPr>
            </w:pPr>
            <w:r w:rsidRPr="004A70EB">
              <w:rPr>
                <w:i/>
                <w:sz w:val="20"/>
                <w:szCs w:val="20"/>
              </w:rPr>
              <w:t>6</w:t>
            </w:r>
          </w:p>
        </w:tc>
        <w:tc>
          <w:tcPr>
            <w:tcW w:w="1380" w:type="dxa"/>
            <w:vAlign w:val="center"/>
          </w:tcPr>
          <w:p w:rsidR="004A70EB" w:rsidRPr="004A70EB" w:rsidRDefault="004A70EB" w:rsidP="004A70EB">
            <w:pPr>
              <w:jc w:val="center"/>
              <w:rPr>
                <w:i/>
                <w:sz w:val="20"/>
                <w:szCs w:val="20"/>
              </w:rPr>
            </w:pPr>
            <w:r w:rsidRPr="004A70EB">
              <w:rPr>
                <w:i/>
                <w:sz w:val="20"/>
                <w:szCs w:val="20"/>
              </w:rPr>
              <w:t>7</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Администрация Подгорнского сельского поселения</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p>
        </w:tc>
        <w:tc>
          <w:tcPr>
            <w:tcW w:w="1014" w:type="dxa"/>
            <w:vAlign w:val="center"/>
          </w:tcPr>
          <w:p w:rsidR="004A70EB" w:rsidRPr="004A70EB" w:rsidRDefault="004A70EB" w:rsidP="004A70EB">
            <w:pPr>
              <w:jc w:val="center"/>
              <w:rPr>
                <w:b/>
                <w:sz w:val="20"/>
                <w:szCs w:val="20"/>
              </w:rPr>
            </w:pPr>
          </w:p>
        </w:tc>
        <w:tc>
          <w:tcPr>
            <w:tcW w:w="1440" w:type="dxa"/>
          </w:tcPr>
          <w:p w:rsidR="004A70EB" w:rsidRPr="004A70EB" w:rsidRDefault="004A70EB" w:rsidP="004A70EB">
            <w:pPr>
              <w:jc w:val="center"/>
              <w:rPr>
                <w:b/>
                <w:sz w:val="20"/>
                <w:szCs w:val="20"/>
              </w:rPr>
            </w:pPr>
          </w:p>
        </w:tc>
        <w:tc>
          <w:tcPr>
            <w:tcW w:w="1080" w:type="dxa"/>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83400,7</w:t>
            </w:r>
          </w:p>
        </w:tc>
      </w:tr>
      <w:tr w:rsidR="004A70EB" w:rsidRPr="004A70EB" w:rsidTr="004A70EB">
        <w:tc>
          <w:tcPr>
            <w:tcW w:w="7488" w:type="dxa"/>
          </w:tcPr>
          <w:p w:rsidR="004A70EB" w:rsidRPr="004A70EB" w:rsidRDefault="004A70EB" w:rsidP="004A70EB">
            <w:pPr>
              <w:rPr>
                <w:b/>
                <w:sz w:val="20"/>
                <w:szCs w:val="20"/>
              </w:rPr>
            </w:pPr>
            <w:r w:rsidRPr="004A70EB">
              <w:rPr>
                <w:b/>
                <w:sz w:val="20"/>
                <w:szCs w:val="20"/>
              </w:rPr>
              <w:t>Общегосударственные вопросы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9420,0</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02</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1191,3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0020000000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1191,3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Глава муниципального образования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0020</w:t>
            </w:r>
            <w:r w:rsidRPr="004A70EB">
              <w:rPr>
                <w:sz w:val="20"/>
                <w:szCs w:val="20"/>
                <w:lang w:val="en-US"/>
              </w:rPr>
              <w:t>3</w:t>
            </w:r>
            <w:r w:rsidRPr="004A70EB">
              <w:rPr>
                <w:sz w:val="20"/>
                <w:szCs w:val="20"/>
              </w:rPr>
              <w:t>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1191,3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0020300000</w:t>
            </w:r>
          </w:p>
        </w:tc>
        <w:tc>
          <w:tcPr>
            <w:tcW w:w="1080" w:type="dxa"/>
            <w:vAlign w:val="center"/>
          </w:tcPr>
          <w:p w:rsidR="004A70EB" w:rsidRPr="004A70EB" w:rsidRDefault="004A70EB" w:rsidP="004A70EB">
            <w:pPr>
              <w:jc w:val="center"/>
              <w:rPr>
                <w:sz w:val="20"/>
                <w:szCs w:val="20"/>
              </w:rPr>
            </w:pPr>
            <w:r w:rsidRPr="004A70EB">
              <w:rPr>
                <w:sz w:val="20"/>
                <w:szCs w:val="20"/>
              </w:rPr>
              <w:t>100</w:t>
            </w:r>
          </w:p>
        </w:tc>
        <w:tc>
          <w:tcPr>
            <w:tcW w:w="1380" w:type="dxa"/>
            <w:vAlign w:val="center"/>
          </w:tcPr>
          <w:p w:rsidR="004A70EB" w:rsidRPr="004A70EB" w:rsidRDefault="004A70EB" w:rsidP="004A70EB">
            <w:pPr>
              <w:jc w:val="center"/>
              <w:rPr>
                <w:sz w:val="20"/>
                <w:szCs w:val="20"/>
              </w:rPr>
            </w:pPr>
            <w:r w:rsidRPr="004A70EB">
              <w:rPr>
                <w:sz w:val="20"/>
                <w:szCs w:val="20"/>
              </w:rPr>
              <w:t>1191,3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государственных (муниципальных) органов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0020300000</w:t>
            </w:r>
          </w:p>
        </w:tc>
        <w:tc>
          <w:tcPr>
            <w:tcW w:w="1080" w:type="dxa"/>
            <w:vAlign w:val="center"/>
          </w:tcPr>
          <w:p w:rsidR="004A70EB" w:rsidRPr="004A70EB" w:rsidRDefault="004A70EB" w:rsidP="004A70EB">
            <w:pPr>
              <w:jc w:val="center"/>
              <w:rPr>
                <w:sz w:val="20"/>
                <w:szCs w:val="20"/>
              </w:rPr>
            </w:pPr>
            <w:r w:rsidRPr="004A70EB">
              <w:rPr>
                <w:sz w:val="20"/>
                <w:szCs w:val="20"/>
              </w:rPr>
              <w:t>120</w:t>
            </w:r>
          </w:p>
        </w:tc>
        <w:tc>
          <w:tcPr>
            <w:tcW w:w="1380" w:type="dxa"/>
            <w:vAlign w:val="center"/>
          </w:tcPr>
          <w:p w:rsidR="004A70EB" w:rsidRPr="004A70EB" w:rsidRDefault="004A70EB" w:rsidP="004A70EB">
            <w:pPr>
              <w:jc w:val="center"/>
              <w:rPr>
                <w:sz w:val="20"/>
                <w:szCs w:val="20"/>
              </w:rPr>
            </w:pPr>
            <w:r w:rsidRPr="004A70EB">
              <w:rPr>
                <w:sz w:val="20"/>
                <w:szCs w:val="20"/>
              </w:rPr>
              <w:t>1191,3</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01</w:t>
            </w:r>
          </w:p>
        </w:tc>
        <w:tc>
          <w:tcPr>
            <w:tcW w:w="1014" w:type="dxa"/>
            <w:vAlign w:val="center"/>
          </w:tcPr>
          <w:p w:rsidR="004A70EB" w:rsidRPr="004A70EB" w:rsidRDefault="004A70EB" w:rsidP="004A70EB">
            <w:pPr>
              <w:jc w:val="center"/>
              <w:rPr>
                <w:b/>
                <w:sz w:val="20"/>
                <w:szCs w:val="20"/>
              </w:rPr>
            </w:pPr>
            <w:r w:rsidRPr="004A70EB">
              <w:rPr>
                <w:b/>
                <w:sz w:val="20"/>
                <w:szCs w:val="20"/>
              </w:rPr>
              <w:t>04</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7896,1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i/>
                <w:sz w:val="20"/>
                <w:szCs w:val="20"/>
              </w:rPr>
            </w:pPr>
            <w:r w:rsidRPr="004A70EB">
              <w:rPr>
                <w:i/>
                <w:sz w:val="20"/>
                <w:szCs w:val="20"/>
              </w:rPr>
              <w:t>01</w:t>
            </w:r>
          </w:p>
        </w:tc>
        <w:tc>
          <w:tcPr>
            <w:tcW w:w="1014" w:type="dxa"/>
            <w:vAlign w:val="center"/>
          </w:tcPr>
          <w:p w:rsidR="004A70EB" w:rsidRPr="004A70EB" w:rsidRDefault="004A70EB" w:rsidP="004A70EB">
            <w:pPr>
              <w:jc w:val="center"/>
              <w:rPr>
                <w:i/>
                <w:sz w:val="20"/>
                <w:szCs w:val="20"/>
              </w:rPr>
            </w:pPr>
            <w:r w:rsidRPr="004A70EB">
              <w:rPr>
                <w:i/>
                <w:sz w:val="20"/>
                <w:szCs w:val="20"/>
              </w:rPr>
              <w:t>04</w:t>
            </w:r>
          </w:p>
        </w:tc>
        <w:tc>
          <w:tcPr>
            <w:tcW w:w="1440" w:type="dxa"/>
            <w:vAlign w:val="center"/>
          </w:tcPr>
          <w:p w:rsidR="004A70EB" w:rsidRPr="004A70EB" w:rsidRDefault="004A70EB" w:rsidP="004A70EB">
            <w:pPr>
              <w:jc w:val="center"/>
              <w:rPr>
                <w:i/>
                <w:sz w:val="20"/>
                <w:szCs w:val="20"/>
              </w:rPr>
            </w:pPr>
            <w:r w:rsidRPr="004A70EB">
              <w:rPr>
                <w:i/>
                <w:sz w:val="20"/>
                <w:szCs w:val="20"/>
              </w:rPr>
              <w:t>0020000000</w:t>
            </w: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i/>
                <w:sz w:val="20"/>
                <w:szCs w:val="20"/>
                <w:u w:val="single"/>
              </w:rPr>
            </w:pPr>
            <w:r w:rsidRPr="004A70EB">
              <w:rPr>
                <w:i/>
                <w:sz w:val="20"/>
                <w:szCs w:val="20"/>
                <w:u w:val="single"/>
              </w:rPr>
              <w:t>7867,9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Центральный аппарат</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7867,3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100</w:t>
            </w:r>
          </w:p>
        </w:tc>
        <w:tc>
          <w:tcPr>
            <w:tcW w:w="1380" w:type="dxa"/>
            <w:vAlign w:val="center"/>
          </w:tcPr>
          <w:p w:rsidR="004A70EB" w:rsidRPr="004A70EB" w:rsidRDefault="004A70EB" w:rsidP="004A70EB">
            <w:pPr>
              <w:jc w:val="center"/>
              <w:rPr>
                <w:sz w:val="20"/>
                <w:szCs w:val="20"/>
              </w:rPr>
            </w:pPr>
            <w:r w:rsidRPr="004A70EB">
              <w:rPr>
                <w:sz w:val="20"/>
                <w:szCs w:val="20"/>
              </w:rPr>
              <w:t>6734,2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Расходы на выплаты персоналу государственных (муниципальных) органов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120</w:t>
            </w:r>
          </w:p>
        </w:tc>
        <w:tc>
          <w:tcPr>
            <w:tcW w:w="1380" w:type="dxa"/>
            <w:vAlign w:val="center"/>
          </w:tcPr>
          <w:p w:rsidR="004A70EB" w:rsidRPr="004A70EB" w:rsidRDefault="004A70EB" w:rsidP="004A70EB">
            <w:pPr>
              <w:jc w:val="center"/>
              <w:rPr>
                <w:sz w:val="20"/>
                <w:szCs w:val="20"/>
              </w:rPr>
            </w:pPr>
            <w:r w:rsidRPr="004A70EB">
              <w:rPr>
                <w:sz w:val="20"/>
                <w:szCs w:val="20"/>
              </w:rPr>
              <w:t>6734,2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1127,7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1127,7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0020400000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6,0</w:t>
            </w:r>
          </w:p>
        </w:tc>
      </w:tr>
      <w:tr w:rsidR="004A70EB" w:rsidRPr="004A70EB" w:rsidTr="004A70EB">
        <w:tc>
          <w:tcPr>
            <w:tcW w:w="7488" w:type="dxa"/>
          </w:tcPr>
          <w:p w:rsidR="004A70EB" w:rsidRPr="004A70EB" w:rsidRDefault="004A70EB" w:rsidP="004A70EB">
            <w:pPr>
              <w:jc w:val="both"/>
              <w:rPr>
                <w:sz w:val="20"/>
                <w:szCs w:val="20"/>
                <w:highlight w:val="yellow"/>
                <w:u w:val="single"/>
              </w:rPr>
            </w:pPr>
            <w:r w:rsidRPr="004A70EB">
              <w:rPr>
                <w:sz w:val="20"/>
                <w:szCs w:val="20"/>
                <w:u w:val="single"/>
              </w:rPr>
              <w:lastRenderedPageBreak/>
              <w:t>Иные безвозмездные и безвозвратные перечисления</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i/>
                <w:sz w:val="20"/>
                <w:szCs w:val="20"/>
              </w:rPr>
            </w:pPr>
            <w:r w:rsidRPr="004A70EB">
              <w:rPr>
                <w:i/>
                <w:sz w:val="20"/>
                <w:szCs w:val="20"/>
              </w:rPr>
              <w:t>01</w:t>
            </w:r>
          </w:p>
        </w:tc>
        <w:tc>
          <w:tcPr>
            <w:tcW w:w="1014" w:type="dxa"/>
            <w:vAlign w:val="center"/>
          </w:tcPr>
          <w:p w:rsidR="004A70EB" w:rsidRPr="004A70EB" w:rsidRDefault="004A70EB" w:rsidP="004A70EB">
            <w:pPr>
              <w:jc w:val="center"/>
              <w:rPr>
                <w:i/>
                <w:sz w:val="20"/>
                <w:szCs w:val="20"/>
              </w:rPr>
            </w:pPr>
            <w:r w:rsidRPr="004A70EB">
              <w:rPr>
                <w:i/>
                <w:sz w:val="20"/>
                <w:szCs w:val="20"/>
              </w:rPr>
              <w:t>04</w:t>
            </w:r>
          </w:p>
        </w:tc>
        <w:tc>
          <w:tcPr>
            <w:tcW w:w="1440" w:type="dxa"/>
            <w:vAlign w:val="center"/>
          </w:tcPr>
          <w:p w:rsidR="004A70EB" w:rsidRPr="004A70EB" w:rsidRDefault="004A70EB" w:rsidP="004A70EB">
            <w:pPr>
              <w:jc w:val="center"/>
              <w:rPr>
                <w:i/>
                <w:sz w:val="20"/>
                <w:szCs w:val="20"/>
              </w:rPr>
            </w:pPr>
            <w:r w:rsidRPr="004A70EB">
              <w:rPr>
                <w:i/>
                <w:sz w:val="20"/>
                <w:szCs w:val="20"/>
              </w:rPr>
              <w:t>6200000000</w:t>
            </w: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i/>
                <w:sz w:val="20"/>
                <w:szCs w:val="20"/>
              </w:rPr>
            </w:pPr>
            <w:r w:rsidRPr="004A70EB">
              <w:rPr>
                <w:i/>
                <w:sz w:val="20"/>
                <w:szCs w:val="20"/>
              </w:rPr>
              <w:t>28,3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6200020000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6200020000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6200020000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7,9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6200060000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6200060000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6200060000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2,2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6200080000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6200080000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6200080000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18,2</w:t>
            </w:r>
          </w:p>
        </w:tc>
      </w:tr>
      <w:tr w:rsidR="004A70EB" w:rsidRPr="004A70EB" w:rsidTr="004A70EB">
        <w:tc>
          <w:tcPr>
            <w:tcW w:w="7488" w:type="dxa"/>
          </w:tcPr>
          <w:p w:rsidR="004A70EB" w:rsidRPr="004A70EB" w:rsidRDefault="004A70EB" w:rsidP="004A70EB">
            <w:pPr>
              <w:jc w:val="both"/>
              <w:rPr>
                <w:b/>
                <w:i/>
                <w:sz w:val="20"/>
                <w:szCs w:val="20"/>
                <w:highlight w:val="yellow"/>
              </w:rPr>
            </w:pPr>
            <w:r w:rsidRPr="004A70E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Иные безвозмездные и безвозвратные перечисления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6200000000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6200010000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6200010000</w:t>
            </w:r>
          </w:p>
        </w:tc>
        <w:tc>
          <w:tcPr>
            <w:tcW w:w="1080" w:type="dxa"/>
            <w:vAlign w:val="center"/>
          </w:tcPr>
          <w:p w:rsidR="004A70EB" w:rsidRPr="004A70EB" w:rsidRDefault="004A70EB" w:rsidP="004A70EB">
            <w:pPr>
              <w:jc w:val="center"/>
              <w:rPr>
                <w:sz w:val="20"/>
                <w:szCs w:val="20"/>
              </w:rPr>
            </w:pPr>
            <w:r w:rsidRPr="004A70EB">
              <w:rPr>
                <w:sz w:val="20"/>
                <w:szCs w:val="20"/>
              </w:rPr>
              <w:t>500</w:t>
            </w:r>
          </w:p>
        </w:tc>
        <w:tc>
          <w:tcPr>
            <w:tcW w:w="1380"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Иные межбюджетные трансферты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06</w:t>
            </w:r>
          </w:p>
        </w:tc>
        <w:tc>
          <w:tcPr>
            <w:tcW w:w="1440" w:type="dxa"/>
            <w:vAlign w:val="center"/>
          </w:tcPr>
          <w:p w:rsidR="004A70EB" w:rsidRPr="004A70EB" w:rsidRDefault="004A70EB" w:rsidP="004A70EB">
            <w:pPr>
              <w:jc w:val="center"/>
              <w:rPr>
                <w:sz w:val="20"/>
                <w:szCs w:val="20"/>
              </w:rPr>
            </w:pPr>
            <w:r w:rsidRPr="004A70EB">
              <w:rPr>
                <w:sz w:val="20"/>
                <w:szCs w:val="20"/>
              </w:rPr>
              <w:t>6200010000</w:t>
            </w:r>
          </w:p>
        </w:tc>
        <w:tc>
          <w:tcPr>
            <w:tcW w:w="1080" w:type="dxa"/>
            <w:vAlign w:val="center"/>
          </w:tcPr>
          <w:p w:rsidR="004A70EB" w:rsidRPr="004A70EB" w:rsidRDefault="004A70EB" w:rsidP="004A70EB">
            <w:pPr>
              <w:jc w:val="center"/>
              <w:rPr>
                <w:sz w:val="20"/>
                <w:szCs w:val="20"/>
              </w:rPr>
            </w:pPr>
            <w:r w:rsidRPr="004A70EB">
              <w:rPr>
                <w:sz w:val="20"/>
                <w:szCs w:val="20"/>
              </w:rPr>
              <w:t>540</w:t>
            </w:r>
          </w:p>
        </w:tc>
        <w:tc>
          <w:tcPr>
            <w:tcW w:w="1380" w:type="dxa"/>
            <w:vAlign w:val="center"/>
          </w:tcPr>
          <w:p w:rsidR="004A70EB" w:rsidRPr="004A70EB" w:rsidRDefault="004A70EB" w:rsidP="004A70EB">
            <w:pPr>
              <w:jc w:val="center"/>
              <w:rPr>
                <w:sz w:val="20"/>
                <w:szCs w:val="20"/>
              </w:rPr>
            </w:pPr>
            <w:r w:rsidRPr="004A70EB">
              <w:rPr>
                <w:sz w:val="20"/>
                <w:szCs w:val="20"/>
              </w:rPr>
              <w:t>14,5</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Резервные фонды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01</w:t>
            </w:r>
          </w:p>
        </w:tc>
        <w:tc>
          <w:tcPr>
            <w:tcW w:w="1014" w:type="dxa"/>
            <w:vAlign w:val="center"/>
          </w:tcPr>
          <w:p w:rsidR="004A70EB" w:rsidRPr="004A70EB" w:rsidRDefault="004A70EB" w:rsidP="004A70EB">
            <w:pPr>
              <w:jc w:val="center"/>
              <w:rPr>
                <w:b/>
                <w:i/>
                <w:sz w:val="20"/>
                <w:szCs w:val="20"/>
              </w:rPr>
            </w:pPr>
            <w:r w:rsidRPr="004A70EB">
              <w:rPr>
                <w:b/>
                <w:i/>
                <w:sz w:val="20"/>
                <w:szCs w:val="20"/>
              </w:rPr>
              <w:t>11</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94,3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фонды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6700000000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6700500000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6700513000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6700513000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средства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11</w:t>
            </w:r>
          </w:p>
        </w:tc>
        <w:tc>
          <w:tcPr>
            <w:tcW w:w="1440" w:type="dxa"/>
            <w:vAlign w:val="center"/>
          </w:tcPr>
          <w:p w:rsidR="004A70EB" w:rsidRPr="004A70EB" w:rsidRDefault="004A70EB" w:rsidP="004A70EB">
            <w:pPr>
              <w:jc w:val="center"/>
              <w:rPr>
                <w:sz w:val="20"/>
                <w:szCs w:val="20"/>
              </w:rPr>
            </w:pPr>
            <w:r w:rsidRPr="004A70EB">
              <w:rPr>
                <w:sz w:val="20"/>
                <w:szCs w:val="20"/>
              </w:rPr>
              <w:t>6700513000</w:t>
            </w:r>
          </w:p>
        </w:tc>
        <w:tc>
          <w:tcPr>
            <w:tcW w:w="1080" w:type="dxa"/>
            <w:vAlign w:val="center"/>
          </w:tcPr>
          <w:p w:rsidR="004A70EB" w:rsidRPr="004A70EB" w:rsidRDefault="004A70EB" w:rsidP="004A70EB">
            <w:pPr>
              <w:jc w:val="center"/>
              <w:rPr>
                <w:sz w:val="20"/>
                <w:szCs w:val="20"/>
              </w:rPr>
            </w:pPr>
            <w:r w:rsidRPr="004A70EB">
              <w:rPr>
                <w:sz w:val="20"/>
                <w:szCs w:val="20"/>
              </w:rPr>
              <w:t>870</w:t>
            </w:r>
          </w:p>
        </w:tc>
        <w:tc>
          <w:tcPr>
            <w:tcW w:w="1380" w:type="dxa"/>
            <w:vAlign w:val="center"/>
          </w:tcPr>
          <w:p w:rsidR="004A70EB" w:rsidRPr="004A70EB" w:rsidRDefault="004A70EB" w:rsidP="004A70EB">
            <w:pPr>
              <w:jc w:val="center"/>
              <w:rPr>
                <w:sz w:val="20"/>
                <w:szCs w:val="20"/>
              </w:rPr>
            </w:pPr>
            <w:r w:rsidRPr="004A70EB">
              <w:rPr>
                <w:sz w:val="20"/>
                <w:szCs w:val="20"/>
              </w:rPr>
              <w:t>94,3</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 xml:space="preserve">Другие общегосударственные вопросы </w:t>
            </w:r>
          </w:p>
        </w:tc>
        <w:tc>
          <w:tcPr>
            <w:tcW w:w="1800" w:type="dxa"/>
            <w:vAlign w:val="center"/>
          </w:tcPr>
          <w:p w:rsidR="004A70EB" w:rsidRPr="004A70EB" w:rsidRDefault="004A70EB" w:rsidP="004A70EB">
            <w:pPr>
              <w:jc w:val="center"/>
              <w:rPr>
                <w:b/>
                <w:i/>
                <w:sz w:val="20"/>
                <w:szCs w:val="20"/>
              </w:rPr>
            </w:pPr>
            <w:r w:rsidRPr="004A70EB">
              <w:rPr>
                <w:b/>
                <w:i/>
                <w:sz w:val="20"/>
                <w:szCs w:val="20"/>
                <w:lang w:val="en-US"/>
              </w:rPr>
              <w:t>9</w:t>
            </w:r>
            <w:r w:rsidRPr="004A70EB">
              <w:rPr>
                <w:b/>
                <w:i/>
                <w:sz w:val="20"/>
                <w:szCs w:val="20"/>
              </w:rPr>
              <w:t>40</w:t>
            </w:r>
          </w:p>
        </w:tc>
        <w:tc>
          <w:tcPr>
            <w:tcW w:w="1080" w:type="dxa"/>
            <w:vAlign w:val="center"/>
          </w:tcPr>
          <w:p w:rsidR="004A70EB" w:rsidRPr="004A70EB" w:rsidRDefault="004A70EB" w:rsidP="004A70EB">
            <w:pPr>
              <w:jc w:val="center"/>
              <w:rPr>
                <w:b/>
                <w:i/>
                <w:sz w:val="20"/>
                <w:szCs w:val="20"/>
              </w:rPr>
            </w:pPr>
            <w:r w:rsidRPr="004A70EB">
              <w:rPr>
                <w:b/>
                <w:i/>
                <w:sz w:val="20"/>
                <w:szCs w:val="20"/>
              </w:rPr>
              <w:t>01</w:t>
            </w:r>
          </w:p>
        </w:tc>
        <w:tc>
          <w:tcPr>
            <w:tcW w:w="1014" w:type="dxa"/>
            <w:vAlign w:val="center"/>
          </w:tcPr>
          <w:p w:rsidR="004A70EB" w:rsidRPr="004A70EB" w:rsidRDefault="004A70EB" w:rsidP="004A70EB">
            <w:pPr>
              <w:jc w:val="center"/>
              <w:rPr>
                <w:b/>
                <w:i/>
                <w:sz w:val="20"/>
                <w:szCs w:val="20"/>
              </w:rPr>
            </w:pPr>
            <w:r w:rsidRPr="004A70EB">
              <w:rPr>
                <w:b/>
                <w:i/>
                <w:sz w:val="20"/>
                <w:szCs w:val="20"/>
              </w:rPr>
              <w:t>13</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223,8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223,8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Выполнение других обязательств государства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223,8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Взнос в Совет муниципальных образований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6900110000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35,2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6900110000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35,2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6900110000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35,2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Содержание имущества, находящегося в казне</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6900120000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183,0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6900120000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181,3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6900120000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181,3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Иные бюджетные ассигнования</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6900120000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1,7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6900120000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1,7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Выполнение прочих обязательств</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6900170000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6900170000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1800" w:type="dxa"/>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01</w:t>
            </w:r>
          </w:p>
        </w:tc>
        <w:tc>
          <w:tcPr>
            <w:tcW w:w="1014" w:type="dxa"/>
            <w:vAlign w:val="center"/>
          </w:tcPr>
          <w:p w:rsidR="004A70EB" w:rsidRPr="004A70EB" w:rsidRDefault="004A70EB" w:rsidP="004A70EB">
            <w:pPr>
              <w:jc w:val="center"/>
              <w:rPr>
                <w:sz w:val="20"/>
                <w:szCs w:val="20"/>
              </w:rPr>
            </w:pPr>
            <w:r w:rsidRPr="004A70EB">
              <w:rPr>
                <w:sz w:val="20"/>
                <w:szCs w:val="20"/>
              </w:rPr>
              <w:t>13</w:t>
            </w:r>
          </w:p>
        </w:tc>
        <w:tc>
          <w:tcPr>
            <w:tcW w:w="1440" w:type="dxa"/>
            <w:vAlign w:val="center"/>
          </w:tcPr>
          <w:p w:rsidR="004A70EB" w:rsidRPr="004A70EB" w:rsidRDefault="004A70EB" w:rsidP="004A70EB">
            <w:pPr>
              <w:jc w:val="center"/>
              <w:rPr>
                <w:sz w:val="20"/>
                <w:szCs w:val="20"/>
              </w:rPr>
            </w:pPr>
            <w:r w:rsidRPr="004A70EB">
              <w:rPr>
                <w:sz w:val="20"/>
                <w:szCs w:val="20"/>
              </w:rPr>
              <w:t>6900170000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5,6</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Национальная  экономика</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04</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14268,6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i/>
                <w:sz w:val="20"/>
                <w:szCs w:val="20"/>
              </w:rPr>
            </w:pPr>
            <w:r w:rsidRPr="004A70EB">
              <w:rPr>
                <w:b/>
                <w:i/>
                <w:sz w:val="20"/>
                <w:szCs w:val="20"/>
              </w:rPr>
              <w:t>Сельское хозяйство и рыболовство</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rPr>
            </w:pPr>
            <w:r w:rsidRPr="004A70EB">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rPr>
            </w:pPr>
            <w:r w:rsidRPr="004A70EB">
              <w:rPr>
                <w:b/>
                <w:i/>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rPr>
            </w:pPr>
            <w:r w:rsidRPr="004A70EB">
              <w:rPr>
                <w:b/>
                <w:i/>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49,5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Государственная программа "Развитие сельского хозяйства и регулируемых рынков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"Развитие сельскохозяйственного производства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Основное мероприятие "Развитие подотрасли растениеводства, переработки и реализации 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Проведение кадастровых работ по оформлению земельных участков в собственность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44,5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Кадастровые работы по внесению сведений в государственный кадастр недвижимости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Дорожное  хозяйство (дорожные фонды)</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04</w:t>
            </w:r>
          </w:p>
        </w:tc>
        <w:tc>
          <w:tcPr>
            <w:tcW w:w="1014" w:type="dxa"/>
            <w:vAlign w:val="center"/>
          </w:tcPr>
          <w:p w:rsidR="004A70EB" w:rsidRPr="004A70EB" w:rsidRDefault="004A70EB" w:rsidP="004A70EB">
            <w:pPr>
              <w:jc w:val="center"/>
              <w:rPr>
                <w:b/>
                <w:i/>
                <w:sz w:val="20"/>
                <w:szCs w:val="20"/>
              </w:rPr>
            </w:pPr>
            <w:r w:rsidRPr="004A70EB">
              <w:rPr>
                <w:b/>
                <w:i/>
                <w:sz w:val="20"/>
                <w:szCs w:val="20"/>
              </w:rPr>
              <w:t>09</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13614,9</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Государственная программа «Развитие транспортной системы в Томской области»</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04</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09</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1800000000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Подпрограмма «Сохранение и развитие автомобильных дорог Томской области»</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1820000000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Основное мероприятие «Ремонт автомобильных дорог общего пользования местного значения Томской области»</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1828400000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Ремонт автомобильных дорог общего пользования местного значения в границах муниципальных районов</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1828440895</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1828440895</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муниципальных нужд</w:t>
            </w:r>
          </w:p>
        </w:tc>
        <w:tc>
          <w:tcPr>
            <w:tcW w:w="180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1828440895</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10683,8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Ведомственные целевые программы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2931,1</w:t>
            </w:r>
          </w:p>
        </w:tc>
      </w:tr>
      <w:tr w:rsidR="004A70EB" w:rsidRPr="004A70EB" w:rsidTr="004A70EB">
        <w:tc>
          <w:tcPr>
            <w:tcW w:w="7488" w:type="dxa"/>
          </w:tcPr>
          <w:p w:rsidR="004A70EB" w:rsidRPr="004A70EB" w:rsidRDefault="004A70EB" w:rsidP="004A70EB">
            <w:pPr>
              <w:jc w:val="both"/>
              <w:rPr>
                <w:sz w:val="20"/>
                <w:szCs w:val="20"/>
              </w:rPr>
            </w:pPr>
            <w:r w:rsidRPr="004A70E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2931,1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 xml:space="preserve">Ведомственная целевая программа «Содержание, капитальный ремонт и ремонт  автомобильных дорог на территории  Подгорнского сельского поселения» </w:t>
            </w:r>
            <w:r w:rsidRPr="004A70EB">
              <w:rPr>
                <w:sz w:val="20"/>
                <w:szCs w:val="20"/>
              </w:rPr>
              <w:lastRenderedPageBreak/>
              <w:t>(содержание)</w:t>
            </w:r>
          </w:p>
        </w:tc>
        <w:tc>
          <w:tcPr>
            <w:tcW w:w="1800" w:type="dxa"/>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8954210000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1973,1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lang w:val="en-US"/>
              </w:rPr>
            </w:pPr>
            <w:r w:rsidRPr="004A70EB">
              <w:rPr>
                <w:sz w:val="20"/>
                <w:szCs w:val="20"/>
                <w:lang w:val="en-US"/>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04</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09</w:t>
            </w:r>
          </w:p>
        </w:tc>
        <w:tc>
          <w:tcPr>
            <w:tcW w:w="1440" w:type="dxa"/>
            <w:vAlign w:val="center"/>
          </w:tcPr>
          <w:p w:rsidR="004A70EB" w:rsidRPr="004A70EB" w:rsidRDefault="004A70EB" w:rsidP="004A70EB">
            <w:pPr>
              <w:jc w:val="center"/>
              <w:rPr>
                <w:sz w:val="20"/>
                <w:szCs w:val="20"/>
              </w:rPr>
            </w:pPr>
            <w:r w:rsidRPr="004A70EB">
              <w:rPr>
                <w:sz w:val="20"/>
                <w:szCs w:val="20"/>
              </w:rPr>
              <w:t>8954210000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w:t>
            </w:r>
            <w:r w:rsidRPr="004A70EB">
              <w:rPr>
                <w:sz w:val="20"/>
                <w:szCs w:val="20"/>
              </w:rPr>
              <w:t>00</w:t>
            </w:r>
          </w:p>
        </w:tc>
        <w:tc>
          <w:tcPr>
            <w:tcW w:w="1380" w:type="dxa"/>
            <w:vAlign w:val="center"/>
          </w:tcPr>
          <w:p w:rsidR="004A70EB" w:rsidRPr="004A70EB" w:rsidRDefault="004A70EB" w:rsidP="004A70EB">
            <w:pPr>
              <w:jc w:val="center"/>
              <w:rPr>
                <w:sz w:val="20"/>
                <w:szCs w:val="20"/>
              </w:rPr>
            </w:pPr>
            <w:r w:rsidRPr="004A70EB">
              <w:rPr>
                <w:sz w:val="20"/>
                <w:szCs w:val="20"/>
              </w:rPr>
              <w:t>1973,1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lang w:val="en-US"/>
              </w:rPr>
            </w:pPr>
            <w:r w:rsidRPr="004A70EB">
              <w:rPr>
                <w:sz w:val="20"/>
                <w:szCs w:val="20"/>
                <w:lang w:val="en-US"/>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04</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09</w:t>
            </w:r>
          </w:p>
        </w:tc>
        <w:tc>
          <w:tcPr>
            <w:tcW w:w="1440" w:type="dxa"/>
            <w:vAlign w:val="center"/>
          </w:tcPr>
          <w:p w:rsidR="004A70EB" w:rsidRPr="004A70EB" w:rsidRDefault="004A70EB" w:rsidP="004A70EB">
            <w:pPr>
              <w:jc w:val="center"/>
              <w:rPr>
                <w:sz w:val="20"/>
                <w:szCs w:val="20"/>
              </w:rPr>
            </w:pPr>
            <w:r w:rsidRPr="004A70EB">
              <w:rPr>
                <w:sz w:val="20"/>
                <w:szCs w:val="20"/>
              </w:rPr>
              <w:t>8954210000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24</w:t>
            </w:r>
            <w:r w:rsidRPr="004A70EB">
              <w:rPr>
                <w:sz w:val="20"/>
                <w:szCs w:val="20"/>
              </w:rPr>
              <w:t>0</w:t>
            </w:r>
          </w:p>
        </w:tc>
        <w:tc>
          <w:tcPr>
            <w:tcW w:w="1380" w:type="dxa"/>
            <w:vAlign w:val="center"/>
          </w:tcPr>
          <w:p w:rsidR="004A70EB" w:rsidRPr="004A70EB" w:rsidRDefault="004A70EB" w:rsidP="004A70EB">
            <w:pPr>
              <w:jc w:val="center"/>
              <w:rPr>
                <w:sz w:val="20"/>
                <w:szCs w:val="20"/>
              </w:rPr>
            </w:pPr>
            <w:r w:rsidRPr="004A70EB">
              <w:rPr>
                <w:sz w:val="20"/>
                <w:szCs w:val="20"/>
              </w:rPr>
              <w:t>1973,1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8954220000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8954220000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8954220000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395,7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Ремонт автомобильных дорог общего пользования местного значения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562,3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562,3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09</w:t>
            </w:r>
          </w:p>
        </w:tc>
        <w:tc>
          <w:tcPr>
            <w:tcW w:w="1440" w:type="dxa"/>
            <w:vAlign w:val="center"/>
          </w:tcPr>
          <w:p w:rsidR="004A70EB" w:rsidRPr="004A70EB" w:rsidRDefault="004A70EB" w:rsidP="004A70EB">
            <w:pPr>
              <w:jc w:val="center"/>
              <w:rPr>
                <w:sz w:val="20"/>
                <w:szCs w:val="20"/>
              </w:rPr>
            </w:pPr>
            <w:r w:rsidRPr="004A70EB">
              <w:rPr>
                <w:sz w:val="20"/>
                <w:szCs w:val="20"/>
              </w:rPr>
              <w:t>89542</w:t>
            </w:r>
            <w:r w:rsidRPr="004A70EB">
              <w:rPr>
                <w:sz w:val="20"/>
                <w:szCs w:val="20"/>
                <w:lang w:val="en-US"/>
              </w:rPr>
              <w:t>S0895</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562,3</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Другие вопросы в области национальной экономики</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04</w:t>
            </w:r>
          </w:p>
        </w:tc>
        <w:tc>
          <w:tcPr>
            <w:tcW w:w="1014" w:type="dxa"/>
            <w:vAlign w:val="center"/>
          </w:tcPr>
          <w:p w:rsidR="004A70EB" w:rsidRPr="004A70EB" w:rsidRDefault="004A70EB" w:rsidP="004A70EB">
            <w:pPr>
              <w:jc w:val="center"/>
              <w:rPr>
                <w:b/>
                <w:i/>
                <w:sz w:val="20"/>
                <w:szCs w:val="20"/>
              </w:rPr>
            </w:pPr>
            <w:r w:rsidRPr="004A70EB">
              <w:rPr>
                <w:b/>
                <w:i/>
                <w:sz w:val="20"/>
                <w:szCs w:val="20"/>
              </w:rPr>
              <w:t>12</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604,2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Кадастровые работы по внесению сведений в государственный кадастр недвижимости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12</w:t>
            </w:r>
          </w:p>
        </w:tc>
        <w:tc>
          <w:tcPr>
            <w:tcW w:w="1440" w:type="dxa"/>
            <w:vAlign w:val="center"/>
          </w:tcPr>
          <w:p w:rsidR="004A70EB" w:rsidRPr="004A70EB" w:rsidRDefault="004A70EB" w:rsidP="004A70EB">
            <w:pPr>
              <w:jc w:val="center"/>
              <w:rPr>
                <w:sz w:val="20"/>
                <w:szCs w:val="20"/>
              </w:rPr>
            </w:pPr>
            <w:r w:rsidRPr="004A70EB">
              <w:rPr>
                <w:sz w:val="20"/>
                <w:szCs w:val="20"/>
              </w:rPr>
              <w:t>6600100000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12</w:t>
            </w:r>
          </w:p>
        </w:tc>
        <w:tc>
          <w:tcPr>
            <w:tcW w:w="1440" w:type="dxa"/>
            <w:vAlign w:val="center"/>
          </w:tcPr>
          <w:p w:rsidR="004A70EB" w:rsidRPr="004A70EB" w:rsidRDefault="004A70EB" w:rsidP="004A70EB">
            <w:pPr>
              <w:jc w:val="center"/>
              <w:rPr>
                <w:sz w:val="20"/>
                <w:szCs w:val="20"/>
              </w:rPr>
            </w:pPr>
            <w:r w:rsidRPr="004A70EB">
              <w:rPr>
                <w:sz w:val="20"/>
                <w:szCs w:val="20"/>
              </w:rPr>
              <w:t>6600100000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04</w:t>
            </w:r>
          </w:p>
        </w:tc>
        <w:tc>
          <w:tcPr>
            <w:tcW w:w="1014" w:type="dxa"/>
            <w:vAlign w:val="center"/>
          </w:tcPr>
          <w:p w:rsidR="004A70EB" w:rsidRPr="004A70EB" w:rsidRDefault="004A70EB" w:rsidP="004A70EB">
            <w:pPr>
              <w:jc w:val="center"/>
              <w:rPr>
                <w:sz w:val="20"/>
                <w:szCs w:val="20"/>
              </w:rPr>
            </w:pPr>
            <w:r w:rsidRPr="004A70EB">
              <w:rPr>
                <w:sz w:val="20"/>
                <w:szCs w:val="20"/>
              </w:rPr>
              <w:t>12</w:t>
            </w:r>
          </w:p>
        </w:tc>
        <w:tc>
          <w:tcPr>
            <w:tcW w:w="1440" w:type="dxa"/>
            <w:vAlign w:val="center"/>
          </w:tcPr>
          <w:p w:rsidR="004A70EB" w:rsidRPr="004A70EB" w:rsidRDefault="004A70EB" w:rsidP="004A70EB">
            <w:pPr>
              <w:jc w:val="center"/>
              <w:rPr>
                <w:sz w:val="20"/>
                <w:szCs w:val="20"/>
              </w:rPr>
            </w:pPr>
            <w:r w:rsidRPr="004A70EB">
              <w:rPr>
                <w:sz w:val="20"/>
                <w:szCs w:val="20"/>
              </w:rPr>
              <w:t>6600100000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604,2</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Жилищно-коммунальное хозяйство</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05</w:t>
            </w:r>
          </w:p>
        </w:tc>
        <w:tc>
          <w:tcPr>
            <w:tcW w:w="1014" w:type="dxa"/>
            <w:vAlign w:val="center"/>
          </w:tcPr>
          <w:p w:rsidR="004A70EB" w:rsidRPr="004A70EB" w:rsidRDefault="004A70EB" w:rsidP="004A70EB">
            <w:pPr>
              <w:jc w:val="center"/>
              <w:rPr>
                <w:b/>
                <w:sz w:val="20"/>
                <w:szCs w:val="20"/>
              </w:rPr>
            </w:pPr>
            <w:r w:rsidRPr="004A70EB">
              <w:rPr>
                <w:b/>
                <w:sz w:val="20"/>
                <w:szCs w:val="20"/>
              </w:rPr>
              <w:t>00</w:t>
            </w:r>
          </w:p>
        </w:tc>
        <w:tc>
          <w:tcPr>
            <w:tcW w:w="1440" w:type="dxa"/>
            <w:vAlign w:val="center"/>
          </w:tcPr>
          <w:p w:rsidR="004A70EB" w:rsidRPr="004A70EB" w:rsidRDefault="004A70EB" w:rsidP="004A70EB">
            <w:pPr>
              <w:jc w:val="center"/>
              <w:rPr>
                <w:b/>
                <w:sz w:val="20"/>
                <w:szCs w:val="20"/>
              </w:rPr>
            </w:pPr>
          </w:p>
        </w:tc>
        <w:tc>
          <w:tcPr>
            <w:tcW w:w="1080" w:type="dxa"/>
            <w:vAlign w:val="center"/>
          </w:tcPr>
          <w:p w:rsidR="004A70EB" w:rsidRPr="004A70EB" w:rsidRDefault="004A70EB" w:rsidP="004A70EB">
            <w:pPr>
              <w:jc w:val="center"/>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50946,8</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Жилищное хозяйство</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01</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7679,75</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01</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1300000000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7469,1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Подпрограмма "Оказание государственной поддержки по улучшению жилищных условий отдельных категорий граждан"</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1320000000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lang w:val="en-US"/>
              </w:rPr>
            </w:pPr>
            <w:r w:rsidRPr="004A70EB">
              <w:rPr>
                <w:sz w:val="20"/>
                <w:szCs w:val="20"/>
              </w:rPr>
              <w:t>7469,1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F319502</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lang w:val="en-US"/>
              </w:rPr>
            </w:pPr>
            <w:r w:rsidRPr="004A70EB">
              <w:rPr>
                <w:sz w:val="20"/>
                <w:szCs w:val="20"/>
              </w:rPr>
              <w:t>7469,1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400</w:t>
            </w:r>
          </w:p>
        </w:tc>
        <w:tc>
          <w:tcPr>
            <w:tcW w:w="1380" w:type="dxa"/>
            <w:vAlign w:val="center"/>
          </w:tcPr>
          <w:p w:rsidR="004A70EB" w:rsidRPr="004A70EB" w:rsidRDefault="004A70EB" w:rsidP="004A70EB">
            <w:pPr>
              <w:jc w:val="center"/>
              <w:rPr>
                <w:sz w:val="20"/>
                <w:szCs w:val="20"/>
                <w:lang w:val="en-US"/>
              </w:rPr>
            </w:pPr>
            <w:r w:rsidRPr="004A70EB">
              <w:rPr>
                <w:sz w:val="20"/>
                <w:szCs w:val="20"/>
              </w:rPr>
              <w:t>820,2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410</w:t>
            </w:r>
          </w:p>
        </w:tc>
        <w:tc>
          <w:tcPr>
            <w:tcW w:w="1380" w:type="dxa"/>
            <w:vAlign w:val="center"/>
          </w:tcPr>
          <w:p w:rsidR="004A70EB" w:rsidRPr="004A70EB" w:rsidRDefault="004A70EB" w:rsidP="004A70EB">
            <w:pPr>
              <w:jc w:val="center"/>
              <w:rPr>
                <w:sz w:val="20"/>
                <w:szCs w:val="20"/>
                <w:lang w:val="en-US"/>
              </w:rPr>
            </w:pPr>
            <w:r w:rsidRPr="004A70EB">
              <w:rPr>
                <w:sz w:val="20"/>
                <w:szCs w:val="20"/>
              </w:rPr>
              <w:t>820,2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6424,8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367483</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6424,8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Приобретение жилых помещений за счёт средств областного бюджета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lang w:val="en-US"/>
              </w:rPr>
            </w:pPr>
            <w:r w:rsidRPr="004A70EB">
              <w:rPr>
                <w:sz w:val="20"/>
                <w:szCs w:val="20"/>
              </w:rPr>
              <w:t>224,1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400</w:t>
            </w:r>
          </w:p>
        </w:tc>
        <w:tc>
          <w:tcPr>
            <w:tcW w:w="1380" w:type="dxa"/>
            <w:vAlign w:val="center"/>
          </w:tcPr>
          <w:p w:rsidR="004A70EB" w:rsidRPr="004A70EB" w:rsidRDefault="004A70EB" w:rsidP="004A70EB">
            <w:pPr>
              <w:jc w:val="center"/>
              <w:rPr>
                <w:sz w:val="20"/>
                <w:szCs w:val="20"/>
                <w:lang w:val="en-US"/>
              </w:rPr>
            </w:pPr>
            <w:r w:rsidRPr="004A70EB">
              <w:rPr>
                <w:sz w:val="20"/>
                <w:szCs w:val="20"/>
              </w:rPr>
              <w:t>25,4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410</w:t>
            </w:r>
          </w:p>
        </w:tc>
        <w:tc>
          <w:tcPr>
            <w:tcW w:w="1380" w:type="dxa"/>
            <w:vAlign w:val="center"/>
          </w:tcPr>
          <w:p w:rsidR="004A70EB" w:rsidRPr="004A70EB" w:rsidRDefault="004A70EB" w:rsidP="004A70EB">
            <w:pPr>
              <w:jc w:val="center"/>
              <w:rPr>
                <w:sz w:val="20"/>
                <w:szCs w:val="20"/>
                <w:lang w:val="en-US"/>
              </w:rPr>
            </w:pPr>
            <w:r w:rsidRPr="004A70EB">
              <w:rPr>
                <w:sz w:val="20"/>
                <w:szCs w:val="20"/>
              </w:rPr>
              <w:t>25,4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198,7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Уплата налогов, сборов и иных  платежей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lang w:val="en-US"/>
              </w:rPr>
            </w:pPr>
            <w:r w:rsidRPr="004A70EB">
              <w:rPr>
                <w:sz w:val="20"/>
                <w:szCs w:val="20"/>
              </w:rPr>
              <w:t>132</w:t>
            </w:r>
            <w:r w:rsidRPr="004A70EB">
              <w:rPr>
                <w:sz w:val="20"/>
                <w:szCs w:val="20"/>
                <w:lang w:val="en-US"/>
              </w:rPr>
              <w:t>F</w:t>
            </w:r>
            <w:r w:rsidRPr="004A70EB">
              <w:rPr>
                <w:sz w:val="20"/>
                <w:szCs w:val="20"/>
              </w:rPr>
              <w:t>367484</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198,7</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Поддержка жилищного хозяйства</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01</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6300000000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248,5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Капитальный ремонт муниципального жилищного фонда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6300100000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159,5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6300100000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159,5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01</w:t>
            </w:r>
          </w:p>
        </w:tc>
        <w:tc>
          <w:tcPr>
            <w:tcW w:w="1440" w:type="dxa"/>
            <w:vAlign w:val="center"/>
          </w:tcPr>
          <w:p w:rsidR="004A70EB" w:rsidRPr="004A70EB" w:rsidRDefault="004A70EB" w:rsidP="004A70EB">
            <w:pPr>
              <w:jc w:val="center"/>
              <w:rPr>
                <w:sz w:val="20"/>
                <w:szCs w:val="20"/>
              </w:rPr>
            </w:pPr>
            <w:r w:rsidRPr="004A70EB">
              <w:rPr>
                <w:sz w:val="20"/>
                <w:szCs w:val="20"/>
              </w:rPr>
              <w:t>6300100000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159,5</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Приобретение жилых помещений за счёт средств областного бюджета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51,1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51,1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410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51,1</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Коммунальное хозяйство</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02</w:t>
            </w:r>
          </w:p>
        </w:tc>
        <w:tc>
          <w:tcPr>
            <w:tcW w:w="1440" w:type="dxa"/>
            <w:vAlign w:val="center"/>
          </w:tcPr>
          <w:p w:rsidR="004A70EB" w:rsidRPr="004A70EB" w:rsidRDefault="004A70EB" w:rsidP="004A70EB">
            <w:pPr>
              <w:jc w:val="center"/>
              <w:rPr>
                <w:i/>
                <w:sz w:val="20"/>
                <w:szCs w:val="20"/>
              </w:rPr>
            </w:pPr>
          </w:p>
        </w:tc>
        <w:tc>
          <w:tcPr>
            <w:tcW w:w="1080" w:type="dxa"/>
            <w:vAlign w:val="center"/>
          </w:tcPr>
          <w:p w:rsidR="004A70EB" w:rsidRPr="004A70EB" w:rsidRDefault="004A70EB" w:rsidP="004A70EB">
            <w:pPr>
              <w:jc w:val="center"/>
              <w:rPr>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37908,2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0146440130</w:t>
            </w:r>
          </w:p>
        </w:tc>
        <w:tc>
          <w:tcPr>
            <w:tcW w:w="1080" w:type="dxa"/>
            <w:vAlign w:val="center"/>
          </w:tcPr>
          <w:p w:rsidR="004A70EB" w:rsidRPr="004A70EB" w:rsidRDefault="004A70EB" w:rsidP="004A70EB">
            <w:pPr>
              <w:jc w:val="center"/>
              <w:rPr>
                <w:sz w:val="20"/>
                <w:szCs w:val="20"/>
              </w:rPr>
            </w:pPr>
            <w:r w:rsidRPr="004A70EB">
              <w:rPr>
                <w:sz w:val="20"/>
                <w:szCs w:val="20"/>
              </w:rPr>
              <w:t>810</w:t>
            </w:r>
          </w:p>
        </w:tc>
        <w:tc>
          <w:tcPr>
            <w:tcW w:w="1380" w:type="dxa"/>
            <w:vAlign w:val="center"/>
          </w:tcPr>
          <w:p w:rsidR="004A70EB" w:rsidRPr="004A70EB" w:rsidRDefault="004A70EB" w:rsidP="004A70EB">
            <w:pPr>
              <w:jc w:val="center"/>
              <w:rPr>
                <w:sz w:val="20"/>
                <w:szCs w:val="20"/>
              </w:rPr>
            </w:pPr>
            <w:r w:rsidRPr="004A70EB">
              <w:rPr>
                <w:sz w:val="20"/>
                <w:szCs w:val="20"/>
              </w:rPr>
              <w:t>29812,7</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Подпрограмма "Развитие и модернизация коммунальной инфраструктуры Томской области"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1910000000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1918000000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1918040910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1918040910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 xml:space="preserve">Иные закупки товаров, работ, и услуг для обеспечения государственных </w:t>
            </w:r>
            <w:r w:rsidRPr="004A70EB">
              <w:rPr>
                <w:sz w:val="20"/>
                <w:szCs w:val="20"/>
              </w:rPr>
              <w:lastRenderedPageBreak/>
              <w:t>(муниципальных)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1918040910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5436,1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Вопросы в области коммунального хозяйства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6100000000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2384,5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Мероприятия в области коммунального хозяйства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6100200000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2384,5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6100200000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1834,2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6100200000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1834,2</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lang w:val="en-US"/>
              </w:rPr>
            </w:pPr>
            <w:r w:rsidRPr="004A70EB">
              <w:rPr>
                <w:sz w:val="20"/>
                <w:szCs w:val="20"/>
              </w:rPr>
              <w:t>61002</w:t>
            </w:r>
            <w:r w:rsidRPr="004A70EB">
              <w:rPr>
                <w:sz w:val="20"/>
                <w:szCs w:val="20"/>
                <w:lang w:val="en-US"/>
              </w:rPr>
              <w:t>S0910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lang w:val="en-US"/>
              </w:rPr>
              <w:t>61002S</w:t>
            </w:r>
            <w:r w:rsidRPr="004A70EB">
              <w:rPr>
                <w:sz w:val="20"/>
                <w:szCs w:val="20"/>
              </w:rPr>
              <w:t>0910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lang w:val="en-US"/>
              </w:rPr>
              <w:t>61002S</w:t>
            </w:r>
            <w:r w:rsidRPr="004A70EB">
              <w:rPr>
                <w:sz w:val="20"/>
                <w:szCs w:val="20"/>
              </w:rPr>
              <w:t>0910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550,3</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Резервные фонды</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05</w:t>
            </w:r>
          </w:p>
        </w:tc>
        <w:tc>
          <w:tcPr>
            <w:tcW w:w="1014"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w:t>
            </w:r>
            <w:r w:rsidRPr="004A70EB">
              <w:rPr>
                <w:sz w:val="20"/>
                <w:szCs w:val="20"/>
                <w:u w:val="single"/>
              </w:rPr>
              <w:t>2</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6700000000</w:t>
            </w:r>
          </w:p>
        </w:tc>
        <w:tc>
          <w:tcPr>
            <w:tcW w:w="1080" w:type="dxa"/>
            <w:vAlign w:val="center"/>
          </w:tcPr>
          <w:p w:rsidR="004A70EB" w:rsidRPr="004A70EB" w:rsidRDefault="004A70EB" w:rsidP="004A70EB">
            <w:pPr>
              <w:jc w:val="center"/>
              <w:rPr>
                <w:sz w:val="20"/>
                <w:szCs w:val="20"/>
                <w:u w:val="single"/>
                <w:lang w:val="en-US"/>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274,9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6700500000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Резервный фонд непредвиденных расходов Администрации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02</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274,9</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Благоустройство</w:t>
            </w:r>
          </w:p>
        </w:tc>
        <w:tc>
          <w:tcPr>
            <w:tcW w:w="1800" w:type="dxa"/>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03</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4780,4</w:t>
            </w:r>
          </w:p>
        </w:tc>
      </w:tr>
      <w:tr w:rsidR="004A70EB" w:rsidRPr="004A70EB" w:rsidTr="004A70EB">
        <w:tc>
          <w:tcPr>
            <w:tcW w:w="7488" w:type="dxa"/>
          </w:tcPr>
          <w:p w:rsidR="004A70EB" w:rsidRPr="004A70EB" w:rsidRDefault="004A70EB" w:rsidP="004A70EB">
            <w:pPr>
              <w:jc w:val="both"/>
              <w:rPr>
                <w:sz w:val="20"/>
                <w:szCs w:val="20"/>
                <w:highlight w:val="yellow"/>
                <w:u w:val="single"/>
              </w:rPr>
            </w:pPr>
            <w:r w:rsidRPr="004A70EB">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03</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2100000000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319,1</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2140000000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2148200000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2148240</w:t>
            </w:r>
            <w:r w:rsidRPr="004A70EB">
              <w:rPr>
                <w:sz w:val="20"/>
                <w:szCs w:val="20"/>
                <w:lang w:val="en-US"/>
              </w:rPr>
              <w:t>M</w:t>
            </w:r>
            <w:r w:rsidRPr="004A70EB">
              <w:rPr>
                <w:sz w:val="20"/>
                <w:szCs w:val="20"/>
              </w:rPr>
              <w:t>20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2148240M20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2148240M20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319,1</w:t>
            </w:r>
          </w:p>
        </w:tc>
      </w:tr>
      <w:tr w:rsidR="004A70EB" w:rsidRPr="004A70EB" w:rsidTr="004A70EB">
        <w:tc>
          <w:tcPr>
            <w:tcW w:w="7488" w:type="dxa"/>
          </w:tcPr>
          <w:p w:rsidR="004A70EB" w:rsidRPr="004A70EB" w:rsidRDefault="004A70EB" w:rsidP="004A70EB">
            <w:pPr>
              <w:jc w:val="both"/>
              <w:rPr>
                <w:sz w:val="20"/>
                <w:szCs w:val="20"/>
                <w:u w:val="single"/>
              </w:rPr>
            </w:pPr>
            <w:r w:rsidRPr="004A70EB">
              <w:rPr>
                <w:sz w:val="20"/>
                <w:szCs w:val="20"/>
                <w:u w:val="single"/>
              </w:rPr>
              <w:t>Резервные фонды</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05</w:t>
            </w:r>
          </w:p>
        </w:tc>
        <w:tc>
          <w:tcPr>
            <w:tcW w:w="1014" w:type="dxa"/>
            <w:vAlign w:val="center"/>
          </w:tcPr>
          <w:p w:rsidR="004A70EB" w:rsidRPr="004A70EB" w:rsidRDefault="004A70EB" w:rsidP="004A70EB">
            <w:pPr>
              <w:jc w:val="center"/>
              <w:rPr>
                <w:sz w:val="20"/>
                <w:szCs w:val="20"/>
                <w:u w:val="single"/>
                <w:lang w:val="en-US"/>
              </w:rPr>
            </w:pPr>
            <w:r w:rsidRPr="004A70EB">
              <w:rPr>
                <w:sz w:val="20"/>
                <w:szCs w:val="20"/>
                <w:u w:val="single"/>
                <w:lang w:val="en-US"/>
              </w:rPr>
              <w:t>03</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6700000000</w:t>
            </w:r>
          </w:p>
        </w:tc>
        <w:tc>
          <w:tcPr>
            <w:tcW w:w="1080" w:type="dxa"/>
            <w:vAlign w:val="center"/>
          </w:tcPr>
          <w:p w:rsidR="004A70EB" w:rsidRPr="004A70EB" w:rsidRDefault="004A70EB" w:rsidP="004A70EB">
            <w:pPr>
              <w:jc w:val="center"/>
              <w:rPr>
                <w:sz w:val="20"/>
                <w:szCs w:val="20"/>
                <w:u w:val="single"/>
                <w:lang w:val="en-US"/>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267,6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Резервные фонды местных администраций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6700500000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Резервный фонд непредвиденных расходов Администрации Чаинского района</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rPr>
            </w:pPr>
            <w:r w:rsidRPr="004A70EB">
              <w:rPr>
                <w:sz w:val="20"/>
                <w:szCs w:val="20"/>
              </w:rPr>
              <w:t>6700510000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267,6</w:t>
            </w:r>
          </w:p>
        </w:tc>
      </w:tr>
      <w:tr w:rsidR="004A70EB" w:rsidRPr="004A70EB" w:rsidTr="004A70EB">
        <w:tc>
          <w:tcPr>
            <w:tcW w:w="7488" w:type="dxa"/>
          </w:tcPr>
          <w:p w:rsidR="004A70EB" w:rsidRPr="004A70EB" w:rsidRDefault="004A70EB" w:rsidP="004A70EB">
            <w:pPr>
              <w:jc w:val="both"/>
              <w:rPr>
                <w:sz w:val="20"/>
                <w:szCs w:val="20"/>
                <w:highlight w:val="yellow"/>
                <w:u w:val="single"/>
              </w:rPr>
            </w:pPr>
            <w:r w:rsidRPr="004A70EB">
              <w:rPr>
                <w:sz w:val="20"/>
                <w:szCs w:val="20"/>
                <w:u w:val="single"/>
              </w:rPr>
              <w:t>Муниципальные программы</w:t>
            </w:r>
          </w:p>
        </w:tc>
        <w:tc>
          <w:tcPr>
            <w:tcW w:w="1800" w:type="dxa"/>
            <w:vAlign w:val="center"/>
          </w:tcPr>
          <w:p w:rsidR="004A70EB" w:rsidRPr="004A70EB" w:rsidRDefault="004A70EB" w:rsidP="004A70EB">
            <w:pPr>
              <w:jc w:val="center"/>
              <w:rPr>
                <w:sz w:val="20"/>
                <w:szCs w:val="20"/>
                <w:u w:val="single"/>
              </w:rPr>
            </w:pPr>
            <w:r w:rsidRPr="004A70EB">
              <w:rPr>
                <w:sz w:val="20"/>
                <w:szCs w:val="20"/>
                <w:u w:val="single"/>
              </w:rPr>
              <w:t>940</w:t>
            </w:r>
          </w:p>
        </w:tc>
        <w:tc>
          <w:tcPr>
            <w:tcW w:w="1080" w:type="dxa"/>
            <w:vAlign w:val="center"/>
          </w:tcPr>
          <w:p w:rsidR="004A70EB" w:rsidRPr="004A70EB" w:rsidRDefault="004A70EB" w:rsidP="004A70EB">
            <w:pPr>
              <w:jc w:val="center"/>
              <w:rPr>
                <w:sz w:val="20"/>
                <w:szCs w:val="20"/>
                <w:u w:val="single"/>
              </w:rPr>
            </w:pPr>
            <w:r w:rsidRPr="004A70EB">
              <w:rPr>
                <w:sz w:val="20"/>
                <w:szCs w:val="20"/>
                <w:u w:val="single"/>
              </w:rPr>
              <w:t>05</w:t>
            </w:r>
          </w:p>
        </w:tc>
        <w:tc>
          <w:tcPr>
            <w:tcW w:w="1014" w:type="dxa"/>
            <w:vAlign w:val="center"/>
          </w:tcPr>
          <w:p w:rsidR="004A70EB" w:rsidRPr="004A70EB" w:rsidRDefault="004A70EB" w:rsidP="004A70EB">
            <w:pPr>
              <w:jc w:val="center"/>
              <w:rPr>
                <w:sz w:val="20"/>
                <w:szCs w:val="20"/>
                <w:u w:val="single"/>
              </w:rPr>
            </w:pPr>
            <w:r w:rsidRPr="004A70EB">
              <w:rPr>
                <w:sz w:val="20"/>
                <w:szCs w:val="20"/>
                <w:u w:val="single"/>
              </w:rPr>
              <w:t>03</w:t>
            </w:r>
          </w:p>
        </w:tc>
        <w:tc>
          <w:tcPr>
            <w:tcW w:w="1440" w:type="dxa"/>
            <w:vAlign w:val="center"/>
          </w:tcPr>
          <w:p w:rsidR="004A70EB" w:rsidRPr="004A70EB" w:rsidRDefault="004A70EB" w:rsidP="004A70EB">
            <w:pPr>
              <w:jc w:val="center"/>
              <w:rPr>
                <w:sz w:val="20"/>
                <w:szCs w:val="20"/>
                <w:u w:val="single"/>
              </w:rPr>
            </w:pPr>
            <w:r w:rsidRPr="004A70EB">
              <w:rPr>
                <w:sz w:val="20"/>
                <w:szCs w:val="20"/>
                <w:u w:val="single"/>
              </w:rPr>
              <w:t>7950000000</w:t>
            </w:r>
          </w:p>
        </w:tc>
        <w:tc>
          <w:tcPr>
            <w:tcW w:w="1080" w:type="dxa"/>
            <w:vAlign w:val="center"/>
          </w:tcPr>
          <w:p w:rsidR="004A70EB" w:rsidRPr="004A70EB" w:rsidRDefault="004A70EB" w:rsidP="004A70EB">
            <w:pPr>
              <w:jc w:val="center"/>
              <w:rPr>
                <w:sz w:val="20"/>
                <w:szCs w:val="20"/>
                <w:u w:val="single"/>
              </w:rPr>
            </w:pPr>
          </w:p>
        </w:tc>
        <w:tc>
          <w:tcPr>
            <w:tcW w:w="1380" w:type="dxa"/>
            <w:vAlign w:val="center"/>
          </w:tcPr>
          <w:p w:rsidR="004A70EB" w:rsidRPr="004A70EB" w:rsidRDefault="004A70EB" w:rsidP="004A70EB">
            <w:pPr>
              <w:jc w:val="center"/>
              <w:rPr>
                <w:sz w:val="20"/>
                <w:szCs w:val="20"/>
                <w:u w:val="single"/>
                <w:lang w:val="en-US"/>
              </w:rPr>
            </w:pPr>
            <w:r w:rsidRPr="004A70EB">
              <w:rPr>
                <w:sz w:val="20"/>
                <w:szCs w:val="20"/>
                <w:u w:val="single"/>
              </w:rPr>
              <w:t>579,4</w:t>
            </w:r>
          </w:p>
        </w:tc>
      </w:tr>
      <w:tr w:rsidR="004A70EB" w:rsidRPr="004A70EB" w:rsidTr="004A70EB">
        <w:tc>
          <w:tcPr>
            <w:tcW w:w="7488" w:type="dxa"/>
          </w:tcPr>
          <w:p w:rsidR="004A70EB" w:rsidRPr="004A70EB" w:rsidRDefault="004A70EB" w:rsidP="004A70EB">
            <w:pPr>
              <w:jc w:val="both"/>
              <w:rPr>
                <w:sz w:val="20"/>
                <w:szCs w:val="20"/>
                <w:highlight w:val="yellow"/>
              </w:rPr>
            </w:pPr>
            <w:r w:rsidRPr="004A70EB">
              <w:rPr>
                <w:sz w:val="20"/>
                <w:szCs w:val="20"/>
              </w:rPr>
              <w:t>Муниципальная программа "Благоустройство территории Чаинского района на 2018-2022 годы"</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lang w:val="en-US"/>
              </w:rPr>
            </w:pPr>
            <w:r w:rsidRPr="004A70EB">
              <w:rPr>
                <w:sz w:val="20"/>
                <w:szCs w:val="20"/>
                <w:lang w:val="en-US"/>
              </w:rPr>
              <w:t>57</w:t>
            </w:r>
            <w:r w:rsidRPr="004A70EB">
              <w:rPr>
                <w:sz w:val="20"/>
                <w:szCs w:val="20"/>
              </w:rPr>
              <w:t>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200</w:t>
            </w:r>
          </w:p>
        </w:tc>
        <w:tc>
          <w:tcPr>
            <w:tcW w:w="1380" w:type="dxa"/>
            <w:vAlign w:val="center"/>
          </w:tcPr>
          <w:p w:rsidR="004A70EB" w:rsidRPr="004A70EB" w:rsidRDefault="004A70EB" w:rsidP="004A70EB">
            <w:pPr>
              <w:jc w:val="center"/>
              <w:rPr>
                <w:sz w:val="20"/>
                <w:szCs w:val="20"/>
              </w:rPr>
            </w:pPr>
            <w:r w:rsidRPr="004A70EB">
              <w:rPr>
                <w:sz w:val="20"/>
                <w:szCs w:val="20"/>
              </w:rPr>
              <w:t>579,4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05</w:t>
            </w:r>
          </w:p>
        </w:tc>
        <w:tc>
          <w:tcPr>
            <w:tcW w:w="1014" w:type="dxa"/>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vAlign w:val="center"/>
          </w:tcPr>
          <w:p w:rsidR="004A70EB" w:rsidRPr="004A70EB" w:rsidRDefault="004A70EB" w:rsidP="004A70EB">
            <w:pPr>
              <w:jc w:val="center"/>
              <w:rPr>
                <w:sz w:val="20"/>
                <w:szCs w:val="20"/>
                <w:lang w:val="en-US"/>
              </w:rPr>
            </w:pPr>
            <w:r w:rsidRPr="004A70EB">
              <w:rPr>
                <w:sz w:val="20"/>
                <w:szCs w:val="20"/>
              </w:rPr>
              <w:t>795</w:t>
            </w:r>
            <w:r w:rsidRPr="004A70EB">
              <w:rPr>
                <w:sz w:val="20"/>
                <w:szCs w:val="20"/>
                <w:lang w:val="en-US"/>
              </w:rPr>
              <w:t>F255550</w:t>
            </w:r>
          </w:p>
        </w:tc>
        <w:tc>
          <w:tcPr>
            <w:tcW w:w="1080" w:type="dxa"/>
            <w:vAlign w:val="center"/>
          </w:tcPr>
          <w:p w:rsidR="004A70EB" w:rsidRPr="004A70EB" w:rsidRDefault="004A70EB" w:rsidP="004A70EB">
            <w:pPr>
              <w:jc w:val="center"/>
              <w:rPr>
                <w:sz w:val="20"/>
                <w:szCs w:val="20"/>
                <w:lang w:val="en-US"/>
              </w:rPr>
            </w:pPr>
            <w:r w:rsidRPr="004A70EB">
              <w:rPr>
                <w:sz w:val="20"/>
                <w:szCs w:val="20"/>
                <w:lang w:val="en-US"/>
              </w:rPr>
              <w:t>240</w:t>
            </w:r>
          </w:p>
        </w:tc>
        <w:tc>
          <w:tcPr>
            <w:tcW w:w="1380" w:type="dxa"/>
            <w:vAlign w:val="center"/>
          </w:tcPr>
          <w:p w:rsidR="004A70EB" w:rsidRPr="004A70EB" w:rsidRDefault="004A70EB" w:rsidP="004A70EB">
            <w:pPr>
              <w:jc w:val="center"/>
              <w:rPr>
                <w:sz w:val="20"/>
                <w:szCs w:val="20"/>
              </w:rPr>
            </w:pPr>
            <w:r w:rsidRPr="004A70EB">
              <w:rPr>
                <w:sz w:val="20"/>
                <w:szCs w:val="20"/>
              </w:rPr>
              <w:t>579,4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3614,3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3614,3</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8954310000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1396,5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8954310000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1396,5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8954310000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1396,5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lang w:val="en-US"/>
              </w:rPr>
            </w:pPr>
          </w:p>
        </w:tc>
        <w:tc>
          <w:tcPr>
            <w:tcW w:w="1380" w:type="dxa"/>
            <w:vAlign w:val="center"/>
          </w:tcPr>
          <w:p w:rsidR="004A70EB" w:rsidRPr="004A70EB" w:rsidRDefault="004A70EB" w:rsidP="004A70EB">
            <w:pPr>
              <w:jc w:val="center"/>
              <w:rPr>
                <w:sz w:val="20"/>
                <w:szCs w:val="20"/>
                <w:u w:val="single"/>
              </w:rPr>
            </w:pPr>
            <w:r w:rsidRPr="004A70EB">
              <w:rPr>
                <w:sz w:val="20"/>
                <w:szCs w:val="20"/>
                <w:u w:val="single"/>
              </w:rPr>
              <w:t>2131,0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2066,9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2066,9</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Социальное обеспечение и иные выплаты населению</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300</w:t>
            </w:r>
          </w:p>
        </w:tc>
        <w:tc>
          <w:tcPr>
            <w:tcW w:w="1380" w:type="dxa"/>
            <w:vAlign w:val="center"/>
          </w:tcPr>
          <w:p w:rsidR="004A70EB" w:rsidRPr="004A70EB" w:rsidRDefault="004A70EB" w:rsidP="004A70EB">
            <w:pPr>
              <w:jc w:val="center"/>
              <w:rPr>
                <w:sz w:val="20"/>
                <w:szCs w:val="20"/>
              </w:rPr>
            </w:pPr>
            <w:r w:rsidRPr="004A70EB">
              <w:rPr>
                <w:sz w:val="20"/>
                <w:szCs w:val="20"/>
              </w:rPr>
              <w:t>28,1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Премии и гранты</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350</w:t>
            </w:r>
          </w:p>
        </w:tc>
        <w:tc>
          <w:tcPr>
            <w:tcW w:w="1380" w:type="dxa"/>
            <w:vAlign w:val="center"/>
          </w:tcPr>
          <w:p w:rsidR="004A70EB" w:rsidRPr="004A70EB" w:rsidRDefault="004A70EB" w:rsidP="004A70EB">
            <w:pPr>
              <w:jc w:val="center"/>
              <w:rPr>
                <w:sz w:val="20"/>
                <w:szCs w:val="20"/>
              </w:rPr>
            </w:pPr>
            <w:r w:rsidRPr="004A70EB">
              <w:rPr>
                <w:sz w:val="20"/>
                <w:szCs w:val="20"/>
              </w:rPr>
              <w:t>28,1</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бюджетные ассигнования</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800</w:t>
            </w:r>
          </w:p>
        </w:tc>
        <w:tc>
          <w:tcPr>
            <w:tcW w:w="1380"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Уплата налогов, сборов и иных платежей</w:t>
            </w:r>
          </w:p>
        </w:tc>
        <w:tc>
          <w:tcPr>
            <w:tcW w:w="1800" w:type="dxa"/>
            <w:vAlign w:val="center"/>
          </w:tcPr>
          <w:p w:rsidR="004A70EB" w:rsidRPr="004A70EB" w:rsidRDefault="004A70EB" w:rsidP="004A70EB">
            <w:pPr>
              <w:jc w:val="center"/>
              <w:rPr>
                <w:i/>
                <w:sz w:val="20"/>
                <w:szCs w:val="20"/>
              </w:rPr>
            </w:pPr>
            <w:r w:rsidRPr="004A70EB">
              <w:rPr>
                <w:i/>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rPr>
              <w:t>89543</w:t>
            </w:r>
            <w:r w:rsidRPr="004A70EB">
              <w:rPr>
                <w:sz w:val="20"/>
                <w:szCs w:val="20"/>
                <w:lang w:val="en-US"/>
              </w:rPr>
              <w:t>6</w:t>
            </w:r>
            <w:r w:rsidRPr="004A70EB">
              <w:rPr>
                <w:sz w:val="20"/>
                <w:szCs w:val="20"/>
              </w:rPr>
              <w:t>0000</w:t>
            </w:r>
          </w:p>
        </w:tc>
        <w:tc>
          <w:tcPr>
            <w:tcW w:w="1080" w:type="dxa"/>
            <w:vAlign w:val="center"/>
          </w:tcPr>
          <w:p w:rsidR="004A70EB" w:rsidRPr="004A70EB" w:rsidRDefault="004A70EB" w:rsidP="004A70EB">
            <w:pPr>
              <w:jc w:val="center"/>
              <w:rPr>
                <w:sz w:val="20"/>
                <w:szCs w:val="20"/>
              </w:rPr>
            </w:pPr>
            <w:r w:rsidRPr="004A70EB">
              <w:rPr>
                <w:sz w:val="20"/>
                <w:szCs w:val="20"/>
              </w:rPr>
              <w:t>850</w:t>
            </w:r>
          </w:p>
        </w:tc>
        <w:tc>
          <w:tcPr>
            <w:tcW w:w="1380" w:type="dxa"/>
            <w:vAlign w:val="center"/>
          </w:tcPr>
          <w:p w:rsidR="004A70EB" w:rsidRPr="004A70EB" w:rsidRDefault="004A70EB" w:rsidP="004A70EB">
            <w:pPr>
              <w:jc w:val="center"/>
              <w:rPr>
                <w:sz w:val="20"/>
                <w:szCs w:val="20"/>
              </w:rPr>
            </w:pPr>
            <w:r w:rsidRPr="004A70EB">
              <w:rPr>
                <w:sz w:val="20"/>
                <w:szCs w:val="20"/>
              </w:rPr>
              <w:t>36,0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lang w:val="en-US"/>
              </w:rPr>
              <w:t>89543S0M20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lang w:val="en-US"/>
              </w:rPr>
              <w:t>89543S0M20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03</w:t>
            </w:r>
          </w:p>
        </w:tc>
        <w:tc>
          <w:tcPr>
            <w:tcW w:w="1440" w:type="dxa"/>
            <w:vAlign w:val="center"/>
          </w:tcPr>
          <w:p w:rsidR="004A70EB" w:rsidRPr="004A70EB" w:rsidRDefault="004A70EB" w:rsidP="004A70EB">
            <w:pPr>
              <w:jc w:val="center"/>
              <w:rPr>
                <w:sz w:val="20"/>
                <w:szCs w:val="20"/>
              </w:rPr>
            </w:pPr>
            <w:r w:rsidRPr="004A70EB">
              <w:rPr>
                <w:sz w:val="20"/>
                <w:szCs w:val="20"/>
                <w:lang w:val="en-US"/>
              </w:rPr>
              <w:t>89543S0M20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86,9</w:t>
            </w:r>
          </w:p>
        </w:tc>
      </w:tr>
      <w:tr w:rsidR="004A70EB" w:rsidRPr="004A70EB" w:rsidTr="004A70EB">
        <w:tc>
          <w:tcPr>
            <w:tcW w:w="7488" w:type="dxa"/>
          </w:tcPr>
          <w:p w:rsidR="004A70EB" w:rsidRPr="004A70EB" w:rsidRDefault="004A70EB" w:rsidP="004A70EB">
            <w:pPr>
              <w:jc w:val="both"/>
              <w:rPr>
                <w:b/>
                <w:i/>
                <w:sz w:val="20"/>
                <w:szCs w:val="20"/>
              </w:rPr>
            </w:pPr>
            <w:r w:rsidRPr="004A70EB">
              <w:rPr>
                <w:b/>
                <w:i/>
                <w:sz w:val="20"/>
                <w:szCs w:val="20"/>
              </w:rPr>
              <w:t>Другие вопросы в области жилищно-коммунального хозяйства</w:t>
            </w:r>
          </w:p>
        </w:tc>
        <w:tc>
          <w:tcPr>
            <w:tcW w:w="1800" w:type="dxa"/>
            <w:vAlign w:val="center"/>
          </w:tcPr>
          <w:p w:rsidR="004A70EB" w:rsidRPr="004A70EB" w:rsidRDefault="004A70EB" w:rsidP="004A70EB">
            <w:pPr>
              <w:jc w:val="center"/>
              <w:rPr>
                <w:b/>
                <w:i/>
                <w:sz w:val="20"/>
                <w:szCs w:val="20"/>
              </w:rPr>
            </w:pPr>
            <w:r w:rsidRPr="004A70EB">
              <w:rPr>
                <w:b/>
                <w:i/>
                <w:sz w:val="20"/>
                <w:szCs w:val="20"/>
              </w:rPr>
              <w:t>940</w:t>
            </w:r>
          </w:p>
        </w:tc>
        <w:tc>
          <w:tcPr>
            <w:tcW w:w="1080" w:type="dxa"/>
            <w:vAlign w:val="center"/>
          </w:tcPr>
          <w:p w:rsidR="004A70EB" w:rsidRPr="004A70EB" w:rsidRDefault="004A70EB" w:rsidP="004A70EB">
            <w:pPr>
              <w:jc w:val="center"/>
              <w:rPr>
                <w:b/>
                <w:i/>
                <w:sz w:val="20"/>
                <w:szCs w:val="20"/>
              </w:rPr>
            </w:pPr>
            <w:r w:rsidRPr="004A70EB">
              <w:rPr>
                <w:b/>
                <w:i/>
                <w:sz w:val="20"/>
                <w:szCs w:val="20"/>
              </w:rPr>
              <w:t>05</w:t>
            </w:r>
          </w:p>
        </w:tc>
        <w:tc>
          <w:tcPr>
            <w:tcW w:w="1014" w:type="dxa"/>
            <w:vAlign w:val="center"/>
          </w:tcPr>
          <w:p w:rsidR="004A70EB" w:rsidRPr="004A70EB" w:rsidRDefault="004A70EB" w:rsidP="004A70EB">
            <w:pPr>
              <w:jc w:val="center"/>
              <w:rPr>
                <w:b/>
                <w:i/>
                <w:sz w:val="20"/>
                <w:szCs w:val="20"/>
              </w:rPr>
            </w:pPr>
            <w:r w:rsidRPr="004A70EB">
              <w:rPr>
                <w:b/>
                <w:i/>
                <w:sz w:val="20"/>
                <w:szCs w:val="20"/>
              </w:rPr>
              <w:t>05</w:t>
            </w:r>
          </w:p>
        </w:tc>
        <w:tc>
          <w:tcPr>
            <w:tcW w:w="1440" w:type="dxa"/>
            <w:vAlign w:val="center"/>
          </w:tcPr>
          <w:p w:rsidR="004A70EB" w:rsidRPr="004A70EB" w:rsidRDefault="004A70EB" w:rsidP="004A70EB">
            <w:pPr>
              <w:jc w:val="center"/>
              <w:rPr>
                <w:b/>
                <w:i/>
                <w:sz w:val="20"/>
                <w:szCs w:val="20"/>
              </w:rPr>
            </w:pPr>
          </w:p>
        </w:tc>
        <w:tc>
          <w:tcPr>
            <w:tcW w:w="1080" w:type="dxa"/>
            <w:vAlign w:val="center"/>
          </w:tcPr>
          <w:p w:rsidR="004A70EB" w:rsidRPr="004A70EB" w:rsidRDefault="004A70EB" w:rsidP="004A70EB">
            <w:pPr>
              <w:jc w:val="center"/>
              <w:rPr>
                <w:b/>
                <w:i/>
                <w:sz w:val="20"/>
                <w:szCs w:val="20"/>
              </w:rPr>
            </w:pPr>
          </w:p>
        </w:tc>
        <w:tc>
          <w:tcPr>
            <w:tcW w:w="1380" w:type="dxa"/>
            <w:vAlign w:val="center"/>
          </w:tcPr>
          <w:p w:rsidR="004A70EB" w:rsidRPr="004A70EB" w:rsidRDefault="004A70EB" w:rsidP="004A70EB">
            <w:pPr>
              <w:jc w:val="center"/>
              <w:rPr>
                <w:b/>
                <w:i/>
                <w:sz w:val="20"/>
                <w:szCs w:val="20"/>
              </w:rPr>
            </w:pPr>
            <w:r w:rsidRPr="004A70EB">
              <w:rPr>
                <w:b/>
                <w:i/>
                <w:sz w:val="20"/>
                <w:szCs w:val="20"/>
              </w:rPr>
              <w:t>578,4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70EB" w:rsidRPr="004A70EB" w:rsidRDefault="004A70EB" w:rsidP="004A70EB">
            <w:pPr>
              <w:jc w:val="center"/>
              <w:rPr>
                <w:sz w:val="20"/>
                <w:szCs w:val="20"/>
              </w:rPr>
            </w:pPr>
            <w:r w:rsidRPr="004A70EB">
              <w:rPr>
                <w:sz w:val="20"/>
                <w:szCs w:val="20"/>
                <w:lang w:val="en-US"/>
              </w:rPr>
              <w:t>9</w:t>
            </w:r>
            <w:r w:rsidRPr="004A70EB">
              <w:rPr>
                <w:sz w:val="20"/>
                <w:szCs w:val="20"/>
              </w:rPr>
              <w:t>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lang w:val="en-US"/>
              </w:rPr>
            </w:pPr>
            <w:r w:rsidRPr="004A70EB">
              <w:rPr>
                <w:sz w:val="20"/>
                <w:szCs w:val="20"/>
              </w:rPr>
              <w:t>0</w:t>
            </w:r>
            <w:r w:rsidRPr="004A70EB">
              <w:rPr>
                <w:sz w:val="20"/>
                <w:szCs w:val="20"/>
                <w:lang w:val="en-US"/>
              </w:rPr>
              <w:t>5</w:t>
            </w:r>
          </w:p>
        </w:tc>
        <w:tc>
          <w:tcPr>
            <w:tcW w:w="1440" w:type="dxa"/>
            <w:vAlign w:val="center"/>
          </w:tcPr>
          <w:p w:rsidR="004A70EB" w:rsidRPr="004A70EB" w:rsidRDefault="004A70EB" w:rsidP="004A70EB">
            <w:pPr>
              <w:jc w:val="center"/>
              <w:rPr>
                <w:sz w:val="20"/>
                <w:szCs w:val="20"/>
              </w:rPr>
            </w:pPr>
            <w:r w:rsidRPr="004A70EB">
              <w:rPr>
                <w:sz w:val="20"/>
                <w:szCs w:val="20"/>
              </w:rPr>
              <w:t>0020000000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578,4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Обеспечение деятельности (оказание услуг) подведомственных учреждений</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0029900000</w:t>
            </w:r>
          </w:p>
        </w:tc>
        <w:tc>
          <w:tcPr>
            <w:tcW w:w="1080" w:type="dxa"/>
            <w:vAlign w:val="center"/>
          </w:tcPr>
          <w:p w:rsidR="004A70EB" w:rsidRPr="004A70EB" w:rsidRDefault="004A70EB" w:rsidP="004A70EB">
            <w:pPr>
              <w:jc w:val="center"/>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578,4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0029900000</w:t>
            </w:r>
          </w:p>
        </w:tc>
        <w:tc>
          <w:tcPr>
            <w:tcW w:w="1080" w:type="dxa"/>
            <w:vAlign w:val="center"/>
          </w:tcPr>
          <w:p w:rsidR="004A70EB" w:rsidRPr="004A70EB" w:rsidRDefault="004A70EB" w:rsidP="004A70EB">
            <w:pPr>
              <w:jc w:val="center"/>
              <w:rPr>
                <w:sz w:val="20"/>
                <w:szCs w:val="20"/>
              </w:rPr>
            </w:pPr>
            <w:r w:rsidRPr="004A70EB">
              <w:rPr>
                <w:sz w:val="20"/>
                <w:szCs w:val="20"/>
              </w:rPr>
              <w:t>200</w:t>
            </w:r>
          </w:p>
        </w:tc>
        <w:tc>
          <w:tcPr>
            <w:tcW w:w="1380" w:type="dxa"/>
            <w:vAlign w:val="center"/>
          </w:tcPr>
          <w:p w:rsidR="004A70EB" w:rsidRPr="004A70EB" w:rsidRDefault="004A70EB" w:rsidP="004A70EB">
            <w:pPr>
              <w:jc w:val="center"/>
              <w:rPr>
                <w:sz w:val="20"/>
                <w:szCs w:val="20"/>
              </w:rPr>
            </w:pPr>
            <w:r w:rsidRPr="004A70EB">
              <w:rPr>
                <w:sz w:val="20"/>
                <w:szCs w:val="20"/>
              </w:rPr>
              <w:t>578,4</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05</w:t>
            </w:r>
          </w:p>
        </w:tc>
        <w:tc>
          <w:tcPr>
            <w:tcW w:w="1014" w:type="dxa"/>
            <w:vAlign w:val="center"/>
          </w:tcPr>
          <w:p w:rsidR="004A70EB" w:rsidRPr="004A70EB" w:rsidRDefault="004A70EB" w:rsidP="004A70EB">
            <w:pPr>
              <w:jc w:val="center"/>
              <w:rPr>
                <w:sz w:val="20"/>
                <w:szCs w:val="20"/>
              </w:rPr>
            </w:pPr>
            <w:r w:rsidRPr="004A70EB">
              <w:rPr>
                <w:sz w:val="20"/>
                <w:szCs w:val="20"/>
              </w:rPr>
              <w:t>05</w:t>
            </w:r>
          </w:p>
        </w:tc>
        <w:tc>
          <w:tcPr>
            <w:tcW w:w="1440" w:type="dxa"/>
            <w:vAlign w:val="center"/>
          </w:tcPr>
          <w:p w:rsidR="004A70EB" w:rsidRPr="004A70EB" w:rsidRDefault="004A70EB" w:rsidP="004A70EB">
            <w:pPr>
              <w:jc w:val="center"/>
              <w:rPr>
                <w:sz w:val="20"/>
                <w:szCs w:val="20"/>
              </w:rPr>
            </w:pPr>
            <w:r w:rsidRPr="004A70EB">
              <w:rPr>
                <w:sz w:val="20"/>
                <w:szCs w:val="20"/>
              </w:rPr>
              <w:t>0029900000</w:t>
            </w:r>
          </w:p>
        </w:tc>
        <w:tc>
          <w:tcPr>
            <w:tcW w:w="1080" w:type="dxa"/>
            <w:vAlign w:val="center"/>
          </w:tcPr>
          <w:p w:rsidR="004A70EB" w:rsidRPr="004A70EB" w:rsidRDefault="004A70EB" w:rsidP="004A70EB">
            <w:pPr>
              <w:jc w:val="center"/>
              <w:rPr>
                <w:sz w:val="20"/>
                <w:szCs w:val="20"/>
              </w:rPr>
            </w:pPr>
            <w:r w:rsidRPr="004A70EB">
              <w:rPr>
                <w:sz w:val="20"/>
                <w:szCs w:val="20"/>
              </w:rPr>
              <w:t>240</w:t>
            </w:r>
          </w:p>
        </w:tc>
        <w:tc>
          <w:tcPr>
            <w:tcW w:w="1380" w:type="dxa"/>
            <w:vAlign w:val="center"/>
          </w:tcPr>
          <w:p w:rsidR="004A70EB" w:rsidRPr="004A70EB" w:rsidRDefault="004A70EB" w:rsidP="004A70EB">
            <w:pPr>
              <w:jc w:val="center"/>
              <w:rPr>
                <w:sz w:val="20"/>
                <w:szCs w:val="20"/>
              </w:rPr>
            </w:pPr>
            <w:r w:rsidRPr="004A70EB">
              <w:rPr>
                <w:sz w:val="20"/>
                <w:szCs w:val="20"/>
              </w:rPr>
              <w:t>578,4</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i/>
                <w:sz w:val="20"/>
                <w:szCs w:val="20"/>
              </w:rPr>
            </w:pPr>
            <w:r w:rsidRPr="004A70EB">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i/>
                <w:sz w:val="20"/>
                <w:szCs w:val="20"/>
              </w:rPr>
            </w:pPr>
            <w:r w:rsidRPr="004A70EB">
              <w:rPr>
                <w:i/>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5273,6</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2076,0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i/>
                <w:sz w:val="20"/>
                <w:szCs w:val="20"/>
                <w:u w:val="single"/>
              </w:rPr>
            </w:pPr>
            <w:r w:rsidRPr="004A70EB">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w:t>
            </w:r>
            <w:r w:rsidRPr="004A70EB">
              <w:rPr>
                <w:sz w:val="20"/>
                <w:szCs w:val="20"/>
              </w:rPr>
              <w:lastRenderedPageBreak/>
              <w:t>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r w:rsidRPr="004A70EB">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r w:rsidRPr="004A70EB">
              <w:rPr>
                <w:sz w:val="20"/>
                <w:szCs w:val="20"/>
                <w:lang w:val="en-US"/>
              </w:rPr>
              <w:t>3</w:t>
            </w:r>
            <w:r w:rsidRPr="004A70EB">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r w:rsidRPr="004A70EB">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lang w:val="en-US"/>
              </w:rPr>
            </w:pPr>
            <w:r w:rsidRPr="004A70EB">
              <w:rPr>
                <w:sz w:val="20"/>
                <w:szCs w:val="20"/>
                <w:lang w:val="en-US"/>
              </w:rPr>
              <w:t>32</w:t>
            </w:r>
            <w:r w:rsidRPr="004A70EB">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i/>
                <w:sz w:val="20"/>
                <w:szCs w:val="20"/>
                <w:u w:val="single"/>
              </w:rPr>
            </w:pPr>
            <w:r w:rsidRPr="004A70EB">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i/>
                <w:sz w:val="20"/>
                <w:szCs w:val="20"/>
                <w:u w:val="single"/>
              </w:rPr>
            </w:pPr>
            <w:r w:rsidRPr="004A70EB">
              <w:rPr>
                <w:b/>
                <w:i/>
                <w:sz w:val="20"/>
                <w:szCs w:val="20"/>
                <w:u w:val="single"/>
              </w:rPr>
              <w:t>1976,0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1426,0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1426,0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lang w:val="en-US"/>
              </w:rPr>
            </w:pPr>
            <w:r w:rsidRPr="004A70EB">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1426,0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4</w:t>
            </w:r>
            <w:r w:rsidRPr="004A70EB">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41</w:t>
            </w:r>
            <w:r w:rsidRPr="004A70EB">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690,5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r w:rsidRPr="004A70EB">
              <w:rPr>
                <w:sz w:val="20"/>
                <w:szCs w:val="20"/>
              </w:rPr>
              <w:t>400</w:t>
            </w:r>
          </w:p>
        </w:tc>
        <w:tc>
          <w:tcPr>
            <w:tcW w:w="1380"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center"/>
              <w:rPr>
                <w:sz w:val="20"/>
                <w:szCs w:val="20"/>
              </w:rPr>
            </w:pPr>
            <w:r w:rsidRPr="004A70EB">
              <w:rPr>
                <w:sz w:val="20"/>
                <w:szCs w:val="20"/>
              </w:rPr>
              <w:t>12280</w:t>
            </w:r>
            <w:r w:rsidRPr="004A70EB">
              <w:rPr>
                <w:sz w:val="20"/>
                <w:szCs w:val="20"/>
                <w:lang w:val="en-US"/>
              </w:rPr>
              <w:t>R</w:t>
            </w:r>
            <w:r w:rsidRPr="004A70EB">
              <w:rPr>
                <w:sz w:val="20"/>
                <w:szCs w:val="20"/>
              </w:rPr>
              <w:t>0820</w:t>
            </w:r>
          </w:p>
        </w:tc>
        <w:tc>
          <w:tcPr>
            <w:tcW w:w="1080" w:type="dxa"/>
            <w:vAlign w:val="center"/>
          </w:tcPr>
          <w:p w:rsidR="004A70EB" w:rsidRPr="004A70EB" w:rsidRDefault="004A70EB" w:rsidP="004A70EB">
            <w:pPr>
              <w:jc w:val="both"/>
              <w:rPr>
                <w:sz w:val="20"/>
                <w:szCs w:val="20"/>
              </w:rPr>
            </w:pPr>
            <w:r w:rsidRPr="004A70EB">
              <w:rPr>
                <w:sz w:val="20"/>
                <w:szCs w:val="20"/>
              </w:rPr>
              <w:t>4</w:t>
            </w:r>
            <w:r w:rsidRPr="004A70EB">
              <w:rPr>
                <w:sz w:val="20"/>
                <w:szCs w:val="20"/>
                <w:lang w:val="en-US"/>
              </w:rPr>
              <w:t>1</w:t>
            </w:r>
            <w:r w:rsidRPr="004A70EB">
              <w:rPr>
                <w:sz w:val="20"/>
                <w:szCs w:val="20"/>
              </w:rPr>
              <w:t>0</w:t>
            </w:r>
          </w:p>
        </w:tc>
        <w:tc>
          <w:tcPr>
            <w:tcW w:w="1380" w:type="dxa"/>
            <w:vAlign w:val="center"/>
          </w:tcPr>
          <w:p w:rsidR="004A70EB" w:rsidRPr="004A70EB" w:rsidRDefault="004A70EB" w:rsidP="004A70EB">
            <w:pPr>
              <w:jc w:val="center"/>
              <w:rPr>
                <w:sz w:val="20"/>
                <w:szCs w:val="20"/>
              </w:rPr>
            </w:pPr>
            <w:r w:rsidRPr="004A70EB">
              <w:rPr>
                <w:sz w:val="20"/>
                <w:szCs w:val="20"/>
              </w:rPr>
              <w:t>735,5</w:t>
            </w:r>
          </w:p>
        </w:tc>
      </w:tr>
      <w:tr w:rsidR="004A70EB" w:rsidRPr="004A70EB" w:rsidTr="004A70EB">
        <w:tc>
          <w:tcPr>
            <w:tcW w:w="7488" w:type="dxa"/>
          </w:tcPr>
          <w:p w:rsidR="004A70EB" w:rsidRPr="004A70EB" w:rsidRDefault="004A70EB" w:rsidP="004A70EB">
            <w:pPr>
              <w:jc w:val="both"/>
              <w:rPr>
                <w:b/>
                <w:sz w:val="20"/>
                <w:szCs w:val="20"/>
              </w:rPr>
            </w:pPr>
            <w:r w:rsidRPr="004A70EB">
              <w:rPr>
                <w:b/>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vAlign w:val="center"/>
          </w:tcPr>
          <w:p w:rsidR="004A70EB" w:rsidRPr="004A70EB" w:rsidRDefault="004A70EB" w:rsidP="004A70EB">
            <w:pPr>
              <w:jc w:val="center"/>
              <w:rPr>
                <w:b/>
                <w:sz w:val="20"/>
                <w:szCs w:val="20"/>
              </w:rPr>
            </w:pPr>
            <w:r w:rsidRPr="004A70EB">
              <w:rPr>
                <w:b/>
                <w:sz w:val="20"/>
                <w:szCs w:val="20"/>
              </w:rPr>
              <w:t>10</w:t>
            </w:r>
          </w:p>
        </w:tc>
        <w:tc>
          <w:tcPr>
            <w:tcW w:w="1014" w:type="dxa"/>
            <w:vAlign w:val="center"/>
          </w:tcPr>
          <w:p w:rsidR="004A70EB" w:rsidRPr="004A70EB" w:rsidRDefault="004A70EB" w:rsidP="004A70EB">
            <w:pPr>
              <w:jc w:val="center"/>
              <w:rPr>
                <w:b/>
                <w:sz w:val="20"/>
                <w:szCs w:val="20"/>
              </w:rPr>
            </w:pPr>
            <w:r w:rsidRPr="004A70EB">
              <w:rPr>
                <w:b/>
                <w:sz w:val="20"/>
                <w:szCs w:val="20"/>
              </w:rPr>
              <w:t>04</w:t>
            </w:r>
          </w:p>
        </w:tc>
        <w:tc>
          <w:tcPr>
            <w:tcW w:w="1440" w:type="dxa"/>
            <w:vAlign w:val="center"/>
          </w:tcPr>
          <w:p w:rsidR="004A70EB" w:rsidRPr="004A70EB" w:rsidRDefault="004A70EB" w:rsidP="004A70EB">
            <w:pPr>
              <w:jc w:val="both"/>
              <w:rPr>
                <w:b/>
                <w:sz w:val="20"/>
                <w:szCs w:val="20"/>
              </w:rPr>
            </w:pPr>
            <w:r w:rsidRPr="004A70EB">
              <w:rPr>
                <w:b/>
                <w:sz w:val="20"/>
                <w:szCs w:val="20"/>
              </w:rPr>
              <w:t>9900000000</w:t>
            </w:r>
          </w:p>
        </w:tc>
        <w:tc>
          <w:tcPr>
            <w:tcW w:w="1080" w:type="dxa"/>
            <w:vAlign w:val="center"/>
          </w:tcPr>
          <w:p w:rsidR="004A70EB" w:rsidRPr="004A70EB" w:rsidRDefault="004A70EB" w:rsidP="004A70EB">
            <w:pPr>
              <w:jc w:val="both"/>
              <w:rPr>
                <w:b/>
                <w:sz w:val="20"/>
                <w:szCs w:val="20"/>
              </w:rPr>
            </w:pPr>
          </w:p>
        </w:tc>
        <w:tc>
          <w:tcPr>
            <w:tcW w:w="1380" w:type="dxa"/>
            <w:vAlign w:val="center"/>
          </w:tcPr>
          <w:p w:rsidR="004A70EB" w:rsidRPr="004A70EB" w:rsidRDefault="004A70EB" w:rsidP="004A70EB">
            <w:pPr>
              <w:jc w:val="center"/>
              <w:rPr>
                <w:b/>
                <w:sz w:val="20"/>
                <w:szCs w:val="20"/>
              </w:rPr>
            </w:pPr>
            <w:r w:rsidRPr="004A70EB">
              <w:rPr>
                <w:b/>
                <w:sz w:val="20"/>
                <w:szCs w:val="20"/>
              </w:rPr>
              <w:t>550,0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Исполнение судебных актов</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both"/>
              <w:rPr>
                <w:sz w:val="20"/>
                <w:szCs w:val="20"/>
              </w:rPr>
            </w:pPr>
            <w:r w:rsidRPr="004A70EB">
              <w:rPr>
                <w:sz w:val="20"/>
                <w:szCs w:val="20"/>
              </w:rPr>
              <w:t>9900300000</w:t>
            </w:r>
          </w:p>
        </w:tc>
        <w:tc>
          <w:tcPr>
            <w:tcW w:w="1080" w:type="dxa"/>
            <w:vAlign w:val="center"/>
          </w:tcPr>
          <w:p w:rsidR="004A70EB" w:rsidRPr="004A70EB" w:rsidRDefault="004A70EB" w:rsidP="004A70EB">
            <w:pPr>
              <w:jc w:val="both"/>
              <w:rPr>
                <w:sz w:val="20"/>
                <w:szCs w:val="20"/>
              </w:rPr>
            </w:pPr>
          </w:p>
        </w:tc>
        <w:tc>
          <w:tcPr>
            <w:tcW w:w="1380"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both"/>
              <w:rPr>
                <w:sz w:val="20"/>
                <w:szCs w:val="20"/>
              </w:rPr>
            </w:pPr>
            <w:r w:rsidRPr="004A70EB">
              <w:rPr>
                <w:sz w:val="20"/>
                <w:szCs w:val="20"/>
              </w:rPr>
              <w:t>9900300000</w:t>
            </w:r>
          </w:p>
        </w:tc>
        <w:tc>
          <w:tcPr>
            <w:tcW w:w="1080" w:type="dxa"/>
            <w:vAlign w:val="center"/>
          </w:tcPr>
          <w:p w:rsidR="004A70EB" w:rsidRPr="004A70EB" w:rsidRDefault="004A70EB" w:rsidP="004A70EB">
            <w:pPr>
              <w:jc w:val="both"/>
              <w:rPr>
                <w:sz w:val="20"/>
                <w:szCs w:val="20"/>
              </w:rPr>
            </w:pPr>
            <w:r w:rsidRPr="004A70EB">
              <w:rPr>
                <w:sz w:val="20"/>
                <w:szCs w:val="20"/>
              </w:rPr>
              <w:t>400</w:t>
            </w:r>
          </w:p>
        </w:tc>
        <w:tc>
          <w:tcPr>
            <w:tcW w:w="1380"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vAlign w:val="center"/>
          </w:tcPr>
          <w:p w:rsidR="004A70EB" w:rsidRPr="004A70EB" w:rsidRDefault="004A70EB" w:rsidP="004A70EB">
            <w:pPr>
              <w:jc w:val="center"/>
              <w:rPr>
                <w:sz w:val="20"/>
                <w:szCs w:val="20"/>
              </w:rPr>
            </w:pPr>
            <w:r w:rsidRPr="004A70EB">
              <w:rPr>
                <w:sz w:val="20"/>
                <w:szCs w:val="20"/>
              </w:rPr>
              <w:t>10</w:t>
            </w:r>
          </w:p>
        </w:tc>
        <w:tc>
          <w:tcPr>
            <w:tcW w:w="1014" w:type="dxa"/>
            <w:vAlign w:val="center"/>
          </w:tcPr>
          <w:p w:rsidR="004A70EB" w:rsidRPr="004A70EB" w:rsidRDefault="004A70EB" w:rsidP="004A70EB">
            <w:pPr>
              <w:jc w:val="center"/>
              <w:rPr>
                <w:sz w:val="20"/>
                <w:szCs w:val="20"/>
              </w:rPr>
            </w:pPr>
            <w:r w:rsidRPr="004A70EB">
              <w:rPr>
                <w:sz w:val="20"/>
                <w:szCs w:val="20"/>
              </w:rPr>
              <w:t>04</w:t>
            </w:r>
          </w:p>
        </w:tc>
        <w:tc>
          <w:tcPr>
            <w:tcW w:w="1440" w:type="dxa"/>
            <w:vAlign w:val="center"/>
          </w:tcPr>
          <w:p w:rsidR="004A70EB" w:rsidRPr="004A70EB" w:rsidRDefault="004A70EB" w:rsidP="004A70EB">
            <w:pPr>
              <w:jc w:val="both"/>
              <w:rPr>
                <w:sz w:val="20"/>
                <w:szCs w:val="20"/>
              </w:rPr>
            </w:pPr>
            <w:r w:rsidRPr="004A70EB">
              <w:rPr>
                <w:sz w:val="20"/>
                <w:szCs w:val="20"/>
              </w:rPr>
              <w:t>9900300000</w:t>
            </w:r>
          </w:p>
        </w:tc>
        <w:tc>
          <w:tcPr>
            <w:tcW w:w="1080" w:type="dxa"/>
            <w:vAlign w:val="center"/>
          </w:tcPr>
          <w:p w:rsidR="004A70EB" w:rsidRPr="004A70EB" w:rsidRDefault="004A70EB" w:rsidP="004A70EB">
            <w:pPr>
              <w:jc w:val="both"/>
              <w:rPr>
                <w:sz w:val="20"/>
                <w:szCs w:val="20"/>
              </w:rPr>
            </w:pPr>
            <w:r w:rsidRPr="004A70EB">
              <w:rPr>
                <w:sz w:val="20"/>
                <w:szCs w:val="20"/>
              </w:rPr>
              <w:t>4</w:t>
            </w:r>
            <w:r w:rsidRPr="004A70EB">
              <w:rPr>
                <w:sz w:val="20"/>
                <w:szCs w:val="20"/>
                <w:lang w:val="en-US"/>
              </w:rPr>
              <w:t>1</w:t>
            </w:r>
            <w:r w:rsidRPr="004A70EB">
              <w:rPr>
                <w:sz w:val="20"/>
                <w:szCs w:val="20"/>
              </w:rPr>
              <w:t>0</w:t>
            </w:r>
          </w:p>
        </w:tc>
        <w:tc>
          <w:tcPr>
            <w:tcW w:w="1380" w:type="dxa"/>
            <w:vAlign w:val="center"/>
          </w:tcPr>
          <w:p w:rsidR="004A70EB" w:rsidRPr="004A70EB" w:rsidRDefault="004A70EB" w:rsidP="004A70EB">
            <w:pPr>
              <w:jc w:val="center"/>
              <w:rPr>
                <w:sz w:val="20"/>
                <w:szCs w:val="20"/>
              </w:rPr>
            </w:pPr>
            <w:r w:rsidRPr="004A70EB">
              <w:rPr>
                <w:sz w:val="20"/>
                <w:szCs w:val="20"/>
              </w:rPr>
              <w:t>550,0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1415,7</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602,7</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602,7</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yellow"/>
              </w:rPr>
            </w:pPr>
            <w:r w:rsidRPr="004A70EB">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w:t>
            </w:r>
            <w:r w:rsidRPr="004A70EB">
              <w:rPr>
                <w:sz w:val="20"/>
                <w:szCs w:val="20"/>
                <w:lang w:val="en-US"/>
              </w:rPr>
              <w:t>P</w:t>
            </w:r>
            <w:r w:rsidRPr="004A70EB">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602,7</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50</w:t>
            </w:r>
            <w:r w:rsidRPr="004A70EB">
              <w:rPr>
                <w:sz w:val="20"/>
                <w:szCs w:val="20"/>
              </w:rPr>
              <w:t>5,8</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50</w:t>
            </w:r>
            <w:r w:rsidRPr="004A70EB">
              <w:rPr>
                <w:sz w:val="20"/>
                <w:szCs w:val="20"/>
              </w:rPr>
              <w:t>5,8</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96</w:t>
            </w:r>
            <w:r w:rsidRPr="004A70EB">
              <w:rPr>
                <w:sz w:val="20"/>
                <w:szCs w:val="20"/>
              </w:rPr>
              <w:t>,</w:t>
            </w:r>
            <w:r w:rsidRPr="004A70EB">
              <w:rPr>
                <w:sz w:val="20"/>
                <w:szCs w:val="20"/>
                <w:lang w:val="en-US"/>
              </w:rPr>
              <w:t>9</w:t>
            </w:r>
          </w:p>
        </w:tc>
      </w:tr>
      <w:tr w:rsidR="004A70EB" w:rsidRPr="004A70EB" w:rsidTr="004A70EB">
        <w:tc>
          <w:tcPr>
            <w:tcW w:w="7488" w:type="dxa"/>
          </w:tcPr>
          <w:p w:rsidR="004A70EB" w:rsidRPr="004A70EB" w:rsidRDefault="004A70EB" w:rsidP="004A70EB">
            <w:pPr>
              <w:jc w:val="both"/>
              <w:rPr>
                <w:sz w:val="20"/>
                <w:szCs w:val="20"/>
              </w:rPr>
            </w:pPr>
            <w:r w:rsidRPr="004A70EB">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lang w:val="en-US"/>
              </w:rPr>
              <w:t>96</w:t>
            </w:r>
            <w:r w:rsidRPr="004A70EB">
              <w:rPr>
                <w:sz w:val="20"/>
                <w:szCs w:val="20"/>
              </w:rPr>
              <w:t>,</w:t>
            </w:r>
            <w:r w:rsidRPr="004A70EB">
              <w:rPr>
                <w:sz w:val="20"/>
                <w:szCs w:val="20"/>
                <w:lang w:val="en-US"/>
              </w:rPr>
              <w:t>9</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b/>
                <w:sz w:val="20"/>
                <w:szCs w:val="20"/>
              </w:rPr>
            </w:pPr>
            <w:r w:rsidRPr="004A70EB">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r w:rsidRPr="004A70EB">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b/>
                <w:sz w:val="20"/>
                <w:szCs w:val="20"/>
              </w:rPr>
            </w:pPr>
            <w:r w:rsidRPr="004A70EB">
              <w:rPr>
                <w:b/>
                <w:sz w:val="20"/>
                <w:szCs w:val="20"/>
              </w:rPr>
              <w:t>813,0</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lastRenderedPageBreak/>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773,1</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rPr>
            </w:pPr>
            <w:r w:rsidRPr="004A70EB">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r w:rsidR="004A70EB" w:rsidRPr="004A70EB" w:rsidTr="004A70EB">
        <w:tc>
          <w:tcPr>
            <w:tcW w:w="7488" w:type="dxa"/>
            <w:tcBorders>
              <w:top w:val="single" w:sz="4" w:space="0" w:color="auto"/>
              <w:left w:val="single" w:sz="4" w:space="0" w:color="auto"/>
              <w:bottom w:val="single" w:sz="4" w:space="0" w:color="auto"/>
              <w:right w:val="single" w:sz="4" w:space="0" w:color="auto"/>
            </w:tcBorders>
          </w:tcPr>
          <w:p w:rsidR="004A70EB" w:rsidRPr="004A70EB" w:rsidRDefault="004A70EB" w:rsidP="004A70EB">
            <w:pPr>
              <w:jc w:val="both"/>
              <w:rPr>
                <w:sz w:val="20"/>
                <w:szCs w:val="20"/>
                <w:highlight w:val="red"/>
              </w:rPr>
            </w:pPr>
            <w:r w:rsidRPr="004A70EB">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both"/>
              <w:rPr>
                <w:sz w:val="20"/>
                <w:szCs w:val="20"/>
              </w:rPr>
            </w:pPr>
            <w:r w:rsidRPr="004A70EB">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4A70EB" w:rsidRPr="004A70EB" w:rsidRDefault="004A70EB" w:rsidP="004A70EB">
            <w:pPr>
              <w:jc w:val="center"/>
              <w:rPr>
                <w:sz w:val="20"/>
                <w:szCs w:val="20"/>
              </w:rPr>
            </w:pPr>
            <w:r w:rsidRPr="004A70EB">
              <w:rPr>
                <w:sz w:val="20"/>
                <w:szCs w:val="20"/>
              </w:rPr>
              <w:t>39,9</w:t>
            </w:r>
          </w:p>
        </w:tc>
      </w:tr>
    </w:tbl>
    <w:p w:rsidR="004A70EB" w:rsidRPr="004A70EB" w:rsidRDefault="004A70EB" w:rsidP="004A70EB">
      <w:pPr>
        <w:jc w:val="center"/>
        <w:rPr>
          <w:b/>
          <w:i/>
          <w:sz w:val="20"/>
          <w:szCs w:val="20"/>
        </w:rPr>
      </w:pPr>
    </w:p>
    <w:p w:rsidR="004A70EB" w:rsidRPr="004A70EB" w:rsidRDefault="004A70EB" w:rsidP="004A70EB">
      <w:pPr>
        <w:rPr>
          <w:sz w:val="20"/>
          <w:szCs w:val="20"/>
        </w:rPr>
        <w:sectPr w:rsidR="004A70EB" w:rsidRPr="004A70EB" w:rsidSect="004A70EB">
          <w:pgSz w:w="16838" w:h="11906" w:orient="landscape"/>
          <w:pgMar w:top="1418" w:right="1134" w:bottom="357" w:left="1134" w:header="709" w:footer="709" w:gutter="0"/>
          <w:cols w:space="708"/>
          <w:docGrid w:linePitch="360"/>
        </w:sectPr>
      </w:pPr>
    </w:p>
    <w:p w:rsidR="004A70EB" w:rsidRPr="004A70EB" w:rsidRDefault="004A70EB" w:rsidP="004A70EB">
      <w:pPr>
        <w:ind w:left="5103"/>
        <w:rPr>
          <w:sz w:val="20"/>
          <w:szCs w:val="20"/>
        </w:rPr>
      </w:pPr>
      <w:r w:rsidRPr="004A70EB">
        <w:rPr>
          <w:sz w:val="20"/>
          <w:szCs w:val="20"/>
        </w:rPr>
        <w:lastRenderedPageBreak/>
        <w:t>Приложение 10</w:t>
      </w:r>
    </w:p>
    <w:p w:rsidR="004A70EB" w:rsidRPr="004A70EB" w:rsidRDefault="004A70EB" w:rsidP="004A70EB">
      <w:pPr>
        <w:ind w:left="5103"/>
        <w:rPr>
          <w:sz w:val="20"/>
          <w:szCs w:val="20"/>
        </w:rPr>
      </w:pPr>
      <w:r w:rsidRPr="004A70EB">
        <w:rPr>
          <w:sz w:val="20"/>
          <w:szCs w:val="20"/>
        </w:rPr>
        <w:t xml:space="preserve">к решению Совета Подгорнского </w:t>
      </w:r>
    </w:p>
    <w:p w:rsidR="004A70EB" w:rsidRPr="004A70EB" w:rsidRDefault="004A70EB" w:rsidP="004A70EB">
      <w:pPr>
        <w:ind w:left="5103"/>
        <w:rPr>
          <w:sz w:val="20"/>
          <w:szCs w:val="20"/>
        </w:rPr>
      </w:pPr>
      <w:r w:rsidRPr="004A70EB">
        <w:rPr>
          <w:sz w:val="20"/>
          <w:szCs w:val="20"/>
        </w:rPr>
        <w:t xml:space="preserve">сельского поселения «О бюджете </w:t>
      </w:r>
    </w:p>
    <w:p w:rsidR="004A70EB" w:rsidRPr="004A70EB" w:rsidRDefault="004A70EB" w:rsidP="004A70EB">
      <w:pPr>
        <w:ind w:left="5103"/>
        <w:rPr>
          <w:sz w:val="20"/>
          <w:szCs w:val="20"/>
        </w:rPr>
      </w:pPr>
      <w:r w:rsidRPr="004A70EB">
        <w:rPr>
          <w:sz w:val="20"/>
          <w:szCs w:val="20"/>
        </w:rPr>
        <w:t>муниципального образования «Подгорнское</w:t>
      </w:r>
    </w:p>
    <w:p w:rsidR="004A70EB" w:rsidRPr="004A70EB" w:rsidRDefault="004A70EB" w:rsidP="004A70EB">
      <w:pPr>
        <w:ind w:left="5103"/>
        <w:rPr>
          <w:sz w:val="20"/>
          <w:szCs w:val="20"/>
        </w:rPr>
      </w:pPr>
      <w:r w:rsidRPr="004A70EB">
        <w:rPr>
          <w:sz w:val="20"/>
          <w:szCs w:val="20"/>
        </w:rPr>
        <w:t>сельское поселение» на 2019год»</w:t>
      </w:r>
    </w:p>
    <w:p w:rsidR="004A70EB" w:rsidRPr="004A70EB" w:rsidRDefault="004A70EB" w:rsidP="004A70EB">
      <w:pPr>
        <w:widowControl w:val="0"/>
        <w:ind w:left="5103" w:firstLine="900"/>
        <w:jc w:val="right"/>
        <w:rPr>
          <w:sz w:val="20"/>
          <w:szCs w:val="20"/>
        </w:rPr>
      </w:pPr>
    </w:p>
    <w:p w:rsidR="004A70EB" w:rsidRPr="004A70EB" w:rsidRDefault="004A70EB" w:rsidP="004A70EB">
      <w:pPr>
        <w:jc w:val="center"/>
        <w:rPr>
          <w:b/>
          <w:i/>
          <w:sz w:val="20"/>
          <w:szCs w:val="20"/>
        </w:rPr>
      </w:pPr>
      <w:r w:rsidRPr="004A70EB">
        <w:rPr>
          <w:b/>
          <w:i/>
          <w:sz w:val="20"/>
          <w:szCs w:val="20"/>
        </w:rPr>
        <w:t xml:space="preserve">Программа приватизации (продажи) имущества муниципального образования </w:t>
      </w:r>
    </w:p>
    <w:p w:rsidR="004A70EB" w:rsidRPr="004A70EB" w:rsidRDefault="004A70EB" w:rsidP="004A70EB">
      <w:pPr>
        <w:jc w:val="center"/>
        <w:rPr>
          <w:b/>
          <w:i/>
          <w:sz w:val="20"/>
          <w:szCs w:val="20"/>
        </w:rPr>
      </w:pPr>
      <w:r w:rsidRPr="004A70EB">
        <w:rPr>
          <w:b/>
          <w:i/>
          <w:sz w:val="20"/>
          <w:szCs w:val="20"/>
        </w:rPr>
        <w:t>«Подгорнское сельское поселение» на 2019 год</w:t>
      </w:r>
    </w:p>
    <w:p w:rsidR="004A70EB" w:rsidRPr="004A70EB" w:rsidRDefault="004A70EB" w:rsidP="004A70EB">
      <w:pPr>
        <w:jc w:val="center"/>
        <w:rPr>
          <w:color w:val="0000FF"/>
          <w:sz w:val="20"/>
          <w:szCs w:val="20"/>
        </w:rPr>
      </w:pPr>
      <w:r w:rsidRPr="004A70EB">
        <w:rPr>
          <w:color w:val="0000FF"/>
          <w:sz w:val="20"/>
          <w:szCs w:val="20"/>
        </w:rPr>
        <w:t>(изм. от 26.09.2019 № 23)</w:t>
      </w:r>
    </w:p>
    <w:p w:rsidR="004A70EB" w:rsidRPr="004A70EB" w:rsidRDefault="004A70EB" w:rsidP="004A70EB">
      <w:pPr>
        <w:jc w:val="center"/>
        <w:rPr>
          <w:b/>
          <w:i/>
          <w:sz w:val="20"/>
          <w:szCs w:val="20"/>
        </w:rPr>
      </w:pPr>
    </w:p>
    <w:p w:rsidR="004A70EB" w:rsidRPr="004A70EB" w:rsidRDefault="004A70EB" w:rsidP="00655F98">
      <w:pPr>
        <w:numPr>
          <w:ilvl w:val="0"/>
          <w:numId w:val="6"/>
        </w:numPr>
        <w:autoSpaceDE w:val="0"/>
        <w:autoSpaceDN w:val="0"/>
        <w:adjustRightInd w:val="0"/>
        <w:jc w:val="both"/>
        <w:rPr>
          <w:b/>
          <w:i/>
          <w:sz w:val="20"/>
          <w:szCs w:val="20"/>
        </w:rPr>
      </w:pPr>
      <w:r w:rsidRPr="004A70EB">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4A70EB" w:rsidRPr="004A70EB" w:rsidRDefault="004A70EB" w:rsidP="004A70EB">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245"/>
        <w:gridCol w:w="2268"/>
        <w:gridCol w:w="2586"/>
      </w:tblGrid>
      <w:tr w:rsidR="004A70EB" w:rsidRPr="004A70EB" w:rsidTr="004A70EB">
        <w:trPr>
          <w:trHeight w:val="747"/>
        </w:trPr>
        <w:tc>
          <w:tcPr>
            <w:tcW w:w="334"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t>№</w:t>
            </w:r>
          </w:p>
          <w:p w:rsidR="004A70EB" w:rsidRPr="004A70EB" w:rsidRDefault="004A70EB" w:rsidP="004A70EB">
            <w:pPr>
              <w:autoSpaceDE w:val="0"/>
              <w:autoSpaceDN w:val="0"/>
              <w:adjustRightInd w:val="0"/>
              <w:jc w:val="center"/>
              <w:rPr>
                <w:i/>
                <w:sz w:val="20"/>
                <w:szCs w:val="20"/>
              </w:rPr>
            </w:pPr>
            <w:r w:rsidRPr="004A70EB">
              <w:rPr>
                <w:i/>
                <w:sz w:val="20"/>
                <w:szCs w:val="20"/>
              </w:rPr>
              <w:t>п/п</w:t>
            </w:r>
          </w:p>
        </w:tc>
        <w:tc>
          <w:tcPr>
            <w:tcW w:w="2177" w:type="pct"/>
            <w:vAlign w:val="center"/>
          </w:tcPr>
          <w:p w:rsidR="004A70EB" w:rsidRPr="004A70EB" w:rsidRDefault="004A70EB" w:rsidP="004A70EB">
            <w:pPr>
              <w:jc w:val="center"/>
              <w:rPr>
                <w:i/>
                <w:sz w:val="20"/>
                <w:szCs w:val="20"/>
              </w:rPr>
            </w:pPr>
            <w:r w:rsidRPr="004A70EB">
              <w:rPr>
                <w:i/>
                <w:sz w:val="20"/>
                <w:szCs w:val="20"/>
              </w:rPr>
              <w:t>Наименование</w:t>
            </w:r>
          </w:p>
          <w:p w:rsidR="004A70EB" w:rsidRPr="004A70EB" w:rsidRDefault="004A70EB" w:rsidP="004A70EB">
            <w:pPr>
              <w:autoSpaceDE w:val="0"/>
              <w:autoSpaceDN w:val="0"/>
              <w:adjustRightInd w:val="0"/>
              <w:jc w:val="center"/>
              <w:rPr>
                <w:i/>
                <w:sz w:val="20"/>
                <w:szCs w:val="20"/>
              </w:rPr>
            </w:pPr>
            <w:r w:rsidRPr="004A70EB">
              <w:rPr>
                <w:i/>
                <w:sz w:val="20"/>
                <w:szCs w:val="20"/>
              </w:rPr>
              <w:t>объекта, адрес</w:t>
            </w:r>
          </w:p>
        </w:tc>
        <w:tc>
          <w:tcPr>
            <w:tcW w:w="1163"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t>Планируемый доход, тыс. руб.</w:t>
            </w:r>
          </w:p>
          <w:p w:rsidR="004A70EB" w:rsidRPr="004A70EB" w:rsidRDefault="004A70EB" w:rsidP="004A70EB">
            <w:pPr>
              <w:autoSpaceDE w:val="0"/>
              <w:autoSpaceDN w:val="0"/>
              <w:adjustRightInd w:val="0"/>
              <w:jc w:val="center"/>
              <w:rPr>
                <w:i/>
                <w:sz w:val="20"/>
                <w:szCs w:val="20"/>
              </w:rPr>
            </w:pPr>
            <w:r w:rsidRPr="004A70EB">
              <w:rPr>
                <w:i/>
                <w:sz w:val="20"/>
                <w:szCs w:val="20"/>
              </w:rPr>
              <w:t>без НДС</w:t>
            </w:r>
          </w:p>
        </w:tc>
        <w:tc>
          <w:tcPr>
            <w:tcW w:w="1326" w:type="pct"/>
            <w:vAlign w:val="center"/>
          </w:tcPr>
          <w:p w:rsidR="004A70EB" w:rsidRPr="004A70EB" w:rsidRDefault="004A70EB" w:rsidP="004A70EB">
            <w:pPr>
              <w:autoSpaceDE w:val="0"/>
              <w:autoSpaceDN w:val="0"/>
              <w:adjustRightInd w:val="0"/>
              <w:jc w:val="center"/>
              <w:rPr>
                <w:i/>
                <w:sz w:val="20"/>
                <w:szCs w:val="20"/>
              </w:rPr>
            </w:pPr>
            <w:r w:rsidRPr="004A70EB">
              <w:rPr>
                <w:i/>
                <w:sz w:val="20"/>
                <w:szCs w:val="20"/>
              </w:rPr>
              <w:t>Балансодержатель</w:t>
            </w:r>
          </w:p>
        </w:tc>
      </w:tr>
      <w:tr w:rsidR="004A70EB" w:rsidRPr="004A70EB" w:rsidTr="004A70EB">
        <w:trPr>
          <w:trHeight w:val="374"/>
        </w:trPr>
        <w:tc>
          <w:tcPr>
            <w:tcW w:w="5000" w:type="pct"/>
            <w:gridSpan w:val="4"/>
            <w:vAlign w:val="center"/>
          </w:tcPr>
          <w:p w:rsidR="004A70EB" w:rsidRPr="004A70EB" w:rsidRDefault="004A70EB" w:rsidP="004A70EB">
            <w:pPr>
              <w:autoSpaceDE w:val="0"/>
              <w:autoSpaceDN w:val="0"/>
              <w:adjustRightInd w:val="0"/>
              <w:jc w:val="center"/>
              <w:rPr>
                <w:i/>
                <w:sz w:val="20"/>
                <w:szCs w:val="20"/>
              </w:rPr>
            </w:pPr>
            <w:r w:rsidRPr="004A70EB">
              <w:rPr>
                <w:i/>
                <w:sz w:val="20"/>
                <w:szCs w:val="20"/>
              </w:rPr>
              <w:t>2019</w:t>
            </w:r>
          </w:p>
        </w:tc>
      </w:tr>
      <w:tr w:rsidR="004A70EB" w:rsidRPr="004A70EB" w:rsidTr="004A70EB">
        <w:trPr>
          <w:trHeight w:val="1030"/>
        </w:trPr>
        <w:tc>
          <w:tcPr>
            <w:tcW w:w="334"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1</w:t>
            </w:r>
          </w:p>
        </w:tc>
        <w:tc>
          <w:tcPr>
            <w:tcW w:w="2177" w:type="pct"/>
            <w:vAlign w:val="center"/>
          </w:tcPr>
          <w:p w:rsidR="004A70EB" w:rsidRPr="004A70EB" w:rsidRDefault="004A70EB" w:rsidP="004A70EB">
            <w:pPr>
              <w:jc w:val="both"/>
              <w:rPr>
                <w:snapToGrid w:val="0"/>
                <w:sz w:val="20"/>
                <w:szCs w:val="20"/>
              </w:rPr>
            </w:pPr>
            <w:r w:rsidRPr="004A70EB">
              <w:rPr>
                <w:snapToGrid w:val="0"/>
                <w:sz w:val="20"/>
                <w:szCs w:val="20"/>
              </w:rPr>
              <w:t xml:space="preserve">Линии электропередач ВЛ-10 кВ, протяженностью 27769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4A70EB" w:rsidRPr="004A70EB" w:rsidRDefault="004A70EB" w:rsidP="004A70EB">
            <w:pPr>
              <w:jc w:val="both"/>
              <w:rPr>
                <w:sz w:val="20"/>
                <w:szCs w:val="20"/>
              </w:rPr>
            </w:pPr>
            <w:r w:rsidRPr="004A70EB">
              <w:rPr>
                <w:sz w:val="20"/>
                <w:szCs w:val="20"/>
              </w:rPr>
              <w:t xml:space="preserve">70:15:0100047:465; </w:t>
            </w:r>
          </w:p>
          <w:p w:rsidR="004A70EB" w:rsidRPr="004A70EB" w:rsidRDefault="004A70EB" w:rsidP="004A70EB">
            <w:pPr>
              <w:jc w:val="both"/>
              <w:rPr>
                <w:sz w:val="20"/>
                <w:szCs w:val="20"/>
              </w:rPr>
            </w:pPr>
            <w:r w:rsidRPr="004A70EB">
              <w:rPr>
                <w:sz w:val="20"/>
                <w:szCs w:val="20"/>
              </w:rPr>
              <w:t>70:15:0100047:465;</w:t>
            </w:r>
          </w:p>
          <w:p w:rsidR="004A70EB" w:rsidRPr="004A70EB" w:rsidRDefault="004A70EB" w:rsidP="004A70EB">
            <w:pPr>
              <w:jc w:val="both"/>
              <w:rPr>
                <w:sz w:val="20"/>
                <w:szCs w:val="20"/>
              </w:rPr>
            </w:pPr>
            <w:r w:rsidRPr="004A70EB">
              <w:rPr>
                <w:sz w:val="20"/>
                <w:szCs w:val="20"/>
              </w:rPr>
              <w:t>70:15:0000000:69</w:t>
            </w:r>
          </w:p>
        </w:tc>
        <w:tc>
          <w:tcPr>
            <w:tcW w:w="1163"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450</w:t>
            </w:r>
          </w:p>
        </w:tc>
        <w:tc>
          <w:tcPr>
            <w:tcW w:w="1326"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Казна муниципального образования «Подгорнское сельское поселение»</w:t>
            </w:r>
          </w:p>
        </w:tc>
      </w:tr>
      <w:tr w:rsidR="004A70EB" w:rsidRPr="004A70EB" w:rsidTr="004A70EB">
        <w:trPr>
          <w:trHeight w:val="1030"/>
        </w:trPr>
        <w:tc>
          <w:tcPr>
            <w:tcW w:w="334"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2</w:t>
            </w:r>
          </w:p>
        </w:tc>
        <w:tc>
          <w:tcPr>
            <w:tcW w:w="2177" w:type="pct"/>
            <w:vAlign w:val="center"/>
          </w:tcPr>
          <w:p w:rsidR="004A70EB" w:rsidRPr="004A70EB" w:rsidRDefault="004A70EB" w:rsidP="004A70EB">
            <w:pPr>
              <w:jc w:val="both"/>
              <w:rPr>
                <w:snapToGrid w:val="0"/>
                <w:sz w:val="20"/>
                <w:szCs w:val="20"/>
              </w:rPr>
            </w:pPr>
            <w:r w:rsidRPr="004A70EB">
              <w:rPr>
                <w:snapToGrid w:val="0"/>
                <w:sz w:val="20"/>
                <w:szCs w:val="20"/>
              </w:rPr>
              <w:t>Линии электропередач ВЛ-0,4 кВ протяженностью 51860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4A70EB" w:rsidRPr="004A70EB" w:rsidRDefault="004A70EB" w:rsidP="004A70EB">
            <w:pPr>
              <w:jc w:val="both"/>
              <w:rPr>
                <w:sz w:val="20"/>
                <w:szCs w:val="20"/>
              </w:rPr>
            </w:pPr>
            <w:r w:rsidRPr="004A70EB">
              <w:rPr>
                <w:sz w:val="20"/>
                <w:szCs w:val="20"/>
              </w:rPr>
              <w:t>70:15:0000000:69; 70:15:0101006:31</w:t>
            </w:r>
          </w:p>
          <w:p w:rsidR="004A70EB" w:rsidRPr="004A70EB" w:rsidRDefault="004A70EB" w:rsidP="004A70EB">
            <w:pPr>
              <w:jc w:val="both"/>
              <w:rPr>
                <w:sz w:val="20"/>
                <w:szCs w:val="20"/>
              </w:rPr>
            </w:pPr>
            <w:r w:rsidRPr="004A70EB">
              <w:rPr>
                <w:sz w:val="20"/>
                <w:szCs w:val="20"/>
              </w:rPr>
              <w:t>70:15:0101005:12; 70:15:0101005:9</w:t>
            </w:r>
          </w:p>
          <w:p w:rsidR="004A70EB" w:rsidRPr="004A70EB" w:rsidRDefault="004A70EB" w:rsidP="004A70EB">
            <w:pPr>
              <w:jc w:val="both"/>
              <w:rPr>
                <w:sz w:val="20"/>
                <w:szCs w:val="20"/>
              </w:rPr>
            </w:pPr>
            <w:r w:rsidRPr="004A70EB">
              <w:rPr>
                <w:sz w:val="20"/>
                <w:szCs w:val="20"/>
              </w:rPr>
              <w:t>70:15:0101006:25; 70:15:0101002:89</w:t>
            </w:r>
          </w:p>
          <w:p w:rsidR="004A70EB" w:rsidRPr="004A70EB" w:rsidRDefault="004A70EB" w:rsidP="004A70EB">
            <w:pPr>
              <w:jc w:val="both"/>
              <w:rPr>
                <w:sz w:val="20"/>
                <w:szCs w:val="20"/>
              </w:rPr>
            </w:pPr>
            <w:r w:rsidRPr="004A70EB">
              <w:rPr>
                <w:sz w:val="20"/>
                <w:szCs w:val="20"/>
              </w:rPr>
              <w:t>70:15:0101006:22; 70:15:0101004:182</w:t>
            </w:r>
          </w:p>
          <w:p w:rsidR="004A70EB" w:rsidRPr="004A70EB" w:rsidRDefault="004A70EB" w:rsidP="004A70EB">
            <w:pPr>
              <w:jc w:val="both"/>
              <w:rPr>
                <w:sz w:val="20"/>
                <w:szCs w:val="20"/>
              </w:rPr>
            </w:pPr>
            <w:r w:rsidRPr="004A70EB">
              <w:rPr>
                <w:sz w:val="20"/>
                <w:szCs w:val="20"/>
              </w:rPr>
              <w:t>70:15:0101002:91; 70:15:0101002:115</w:t>
            </w:r>
          </w:p>
          <w:p w:rsidR="004A70EB" w:rsidRPr="004A70EB" w:rsidRDefault="004A70EB" w:rsidP="004A70EB">
            <w:pPr>
              <w:jc w:val="both"/>
              <w:rPr>
                <w:sz w:val="20"/>
                <w:szCs w:val="20"/>
              </w:rPr>
            </w:pPr>
            <w:r w:rsidRPr="004A70EB">
              <w:rPr>
                <w:sz w:val="20"/>
                <w:szCs w:val="20"/>
              </w:rPr>
              <w:t>70:15:0101006:29; 70:15:0101006:28</w:t>
            </w:r>
          </w:p>
          <w:p w:rsidR="004A70EB" w:rsidRPr="004A70EB" w:rsidRDefault="004A70EB" w:rsidP="004A70EB">
            <w:pPr>
              <w:jc w:val="both"/>
              <w:rPr>
                <w:sz w:val="20"/>
                <w:szCs w:val="20"/>
              </w:rPr>
            </w:pPr>
            <w:r w:rsidRPr="004A70EB">
              <w:rPr>
                <w:sz w:val="20"/>
                <w:szCs w:val="20"/>
              </w:rPr>
              <w:t>70:15:0101006:23; 70:15:0101004:178</w:t>
            </w:r>
          </w:p>
          <w:p w:rsidR="004A70EB" w:rsidRPr="004A70EB" w:rsidRDefault="004A70EB" w:rsidP="004A70EB">
            <w:pPr>
              <w:jc w:val="both"/>
              <w:rPr>
                <w:sz w:val="20"/>
                <w:szCs w:val="20"/>
              </w:rPr>
            </w:pPr>
            <w:r w:rsidRPr="004A70EB">
              <w:rPr>
                <w:sz w:val="20"/>
                <w:szCs w:val="20"/>
              </w:rPr>
              <w:t>70:15:0101004:91; 70:15:0101004:92</w:t>
            </w:r>
          </w:p>
          <w:p w:rsidR="004A70EB" w:rsidRPr="004A70EB" w:rsidRDefault="004A70EB" w:rsidP="004A70EB">
            <w:pPr>
              <w:jc w:val="both"/>
              <w:rPr>
                <w:sz w:val="20"/>
                <w:szCs w:val="20"/>
              </w:rPr>
            </w:pPr>
            <w:r w:rsidRPr="004A70EB">
              <w:rPr>
                <w:sz w:val="20"/>
                <w:szCs w:val="20"/>
              </w:rPr>
              <w:t>70:15:0000000:49; 70:15:0101002:1202</w:t>
            </w:r>
          </w:p>
          <w:p w:rsidR="004A70EB" w:rsidRPr="004A70EB" w:rsidRDefault="004A70EB" w:rsidP="004A70EB">
            <w:pPr>
              <w:jc w:val="both"/>
              <w:rPr>
                <w:sz w:val="20"/>
                <w:szCs w:val="20"/>
              </w:rPr>
            </w:pPr>
            <w:r w:rsidRPr="004A70EB">
              <w:rPr>
                <w:sz w:val="20"/>
                <w:szCs w:val="20"/>
              </w:rPr>
              <w:t>70:15:0101002:116; 70:15:0101004:85</w:t>
            </w:r>
          </w:p>
          <w:p w:rsidR="004A70EB" w:rsidRPr="004A70EB" w:rsidRDefault="004A70EB" w:rsidP="004A70EB">
            <w:pPr>
              <w:jc w:val="both"/>
              <w:rPr>
                <w:sz w:val="20"/>
                <w:szCs w:val="20"/>
              </w:rPr>
            </w:pPr>
            <w:r w:rsidRPr="004A70EB">
              <w:rPr>
                <w:sz w:val="20"/>
                <w:szCs w:val="20"/>
              </w:rPr>
              <w:t>70:15:0100050:273; 70:15:0100040:143</w:t>
            </w:r>
          </w:p>
          <w:p w:rsidR="004A70EB" w:rsidRPr="004A70EB" w:rsidRDefault="004A70EB" w:rsidP="004A70EB">
            <w:pPr>
              <w:jc w:val="both"/>
              <w:rPr>
                <w:sz w:val="20"/>
                <w:szCs w:val="20"/>
              </w:rPr>
            </w:pPr>
            <w:r w:rsidRPr="004A70EB">
              <w:rPr>
                <w:sz w:val="20"/>
                <w:szCs w:val="20"/>
              </w:rPr>
              <w:t>70:15:0000000:64; 70:15:0101003:119</w:t>
            </w:r>
          </w:p>
          <w:p w:rsidR="004A70EB" w:rsidRPr="004A70EB" w:rsidRDefault="004A70EB" w:rsidP="004A70EB">
            <w:pPr>
              <w:jc w:val="both"/>
              <w:rPr>
                <w:sz w:val="20"/>
                <w:szCs w:val="20"/>
              </w:rPr>
            </w:pPr>
            <w:r w:rsidRPr="004A70EB">
              <w:rPr>
                <w:sz w:val="20"/>
                <w:szCs w:val="20"/>
              </w:rPr>
              <w:t>70:15:0101003:70; 70:15:0000000:47</w:t>
            </w:r>
          </w:p>
          <w:p w:rsidR="004A70EB" w:rsidRPr="004A70EB" w:rsidRDefault="004A70EB" w:rsidP="004A70EB">
            <w:pPr>
              <w:jc w:val="both"/>
              <w:rPr>
                <w:sz w:val="20"/>
                <w:szCs w:val="20"/>
              </w:rPr>
            </w:pPr>
            <w:r w:rsidRPr="004A70EB">
              <w:rPr>
                <w:sz w:val="20"/>
                <w:szCs w:val="20"/>
              </w:rPr>
              <w:t>70:15:0101005:13; 70:15:0101003:131</w:t>
            </w:r>
          </w:p>
          <w:p w:rsidR="004A70EB" w:rsidRPr="004A70EB" w:rsidRDefault="004A70EB" w:rsidP="004A70EB">
            <w:pPr>
              <w:jc w:val="both"/>
              <w:rPr>
                <w:sz w:val="20"/>
                <w:szCs w:val="20"/>
              </w:rPr>
            </w:pPr>
            <w:r w:rsidRPr="004A70EB">
              <w:rPr>
                <w:sz w:val="20"/>
                <w:szCs w:val="20"/>
              </w:rPr>
              <w:t>70:15:0101003:74; 70:15:0101003:73</w:t>
            </w:r>
          </w:p>
          <w:p w:rsidR="004A70EB" w:rsidRPr="004A70EB" w:rsidRDefault="004A70EB" w:rsidP="004A70EB">
            <w:pPr>
              <w:jc w:val="both"/>
              <w:rPr>
                <w:sz w:val="20"/>
                <w:szCs w:val="20"/>
              </w:rPr>
            </w:pPr>
            <w:r w:rsidRPr="004A70EB">
              <w:rPr>
                <w:sz w:val="20"/>
                <w:szCs w:val="20"/>
              </w:rPr>
              <w:t>70:15:0101003:120; 70:15:0000000:63</w:t>
            </w:r>
          </w:p>
          <w:p w:rsidR="004A70EB" w:rsidRPr="004A70EB" w:rsidRDefault="004A70EB" w:rsidP="004A70EB">
            <w:pPr>
              <w:jc w:val="both"/>
              <w:rPr>
                <w:sz w:val="20"/>
                <w:szCs w:val="20"/>
              </w:rPr>
            </w:pPr>
            <w:r w:rsidRPr="004A70EB">
              <w:rPr>
                <w:sz w:val="20"/>
                <w:szCs w:val="20"/>
              </w:rPr>
              <w:t>70:15:0101003:133; 70:15:0101003:71</w:t>
            </w:r>
          </w:p>
          <w:p w:rsidR="004A70EB" w:rsidRPr="004A70EB" w:rsidRDefault="004A70EB" w:rsidP="004A70EB">
            <w:pPr>
              <w:jc w:val="both"/>
              <w:rPr>
                <w:sz w:val="20"/>
                <w:szCs w:val="20"/>
              </w:rPr>
            </w:pPr>
            <w:r w:rsidRPr="004A70EB">
              <w:rPr>
                <w:sz w:val="20"/>
                <w:szCs w:val="20"/>
              </w:rPr>
              <w:t>70:15:0101005:10; 70:15:0101005:11</w:t>
            </w:r>
          </w:p>
          <w:p w:rsidR="004A70EB" w:rsidRPr="004A70EB" w:rsidRDefault="004A70EB" w:rsidP="004A70EB">
            <w:pPr>
              <w:jc w:val="both"/>
              <w:rPr>
                <w:sz w:val="20"/>
                <w:szCs w:val="20"/>
              </w:rPr>
            </w:pPr>
            <w:r w:rsidRPr="004A70EB">
              <w:rPr>
                <w:sz w:val="20"/>
                <w:szCs w:val="20"/>
              </w:rPr>
              <w:t>70:15:0101003:115; 70:15:0101005:8</w:t>
            </w:r>
          </w:p>
          <w:p w:rsidR="004A70EB" w:rsidRPr="004A70EB" w:rsidRDefault="004A70EB" w:rsidP="004A70EB">
            <w:pPr>
              <w:jc w:val="both"/>
              <w:rPr>
                <w:sz w:val="20"/>
                <w:szCs w:val="20"/>
              </w:rPr>
            </w:pPr>
            <w:r w:rsidRPr="004A70EB">
              <w:rPr>
                <w:sz w:val="20"/>
                <w:szCs w:val="20"/>
              </w:rPr>
              <w:t>70:15:0101006:24; 70:15:0000000:65</w:t>
            </w:r>
          </w:p>
          <w:p w:rsidR="004A70EB" w:rsidRPr="004A70EB" w:rsidRDefault="004A70EB" w:rsidP="004A70EB">
            <w:pPr>
              <w:jc w:val="both"/>
              <w:rPr>
                <w:sz w:val="20"/>
                <w:szCs w:val="20"/>
              </w:rPr>
            </w:pPr>
            <w:r w:rsidRPr="004A70EB">
              <w:rPr>
                <w:sz w:val="20"/>
                <w:szCs w:val="20"/>
              </w:rPr>
              <w:t>70:15:0101004:1872; 70:15:0000000:48</w:t>
            </w:r>
          </w:p>
        </w:tc>
        <w:tc>
          <w:tcPr>
            <w:tcW w:w="1163"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565</w:t>
            </w:r>
          </w:p>
        </w:tc>
        <w:tc>
          <w:tcPr>
            <w:tcW w:w="1326"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Казна муниципального образования «Подгорнское сельское поселение»</w:t>
            </w:r>
          </w:p>
        </w:tc>
      </w:tr>
      <w:tr w:rsidR="004A70EB" w:rsidRPr="004A70EB" w:rsidTr="004A70EB">
        <w:trPr>
          <w:trHeight w:val="1030"/>
        </w:trPr>
        <w:tc>
          <w:tcPr>
            <w:tcW w:w="334"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3</w:t>
            </w:r>
          </w:p>
        </w:tc>
        <w:tc>
          <w:tcPr>
            <w:tcW w:w="2177" w:type="pct"/>
            <w:vAlign w:val="center"/>
          </w:tcPr>
          <w:p w:rsidR="004A70EB" w:rsidRPr="004A70EB" w:rsidRDefault="004A70EB" w:rsidP="004A70EB">
            <w:pPr>
              <w:jc w:val="both"/>
              <w:rPr>
                <w:snapToGrid w:val="0"/>
                <w:sz w:val="20"/>
                <w:szCs w:val="20"/>
              </w:rPr>
            </w:pPr>
            <w:r w:rsidRPr="004A70EB">
              <w:rPr>
                <w:snapToGrid w:val="0"/>
                <w:sz w:val="20"/>
                <w:szCs w:val="20"/>
              </w:rPr>
              <w:t>Автомобиль УАЗ 3303, фургон, идентификационный номер (</w:t>
            </w:r>
            <w:r w:rsidRPr="004A70EB">
              <w:rPr>
                <w:snapToGrid w:val="0"/>
                <w:sz w:val="20"/>
                <w:szCs w:val="20"/>
                <w:lang w:val="en-US"/>
              </w:rPr>
              <w:t>VIN</w:t>
            </w:r>
            <w:r w:rsidRPr="004A70EB">
              <w:rPr>
                <w:snapToGrid w:val="0"/>
                <w:sz w:val="20"/>
                <w:szCs w:val="20"/>
              </w:rPr>
              <w:t>) отсутствует, год выпуска 1994, модель № двигателя 417800*40811013, шасси (рама) №0278298, кузов (кабина) № отсутствует, цвет кузова (кабины) вишневый</w:t>
            </w:r>
          </w:p>
        </w:tc>
        <w:tc>
          <w:tcPr>
            <w:tcW w:w="1163"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85</w:t>
            </w:r>
          </w:p>
        </w:tc>
        <w:tc>
          <w:tcPr>
            <w:tcW w:w="1326" w:type="pct"/>
            <w:vAlign w:val="center"/>
          </w:tcPr>
          <w:p w:rsidR="004A70EB" w:rsidRPr="004A70EB" w:rsidRDefault="004A70EB" w:rsidP="004A70EB">
            <w:pPr>
              <w:autoSpaceDE w:val="0"/>
              <w:autoSpaceDN w:val="0"/>
              <w:adjustRightInd w:val="0"/>
              <w:jc w:val="center"/>
              <w:rPr>
                <w:sz w:val="20"/>
                <w:szCs w:val="20"/>
              </w:rPr>
            </w:pPr>
            <w:r w:rsidRPr="004A70EB">
              <w:rPr>
                <w:sz w:val="20"/>
                <w:szCs w:val="20"/>
              </w:rPr>
              <w:t>Казна муниципального образования «Подгорнское сельское поселение»</w:t>
            </w:r>
          </w:p>
        </w:tc>
      </w:tr>
      <w:tr w:rsidR="004A70EB" w:rsidRPr="004A70EB" w:rsidTr="004A70EB">
        <w:trPr>
          <w:trHeight w:val="375"/>
        </w:trPr>
        <w:tc>
          <w:tcPr>
            <w:tcW w:w="334" w:type="pct"/>
            <w:vAlign w:val="center"/>
          </w:tcPr>
          <w:p w:rsidR="004A70EB" w:rsidRPr="004A70EB" w:rsidRDefault="004A70EB" w:rsidP="004A70EB">
            <w:pPr>
              <w:autoSpaceDE w:val="0"/>
              <w:autoSpaceDN w:val="0"/>
              <w:adjustRightInd w:val="0"/>
              <w:jc w:val="center"/>
              <w:rPr>
                <w:sz w:val="20"/>
                <w:szCs w:val="20"/>
              </w:rPr>
            </w:pPr>
          </w:p>
        </w:tc>
        <w:tc>
          <w:tcPr>
            <w:tcW w:w="2177" w:type="pct"/>
            <w:vAlign w:val="center"/>
          </w:tcPr>
          <w:p w:rsidR="004A70EB" w:rsidRPr="004A70EB" w:rsidRDefault="004A70EB" w:rsidP="004A70EB">
            <w:pPr>
              <w:jc w:val="center"/>
              <w:rPr>
                <w:b/>
                <w:sz w:val="20"/>
                <w:szCs w:val="20"/>
              </w:rPr>
            </w:pPr>
            <w:r w:rsidRPr="004A70EB">
              <w:rPr>
                <w:b/>
                <w:sz w:val="20"/>
                <w:szCs w:val="20"/>
              </w:rPr>
              <w:t>ИТОГО:</w:t>
            </w:r>
          </w:p>
        </w:tc>
        <w:tc>
          <w:tcPr>
            <w:tcW w:w="1163" w:type="pct"/>
            <w:vAlign w:val="center"/>
          </w:tcPr>
          <w:p w:rsidR="004A70EB" w:rsidRPr="004A70EB" w:rsidRDefault="004A70EB" w:rsidP="004A70EB">
            <w:pPr>
              <w:autoSpaceDE w:val="0"/>
              <w:autoSpaceDN w:val="0"/>
              <w:adjustRightInd w:val="0"/>
              <w:jc w:val="center"/>
              <w:rPr>
                <w:b/>
                <w:sz w:val="20"/>
                <w:szCs w:val="20"/>
              </w:rPr>
            </w:pPr>
            <w:r w:rsidRPr="004A70EB">
              <w:rPr>
                <w:b/>
                <w:sz w:val="20"/>
                <w:szCs w:val="20"/>
              </w:rPr>
              <w:t>1 100</w:t>
            </w:r>
          </w:p>
        </w:tc>
        <w:tc>
          <w:tcPr>
            <w:tcW w:w="1326" w:type="pct"/>
            <w:vAlign w:val="center"/>
          </w:tcPr>
          <w:p w:rsidR="004A70EB" w:rsidRPr="004A70EB" w:rsidRDefault="004A70EB" w:rsidP="004A70EB">
            <w:pPr>
              <w:autoSpaceDE w:val="0"/>
              <w:autoSpaceDN w:val="0"/>
              <w:adjustRightInd w:val="0"/>
              <w:jc w:val="center"/>
              <w:rPr>
                <w:sz w:val="20"/>
                <w:szCs w:val="20"/>
              </w:rPr>
            </w:pPr>
          </w:p>
        </w:tc>
      </w:tr>
    </w:tbl>
    <w:p w:rsidR="004A70EB" w:rsidRPr="004A70EB" w:rsidRDefault="004A70EB" w:rsidP="004A70EB">
      <w:pPr>
        <w:ind w:left="5103"/>
        <w:rPr>
          <w:sz w:val="20"/>
          <w:szCs w:val="20"/>
        </w:rPr>
      </w:pPr>
    </w:p>
    <w:p w:rsidR="004A70EB" w:rsidRPr="004A70EB" w:rsidRDefault="004A70EB" w:rsidP="004A70EB">
      <w:pPr>
        <w:tabs>
          <w:tab w:val="left" w:pos="4680"/>
        </w:tabs>
        <w:ind w:left="5103"/>
        <w:rPr>
          <w:sz w:val="20"/>
          <w:szCs w:val="20"/>
        </w:rPr>
      </w:pPr>
    </w:p>
    <w:p w:rsidR="004A70EB" w:rsidRPr="004A70EB" w:rsidRDefault="004A70EB" w:rsidP="004A70EB">
      <w:pPr>
        <w:tabs>
          <w:tab w:val="left" w:pos="4680"/>
        </w:tabs>
        <w:ind w:left="5103"/>
        <w:rPr>
          <w:sz w:val="20"/>
          <w:szCs w:val="20"/>
        </w:rPr>
      </w:pPr>
      <w:r w:rsidRPr="004A70EB">
        <w:rPr>
          <w:sz w:val="20"/>
          <w:szCs w:val="20"/>
        </w:rPr>
        <w:t>Приложение 12</w:t>
      </w:r>
    </w:p>
    <w:p w:rsidR="004A70EB" w:rsidRPr="004A70EB" w:rsidRDefault="004A70EB" w:rsidP="004A70EB">
      <w:pPr>
        <w:tabs>
          <w:tab w:val="left" w:pos="4680"/>
        </w:tabs>
        <w:ind w:left="5103"/>
        <w:rPr>
          <w:sz w:val="20"/>
          <w:szCs w:val="20"/>
        </w:rPr>
      </w:pPr>
      <w:r w:rsidRPr="004A70EB">
        <w:rPr>
          <w:sz w:val="20"/>
          <w:szCs w:val="20"/>
        </w:rPr>
        <w:t xml:space="preserve">к решению Совета Подгорнского </w:t>
      </w:r>
    </w:p>
    <w:p w:rsidR="004A70EB" w:rsidRPr="004A70EB" w:rsidRDefault="004A70EB" w:rsidP="004A70EB">
      <w:pPr>
        <w:tabs>
          <w:tab w:val="left" w:pos="4680"/>
        </w:tabs>
        <w:ind w:left="5103"/>
        <w:rPr>
          <w:sz w:val="20"/>
          <w:szCs w:val="20"/>
        </w:rPr>
      </w:pPr>
      <w:r w:rsidRPr="004A70EB">
        <w:rPr>
          <w:sz w:val="20"/>
          <w:szCs w:val="20"/>
        </w:rPr>
        <w:t xml:space="preserve">сельского поселения «О бюджете </w:t>
      </w:r>
    </w:p>
    <w:p w:rsidR="004A70EB" w:rsidRPr="004A70EB" w:rsidRDefault="004A70EB" w:rsidP="004A70EB">
      <w:pPr>
        <w:tabs>
          <w:tab w:val="left" w:pos="4680"/>
        </w:tabs>
        <w:ind w:left="5103"/>
        <w:rPr>
          <w:sz w:val="20"/>
          <w:szCs w:val="20"/>
        </w:rPr>
      </w:pPr>
      <w:r w:rsidRPr="004A70EB">
        <w:rPr>
          <w:sz w:val="20"/>
          <w:szCs w:val="20"/>
        </w:rPr>
        <w:t>муниципального образования «Подгорнское</w:t>
      </w:r>
    </w:p>
    <w:p w:rsidR="004A70EB" w:rsidRPr="004A70EB" w:rsidRDefault="004A70EB" w:rsidP="004A70EB">
      <w:pPr>
        <w:tabs>
          <w:tab w:val="left" w:pos="4680"/>
        </w:tabs>
        <w:ind w:left="5103"/>
        <w:rPr>
          <w:sz w:val="20"/>
          <w:szCs w:val="20"/>
        </w:rPr>
      </w:pPr>
      <w:r w:rsidRPr="004A70EB">
        <w:rPr>
          <w:sz w:val="20"/>
          <w:szCs w:val="20"/>
        </w:rPr>
        <w:t>сельское поселение» на 2019год»</w:t>
      </w:r>
    </w:p>
    <w:p w:rsidR="004A70EB" w:rsidRPr="004A70EB" w:rsidRDefault="004A70EB" w:rsidP="004A70EB">
      <w:pPr>
        <w:widowControl w:val="0"/>
        <w:ind w:firstLine="900"/>
        <w:jc w:val="right"/>
        <w:rPr>
          <w:sz w:val="20"/>
          <w:szCs w:val="20"/>
        </w:rPr>
      </w:pPr>
    </w:p>
    <w:p w:rsidR="004A70EB" w:rsidRPr="004A70EB" w:rsidRDefault="004A70EB" w:rsidP="004A70EB">
      <w:pPr>
        <w:widowControl w:val="0"/>
        <w:ind w:firstLine="900"/>
        <w:jc w:val="both"/>
        <w:rPr>
          <w:b/>
          <w:sz w:val="20"/>
          <w:szCs w:val="20"/>
        </w:rPr>
      </w:pPr>
      <w:r w:rsidRPr="004A70EB">
        <w:rPr>
          <w:b/>
          <w:sz w:val="20"/>
          <w:szCs w:val="20"/>
        </w:rPr>
        <w:t xml:space="preserve">                                              Источники</w:t>
      </w:r>
    </w:p>
    <w:p w:rsidR="004A70EB" w:rsidRPr="004A70EB" w:rsidRDefault="004A70EB" w:rsidP="004A70EB">
      <w:pPr>
        <w:widowControl w:val="0"/>
        <w:ind w:firstLine="900"/>
        <w:jc w:val="center"/>
        <w:rPr>
          <w:b/>
          <w:sz w:val="20"/>
          <w:szCs w:val="20"/>
        </w:rPr>
      </w:pPr>
      <w:r w:rsidRPr="004A70EB">
        <w:rPr>
          <w:b/>
          <w:sz w:val="20"/>
          <w:szCs w:val="20"/>
        </w:rPr>
        <w:t>внутреннего  финансирования дефицита бюджета  муниципального образования «Подгорнское сельское поселение» на 2019 год</w:t>
      </w:r>
    </w:p>
    <w:p w:rsidR="004A70EB" w:rsidRPr="004A70EB" w:rsidRDefault="004A70EB" w:rsidP="004A70EB">
      <w:pPr>
        <w:widowControl w:val="0"/>
        <w:ind w:firstLine="900"/>
        <w:jc w:val="center"/>
        <w:rPr>
          <w:b/>
          <w:i/>
          <w:sz w:val="20"/>
          <w:szCs w:val="20"/>
        </w:rPr>
      </w:pPr>
    </w:p>
    <w:tbl>
      <w:tblPr>
        <w:tblW w:w="9369" w:type="dxa"/>
        <w:tblInd w:w="283" w:type="dxa"/>
        <w:tblLayout w:type="fixed"/>
        <w:tblLook w:val="0000" w:firstRow="0" w:lastRow="0" w:firstColumn="0" w:lastColumn="0" w:noHBand="0" w:noVBand="0"/>
      </w:tblPr>
      <w:tblGrid>
        <w:gridCol w:w="7055"/>
        <w:gridCol w:w="2314"/>
      </w:tblGrid>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Сумма</w:t>
            </w:r>
          </w:p>
          <w:p w:rsidR="004A70EB" w:rsidRPr="004A70EB" w:rsidRDefault="004A70EB" w:rsidP="004A70EB">
            <w:pPr>
              <w:jc w:val="center"/>
              <w:rPr>
                <w:sz w:val="20"/>
                <w:szCs w:val="20"/>
              </w:rPr>
            </w:pPr>
            <w:r w:rsidRPr="004A70EB">
              <w:rPr>
                <w:sz w:val="20"/>
                <w:szCs w:val="20"/>
              </w:rPr>
              <w:t>тыс.рублей</w:t>
            </w:r>
          </w:p>
        </w:tc>
      </w:tr>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sz w:val="20"/>
                <w:szCs w:val="20"/>
              </w:rPr>
            </w:pPr>
            <w:r w:rsidRPr="004A70EB">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sz w:val="20"/>
                <w:szCs w:val="20"/>
              </w:rPr>
              <w:t>3472,7</w:t>
            </w:r>
          </w:p>
        </w:tc>
      </w:tr>
      <w:tr w:rsidR="004A70EB" w:rsidRPr="004A70EB" w:rsidTr="004A70EB">
        <w:tc>
          <w:tcPr>
            <w:tcW w:w="7055" w:type="dxa"/>
            <w:tcBorders>
              <w:top w:val="single" w:sz="4" w:space="0" w:color="000000"/>
              <w:left w:val="single" w:sz="4" w:space="0" w:color="000000"/>
              <w:bottom w:val="single" w:sz="4" w:space="0" w:color="000000"/>
            </w:tcBorders>
            <w:shd w:val="clear" w:color="auto" w:fill="auto"/>
          </w:tcPr>
          <w:p w:rsidR="004A70EB" w:rsidRPr="004A70EB" w:rsidRDefault="004A70EB" w:rsidP="004A70EB">
            <w:pPr>
              <w:rPr>
                <w:b/>
                <w:sz w:val="20"/>
                <w:szCs w:val="20"/>
              </w:rPr>
            </w:pPr>
            <w:r w:rsidRPr="004A70EB">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70EB" w:rsidRPr="004A70EB" w:rsidRDefault="004A70EB" w:rsidP="004A70EB">
            <w:pPr>
              <w:jc w:val="center"/>
              <w:rPr>
                <w:sz w:val="20"/>
                <w:szCs w:val="20"/>
              </w:rPr>
            </w:pPr>
            <w:r w:rsidRPr="004A70EB">
              <w:rPr>
                <w:b/>
                <w:sz w:val="20"/>
                <w:szCs w:val="20"/>
              </w:rPr>
              <w:t>3472,7</w:t>
            </w:r>
          </w:p>
        </w:tc>
      </w:tr>
    </w:tbl>
    <w:p w:rsidR="004A70EB" w:rsidRPr="004A70EB" w:rsidRDefault="004A70EB" w:rsidP="004A70EB">
      <w:pPr>
        <w:rPr>
          <w:b/>
          <w:sz w:val="20"/>
          <w:szCs w:val="20"/>
        </w:rPr>
      </w:pPr>
    </w:p>
    <w:p w:rsidR="004A70EB" w:rsidRPr="004A70EB" w:rsidRDefault="004A70EB" w:rsidP="004A70EB">
      <w:pPr>
        <w:tabs>
          <w:tab w:val="left" w:pos="4680"/>
        </w:tabs>
        <w:ind w:left="5103"/>
        <w:jc w:val="both"/>
        <w:rPr>
          <w:sz w:val="20"/>
          <w:szCs w:val="20"/>
        </w:rPr>
      </w:pPr>
    </w:p>
    <w:p w:rsidR="004A70EB" w:rsidRPr="004A70EB" w:rsidRDefault="004A70EB" w:rsidP="004A70EB">
      <w:pPr>
        <w:tabs>
          <w:tab w:val="left" w:pos="4680"/>
        </w:tabs>
        <w:ind w:left="5103"/>
        <w:jc w:val="both"/>
        <w:rPr>
          <w:sz w:val="20"/>
          <w:szCs w:val="20"/>
        </w:rPr>
      </w:pPr>
    </w:p>
    <w:p w:rsidR="00286B8F" w:rsidRDefault="00286B8F" w:rsidP="00D755D6">
      <w:pPr>
        <w:jc w:val="center"/>
        <w:rPr>
          <w:b/>
          <w:sz w:val="20"/>
          <w:szCs w:val="20"/>
        </w:rPr>
      </w:pPr>
    </w:p>
    <w:p w:rsidR="00286B8F" w:rsidRPr="00286B8F" w:rsidRDefault="00286B8F" w:rsidP="00286B8F">
      <w:pPr>
        <w:widowControl w:val="0"/>
        <w:suppressAutoHyphens/>
        <w:jc w:val="center"/>
        <w:rPr>
          <w:rFonts w:eastAsia="Lucida Sans Unicode"/>
          <w:b/>
          <w:sz w:val="20"/>
          <w:szCs w:val="20"/>
          <w:lang w:bidi="ru-RU"/>
        </w:rPr>
      </w:pPr>
      <w:r w:rsidRPr="00286B8F">
        <w:rPr>
          <w:rFonts w:eastAsia="Lucida Sans Unicode"/>
          <w:b/>
          <w:sz w:val="20"/>
          <w:szCs w:val="20"/>
          <w:lang w:bidi="ru-RU"/>
        </w:rPr>
        <w:t>Муниципальное образование «Подгорнское сельское поселение»</w:t>
      </w:r>
    </w:p>
    <w:p w:rsidR="00286B8F" w:rsidRPr="00286B8F" w:rsidRDefault="00286B8F" w:rsidP="00286B8F">
      <w:pPr>
        <w:widowControl w:val="0"/>
        <w:suppressAutoHyphens/>
        <w:jc w:val="center"/>
        <w:rPr>
          <w:rFonts w:eastAsia="Lucida Sans Unicode"/>
          <w:b/>
          <w:sz w:val="20"/>
          <w:szCs w:val="20"/>
          <w:lang w:bidi="ru-RU"/>
        </w:rPr>
      </w:pPr>
      <w:r w:rsidRPr="00286B8F">
        <w:rPr>
          <w:rFonts w:eastAsia="Lucida Sans Unicode"/>
          <w:b/>
          <w:sz w:val="20"/>
          <w:szCs w:val="20"/>
          <w:lang w:bidi="ru-RU"/>
        </w:rPr>
        <w:t>СОВЕТ ПОДГОРНСКОГО СЕЛЬСКОГО ПОСЕЛЕНИЯ</w:t>
      </w:r>
    </w:p>
    <w:p w:rsidR="00286B8F" w:rsidRPr="00286B8F" w:rsidRDefault="00286B8F" w:rsidP="00286B8F">
      <w:pPr>
        <w:widowControl w:val="0"/>
        <w:suppressAutoHyphens/>
        <w:jc w:val="center"/>
        <w:rPr>
          <w:rFonts w:eastAsia="Lucida Sans Unicode"/>
          <w:b/>
          <w:sz w:val="20"/>
          <w:szCs w:val="20"/>
          <w:lang w:bidi="ru-RU"/>
        </w:rPr>
      </w:pPr>
    </w:p>
    <w:p w:rsidR="00286B8F" w:rsidRPr="00286B8F" w:rsidRDefault="00286B8F" w:rsidP="00286B8F">
      <w:pPr>
        <w:widowControl w:val="0"/>
        <w:suppressAutoHyphens/>
        <w:jc w:val="center"/>
        <w:rPr>
          <w:rFonts w:eastAsia="Lucida Sans Unicode"/>
          <w:b/>
          <w:sz w:val="20"/>
          <w:szCs w:val="20"/>
          <w:lang w:bidi="ru-RU"/>
        </w:rPr>
      </w:pPr>
      <w:r w:rsidRPr="00286B8F">
        <w:rPr>
          <w:rFonts w:eastAsia="Lucida Sans Unicode"/>
          <w:b/>
          <w:sz w:val="20"/>
          <w:szCs w:val="20"/>
          <w:lang w:bidi="ru-RU"/>
        </w:rPr>
        <w:t>РЕШЕНИЕ</w:t>
      </w:r>
    </w:p>
    <w:p w:rsidR="00286B8F" w:rsidRPr="00286B8F" w:rsidRDefault="00286B8F" w:rsidP="00286B8F">
      <w:pPr>
        <w:widowControl w:val="0"/>
        <w:suppressAutoHyphens/>
        <w:jc w:val="center"/>
        <w:rPr>
          <w:rFonts w:eastAsia="Lucida Sans Unicode"/>
          <w:b/>
          <w:sz w:val="20"/>
          <w:szCs w:val="20"/>
          <w:lang w:bidi="ru-RU"/>
        </w:rPr>
      </w:pPr>
    </w:p>
    <w:p w:rsidR="00286B8F" w:rsidRPr="00286B8F" w:rsidRDefault="00286B8F" w:rsidP="00286B8F">
      <w:pPr>
        <w:widowControl w:val="0"/>
        <w:suppressAutoHyphens/>
        <w:jc w:val="center"/>
        <w:rPr>
          <w:rFonts w:eastAsia="Lucida Sans Unicode"/>
          <w:sz w:val="20"/>
          <w:szCs w:val="20"/>
          <w:lang w:bidi="ru-RU"/>
        </w:rPr>
      </w:pPr>
      <w:r w:rsidRPr="00286B8F">
        <w:rPr>
          <w:rFonts w:eastAsia="Lucida Sans Unicode"/>
          <w:sz w:val="20"/>
          <w:szCs w:val="20"/>
          <w:lang w:bidi="ru-RU"/>
        </w:rPr>
        <w:t>16.12.2019                                  с. Подгорное                                           № 48</w:t>
      </w:r>
    </w:p>
    <w:p w:rsidR="00286B8F" w:rsidRPr="00286B8F" w:rsidRDefault="00286B8F" w:rsidP="00286B8F">
      <w:pPr>
        <w:widowControl w:val="0"/>
        <w:suppressAutoHyphens/>
        <w:jc w:val="center"/>
        <w:rPr>
          <w:rFonts w:eastAsia="Lucida Sans Unicode"/>
          <w:sz w:val="20"/>
          <w:szCs w:val="20"/>
          <w:lang w:bidi="ru-RU"/>
        </w:rPr>
      </w:pPr>
    </w:p>
    <w:p w:rsidR="00286B8F" w:rsidRPr="00286B8F" w:rsidRDefault="00286B8F" w:rsidP="00286B8F">
      <w:pPr>
        <w:widowControl w:val="0"/>
        <w:suppressAutoHyphens/>
        <w:jc w:val="center"/>
        <w:rPr>
          <w:rFonts w:eastAsia="Lucida Sans Unicode"/>
          <w:b/>
          <w:sz w:val="20"/>
          <w:szCs w:val="20"/>
          <w:lang w:bidi="ru-RU"/>
        </w:rPr>
      </w:pPr>
    </w:p>
    <w:p w:rsidR="00286B8F" w:rsidRPr="00286B8F" w:rsidRDefault="00286B8F" w:rsidP="00286B8F">
      <w:pPr>
        <w:widowControl w:val="0"/>
        <w:suppressAutoHyphens/>
        <w:jc w:val="center"/>
        <w:rPr>
          <w:rFonts w:eastAsia="Lucida Sans Unicode"/>
          <w:sz w:val="20"/>
          <w:szCs w:val="20"/>
          <w:lang w:bidi="ru-RU"/>
        </w:rPr>
      </w:pPr>
      <w:r w:rsidRPr="00286B8F">
        <w:rPr>
          <w:rFonts w:eastAsia="Lucida Sans Unicode"/>
          <w:sz w:val="20"/>
          <w:szCs w:val="20"/>
          <w:lang w:bidi="ru-RU"/>
        </w:rPr>
        <w:t xml:space="preserve">О внесении изменений </w:t>
      </w:r>
    </w:p>
    <w:p w:rsidR="00286B8F" w:rsidRPr="00286B8F" w:rsidRDefault="00286B8F" w:rsidP="00286B8F">
      <w:pPr>
        <w:widowControl w:val="0"/>
        <w:suppressAutoHyphens/>
        <w:jc w:val="center"/>
        <w:rPr>
          <w:rFonts w:eastAsia="Lucida Sans Unicode"/>
          <w:sz w:val="20"/>
          <w:szCs w:val="20"/>
          <w:lang w:bidi="ru-RU"/>
        </w:rPr>
      </w:pPr>
      <w:r w:rsidRPr="00286B8F">
        <w:rPr>
          <w:rFonts w:eastAsia="Lucida Sans Unicode"/>
          <w:sz w:val="20"/>
          <w:szCs w:val="20"/>
          <w:lang w:bidi="ru-RU"/>
        </w:rPr>
        <w:t>в решение Совета Подгорнского сельского поселения от 30.07.2018 №33</w:t>
      </w:r>
    </w:p>
    <w:p w:rsidR="00286B8F" w:rsidRPr="00286B8F" w:rsidRDefault="00286B8F" w:rsidP="00286B8F">
      <w:pPr>
        <w:widowControl w:val="0"/>
        <w:suppressAutoHyphens/>
        <w:jc w:val="center"/>
        <w:rPr>
          <w:rFonts w:eastAsia="Lucida Sans Unicode"/>
          <w:bCs/>
          <w:sz w:val="20"/>
          <w:szCs w:val="20"/>
          <w:lang w:bidi="ru-RU"/>
        </w:rPr>
      </w:pPr>
    </w:p>
    <w:p w:rsidR="00286B8F" w:rsidRPr="00286B8F" w:rsidRDefault="00286B8F" w:rsidP="00286B8F">
      <w:pPr>
        <w:widowControl w:val="0"/>
        <w:suppressAutoHyphens/>
        <w:jc w:val="center"/>
        <w:rPr>
          <w:rFonts w:eastAsia="Lucida Sans Unicode"/>
          <w:b/>
          <w:sz w:val="20"/>
          <w:szCs w:val="20"/>
          <w:lang w:bidi="ru-RU"/>
        </w:rPr>
      </w:pPr>
    </w:p>
    <w:p w:rsidR="00286B8F" w:rsidRPr="00286B8F" w:rsidRDefault="00286B8F" w:rsidP="00286B8F">
      <w:pPr>
        <w:widowControl w:val="0"/>
        <w:suppressAutoHyphens/>
        <w:jc w:val="both"/>
        <w:rPr>
          <w:rFonts w:eastAsia="Lucida Sans Unicode"/>
          <w:sz w:val="20"/>
          <w:szCs w:val="20"/>
          <w:lang w:bidi="ru-RU"/>
        </w:rPr>
      </w:pPr>
      <w:r w:rsidRPr="00286B8F">
        <w:rPr>
          <w:rFonts w:eastAsia="Lucida Sans Unicode"/>
          <w:sz w:val="20"/>
          <w:szCs w:val="20"/>
          <w:lang w:bidi="ru-RU"/>
        </w:rPr>
        <w:tab/>
        <w:t xml:space="preserve">В целях </w:t>
      </w:r>
      <w:r w:rsidRPr="00286B8F">
        <w:rPr>
          <w:rFonts w:eastAsia="Calibri"/>
          <w:bCs/>
          <w:sz w:val="20"/>
          <w:szCs w:val="20"/>
          <w:lang w:eastAsia="en-US"/>
        </w:rPr>
        <w:t>приведения нормативного правового акта Подгорнского сельского поселения в соответствии действующему законодательству</w:t>
      </w:r>
      <w:r w:rsidRPr="00286B8F">
        <w:rPr>
          <w:rFonts w:eastAsia="Lucida Sans Unicode"/>
          <w:sz w:val="20"/>
          <w:szCs w:val="20"/>
          <w:lang w:bidi="ru-RU"/>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286B8F">
        <w:rPr>
          <w:rFonts w:eastAsia="Calibri"/>
          <w:sz w:val="20"/>
          <w:szCs w:val="20"/>
          <w:lang w:eastAsia="en-US"/>
        </w:rPr>
        <w:t xml:space="preserve">Методическими рекомендациями подготовки правил благоустройства территории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w:t>
      </w:r>
      <w:r w:rsidRPr="00286B8F">
        <w:rPr>
          <w:rFonts w:eastAsia="Lucida Sans Unicode"/>
          <w:sz w:val="20"/>
          <w:szCs w:val="20"/>
          <w:lang w:bidi="ru-RU"/>
        </w:rPr>
        <w:t>Уставом муниципального образования «Подгорнское сельское поселение»,</w:t>
      </w:r>
    </w:p>
    <w:p w:rsidR="00286B8F" w:rsidRPr="00286B8F" w:rsidRDefault="00286B8F" w:rsidP="00286B8F">
      <w:pPr>
        <w:widowControl w:val="0"/>
        <w:suppressAutoHyphens/>
        <w:rPr>
          <w:rFonts w:eastAsia="Lucida Sans Unicode"/>
          <w:b/>
          <w:bCs/>
          <w:sz w:val="20"/>
          <w:szCs w:val="20"/>
          <w:lang w:bidi="ru-RU"/>
        </w:rPr>
      </w:pPr>
    </w:p>
    <w:p w:rsidR="00286B8F" w:rsidRPr="00286B8F" w:rsidRDefault="00286B8F" w:rsidP="00286B8F">
      <w:pPr>
        <w:widowControl w:val="0"/>
        <w:suppressAutoHyphens/>
        <w:rPr>
          <w:rFonts w:eastAsia="Lucida Sans Unicode"/>
          <w:bCs/>
          <w:sz w:val="20"/>
          <w:szCs w:val="20"/>
          <w:lang w:bidi="ru-RU"/>
        </w:rPr>
      </w:pPr>
      <w:r w:rsidRPr="00286B8F">
        <w:rPr>
          <w:rFonts w:eastAsia="Lucida Sans Unicode"/>
          <w:bCs/>
          <w:sz w:val="20"/>
          <w:szCs w:val="20"/>
          <w:lang w:bidi="ru-RU"/>
        </w:rPr>
        <w:t>Совет Подгорнского сельского поселения РЕШИЛ:</w:t>
      </w:r>
    </w:p>
    <w:p w:rsidR="00286B8F" w:rsidRPr="00286B8F" w:rsidRDefault="00286B8F" w:rsidP="00286B8F">
      <w:pPr>
        <w:widowControl w:val="0"/>
        <w:suppressAutoHyphens/>
        <w:ind w:firstLine="708"/>
        <w:jc w:val="both"/>
        <w:rPr>
          <w:rFonts w:eastAsia="Lucida Sans Unicode"/>
          <w:sz w:val="20"/>
          <w:szCs w:val="20"/>
          <w:lang w:bidi="ru-RU"/>
        </w:rPr>
      </w:pPr>
      <w:r w:rsidRPr="00286B8F">
        <w:rPr>
          <w:rFonts w:eastAsia="Lucida Sans Unicode"/>
          <w:sz w:val="20"/>
          <w:szCs w:val="20"/>
          <w:lang w:bidi="ru-RU"/>
        </w:rPr>
        <w:t>1.  Внести в Решение Совета Подгорнского сельского поселения от 30.07.2018 №33 «Об утверждении Правил благоустройства территории муниципального образования «Подгорнское сельское поселение» следующие изменения:</w:t>
      </w:r>
    </w:p>
    <w:p w:rsidR="00286B8F" w:rsidRPr="00286B8F" w:rsidRDefault="00286B8F" w:rsidP="00286B8F">
      <w:pPr>
        <w:widowControl w:val="0"/>
        <w:suppressAutoHyphens/>
        <w:ind w:left="765"/>
        <w:jc w:val="both"/>
        <w:rPr>
          <w:rFonts w:eastAsia="Lucida Sans Unicode"/>
          <w:sz w:val="20"/>
          <w:szCs w:val="20"/>
          <w:lang w:bidi="ru-RU"/>
        </w:rPr>
      </w:pPr>
      <w:r w:rsidRPr="00286B8F">
        <w:rPr>
          <w:rFonts w:eastAsia="Lucida Sans Unicode"/>
          <w:sz w:val="20"/>
          <w:szCs w:val="20"/>
          <w:lang w:bidi="ru-RU"/>
        </w:rPr>
        <w:t xml:space="preserve">         В правилах благоустройства территории муниципального образования       «Подгорнское сельское поселение», утвержденных указанным решением:</w:t>
      </w:r>
    </w:p>
    <w:p w:rsidR="00286B8F" w:rsidRPr="00286B8F" w:rsidRDefault="00286B8F" w:rsidP="00655F98">
      <w:pPr>
        <w:widowControl w:val="0"/>
        <w:numPr>
          <w:ilvl w:val="0"/>
          <w:numId w:val="2"/>
        </w:numPr>
        <w:suppressAutoHyphens/>
        <w:autoSpaceDE w:val="0"/>
        <w:autoSpaceDN w:val="0"/>
        <w:adjustRightInd w:val="0"/>
        <w:spacing w:line="276" w:lineRule="auto"/>
        <w:jc w:val="both"/>
        <w:rPr>
          <w:rFonts w:eastAsia="Lucida Sans Unicode"/>
          <w:b/>
          <w:sz w:val="20"/>
          <w:szCs w:val="20"/>
          <w:lang w:bidi="ru-RU"/>
        </w:rPr>
      </w:pPr>
      <w:r w:rsidRPr="00286B8F">
        <w:rPr>
          <w:rFonts w:eastAsia="Lucida Sans Unicode"/>
          <w:sz w:val="20"/>
          <w:szCs w:val="20"/>
          <w:lang w:bidi="ru-RU"/>
        </w:rPr>
        <w:t>пункт 3.8.4. изложить в новой редакции:</w:t>
      </w:r>
      <w:r w:rsidRPr="00286B8F">
        <w:rPr>
          <w:rFonts w:eastAsia="Lucida Sans Unicode"/>
          <w:b/>
          <w:sz w:val="20"/>
          <w:szCs w:val="20"/>
          <w:lang w:bidi="ru-RU"/>
        </w:rPr>
        <w:t xml:space="preserve"> </w:t>
      </w:r>
    </w:p>
    <w:p w:rsidR="00286B8F" w:rsidRPr="00286B8F" w:rsidRDefault="00286B8F" w:rsidP="00286B8F">
      <w:pPr>
        <w:widowControl w:val="0"/>
        <w:suppressAutoHyphens/>
        <w:autoSpaceDE w:val="0"/>
        <w:autoSpaceDN w:val="0"/>
        <w:adjustRightInd w:val="0"/>
        <w:ind w:left="1068"/>
        <w:jc w:val="both"/>
        <w:rPr>
          <w:rFonts w:eastAsia="Lucida Sans Unicode"/>
          <w:sz w:val="20"/>
          <w:szCs w:val="20"/>
          <w:lang w:bidi="ru-RU"/>
        </w:rPr>
      </w:pPr>
      <w:r w:rsidRPr="00286B8F">
        <w:rPr>
          <w:rFonts w:eastAsia="Lucida Sans Unicode"/>
          <w:sz w:val="20"/>
          <w:szCs w:val="20"/>
          <w:lang w:bidi="ru-RU"/>
        </w:rPr>
        <w:t>«Размещать вывески и средства наружной рекламы на фасадах зданий и                    сооружений, на ограждении территорий в соответствии с действующим     законодательством.»;</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bidi="ru-RU"/>
        </w:rPr>
        <w:t>в пункте 3.9.2. слова «обязаны обеспечить уборку территории на расстоянии не менее 15 метров, а на территории зеленых насаждений не менее 25 метров в каждую сторону от объекта» заменить на слова «обеспечивают содержание принадлежащих им объектов, прилегающую территорию, торговое оборудование в надлежащем санитарном состоянии.»;</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bidi="ru-RU"/>
        </w:rPr>
        <w:t>в пункте 3.15.1.:</w:t>
      </w:r>
    </w:p>
    <w:p w:rsidR="00286B8F" w:rsidRPr="00286B8F" w:rsidRDefault="00286B8F" w:rsidP="00286B8F">
      <w:pPr>
        <w:widowControl w:val="0"/>
        <w:suppressAutoHyphens/>
        <w:ind w:left="1068"/>
        <w:jc w:val="both"/>
        <w:rPr>
          <w:rFonts w:eastAsia="Lucida Sans Unicode"/>
          <w:sz w:val="20"/>
          <w:szCs w:val="20"/>
          <w:lang w:bidi="ru-RU"/>
        </w:rPr>
      </w:pPr>
      <w:r w:rsidRPr="00286B8F">
        <w:rPr>
          <w:rFonts w:eastAsia="Lucida Sans Unicode"/>
          <w:sz w:val="20"/>
          <w:szCs w:val="20"/>
          <w:lang w:bidi="ru-RU"/>
        </w:rPr>
        <w:t xml:space="preserve"> -  перед словом «проводить» добавить слово «рекомендовать»;</w:t>
      </w:r>
    </w:p>
    <w:p w:rsidR="00286B8F" w:rsidRPr="00286B8F" w:rsidRDefault="00286B8F" w:rsidP="00286B8F">
      <w:pPr>
        <w:widowControl w:val="0"/>
        <w:suppressAutoHyphens/>
        <w:ind w:left="1068"/>
        <w:jc w:val="both"/>
        <w:rPr>
          <w:rFonts w:eastAsia="Lucida Sans Unicode"/>
          <w:sz w:val="20"/>
          <w:szCs w:val="20"/>
          <w:lang w:bidi="ru-RU"/>
        </w:rPr>
      </w:pPr>
      <w:r w:rsidRPr="00286B8F">
        <w:rPr>
          <w:rFonts w:eastAsia="Lucida Sans Unicode"/>
          <w:sz w:val="20"/>
          <w:szCs w:val="20"/>
          <w:lang w:bidi="ru-RU"/>
        </w:rPr>
        <w:t xml:space="preserve"> - слова «год в весенний» заменить на слова «5 лет в весенне-летний»;</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bidi="ru-RU"/>
        </w:rPr>
        <w:t>в пункте 3.17. перед словом «производить» добавить слово «рекомендовать»;</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bidi="ru-RU"/>
        </w:rPr>
        <w:t>в названии пункта 4  цифру «2» заменить на цифру «4»;</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bidi="ru-RU"/>
        </w:rPr>
        <w:t>в пункте 11.3.7.1. слова «органы, указанные в пункте 12.1.» заменить на слова «администрацию Подгорнского сельского поселения»;</w:t>
      </w:r>
    </w:p>
    <w:p w:rsidR="00286B8F" w:rsidRPr="00286B8F" w:rsidRDefault="00286B8F" w:rsidP="00655F98">
      <w:pPr>
        <w:widowControl w:val="0"/>
        <w:numPr>
          <w:ilvl w:val="0"/>
          <w:numId w:val="2"/>
        </w:numPr>
        <w:suppressAutoHyphens/>
        <w:spacing w:line="276" w:lineRule="auto"/>
        <w:jc w:val="both"/>
        <w:rPr>
          <w:rFonts w:eastAsia="Lucida Sans Unicode"/>
          <w:sz w:val="20"/>
          <w:szCs w:val="20"/>
          <w:lang w:bidi="ru-RU"/>
        </w:rPr>
      </w:pPr>
      <w:r w:rsidRPr="00286B8F">
        <w:rPr>
          <w:rFonts w:eastAsia="Lucida Sans Unicode"/>
          <w:sz w:val="20"/>
          <w:szCs w:val="20"/>
          <w:lang w:eastAsia="en-US" w:bidi="ru-RU"/>
        </w:rPr>
        <w:t xml:space="preserve">дополнить новым пунктом   </w:t>
      </w:r>
      <w:r w:rsidRPr="00286B8F">
        <w:rPr>
          <w:rFonts w:eastAsia="Calibri"/>
          <w:sz w:val="20"/>
          <w:szCs w:val="20"/>
          <w:lang w:eastAsia="en-US"/>
        </w:rPr>
        <w:t>12 следующего содержания:</w:t>
      </w:r>
    </w:p>
    <w:p w:rsidR="00286B8F" w:rsidRPr="00286B8F" w:rsidRDefault="00286B8F" w:rsidP="00286B8F">
      <w:pPr>
        <w:ind w:firstLine="708"/>
        <w:jc w:val="both"/>
        <w:rPr>
          <w:sz w:val="20"/>
          <w:szCs w:val="20"/>
        </w:rPr>
      </w:pPr>
      <w:r w:rsidRPr="00286B8F">
        <w:rPr>
          <w:sz w:val="20"/>
          <w:szCs w:val="20"/>
        </w:rPr>
        <w:t>«12. Порядок определения границ прилегающих территорий</w:t>
      </w:r>
    </w:p>
    <w:p w:rsidR="00286B8F" w:rsidRPr="00286B8F" w:rsidRDefault="00286B8F" w:rsidP="00286B8F">
      <w:pPr>
        <w:ind w:firstLine="708"/>
        <w:jc w:val="both"/>
        <w:rPr>
          <w:sz w:val="20"/>
          <w:szCs w:val="20"/>
        </w:rPr>
      </w:pPr>
      <w:r w:rsidRPr="00286B8F">
        <w:rPr>
          <w:sz w:val="20"/>
          <w:szCs w:val="20"/>
        </w:rPr>
        <w:t xml:space="preserve"> 12.1. Границы прилегающих территорий определяются в соответствии с          правилами благоустройства территорий муниципального образования Подгорнское сельское поселение Чаинского района Томской области (далее - правила     благоустройства) в случае, если правилами благоустройства </w:t>
      </w:r>
      <w:r w:rsidRPr="00286B8F">
        <w:rPr>
          <w:sz w:val="20"/>
          <w:szCs w:val="20"/>
        </w:rPr>
        <w:lastRenderedPageBreak/>
        <w:t>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6B8F" w:rsidRPr="00286B8F" w:rsidRDefault="00286B8F" w:rsidP="00286B8F">
      <w:pPr>
        <w:ind w:firstLine="708"/>
        <w:jc w:val="both"/>
        <w:rPr>
          <w:sz w:val="20"/>
          <w:szCs w:val="20"/>
        </w:rPr>
      </w:pPr>
      <w:r w:rsidRPr="00286B8F">
        <w:rPr>
          <w:sz w:val="20"/>
          <w:szCs w:val="20"/>
        </w:rPr>
        <w:t>12.2.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пунктом 12.3 настоящих правил.</w:t>
      </w:r>
    </w:p>
    <w:p w:rsidR="00286B8F" w:rsidRPr="00286B8F" w:rsidRDefault="00286B8F" w:rsidP="00286B8F">
      <w:pPr>
        <w:ind w:firstLine="708"/>
        <w:jc w:val="both"/>
        <w:rPr>
          <w:sz w:val="20"/>
          <w:szCs w:val="20"/>
        </w:rPr>
      </w:pPr>
      <w:r w:rsidRPr="00286B8F">
        <w:rPr>
          <w:sz w:val="20"/>
          <w:szCs w:val="20"/>
        </w:rPr>
        <w:t xml:space="preserve"> 12.3. Правилами благоустройства устанавливаются максимальная и минимальная площадь прилегающей территории на территории муниципального образования.</w:t>
      </w:r>
    </w:p>
    <w:p w:rsidR="00286B8F" w:rsidRPr="00286B8F" w:rsidRDefault="00286B8F" w:rsidP="00286B8F">
      <w:pPr>
        <w:jc w:val="both"/>
        <w:rPr>
          <w:sz w:val="20"/>
          <w:szCs w:val="20"/>
        </w:rPr>
      </w:pPr>
      <w:r w:rsidRPr="00286B8F">
        <w:rPr>
          <w:sz w:val="20"/>
          <w:szCs w:val="20"/>
        </w:rPr>
        <w:tab/>
        <w:t>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w:t>
      </w:r>
    </w:p>
    <w:p w:rsidR="00286B8F" w:rsidRPr="00286B8F" w:rsidRDefault="00286B8F" w:rsidP="00286B8F">
      <w:pPr>
        <w:ind w:firstLine="708"/>
        <w:jc w:val="both"/>
        <w:rPr>
          <w:sz w:val="20"/>
          <w:szCs w:val="20"/>
        </w:rPr>
      </w:pPr>
      <w:r w:rsidRPr="00286B8F">
        <w:rPr>
          <w:sz w:val="20"/>
          <w:szCs w:val="20"/>
        </w:rPr>
        <w:t xml:space="preserve"> 12.4. В границах прилегающих территорий могут располагаться следующие территории общего пользования или их части:</w:t>
      </w:r>
    </w:p>
    <w:p w:rsidR="00286B8F" w:rsidRPr="00286B8F" w:rsidRDefault="00286B8F" w:rsidP="00286B8F">
      <w:pPr>
        <w:jc w:val="both"/>
        <w:rPr>
          <w:sz w:val="20"/>
          <w:szCs w:val="20"/>
        </w:rPr>
      </w:pPr>
      <w:r w:rsidRPr="00286B8F">
        <w:rPr>
          <w:sz w:val="20"/>
          <w:szCs w:val="20"/>
        </w:rPr>
        <w:t xml:space="preserve">       1) пешеходные коммуникации, в том числе тротуары, аллеи, дорожки, тропинки;</w:t>
      </w:r>
    </w:p>
    <w:p w:rsidR="00286B8F" w:rsidRPr="00286B8F" w:rsidRDefault="00286B8F" w:rsidP="00286B8F">
      <w:pPr>
        <w:jc w:val="both"/>
        <w:rPr>
          <w:sz w:val="20"/>
          <w:szCs w:val="20"/>
        </w:rPr>
      </w:pPr>
      <w:r w:rsidRPr="00286B8F">
        <w:rPr>
          <w:sz w:val="20"/>
          <w:szCs w:val="20"/>
        </w:rPr>
        <w:t xml:space="preserve">       2)  палисадники, клумбы;</w:t>
      </w:r>
    </w:p>
    <w:p w:rsidR="00286B8F" w:rsidRPr="00286B8F" w:rsidRDefault="00286B8F" w:rsidP="00286B8F">
      <w:pPr>
        <w:jc w:val="both"/>
        <w:rPr>
          <w:sz w:val="20"/>
          <w:szCs w:val="20"/>
        </w:rPr>
      </w:pPr>
      <w:r w:rsidRPr="00286B8F">
        <w:rPr>
          <w:sz w:val="20"/>
          <w:szCs w:val="20"/>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286B8F" w:rsidRPr="00286B8F" w:rsidRDefault="00286B8F" w:rsidP="00286B8F">
      <w:pPr>
        <w:jc w:val="both"/>
        <w:rPr>
          <w:sz w:val="20"/>
          <w:szCs w:val="20"/>
        </w:rPr>
      </w:pPr>
      <w:r w:rsidRPr="00286B8F">
        <w:rPr>
          <w:sz w:val="20"/>
          <w:szCs w:val="20"/>
        </w:rPr>
        <w:t xml:space="preserve">          12.5. Границы прилегающей территории определяются с учетом следующих ограничений:</w:t>
      </w:r>
    </w:p>
    <w:p w:rsidR="00286B8F" w:rsidRPr="00286B8F" w:rsidRDefault="00286B8F" w:rsidP="00286B8F">
      <w:pPr>
        <w:jc w:val="both"/>
        <w:rPr>
          <w:sz w:val="20"/>
          <w:szCs w:val="20"/>
        </w:rPr>
      </w:pPr>
      <w:r w:rsidRPr="00286B8F">
        <w:rPr>
          <w:sz w:val="20"/>
          <w:szCs w:val="20"/>
        </w:rP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86B8F" w:rsidRPr="00286B8F" w:rsidRDefault="00286B8F" w:rsidP="00286B8F">
      <w:pPr>
        <w:jc w:val="both"/>
        <w:rPr>
          <w:sz w:val="20"/>
          <w:szCs w:val="20"/>
        </w:rPr>
      </w:pPr>
      <w:r w:rsidRPr="00286B8F">
        <w:rPr>
          <w:sz w:val="20"/>
          <w:szCs w:val="20"/>
        </w:rPr>
        <w:t xml:space="preserve">          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86B8F" w:rsidRPr="00286B8F" w:rsidRDefault="00286B8F" w:rsidP="00286B8F">
      <w:pPr>
        <w:jc w:val="both"/>
        <w:rPr>
          <w:sz w:val="20"/>
          <w:szCs w:val="20"/>
        </w:rPr>
      </w:pPr>
      <w:r w:rsidRPr="00286B8F">
        <w:rPr>
          <w:sz w:val="20"/>
          <w:szCs w:val="20"/>
        </w:rPr>
        <w:t xml:space="preserve">           3) пересечение границ прилегающих территорий, за исключением случая установления общих смежных границ прилегающих территорий, не допускается;</w:t>
      </w:r>
    </w:p>
    <w:p w:rsidR="00286B8F" w:rsidRPr="00286B8F" w:rsidRDefault="00286B8F" w:rsidP="00286B8F">
      <w:pPr>
        <w:jc w:val="both"/>
        <w:rPr>
          <w:sz w:val="20"/>
          <w:szCs w:val="20"/>
        </w:rPr>
      </w:pPr>
      <w:r w:rsidRPr="00286B8F">
        <w:rPr>
          <w:sz w:val="20"/>
          <w:szCs w:val="20"/>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86B8F" w:rsidRPr="00286B8F" w:rsidRDefault="00286B8F" w:rsidP="00286B8F">
      <w:pPr>
        <w:jc w:val="both"/>
        <w:rPr>
          <w:sz w:val="20"/>
          <w:szCs w:val="20"/>
        </w:rPr>
      </w:pPr>
      <w:r w:rsidRPr="00286B8F">
        <w:rPr>
          <w:sz w:val="20"/>
          <w:szCs w:val="20"/>
        </w:rP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86B8F" w:rsidRPr="00286B8F" w:rsidRDefault="00286B8F" w:rsidP="00286B8F">
      <w:pPr>
        <w:ind w:firstLine="360"/>
        <w:jc w:val="both"/>
        <w:rPr>
          <w:sz w:val="20"/>
          <w:szCs w:val="20"/>
        </w:rPr>
      </w:pPr>
      <w:r w:rsidRPr="00286B8F">
        <w:rPr>
          <w:sz w:val="20"/>
          <w:szCs w:val="20"/>
        </w:rPr>
        <w:t xml:space="preserve">  12.6. Границы прилегающих территорий отображаются на картах-схемах прилегающих территорий, формируемых органами местного самоуправления поселений, и утверждаемых правовыми актами в соответствии с требованиями, определяемыми в правилах благоустройства.</w:t>
      </w:r>
    </w:p>
    <w:p w:rsidR="00286B8F" w:rsidRPr="00286B8F" w:rsidRDefault="00286B8F" w:rsidP="00286B8F">
      <w:pPr>
        <w:ind w:firstLine="360"/>
        <w:jc w:val="both"/>
        <w:rPr>
          <w:sz w:val="20"/>
          <w:szCs w:val="20"/>
        </w:rPr>
      </w:pPr>
      <w:r w:rsidRPr="00286B8F">
        <w:rPr>
          <w:sz w:val="20"/>
          <w:szCs w:val="20"/>
        </w:rPr>
        <w:t>12.7. Утвержденные карты-схемы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Подгорнского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p>
    <w:p w:rsidR="00286B8F" w:rsidRPr="00286B8F" w:rsidRDefault="00286B8F" w:rsidP="00286B8F">
      <w:pPr>
        <w:widowControl w:val="0"/>
        <w:suppressAutoHyphens/>
        <w:ind w:firstLine="360"/>
        <w:jc w:val="both"/>
        <w:rPr>
          <w:rFonts w:eastAsia="Calibri"/>
          <w:sz w:val="20"/>
          <w:szCs w:val="20"/>
          <w:lang w:eastAsia="en-US"/>
        </w:rPr>
      </w:pPr>
      <w:r w:rsidRPr="00286B8F">
        <w:rPr>
          <w:rFonts w:eastAsia="Lucida Sans Unicode"/>
          <w:sz w:val="20"/>
          <w:szCs w:val="20"/>
          <w:lang w:bidi="ru-RU"/>
        </w:rPr>
        <w:t xml:space="preserve">       2. </w:t>
      </w:r>
      <w:r w:rsidRPr="00286B8F">
        <w:rPr>
          <w:rFonts w:eastAsia="Calibri"/>
          <w:sz w:val="20"/>
          <w:szCs w:val="20"/>
          <w:lang w:eastAsia="en-US"/>
        </w:rPr>
        <w:t>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286B8F" w:rsidRPr="00286B8F" w:rsidRDefault="00286B8F" w:rsidP="002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286B8F">
        <w:rPr>
          <w:rFonts w:eastAsia="Courier New"/>
          <w:sz w:val="20"/>
          <w:szCs w:val="20"/>
        </w:rPr>
        <w:tab/>
        <w:t>3. Настоящее решение вступает в силу со дня, следующего за днём официального опубликования.</w:t>
      </w:r>
    </w:p>
    <w:p w:rsidR="00286B8F" w:rsidRPr="00286B8F" w:rsidRDefault="00286B8F" w:rsidP="00286B8F">
      <w:pPr>
        <w:widowControl w:val="0"/>
        <w:suppressAutoHyphens/>
        <w:ind w:left="360"/>
        <w:jc w:val="both"/>
        <w:rPr>
          <w:rFonts w:eastAsia="Lucida Sans Unicode"/>
          <w:sz w:val="20"/>
          <w:szCs w:val="20"/>
          <w:lang w:bidi="ru-RU"/>
        </w:rPr>
      </w:pPr>
    </w:p>
    <w:p w:rsidR="00286B8F" w:rsidRPr="00286B8F" w:rsidRDefault="00286B8F" w:rsidP="002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286B8F" w:rsidRPr="00286B8F" w:rsidRDefault="00286B8F" w:rsidP="002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286B8F">
        <w:rPr>
          <w:rFonts w:eastAsia="Courier New"/>
          <w:sz w:val="20"/>
          <w:szCs w:val="20"/>
        </w:rPr>
        <w:t>Председатель Совета Подгорнского сельского поселения                       А.А. Жуков</w:t>
      </w:r>
    </w:p>
    <w:p w:rsidR="00286B8F" w:rsidRPr="00286B8F" w:rsidRDefault="00286B8F" w:rsidP="0028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286B8F">
        <w:rPr>
          <w:rFonts w:eastAsia="Courier New"/>
          <w:sz w:val="20"/>
          <w:szCs w:val="20"/>
        </w:rPr>
        <w:t xml:space="preserve">Глава  Подгорнского сельского поселения                                                 А.Н. Кондратенко  </w:t>
      </w:r>
      <w:r w:rsidRPr="00286B8F">
        <w:rPr>
          <w:rFonts w:eastAsia="Courier New"/>
          <w:sz w:val="20"/>
          <w:szCs w:val="20"/>
        </w:rPr>
        <w:tab/>
      </w:r>
      <w:r w:rsidRPr="00286B8F">
        <w:rPr>
          <w:rFonts w:eastAsia="Courier New"/>
          <w:sz w:val="20"/>
          <w:szCs w:val="20"/>
        </w:rPr>
        <w:tab/>
      </w:r>
      <w:r w:rsidRPr="00286B8F">
        <w:rPr>
          <w:rFonts w:eastAsia="Courier New"/>
          <w:sz w:val="20"/>
          <w:szCs w:val="20"/>
        </w:rPr>
        <w:tab/>
        <w:t xml:space="preserve"> </w:t>
      </w:r>
    </w:p>
    <w:p w:rsidR="00286B8F" w:rsidRPr="00286B8F" w:rsidRDefault="00286B8F" w:rsidP="00286B8F">
      <w:pPr>
        <w:widowControl w:val="0"/>
        <w:suppressAutoHyphens/>
        <w:ind w:left="765"/>
        <w:jc w:val="both"/>
        <w:rPr>
          <w:rFonts w:eastAsia="Lucida Sans Unicode"/>
          <w:sz w:val="20"/>
          <w:szCs w:val="20"/>
          <w:lang w:bidi="ru-RU"/>
        </w:rPr>
      </w:pPr>
    </w:p>
    <w:p w:rsidR="00286B8F" w:rsidRPr="00286B8F" w:rsidRDefault="00286B8F" w:rsidP="00286B8F">
      <w:pPr>
        <w:rPr>
          <w:rFonts w:eastAsia="Lucida Sans Unicode"/>
          <w:sz w:val="20"/>
          <w:szCs w:val="20"/>
          <w:lang w:bidi="ru-RU"/>
        </w:rPr>
      </w:pPr>
    </w:p>
    <w:p w:rsidR="00286B8F" w:rsidRPr="00286B8F" w:rsidRDefault="00286B8F" w:rsidP="00286B8F">
      <w:pPr>
        <w:rPr>
          <w:rFonts w:eastAsia="Lucida Sans Unicode"/>
          <w:sz w:val="20"/>
          <w:szCs w:val="20"/>
          <w:lang w:bidi="ru-RU"/>
        </w:rPr>
      </w:pPr>
      <w:r w:rsidRPr="00286B8F">
        <w:rPr>
          <w:rFonts w:eastAsia="Lucida Sans Unicode"/>
          <w:sz w:val="20"/>
          <w:szCs w:val="20"/>
          <w:lang w:bidi="ru-RU"/>
        </w:rPr>
        <w:t xml:space="preserve">                                                                                                                                  </w:t>
      </w:r>
    </w:p>
    <w:p w:rsidR="00286B8F" w:rsidRPr="00286B8F" w:rsidRDefault="00286B8F" w:rsidP="00286B8F">
      <w:pPr>
        <w:jc w:val="center"/>
        <w:rPr>
          <w:b/>
          <w:sz w:val="20"/>
          <w:szCs w:val="20"/>
        </w:rPr>
      </w:pPr>
      <w:r w:rsidRPr="00286B8F">
        <w:rPr>
          <w:b/>
          <w:sz w:val="20"/>
          <w:szCs w:val="20"/>
        </w:rPr>
        <w:t>Муниципальное образование «Подгорнское сельское поселение»</w:t>
      </w:r>
    </w:p>
    <w:p w:rsidR="00286B8F" w:rsidRPr="00286B8F" w:rsidRDefault="00286B8F" w:rsidP="00286B8F">
      <w:pPr>
        <w:jc w:val="center"/>
        <w:rPr>
          <w:b/>
          <w:sz w:val="20"/>
          <w:szCs w:val="20"/>
        </w:rPr>
      </w:pPr>
      <w:r w:rsidRPr="00286B8F">
        <w:rPr>
          <w:b/>
          <w:sz w:val="20"/>
          <w:szCs w:val="20"/>
        </w:rPr>
        <w:t xml:space="preserve">Совет Подгорнского сельского поселения </w:t>
      </w:r>
    </w:p>
    <w:p w:rsidR="00286B8F" w:rsidRPr="00286B8F" w:rsidRDefault="00286B8F" w:rsidP="00286B8F">
      <w:pPr>
        <w:jc w:val="center"/>
        <w:rPr>
          <w:b/>
          <w:sz w:val="20"/>
          <w:szCs w:val="20"/>
        </w:rPr>
      </w:pPr>
      <w:r w:rsidRPr="00286B8F">
        <w:rPr>
          <w:b/>
          <w:sz w:val="20"/>
          <w:szCs w:val="20"/>
        </w:rPr>
        <w:t>РЕШЕНИЕ</w:t>
      </w:r>
    </w:p>
    <w:p w:rsidR="00286B8F" w:rsidRPr="00286B8F" w:rsidRDefault="00286B8F" w:rsidP="00286B8F">
      <w:pPr>
        <w:jc w:val="center"/>
        <w:rPr>
          <w:b/>
          <w:sz w:val="20"/>
          <w:szCs w:val="20"/>
        </w:rPr>
      </w:pPr>
    </w:p>
    <w:p w:rsidR="00286B8F" w:rsidRPr="00286B8F" w:rsidRDefault="00286B8F" w:rsidP="00286B8F">
      <w:pPr>
        <w:rPr>
          <w:sz w:val="20"/>
          <w:szCs w:val="20"/>
        </w:rPr>
      </w:pPr>
      <w:r w:rsidRPr="00286B8F">
        <w:rPr>
          <w:sz w:val="20"/>
          <w:szCs w:val="20"/>
        </w:rPr>
        <w:lastRenderedPageBreak/>
        <w:t xml:space="preserve">16.12.2019                                          </w:t>
      </w:r>
      <w:r>
        <w:rPr>
          <w:sz w:val="20"/>
          <w:szCs w:val="20"/>
        </w:rPr>
        <w:t xml:space="preserve">                     </w:t>
      </w:r>
      <w:r w:rsidRPr="00286B8F">
        <w:rPr>
          <w:sz w:val="20"/>
          <w:szCs w:val="20"/>
        </w:rPr>
        <w:t xml:space="preserve">    с. Подгорное                                            № 49</w:t>
      </w:r>
    </w:p>
    <w:p w:rsidR="00286B8F" w:rsidRPr="00286B8F" w:rsidRDefault="00286B8F" w:rsidP="00286B8F">
      <w:pPr>
        <w:rPr>
          <w:sz w:val="20"/>
          <w:szCs w:val="20"/>
        </w:rPr>
      </w:pPr>
    </w:p>
    <w:p w:rsidR="00286B8F" w:rsidRPr="00286B8F" w:rsidRDefault="00286B8F" w:rsidP="00286B8F">
      <w:pPr>
        <w:jc w:val="center"/>
        <w:rPr>
          <w:b/>
          <w:sz w:val="20"/>
          <w:szCs w:val="20"/>
        </w:rPr>
      </w:pPr>
    </w:p>
    <w:p w:rsidR="00286B8F" w:rsidRPr="00286B8F" w:rsidRDefault="00286B8F" w:rsidP="00286B8F">
      <w:pPr>
        <w:autoSpaceDE w:val="0"/>
        <w:autoSpaceDN w:val="0"/>
        <w:adjustRightInd w:val="0"/>
        <w:ind w:right="-77"/>
        <w:jc w:val="center"/>
        <w:outlineLvl w:val="0"/>
        <w:rPr>
          <w:sz w:val="20"/>
          <w:szCs w:val="20"/>
        </w:rPr>
      </w:pPr>
      <w:r w:rsidRPr="00286B8F">
        <w:rPr>
          <w:sz w:val="20"/>
          <w:szCs w:val="20"/>
        </w:rPr>
        <w:t>Об утверждении Порядка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6B8F" w:rsidRPr="00286B8F" w:rsidRDefault="00286B8F" w:rsidP="00286B8F">
      <w:pPr>
        <w:autoSpaceDE w:val="0"/>
        <w:autoSpaceDN w:val="0"/>
        <w:adjustRightInd w:val="0"/>
        <w:jc w:val="center"/>
        <w:rPr>
          <w:sz w:val="20"/>
          <w:szCs w:val="20"/>
        </w:rPr>
      </w:pPr>
    </w:p>
    <w:p w:rsidR="00286B8F" w:rsidRPr="00286B8F" w:rsidRDefault="00286B8F" w:rsidP="00286B8F">
      <w:pPr>
        <w:autoSpaceDE w:val="0"/>
        <w:autoSpaceDN w:val="0"/>
        <w:adjustRightInd w:val="0"/>
        <w:jc w:val="center"/>
        <w:rPr>
          <w:sz w:val="20"/>
          <w:szCs w:val="20"/>
        </w:rPr>
      </w:pPr>
    </w:p>
    <w:p w:rsidR="00286B8F" w:rsidRPr="00286B8F" w:rsidRDefault="00286B8F" w:rsidP="00286B8F">
      <w:pPr>
        <w:autoSpaceDE w:val="0"/>
        <w:autoSpaceDN w:val="0"/>
        <w:adjustRightInd w:val="0"/>
        <w:ind w:firstLine="540"/>
        <w:jc w:val="both"/>
        <w:outlineLvl w:val="0"/>
        <w:rPr>
          <w:sz w:val="20"/>
          <w:szCs w:val="20"/>
        </w:rPr>
      </w:pPr>
      <w:r w:rsidRPr="00286B8F">
        <w:rPr>
          <w:bCs/>
          <w:sz w:val="20"/>
          <w:szCs w:val="20"/>
        </w:rPr>
        <w:t xml:space="preserve">В целях реализации </w:t>
      </w:r>
      <w:hyperlink r:id="rId17" w:history="1">
        <w:r w:rsidRPr="00286B8F">
          <w:rPr>
            <w:bCs/>
            <w:color w:val="0000FF"/>
            <w:sz w:val="20"/>
            <w:szCs w:val="20"/>
          </w:rPr>
          <w:t>статьи 18</w:t>
        </w:r>
      </w:hyperlink>
      <w:r w:rsidRPr="00286B8F">
        <w:rPr>
          <w:bCs/>
          <w:sz w:val="20"/>
          <w:szCs w:val="20"/>
        </w:rPr>
        <w:t xml:space="preserve"> Федерального закона от 24 июля 2007 года № 209-ФЗ «О развитии малого и среднего предпринимательства в Российской Федерации», руководствуясь Уставом </w:t>
      </w:r>
      <w:r w:rsidRPr="00286B8F">
        <w:rPr>
          <w:sz w:val="20"/>
          <w:szCs w:val="20"/>
        </w:rPr>
        <w:t>муниципального образования «Подгорнское сельское поселение»,</w:t>
      </w:r>
    </w:p>
    <w:p w:rsidR="00286B8F" w:rsidRPr="00286B8F" w:rsidRDefault="00286B8F" w:rsidP="00286B8F">
      <w:pPr>
        <w:autoSpaceDE w:val="0"/>
        <w:autoSpaceDN w:val="0"/>
        <w:adjustRightInd w:val="0"/>
        <w:ind w:firstLine="540"/>
        <w:jc w:val="both"/>
        <w:outlineLvl w:val="0"/>
        <w:rPr>
          <w:sz w:val="20"/>
          <w:szCs w:val="20"/>
        </w:rPr>
      </w:pPr>
    </w:p>
    <w:p w:rsidR="00286B8F" w:rsidRPr="00286B8F" w:rsidRDefault="00286B8F" w:rsidP="00286B8F">
      <w:pPr>
        <w:autoSpaceDE w:val="0"/>
        <w:autoSpaceDN w:val="0"/>
        <w:adjustRightInd w:val="0"/>
        <w:jc w:val="both"/>
        <w:rPr>
          <w:sz w:val="20"/>
          <w:szCs w:val="20"/>
        </w:rPr>
      </w:pPr>
      <w:r w:rsidRPr="00286B8F">
        <w:rPr>
          <w:b/>
          <w:sz w:val="20"/>
          <w:szCs w:val="20"/>
        </w:rPr>
        <w:t>Совет Подгорнского сельского поселения РЕШИЛ:</w:t>
      </w:r>
    </w:p>
    <w:p w:rsidR="00286B8F" w:rsidRPr="00286B8F" w:rsidRDefault="00286B8F" w:rsidP="00286B8F">
      <w:pPr>
        <w:autoSpaceDE w:val="0"/>
        <w:autoSpaceDN w:val="0"/>
        <w:adjustRightInd w:val="0"/>
        <w:jc w:val="both"/>
        <w:rPr>
          <w:sz w:val="20"/>
          <w:szCs w:val="20"/>
        </w:rPr>
      </w:pPr>
    </w:p>
    <w:p w:rsidR="00286B8F" w:rsidRPr="00286B8F" w:rsidRDefault="00286B8F" w:rsidP="00286B8F">
      <w:pPr>
        <w:ind w:firstLine="708"/>
        <w:jc w:val="both"/>
        <w:rPr>
          <w:sz w:val="20"/>
          <w:szCs w:val="20"/>
        </w:rPr>
      </w:pPr>
      <w:r w:rsidRPr="00286B8F">
        <w:rPr>
          <w:sz w:val="20"/>
          <w:szCs w:val="20"/>
        </w:rPr>
        <w:t xml:space="preserve">1. Утвердить </w:t>
      </w:r>
      <w:hyperlink r:id="rId18" w:history="1">
        <w:r w:rsidRPr="00286B8F">
          <w:rPr>
            <w:sz w:val="20"/>
            <w:szCs w:val="20"/>
          </w:rPr>
          <w:t>Порядок</w:t>
        </w:r>
      </w:hyperlink>
      <w:r w:rsidRPr="00286B8F">
        <w:rPr>
          <w:sz w:val="20"/>
          <w:szCs w:val="20"/>
        </w:rPr>
        <w:t xml:space="preserve">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решению.          </w:t>
      </w:r>
    </w:p>
    <w:p w:rsidR="00286B8F" w:rsidRPr="00286B8F" w:rsidRDefault="00286B8F" w:rsidP="00286B8F">
      <w:pPr>
        <w:ind w:firstLine="709"/>
        <w:jc w:val="both"/>
        <w:rPr>
          <w:sz w:val="20"/>
          <w:szCs w:val="20"/>
        </w:rPr>
      </w:pPr>
      <w:r w:rsidRPr="00286B8F">
        <w:rPr>
          <w:sz w:val="20"/>
          <w:szCs w:val="20"/>
        </w:rPr>
        <w:t>2. Опубликовать настоящее решение в периодическом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в сети «Интернет».</w:t>
      </w:r>
    </w:p>
    <w:p w:rsidR="00286B8F" w:rsidRPr="00286B8F" w:rsidRDefault="00286B8F" w:rsidP="00286B8F">
      <w:pPr>
        <w:tabs>
          <w:tab w:val="left" w:pos="720"/>
          <w:tab w:val="left" w:pos="1080"/>
        </w:tabs>
        <w:ind w:firstLine="708"/>
        <w:jc w:val="both"/>
        <w:outlineLvl w:val="1"/>
        <w:rPr>
          <w:sz w:val="20"/>
          <w:szCs w:val="20"/>
        </w:rPr>
      </w:pPr>
      <w:r w:rsidRPr="00286B8F">
        <w:rPr>
          <w:sz w:val="20"/>
          <w:szCs w:val="20"/>
        </w:rPr>
        <w:t>3. Настоящее решение вступает в силу со дня его официального опубликования.</w:t>
      </w:r>
    </w:p>
    <w:p w:rsidR="00286B8F" w:rsidRPr="00286B8F" w:rsidRDefault="00286B8F" w:rsidP="00286B8F">
      <w:pPr>
        <w:tabs>
          <w:tab w:val="left" w:pos="720"/>
          <w:tab w:val="left" w:pos="1080"/>
        </w:tabs>
        <w:ind w:firstLine="708"/>
        <w:jc w:val="both"/>
        <w:outlineLvl w:val="1"/>
        <w:rPr>
          <w:sz w:val="20"/>
          <w:szCs w:val="20"/>
        </w:rPr>
      </w:pPr>
      <w:r w:rsidRPr="00286B8F">
        <w:rPr>
          <w:sz w:val="20"/>
          <w:szCs w:val="20"/>
        </w:rPr>
        <w:t>4. Контроль исполнения настоящего решения оставляю за собой.</w:t>
      </w:r>
    </w:p>
    <w:p w:rsidR="00286B8F" w:rsidRPr="00286B8F" w:rsidRDefault="00286B8F" w:rsidP="00286B8F">
      <w:pPr>
        <w:ind w:firstLine="708"/>
        <w:jc w:val="both"/>
        <w:rPr>
          <w:b/>
          <w:sz w:val="20"/>
          <w:szCs w:val="20"/>
        </w:rPr>
      </w:pPr>
    </w:p>
    <w:p w:rsidR="00286B8F" w:rsidRPr="00286B8F" w:rsidRDefault="00286B8F" w:rsidP="00286B8F">
      <w:pPr>
        <w:jc w:val="both"/>
        <w:rPr>
          <w:sz w:val="20"/>
          <w:szCs w:val="20"/>
        </w:rPr>
      </w:pPr>
      <w:r w:rsidRPr="00286B8F">
        <w:rPr>
          <w:sz w:val="20"/>
          <w:szCs w:val="20"/>
        </w:rPr>
        <w:t xml:space="preserve">Председатель Совета Подгорнского сельского поселения                                                          А.А. Жуков </w:t>
      </w:r>
    </w:p>
    <w:p w:rsidR="00286B8F" w:rsidRPr="00286B8F" w:rsidRDefault="00286B8F" w:rsidP="00286B8F">
      <w:pPr>
        <w:jc w:val="both"/>
        <w:rPr>
          <w:sz w:val="20"/>
          <w:szCs w:val="20"/>
        </w:rPr>
      </w:pPr>
      <w:r w:rsidRPr="00286B8F">
        <w:rPr>
          <w:sz w:val="20"/>
          <w:szCs w:val="20"/>
        </w:rPr>
        <w:t>Глава Подгорнского сельского поселения</w:t>
      </w:r>
      <w:r w:rsidRPr="00286B8F">
        <w:rPr>
          <w:sz w:val="20"/>
          <w:szCs w:val="20"/>
        </w:rPr>
        <w:tab/>
      </w:r>
      <w:r w:rsidRPr="00286B8F">
        <w:rPr>
          <w:sz w:val="20"/>
          <w:szCs w:val="20"/>
        </w:rPr>
        <w:tab/>
      </w:r>
      <w:r w:rsidRPr="00286B8F">
        <w:rPr>
          <w:sz w:val="20"/>
          <w:szCs w:val="20"/>
        </w:rPr>
        <w:tab/>
      </w:r>
      <w:r>
        <w:rPr>
          <w:sz w:val="20"/>
          <w:szCs w:val="20"/>
        </w:rPr>
        <w:t xml:space="preserve">                                          </w:t>
      </w:r>
      <w:r w:rsidRPr="00286B8F">
        <w:rPr>
          <w:sz w:val="20"/>
          <w:szCs w:val="20"/>
        </w:rPr>
        <w:t xml:space="preserve">А.Н. Кондратенко </w:t>
      </w:r>
    </w:p>
    <w:p w:rsidR="00286B8F" w:rsidRPr="00286B8F" w:rsidRDefault="00286B8F" w:rsidP="00286B8F">
      <w:pPr>
        <w:autoSpaceDE w:val="0"/>
        <w:autoSpaceDN w:val="0"/>
        <w:adjustRightInd w:val="0"/>
        <w:jc w:val="both"/>
        <w:rPr>
          <w:sz w:val="20"/>
          <w:szCs w:val="20"/>
        </w:rPr>
      </w:pPr>
    </w:p>
    <w:p w:rsidR="00286B8F" w:rsidRPr="00286B8F" w:rsidRDefault="00286B8F" w:rsidP="00286B8F">
      <w:pPr>
        <w:autoSpaceDE w:val="0"/>
        <w:autoSpaceDN w:val="0"/>
        <w:adjustRightInd w:val="0"/>
        <w:jc w:val="both"/>
        <w:rPr>
          <w:sz w:val="20"/>
          <w:szCs w:val="20"/>
        </w:rPr>
      </w:pPr>
    </w:p>
    <w:p w:rsidR="00286B8F" w:rsidRPr="00286B8F" w:rsidRDefault="00286B8F" w:rsidP="00286B8F">
      <w:pPr>
        <w:tabs>
          <w:tab w:val="left" w:pos="7425"/>
        </w:tabs>
        <w:autoSpaceDE w:val="0"/>
        <w:autoSpaceDN w:val="0"/>
        <w:adjustRightInd w:val="0"/>
        <w:jc w:val="both"/>
        <w:rPr>
          <w:sz w:val="20"/>
          <w:szCs w:val="20"/>
        </w:rPr>
      </w:pPr>
      <w:r>
        <w:rPr>
          <w:sz w:val="20"/>
          <w:szCs w:val="20"/>
        </w:rPr>
        <w:tab/>
      </w:r>
      <w:r w:rsidRPr="00286B8F">
        <w:rPr>
          <w:sz w:val="20"/>
          <w:szCs w:val="20"/>
        </w:rPr>
        <w:t>Приложение</w:t>
      </w:r>
    </w:p>
    <w:p w:rsidR="00286B8F" w:rsidRPr="00286B8F" w:rsidRDefault="00286B8F" w:rsidP="00286B8F">
      <w:pPr>
        <w:autoSpaceDE w:val="0"/>
        <w:autoSpaceDN w:val="0"/>
        <w:adjustRightInd w:val="0"/>
        <w:jc w:val="right"/>
        <w:rPr>
          <w:sz w:val="20"/>
          <w:szCs w:val="20"/>
        </w:rPr>
      </w:pPr>
      <w:r w:rsidRPr="00286B8F">
        <w:rPr>
          <w:sz w:val="20"/>
          <w:szCs w:val="20"/>
        </w:rPr>
        <w:t>к решению Совета Подгорнского сельского</w:t>
      </w:r>
    </w:p>
    <w:p w:rsidR="00286B8F" w:rsidRPr="00286B8F" w:rsidRDefault="00286B8F" w:rsidP="00286B8F">
      <w:pPr>
        <w:autoSpaceDE w:val="0"/>
        <w:autoSpaceDN w:val="0"/>
        <w:adjustRightInd w:val="0"/>
        <w:jc w:val="right"/>
        <w:rPr>
          <w:sz w:val="20"/>
          <w:szCs w:val="20"/>
        </w:rPr>
      </w:pPr>
      <w:r w:rsidRPr="00286B8F">
        <w:rPr>
          <w:sz w:val="20"/>
          <w:szCs w:val="20"/>
        </w:rPr>
        <w:t xml:space="preserve"> поселения  от 16.12.2019 № 49</w:t>
      </w:r>
    </w:p>
    <w:p w:rsidR="00286B8F" w:rsidRPr="00286B8F" w:rsidRDefault="00286B8F" w:rsidP="00286B8F">
      <w:pPr>
        <w:rPr>
          <w:sz w:val="20"/>
          <w:szCs w:val="20"/>
        </w:rPr>
      </w:pPr>
    </w:p>
    <w:p w:rsidR="00286B8F" w:rsidRPr="00286B8F" w:rsidRDefault="00286B8F" w:rsidP="00286B8F">
      <w:pPr>
        <w:autoSpaceDE w:val="0"/>
        <w:autoSpaceDN w:val="0"/>
        <w:adjustRightInd w:val="0"/>
        <w:jc w:val="center"/>
        <w:outlineLvl w:val="0"/>
        <w:rPr>
          <w:b/>
          <w:bCs/>
          <w:sz w:val="20"/>
          <w:szCs w:val="20"/>
        </w:rPr>
      </w:pPr>
      <w:r w:rsidRPr="00286B8F">
        <w:rPr>
          <w:b/>
          <w:bCs/>
          <w:sz w:val="20"/>
          <w:szCs w:val="20"/>
        </w:rPr>
        <w:tab/>
      </w:r>
      <w:hyperlink r:id="rId19" w:history="1">
        <w:r w:rsidRPr="00286B8F">
          <w:rPr>
            <w:b/>
            <w:bCs/>
            <w:sz w:val="20"/>
            <w:szCs w:val="20"/>
          </w:rPr>
          <w:t>Порядок</w:t>
        </w:r>
      </w:hyperlink>
      <w:r w:rsidRPr="00286B8F">
        <w:rPr>
          <w:b/>
          <w:bCs/>
          <w:sz w:val="20"/>
          <w:szCs w:val="20"/>
        </w:rPr>
        <w:t xml:space="preserve">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6B8F" w:rsidRPr="00286B8F" w:rsidRDefault="00286B8F" w:rsidP="00286B8F">
      <w:pPr>
        <w:autoSpaceDE w:val="0"/>
        <w:autoSpaceDN w:val="0"/>
        <w:adjustRightInd w:val="0"/>
        <w:jc w:val="center"/>
        <w:outlineLvl w:val="0"/>
        <w:rPr>
          <w:sz w:val="20"/>
          <w:szCs w:val="20"/>
        </w:rPr>
      </w:pPr>
    </w:p>
    <w:p w:rsidR="00286B8F" w:rsidRPr="00286B8F" w:rsidRDefault="00286B8F" w:rsidP="00286B8F">
      <w:pPr>
        <w:autoSpaceDE w:val="0"/>
        <w:autoSpaceDN w:val="0"/>
        <w:adjustRightInd w:val="0"/>
        <w:jc w:val="both"/>
        <w:outlineLvl w:val="0"/>
        <w:rPr>
          <w:sz w:val="20"/>
          <w:szCs w:val="20"/>
        </w:rPr>
      </w:pPr>
    </w:p>
    <w:p w:rsidR="00286B8F" w:rsidRPr="00286B8F" w:rsidRDefault="00286B8F" w:rsidP="00286B8F">
      <w:pPr>
        <w:autoSpaceDE w:val="0"/>
        <w:autoSpaceDN w:val="0"/>
        <w:adjustRightInd w:val="0"/>
        <w:jc w:val="center"/>
        <w:outlineLvl w:val="1"/>
        <w:rPr>
          <w:sz w:val="20"/>
          <w:szCs w:val="20"/>
        </w:rPr>
      </w:pPr>
      <w:r w:rsidRPr="00286B8F">
        <w:rPr>
          <w:sz w:val="20"/>
          <w:szCs w:val="20"/>
        </w:rPr>
        <w:t>1. ОБЩИЕ ПОЛОЖЕНИЯ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xml:space="preserve">1.1. Настоящий Порядок разработан в соответствии с Гражданским </w:t>
      </w:r>
      <w:hyperlink r:id="rId20" w:history="1">
        <w:r w:rsidRPr="00286B8F">
          <w:rPr>
            <w:sz w:val="20"/>
            <w:szCs w:val="20"/>
          </w:rPr>
          <w:t>кодексом</w:t>
        </w:r>
      </w:hyperlink>
      <w:r w:rsidRPr="00286B8F">
        <w:rPr>
          <w:sz w:val="20"/>
          <w:szCs w:val="20"/>
        </w:rPr>
        <w:t xml:space="preserve"> Российской Федерации, Федеральным </w:t>
      </w:r>
      <w:hyperlink r:id="rId21" w:history="1">
        <w:r w:rsidRPr="00286B8F">
          <w:rPr>
            <w:sz w:val="20"/>
            <w:szCs w:val="20"/>
          </w:rPr>
          <w:t>законом</w:t>
        </w:r>
      </w:hyperlink>
      <w:r w:rsidRPr="00286B8F">
        <w:rPr>
          <w:sz w:val="20"/>
          <w:szCs w:val="20"/>
        </w:rPr>
        <w:t xml:space="preserve"> от 06 октября 2003 года № 131-ФЗ «Об общих принципах организации местного самоуправления в Российской Федерации», Федеральным </w:t>
      </w:r>
      <w:hyperlink r:id="rId22" w:history="1">
        <w:r w:rsidRPr="00286B8F">
          <w:rPr>
            <w:sz w:val="20"/>
            <w:szCs w:val="20"/>
          </w:rPr>
          <w:t>законом</w:t>
        </w:r>
      </w:hyperlink>
      <w:r w:rsidRPr="00286B8F">
        <w:rPr>
          <w:sz w:val="20"/>
          <w:szCs w:val="20"/>
        </w:rPr>
        <w:t xml:space="preserve"> от 24 июля 2007 года № 209-ФЗ «О развитии малого и среднего предпринимательства в Российской Федерации», </w:t>
      </w:r>
      <w:hyperlink r:id="rId23" w:history="1">
        <w:r w:rsidRPr="00286B8F">
          <w:rPr>
            <w:sz w:val="20"/>
            <w:szCs w:val="20"/>
          </w:rPr>
          <w:t>Уставом</w:t>
        </w:r>
      </w:hyperlink>
      <w:r w:rsidRPr="00286B8F">
        <w:rPr>
          <w:sz w:val="20"/>
          <w:szCs w:val="20"/>
        </w:rPr>
        <w:t xml:space="preserve"> муниципального образования «Подгорнское сельское поселение».</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1.2. Порядок определяет следующее:</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процедуру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полномочия органов местного самоуправления муниципального образования «Подгорнское сельское поселение» и их взаимодействие в данных правоотношениях.</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1.3. Целью формирования Перечня является содействие устойчивому развитию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86B8F" w:rsidRPr="00286B8F" w:rsidRDefault="00286B8F" w:rsidP="00286B8F">
      <w:pPr>
        <w:autoSpaceDE w:val="0"/>
        <w:autoSpaceDN w:val="0"/>
        <w:adjustRightInd w:val="0"/>
        <w:ind w:firstLine="540"/>
        <w:jc w:val="both"/>
        <w:outlineLvl w:val="1"/>
        <w:rPr>
          <w:sz w:val="20"/>
          <w:szCs w:val="20"/>
        </w:rPr>
      </w:pPr>
    </w:p>
    <w:p w:rsidR="00286B8F" w:rsidRPr="00286B8F" w:rsidRDefault="00286B8F" w:rsidP="00286B8F">
      <w:pPr>
        <w:autoSpaceDE w:val="0"/>
        <w:autoSpaceDN w:val="0"/>
        <w:adjustRightInd w:val="0"/>
        <w:jc w:val="center"/>
        <w:outlineLvl w:val="1"/>
        <w:rPr>
          <w:sz w:val="20"/>
          <w:szCs w:val="20"/>
        </w:rPr>
      </w:pPr>
      <w:r w:rsidRPr="00286B8F">
        <w:rPr>
          <w:sz w:val="20"/>
          <w:szCs w:val="20"/>
        </w:rPr>
        <w:lastRenderedPageBreak/>
        <w:t>2. ПОРЯДОК ФОРМИРОВАНИЯ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2.1. Перечень представляет собой ежегодно обновляемые и дополняемые (до 01 ноября текущего года) сведения об имуществе муниципального образования «Подгорнское сельское поселение», которое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В указанный Перечень не включаются земельные участки, предусмотренные подпунктами 1-10, 13-15, 18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2.2. Имущество муниципального образования «Подгорнское сельское поселение»,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2.3. Срок, на который заключаются договоры аренды в отношении имущества муниципального образования «Подгорнское сельское поселение», включенного в Перечень, должен составлять  не менее 5 лет.</w:t>
      </w:r>
    </w:p>
    <w:p w:rsidR="00286B8F" w:rsidRPr="00286B8F" w:rsidRDefault="00286B8F" w:rsidP="00286B8F">
      <w:pPr>
        <w:autoSpaceDE w:val="0"/>
        <w:autoSpaceDN w:val="0"/>
        <w:adjustRightInd w:val="0"/>
        <w:ind w:firstLine="540"/>
        <w:jc w:val="both"/>
        <w:outlineLvl w:val="1"/>
        <w:rPr>
          <w:sz w:val="20"/>
          <w:szCs w:val="20"/>
        </w:rPr>
      </w:pPr>
    </w:p>
    <w:p w:rsidR="00286B8F" w:rsidRPr="00286B8F" w:rsidRDefault="00286B8F" w:rsidP="00286B8F">
      <w:pPr>
        <w:autoSpaceDE w:val="0"/>
        <w:autoSpaceDN w:val="0"/>
        <w:adjustRightInd w:val="0"/>
        <w:jc w:val="center"/>
        <w:outlineLvl w:val="1"/>
        <w:rPr>
          <w:sz w:val="20"/>
          <w:szCs w:val="20"/>
        </w:rPr>
      </w:pPr>
      <w:r w:rsidRPr="00286B8F">
        <w:rPr>
          <w:sz w:val="20"/>
          <w:szCs w:val="20"/>
        </w:rPr>
        <w:t>3. ПОЛНОМОЧИЯ ОРГАНОВ МЕСТНОГО САМОУПРАВЛЕНИЯ</w:t>
      </w:r>
    </w:p>
    <w:p w:rsidR="00286B8F" w:rsidRPr="00286B8F" w:rsidRDefault="00286B8F" w:rsidP="00286B8F">
      <w:pPr>
        <w:autoSpaceDE w:val="0"/>
        <w:autoSpaceDN w:val="0"/>
        <w:adjustRightInd w:val="0"/>
        <w:jc w:val="center"/>
        <w:outlineLvl w:val="1"/>
        <w:rPr>
          <w:sz w:val="20"/>
          <w:szCs w:val="20"/>
        </w:rPr>
      </w:pPr>
      <w:r w:rsidRPr="00286B8F">
        <w:rPr>
          <w:sz w:val="20"/>
          <w:szCs w:val="20"/>
        </w:rPr>
        <w:t>МУНИЦИПАЛЬНОГО ОБРАЗОВАНИЯ «ПОДГОРНСКОЕ СЕЛЬСКОЕ ПОСЕЛЕНИЕ» ПО ФОРМИРОВАНИЮ, ВЕДЕНИЮ ПЕРЕЧНЯ</w:t>
      </w:r>
    </w:p>
    <w:p w:rsidR="00286B8F" w:rsidRPr="00286B8F" w:rsidRDefault="00286B8F" w:rsidP="00286B8F">
      <w:pPr>
        <w:autoSpaceDE w:val="0"/>
        <w:autoSpaceDN w:val="0"/>
        <w:adjustRightInd w:val="0"/>
        <w:jc w:val="center"/>
        <w:outlineLvl w:val="1"/>
        <w:rPr>
          <w:sz w:val="20"/>
          <w:szCs w:val="20"/>
        </w:rPr>
      </w:pP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3.1. Полномочия Совета Подгорнского сельского поселения: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утверждает Порядок формирования, ведения и обязательного опубликования Перечня муниципального имущества муниципального образования «Подгорнское сельское поселение»,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утверждает 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на долгосрочной основе.</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3.2. Полномочия Администрации Подгорнского сельского поселения: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разрабатывает Порядок формирования, ведения и обязательного опубликования Перечня муниципального имущества муниципального образования «Подгорнское сельское поселение»,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представляет его на рассмотрение и согласование Главе Подгорнского сельского поселения;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специалист по имуществу формирует и ведет на основании поступивших предложений от муниципальных учреждений, муниципальных унитарных предприятий, заинтересованных юридических лиц и индивидуальных предпринимателей 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на долгосрочной основе, и представляет его на рассмотрение и согласование Главе Подгорнского сельского поселения ежегодно, в срок до 1 октября текущего года,  обеспечивает опубликование в порядке, установленном для официального опубликования муниципальных правовых актов  уставом поселения и размещает на официальном сайте Подгорнского сельского поселения в сети «Интернет»;</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Глава Подгорнского сельского поселения в течение 10 дней утверждает 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на долгосрочной основе и передает на утверждение в Совет Подгорнского сельского поселения.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lastRenderedPageBreak/>
        <w:t xml:space="preserve">- специалист по имуществу формирует список имущества, подлежащего исключению из Перечня муниципального имущества на основаниях, предусмотренных </w:t>
      </w:r>
      <w:hyperlink r:id="rId24" w:history="1">
        <w:r w:rsidRPr="00286B8F">
          <w:rPr>
            <w:sz w:val="20"/>
            <w:szCs w:val="20"/>
          </w:rPr>
          <w:t>пунктом 6.1</w:t>
        </w:r>
      </w:hyperlink>
      <w:r w:rsidRPr="00286B8F">
        <w:rPr>
          <w:sz w:val="20"/>
          <w:szCs w:val="20"/>
        </w:rPr>
        <w:t xml:space="preserve"> настоящего Порядка.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xml:space="preserve">3.3. Процедура внесения дополнений и изменений в Перечень осуществляется в соответствии с </w:t>
      </w:r>
      <w:hyperlink r:id="rId25" w:history="1">
        <w:r w:rsidRPr="00286B8F">
          <w:rPr>
            <w:sz w:val="20"/>
            <w:szCs w:val="20"/>
          </w:rPr>
          <w:t>пунктами 3.1</w:t>
        </w:r>
      </w:hyperlink>
      <w:r w:rsidRPr="00286B8F">
        <w:rPr>
          <w:sz w:val="20"/>
          <w:szCs w:val="20"/>
        </w:rPr>
        <w:t xml:space="preserve"> - </w:t>
      </w:r>
      <w:hyperlink r:id="rId26" w:history="1">
        <w:r w:rsidRPr="00286B8F">
          <w:rPr>
            <w:sz w:val="20"/>
            <w:szCs w:val="20"/>
          </w:rPr>
          <w:t>3.</w:t>
        </w:r>
      </w:hyperlink>
      <w:r w:rsidRPr="00286B8F">
        <w:rPr>
          <w:sz w:val="20"/>
          <w:szCs w:val="20"/>
        </w:rPr>
        <w:t>2 настоящего Порядка.</w:t>
      </w:r>
    </w:p>
    <w:p w:rsidR="00286B8F" w:rsidRPr="00286B8F" w:rsidRDefault="00286B8F" w:rsidP="00286B8F">
      <w:pPr>
        <w:autoSpaceDE w:val="0"/>
        <w:autoSpaceDN w:val="0"/>
        <w:adjustRightInd w:val="0"/>
        <w:ind w:firstLine="540"/>
        <w:jc w:val="both"/>
        <w:outlineLvl w:val="1"/>
        <w:rPr>
          <w:sz w:val="20"/>
          <w:szCs w:val="20"/>
        </w:rPr>
      </w:pPr>
    </w:p>
    <w:p w:rsidR="00286B8F" w:rsidRPr="00286B8F" w:rsidRDefault="00286B8F" w:rsidP="00286B8F">
      <w:pPr>
        <w:autoSpaceDE w:val="0"/>
        <w:autoSpaceDN w:val="0"/>
        <w:adjustRightInd w:val="0"/>
        <w:jc w:val="center"/>
        <w:outlineLvl w:val="1"/>
        <w:rPr>
          <w:sz w:val="20"/>
          <w:szCs w:val="20"/>
        </w:rPr>
      </w:pPr>
      <w:r w:rsidRPr="00286B8F">
        <w:rPr>
          <w:sz w:val="20"/>
          <w:szCs w:val="20"/>
        </w:rPr>
        <w:t>4. ФОРМИРОВАНИЕ ПЕРЕЧНЯ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4.1. При формировании Перечня учитывается специализация нежилых помещений применительно к определенному виду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4.2. В Перечень вносятся сведения о муниципальном имуществе, соответствующем следующим критериям:</w:t>
      </w:r>
    </w:p>
    <w:p w:rsidR="00286B8F" w:rsidRPr="00286B8F" w:rsidRDefault="00286B8F" w:rsidP="00286B8F">
      <w:pPr>
        <w:ind w:firstLine="540"/>
        <w:jc w:val="both"/>
        <w:rPr>
          <w:sz w:val="20"/>
          <w:szCs w:val="20"/>
        </w:rPr>
      </w:pPr>
      <w:r w:rsidRPr="00286B8F">
        <w:rPr>
          <w:sz w:val="20"/>
          <w:szCs w:val="20"/>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86B8F" w:rsidRPr="00286B8F" w:rsidRDefault="00286B8F" w:rsidP="00286B8F">
      <w:pPr>
        <w:ind w:firstLine="540"/>
        <w:jc w:val="both"/>
        <w:rPr>
          <w:sz w:val="20"/>
          <w:szCs w:val="20"/>
        </w:rPr>
      </w:pPr>
      <w:r w:rsidRPr="00286B8F">
        <w:rPr>
          <w:sz w:val="20"/>
          <w:szCs w:val="20"/>
        </w:rPr>
        <w:t>2) муниципальное имущество не ограничено в обороте;</w:t>
      </w:r>
    </w:p>
    <w:p w:rsidR="00286B8F" w:rsidRPr="00286B8F" w:rsidRDefault="00286B8F" w:rsidP="00286B8F">
      <w:pPr>
        <w:ind w:firstLine="540"/>
        <w:jc w:val="both"/>
        <w:rPr>
          <w:sz w:val="20"/>
          <w:szCs w:val="20"/>
        </w:rPr>
      </w:pPr>
      <w:r w:rsidRPr="00286B8F">
        <w:rPr>
          <w:sz w:val="20"/>
          <w:szCs w:val="20"/>
        </w:rPr>
        <w:t>3) муниципальное имущество не является объектом религиозного назначения;</w:t>
      </w:r>
    </w:p>
    <w:p w:rsidR="00286B8F" w:rsidRPr="00286B8F" w:rsidRDefault="00286B8F" w:rsidP="00286B8F">
      <w:pPr>
        <w:ind w:firstLine="540"/>
        <w:jc w:val="both"/>
        <w:rPr>
          <w:sz w:val="20"/>
          <w:szCs w:val="20"/>
        </w:rPr>
      </w:pPr>
      <w:r w:rsidRPr="00286B8F">
        <w:rPr>
          <w:sz w:val="20"/>
          <w:szCs w:val="20"/>
        </w:rPr>
        <w:t>4) муниципальное имущество не является объектом незавершенного строительства;</w:t>
      </w:r>
    </w:p>
    <w:p w:rsidR="00286B8F" w:rsidRPr="00286B8F" w:rsidRDefault="00286B8F" w:rsidP="00286B8F">
      <w:pPr>
        <w:ind w:firstLine="540"/>
        <w:jc w:val="both"/>
        <w:rPr>
          <w:sz w:val="20"/>
          <w:szCs w:val="20"/>
        </w:rPr>
      </w:pPr>
      <w:r w:rsidRPr="00286B8F">
        <w:rPr>
          <w:sz w:val="20"/>
          <w:szCs w:val="20"/>
        </w:rPr>
        <w:t>5) в отношении муниципального имущества не принято решение о предоставлении его иным лицам;</w:t>
      </w:r>
    </w:p>
    <w:p w:rsidR="00286B8F" w:rsidRPr="00286B8F" w:rsidRDefault="00286B8F" w:rsidP="00286B8F">
      <w:pPr>
        <w:ind w:firstLine="540"/>
        <w:jc w:val="both"/>
        <w:rPr>
          <w:sz w:val="20"/>
          <w:szCs w:val="20"/>
        </w:rPr>
      </w:pPr>
      <w:r w:rsidRPr="00286B8F">
        <w:rPr>
          <w:sz w:val="20"/>
          <w:szCs w:val="20"/>
        </w:rPr>
        <w:t>6) муниципальное имущество не включено в прогнозный план (программу) приватизации имущества, находящегося в собственности муниципального образования «Подгорнское сельское поселение»;</w:t>
      </w:r>
    </w:p>
    <w:p w:rsidR="00286B8F" w:rsidRPr="00286B8F" w:rsidRDefault="00286B8F" w:rsidP="00286B8F">
      <w:pPr>
        <w:ind w:firstLine="540"/>
        <w:jc w:val="both"/>
        <w:rPr>
          <w:sz w:val="20"/>
          <w:szCs w:val="20"/>
        </w:rPr>
      </w:pPr>
      <w:r w:rsidRPr="00286B8F">
        <w:rPr>
          <w:sz w:val="20"/>
          <w:szCs w:val="20"/>
        </w:rPr>
        <w:t>7) муниципальное имущество не признано аварийным и подлежащим сносу или реконструкции;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xml:space="preserve"> 8) муниципальное имущество, находящееся в пользовании на праве аренды менее двух лет до дня вступления в силу Федерального </w:t>
      </w:r>
      <w:hyperlink r:id="rId27" w:history="1">
        <w:r w:rsidRPr="00286B8F">
          <w:rPr>
            <w:sz w:val="20"/>
            <w:szCs w:val="20"/>
          </w:rPr>
          <w:t>закона</w:t>
        </w:r>
      </w:hyperlink>
      <w:r w:rsidRPr="00286B8F">
        <w:rPr>
          <w:sz w:val="20"/>
          <w:szCs w:val="20"/>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xml:space="preserve">9) муниципальное недвижимое имущество, площадь арендуемых помещений которого превышает предельные значения площади арендуемого имущества, установленные </w:t>
      </w:r>
      <w:hyperlink r:id="rId28" w:history="1">
        <w:r w:rsidRPr="00286B8F">
          <w:rPr>
            <w:sz w:val="20"/>
            <w:szCs w:val="20"/>
          </w:rPr>
          <w:t>Законом</w:t>
        </w:r>
      </w:hyperlink>
      <w:r w:rsidRPr="00286B8F">
        <w:rPr>
          <w:sz w:val="20"/>
          <w:szCs w:val="20"/>
        </w:rPr>
        <w:t xml:space="preserve"> Томской области от 26 декабря 2008 года № 297-ОЗ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Томской области»;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10) объекты нового строительства, созданные после утверждения Перечня за счет средств бюджета муниципального образования «Подгорнское сельское поселение».</w:t>
      </w:r>
    </w:p>
    <w:p w:rsidR="00286B8F" w:rsidRPr="00286B8F" w:rsidRDefault="00286B8F" w:rsidP="00286B8F">
      <w:pPr>
        <w:autoSpaceDE w:val="0"/>
        <w:autoSpaceDN w:val="0"/>
        <w:adjustRightInd w:val="0"/>
        <w:ind w:firstLine="540"/>
        <w:jc w:val="both"/>
        <w:outlineLvl w:val="1"/>
        <w:rPr>
          <w:sz w:val="20"/>
          <w:szCs w:val="20"/>
        </w:rPr>
      </w:pPr>
    </w:p>
    <w:p w:rsidR="00286B8F" w:rsidRPr="00286B8F" w:rsidRDefault="00286B8F" w:rsidP="00286B8F">
      <w:pPr>
        <w:tabs>
          <w:tab w:val="center" w:pos="5135"/>
          <w:tab w:val="left" w:pos="6599"/>
        </w:tabs>
        <w:autoSpaceDE w:val="0"/>
        <w:autoSpaceDN w:val="0"/>
        <w:adjustRightInd w:val="0"/>
        <w:outlineLvl w:val="1"/>
        <w:rPr>
          <w:sz w:val="20"/>
          <w:szCs w:val="20"/>
        </w:rPr>
      </w:pPr>
      <w:r w:rsidRPr="00286B8F">
        <w:rPr>
          <w:sz w:val="20"/>
          <w:szCs w:val="20"/>
        </w:rPr>
        <w:tab/>
        <w:t>5. ВЕДЕНИЕ ПЕРЕЧНЯ</w:t>
      </w:r>
      <w:r w:rsidRPr="00286B8F">
        <w:rPr>
          <w:sz w:val="20"/>
          <w:szCs w:val="20"/>
        </w:rPr>
        <w:tab/>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5.1. Перечень должен содержать следующую информацию:</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наименование имущества;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местонахождение имущества;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площадь имущества для объектов недвижимости;</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балансовая стоимость имущества.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5.2. Перечень формируется на электронном и бумажном носителях.</w:t>
      </w:r>
    </w:p>
    <w:p w:rsidR="00286B8F" w:rsidRPr="00286B8F" w:rsidRDefault="00286B8F" w:rsidP="00286B8F">
      <w:pPr>
        <w:autoSpaceDE w:val="0"/>
        <w:autoSpaceDN w:val="0"/>
        <w:adjustRightInd w:val="0"/>
        <w:ind w:left="540"/>
        <w:outlineLvl w:val="1"/>
        <w:rPr>
          <w:sz w:val="20"/>
          <w:szCs w:val="20"/>
        </w:rPr>
      </w:pPr>
    </w:p>
    <w:p w:rsidR="00286B8F" w:rsidRPr="00286B8F" w:rsidRDefault="00286B8F" w:rsidP="00286B8F">
      <w:pPr>
        <w:tabs>
          <w:tab w:val="left" w:pos="6987"/>
        </w:tabs>
        <w:autoSpaceDE w:val="0"/>
        <w:autoSpaceDN w:val="0"/>
        <w:adjustRightInd w:val="0"/>
        <w:ind w:left="540"/>
        <w:outlineLvl w:val="1"/>
        <w:rPr>
          <w:sz w:val="20"/>
          <w:szCs w:val="20"/>
        </w:rPr>
      </w:pPr>
      <w:r w:rsidRPr="00286B8F">
        <w:rPr>
          <w:sz w:val="20"/>
          <w:szCs w:val="20"/>
        </w:rPr>
        <w:t xml:space="preserve">                                               6. ИСКЛЮЧЕНИЕ ИЗ ПЕРЕЧНЯ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6.1. Муниципальное имущество подлежит исключению из Перечня муниципального имущества муниципального образования «Подгорнское сельское поселение»,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следующих случаях:</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гибель или уничтожение имущества;</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имущество свободно от прав третьих лиц (в случае если имущество не востребовано субъектами малого и среднего предпринимательства в течение трех месяцев);</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на основании ходатайства субъекта малого и среднего предпринимательства, в аренде которого находится имущество, включенное в Перечень;</w:t>
      </w:r>
    </w:p>
    <w:p w:rsidR="00286B8F" w:rsidRPr="00286B8F" w:rsidRDefault="00286B8F" w:rsidP="00286B8F">
      <w:pPr>
        <w:ind w:firstLine="540"/>
        <w:jc w:val="both"/>
        <w:rPr>
          <w:sz w:val="20"/>
          <w:szCs w:val="20"/>
        </w:rPr>
      </w:pPr>
      <w:r w:rsidRPr="00286B8F">
        <w:rPr>
          <w:sz w:val="20"/>
          <w:szCs w:val="20"/>
        </w:rPr>
        <w:t>-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w:t>
      </w:r>
    </w:p>
    <w:p w:rsidR="00286B8F" w:rsidRPr="00286B8F" w:rsidRDefault="00286B8F" w:rsidP="00286B8F">
      <w:pPr>
        <w:ind w:firstLine="540"/>
        <w:jc w:val="both"/>
        <w:rPr>
          <w:sz w:val="20"/>
          <w:szCs w:val="20"/>
        </w:rPr>
      </w:pPr>
      <w:r w:rsidRPr="00286B8F">
        <w:rPr>
          <w:sz w:val="20"/>
          <w:szCs w:val="20"/>
        </w:rPr>
        <w:t>- право муниципальной собственности на имущество прекращено по решению суда или в ином установленном законом порядке.</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 xml:space="preserve">6.2. Процедура исключения имущества из Перечня осуществляется в соответствии с </w:t>
      </w:r>
      <w:hyperlink r:id="rId29" w:history="1">
        <w:r w:rsidRPr="00286B8F">
          <w:rPr>
            <w:sz w:val="20"/>
            <w:szCs w:val="20"/>
          </w:rPr>
          <w:t>пунктами 3.1</w:t>
        </w:r>
      </w:hyperlink>
      <w:r w:rsidRPr="00286B8F">
        <w:rPr>
          <w:sz w:val="20"/>
          <w:szCs w:val="20"/>
        </w:rPr>
        <w:t xml:space="preserve"> - </w:t>
      </w:r>
      <w:hyperlink r:id="rId30" w:history="1">
        <w:r w:rsidRPr="00286B8F">
          <w:rPr>
            <w:sz w:val="20"/>
            <w:szCs w:val="20"/>
          </w:rPr>
          <w:t>3.2</w:t>
        </w:r>
      </w:hyperlink>
      <w:r w:rsidRPr="00286B8F">
        <w:rPr>
          <w:sz w:val="20"/>
          <w:szCs w:val="20"/>
        </w:rPr>
        <w:t xml:space="preserve"> настоящего Порядка.</w:t>
      </w:r>
    </w:p>
    <w:p w:rsidR="00286B8F" w:rsidRPr="00286B8F" w:rsidRDefault="00286B8F" w:rsidP="00286B8F">
      <w:pPr>
        <w:autoSpaceDE w:val="0"/>
        <w:autoSpaceDN w:val="0"/>
        <w:adjustRightInd w:val="0"/>
        <w:jc w:val="center"/>
        <w:outlineLvl w:val="1"/>
        <w:rPr>
          <w:sz w:val="20"/>
          <w:szCs w:val="20"/>
        </w:rPr>
      </w:pPr>
      <w:r w:rsidRPr="00286B8F">
        <w:rPr>
          <w:sz w:val="20"/>
          <w:szCs w:val="20"/>
        </w:rPr>
        <w:t>7. ОПУБЛИКОВАНИЕ ПЕРЕЧНЯ</w:t>
      </w:r>
    </w:p>
    <w:p w:rsidR="00286B8F" w:rsidRPr="00286B8F" w:rsidRDefault="00286B8F" w:rsidP="00286B8F">
      <w:pPr>
        <w:autoSpaceDE w:val="0"/>
        <w:autoSpaceDN w:val="0"/>
        <w:adjustRightInd w:val="0"/>
        <w:ind w:firstLine="540"/>
        <w:jc w:val="both"/>
        <w:outlineLvl w:val="1"/>
        <w:rPr>
          <w:sz w:val="20"/>
          <w:szCs w:val="20"/>
        </w:rPr>
      </w:pPr>
      <w:r w:rsidRPr="00286B8F">
        <w:rPr>
          <w:sz w:val="20"/>
          <w:szCs w:val="20"/>
        </w:rPr>
        <w:t>Перечень подлежит опубликованию в официальном периодическом печатном издании «Официальные ведомости Подгорнского сельского поселения», а также размещению на официальном сайте муниципального образования «Подгорнское сельское поселение» в сети «Интернет».</w:t>
      </w:r>
    </w:p>
    <w:p w:rsidR="00286B8F" w:rsidRPr="00286B8F" w:rsidRDefault="00286B8F" w:rsidP="00286B8F">
      <w:pPr>
        <w:autoSpaceDE w:val="0"/>
        <w:autoSpaceDN w:val="0"/>
        <w:adjustRightInd w:val="0"/>
        <w:ind w:firstLine="540"/>
        <w:jc w:val="both"/>
        <w:outlineLvl w:val="1"/>
        <w:rPr>
          <w:sz w:val="20"/>
          <w:szCs w:val="20"/>
        </w:rPr>
      </w:pPr>
    </w:p>
    <w:p w:rsidR="00286B8F" w:rsidRDefault="00286B8F" w:rsidP="00286B8F">
      <w:pPr>
        <w:autoSpaceDE w:val="0"/>
        <w:autoSpaceDN w:val="0"/>
        <w:adjustRightInd w:val="0"/>
        <w:jc w:val="center"/>
        <w:rPr>
          <w:rFonts w:ascii="Arial" w:eastAsiaTheme="minorEastAsia" w:hAnsi="Arial" w:cs="Arial"/>
          <w:b/>
          <w:bCs/>
          <w:sz w:val="20"/>
          <w:szCs w:val="20"/>
        </w:rPr>
      </w:pPr>
    </w:p>
    <w:p w:rsidR="00286B8F" w:rsidRDefault="00286B8F" w:rsidP="00286B8F">
      <w:pPr>
        <w:autoSpaceDE w:val="0"/>
        <w:autoSpaceDN w:val="0"/>
        <w:adjustRightInd w:val="0"/>
        <w:jc w:val="center"/>
        <w:rPr>
          <w:rFonts w:ascii="Arial" w:eastAsiaTheme="minorEastAsia" w:hAnsi="Arial" w:cs="Arial"/>
          <w:b/>
          <w:bCs/>
          <w:sz w:val="20"/>
          <w:szCs w:val="20"/>
        </w:rPr>
      </w:pPr>
    </w:p>
    <w:p w:rsidR="003544F5" w:rsidRPr="00286B8F" w:rsidRDefault="003544F5" w:rsidP="00286B8F">
      <w:pPr>
        <w:autoSpaceDE w:val="0"/>
        <w:autoSpaceDN w:val="0"/>
        <w:adjustRightInd w:val="0"/>
        <w:jc w:val="center"/>
        <w:rPr>
          <w:rFonts w:ascii="Arial" w:eastAsiaTheme="minorEastAsia" w:hAnsi="Arial" w:cs="Arial"/>
          <w:b/>
          <w:bCs/>
          <w:sz w:val="20"/>
          <w:szCs w:val="20"/>
        </w:rPr>
      </w:pPr>
    </w:p>
    <w:p w:rsidR="00286B8F" w:rsidRPr="00286B8F" w:rsidRDefault="00286B8F" w:rsidP="00286B8F">
      <w:pPr>
        <w:jc w:val="center"/>
        <w:rPr>
          <w:rFonts w:eastAsiaTheme="minorEastAsia"/>
          <w:b/>
          <w:sz w:val="20"/>
          <w:szCs w:val="20"/>
        </w:rPr>
      </w:pPr>
      <w:r w:rsidRPr="00286B8F">
        <w:rPr>
          <w:rFonts w:eastAsiaTheme="minorEastAsia"/>
          <w:b/>
          <w:sz w:val="20"/>
          <w:szCs w:val="20"/>
        </w:rPr>
        <w:lastRenderedPageBreak/>
        <w:t>Муниципальное образование «Подгорнское сельское поселение»</w:t>
      </w:r>
    </w:p>
    <w:p w:rsidR="00286B8F" w:rsidRPr="00286B8F" w:rsidRDefault="00286B8F" w:rsidP="00286B8F">
      <w:pPr>
        <w:jc w:val="center"/>
        <w:rPr>
          <w:rFonts w:eastAsiaTheme="minorEastAsia"/>
          <w:b/>
          <w:sz w:val="20"/>
          <w:szCs w:val="20"/>
        </w:rPr>
      </w:pPr>
      <w:r w:rsidRPr="00286B8F">
        <w:rPr>
          <w:rFonts w:eastAsiaTheme="minorEastAsia"/>
          <w:b/>
          <w:sz w:val="20"/>
          <w:szCs w:val="20"/>
        </w:rPr>
        <w:t>СОВЕТ ПОДГОРНСКОГО СЕЛЬСКОГО ПОСЕЛЕНИЯ</w:t>
      </w:r>
    </w:p>
    <w:p w:rsidR="00286B8F" w:rsidRPr="00286B8F" w:rsidRDefault="00286B8F" w:rsidP="00286B8F">
      <w:pPr>
        <w:jc w:val="center"/>
        <w:rPr>
          <w:rFonts w:eastAsiaTheme="minorEastAsia"/>
          <w:b/>
          <w:sz w:val="20"/>
          <w:szCs w:val="20"/>
        </w:rPr>
      </w:pPr>
      <w:r w:rsidRPr="00286B8F">
        <w:rPr>
          <w:rFonts w:eastAsiaTheme="minorEastAsia"/>
          <w:b/>
          <w:sz w:val="20"/>
          <w:szCs w:val="20"/>
        </w:rPr>
        <w:t>РЕШЕНИЕ</w:t>
      </w:r>
    </w:p>
    <w:p w:rsidR="00286B8F" w:rsidRPr="00286B8F" w:rsidRDefault="00286B8F" w:rsidP="00286B8F">
      <w:pPr>
        <w:jc w:val="center"/>
        <w:rPr>
          <w:rFonts w:eastAsiaTheme="minorEastAsia"/>
          <w:b/>
          <w:sz w:val="20"/>
          <w:szCs w:val="20"/>
        </w:rPr>
      </w:pPr>
    </w:p>
    <w:p w:rsidR="00286B8F" w:rsidRPr="00286B8F" w:rsidRDefault="00286B8F" w:rsidP="00286B8F">
      <w:pPr>
        <w:rPr>
          <w:rFonts w:eastAsiaTheme="minorEastAsia"/>
          <w:sz w:val="20"/>
          <w:szCs w:val="20"/>
        </w:rPr>
      </w:pPr>
      <w:r w:rsidRPr="00286B8F">
        <w:rPr>
          <w:rFonts w:eastAsiaTheme="minorEastAsia"/>
          <w:sz w:val="20"/>
          <w:szCs w:val="20"/>
        </w:rPr>
        <w:t xml:space="preserve">   16.12.2019                                         </w:t>
      </w:r>
      <w:r>
        <w:rPr>
          <w:rFonts w:eastAsiaTheme="minorEastAsia"/>
          <w:sz w:val="20"/>
          <w:szCs w:val="20"/>
        </w:rPr>
        <w:t xml:space="preserve">              </w:t>
      </w:r>
      <w:r w:rsidRPr="00286B8F">
        <w:rPr>
          <w:rFonts w:eastAsiaTheme="minorEastAsia"/>
          <w:sz w:val="20"/>
          <w:szCs w:val="20"/>
        </w:rPr>
        <w:t xml:space="preserve">    с. Подгорное                                                     № 50</w:t>
      </w:r>
    </w:p>
    <w:p w:rsidR="00286B8F" w:rsidRPr="00286B8F" w:rsidRDefault="00286B8F" w:rsidP="00286B8F">
      <w:pPr>
        <w:jc w:val="center"/>
        <w:rPr>
          <w:rFonts w:eastAsiaTheme="minorEastAsia"/>
          <w:sz w:val="20"/>
          <w:szCs w:val="20"/>
        </w:rPr>
      </w:pPr>
    </w:p>
    <w:p w:rsidR="00286B8F" w:rsidRPr="00286B8F" w:rsidRDefault="00286B8F" w:rsidP="00286B8F">
      <w:pPr>
        <w:autoSpaceDE w:val="0"/>
        <w:autoSpaceDN w:val="0"/>
        <w:adjustRightInd w:val="0"/>
        <w:jc w:val="center"/>
        <w:rPr>
          <w:rFonts w:eastAsiaTheme="minorEastAsia"/>
          <w:sz w:val="20"/>
          <w:szCs w:val="20"/>
        </w:rPr>
      </w:pPr>
      <w:r w:rsidRPr="00286B8F">
        <w:rPr>
          <w:rFonts w:eastAsiaTheme="minorEastAsia"/>
          <w:sz w:val="20"/>
          <w:szCs w:val="20"/>
        </w:rPr>
        <w:t>О деятельности Администрации Подгорнского сельского поселения по организации деятельности по накоплению и транспортированию твердых коммунальных отходов</w:t>
      </w:r>
    </w:p>
    <w:p w:rsidR="00286B8F" w:rsidRPr="00286B8F" w:rsidRDefault="00286B8F" w:rsidP="00286B8F">
      <w:pPr>
        <w:autoSpaceDE w:val="0"/>
        <w:autoSpaceDN w:val="0"/>
        <w:adjustRightInd w:val="0"/>
        <w:jc w:val="center"/>
        <w:rPr>
          <w:rFonts w:eastAsiaTheme="minorEastAsia"/>
          <w:sz w:val="20"/>
          <w:szCs w:val="20"/>
        </w:rPr>
      </w:pPr>
    </w:p>
    <w:p w:rsidR="00286B8F" w:rsidRPr="00286B8F" w:rsidRDefault="00286B8F" w:rsidP="00286B8F">
      <w:pPr>
        <w:autoSpaceDE w:val="0"/>
        <w:autoSpaceDN w:val="0"/>
        <w:adjustRightInd w:val="0"/>
        <w:jc w:val="both"/>
        <w:rPr>
          <w:rFonts w:eastAsiaTheme="minorEastAsia"/>
          <w:sz w:val="20"/>
          <w:szCs w:val="20"/>
        </w:rPr>
      </w:pPr>
    </w:p>
    <w:p w:rsidR="00286B8F" w:rsidRPr="00286B8F" w:rsidRDefault="00286B8F" w:rsidP="00286B8F">
      <w:pPr>
        <w:autoSpaceDE w:val="0"/>
        <w:autoSpaceDN w:val="0"/>
        <w:adjustRightInd w:val="0"/>
        <w:ind w:firstLine="708"/>
        <w:jc w:val="both"/>
        <w:rPr>
          <w:rFonts w:eastAsiaTheme="minorEastAsia"/>
          <w:sz w:val="20"/>
          <w:szCs w:val="20"/>
        </w:rPr>
      </w:pPr>
      <w:r w:rsidRPr="00286B8F">
        <w:rPr>
          <w:rFonts w:eastAsiaTheme="minorEastAsia"/>
          <w:sz w:val="20"/>
          <w:szCs w:val="20"/>
        </w:rPr>
        <w:t>Заслушав отчет Главы Подгорнского сельского поселения о   деятельности Администрации Подгорнского сельского поселения по организации деятельности по накоплению и транспортированию твердых коммунальных отходов, в соответствии с  Уставом муниципального образования «Подгорнское сельское поселение»</w:t>
      </w:r>
    </w:p>
    <w:p w:rsidR="00286B8F" w:rsidRPr="00286B8F" w:rsidRDefault="00286B8F" w:rsidP="00286B8F">
      <w:pPr>
        <w:autoSpaceDE w:val="0"/>
        <w:autoSpaceDN w:val="0"/>
        <w:adjustRightInd w:val="0"/>
        <w:ind w:firstLine="540"/>
        <w:jc w:val="both"/>
        <w:rPr>
          <w:rFonts w:eastAsiaTheme="minorEastAsia"/>
          <w:sz w:val="20"/>
          <w:szCs w:val="20"/>
        </w:rPr>
      </w:pPr>
    </w:p>
    <w:p w:rsidR="00286B8F" w:rsidRPr="00286B8F" w:rsidRDefault="00286B8F" w:rsidP="00286B8F">
      <w:pPr>
        <w:autoSpaceDE w:val="0"/>
        <w:autoSpaceDN w:val="0"/>
        <w:adjustRightInd w:val="0"/>
        <w:ind w:firstLine="540"/>
        <w:jc w:val="both"/>
        <w:rPr>
          <w:rFonts w:eastAsiaTheme="minorEastAsia"/>
          <w:sz w:val="20"/>
          <w:szCs w:val="20"/>
        </w:rPr>
      </w:pPr>
      <w:r w:rsidRPr="00286B8F">
        <w:rPr>
          <w:rFonts w:eastAsiaTheme="minorEastAsia"/>
          <w:sz w:val="20"/>
          <w:szCs w:val="20"/>
        </w:rPr>
        <w:t>Совет Подгорнского сельского поселения РЕШИЛ:</w:t>
      </w:r>
    </w:p>
    <w:p w:rsidR="00286B8F" w:rsidRPr="00286B8F" w:rsidRDefault="00286B8F" w:rsidP="00286B8F">
      <w:pPr>
        <w:autoSpaceDE w:val="0"/>
        <w:autoSpaceDN w:val="0"/>
        <w:adjustRightInd w:val="0"/>
        <w:ind w:firstLine="540"/>
        <w:jc w:val="both"/>
        <w:rPr>
          <w:rFonts w:eastAsiaTheme="minorEastAsia"/>
          <w:sz w:val="20"/>
          <w:szCs w:val="20"/>
        </w:rPr>
      </w:pPr>
    </w:p>
    <w:p w:rsidR="00286B8F" w:rsidRDefault="00286B8F" w:rsidP="00655F98">
      <w:pPr>
        <w:numPr>
          <w:ilvl w:val="0"/>
          <w:numId w:val="1"/>
        </w:numPr>
        <w:autoSpaceDE w:val="0"/>
        <w:autoSpaceDN w:val="0"/>
        <w:adjustRightInd w:val="0"/>
        <w:spacing w:line="276" w:lineRule="auto"/>
        <w:jc w:val="both"/>
        <w:rPr>
          <w:rFonts w:eastAsiaTheme="minorEastAsia"/>
          <w:sz w:val="20"/>
          <w:szCs w:val="20"/>
        </w:rPr>
      </w:pPr>
      <w:r w:rsidRPr="00286B8F">
        <w:rPr>
          <w:rFonts w:eastAsiaTheme="minorEastAsia"/>
          <w:sz w:val="20"/>
          <w:szCs w:val="20"/>
        </w:rPr>
        <w:t>Принять поступившую информацию к сведению.</w:t>
      </w:r>
    </w:p>
    <w:p w:rsidR="00286B8F" w:rsidRPr="00286B8F" w:rsidRDefault="00286B8F" w:rsidP="00286B8F">
      <w:pPr>
        <w:autoSpaceDE w:val="0"/>
        <w:autoSpaceDN w:val="0"/>
        <w:adjustRightInd w:val="0"/>
        <w:spacing w:line="276" w:lineRule="auto"/>
        <w:ind w:left="900"/>
        <w:jc w:val="both"/>
        <w:rPr>
          <w:rFonts w:eastAsiaTheme="minorEastAsia"/>
          <w:sz w:val="20"/>
          <w:szCs w:val="20"/>
        </w:rPr>
      </w:pPr>
    </w:p>
    <w:p w:rsidR="00286B8F" w:rsidRPr="00286B8F" w:rsidRDefault="00286B8F" w:rsidP="00286B8F">
      <w:pPr>
        <w:autoSpaceDE w:val="0"/>
        <w:autoSpaceDN w:val="0"/>
        <w:adjustRightInd w:val="0"/>
        <w:jc w:val="both"/>
        <w:rPr>
          <w:rFonts w:eastAsiaTheme="minorEastAsia"/>
          <w:sz w:val="20"/>
          <w:szCs w:val="20"/>
        </w:rPr>
      </w:pPr>
      <w:r w:rsidRPr="00286B8F">
        <w:rPr>
          <w:rFonts w:eastAsiaTheme="minorEastAsia"/>
          <w:sz w:val="20"/>
          <w:szCs w:val="20"/>
        </w:rPr>
        <w:t>Председатель Совета Подгорнского сельского поселения                                                               А.А.Жуков</w:t>
      </w:r>
    </w:p>
    <w:p w:rsidR="00286B8F" w:rsidRPr="00286B8F" w:rsidRDefault="00286B8F" w:rsidP="00286B8F">
      <w:pPr>
        <w:autoSpaceDE w:val="0"/>
        <w:autoSpaceDN w:val="0"/>
        <w:adjustRightInd w:val="0"/>
        <w:jc w:val="both"/>
        <w:rPr>
          <w:rFonts w:eastAsiaTheme="minorEastAsia"/>
          <w:sz w:val="20"/>
          <w:szCs w:val="20"/>
        </w:rPr>
      </w:pPr>
    </w:p>
    <w:p w:rsidR="00286B8F" w:rsidRDefault="00286B8F" w:rsidP="00286B8F">
      <w:pPr>
        <w:autoSpaceDE w:val="0"/>
        <w:autoSpaceDN w:val="0"/>
        <w:adjustRightInd w:val="0"/>
        <w:jc w:val="center"/>
        <w:rPr>
          <w:rFonts w:ascii="Arial" w:eastAsiaTheme="minorEastAsia" w:hAnsi="Arial" w:cs="Arial"/>
          <w:b/>
          <w:bCs/>
          <w:sz w:val="20"/>
          <w:szCs w:val="20"/>
        </w:rPr>
      </w:pPr>
    </w:p>
    <w:p w:rsidR="00286B8F" w:rsidRDefault="00286B8F" w:rsidP="00286B8F">
      <w:pPr>
        <w:autoSpaceDE w:val="0"/>
        <w:autoSpaceDN w:val="0"/>
        <w:adjustRightInd w:val="0"/>
        <w:jc w:val="center"/>
        <w:rPr>
          <w:rFonts w:ascii="Arial" w:eastAsiaTheme="minorEastAsia" w:hAnsi="Arial" w:cs="Arial"/>
          <w:b/>
          <w:bCs/>
          <w:sz w:val="20"/>
          <w:szCs w:val="20"/>
        </w:rPr>
      </w:pPr>
    </w:p>
    <w:p w:rsidR="00286B8F" w:rsidRPr="00286B8F" w:rsidRDefault="00286B8F" w:rsidP="00286B8F">
      <w:pPr>
        <w:autoSpaceDE w:val="0"/>
        <w:autoSpaceDN w:val="0"/>
        <w:adjustRightInd w:val="0"/>
        <w:jc w:val="center"/>
        <w:rPr>
          <w:rFonts w:ascii="Arial" w:eastAsiaTheme="minorEastAsia" w:hAnsi="Arial" w:cs="Arial"/>
          <w:b/>
          <w:bCs/>
          <w:sz w:val="20"/>
          <w:szCs w:val="20"/>
        </w:rPr>
      </w:pPr>
    </w:p>
    <w:p w:rsidR="00286B8F" w:rsidRPr="00286B8F" w:rsidRDefault="00286B8F" w:rsidP="00286B8F">
      <w:pPr>
        <w:jc w:val="center"/>
        <w:rPr>
          <w:rFonts w:eastAsiaTheme="minorEastAsia"/>
          <w:b/>
          <w:sz w:val="20"/>
          <w:szCs w:val="20"/>
        </w:rPr>
      </w:pPr>
      <w:r w:rsidRPr="00286B8F">
        <w:rPr>
          <w:rFonts w:eastAsiaTheme="minorEastAsia"/>
          <w:b/>
          <w:sz w:val="20"/>
          <w:szCs w:val="20"/>
        </w:rPr>
        <w:t>Муниципальное образование «Подгорнское сельское поселение»</w:t>
      </w:r>
    </w:p>
    <w:p w:rsidR="00286B8F" w:rsidRPr="00286B8F" w:rsidRDefault="00286B8F" w:rsidP="00286B8F">
      <w:pPr>
        <w:jc w:val="center"/>
        <w:rPr>
          <w:rFonts w:eastAsiaTheme="minorEastAsia"/>
          <w:b/>
          <w:sz w:val="20"/>
          <w:szCs w:val="20"/>
        </w:rPr>
      </w:pPr>
      <w:r w:rsidRPr="00286B8F">
        <w:rPr>
          <w:rFonts w:eastAsiaTheme="minorEastAsia"/>
          <w:b/>
          <w:sz w:val="20"/>
          <w:szCs w:val="20"/>
        </w:rPr>
        <w:t>СОВЕТ ПОДГОРНСКОГО СЕЛЬСКОГО ПОСЕЛЕНИЯ</w:t>
      </w:r>
    </w:p>
    <w:p w:rsidR="00286B8F" w:rsidRPr="00286B8F" w:rsidRDefault="00286B8F" w:rsidP="00286B8F">
      <w:pPr>
        <w:jc w:val="center"/>
        <w:rPr>
          <w:rFonts w:eastAsiaTheme="minorEastAsia"/>
          <w:b/>
          <w:sz w:val="20"/>
          <w:szCs w:val="20"/>
        </w:rPr>
      </w:pPr>
      <w:r w:rsidRPr="00286B8F">
        <w:rPr>
          <w:rFonts w:eastAsiaTheme="minorEastAsia"/>
          <w:b/>
          <w:sz w:val="20"/>
          <w:szCs w:val="20"/>
        </w:rPr>
        <w:t>РЕШЕНИЕ</w:t>
      </w:r>
    </w:p>
    <w:p w:rsidR="00286B8F" w:rsidRPr="00286B8F" w:rsidRDefault="00286B8F" w:rsidP="00286B8F">
      <w:pPr>
        <w:jc w:val="center"/>
        <w:rPr>
          <w:rFonts w:eastAsiaTheme="minorEastAsia"/>
          <w:b/>
          <w:sz w:val="20"/>
          <w:szCs w:val="20"/>
        </w:rPr>
      </w:pPr>
    </w:p>
    <w:p w:rsidR="00286B8F" w:rsidRPr="00286B8F" w:rsidRDefault="00286B8F" w:rsidP="00286B8F">
      <w:pPr>
        <w:rPr>
          <w:rFonts w:eastAsiaTheme="minorEastAsia"/>
          <w:sz w:val="20"/>
          <w:szCs w:val="20"/>
        </w:rPr>
      </w:pPr>
      <w:r w:rsidRPr="00286B8F">
        <w:rPr>
          <w:rFonts w:eastAsiaTheme="minorEastAsia"/>
          <w:sz w:val="20"/>
          <w:szCs w:val="20"/>
        </w:rPr>
        <w:t xml:space="preserve">   16.12.2019                                          </w:t>
      </w:r>
      <w:r>
        <w:rPr>
          <w:rFonts w:eastAsiaTheme="minorEastAsia"/>
          <w:sz w:val="20"/>
          <w:szCs w:val="20"/>
        </w:rPr>
        <w:t xml:space="preserve">                  </w:t>
      </w:r>
      <w:r w:rsidRPr="00286B8F">
        <w:rPr>
          <w:rFonts w:eastAsiaTheme="minorEastAsia"/>
          <w:sz w:val="20"/>
          <w:szCs w:val="20"/>
        </w:rPr>
        <w:t xml:space="preserve">   с. Подгорное                                                     № 51</w:t>
      </w:r>
    </w:p>
    <w:p w:rsidR="00286B8F" w:rsidRPr="00286B8F" w:rsidRDefault="00286B8F" w:rsidP="00286B8F">
      <w:pPr>
        <w:jc w:val="center"/>
        <w:rPr>
          <w:rFonts w:eastAsiaTheme="minorEastAsia"/>
          <w:sz w:val="20"/>
          <w:szCs w:val="20"/>
        </w:rPr>
      </w:pPr>
    </w:p>
    <w:p w:rsidR="00286B8F" w:rsidRPr="00286B8F" w:rsidRDefault="00286B8F" w:rsidP="00286B8F">
      <w:pPr>
        <w:autoSpaceDE w:val="0"/>
        <w:autoSpaceDN w:val="0"/>
        <w:adjustRightInd w:val="0"/>
        <w:jc w:val="center"/>
        <w:rPr>
          <w:rFonts w:eastAsiaTheme="minorEastAsia"/>
          <w:sz w:val="20"/>
          <w:szCs w:val="20"/>
        </w:rPr>
      </w:pPr>
      <w:r w:rsidRPr="00286B8F">
        <w:rPr>
          <w:rFonts w:eastAsiaTheme="minorEastAsia"/>
          <w:sz w:val="20"/>
          <w:szCs w:val="20"/>
        </w:rPr>
        <w:t xml:space="preserve">О рассмотрении протеста прокурора Чаинского района </w:t>
      </w:r>
    </w:p>
    <w:p w:rsidR="00286B8F" w:rsidRPr="00286B8F" w:rsidRDefault="00286B8F" w:rsidP="00286B8F">
      <w:pPr>
        <w:autoSpaceDE w:val="0"/>
        <w:autoSpaceDN w:val="0"/>
        <w:adjustRightInd w:val="0"/>
        <w:jc w:val="center"/>
        <w:rPr>
          <w:rFonts w:eastAsiaTheme="minorEastAsia"/>
          <w:sz w:val="20"/>
          <w:szCs w:val="20"/>
        </w:rPr>
      </w:pPr>
      <w:r w:rsidRPr="00286B8F">
        <w:rPr>
          <w:rFonts w:eastAsiaTheme="minorEastAsia"/>
          <w:sz w:val="20"/>
          <w:szCs w:val="20"/>
        </w:rPr>
        <w:t>на решение Совета Подгорнского сельского поселения от 30.01.2013 № 1</w:t>
      </w:r>
    </w:p>
    <w:p w:rsidR="00286B8F" w:rsidRPr="00286B8F" w:rsidRDefault="00286B8F" w:rsidP="00286B8F">
      <w:pPr>
        <w:autoSpaceDE w:val="0"/>
        <w:autoSpaceDN w:val="0"/>
        <w:adjustRightInd w:val="0"/>
        <w:jc w:val="center"/>
        <w:rPr>
          <w:rFonts w:eastAsiaTheme="minorEastAsia"/>
          <w:sz w:val="20"/>
          <w:szCs w:val="20"/>
        </w:rPr>
      </w:pPr>
    </w:p>
    <w:p w:rsidR="00286B8F" w:rsidRPr="00286B8F" w:rsidRDefault="00286B8F" w:rsidP="00286B8F">
      <w:pPr>
        <w:autoSpaceDE w:val="0"/>
        <w:autoSpaceDN w:val="0"/>
        <w:adjustRightInd w:val="0"/>
        <w:jc w:val="center"/>
        <w:rPr>
          <w:rFonts w:eastAsiaTheme="minorEastAsia"/>
          <w:sz w:val="20"/>
          <w:szCs w:val="20"/>
        </w:rPr>
      </w:pPr>
    </w:p>
    <w:p w:rsidR="00286B8F" w:rsidRPr="00286B8F" w:rsidRDefault="00286B8F" w:rsidP="00286B8F">
      <w:pPr>
        <w:autoSpaceDE w:val="0"/>
        <w:autoSpaceDN w:val="0"/>
        <w:adjustRightInd w:val="0"/>
        <w:jc w:val="both"/>
        <w:rPr>
          <w:rFonts w:eastAsiaTheme="minorEastAsia"/>
          <w:sz w:val="20"/>
          <w:szCs w:val="20"/>
        </w:rPr>
      </w:pPr>
    </w:p>
    <w:p w:rsidR="00286B8F" w:rsidRPr="00286B8F" w:rsidRDefault="00286B8F" w:rsidP="00286B8F">
      <w:pPr>
        <w:ind w:firstLine="708"/>
        <w:jc w:val="both"/>
        <w:rPr>
          <w:rFonts w:eastAsiaTheme="minorEastAsia"/>
          <w:sz w:val="20"/>
          <w:szCs w:val="20"/>
        </w:rPr>
      </w:pPr>
      <w:r w:rsidRPr="00286B8F">
        <w:rPr>
          <w:rFonts w:eastAsiaTheme="minorEastAsia"/>
          <w:sz w:val="20"/>
          <w:szCs w:val="20"/>
        </w:rPr>
        <w:t>Рассмотрев протест прокурора Чаинского района на решение Совета Подгорнского сельского поселения от 30.01.2013 № 1 «</w:t>
      </w:r>
      <w:r w:rsidRPr="00286B8F">
        <w:rPr>
          <w:sz w:val="20"/>
          <w:szCs w:val="20"/>
        </w:rPr>
        <w:t>Об утверждении Правил землепользования и застройки  муниципального образования  «Подгорнское сельское поселение»</w:t>
      </w:r>
      <w:r w:rsidRPr="00286B8F">
        <w:rPr>
          <w:rFonts w:eastAsiaTheme="minorEastAsia"/>
          <w:sz w:val="20"/>
          <w:szCs w:val="20"/>
        </w:rPr>
        <w:t>, в соответствии с  Уставом муниципального образования «Подгорнское сельское поселение»</w:t>
      </w:r>
    </w:p>
    <w:p w:rsidR="00286B8F" w:rsidRPr="00286B8F" w:rsidRDefault="00286B8F" w:rsidP="00286B8F">
      <w:pPr>
        <w:autoSpaceDE w:val="0"/>
        <w:autoSpaceDN w:val="0"/>
        <w:adjustRightInd w:val="0"/>
        <w:ind w:firstLine="540"/>
        <w:jc w:val="both"/>
        <w:rPr>
          <w:rFonts w:eastAsiaTheme="minorEastAsia"/>
          <w:sz w:val="20"/>
          <w:szCs w:val="20"/>
        </w:rPr>
      </w:pPr>
    </w:p>
    <w:p w:rsidR="00286B8F" w:rsidRPr="00286B8F" w:rsidRDefault="00286B8F" w:rsidP="00286B8F">
      <w:pPr>
        <w:autoSpaceDE w:val="0"/>
        <w:autoSpaceDN w:val="0"/>
        <w:adjustRightInd w:val="0"/>
        <w:ind w:firstLine="540"/>
        <w:jc w:val="both"/>
        <w:rPr>
          <w:rFonts w:eastAsiaTheme="minorEastAsia"/>
          <w:sz w:val="20"/>
          <w:szCs w:val="20"/>
        </w:rPr>
      </w:pPr>
      <w:r w:rsidRPr="00286B8F">
        <w:rPr>
          <w:rFonts w:eastAsiaTheme="minorEastAsia"/>
          <w:sz w:val="20"/>
          <w:szCs w:val="20"/>
        </w:rPr>
        <w:t>Совет Подгорнского сельского поселения РЕШИЛ:</w:t>
      </w:r>
    </w:p>
    <w:p w:rsidR="00286B8F" w:rsidRPr="00286B8F" w:rsidRDefault="00286B8F" w:rsidP="00286B8F">
      <w:pPr>
        <w:autoSpaceDE w:val="0"/>
        <w:autoSpaceDN w:val="0"/>
        <w:adjustRightInd w:val="0"/>
        <w:ind w:firstLine="540"/>
        <w:jc w:val="both"/>
        <w:rPr>
          <w:rFonts w:eastAsiaTheme="minorEastAsia"/>
          <w:sz w:val="20"/>
          <w:szCs w:val="20"/>
        </w:rPr>
      </w:pPr>
    </w:p>
    <w:p w:rsidR="00286B8F" w:rsidRPr="00286B8F" w:rsidRDefault="00286B8F" w:rsidP="00655F98">
      <w:pPr>
        <w:numPr>
          <w:ilvl w:val="0"/>
          <w:numId w:val="1"/>
        </w:numPr>
        <w:autoSpaceDE w:val="0"/>
        <w:autoSpaceDN w:val="0"/>
        <w:adjustRightInd w:val="0"/>
        <w:spacing w:line="276" w:lineRule="auto"/>
        <w:jc w:val="both"/>
        <w:rPr>
          <w:rFonts w:eastAsiaTheme="minorEastAsia"/>
          <w:sz w:val="20"/>
          <w:szCs w:val="20"/>
        </w:rPr>
      </w:pPr>
      <w:r w:rsidRPr="00286B8F">
        <w:rPr>
          <w:rFonts w:eastAsiaTheme="minorEastAsia"/>
          <w:sz w:val="20"/>
          <w:szCs w:val="20"/>
        </w:rPr>
        <w:t>Удовлетворить протест прокурора Чаинского района на решение Совета Подгорнского сельского поселения от 30.01.2013 № 1 «</w:t>
      </w:r>
      <w:r w:rsidRPr="00286B8F">
        <w:rPr>
          <w:sz w:val="20"/>
          <w:szCs w:val="20"/>
        </w:rPr>
        <w:t>Об утверждении Правил землепользования и застройки  муниципального образования  «Подгорнское сельское поселение»</w:t>
      </w:r>
      <w:r w:rsidRPr="00286B8F">
        <w:rPr>
          <w:rFonts w:eastAsiaTheme="minorEastAsia"/>
          <w:sz w:val="20"/>
          <w:szCs w:val="20"/>
        </w:rPr>
        <w:t>.</w:t>
      </w:r>
    </w:p>
    <w:p w:rsidR="00286B8F" w:rsidRPr="00286B8F" w:rsidRDefault="00286B8F" w:rsidP="00655F98">
      <w:pPr>
        <w:numPr>
          <w:ilvl w:val="0"/>
          <w:numId w:val="1"/>
        </w:numPr>
        <w:autoSpaceDE w:val="0"/>
        <w:autoSpaceDN w:val="0"/>
        <w:adjustRightInd w:val="0"/>
        <w:spacing w:line="276" w:lineRule="auto"/>
        <w:jc w:val="both"/>
        <w:rPr>
          <w:rFonts w:eastAsiaTheme="minorEastAsia"/>
          <w:sz w:val="20"/>
          <w:szCs w:val="20"/>
        </w:rPr>
      </w:pPr>
      <w:r w:rsidRPr="00286B8F">
        <w:rPr>
          <w:rFonts w:eastAsiaTheme="minorEastAsia"/>
          <w:sz w:val="20"/>
          <w:szCs w:val="20"/>
        </w:rPr>
        <w:t>Поручить Администрации Подгорнского сельского поселения подготовить проект решения Совета Подгорнского сельского поселения «О внесении изменений в решение Совета Подгорнского сельского поселения от 30.01.2013 №1»</w:t>
      </w:r>
    </w:p>
    <w:p w:rsidR="00286B8F" w:rsidRDefault="00286B8F" w:rsidP="00655F98">
      <w:pPr>
        <w:numPr>
          <w:ilvl w:val="0"/>
          <w:numId w:val="1"/>
        </w:numPr>
        <w:autoSpaceDE w:val="0"/>
        <w:autoSpaceDN w:val="0"/>
        <w:adjustRightInd w:val="0"/>
        <w:spacing w:line="276" w:lineRule="auto"/>
        <w:jc w:val="both"/>
        <w:rPr>
          <w:rFonts w:eastAsiaTheme="minorEastAsia"/>
          <w:sz w:val="20"/>
          <w:szCs w:val="20"/>
        </w:rPr>
      </w:pPr>
      <w:r w:rsidRPr="00286B8F">
        <w:rPr>
          <w:rFonts w:eastAsiaTheme="minorEastAsia"/>
          <w:sz w:val="20"/>
          <w:szCs w:val="20"/>
        </w:rPr>
        <w:t>Контроль за исполнением настоящего решения оставляю за собой.</w:t>
      </w:r>
    </w:p>
    <w:p w:rsidR="00286B8F" w:rsidRPr="00286B8F" w:rsidRDefault="00286B8F" w:rsidP="00286B8F">
      <w:pPr>
        <w:autoSpaceDE w:val="0"/>
        <w:autoSpaceDN w:val="0"/>
        <w:adjustRightInd w:val="0"/>
        <w:spacing w:line="276" w:lineRule="auto"/>
        <w:ind w:left="900"/>
        <w:jc w:val="both"/>
        <w:rPr>
          <w:rFonts w:eastAsiaTheme="minorEastAsia"/>
          <w:sz w:val="20"/>
          <w:szCs w:val="20"/>
        </w:rPr>
      </w:pPr>
    </w:p>
    <w:p w:rsidR="00286B8F" w:rsidRPr="00286B8F" w:rsidRDefault="00286B8F" w:rsidP="00286B8F">
      <w:pPr>
        <w:autoSpaceDE w:val="0"/>
        <w:autoSpaceDN w:val="0"/>
        <w:adjustRightInd w:val="0"/>
        <w:jc w:val="both"/>
        <w:rPr>
          <w:rFonts w:eastAsiaTheme="minorEastAsia"/>
          <w:sz w:val="20"/>
          <w:szCs w:val="20"/>
        </w:rPr>
      </w:pPr>
      <w:r w:rsidRPr="00286B8F">
        <w:rPr>
          <w:rFonts w:eastAsiaTheme="minorEastAsia"/>
          <w:sz w:val="20"/>
          <w:szCs w:val="20"/>
        </w:rPr>
        <w:t>Председатель Совета Подгорнского сельского поселения                                                               А.А.Жуков</w:t>
      </w:r>
    </w:p>
    <w:p w:rsidR="00286B8F" w:rsidRPr="00286B8F" w:rsidRDefault="00286B8F" w:rsidP="00286B8F">
      <w:pPr>
        <w:autoSpaceDE w:val="0"/>
        <w:autoSpaceDN w:val="0"/>
        <w:adjustRightInd w:val="0"/>
        <w:jc w:val="both"/>
        <w:rPr>
          <w:rFonts w:eastAsiaTheme="minorEastAsia"/>
          <w:sz w:val="20"/>
          <w:szCs w:val="20"/>
        </w:rPr>
      </w:pPr>
    </w:p>
    <w:p w:rsidR="00286B8F" w:rsidRPr="00286B8F" w:rsidRDefault="00286B8F" w:rsidP="00286B8F">
      <w:pPr>
        <w:jc w:val="center"/>
        <w:rPr>
          <w:rFonts w:eastAsiaTheme="minorEastAsia"/>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3544F5" w:rsidRDefault="003544F5" w:rsidP="00286B8F">
      <w:pPr>
        <w:jc w:val="center"/>
        <w:rPr>
          <w:b/>
          <w:sz w:val="20"/>
          <w:szCs w:val="20"/>
        </w:rPr>
      </w:pPr>
    </w:p>
    <w:p w:rsidR="00286B8F" w:rsidRDefault="00D66A83" w:rsidP="00286B8F">
      <w:pPr>
        <w:jc w:val="center"/>
        <w:rPr>
          <w:b/>
          <w:sz w:val="20"/>
          <w:szCs w:val="20"/>
        </w:rPr>
      </w:pPr>
      <w:r>
        <w:rPr>
          <w:b/>
          <w:sz w:val="20"/>
          <w:szCs w:val="20"/>
        </w:rPr>
        <w:t>ПОСТАНОВЛЕНИЯ АДМИНИСТРАЦИИ ПОДГОРНСКОГО СЕЛЬСКОГО ПОСЕЛЕНИЯ</w:t>
      </w:r>
    </w:p>
    <w:p w:rsidR="00D66A83" w:rsidRDefault="00D66A83" w:rsidP="00286B8F">
      <w:pPr>
        <w:jc w:val="center"/>
        <w:rPr>
          <w:b/>
          <w:sz w:val="20"/>
          <w:szCs w:val="20"/>
        </w:rPr>
      </w:pPr>
    </w:p>
    <w:p w:rsidR="00D66A83" w:rsidRPr="00D66A83" w:rsidRDefault="00D66A83" w:rsidP="00D66A83">
      <w:pPr>
        <w:jc w:val="center"/>
        <w:rPr>
          <w:b/>
          <w:sz w:val="20"/>
          <w:szCs w:val="20"/>
        </w:rPr>
      </w:pPr>
      <w:r w:rsidRPr="00D66A83">
        <w:rPr>
          <w:b/>
          <w:sz w:val="20"/>
          <w:szCs w:val="20"/>
        </w:rPr>
        <w:t>АДМИНИСТРАЦИЯ ПОДГОРНСКОГО СЕЛЬСКОГО ПОСЕЛЕНИЯ</w:t>
      </w:r>
    </w:p>
    <w:p w:rsidR="00D66A83" w:rsidRPr="00D66A83" w:rsidRDefault="00D66A83" w:rsidP="00D66A83">
      <w:pPr>
        <w:jc w:val="center"/>
        <w:rPr>
          <w:spacing w:val="20"/>
          <w:sz w:val="20"/>
          <w:szCs w:val="20"/>
        </w:rPr>
      </w:pPr>
      <w:r w:rsidRPr="00D66A83">
        <w:rPr>
          <w:b/>
          <w:spacing w:val="20"/>
          <w:sz w:val="20"/>
          <w:szCs w:val="20"/>
        </w:rPr>
        <w:t>ПОСТАНОВЛЕНИЕ</w:t>
      </w:r>
      <w:r w:rsidRPr="00D66A83">
        <w:rPr>
          <w:b/>
          <w:spacing w:val="20"/>
          <w:sz w:val="20"/>
          <w:szCs w:val="20"/>
        </w:rPr>
        <w:br/>
      </w:r>
    </w:p>
    <w:p w:rsidR="00D66A83" w:rsidRPr="00D66A83" w:rsidRDefault="00D66A83" w:rsidP="00D66A83">
      <w:pPr>
        <w:rPr>
          <w:sz w:val="20"/>
          <w:szCs w:val="20"/>
        </w:rPr>
      </w:pPr>
      <w:r w:rsidRPr="00D66A83">
        <w:rPr>
          <w:sz w:val="20"/>
          <w:szCs w:val="20"/>
        </w:rPr>
        <w:t xml:space="preserve">16.12.2019                                 </w:t>
      </w:r>
      <w:r w:rsidRPr="00D66A83">
        <w:rPr>
          <w:sz w:val="20"/>
          <w:szCs w:val="20"/>
        </w:rPr>
        <w:tab/>
      </w:r>
      <w:r w:rsidRPr="00D66A83">
        <w:rPr>
          <w:sz w:val="20"/>
          <w:szCs w:val="20"/>
        </w:rPr>
        <w:tab/>
        <w:t xml:space="preserve"> с. Подгорное</w:t>
      </w:r>
      <w:r w:rsidRPr="00D66A83">
        <w:rPr>
          <w:sz w:val="20"/>
          <w:szCs w:val="20"/>
        </w:rPr>
        <w:tab/>
      </w:r>
      <w:r w:rsidRPr="00D66A83">
        <w:rPr>
          <w:sz w:val="20"/>
          <w:szCs w:val="20"/>
        </w:rPr>
        <w:tab/>
        <w:t xml:space="preserve">                                      № 200</w:t>
      </w:r>
    </w:p>
    <w:p w:rsidR="00D66A83" w:rsidRPr="00D66A83" w:rsidRDefault="00D66A83" w:rsidP="00D66A83">
      <w:pPr>
        <w:rPr>
          <w:spacing w:val="6"/>
          <w:sz w:val="20"/>
          <w:szCs w:val="20"/>
        </w:rPr>
      </w:pPr>
    </w:p>
    <w:p w:rsidR="00D66A83" w:rsidRPr="00D66A83" w:rsidRDefault="00D66A83" w:rsidP="00D66A83">
      <w:pPr>
        <w:jc w:val="center"/>
        <w:rPr>
          <w:spacing w:val="6"/>
          <w:sz w:val="20"/>
          <w:szCs w:val="20"/>
        </w:rPr>
      </w:pPr>
      <w:r w:rsidRPr="00D66A83">
        <w:rPr>
          <w:spacing w:val="6"/>
          <w:sz w:val="20"/>
          <w:szCs w:val="20"/>
        </w:rPr>
        <w:t>Об утверждении проекта межевания</w:t>
      </w:r>
    </w:p>
    <w:p w:rsidR="00D66A83" w:rsidRPr="00D66A83" w:rsidRDefault="00D66A83" w:rsidP="00D66A83">
      <w:pPr>
        <w:rPr>
          <w:sz w:val="20"/>
          <w:szCs w:val="20"/>
        </w:rPr>
      </w:pPr>
      <w:r w:rsidRPr="00D66A83">
        <w:rPr>
          <w:sz w:val="20"/>
          <w:szCs w:val="20"/>
        </w:rPr>
        <w:t xml:space="preserve"> </w:t>
      </w:r>
    </w:p>
    <w:p w:rsidR="00D66A83" w:rsidRPr="00D66A83" w:rsidRDefault="00D66A83" w:rsidP="00D66A83">
      <w:pPr>
        <w:ind w:firstLine="720"/>
        <w:jc w:val="both"/>
        <w:rPr>
          <w:sz w:val="20"/>
          <w:szCs w:val="20"/>
        </w:rPr>
      </w:pPr>
      <w:r w:rsidRPr="00D66A83">
        <w:rPr>
          <w:sz w:val="20"/>
          <w:szCs w:val="20"/>
        </w:rPr>
        <w:t>Рассмотрев предоставленные материалы проекта межевания по выделу земельного участка в счет земельных долей (общая долевая собственность муниципального образования «Подгорнское сельское поселение») из земельного участка с кадастровым номером 70:15:0000000:16, местоположение Томская область, Чаинский район, извещения о его согласовании в средствах массовой информации (газеты «Томские новости» № 42 от 18.10.2019 года и «Земля Чаинская» № 42 от 19.10.2019 года), руководствуясь Федеральным законом от 24 июля 2002 года № 101-ФЗ «Об обороте земель сельскохозяйственного назначения»</w:t>
      </w:r>
    </w:p>
    <w:p w:rsidR="00D66A83" w:rsidRPr="00D66A83" w:rsidRDefault="00D66A83" w:rsidP="00D66A83">
      <w:pPr>
        <w:ind w:firstLine="720"/>
        <w:jc w:val="both"/>
        <w:rPr>
          <w:sz w:val="20"/>
          <w:szCs w:val="20"/>
        </w:rPr>
      </w:pPr>
      <w:r w:rsidRPr="00D66A83">
        <w:rPr>
          <w:sz w:val="20"/>
          <w:szCs w:val="20"/>
        </w:rPr>
        <w:t xml:space="preserve"> </w:t>
      </w:r>
    </w:p>
    <w:p w:rsidR="00D66A83" w:rsidRPr="00D66A83" w:rsidRDefault="00D66A83" w:rsidP="00D66A83">
      <w:pPr>
        <w:jc w:val="both"/>
        <w:rPr>
          <w:sz w:val="20"/>
          <w:szCs w:val="20"/>
        </w:rPr>
      </w:pPr>
      <w:r w:rsidRPr="00D66A83">
        <w:rPr>
          <w:sz w:val="20"/>
          <w:szCs w:val="20"/>
        </w:rPr>
        <w:t>ПОСТАНОВЛЯЮ:</w:t>
      </w:r>
    </w:p>
    <w:p w:rsidR="00D66A83" w:rsidRPr="00D66A83" w:rsidRDefault="00D66A83" w:rsidP="00655F98">
      <w:pPr>
        <w:numPr>
          <w:ilvl w:val="0"/>
          <w:numId w:val="7"/>
        </w:numPr>
        <w:ind w:left="-142" w:firstLine="862"/>
        <w:contextualSpacing/>
        <w:jc w:val="both"/>
        <w:rPr>
          <w:sz w:val="20"/>
          <w:szCs w:val="20"/>
        </w:rPr>
      </w:pPr>
      <w:r w:rsidRPr="00D66A83">
        <w:rPr>
          <w:sz w:val="20"/>
          <w:szCs w:val="20"/>
        </w:rPr>
        <w:t>Утвердить проект межевания земельного участка, выделяемого в счет земельной доли из земельного участка с кадастровым номером 70:15:0000000:16, местоположение: Томская область, Чаинский район, согласно приложению к настоящему постановлению.</w:t>
      </w:r>
    </w:p>
    <w:p w:rsidR="00D66A83" w:rsidRPr="00D66A83" w:rsidRDefault="00D66A83" w:rsidP="00655F98">
      <w:pPr>
        <w:widowControl w:val="0"/>
        <w:numPr>
          <w:ilvl w:val="0"/>
          <w:numId w:val="7"/>
        </w:numPr>
        <w:suppressAutoHyphens/>
        <w:ind w:left="-142" w:firstLine="862"/>
        <w:contextualSpacing/>
        <w:jc w:val="both"/>
        <w:rPr>
          <w:sz w:val="20"/>
          <w:szCs w:val="20"/>
        </w:rPr>
      </w:pPr>
      <w:r w:rsidRPr="00D66A83">
        <w:rPr>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D66A83" w:rsidRPr="00D66A83" w:rsidRDefault="00D66A83" w:rsidP="00655F98">
      <w:pPr>
        <w:widowControl w:val="0"/>
        <w:numPr>
          <w:ilvl w:val="0"/>
          <w:numId w:val="7"/>
        </w:numPr>
        <w:suppressAutoHyphens/>
        <w:jc w:val="both"/>
        <w:rPr>
          <w:rFonts w:eastAsia="Lucida Sans Unicode"/>
          <w:sz w:val="20"/>
          <w:szCs w:val="20"/>
          <w:lang w:bidi="ru-RU"/>
        </w:rPr>
      </w:pPr>
      <w:r w:rsidRPr="00D66A83">
        <w:rPr>
          <w:rFonts w:eastAsia="Lucida Sans Unicode"/>
          <w:sz w:val="20"/>
          <w:szCs w:val="20"/>
          <w:lang w:bidi="ru-RU"/>
        </w:rPr>
        <w:t>Контроль за исполнением настоящего постановления оставляю за собой.</w:t>
      </w:r>
    </w:p>
    <w:p w:rsidR="00D66A83" w:rsidRPr="00D66A83" w:rsidRDefault="00D66A83" w:rsidP="00D66A83">
      <w:pPr>
        <w:jc w:val="both"/>
        <w:rPr>
          <w:sz w:val="20"/>
          <w:szCs w:val="20"/>
        </w:rPr>
      </w:pPr>
    </w:p>
    <w:p w:rsidR="00D66A83" w:rsidRPr="00D66A83" w:rsidRDefault="00D66A83" w:rsidP="00D66A83">
      <w:pPr>
        <w:jc w:val="both"/>
        <w:rPr>
          <w:sz w:val="20"/>
          <w:szCs w:val="20"/>
        </w:rPr>
      </w:pPr>
      <w:r w:rsidRPr="00D66A83">
        <w:rPr>
          <w:sz w:val="20"/>
          <w:szCs w:val="20"/>
        </w:rPr>
        <w:t>Глава Подгорнского сельского поселения                                                      А.Н. Кондратенко</w:t>
      </w:r>
    </w:p>
    <w:p w:rsidR="00D66A83" w:rsidRDefault="00D66A83" w:rsidP="00286B8F">
      <w:pPr>
        <w:jc w:val="center"/>
        <w:rPr>
          <w:b/>
          <w:sz w:val="20"/>
          <w:szCs w:val="20"/>
        </w:rPr>
      </w:pPr>
    </w:p>
    <w:p w:rsidR="00D66A83" w:rsidRDefault="00D66A83" w:rsidP="00286B8F">
      <w:pPr>
        <w:jc w:val="center"/>
        <w:rPr>
          <w:b/>
          <w:sz w:val="20"/>
          <w:szCs w:val="20"/>
        </w:rPr>
      </w:pPr>
    </w:p>
    <w:p w:rsidR="003544F5" w:rsidRDefault="003544F5" w:rsidP="00D66A83">
      <w:pPr>
        <w:autoSpaceDE w:val="0"/>
        <w:autoSpaceDN w:val="0"/>
        <w:adjustRightInd w:val="0"/>
        <w:jc w:val="center"/>
        <w:outlineLvl w:val="0"/>
        <w:rPr>
          <w:rFonts w:eastAsiaTheme="minorEastAsia"/>
          <w:b/>
          <w:bCs/>
          <w:sz w:val="20"/>
          <w:szCs w:val="20"/>
        </w:rPr>
      </w:pPr>
    </w:p>
    <w:p w:rsidR="00D66A83" w:rsidRPr="00D66A83" w:rsidRDefault="00D66A83" w:rsidP="003544F5">
      <w:pPr>
        <w:autoSpaceDE w:val="0"/>
        <w:autoSpaceDN w:val="0"/>
        <w:adjustRightInd w:val="0"/>
        <w:jc w:val="center"/>
        <w:outlineLvl w:val="0"/>
        <w:rPr>
          <w:rFonts w:eastAsiaTheme="minorEastAsia"/>
          <w:b/>
          <w:bCs/>
          <w:sz w:val="20"/>
          <w:szCs w:val="20"/>
        </w:rPr>
      </w:pPr>
      <w:r w:rsidRPr="00D66A83">
        <w:rPr>
          <w:rFonts w:eastAsiaTheme="minorEastAsia"/>
          <w:b/>
          <w:bCs/>
          <w:sz w:val="20"/>
          <w:szCs w:val="20"/>
        </w:rPr>
        <w:t>АДМИНИСТРАЦИЯ ПОДГОРНСКОГО СЕЛЬСКОГО ПОСЕЛЕНИЯ</w:t>
      </w:r>
    </w:p>
    <w:p w:rsidR="00D66A83" w:rsidRPr="00D66A83" w:rsidRDefault="00D66A83" w:rsidP="003544F5">
      <w:pPr>
        <w:autoSpaceDE w:val="0"/>
        <w:autoSpaceDN w:val="0"/>
        <w:adjustRightInd w:val="0"/>
        <w:jc w:val="center"/>
        <w:outlineLvl w:val="0"/>
        <w:rPr>
          <w:rFonts w:eastAsiaTheme="minorEastAsia"/>
          <w:b/>
          <w:bCs/>
          <w:sz w:val="20"/>
          <w:szCs w:val="20"/>
        </w:rPr>
      </w:pPr>
      <w:r w:rsidRPr="00D66A83">
        <w:rPr>
          <w:rFonts w:eastAsiaTheme="minorEastAsia"/>
          <w:b/>
          <w:bCs/>
          <w:sz w:val="20"/>
          <w:szCs w:val="20"/>
        </w:rPr>
        <w:t>ПОСТАНОВЛЕНИЕ</w:t>
      </w:r>
    </w:p>
    <w:p w:rsidR="00D66A83" w:rsidRPr="00D66A83" w:rsidRDefault="00D66A83" w:rsidP="003544F5">
      <w:pPr>
        <w:autoSpaceDE w:val="0"/>
        <w:autoSpaceDN w:val="0"/>
        <w:adjustRightInd w:val="0"/>
        <w:jc w:val="center"/>
        <w:outlineLvl w:val="0"/>
        <w:rPr>
          <w:rFonts w:eastAsiaTheme="minorEastAsia"/>
          <w:bCs/>
          <w:sz w:val="20"/>
          <w:szCs w:val="20"/>
        </w:rPr>
      </w:pPr>
    </w:p>
    <w:p w:rsidR="00D66A83" w:rsidRPr="00D66A83" w:rsidRDefault="00D66A83" w:rsidP="003544F5">
      <w:pPr>
        <w:autoSpaceDE w:val="0"/>
        <w:autoSpaceDN w:val="0"/>
        <w:adjustRightInd w:val="0"/>
        <w:jc w:val="center"/>
        <w:rPr>
          <w:rFonts w:eastAsiaTheme="minorEastAsia"/>
          <w:bCs/>
          <w:sz w:val="20"/>
          <w:szCs w:val="20"/>
        </w:rPr>
      </w:pPr>
      <w:r w:rsidRPr="00D66A83">
        <w:rPr>
          <w:rFonts w:eastAsiaTheme="minorEastAsia"/>
          <w:bCs/>
          <w:sz w:val="20"/>
          <w:szCs w:val="20"/>
        </w:rPr>
        <w:t>18.12.2019                                                с.Подгорное                                                   № 202</w:t>
      </w:r>
    </w:p>
    <w:p w:rsidR="00D66A83" w:rsidRPr="00D66A83" w:rsidRDefault="00D66A83" w:rsidP="003544F5">
      <w:pPr>
        <w:autoSpaceDE w:val="0"/>
        <w:autoSpaceDN w:val="0"/>
        <w:adjustRightInd w:val="0"/>
        <w:jc w:val="center"/>
        <w:rPr>
          <w:rFonts w:eastAsiaTheme="minorEastAsia"/>
          <w:bCs/>
          <w:sz w:val="20"/>
          <w:szCs w:val="20"/>
        </w:rPr>
      </w:pPr>
    </w:p>
    <w:p w:rsidR="00D66A83" w:rsidRPr="00D66A83" w:rsidRDefault="00D66A83" w:rsidP="00D66A83">
      <w:pPr>
        <w:autoSpaceDE w:val="0"/>
        <w:autoSpaceDN w:val="0"/>
        <w:adjustRightInd w:val="0"/>
        <w:rPr>
          <w:rFonts w:eastAsiaTheme="minorEastAsia"/>
          <w:bCs/>
          <w:sz w:val="20"/>
          <w:szCs w:val="20"/>
        </w:rPr>
      </w:pPr>
    </w:p>
    <w:p w:rsidR="00D66A83" w:rsidRPr="00D66A83" w:rsidRDefault="00D66A83" w:rsidP="00D66A83">
      <w:pPr>
        <w:autoSpaceDE w:val="0"/>
        <w:autoSpaceDN w:val="0"/>
        <w:adjustRightInd w:val="0"/>
        <w:jc w:val="center"/>
        <w:rPr>
          <w:rFonts w:eastAsiaTheme="minorEastAsia"/>
          <w:bCs/>
          <w:sz w:val="20"/>
          <w:szCs w:val="20"/>
        </w:rPr>
      </w:pPr>
      <w:r w:rsidRPr="00D66A83">
        <w:rPr>
          <w:rFonts w:eastAsiaTheme="minorEastAsia"/>
          <w:bCs/>
          <w:sz w:val="20"/>
          <w:szCs w:val="20"/>
        </w:rPr>
        <w:t>Об установлении</w:t>
      </w:r>
      <w:r w:rsidR="003544F5">
        <w:rPr>
          <w:rFonts w:eastAsiaTheme="minorEastAsia"/>
          <w:bCs/>
          <w:sz w:val="20"/>
          <w:szCs w:val="20"/>
        </w:rPr>
        <w:t xml:space="preserve"> </w:t>
      </w:r>
      <w:r w:rsidRPr="00D66A83">
        <w:rPr>
          <w:rFonts w:eastAsiaTheme="minorEastAsia"/>
          <w:bCs/>
          <w:sz w:val="20"/>
          <w:szCs w:val="20"/>
        </w:rPr>
        <w:t>пороговых значений дохода и стоимости имущества на 2020 год</w:t>
      </w:r>
    </w:p>
    <w:p w:rsidR="00D66A83" w:rsidRPr="00D66A83" w:rsidRDefault="00D66A83" w:rsidP="00D66A83">
      <w:pPr>
        <w:autoSpaceDE w:val="0"/>
        <w:autoSpaceDN w:val="0"/>
        <w:adjustRightInd w:val="0"/>
        <w:jc w:val="center"/>
        <w:rPr>
          <w:rFonts w:eastAsiaTheme="minorEastAsia"/>
          <w:bCs/>
          <w:sz w:val="20"/>
          <w:szCs w:val="20"/>
        </w:rPr>
      </w:pPr>
    </w:p>
    <w:p w:rsidR="00D66A83" w:rsidRPr="00D66A83" w:rsidRDefault="00D66A83" w:rsidP="00D66A83">
      <w:pPr>
        <w:autoSpaceDE w:val="0"/>
        <w:autoSpaceDN w:val="0"/>
        <w:adjustRightInd w:val="0"/>
        <w:jc w:val="center"/>
        <w:rPr>
          <w:rFonts w:eastAsiaTheme="minorEastAsia"/>
          <w:bCs/>
          <w:sz w:val="20"/>
          <w:szCs w:val="20"/>
        </w:rPr>
      </w:pP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 xml:space="preserve">В соответствии со </w:t>
      </w:r>
      <w:hyperlink r:id="rId31" w:history="1">
        <w:r w:rsidRPr="00D66A83">
          <w:rPr>
            <w:rFonts w:eastAsiaTheme="minorEastAsia"/>
            <w:color w:val="0000FF"/>
            <w:sz w:val="20"/>
            <w:szCs w:val="20"/>
          </w:rPr>
          <w:t>ст. 3</w:t>
        </w:r>
      </w:hyperlink>
      <w:r w:rsidRPr="00D66A83">
        <w:rPr>
          <w:rFonts w:eastAsiaTheme="minorEastAsia"/>
          <w:sz w:val="20"/>
          <w:szCs w:val="20"/>
        </w:rPr>
        <w:t xml:space="preserve"> Закона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Методикой расчета размера дохода, приходящегося на каждого члена семьи, и стоимости имущества, находящегося в собственности членов семьи, утвержденной </w:t>
      </w:r>
      <w:hyperlink r:id="rId32" w:history="1">
        <w:r w:rsidRPr="00D66A83">
          <w:rPr>
            <w:rFonts w:eastAsiaTheme="minorEastAsia"/>
            <w:color w:val="0000FF"/>
            <w:sz w:val="20"/>
            <w:szCs w:val="20"/>
          </w:rPr>
          <w:t>постановлением</w:t>
        </w:r>
      </w:hyperlink>
      <w:r w:rsidRPr="00D66A83">
        <w:rPr>
          <w:rFonts w:eastAsiaTheme="minorEastAsia"/>
          <w:sz w:val="20"/>
          <w:szCs w:val="20"/>
        </w:rPr>
        <w:t xml:space="preserve"> Администрации Томской области от 25.11.2005 № 119а, </w:t>
      </w:r>
      <w:hyperlink r:id="rId33" w:history="1">
        <w:r w:rsidRPr="00D66A83">
          <w:rPr>
            <w:rFonts w:eastAsiaTheme="minorEastAsia"/>
            <w:color w:val="0000FF"/>
            <w:sz w:val="20"/>
            <w:szCs w:val="20"/>
          </w:rPr>
          <w:t>распоряжением</w:t>
        </w:r>
      </w:hyperlink>
      <w:r w:rsidRPr="00D66A83">
        <w:rPr>
          <w:rFonts w:eastAsiaTheme="minorEastAsia"/>
          <w:sz w:val="20"/>
          <w:szCs w:val="20"/>
        </w:rPr>
        <w:t xml:space="preserve"> Губернатора Томской области от 22.10.2019 № 242-р «Об установлении величины прожиточного минимума на душу населения и по основным социально-демографическим группам населения Томской области за III квартал 2019года», решением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w:t>
      </w:r>
    </w:p>
    <w:p w:rsidR="00D66A83" w:rsidRPr="00D66A83" w:rsidRDefault="00D66A83" w:rsidP="00D66A83">
      <w:pPr>
        <w:autoSpaceDE w:val="0"/>
        <w:autoSpaceDN w:val="0"/>
        <w:adjustRightInd w:val="0"/>
        <w:ind w:firstLine="540"/>
        <w:jc w:val="both"/>
        <w:rPr>
          <w:rFonts w:eastAsiaTheme="minorEastAsia"/>
          <w:sz w:val="20"/>
          <w:szCs w:val="20"/>
        </w:rPr>
      </w:pP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ПОСТАНОВЛЯЮ:</w:t>
      </w:r>
    </w:p>
    <w:p w:rsidR="00D66A83" w:rsidRPr="00D66A83" w:rsidRDefault="00D66A83" w:rsidP="00D66A83">
      <w:pPr>
        <w:autoSpaceDE w:val="0"/>
        <w:autoSpaceDN w:val="0"/>
        <w:adjustRightInd w:val="0"/>
        <w:ind w:firstLine="540"/>
        <w:jc w:val="both"/>
        <w:rPr>
          <w:rFonts w:eastAsiaTheme="minorEastAsia"/>
          <w:sz w:val="20"/>
          <w:szCs w:val="20"/>
        </w:rPr>
      </w:pP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1.  Для признания граждан малоимущими и предоставления им по договорам социального найма жилых помещений муниципального жилищного фонда на территории Подгорнского сельского поселения на 2020 год установить:</w:t>
      </w: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1) пороговое значение дохода, приходящегося на каждого члена семьи, или дохода одиноко проживающего гражданина, равным двум прожиточным минимумам на душу населения по Томской области за III квартал 2019 года в размере 25140 (Двадцать пять  тысяч сто сорок) руб.;</w:t>
      </w: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 xml:space="preserve">2) пороговые </w:t>
      </w:r>
      <w:hyperlink w:anchor="Par35" w:history="1">
        <w:r w:rsidRPr="00D66A83">
          <w:rPr>
            <w:rFonts w:eastAsiaTheme="minorEastAsia"/>
            <w:color w:val="0000FF"/>
            <w:sz w:val="20"/>
            <w:szCs w:val="20"/>
          </w:rPr>
          <w:t>значения</w:t>
        </w:r>
      </w:hyperlink>
      <w:r w:rsidRPr="00D66A83">
        <w:rPr>
          <w:rFonts w:eastAsiaTheme="minorEastAsia"/>
          <w:sz w:val="20"/>
          <w:szCs w:val="20"/>
        </w:rPr>
        <w:t xml:space="preserve"> 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установленной </w:t>
      </w:r>
      <w:hyperlink r:id="rId34" w:history="1">
        <w:r w:rsidRPr="00D66A83">
          <w:rPr>
            <w:rFonts w:eastAsiaTheme="minorEastAsia"/>
            <w:color w:val="0000FF"/>
            <w:sz w:val="20"/>
            <w:szCs w:val="20"/>
          </w:rPr>
          <w:t>решением</w:t>
        </w:r>
      </w:hyperlink>
      <w:r w:rsidRPr="00D66A83">
        <w:rPr>
          <w:rFonts w:eastAsiaTheme="minorEastAsia"/>
          <w:sz w:val="20"/>
          <w:szCs w:val="20"/>
        </w:rPr>
        <w:t xml:space="preserve">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размерах согласно приложению.</w:t>
      </w:r>
    </w:p>
    <w:p w:rsidR="00D66A83" w:rsidRPr="00D66A83" w:rsidRDefault="00D66A83" w:rsidP="00D66A83">
      <w:pPr>
        <w:ind w:firstLine="540"/>
        <w:jc w:val="both"/>
        <w:rPr>
          <w:rFonts w:eastAsiaTheme="minorEastAsia"/>
          <w:sz w:val="20"/>
          <w:szCs w:val="20"/>
        </w:rPr>
      </w:pPr>
      <w:r w:rsidRPr="00D66A83">
        <w:rPr>
          <w:rFonts w:eastAsiaTheme="minorEastAsia"/>
          <w:sz w:val="20"/>
          <w:szCs w:val="20"/>
        </w:rPr>
        <w:t>2. Признать утратившим силу постановление Администрации Подгорнского сельского поселения от 07.12.2018 № 167 «Об установлении</w:t>
      </w:r>
      <w:r w:rsidRPr="00D66A83">
        <w:rPr>
          <w:rFonts w:eastAsiaTheme="minorEastAsia"/>
          <w:b/>
          <w:sz w:val="20"/>
          <w:szCs w:val="20"/>
        </w:rPr>
        <w:t xml:space="preserve"> </w:t>
      </w:r>
      <w:r w:rsidRPr="00D66A83">
        <w:rPr>
          <w:rFonts w:eastAsiaTheme="minorEastAsia"/>
          <w:sz w:val="20"/>
          <w:szCs w:val="20"/>
        </w:rPr>
        <w:t>пороговых значений дохода и стоимости имущества на 2019 год».</w:t>
      </w: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3.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lastRenderedPageBreak/>
        <w:t>4. Постановление вступает в силу со дня официального опубликования и распространяется на правоотношения, возникшие с 01 января 2020 года.</w:t>
      </w: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5. Контроль за исполнением постановления оставляю за собой.</w:t>
      </w:r>
    </w:p>
    <w:p w:rsidR="00D66A83" w:rsidRPr="00D66A83" w:rsidRDefault="00D66A83" w:rsidP="00D66A83">
      <w:pPr>
        <w:autoSpaceDE w:val="0"/>
        <w:autoSpaceDN w:val="0"/>
        <w:adjustRightInd w:val="0"/>
        <w:ind w:firstLine="540"/>
        <w:jc w:val="both"/>
        <w:rPr>
          <w:rFonts w:eastAsiaTheme="minorEastAsia"/>
          <w:sz w:val="20"/>
          <w:szCs w:val="20"/>
        </w:rPr>
      </w:pPr>
    </w:p>
    <w:p w:rsidR="00D66A83" w:rsidRPr="00D66A83" w:rsidRDefault="00D66A83" w:rsidP="00D66A83">
      <w:pPr>
        <w:autoSpaceDE w:val="0"/>
        <w:autoSpaceDN w:val="0"/>
        <w:adjustRightInd w:val="0"/>
        <w:ind w:firstLine="540"/>
        <w:jc w:val="both"/>
        <w:rPr>
          <w:rFonts w:eastAsiaTheme="minorEastAsia"/>
          <w:sz w:val="20"/>
          <w:szCs w:val="20"/>
        </w:rPr>
      </w:pPr>
      <w:r w:rsidRPr="00D66A83">
        <w:rPr>
          <w:rFonts w:eastAsiaTheme="minorEastAsia"/>
          <w:sz w:val="20"/>
          <w:szCs w:val="20"/>
        </w:rPr>
        <w:t>Глава Подгорнского сельского поселения                                          А.Н.Кондратенко</w:t>
      </w:r>
    </w:p>
    <w:p w:rsidR="00D66A83" w:rsidRPr="00D66A83" w:rsidRDefault="00D66A83" w:rsidP="00D66A83">
      <w:pPr>
        <w:autoSpaceDE w:val="0"/>
        <w:autoSpaceDN w:val="0"/>
        <w:adjustRightInd w:val="0"/>
        <w:ind w:firstLine="540"/>
        <w:jc w:val="both"/>
        <w:rPr>
          <w:rFonts w:eastAsiaTheme="minorEastAsia"/>
          <w:sz w:val="20"/>
          <w:szCs w:val="20"/>
        </w:rPr>
      </w:pPr>
    </w:p>
    <w:p w:rsidR="00D66A83" w:rsidRPr="00D66A83" w:rsidRDefault="00D66A83" w:rsidP="00D66A83">
      <w:pPr>
        <w:tabs>
          <w:tab w:val="left" w:pos="8425"/>
        </w:tabs>
        <w:autoSpaceDE w:val="0"/>
        <w:autoSpaceDN w:val="0"/>
        <w:adjustRightInd w:val="0"/>
        <w:ind w:firstLine="540"/>
        <w:jc w:val="both"/>
        <w:rPr>
          <w:rFonts w:eastAsiaTheme="minorEastAsia"/>
          <w:sz w:val="20"/>
          <w:szCs w:val="20"/>
        </w:rPr>
      </w:pPr>
      <w:r w:rsidRPr="00D66A83">
        <w:rPr>
          <w:rFonts w:eastAsiaTheme="minorEastAsia"/>
          <w:sz w:val="20"/>
          <w:szCs w:val="20"/>
        </w:rPr>
        <w:tab/>
      </w:r>
    </w:p>
    <w:p w:rsidR="00D66A83" w:rsidRPr="00D66A83" w:rsidRDefault="00D66A83" w:rsidP="00D66A83">
      <w:pPr>
        <w:autoSpaceDE w:val="0"/>
        <w:autoSpaceDN w:val="0"/>
        <w:adjustRightInd w:val="0"/>
        <w:jc w:val="right"/>
        <w:outlineLvl w:val="0"/>
        <w:rPr>
          <w:rFonts w:eastAsiaTheme="minorEastAsia"/>
          <w:sz w:val="20"/>
          <w:szCs w:val="20"/>
        </w:rPr>
      </w:pPr>
      <w:r w:rsidRPr="00D66A83">
        <w:rPr>
          <w:rFonts w:eastAsiaTheme="minorEastAsia"/>
          <w:sz w:val="20"/>
          <w:szCs w:val="20"/>
        </w:rPr>
        <w:t>Приложение</w:t>
      </w:r>
    </w:p>
    <w:p w:rsidR="00D66A83" w:rsidRPr="00D66A83" w:rsidRDefault="00D66A83" w:rsidP="00D66A83">
      <w:pPr>
        <w:autoSpaceDE w:val="0"/>
        <w:autoSpaceDN w:val="0"/>
        <w:adjustRightInd w:val="0"/>
        <w:jc w:val="right"/>
        <w:rPr>
          <w:rFonts w:eastAsiaTheme="minorEastAsia"/>
          <w:sz w:val="20"/>
          <w:szCs w:val="20"/>
        </w:rPr>
      </w:pPr>
      <w:r w:rsidRPr="00D66A83">
        <w:rPr>
          <w:rFonts w:eastAsiaTheme="minorEastAsia"/>
          <w:sz w:val="20"/>
          <w:szCs w:val="20"/>
        </w:rPr>
        <w:t xml:space="preserve">к постановлению Администрации Подгорнского </w:t>
      </w:r>
    </w:p>
    <w:p w:rsidR="00D66A83" w:rsidRPr="00D66A83" w:rsidRDefault="00D66A83" w:rsidP="00D66A83">
      <w:pPr>
        <w:autoSpaceDE w:val="0"/>
        <w:autoSpaceDN w:val="0"/>
        <w:adjustRightInd w:val="0"/>
        <w:jc w:val="right"/>
        <w:rPr>
          <w:rFonts w:eastAsiaTheme="minorEastAsia"/>
          <w:sz w:val="20"/>
          <w:szCs w:val="20"/>
        </w:rPr>
      </w:pPr>
      <w:r w:rsidRPr="00D66A83">
        <w:rPr>
          <w:rFonts w:eastAsiaTheme="minorEastAsia"/>
          <w:sz w:val="20"/>
          <w:szCs w:val="20"/>
        </w:rPr>
        <w:t>сельского поселения от 18.12.2019 №  202</w:t>
      </w:r>
    </w:p>
    <w:p w:rsidR="00D66A83" w:rsidRPr="00D66A83" w:rsidRDefault="00D66A83" w:rsidP="00D66A83">
      <w:pPr>
        <w:autoSpaceDE w:val="0"/>
        <w:autoSpaceDN w:val="0"/>
        <w:adjustRightInd w:val="0"/>
        <w:jc w:val="right"/>
        <w:rPr>
          <w:rFonts w:eastAsiaTheme="minorEastAsia"/>
          <w:sz w:val="20"/>
          <w:szCs w:val="20"/>
        </w:rPr>
      </w:pPr>
    </w:p>
    <w:p w:rsidR="00D66A83" w:rsidRPr="00D66A83" w:rsidRDefault="00D66A83" w:rsidP="00D66A83">
      <w:pPr>
        <w:autoSpaceDE w:val="0"/>
        <w:autoSpaceDN w:val="0"/>
        <w:adjustRightInd w:val="0"/>
        <w:jc w:val="right"/>
        <w:rPr>
          <w:rFonts w:eastAsiaTheme="minorEastAsia"/>
          <w:sz w:val="20"/>
          <w:szCs w:val="20"/>
        </w:rPr>
      </w:pPr>
    </w:p>
    <w:p w:rsidR="00D66A83" w:rsidRPr="00D66A83" w:rsidRDefault="00D66A83" w:rsidP="00D66A83">
      <w:pPr>
        <w:autoSpaceDE w:val="0"/>
        <w:autoSpaceDN w:val="0"/>
        <w:adjustRightInd w:val="0"/>
        <w:jc w:val="right"/>
        <w:rPr>
          <w:rFonts w:eastAsiaTheme="minorEastAsia"/>
          <w:sz w:val="20"/>
          <w:szCs w:val="20"/>
        </w:rPr>
      </w:pPr>
    </w:p>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bCs/>
          <w:sz w:val="20"/>
          <w:szCs w:val="20"/>
        </w:rPr>
        <w:t>Пороговые значения</w:t>
      </w:r>
      <w:r>
        <w:rPr>
          <w:rFonts w:eastAsiaTheme="minorEastAsia"/>
          <w:bCs/>
          <w:sz w:val="20"/>
          <w:szCs w:val="20"/>
        </w:rPr>
        <w:t xml:space="preserve"> </w:t>
      </w:r>
      <w:r w:rsidRPr="00D66A83">
        <w:rPr>
          <w:rFonts w:eastAsiaTheme="minorEastAsia"/>
          <w:sz w:val="20"/>
          <w:szCs w:val="20"/>
        </w:rPr>
        <w:t>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на 2020</w:t>
      </w:r>
      <w:r>
        <w:rPr>
          <w:rFonts w:eastAsiaTheme="minorEastAsia"/>
          <w:sz w:val="20"/>
          <w:szCs w:val="20"/>
        </w:rPr>
        <w:t xml:space="preserve"> г</w:t>
      </w:r>
      <w:r w:rsidRPr="00D66A83">
        <w:rPr>
          <w:rFonts w:eastAsiaTheme="minorEastAsia"/>
          <w:sz w:val="20"/>
          <w:szCs w:val="20"/>
        </w:rPr>
        <w:t>од</w:t>
      </w:r>
    </w:p>
    <w:p w:rsidR="00D66A83" w:rsidRPr="00D66A83" w:rsidRDefault="00D66A83" w:rsidP="00D66A83">
      <w:pPr>
        <w:autoSpaceDE w:val="0"/>
        <w:autoSpaceDN w:val="0"/>
        <w:adjustRightInd w:val="0"/>
        <w:jc w:val="both"/>
        <w:rPr>
          <w:rFonts w:eastAsiaTheme="minorEastAsia"/>
          <w:sz w:val="20"/>
          <w:szCs w:val="20"/>
        </w:rPr>
      </w:pPr>
      <w:bookmarkStart w:id="1" w:name="Par30"/>
      <w:bookmarkEnd w:id="1"/>
    </w:p>
    <w:p w:rsidR="00D66A83" w:rsidRPr="00D66A83" w:rsidRDefault="00D66A83" w:rsidP="00D66A83">
      <w:pPr>
        <w:autoSpaceDE w:val="0"/>
        <w:autoSpaceDN w:val="0"/>
        <w:adjustRightInd w:val="0"/>
        <w:jc w:val="both"/>
        <w:rPr>
          <w:rFonts w:eastAsiaTheme="minorEastAsia"/>
          <w:sz w:val="20"/>
          <w:szCs w:val="20"/>
        </w:rPr>
      </w:pPr>
    </w:p>
    <w:tbl>
      <w:tblPr>
        <w:tblpPr w:leftFromText="180" w:rightFromText="180" w:vertAnchor="text" w:tblpX="346" w:tblpY="1"/>
        <w:tblOverlap w:val="never"/>
        <w:tblW w:w="8851" w:type="dxa"/>
        <w:tblLayout w:type="fixed"/>
        <w:tblCellMar>
          <w:top w:w="102" w:type="dxa"/>
          <w:left w:w="62" w:type="dxa"/>
          <w:bottom w:w="102" w:type="dxa"/>
          <w:right w:w="62" w:type="dxa"/>
        </w:tblCellMar>
        <w:tblLook w:val="0000" w:firstRow="0" w:lastRow="0" w:firstColumn="0" w:lastColumn="0" w:noHBand="0" w:noVBand="0"/>
      </w:tblPr>
      <w:tblGrid>
        <w:gridCol w:w="533"/>
        <w:gridCol w:w="2585"/>
        <w:gridCol w:w="3040"/>
        <w:gridCol w:w="2693"/>
      </w:tblGrid>
      <w:tr w:rsidR="00D66A83" w:rsidRPr="00D66A83" w:rsidTr="003B16BA">
        <w:tc>
          <w:tcPr>
            <w:tcW w:w="533"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 пп</w:t>
            </w:r>
          </w:p>
        </w:tc>
        <w:tc>
          <w:tcPr>
            <w:tcW w:w="2585"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Состав семьи</w:t>
            </w:r>
          </w:p>
        </w:tc>
        <w:tc>
          <w:tcPr>
            <w:tcW w:w="3040"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Нормы предоставления площади жилого помещения, кв. м</w:t>
            </w:r>
          </w:p>
        </w:tc>
        <w:tc>
          <w:tcPr>
            <w:tcW w:w="2693"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Пороговые значения стоимости имущества, руб.</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Одиноко проживающий</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25,0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500 000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Два человека</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30,0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600 000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3</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Три человека</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45,0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900 000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4</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Четыре человека</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60,0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1 200 000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5</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Пять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62,5</w:t>
            </w:r>
          </w:p>
        </w:tc>
        <w:tc>
          <w:tcPr>
            <w:tcW w:w="2693"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1 250 000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6</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Шесть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75</w:t>
            </w:r>
          </w:p>
        </w:tc>
        <w:tc>
          <w:tcPr>
            <w:tcW w:w="2693" w:type="dxa"/>
            <w:tcBorders>
              <w:top w:val="single" w:sz="4" w:space="0" w:color="auto"/>
              <w:left w:val="single" w:sz="4" w:space="0" w:color="auto"/>
              <w:bottom w:val="single" w:sz="4" w:space="0" w:color="auto"/>
              <w:right w:val="single" w:sz="4" w:space="0" w:color="auto"/>
            </w:tcBorders>
            <w:vAlign w:val="center"/>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1 500 000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7</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Семь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87,5</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1 750 000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8</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Восемь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100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2 000 000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9</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Девять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112,5</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2 250 000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10</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Десять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125</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2 500 000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11</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Одиннадцать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137,5</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2 750 000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12</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Двенадцать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150</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3000000</w:t>
            </w:r>
          </w:p>
        </w:tc>
      </w:tr>
      <w:tr w:rsidR="00D66A83" w:rsidRPr="00D66A83" w:rsidTr="003B16BA">
        <w:tc>
          <w:tcPr>
            <w:tcW w:w="53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13</w:t>
            </w:r>
          </w:p>
        </w:tc>
        <w:tc>
          <w:tcPr>
            <w:tcW w:w="2585"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rPr>
                <w:rFonts w:eastAsiaTheme="minorEastAsia"/>
                <w:sz w:val="20"/>
                <w:szCs w:val="20"/>
              </w:rPr>
            </w:pPr>
            <w:r w:rsidRPr="00D66A83">
              <w:rPr>
                <w:rFonts w:eastAsiaTheme="minorEastAsia"/>
                <w:sz w:val="20"/>
                <w:szCs w:val="20"/>
              </w:rPr>
              <w:t>Тринадцать человек</w:t>
            </w:r>
          </w:p>
        </w:tc>
        <w:tc>
          <w:tcPr>
            <w:tcW w:w="3040"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162,5</w:t>
            </w:r>
          </w:p>
        </w:tc>
        <w:tc>
          <w:tcPr>
            <w:tcW w:w="2693" w:type="dxa"/>
            <w:tcBorders>
              <w:top w:val="single" w:sz="4" w:space="0" w:color="auto"/>
              <w:left w:val="single" w:sz="4" w:space="0" w:color="auto"/>
              <w:bottom w:val="single" w:sz="4" w:space="0" w:color="auto"/>
              <w:right w:val="single" w:sz="4" w:space="0" w:color="auto"/>
            </w:tcBorders>
          </w:tcPr>
          <w:p w:rsidR="00D66A83" w:rsidRPr="00D66A83" w:rsidRDefault="00D66A83" w:rsidP="00D66A83">
            <w:pPr>
              <w:autoSpaceDE w:val="0"/>
              <w:autoSpaceDN w:val="0"/>
              <w:adjustRightInd w:val="0"/>
              <w:jc w:val="center"/>
              <w:rPr>
                <w:rFonts w:eastAsiaTheme="minorEastAsia"/>
                <w:sz w:val="20"/>
                <w:szCs w:val="20"/>
              </w:rPr>
            </w:pPr>
            <w:r w:rsidRPr="00D66A83">
              <w:rPr>
                <w:rFonts w:eastAsiaTheme="minorEastAsia"/>
                <w:sz w:val="20"/>
                <w:szCs w:val="20"/>
              </w:rPr>
              <w:t>3250000</w:t>
            </w:r>
          </w:p>
        </w:tc>
      </w:tr>
    </w:tbl>
    <w:p w:rsidR="00D66A83" w:rsidRPr="00D66A83" w:rsidRDefault="00D66A83" w:rsidP="00D66A83">
      <w:pPr>
        <w:spacing w:after="200" w:line="276" w:lineRule="auto"/>
        <w:rPr>
          <w:rFonts w:eastAsiaTheme="minorEastAsia"/>
          <w:sz w:val="20"/>
          <w:szCs w:val="20"/>
        </w:rPr>
      </w:pPr>
    </w:p>
    <w:p w:rsidR="00D66A83" w:rsidRDefault="00D66A83" w:rsidP="00286B8F">
      <w:pPr>
        <w:jc w:val="center"/>
        <w:rPr>
          <w:b/>
          <w:sz w:val="20"/>
          <w:szCs w:val="20"/>
        </w:rPr>
      </w:pPr>
    </w:p>
    <w:sectPr w:rsidR="00D66A83" w:rsidSect="004A70EB">
      <w:footerReference w:type="default" r:id="rId35"/>
      <w:pgSz w:w="11906" w:h="16838"/>
      <w:pgMar w:top="425" w:right="1134" w:bottom="851" w:left="1134" w:header="720" w:footer="1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0B" w:rsidRDefault="0066090B">
      <w:r>
        <w:separator/>
      </w:r>
    </w:p>
  </w:endnote>
  <w:endnote w:type="continuationSeparator" w:id="0">
    <w:p w:rsidR="0066090B" w:rsidRDefault="006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B16BA" w:rsidRDefault="003B16BA" w:rsidP="004A70EB">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36540"/>
      <w:docPartObj>
        <w:docPartGallery w:val="Page Numbers (Bottom of Page)"/>
        <w:docPartUnique/>
      </w:docPartObj>
    </w:sdtPr>
    <w:sdtEndPr>
      <w:rPr>
        <w:sz w:val="20"/>
        <w:szCs w:val="20"/>
      </w:rPr>
    </w:sdtEndPr>
    <w:sdtContent>
      <w:p w:rsidR="003B16BA" w:rsidRPr="003544F5" w:rsidRDefault="003B16BA">
        <w:pPr>
          <w:pStyle w:val="af"/>
          <w:jc w:val="center"/>
          <w:rPr>
            <w:sz w:val="20"/>
            <w:szCs w:val="20"/>
          </w:rPr>
        </w:pPr>
        <w:r w:rsidRPr="003544F5">
          <w:rPr>
            <w:sz w:val="20"/>
            <w:szCs w:val="20"/>
          </w:rPr>
          <w:fldChar w:fldCharType="begin"/>
        </w:r>
        <w:r w:rsidRPr="003544F5">
          <w:rPr>
            <w:sz w:val="20"/>
            <w:szCs w:val="20"/>
          </w:rPr>
          <w:instrText>PAGE   \* MERGEFORMAT</w:instrText>
        </w:r>
        <w:r w:rsidRPr="003544F5">
          <w:rPr>
            <w:sz w:val="20"/>
            <w:szCs w:val="20"/>
          </w:rPr>
          <w:fldChar w:fldCharType="separate"/>
        </w:r>
        <w:r w:rsidR="0000148D">
          <w:rPr>
            <w:noProof/>
            <w:sz w:val="20"/>
            <w:szCs w:val="20"/>
          </w:rPr>
          <w:t>11</w:t>
        </w:r>
        <w:r w:rsidRPr="003544F5">
          <w:rPr>
            <w:sz w:val="20"/>
            <w:szCs w:val="20"/>
          </w:rPr>
          <w:fldChar w:fldCharType="end"/>
        </w:r>
      </w:p>
    </w:sdtContent>
  </w:sdt>
  <w:p w:rsidR="003B16BA" w:rsidRPr="003544F5" w:rsidRDefault="003B16BA" w:rsidP="004A70EB">
    <w:pPr>
      <w:pStyle w:val="af"/>
      <w:ind w:right="36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B16BA" w:rsidRDefault="003B16BA" w:rsidP="004A70EB">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p>
  <w:p w:rsidR="003B16BA" w:rsidRDefault="003B16BA" w:rsidP="004A70EB">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B16BA" w:rsidRDefault="003B16BA" w:rsidP="004A70EB">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p>
  <w:p w:rsidR="003B16BA" w:rsidRDefault="003B16BA" w:rsidP="004A70EB">
    <w:pPr>
      <w:pStyle w:val="af"/>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B16BA" w:rsidRDefault="003B16BA" w:rsidP="004A70EB">
    <w:pPr>
      <w:pStyle w:val="af"/>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BA" w:rsidRDefault="003B16BA" w:rsidP="004A70EB">
    <w:pPr>
      <w:pStyle w:val="af"/>
      <w:framePr w:wrap="around" w:vAnchor="text" w:hAnchor="margin" w:xAlign="right" w:y="1"/>
      <w:rPr>
        <w:rStyle w:val="af5"/>
      </w:rPr>
    </w:pPr>
  </w:p>
  <w:p w:rsidR="003B16BA" w:rsidRDefault="003B16BA" w:rsidP="004A70EB">
    <w:pPr>
      <w:pStyle w:val="af"/>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Content>
      <w:p w:rsidR="003B16BA" w:rsidRPr="00EF6EEB" w:rsidRDefault="003B16BA">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00148D">
          <w:rPr>
            <w:noProof/>
            <w:sz w:val="20"/>
            <w:szCs w:val="20"/>
          </w:rPr>
          <w:t>58</w:t>
        </w:r>
        <w:r w:rsidRPr="00EF6EEB">
          <w:rPr>
            <w:sz w:val="20"/>
            <w:szCs w:val="20"/>
          </w:rPr>
          <w:fldChar w:fldCharType="end"/>
        </w:r>
      </w:p>
    </w:sdtContent>
  </w:sdt>
  <w:p w:rsidR="003B16BA" w:rsidRDefault="003B16BA"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0B" w:rsidRDefault="0066090B">
      <w:r>
        <w:separator/>
      </w:r>
    </w:p>
  </w:footnote>
  <w:footnote w:type="continuationSeparator" w:id="0">
    <w:p w:rsidR="0066090B" w:rsidRDefault="006609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C5505"/>
    <w:multiLevelType w:val="hybridMultilevel"/>
    <w:tmpl w:val="6BA2A0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18A7291"/>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44330"/>
    <w:multiLevelType w:val="hybridMultilevel"/>
    <w:tmpl w:val="BEE05136"/>
    <w:lvl w:ilvl="0" w:tplc="34783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9"/>
  </w:num>
  <w:num w:numId="5">
    <w:abstractNumId w:val="3"/>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533E"/>
    <w:rsid w:val="000576CA"/>
    <w:rsid w:val="00062AB3"/>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0BEC"/>
    <w:rsid w:val="00572841"/>
    <w:rsid w:val="00573796"/>
    <w:rsid w:val="00573A5E"/>
    <w:rsid w:val="00574FEE"/>
    <w:rsid w:val="00581DD9"/>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08DE"/>
    <w:rsid w:val="007A3798"/>
    <w:rsid w:val="007A3C42"/>
    <w:rsid w:val="007A42CF"/>
    <w:rsid w:val="007A6D9F"/>
    <w:rsid w:val="007B256C"/>
    <w:rsid w:val="007B2F72"/>
    <w:rsid w:val="007C622C"/>
    <w:rsid w:val="007C684E"/>
    <w:rsid w:val="007C6C40"/>
    <w:rsid w:val="007C6D6C"/>
    <w:rsid w:val="007D0649"/>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76CF0"/>
    <w:rsid w:val="00A809AD"/>
    <w:rsid w:val="00A81696"/>
    <w:rsid w:val="00A859D3"/>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11CA4"/>
    <w:rsid w:val="00D22CEE"/>
    <w:rsid w:val="00D24BFF"/>
    <w:rsid w:val="00D33E60"/>
    <w:rsid w:val="00D43D62"/>
    <w:rsid w:val="00D473DF"/>
    <w:rsid w:val="00D50535"/>
    <w:rsid w:val="00D53369"/>
    <w:rsid w:val="00D558EC"/>
    <w:rsid w:val="00D5614B"/>
    <w:rsid w:val="00D60332"/>
    <w:rsid w:val="00D63E06"/>
    <w:rsid w:val="00D66A83"/>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B1358"/>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13" Type="http://schemas.openxmlformats.org/officeDocument/2006/relationships/footer" Target="footer5.xml"/><Relationship Id="rId18" Type="http://schemas.openxmlformats.org/officeDocument/2006/relationships/hyperlink" Target="consultantplus://offline/ref=D9886080F7895C9A8F24A4E6E3E4B69AEDE5732A376104F0E2DABC59C49EBAF9C72A94CF8B8B7E0C5EB770kAqBF" TargetMode="External"/><Relationship Id="rId26" Type="http://schemas.openxmlformats.org/officeDocument/2006/relationships/hyperlink" Target="consultantplus://offline/ref=A395863D6E2D77F213260D7D4FC6DD698C31C8C07DB41DBE4DBF3A3F4383CCB6A690CAEE7E58C3E9E11806m2h6F" TargetMode="External"/><Relationship Id="rId3" Type="http://schemas.openxmlformats.org/officeDocument/2006/relationships/styles" Target="styles.xml"/><Relationship Id="rId21" Type="http://schemas.openxmlformats.org/officeDocument/2006/relationships/hyperlink" Target="consultantplus://offline/ref=A395863D6E2D77F21326137059AA836D8C3894CA79B61FE012E06162148AC6E1E1DF93AC3A55C3EEmEh1F" TargetMode="External"/><Relationship Id="rId34" Type="http://schemas.openxmlformats.org/officeDocument/2006/relationships/hyperlink" Target="consultantplus://offline/ref=0930F3BDF0A2E58D27F3849EB6A56DF9A908FFCB57059321B3FDC7D83C2F8214o2S0K"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consultantplus://offline/ref=01BC9B9D8101D3CF3991D5948F49734915A8FD69036DD158F7D4C1B7DEAAAE2731A08A7955ED619DJCj9I" TargetMode="External"/><Relationship Id="rId25" Type="http://schemas.openxmlformats.org/officeDocument/2006/relationships/hyperlink" Target="consultantplus://offline/ref=A395863D6E2D77F213260D7D4FC6DD698C31C8C07DB41DBE4DBF3A3F4383CCB6A690CAEE7E58C3E9E11806m2hCF" TargetMode="External"/><Relationship Id="rId33" Type="http://schemas.openxmlformats.org/officeDocument/2006/relationships/hyperlink" Target="consultantplus://offline/ref=D6937E2B02C6ADA1012C885FA73C050A21A6FD50FB71A855985DBD4553FE5429U7U6K"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consultantplus://offline/ref=A395863D6E2D77F21326137059AA836D8C3894C47CB61FE012E06162148AC6E1E1DF93AC3A54C3ECmEh3F" TargetMode="External"/><Relationship Id="rId29" Type="http://schemas.openxmlformats.org/officeDocument/2006/relationships/hyperlink" Target="consultantplus://offline/ref=A395863D6E2D77F213260D7D4FC6DD698C31C8C07DB41DBE4DBF3A3F4383CCB6A690CAEE7E58C3E9E11806m2h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A395863D6E2D77F213260D7D4FC6DD698C31C8C07DB41DBE4DBF3A3F4383CCB6A690CAEE7E58C3E9E11801m2hEF" TargetMode="External"/><Relationship Id="rId32" Type="http://schemas.openxmlformats.org/officeDocument/2006/relationships/hyperlink" Target="consultantplus://offline/ref=D6937E2B02C6ADA1012C885FA73C050A21A6FD50FB77AF51995DBD4553FE5429762FA9DA9E6DCDB963CEA2U5U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consultantplus://offline/ref=A395863D6E2D77F213260D7D4FC6DD698C31C8C07CBD14B748BF3A3F4383CCB6mAh6F" TargetMode="External"/><Relationship Id="rId28" Type="http://schemas.openxmlformats.org/officeDocument/2006/relationships/hyperlink" Target="consultantplus://offline/ref=A395863D6E2D77F213260D7D4FC6DD698C31C8C07AB012B04ABF3A3F4383CCB6mAh6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D9886080F7895C9A8F24A4E6E3E4B69AEDE5732A376104F0E2DABC59C49EBAF9C72A94CF8B8B7E0C5EB770kAqBF" TargetMode="External"/><Relationship Id="rId31" Type="http://schemas.openxmlformats.org/officeDocument/2006/relationships/hyperlink" Target="consultantplus://offline/ref=D6937E2B02C6ADA1012C885FA73C050A21A6FD50FA73AA519A5DBD4553FE5429762FA9DA9E6DCDB963CEA1U5U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consultantplus://offline/ref=A395863D6E2D77F21326137059AA836D8C3894CA7EBC1FE012E06162148AC6E1E1DF93AC3A55C3EFmEh3F" TargetMode="External"/><Relationship Id="rId27" Type="http://schemas.openxmlformats.org/officeDocument/2006/relationships/hyperlink" Target="consultantplus://offline/ref=A395863D6E2D77F21326137059AA836D8C3A94CC7BB51FE012E0616214m8hAF" TargetMode="External"/><Relationship Id="rId30" Type="http://schemas.openxmlformats.org/officeDocument/2006/relationships/hyperlink" Target="consultantplus://offline/ref=A395863D6E2D77F213260D7D4FC6DD698C31C8C07DB41DBE4DBF3A3F4383CCB6A690CAEE7E58C3E9E11806m2h9F" TargetMode="Externa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92AB-DE1F-4CD7-9F44-80315987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1</Pages>
  <Words>23216</Words>
  <Characters>132333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240</cp:revision>
  <cp:lastPrinted>2019-12-24T07:06:00Z</cp:lastPrinted>
  <dcterms:created xsi:type="dcterms:W3CDTF">2014-04-30T07:36:00Z</dcterms:created>
  <dcterms:modified xsi:type="dcterms:W3CDTF">2019-12-24T07:50:00Z</dcterms:modified>
</cp:coreProperties>
</file>