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5" w:rsidRPr="00C47423" w:rsidRDefault="00E76F05" w:rsidP="00E76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74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образование «Подгорнское сельское поселение»</w:t>
      </w:r>
    </w:p>
    <w:p w:rsidR="00E76F05" w:rsidRPr="00C47423" w:rsidRDefault="00E76F05" w:rsidP="00E76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76F05" w:rsidRPr="00C47423" w:rsidRDefault="00E76F05" w:rsidP="00E76F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23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E76F05" w:rsidRPr="00C47423" w:rsidRDefault="00E76F05" w:rsidP="00E76F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F05" w:rsidRPr="00C47423" w:rsidRDefault="00E76F05" w:rsidP="00E76F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2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E76F05" w:rsidRPr="00C47423" w:rsidRDefault="00E76F05" w:rsidP="00E76F0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76F05" w:rsidRPr="00C47423" w:rsidTr="00D03315">
        <w:tc>
          <w:tcPr>
            <w:tcW w:w="3190" w:type="dxa"/>
          </w:tcPr>
          <w:p w:rsidR="00E76F05" w:rsidRPr="00C47423" w:rsidRDefault="00E76F05" w:rsidP="00B85F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85F12"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B85F12"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100794"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190" w:type="dxa"/>
          </w:tcPr>
          <w:p w:rsidR="00E76F05" w:rsidRPr="00C47423" w:rsidRDefault="00E76F05" w:rsidP="00D033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с.Подгорное</w:t>
            </w:r>
            <w:proofErr w:type="spellEnd"/>
          </w:p>
        </w:tc>
        <w:tc>
          <w:tcPr>
            <w:tcW w:w="3190" w:type="dxa"/>
          </w:tcPr>
          <w:p w:rsidR="00E76F05" w:rsidRPr="00C47423" w:rsidRDefault="00E76F05" w:rsidP="00B85F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</w:t>
            </w:r>
          </w:p>
        </w:tc>
      </w:tr>
    </w:tbl>
    <w:p w:rsidR="00E76F05" w:rsidRPr="00C47423" w:rsidRDefault="00E76F05" w:rsidP="00E76F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4339" w:rsidRPr="00C47423" w:rsidRDefault="00E76F05" w:rsidP="008673B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C47423">
        <w:rPr>
          <w:rFonts w:ascii="Times New Roman" w:hAnsi="Times New Roman" w:cs="Times New Roman"/>
          <w:b w:val="0"/>
          <w:sz w:val="22"/>
          <w:szCs w:val="22"/>
        </w:rPr>
        <w:t xml:space="preserve">Об установлении размера платы за пользованиежилыми помещениями </w:t>
      </w:r>
      <w:r w:rsidR="008527D1" w:rsidRPr="00C47423">
        <w:rPr>
          <w:rFonts w:ascii="Times New Roman" w:hAnsi="Times New Roman" w:cs="Times New Roman"/>
          <w:b w:val="0"/>
          <w:sz w:val="24"/>
        </w:rPr>
        <w:t xml:space="preserve">по договорам социальногонайма и договорам найма </w:t>
      </w:r>
      <w:r w:rsidR="008527D1" w:rsidRPr="00C47423">
        <w:rPr>
          <w:rFonts w:ascii="Times New Roman" w:hAnsi="Times New Roman" w:cs="Times New Roman"/>
          <w:b w:val="0"/>
          <w:sz w:val="24"/>
          <w:szCs w:val="24"/>
        </w:rPr>
        <w:t>специализированныхжилых помещений</w:t>
      </w:r>
      <w:r w:rsidRPr="00C47423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</w:p>
    <w:p w:rsidR="002B4339" w:rsidRPr="00C47423" w:rsidRDefault="00E76F05" w:rsidP="008673B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423">
        <w:rPr>
          <w:rFonts w:ascii="Times New Roman" w:hAnsi="Times New Roman" w:cs="Times New Roman"/>
          <w:b w:val="0"/>
          <w:sz w:val="22"/>
          <w:szCs w:val="22"/>
        </w:rPr>
        <w:t xml:space="preserve">жилищного фонда </w:t>
      </w:r>
      <w:r w:rsidR="002B4339" w:rsidRPr="00C47423">
        <w:rPr>
          <w:rFonts w:ascii="Times New Roman" w:hAnsi="Times New Roman" w:cs="Times New Roman"/>
          <w:b w:val="0"/>
          <w:sz w:val="22"/>
          <w:szCs w:val="22"/>
        </w:rPr>
        <w:t>муниципальногообразования «Подгорнское сельское поселение»</w:t>
      </w:r>
    </w:p>
    <w:p w:rsidR="00E76F05" w:rsidRPr="00C47423" w:rsidRDefault="00E76F05" w:rsidP="00E76F05">
      <w:pPr>
        <w:rPr>
          <w:rFonts w:ascii="Times New Roman" w:hAnsi="Times New Roman" w:cs="Times New Roman"/>
          <w:lang w:val="ru-RU"/>
        </w:rPr>
      </w:pPr>
    </w:p>
    <w:p w:rsidR="00453764" w:rsidRPr="00C47423" w:rsidRDefault="002B4339" w:rsidP="0045376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156 Жилищного кодекса Российской Федерации,</w:t>
      </w:r>
      <w:r w:rsidR="00453764" w:rsidRPr="00C47423">
        <w:rPr>
          <w:rFonts w:ascii="Times New Roman" w:hAnsi="Times New Roman" w:cs="Times New Roman"/>
          <w:sz w:val="24"/>
          <w:szCs w:val="24"/>
          <w:lang w:val="ru-RU"/>
        </w:rPr>
        <w:t>руководствуясь Уставом Подгорнского сельского поселения</w:t>
      </w: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3764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Положением «О расчете размера платы за пользование жилыми помещениями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«Подгорнское сельское поселение», утвержденного решением Совета </w:t>
      </w:r>
      <w:r w:rsidR="00453764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85F12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07.02.2018 </w:t>
      </w:r>
      <w:r w:rsidR="00453764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B85F12" w:rsidRPr="00C4742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3764" w:rsidRPr="00C4742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6F05" w:rsidRPr="00C47423" w:rsidRDefault="00E76F05" w:rsidP="00453764">
      <w:pPr>
        <w:pStyle w:val="a3"/>
        <w:ind w:left="118" w:right="110" w:firstLine="708"/>
        <w:jc w:val="both"/>
        <w:rPr>
          <w:rFonts w:ascii="Times New Roman" w:hAnsi="Times New Roman" w:cs="Times New Roman"/>
          <w:lang w:val="ru-RU"/>
        </w:rPr>
      </w:pPr>
    </w:p>
    <w:p w:rsidR="00E76F05" w:rsidRPr="00C47423" w:rsidRDefault="00E76F05" w:rsidP="00AC03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474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Совет </w:t>
      </w:r>
      <w:r w:rsidR="00AC03D8" w:rsidRPr="00C4742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Подгорнского</w:t>
      </w:r>
      <w:r w:rsidRPr="00C474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 решил:</w:t>
      </w:r>
    </w:p>
    <w:p w:rsidR="00E76F05" w:rsidRPr="00C47423" w:rsidRDefault="00E76F05" w:rsidP="00E76F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6F05" w:rsidRPr="00C47423" w:rsidRDefault="00CF3ABF" w:rsidP="00CF3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423">
        <w:rPr>
          <w:rFonts w:ascii="Times New Roman" w:hAnsi="Times New Roman" w:cs="Times New Roman"/>
          <w:sz w:val="24"/>
          <w:szCs w:val="24"/>
        </w:rPr>
        <w:t>1.</w:t>
      </w:r>
      <w:r w:rsidR="00E76F05" w:rsidRPr="00C4742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97B51" w:rsidRPr="00C47423">
        <w:rPr>
          <w:rFonts w:ascii="Times New Roman" w:hAnsi="Times New Roman" w:cs="Times New Roman"/>
          <w:sz w:val="24"/>
          <w:szCs w:val="24"/>
        </w:rPr>
        <w:t>размер</w:t>
      </w:r>
      <w:r w:rsidR="00E76F05" w:rsidRPr="00C47423">
        <w:rPr>
          <w:rFonts w:ascii="Times New Roman" w:hAnsi="Times New Roman" w:cs="Times New Roman"/>
          <w:sz w:val="24"/>
          <w:szCs w:val="24"/>
        </w:rPr>
        <w:t xml:space="preserve"> платы за наем </w:t>
      </w:r>
      <w:r w:rsidR="00197B51" w:rsidRPr="00C47423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E76F05" w:rsidRPr="00C47423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527D1" w:rsidRPr="00C47423">
        <w:rPr>
          <w:rFonts w:ascii="Times New Roman" w:hAnsi="Times New Roman" w:cs="Times New Roman"/>
          <w:sz w:val="24"/>
        </w:rPr>
        <w:t xml:space="preserve">по договорам социального найма и договорам найма </w:t>
      </w:r>
      <w:r w:rsidR="008527D1" w:rsidRPr="00C47423">
        <w:rPr>
          <w:rFonts w:ascii="Times New Roman" w:hAnsi="Times New Roman" w:cs="Times New Roman"/>
          <w:sz w:val="24"/>
          <w:szCs w:val="24"/>
        </w:rPr>
        <w:t>специализированных жилых помещений</w:t>
      </w:r>
      <w:r w:rsidR="00E76F05" w:rsidRPr="00C47423">
        <w:rPr>
          <w:rFonts w:ascii="Times New Roman" w:hAnsi="Times New Roman" w:cs="Times New Roman"/>
          <w:sz w:val="24"/>
          <w:szCs w:val="24"/>
        </w:rPr>
        <w:t>жилищного фонда муниципального образования «</w:t>
      </w:r>
      <w:r w:rsidR="00AC03D8" w:rsidRPr="00C47423">
        <w:rPr>
          <w:rFonts w:ascii="Times New Roman" w:hAnsi="Times New Roman" w:cs="Times New Roman"/>
          <w:sz w:val="24"/>
          <w:szCs w:val="24"/>
        </w:rPr>
        <w:t>Подгор</w:t>
      </w:r>
      <w:r w:rsidR="008527D1" w:rsidRPr="00C47423">
        <w:rPr>
          <w:rFonts w:ascii="Times New Roman" w:hAnsi="Times New Roman" w:cs="Times New Roman"/>
          <w:sz w:val="24"/>
          <w:szCs w:val="24"/>
        </w:rPr>
        <w:t>нское сельское поселение», согласно приложению № 1.</w:t>
      </w:r>
    </w:p>
    <w:p w:rsidR="00E76F05" w:rsidRPr="00C47423" w:rsidRDefault="00CF3ABF" w:rsidP="00CF3AB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Признать утратившим силу решение Совета 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Подгор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>нского сельского поселения от 2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57059" w:rsidRPr="00C47423">
        <w:rPr>
          <w:rFonts w:ascii="Times New Roman" w:hAnsi="Times New Roman" w:cs="Times New Roman"/>
          <w:sz w:val="24"/>
          <w:szCs w:val="24"/>
          <w:lang w:val="ru-RU"/>
        </w:rPr>
        <w:t>Об установлении размера платы за наём жилого помещения, предоставляемого по договорам социального найма и договорам найма специализированных жилых помещений муниципального жилищного фонда на территории Подгорнского сельского поселения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197B51" w:rsidRPr="00C47423" w:rsidRDefault="00CF3ABF" w:rsidP="00CF3ABF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97B51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Опубликовать данное решение в «Официальных ведомостях Подгорнского сельского поселения» и на официальном сайте муниципального образования «Подгорнское сельское поселение». </w:t>
      </w:r>
    </w:p>
    <w:p w:rsidR="00197B51" w:rsidRPr="00C47423" w:rsidRDefault="00CF3ABF" w:rsidP="00CF3ABF">
      <w:pPr>
        <w:widowControl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197B51" w:rsidRPr="00C47423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 даты его опубликования</w:t>
      </w:r>
      <w:r w:rsidR="00B85F12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 и применяется с 01.02.2018 года</w:t>
      </w:r>
      <w:r w:rsidR="00197B51" w:rsidRPr="00C474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6F05" w:rsidRPr="00C47423" w:rsidRDefault="00CF3ABF" w:rsidP="00CF3ABF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76F05" w:rsidRPr="00C47423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решения оставляю за собой.</w:t>
      </w:r>
    </w:p>
    <w:p w:rsidR="00E76F05" w:rsidRPr="00C47423" w:rsidRDefault="00E76F05" w:rsidP="00E76F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6F05" w:rsidRPr="00C47423" w:rsidRDefault="00E76F05" w:rsidP="00E76F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5F12" w:rsidRPr="00C47423" w:rsidRDefault="00B85F12" w:rsidP="00E76F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5186" w:rsidRPr="00C47423" w:rsidRDefault="00B85F12" w:rsidP="00B85F1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</w:p>
    <w:p w:rsidR="00B85F12" w:rsidRPr="00C47423" w:rsidRDefault="00B85F12" w:rsidP="00B85F1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Подгорнского сельского поселения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95186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А.А. Жуков</w:t>
      </w:r>
    </w:p>
    <w:p w:rsidR="00B85F12" w:rsidRPr="00C47423" w:rsidRDefault="00B85F12" w:rsidP="00E76F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5F12" w:rsidRPr="00C47423" w:rsidRDefault="00B85F12" w:rsidP="00E76F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6F05" w:rsidRPr="00C47423" w:rsidRDefault="00E76F05" w:rsidP="00E76F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197B51" w:rsidRPr="00C47423">
        <w:rPr>
          <w:rFonts w:ascii="Times New Roman" w:hAnsi="Times New Roman" w:cs="Times New Roman"/>
          <w:sz w:val="24"/>
          <w:szCs w:val="24"/>
          <w:lang w:val="ru-RU"/>
        </w:rPr>
        <w:t>Подгор</w:t>
      </w: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нского сельского поселения                      </w:t>
      </w:r>
      <w:r w:rsidR="00197B51"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А.Н. Кондратенко 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7423" w:rsidRDefault="00C47423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7423" w:rsidRDefault="00C47423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7423" w:rsidRPr="00C47423" w:rsidRDefault="00C47423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5186" w:rsidRPr="00C47423" w:rsidRDefault="00495186" w:rsidP="008527D1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</w:t>
      </w:r>
    </w:p>
    <w:p w:rsidR="008527D1" w:rsidRPr="00C47423" w:rsidRDefault="008527D1" w:rsidP="008527D1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решению Совета Подгорнского сельского поселения</w:t>
      </w:r>
    </w:p>
    <w:p w:rsidR="008527D1" w:rsidRPr="00C47423" w:rsidRDefault="008527D1" w:rsidP="008527D1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0</w:t>
      </w:r>
      <w:r w:rsidR="00B85F12"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</w:t>
      </w:r>
      <w:r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B85F12"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P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.2018 г. №</w:t>
      </w:r>
      <w:r w:rsidR="00C474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bookmarkStart w:id="0" w:name="_GoBack"/>
      <w:bookmarkEnd w:id="0"/>
    </w:p>
    <w:p w:rsidR="008527D1" w:rsidRPr="00C47423" w:rsidRDefault="008527D1" w:rsidP="008527D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Расчет </w:t>
      </w: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размера платы за наем жилых помещений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по договорам социального найма и договорам найма специализированных жилых помещений</w:t>
      </w:r>
      <w:r w:rsidRPr="00C47423">
        <w:rPr>
          <w:rFonts w:ascii="Times New Roman" w:hAnsi="Times New Roman" w:cs="Times New Roman"/>
          <w:sz w:val="24"/>
          <w:szCs w:val="24"/>
          <w:lang w:val="ru-RU"/>
        </w:rPr>
        <w:t xml:space="preserve"> жилищного фонда муниципального образования «Подгорнское сельское поселение»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7D1" w:rsidRPr="00C47423" w:rsidRDefault="002C57E5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spellStart"/>
      <w:r w:rsidR="008527D1"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=  </w:t>
      </w:r>
      <w:proofErr w:type="gramStart"/>
      <w:r w:rsidR="008527D1"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8527D1"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б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* </w:t>
      </w:r>
      <w:proofErr w:type="spellStart"/>
      <w:r w:rsidR="008527D1"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* 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* П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="008527D1" w:rsidRPr="00C474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8527D1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размер  платы за наем</w:t>
      </w:r>
    </w:p>
    <w:p w:rsidR="002C57E5" w:rsidRPr="00C47423" w:rsidRDefault="002C57E5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7D1" w:rsidRPr="00C47423" w:rsidRDefault="008527D1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н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j</w:t>
      </w:r>
      <w:proofErr w:type="spellEnd"/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специализированного жилого помещения муниципального жилищного фонда;</w:t>
      </w:r>
    </w:p>
    <w:p w:rsidR="008527D1" w:rsidRPr="00C47423" w:rsidRDefault="008527D1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б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базовый размер платы за наем жилого помещения;</w:t>
      </w:r>
    </w:p>
    <w:p w:rsidR="008527D1" w:rsidRPr="00C47423" w:rsidRDefault="008527D1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j</w:t>
      </w:r>
      <w:proofErr w:type="spellEnd"/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коэффициент, характеризующий качество и благоустройство жилого помещения, </w:t>
      </w:r>
      <w:r w:rsidR="008F4DD5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есторасположение дома;</w:t>
      </w:r>
    </w:p>
    <w:p w:rsidR="002C57E5" w:rsidRPr="00C47423" w:rsidRDefault="008527D1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с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коэффициент соответствия платы;</w:t>
      </w:r>
      <w:r w:rsidR="002C57E5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коэффициента соответствия платы устанавливается единый для всех граждан в интервале [0; 1], применяем 0,115.</w:t>
      </w:r>
    </w:p>
    <w:p w:rsidR="008527D1" w:rsidRPr="00C47423" w:rsidRDefault="008527D1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площадь</w:t>
      </w:r>
      <w:r w:rsidR="00B85F12" w:rsidRPr="00C47423">
        <w:rPr>
          <w:rFonts w:ascii="Times New Roman" w:eastAsia="Times New Roman" w:hAnsi="Times New Roman" w:cs="Times New Roman"/>
          <w:sz w:val="24"/>
          <w:szCs w:val="24"/>
        </w:rPr>
        <w:t>j</w:t>
      </w:r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-ого жилого помещения</w:t>
      </w:r>
      <w:proofErr w:type="gramStart"/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редоставленного по договору социальногонайма или договору найма специализированного жилого помещения муниципального жилищного фонда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(кв. м).</w:t>
      </w:r>
    </w:p>
    <w:p w:rsidR="002C57E5" w:rsidRPr="00C47423" w:rsidRDefault="002C57E5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57E5" w:rsidRPr="00C47423" w:rsidRDefault="002C57E5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б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с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*0,001</w:t>
      </w:r>
    </w:p>
    <w:p w:rsidR="002C57E5" w:rsidRPr="00C47423" w:rsidRDefault="002C57E5" w:rsidP="002C57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57E5" w:rsidRPr="00C47423" w:rsidRDefault="002C57E5" w:rsidP="008F4DD5">
      <w:pPr>
        <w:tabs>
          <w:tab w:val="left" w:pos="420"/>
        </w:tabs>
        <w:spacing w:line="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б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базовый размер платы за наем жилого помещения;</w:t>
      </w:r>
    </w:p>
    <w:p w:rsidR="002C57E5" w:rsidRPr="00C47423" w:rsidRDefault="002C57E5" w:rsidP="008F4DD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7E5" w:rsidRPr="00C47423" w:rsidRDefault="002C57E5" w:rsidP="008F4DD5">
      <w:pPr>
        <w:spacing w:line="0" w:lineRule="atLeast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</w:t>
      </w:r>
      <w:proofErr w:type="gramEnd"/>
      <w:r w:rsidR="00B85F12" w:rsidRPr="00C47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цена1кв.м. общей площади квартир на вторичном рынке жилья на территории Томской области.</w:t>
      </w:r>
    </w:p>
    <w:p w:rsidR="002C57E5" w:rsidRPr="00C47423" w:rsidRDefault="002C57E5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б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48115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,08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* 0,001= 48,11 руб</w:t>
      </w:r>
      <w:r w:rsidR="008F4DD5"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57E5" w:rsidRPr="00C47423" w:rsidRDefault="002C57E5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C4742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4FC4A46" wp14:editId="0DBA6807">
            <wp:extent cx="1228725" cy="39052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D1" w:rsidRPr="00C47423" w:rsidRDefault="008527D1" w:rsidP="008527D1">
      <w:pPr>
        <w:widowControl/>
        <w:tabs>
          <w:tab w:val="left" w:pos="1635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C57E5" w:rsidRPr="00C47423" w:rsidRDefault="002C57E5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j</w:t>
      </w:r>
      <w:proofErr w:type="spellEnd"/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C57E5" w:rsidRPr="00C47423" w:rsidRDefault="002C57E5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1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коэффициент, характеризующий качество жилого помещения;</w:t>
      </w:r>
    </w:p>
    <w:p w:rsidR="002C57E5" w:rsidRPr="00C47423" w:rsidRDefault="002C57E5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коэффициент, характеризующий благоустройство жилого помещения; </w:t>
      </w:r>
    </w:p>
    <w:p w:rsidR="002C57E5" w:rsidRPr="00C47423" w:rsidRDefault="002C57E5" w:rsidP="008F4DD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коэффициент, характеризующий месторасположение дома.</w:t>
      </w:r>
    </w:p>
    <w:p w:rsidR="008527D1" w:rsidRPr="00C47423" w:rsidRDefault="008527D1" w:rsidP="008527D1">
      <w:pPr>
        <w:widowControl/>
        <w:tabs>
          <w:tab w:val="left" w:pos="1635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1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,3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 48,11*1,3*0,115 = 7,19 рублей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1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,2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 48,11*1,2*0,115 = 6,64 рублей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1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,1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48,11*1,1*0,115 = 6,08 рублей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1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48,11*1,0*0,115 = 5,53 рублей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0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,9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48,11*0,9*0,115 = 4,98 рублей</w:t>
      </w:r>
    </w:p>
    <w:p w:rsidR="008527D1" w:rsidRPr="00C47423" w:rsidRDefault="008527D1" w:rsidP="008527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0</w:t>
      </w:r>
      <w:proofErr w:type="gramStart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,8</w:t>
      </w:r>
      <w:proofErr w:type="gram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</w:t>
      </w:r>
      <w:proofErr w:type="spellStart"/>
      <w:r w:rsidRPr="00C474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Hj</w:t>
      </w:r>
      <w:proofErr w:type="spellEnd"/>
      <w:r w:rsidRPr="00C47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48,11*0,8*0,115 = 4,42 рублей</w:t>
      </w:r>
    </w:p>
    <w:p w:rsidR="00495186" w:rsidRPr="00C47423" w:rsidRDefault="0049518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495186" w:rsidRPr="00C47423" w:rsidSect="00CF3ABF">
      <w:pgSz w:w="11910" w:h="16840"/>
      <w:pgMar w:top="851" w:right="624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AF0"/>
    <w:multiLevelType w:val="hybridMultilevel"/>
    <w:tmpl w:val="D1CC3B6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A8A7DCA"/>
    <w:multiLevelType w:val="hybridMultilevel"/>
    <w:tmpl w:val="09EA98CE"/>
    <w:lvl w:ilvl="0" w:tplc="856A97A2">
      <w:start w:val="1"/>
      <w:numFmt w:val="decimal"/>
      <w:lvlText w:val="%1."/>
      <w:lvlJc w:val="left"/>
      <w:pPr>
        <w:ind w:left="118" w:hanging="411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A350A9C4">
      <w:numFmt w:val="bullet"/>
      <w:lvlText w:val="•"/>
      <w:lvlJc w:val="left"/>
      <w:pPr>
        <w:ind w:left="1066" w:hanging="411"/>
      </w:pPr>
      <w:rPr>
        <w:rFonts w:hint="default"/>
      </w:rPr>
    </w:lvl>
    <w:lvl w:ilvl="2" w:tplc="75861980">
      <w:numFmt w:val="bullet"/>
      <w:lvlText w:val="•"/>
      <w:lvlJc w:val="left"/>
      <w:pPr>
        <w:ind w:left="2013" w:hanging="411"/>
      </w:pPr>
      <w:rPr>
        <w:rFonts w:hint="default"/>
      </w:rPr>
    </w:lvl>
    <w:lvl w:ilvl="3" w:tplc="A6F6DF5A">
      <w:numFmt w:val="bullet"/>
      <w:lvlText w:val="•"/>
      <w:lvlJc w:val="left"/>
      <w:pPr>
        <w:ind w:left="2959" w:hanging="411"/>
      </w:pPr>
      <w:rPr>
        <w:rFonts w:hint="default"/>
      </w:rPr>
    </w:lvl>
    <w:lvl w:ilvl="4" w:tplc="2AF45698">
      <w:numFmt w:val="bullet"/>
      <w:lvlText w:val="•"/>
      <w:lvlJc w:val="left"/>
      <w:pPr>
        <w:ind w:left="3906" w:hanging="411"/>
      </w:pPr>
      <w:rPr>
        <w:rFonts w:hint="default"/>
      </w:rPr>
    </w:lvl>
    <w:lvl w:ilvl="5" w:tplc="5EB6DD8A">
      <w:numFmt w:val="bullet"/>
      <w:lvlText w:val="•"/>
      <w:lvlJc w:val="left"/>
      <w:pPr>
        <w:ind w:left="4853" w:hanging="411"/>
      </w:pPr>
      <w:rPr>
        <w:rFonts w:hint="default"/>
      </w:rPr>
    </w:lvl>
    <w:lvl w:ilvl="6" w:tplc="AB64C7C0">
      <w:numFmt w:val="bullet"/>
      <w:lvlText w:val="•"/>
      <w:lvlJc w:val="left"/>
      <w:pPr>
        <w:ind w:left="5799" w:hanging="411"/>
      </w:pPr>
      <w:rPr>
        <w:rFonts w:hint="default"/>
      </w:rPr>
    </w:lvl>
    <w:lvl w:ilvl="7" w:tplc="B660FC66">
      <w:numFmt w:val="bullet"/>
      <w:lvlText w:val="•"/>
      <w:lvlJc w:val="left"/>
      <w:pPr>
        <w:ind w:left="6746" w:hanging="411"/>
      </w:pPr>
      <w:rPr>
        <w:rFonts w:hint="default"/>
      </w:rPr>
    </w:lvl>
    <w:lvl w:ilvl="8" w:tplc="5F001B7A">
      <w:numFmt w:val="bullet"/>
      <w:lvlText w:val="•"/>
      <w:lvlJc w:val="left"/>
      <w:pPr>
        <w:ind w:left="7693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C56"/>
    <w:rsid w:val="00100794"/>
    <w:rsid w:val="001577B9"/>
    <w:rsid w:val="00197B51"/>
    <w:rsid w:val="002B4339"/>
    <w:rsid w:val="002B71EF"/>
    <w:rsid w:val="002C57E5"/>
    <w:rsid w:val="00453764"/>
    <w:rsid w:val="00495186"/>
    <w:rsid w:val="00525FF1"/>
    <w:rsid w:val="007003EA"/>
    <w:rsid w:val="00804F51"/>
    <w:rsid w:val="008527D1"/>
    <w:rsid w:val="008673B9"/>
    <w:rsid w:val="008F4DD5"/>
    <w:rsid w:val="00900159"/>
    <w:rsid w:val="009479FC"/>
    <w:rsid w:val="009E4E51"/>
    <w:rsid w:val="00AA5D6F"/>
    <w:rsid w:val="00AC03D8"/>
    <w:rsid w:val="00B85F12"/>
    <w:rsid w:val="00BF709F"/>
    <w:rsid w:val="00C35748"/>
    <w:rsid w:val="00C47423"/>
    <w:rsid w:val="00CA3C56"/>
    <w:rsid w:val="00CF3ABF"/>
    <w:rsid w:val="00D339A8"/>
    <w:rsid w:val="00D41ED7"/>
    <w:rsid w:val="00E40DD5"/>
    <w:rsid w:val="00E57059"/>
    <w:rsid w:val="00E76F05"/>
    <w:rsid w:val="00EA5BD2"/>
    <w:rsid w:val="00F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B51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41ED7"/>
    <w:pPr>
      <w:ind w:left="1132" w:right="12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ED7"/>
    <w:rPr>
      <w:sz w:val="24"/>
      <w:szCs w:val="24"/>
    </w:rPr>
  </w:style>
  <w:style w:type="paragraph" w:styleId="a4">
    <w:name w:val="List Paragraph"/>
    <w:basedOn w:val="a"/>
    <w:uiPriority w:val="1"/>
    <w:qFormat/>
    <w:rsid w:val="00D41ED7"/>
    <w:pPr>
      <w:ind w:left="118" w:righ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41ED7"/>
    <w:pPr>
      <w:spacing w:before="19" w:line="260" w:lineRule="exact"/>
      <w:ind w:right="96"/>
      <w:jc w:val="right"/>
    </w:pPr>
  </w:style>
  <w:style w:type="table" w:styleId="a5">
    <w:name w:val="Table Grid"/>
    <w:basedOn w:val="a1"/>
    <w:uiPriority w:val="39"/>
    <w:rsid w:val="00BF709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9FC"/>
    <w:rPr>
      <w:rFonts w:ascii="Segoe UI" w:eastAsia="Arial" w:hAnsi="Segoe UI" w:cs="Segoe UI"/>
      <w:sz w:val="18"/>
      <w:szCs w:val="18"/>
    </w:rPr>
  </w:style>
  <w:style w:type="paragraph" w:customStyle="1" w:styleId="ConsPlusNormal">
    <w:name w:val="ConsPlusNormal"/>
    <w:rsid w:val="00E76F0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E76F05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C941-513A-471F-9805-42A2BFE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lavrova</cp:lastModifiedBy>
  <cp:revision>15</cp:revision>
  <cp:lastPrinted>2017-12-26T08:23:00Z</cp:lastPrinted>
  <dcterms:created xsi:type="dcterms:W3CDTF">2017-12-18T05:32:00Z</dcterms:created>
  <dcterms:modified xsi:type="dcterms:W3CDTF">2018-05-04T05:02:00Z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2017-12-18T00:00:00Z</vt:filetime>
  </property>
</Properties>
</file>