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B1" w:rsidRPr="001E30B1" w:rsidRDefault="001E30B1" w:rsidP="001E3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30B1" w:rsidRPr="001E30B1" w:rsidRDefault="001E30B1" w:rsidP="001E3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>ЗАКЛЮЧЕНИЕ</w:t>
      </w:r>
    </w:p>
    <w:p w:rsidR="001E30B1" w:rsidRPr="001E30B1" w:rsidRDefault="001E30B1" w:rsidP="001E30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по принятию проекта решения Совета Подгорнского сельского поселения "О внесении изменений в Устав муниципального образования "Подгорнское сельское поселение"</w:t>
      </w: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 xml:space="preserve">с. Подгорное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E30B1">
        <w:rPr>
          <w:rFonts w:ascii="Times New Roman" w:hAnsi="Times New Roman" w:cs="Times New Roman"/>
          <w:sz w:val="24"/>
          <w:szCs w:val="24"/>
        </w:rPr>
        <w:t xml:space="preserve">   28.11.2019 </w:t>
      </w: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B1" w:rsidRPr="001E30B1" w:rsidRDefault="001E30B1" w:rsidP="001E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Подгорнского сельского поселения от   31.10.2019 № 31 "О назначении публичных слушаний по проекту решения Совета Подгорнского сельского поселения "О внесении изменений в Устав муниципального образования "Подгорнское сельское поселение"".</w:t>
      </w:r>
    </w:p>
    <w:p w:rsidR="001E30B1" w:rsidRPr="001E30B1" w:rsidRDefault="001E30B1" w:rsidP="001E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>Решение Совета Подгорнского сельского поселения от 31.10.2019 № 31 "О назначении публичных слушаний  по проекту  решения  Совета Подгорнского сельского поселения " О внесении изменений в  Устав муниципального образования  "Подгорнское сельское поселение", проект решения "О внесении изменений в устав муниципального образования "Подгорнское сельское поселение", порядок учета предложений по проекту указанного муниципального правового акта, а также порядок участия граждан в его обсуждении опубликованы в печатном издании "Официальные ведомости Подгорнского сельского поселения" от 01.11.2019 № 11 (113) и размещены на официальном сайте Подгорнского сельского поселения, на информационном стенде в здании Администрации Подгорнского сельского поселения, по адресу: с. Подгорное, ул. Ленинская, 4, стр.1.</w:t>
      </w:r>
    </w:p>
    <w:p w:rsidR="001E30B1" w:rsidRPr="001E30B1" w:rsidRDefault="001E30B1" w:rsidP="001E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проекта решения Совета Подгорнского сельского поселения "О внесении изменений в Устав муниципального образования "Подгорнское сельское поселение". </w:t>
      </w:r>
    </w:p>
    <w:p w:rsidR="001E30B1" w:rsidRPr="001E30B1" w:rsidRDefault="001E30B1" w:rsidP="001E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>Инициаторы публичных слушаний: Совет Подгорнского сельского поселения.</w:t>
      </w:r>
    </w:p>
    <w:p w:rsidR="001E30B1" w:rsidRPr="001E30B1" w:rsidRDefault="001E30B1" w:rsidP="001E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 xml:space="preserve"> проведения: 28.11.2019.     </w:t>
      </w:r>
    </w:p>
    <w:p w:rsidR="001E30B1" w:rsidRPr="001E30B1" w:rsidRDefault="001E30B1" w:rsidP="001E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>Количество участников: 9 человек.</w:t>
      </w:r>
    </w:p>
    <w:p w:rsidR="001E30B1" w:rsidRPr="001E30B1" w:rsidRDefault="001E30B1" w:rsidP="001E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>Предложения, замечания: поступили замечания от Прокуратуры Чаинского района и Администрации Подгорнского сельского поселения.</w:t>
      </w:r>
    </w:p>
    <w:p w:rsidR="001E30B1" w:rsidRPr="001E30B1" w:rsidRDefault="001E30B1" w:rsidP="001E30B1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Совета Подгорнского сельского поселения "О внесении изменений в Устав муниципального образования "Подгорнское сельское поселение", принято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1E30B1">
        <w:rPr>
          <w:rFonts w:ascii="Times New Roman" w:hAnsi="Times New Roman" w:cs="Times New Roman"/>
          <w:sz w:val="24"/>
          <w:szCs w:val="24"/>
        </w:rPr>
        <w:t>:</w:t>
      </w:r>
    </w:p>
    <w:p w:rsidR="001E30B1" w:rsidRPr="001E30B1" w:rsidRDefault="001E30B1" w:rsidP="001E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>Рекомендовать Совету Подгорнского сельского поселения принять предложенный на рассмотрение проект решения Совета Подгорнского сельского поселения "О внесении изменений в Устав муниципального образования "Подгорнское сельское поселение" с учетом рекомендаций по результатам публичных слушаний.</w:t>
      </w: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ab/>
      </w: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       </w:t>
      </w:r>
      <w:proofErr w:type="spellStart"/>
      <w:r w:rsidRPr="001E30B1">
        <w:rPr>
          <w:rFonts w:ascii="Times New Roman" w:hAnsi="Times New Roman" w:cs="Times New Roman"/>
          <w:sz w:val="24"/>
          <w:szCs w:val="24"/>
        </w:rPr>
        <w:t>М.В.Штаненко</w:t>
      </w:r>
      <w:proofErr w:type="spellEnd"/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0B1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100" w:rsidRPr="001E30B1" w:rsidRDefault="001E30B1" w:rsidP="001E30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30B1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</w:t>
      </w:r>
      <w:proofErr w:type="spellStart"/>
      <w:r w:rsidRPr="001E30B1">
        <w:rPr>
          <w:rFonts w:ascii="Times New Roman" w:hAnsi="Times New Roman" w:cs="Times New Roman"/>
          <w:sz w:val="24"/>
          <w:szCs w:val="24"/>
        </w:rPr>
        <w:t>Л.М.Лаврова</w:t>
      </w:r>
      <w:proofErr w:type="spellEnd"/>
    </w:p>
    <w:sectPr w:rsidR="00C00100" w:rsidRPr="001E30B1" w:rsidSect="001E30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45"/>
    <w:rsid w:val="001E30B1"/>
    <w:rsid w:val="00C00100"/>
    <w:rsid w:val="00C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5042"/>
  <w15:chartTrackingRefBased/>
  <w15:docId w15:val="{8F316307-FE0D-446A-99C7-EFE7F87A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3</cp:revision>
  <dcterms:created xsi:type="dcterms:W3CDTF">2019-12-09T09:59:00Z</dcterms:created>
  <dcterms:modified xsi:type="dcterms:W3CDTF">2019-12-09T10:00:00Z</dcterms:modified>
</cp:coreProperties>
</file>