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E2796" w14:textId="77777777" w:rsidR="00F85C0A" w:rsidRPr="008E6488" w:rsidRDefault="00F85C0A" w:rsidP="00F85C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E64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ПОДГОРНСКОГО СЕЛЬСКОГО ПОСЕЛЕНИЯ</w:t>
      </w:r>
    </w:p>
    <w:p w14:paraId="1211810F" w14:textId="77777777" w:rsidR="00F85C0A" w:rsidRPr="008E6488" w:rsidRDefault="00F85C0A" w:rsidP="00F85C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490CE94" w14:textId="77777777" w:rsidR="00F85C0A" w:rsidRPr="008E6488" w:rsidRDefault="00F85C0A" w:rsidP="00F85C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251CB1A" w14:textId="77777777" w:rsidR="00F85C0A" w:rsidRPr="008E6488" w:rsidRDefault="00F85C0A" w:rsidP="00F85C0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8E6488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ПОСТАНОВЛЕНИЕ</w:t>
      </w:r>
    </w:p>
    <w:p w14:paraId="106BCF96" w14:textId="055ACFD1" w:rsidR="00F85C0A" w:rsidRDefault="00F85C0A" w:rsidP="00F85C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E331BD" w14:textId="77777777" w:rsidR="00B1115E" w:rsidRPr="008E6488" w:rsidRDefault="00B1115E" w:rsidP="00F85C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254" w:type="dxa"/>
        <w:tblLook w:val="0000" w:firstRow="0" w:lastRow="0" w:firstColumn="0" w:lastColumn="0" w:noHBand="0" w:noVBand="0"/>
      </w:tblPr>
      <w:tblGrid>
        <w:gridCol w:w="9468"/>
        <w:gridCol w:w="4786"/>
      </w:tblGrid>
      <w:tr w:rsidR="00F85C0A" w:rsidRPr="008E6488" w14:paraId="0004600C" w14:textId="77777777" w:rsidTr="00894269">
        <w:tc>
          <w:tcPr>
            <w:tcW w:w="9468" w:type="dxa"/>
          </w:tcPr>
          <w:p w14:paraId="13075C8D" w14:textId="62F3ABB5" w:rsidR="00F85C0A" w:rsidRPr="00AD7AF4" w:rsidRDefault="00143A36" w:rsidP="009C2D2B">
            <w:pPr>
              <w:tabs>
                <w:tab w:val="left" w:pos="8820"/>
              </w:tabs>
              <w:spacing w:after="0" w:line="240" w:lineRule="auto"/>
              <w:ind w:right="-2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F85C0A" w:rsidRPr="00AD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85C0A" w:rsidRPr="00AD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B11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85C0A" w:rsidRPr="00AD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с. Подгорное                                                      </w:t>
            </w:r>
            <w:r w:rsidR="009C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85C0A" w:rsidRPr="00AD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9C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F85C0A" w:rsidRPr="00AD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894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86" w:type="dxa"/>
          </w:tcPr>
          <w:p w14:paraId="1C764366" w14:textId="77777777" w:rsidR="00F85C0A" w:rsidRPr="008E6488" w:rsidRDefault="00F85C0A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 96</w:t>
            </w:r>
          </w:p>
        </w:tc>
      </w:tr>
    </w:tbl>
    <w:p w14:paraId="42E5647B" w14:textId="77777777" w:rsidR="00F85C0A" w:rsidRPr="008E6488" w:rsidRDefault="00F85C0A" w:rsidP="00F85C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4C9E65" w14:textId="77777777" w:rsidR="00F85C0A" w:rsidRPr="008E6488" w:rsidRDefault="00F85C0A" w:rsidP="00F85C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F85C0A" w:rsidRPr="008E6488" w14:paraId="2274FFD6" w14:textId="77777777" w:rsidTr="00894269">
        <w:trPr>
          <w:cantSplit/>
        </w:trPr>
        <w:tc>
          <w:tcPr>
            <w:tcW w:w="9571" w:type="dxa"/>
          </w:tcPr>
          <w:p w14:paraId="2B787F6D" w14:textId="1850EC5E" w:rsidR="00F85C0A" w:rsidRPr="00B1115E" w:rsidRDefault="00B1115E" w:rsidP="009C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 w:rsidRPr="00B1115E">
              <w:rPr>
                <w:rFonts w:ascii="Times New Roman" w:hAnsi="Times New Roman"/>
                <w:sz w:val="24"/>
                <w:szCs w:val="24"/>
              </w:rPr>
              <w:t>О внесении изменени</w:t>
            </w:r>
            <w:r w:rsidR="009C2D2B">
              <w:rPr>
                <w:rFonts w:ascii="Times New Roman" w:hAnsi="Times New Roman"/>
                <w:sz w:val="24"/>
                <w:szCs w:val="24"/>
              </w:rPr>
              <w:t>я</w:t>
            </w:r>
            <w:r w:rsidRPr="00B1115E">
              <w:rPr>
                <w:rFonts w:ascii="Times New Roman" w:hAnsi="Times New Roman"/>
                <w:sz w:val="24"/>
                <w:szCs w:val="24"/>
              </w:rPr>
              <w:t xml:space="preserve"> в постановление Администрации Подгорнского сельского поселения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06.02.2023 № 18</w:t>
            </w:r>
            <w:r w:rsidRPr="00B11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85C0A" w:rsidRPr="00B11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муниципальной программы «Благоустройство территории Подгорнского сельского поселения на 2023-2027 годы»</w:t>
            </w:r>
          </w:p>
          <w:bookmarkEnd w:id="0"/>
          <w:p w14:paraId="48BD550F" w14:textId="77777777" w:rsidR="00F85C0A" w:rsidRPr="008E6488" w:rsidRDefault="00F85C0A" w:rsidP="009C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D8770FB" w14:textId="77777777" w:rsidR="00F85C0A" w:rsidRPr="008E6488" w:rsidRDefault="00F85C0A" w:rsidP="009C2D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064EE2" w14:textId="441CE895" w:rsidR="00F85C0A" w:rsidRPr="008E6488" w:rsidRDefault="00F85C0A" w:rsidP="009C2D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488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создания безопасных и благоприятных условий проживания граждан, приведения уровня благоустройства дворовых территорий многоквартирных домов и муниципальных территорий общего пользования в соответствии с требованиями действующего законодательства Российской Федерации,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пользования, </w:t>
      </w:r>
      <w:r w:rsidRPr="008E6488">
        <w:rPr>
          <w:rFonts w:ascii="Times New Roman" w:eastAsia="Arial" w:hAnsi="Times New Roman"/>
          <w:sz w:val="24"/>
          <w:szCs w:val="24"/>
          <w:lang w:eastAsia="ru-RU"/>
        </w:rPr>
        <w:t xml:space="preserve">Уставом муниципального образования </w:t>
      </w:r>
      <w:r w:rsidRPr="008E6488">
        <w:rPr>
          <w:rFonts w:ascii="Times New Roman" w:eastAsia="Times New Roman" w:hAnsi="Times New Roman"/>
          <w:sz w:val="24"/>
          <w:szCs w:val="24"/>
          <w:lang w:eastAsia="ru-RU"/>
        </w:rPr>
        <w:t xml:space="preserve">«Подгорнское сельское поселение»  </w:t>
      </w:r>
    </w:p>
    <w:p w14:paraId="1D0D1E21" w14:textId="77777777" w:rsidR="00F85C0A" w:rsidRPr="008E6488" w:rsidRDefault="00F85C0A" w:rsidP="009C2D2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48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14:paraId="1B498C4A" w14:textId="77777777" w:rsidR="00F85C0A" w:rsidRPr="008E6488" w:rsidRDefault="00F85C0A" w:rsidP="009C2D2B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48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ПОСТАНОВЛЯЮ: </w:t>
      </w:r>
    </w:p>
    <w:p w14:paraId="6F97C47A" w14:textId="77777777" w:rsidR="00F85C0A" w:rsidRPr="008E6488" w:rsidRDefault="00F85C0A" w:rsidP="009C2D2B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EE5F27" w14:textId="0FF0E8A2" w:rsidR="00F85C0A" w:rsidRPr="007918D0" w:rsidRDefault="00B1115E" w:rsidP="009C2D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="00F44B6A">
        <w:rPr>
          <w:rFonts w:ascii="Times New Roman" w:eastAsia="Times New Roman" w:hAnsi="Times New Roman"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</w:t>
      </w:r>
      <w:r w:rsidRPr="00B1115E">
        <w:rPr>
          <w:rFonts w:ascii="Times New Roman" w:hAnsi="Times New Roman"/>
          <w:sz w:val="24"/>
          <w:szCs w:val="24"/>
        </w:rPr>
        <w:t>Администрации Подгорнского сельского поселения от</w:t>
      </w:r>
      <w:r>
        <w:rPr>
          <w:rFonts w:ascii="Times New Roman" w:hAnsi="Times New Roman"/>
          <w:sz w:val="24"/>
          <w:szCs w:val="24"/>
        </w:rPr>
        <w:t xml:space="preserve"> 06.02.2023 № 18</w:t>
      </w:r>
      <w:r w:rsidRPr="00B111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B1115E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муниципальной программы «Благоустройство территории Подгорнского сельского поселения на 2023-2027 годы»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новой редакции</w:t>
      </w:r>
      <w:r w:rsidR="00F44B6A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приложению.</w:t>
      </w:r>
    </w:p>
    <w:p w14:paraId="19C54CE9" w14:textId="0E925A29" w:rsidR="00F85C0A" w:rsidRPr="00487FC9" w:rsidRDefault="00F85C0A" w:rsidP="009C2D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FC9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подлежит официальному опубликованию в «Официальных ведомостях Подгорнского сельского поселения» и размещению на официальном сайте орган</w:t>
      </w:r>
      <w:r w:rsidR="00F44B6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87FC9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самоуправления Подгорнского сельского поселения.</w:t>
      </w:r>
    </w:p>
    <w:p w14:paraId="0617C09F" w14:textId="58454729" w:rsidR="00F44B6A" w:rsidRPr="00F44B6A" w:rsidRDefault="00F44B6A" w:rsidP="009C2D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B6A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44B6A">
        <w:rPr>
          <w:rFonts w:ascii="Times New Roman" w:eastAsia="Times New Roman" w:hAnsi="Times New Roman"/>
          <w:sz w:val="24"/>
          <w:szCs w:val="24"/>
          <w:lang w:eastAsia="ru-RU"/>
        </w:rPr>
        <w:t>ле его официального опубликования.</w:t>
      </w:r>
    </w:p>
    <w:p w14:paraId="2A0F584F" w14:textId="0A414C46" w:rsidR="00F85C0A" w:rsidRDefault="00F85C0A" w:rsidP="009C2D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488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29BB991B" w14:textId="77777777" w:rsidR="00F85C0A" w:rsidRPr="008E6488" w:rsidRDefault="00F85C0A" w:rsidP="00F85C0A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ED6273" w14:textId="77777777" w:rsidR="00F85C0A" w:rsidRDefault="00F85C0A" w:rsidP="00F85C0A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E68DBF" w14:textId="77777777" w:rsidR="00F85C0A" w:rsidRPr="008E6488" w:rsidRDefault="00F85C0A" w:rsidP="00F85C0A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D8CC86" w14:textId="77777777" w:rsidR="00F85C0A" w:rsidRPr="008E6488" w:rsidRDefault="00F85C0A" w:rsidP="00F85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488">
        <w:rPr>
          <w:rFonts w:ascii="Times New Roman" w:eastAsia="Times New Roman" w:hAnsi="Times New Roman"/>
          <w:sz w:val="24"/>
          <w:szCs w:val="24"/>
          <w:lang w:eastAsia="ru-RU"/>
        </w:rPr>
        <w:t>Глава Подгорнского сельского поселения</w:t>
      </w:r>
      <w:r w:rsidRPr="008E64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E64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E64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С.С. Пантюхин</w:t>
      </w:r>
    </w:p>
    <w:p w14:paraId="564653CC" w14:textId="54EAB648" w:rsidR="00F44B6A" w:rsidRDefault="00F44B6A">
      <w:r>
        <w:br w:type="page"/>
      </w:r>
    </w:p>
    <w:p w14:paraId="73C7D0CD" w14:textId="427F4580" w:rsidR="00894269" w:rsidRPr="008E6488" w:rsidRDefault="00894269" w:rsidP="00894269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4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806A70">
        <w:rPr>
          <w:rFonts w:ascii="Times New Roman" w:eastAsia="Times New Roman" w:hAnsi="Times New Roman"/>
          <w:sz w:val="24"/>
          <w:szCs w:val="24"/>
          <w:lang w:eastAsia="ru-RU"/>
        </w:rPr>
        <w:t>№ 1</w:t>
      </w:r>
      <w:r w:rsidRPr="008E64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3A23006" w14:textId="77777777" w:rsidR="00894269" w:rsidRPr="0053454E" w:rsidRDefault="00894269" w:rsidP="00894269">
      <w:pPr>
        <w:pStyle w:val="Default"/>
        <w:ind w:left="5245" w:firstLine="720"/>
        <w:jc w:val="right"/>
      </w:pPr>
      <w:r w:rsidRPr="0053454E">
        <w:t>Утвержден</w:t>
      </w:r>
      <w:r>
        <w:t>о</w:t>
      </w:r>
      <w:r w:rsidRPr="0053454E">
        <w:t xml:space="preserve"> постановлением Администрации </w:t>
      </w:r>
    </w:p>
    <w:p w14:paraId="10193139" w14:textId="77777777" w:rsidR="00894269" w:rsidRPr="0053454E" w:rsidRDefault="00894269" w:rsidP="00894269">
      <w:pPr>
        <w:pStyle w:val="Default"/>
        <w:ind w:left="5245" w:firstLine="720"/>
        <w:jc w:val="right"/>
      </w:pPr>
      <w:r w:rsidRPr="0053454E">
        <w:t xml:space="preserve">Подгорнского сельского поселения  </w:t>
      </w:r>
    </w:p>
    <w:p w14:paraId="3181FF6C" w14:textId="3C5CC877" w:rsidR="00894269" w:rsidRPr="0053454E" w:rsidRDefault="00894269" w:rsidP="00894269">
      <w:pPr>
        <w:pStyle w:val="Default"/>
        <w:ind w:left="5245"/>
        <w:jc w:val="right"/>
      </w:pPr>
      <w:r w:rsidRPr="003350AA">
        <w:t xml:space="preserve">от </w:t>
      </w:r>
      <w:r>
        <w:t>06</w:t>
      </w:r>
      <w:r w:rsidRPr="003350AA">
        <w:t>.0</w:t>
      </w:r>
      <w:r>
        <w:t>2</w:t>
      </w:r>
      <w:r w:rsidRPr="003350AA">
        <w:t>.202</w:t>
      </w:r>
      <w:r>
        <w:t>4</w:t>
      </w:r>
      <w:r w:rsidRPr="003350AA">
        <w:t xml:space="preserve"> №</w:t>
      </w:r>
      <w:r>
        <w:t xml:space="preserve"> 15</w:t>
      </w:r>
    </w:p>
    <w:p w14:paraId="6330900C" w14:textId="77777777" w:rsidR="00894269" w:rsidRDefault="00894269" w:rsidP="00894269">
      <w:pPr>
        <w:pStyle w:val="ConsPlusTitle"/>
        <w:widowControl/>
        <w:tabs>
          <w:tab w:val="left" w:pos="4253"/>
          <w:tab w:val="left" w:pos="4962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591316F1" w14:textId="77777777" w:rsidR="00894269" w:rsidRDefault="00894269" w:rsidP="00894269">
      <w:pPr>
        <w:pStyle w:val="ConsPlusTitle"/>
        <w:widowControl/>
        <w:tabs>
          <w:tab w:val="left" w:pos="4111"/>
          <w:tab w:val="left" w:pos="4253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C63FBAF" w14:textId="77777777" w:rsidR="00894269" w:rsidRDefault="00894269" w:rsidP="0089426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32BB4423" w14:textId="77777777" w:rsidR="00894269" w:rsidRDefault="00894269" w:rsidP="0089426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5531CB34" w14:textId="77777777" w:rsidR="00894269" w:rsidRDefault="00894269" w:rsidP="0089426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724D7795" w14:textId="77777777" w:rsidR="00894269" w:rsidRDefault="00894269" w:rsidP="0089426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20F18C56" w14:textId="77777777" w:rsidR="00894269" w:rsidRDefault="00894269" w:rsidP="0089426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6DA186CC" w14:textId="77777777" w:rsidR="00894269" w:rsidRDefault="00894269" w:rsidP="0089426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68BD2BDB" w14:textId="77777777" w:rsidR="00894269" w:rsidRDefault="00894269" w:rsidP="0089426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3C485231" w14:textId="77777777" w:rsidR="00894269" w:rsidRPr="00D90794" w:rsidRDefault="00894269" w:rsidP="0089426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0794">
        <w:rPr>
          <w:rFonts w:ascii="Times New Roman" w:hAnsi="Times New Roman"/>
          <w:sz w:val="28"/>
          <w:szCs w:val="28"/>
        </w:rPr>
        <w:t>Муниципальная программа</w:t>
      </w:r>
    </w:p>
    <w:p w14:paraId="3D85EF47" w14:textId="77777777" w:rsidR="00894269" w:rsidRDefault="00894269" w:rsidP="00894269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794">
        <w:rPr>
          <w:rFonts w:ascii="Times New Roman" w:eastAsia="Times New Roman" w:hAnsi="Times New Roman"/>
          <w:sz w:val="28"/>
          <w:szCs w:val="28"/>
          <w:lang w:eastAsia="ru-RU"/>
        </w:rPr>
        <w:t xml:space="preserve">«Благоустройство территории Подгорнского сельского поселения </w:t>
      </w:r>
    </w:p>
    <w:p w14:paraId="56394996" w14:textId="77777777" w:rsidR="00894269" w:rsidRPr="00D90794" w:rsidRDefault="00894269" w:rsidP="0089426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0794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D90794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9079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</w:p>
    <w:p w14:paraId="6EC8F4AD" w14:textId="77777777" w:rsidR="00894269" w:rsidRDefault="00894269" w:rsidP="00894269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14:paraId="2E5F9459" w14:textId="77777777" w:rsidR="00894269" w:rsidRDefault="00894269" w:rsidP="00894269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14:paraId="23CAEBC8" w14:textId="77777777" w:rsidR="00894269" w:rsidRDefault="00894269" w:rsidP="00894269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14:paraId="3AC41C24" w14:textId="77777777" w:rsidR="00894269" w:rsidRDefault="00894269" w:rsidP="00894269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14:paraId="10786BAB" w14:textId="77777777" w:rsidR="00894269" w:rsidRDefault="00894269" w:rsidP="00894269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14:paraId="76C749BF" w14:textId="77777777" w:rsidR="00894269" w:rsidRDefault="00894269" w:rsidP="00894269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14:paraId="5665214B" w14:textId="77777777" w:rsidR="00894269" w:rsidRDefault="00894269" w:rsidP="00894269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14:paraId="00BB0C4C" w14:textId="77777777" w:rsidR="00894269" w:rsidRDefault="00894269" w:rsidP="00894269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14:paraId="22D36F1E" w14:textId="77777777" w:rsidR="00894269" w:rsidRDefault="00894269" w:rsidP="00894269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14:paraId="245A8B85" w14:textId="77777777" w:rsidR="00894269" w:rsidRDefault="00894269" w:rsidP="00894269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14:paraId="40A74672" w14:textId="77777777" w:rsidR="00894269" w:rsidRDefault="00894269" w:rsidP="00894269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14:paraId="6C464C6E" w14:textId="77777777" w:rsidR="00894269" w:rsidRDefault="00894269" w:rsidP="00894269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14:paraId="5FEF055B" w14:textId="77777777" w:rsidR="00894269" w:rsidRDefault="00894269" w:rsidP="00894269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14:paraId="6FAD5563" w14:textId="77777777" w:rsidR="00894269" w:rsidRDefault="00894269" w:rsidP="00894269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14:paraId="67B1B54B" w14:textId="77777777" w:rsidR="00894269" w:rsidRDefault="00894269" w:rsidP="00894269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14:paraId="2784E1AE" w14:textId="77777777" w:rsidR="00894269" w:rsidRDefault="00894269" w:rsidP="00894269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14:paraId="2FD2851D" w14:textId="77777777" w:rsidR="00894269" w:rsidRDefault="00894269" w:rsidP="00894269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14:paraId="3A496627" w14:textId="77777777" w:rsidR="00894269" w:rsidRDefault="00894269" w:rsidP="00894269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14:paraId="2CE0BDFC" w14:textId="77777777" w:rsidR="00894269" w:rsidRDefault="00894269" w:rsidP="00894269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14:paraId="44E541E4" w14:textId="77777777" w:rsidR="00894269" w:rsidRDefault="00894269" w:rsidP="00894269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14:paraId="2A1D9D66" w14:textId="77777777" w:rsidR="00894269" w:rsidRDefault="00894269" w:rsidP="00894269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14:paraId="4D2C162A" w14:textId="77777777" w:rsidR="00894269" w:rsidRDefault="00894269" w:rsidP="00894269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14:paraId="2F5B275E" w14:textId="77777777" w:rsidR="00894269" w:rsidRDefault="00894269" w:rsidP="00894269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14:paraId="57022062" w14:textId="77777777" w:rsidR="00894269" w:rsidRDefault="00894269" w:rsidP="00894269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14:paraId="07A12446" w14:textId="77777777" w:rsidR="00894269" w:rsidRDefault="00894269" w:rsidP="00894269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14:paraId="4BF94EA5" w14:textId="77777777" w:rsidR="00894269" w:rsidRDefault="00894269" w:rsidP="00894269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14:paraId="364AF924" w14:textId="77777777" w:rsidR="00894269" w:rsidRDefault="00894269" w:rsidP="00894269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14:paraId="7544B4D0" w14:textId="77777777" w:rsidR="00894269" w:rsidRDefault="00894269" w:rsidP="00894269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14:paraId="67D98E7D" w14:textId="77777777" w:rsidR="00894269" w:rsidRDefault="00894269" w:rsidP="00894269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14:paraId="203C463A" w14:textId="77777777" w:rsidR="00894269" w:rsidRDefault="00894269" w:rsidP="00894269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14:paraId="435ED95D" w14:textId="77777777" w:rsidR="00894269" w:rsidRDefault="00894269" w:rsidP="00894269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14:paraId="28C5AAC4" w14:textId="77777777" w:rsidR="00894269" w:rsidRDefault="00894269" w:rsidP="00894269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>с. Подгорное</w:t>
      </w:r>
    </w:p>
    <w:p w14:paraId="4234DCD9" w14:textId="77777777" w:rsidR="00894269" w:rsidRDefault="00894269" w:rsidP="00894269">
      <w:pPr>
        <w:spacing w:after="0" w:line="240" w:lineRule="auto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br w:type="page"/>
      </w:r>
    </w:p>
    <w:p w14:paraId="70C24BAF" w14:textId="77777777" w:rsidR="00894269" w:rsidRPr="00442CD4" w:rsidRDefault="00894269" w:rsidP="00894269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b/>
          <w:bCs/>
          <w:sz w:val="24"/>
          <w:szCs w:val="24"/>
        </w:rPr>
      </w:pPr>
      <w:r w:rsidRPr="00442CD4">
        <w:rPr>
          <w:rStyle w:val="fontstyle01"/>
          <w:rFonts w:ascii="Times New Roman" w:hAnsi="Times New Roman"/>
          <w:b/>
          <w:bCs/>
          <w:sz w:val="24"/>
          <w:szCs w:val="24"/>
        </w:rPr>
        <w:lastRenderedPageBreak/>
        <w:t>Паспорт</w:t>
      </w:r>
    </w:p>
    <w:p w14:paraId="68DE637F" w14:textId="77777777" w:rsidR="00894269" w:rsidRPr="00442CD4" w:rsidRDefault="00894269" w:rsidP="0089426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2CD4">
        <w:rPr>
          <w:rFonts w:ascii="Times New Roman" w:hAnsi="Times New Roman"/>
          <w:b/>
          <w:bCs/>
          <w:sz w:val="24"/>
          <w:szCs w:val="24"/>
        </w:rPr>
        <w:t>муниципальной программы «Благоустройство территории Подгорнского сельского поселения на 2023-2027 годы»</w:t>
      </w:r>
    </w:p>
    <w:p w14:paraId="369BE0C5" w14:textId="77777777" w:rsidR="00894269" w:rsidRPr="007918D0" w:rsidRDefault="00894269" w:rsidP="0089426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894269" w:rsidRPr="007918D0" w14:paraId="0DCA5D93" w14:textId="77777777" w:rsidTr="008942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B30C" w14:textId="77777777" w:rsidR="00894269" w:rsidRPr="007918D0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37FCA" w14:textId="77777777" w:rsidR="00894269" w:rsidRPr="007918D0" w:rsidRDefault="00894269" w:rsidP="00894269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«Благоустройство территории Подгорнского сельского поселения на 2023-2027 годы»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(далее – Программа)</w:t>
            </w:r>
          </w:p>
        </w:tc>
      </w:tr>
      <w:tr w:rsidR="00894269" w:rsidRPr="007918D0" w14:paraId="13A668BA" w14:textId="77777777" w:rsidTr="008942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872D" w14:textId="77777777" w:rsidR="00894269" w:rsidRPr="007918D0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9AB8" w14:textId="77777777" w:rsidR="00894269" w:rsidRPr="007918D0" w:rsidRDefault="00894269" w:rsidP="00894269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Подгорнского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4269" w:rsidRPr="007918D0" w14:paraId="2A94C844" w14:textId="77777777" w:rsidTr="008942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5FEA" w14:textId="77777777" w:rsidR="00894269" w:rsidRPr="007918D0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Соисполнители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84A0" w14:textId="77777777" w:rsidR="00894269" w:rsidRPr="007918D0" w:rsidRDefault="00894269" w:rsidP="00894269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894269" w:rsidRPr="007918D0" w14:paraId="4E6D844C" w14:textId="77777777" w:rsidTr="008942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9FE3" w14:textId="77777777" w:rsidR="00894269" w:rsidRPr="007918D0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Участники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униципальной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905E" w14:textId="77777777" w:rsidR="00894269" w:rsidRPr="007918D0" w:rsidRDefault="00894269" w:rsidP="00894269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Подгорнского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59145C3C" w14:textId="77777777" w:rsidR="00894269" w:rsidRPr="007918D0" w:rsidRDefault="00894269" w:rsidP="00894269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Томской области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организации (по</w:t>
            </w:r>
          </w:p>
          <w:p w14:paraId="7D234DD3" w14:textId="77777777" w:rsidR="00894269" w:rsidRPr="007918D0" w:rsidRDefault="00894269" w:rsidP="00894269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согласованию), граждане (по согласованию)</w:t>
            </w:r>
          </w:p>
        </w:tc>
      </w:tr>
      <w:tr w:rsidR="00894269" w:rsidRPr="007918D0" w14:paraId="5674BC61" w14:textId="77777777" w:rsidTr="008942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4022" w14:textId="77777777" w:rsidR="00894269" w:rsidRPr="007918D0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4119" w14:textId="77777777" w:rsidR="00894269" w:rsidRPr="007918D0" w:rsidRDefault="00894269" w:rsidP="008942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- Федеральный закон от 06.10.2003 года № 131-ФЗ «Об общих</w:t>
            </w:r>
          </w:p>
          <w:p w14:paraId="6A3459BC" w14:textId="77777777" w:rsidR="00894269" w:rsidRPr="007918D0" w:rsidRDefault="00894269" w:rsidP="008942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принципах организации местн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самоуправления в Российской </w:t>
            </w:r>
            <w:r w:rsidRPr="007918D0">
              <w:rPr>
                <w:rFonts w:ascii="Times New Roman" w:hAnsi="Times New Roman"/>
                <w:sz w:val="24"/>
                <w:szCs w:val="24"/>
              </w:rPr>
              <w:t>Федерации»,</w:t>
            </w:r>
          </w:p>
          <w:p w14:paraId="756372A9" w14:textId="77777777" w:rsidR="00894269" w:rsidRPr="007918D0" w:rsidRDefault="00894269" w:rsidP="008942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- Постановление правительства Российской Федерации от</w:t>
            </w:r>
          </w:p>
          <w:p w14:paraId="0332B6C8" w14:textId="77777777" w:rsidR="00894269" w:rsidRPr="007918D0" w:rsidRDefault="00894269" w:rsidP="008942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10.02.2017 № 169 «Об утверждении Правил предоставления и</w:t>
            </w:r>
          </w:p>
          <w:p w14:paraId="4B9AD406" w14:textId="77777777" w:rsidR="00894269" w:rsidRPr="007918D0" w:rsidRDefault="00894269" w:rsidP="008942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распределения субсидий из федерального бюджета бюджетам</w:t>
            </w:r>
          </w:p>
          <w:p w14:paraId="0DC4BAF5" w14:textId="77777777" w:rsidR="00894269" w:rsidRPr="007918D0" w:rsidRDefault="00894269" w:rsidP="008942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субъектов Российской Федерации на поддержку</w:t>
            </w:r>
          </w:p>
          <w:p w14:paraId="4F450C24" w14:textId="77777777" w:rsidR="00894269" w:rsidRPr="007918D0" w:rsidRDefault="00894269" w:rsidP="008942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государственных программ субъектов Российской Федерации и</w:t>
            </w:r>
          </w:p>
          <w:p w14:paraId="26EF9154" w14:textId="77777777" w:rsidR="00894269" w:rsidRPr="007918D0" w:rsidRDefault="00894269" w:rsidP="008942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муниципальных программ формирования современной</w:t>
            </w:r>
          </w:p>
          <w:p w14:paraId="4FA70B99" w14:textId="77777777" w:rsidR="00894269" w:rsidRPr="007918D0" w:rsidRDefault="00894269" w:rsidP="008942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городской среды».</w:t>
            </w:r>
          </w:p>
        </w:tc>
      </w:tr>
      <w:tr w:rsidR="00894269" w:rsidRPr="007918D0" w14:paraId="328B4492" w14:textId="77777777" w:rsidTr="008942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C03C" w14:textId="77777777" w:rsidR="00894269" w:rsidRPr="007A4E89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муниципальной </w:t>
            </w: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AA652" w14:textId="77777777" w:rsidR="00894269" w:rsidRPr="007A4E89" w:rsidRDefault="00894269" w:rsidP="00894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E89">
              <w:rPr>
                <w:rFonts w:ascii="Times New Roman" w:hAnsi="Times New Roman"/>
                <w:sz w:val="24"/>
                <w:szCs w:val="24"/>
              </w:rPr>
              <w:t>1. Благоустройство дворовых территорий</w:t>
            </w:r>
          </w:p>
          <w:p w14:paraId="228B808A" w14:textId="77777777" w:rsidR="00894269" w:rsidRDefault="00894269" w:rsidP="00894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E89">
              <w:rPr>
                <w:rFonts w:ascii="Times New Roman" w:hAnsi="Times New Roman"/>
                <w:sz w:val="24"/>
                <w:szCs w:val="24"/>
              </w:rPr>
              <w:t>2. Благоустройство общественных территорий</w:t>
            </w:r>
          </w:p>
          <w:p w14:paraId="5CCF056C" w14:textId="77777777" w:rsidR="00894269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Ремонт и реконструкция сети уличного освещения</w:t>
            </w:r>
          </w:p>
          <w:p w14:paraId="0D0FF188" w14:textId="77777777" w:rsidR="00894269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Уборка и содержание мест захоронений</w:t>
            </w:r>
          </w:p>
          <w:p w14:paraId="37B19419" w14:textId="77777777" w:rsidR="00894269" w:rsidRPr="007918D0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Другое</w:t>
            </w:r>
          </w:p>
        </w:tc>
      </w:tr>
      <w:tr w:rsidR="00894269" w:rsidRPr="007918D0" w14:paraId="2A209A50" w14:textId="77777777" w:rsidTr="008942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6570" w14:textId="77777777" w:rsidR="00894269" w:rsidRPr="007918D0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4FB4" w14:textId="77777777" w:rsidR="00894269" w:rsidRPr="007918D0" w:rsidRDefault="00894269" w:rsidP="008942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</w:t>
            </w: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омфортн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условий проживания и отдыха населения на территории муниципального образования</w:t>
            </w:r>
          </w:p>
        </w:tc>
      </w:tr>
      <w:tr w:rsidR="00894269" w:rsidRPr="007918D0" w14:paraId="50731D59" w14:textId="77777777" w:rsidTr="008942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B472" w14:textId="77777777" w:rsidR="00894269" w:rsidRPr="007918D0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5AE6" w14:textId="77777777" w:rsidR="00894269" w:rsidRDefault="00894269" w:rsidP="008942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Улучшение комфорта дворовых и 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</w:p>
          <w:p w14:paraId="6C32E917" w14:textId="77777777" w:rsidR="00894269" w:rsidRPr="007A4E89" w:rsidRDefault="00894269" w:rsidP="00894269">
            <w:pPr>
              <w:pStyle w:val="ConsPlusNormal"/>
              <w:tabs>
                <w:tab w:val="left" w:pos="0"/>
                <w:tab w:val="left" w:pos="201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величение количества благоустроенных дворовых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 на 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Подгорнского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14:paraId="782518C1" w14:textId="77777777" w:rsidR="00894269" w:rsidRPr="007A4E89" w:rsidRDefault="00894269" w:rsidP="008942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Увеличение количества благоустроенных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общественных территорий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Подгорнского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  <w:p w14:paraId="423398A1" w14:textId="77777777" w:rsidR="00894269" w:rsidRPr="007918D0" w:rsidRDefault="00894269" w:rsidP="008942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Повышение уровня вовлеченности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заинтересованных граждан, организаций в реализацию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по благоустройству территории 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поселения.</w:t>
            </w:r>
          </w:p>
        </w:tc>
      </w:tr>
      <w:tr w:rsidR="00894269" w:rsidRPr="007918D0" w14:paraId="1A355768" w14:textId="77777777" w:rsidTr="008942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9B665" w14:textId="77777777" w:rsidR="00894269" w:rsidRPr="007918D0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индикаторы реализации (целевые задания)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4372" w14:textId="77777777" w:rsidR="00894269" w:rsidRPr="007A4E89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Увеличение доли благоустроенных дворовых территорий</w:t>
            </w:r>
          </w:p>
          <w:p w14:paraId="37831E8B" w14:textId="77777777" w:rsidR="00894269" w:rsidRPr="007A4E89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сельском поселении;</w:t>
            </w:r>
          </w:p>
          <w:p w14:paraId="3C3781D4" w14:textId="77777777" w:rsidR="00894269" w:rsidRPr="007A4E89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Увеличение доли благоустроенных общественных</w:t>
            </w:r>
          </w:p>
          <w:p w14:paraId="387C78DC" w14:textId="77777777" w:rsidR="00894269" w:rsidRPr="007918D0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территорий сельского поселения</w:t>
            </w:r>
          </w:p>
        </w:tc>
      </w:tr>
      <w:tr w:rsidR="00894269" w:rsidRPr="007918D0" w14:paraId="0BC1E399" w14:textId="77777777" w:rsidTr="008942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EF33" w14:textId="77777777" w:rsidR="00894269" w:rsidRPr="007918D0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и этапы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реализации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36C5" w14:textId="77777777" w:rsidR="00894269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годы</w:t>
            </w:r>
          </w:p>
          <w:p w14:paraId="3B88E2BB" w14:textId="77777777" w:rsidR="00894269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D6EFE7F" w14:textId="77777777" w:rsidR="00894269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6260A73" w14:textId="77777777" w:rsidR="00894269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C6BE673" w14:textId="77777777" w:rsidR="00894269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274893E" w14:textId="77777777" w:rsidR="00894269" w:rsidRPr="007918D0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4269" w:rsidRPr="007918D0" w14:paraId="45A4B836" w14:textId="77777777" w:rsidTr="008942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106B" w14:textId="77777777" w:rsidR="00894269" w:rsidRPr="007918D0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Прогнозируемые объемы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51A86" w14:textId="77777777" w:rsidR="00894269" w:rsidRPr="00894269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4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составит 47 443,9 тыс. рублей.</w:t>
            </w:r>
          </w:p>
          <w:p w14:paraId="047739C9" w14:textId="77777777" w:rsidR="00894269" w:rsidRPr="00894269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4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2023 году</w:t>
            </w:r>
          </w:p>
          <w:p w14:paraId="6CF082D9" w14:textId="77777777" w:rsidR="00894269" w:rsidRPr="00894269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4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 5 948,6 тыс. рублей в том числе:</w:t>
            </w:r>
          </w:p>
          <w:p w14:paraId="61D8ACD3" w14:textId="77777777" w:rsidR="00894269" w:rsidRPr="00894269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4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 –4 016,1 тыс. руб.</w:t>
            </w:r>
          </w:p>
          <w:p w14:paraId="506B0D5E" w14:textId="77777777" w:rsidR="00894269" w:rsidRPr="00894269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4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58,0 тыс. руб.</w:t>
            </w:r>
          </w:p>
          <w:p w14:paraId="35ECAC83" w14:textId="77777777" w:rsidR="00894269" w:rsidRPr="00894269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4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 – 1874,5 тыс. руб.</w:t>
            </w:r>
          </w:p>
          <w:p w14:paraId="53A2DD81" w14:textId="77777777" w:rsidR="00894269" w:rsidRPr="00894269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4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2024 году</w:t>
            </w:r>
          </w:p>
          <w:p w14:paraId="2A187562" w14:textId="77777777" w:rsidR="00894269" w:rsidRPr="00894269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4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 10 013,5 тыс. руб., в том числе:</w:t>
            </w:r>
          </w:p>
          <w:p w14:paraId="075BEA13" w14:textId="77777777" w:rsidR="00894269" w:rsidRPr="00894269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4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 – 4 990,1 тыс. руб.</w:t>
            </w:r>
          </w:p>
          <w:p w14:paraId="6C2F9A97" w14:textId="77777777" w:rsidR="00894269" w:rsidRPr="00894269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4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150,7 тыс. руб.</w:t>
            </w:r>
          </w:p>
          <w:p w14:paraId="794A7BD4" w14:textId="77777777" w:rsidR="00894269" w:rsidRPr="00894269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4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 – 4 872,7тыс. руб.</w:t>
            </w:r>
          </w:p>
          <w:p w14:paraId="397D604A" w14:textId="77777777" w:rsidR="00894269" w:rsidRPr="00894269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4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2025 году</w:t>
            </w:r>
          </w:p>
          <w:p w14:paraId="19E3BC7E" w14:textId="77777777" w:rsidR="00894269" w:rsidRPr="00894269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4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 10 915,0 тыс. рублей в том числе:</w:t>
            </w:r>
          </w:p>
          <w:p w14:paraId="50C2FDCC" w14:textId="77777777" w:rsidR="00894269" w:rsidRPr="00894269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4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 – 5 891,6 тыс. руб.</w:t>
            </w:r>
          </w:p>
          <w:p w14:paraId="638F54A6" w14:textId="77777777" w:rsidR="00894269" w:rsidRPr="00894269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4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150,7 тыс. руб.</w:t>
            </w:r>
          </w:p>
          <w:p w14:paraId="0CAF4078" w14:textId="77777777" w:rsidR="00894269" w:rsidRPr="00894269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4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 – 4 872,7 тыс. руб.</w:t>
            </w:r>
          </w:p>
          <w:p w14:paraId="3A48FF1B" w14:textId="77777777" w:rsidR="00894269" w:rsidRPr="00894269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4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2026 году</w:t>
            </w:r>
          </w:p>
          <w:p w14:paraId="1D6F7B8A" w14:textId="77777777" w:rsidR="00894269" w:rsidRPr="00894269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4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 10 283,4 тыс. рублей в том числе:</w:t>
            </w:r>
          </w:p>
          <w:p w14:paraId="58E3109B" w14:textId="77777777" w:rsidR="00894269" w:rsidRPr="00894269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4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 – 5 260,0 тыс. руб.</w:t>
            </w:r>
          </w:p>
          <w:p w14:paraId="1A010259" w14:textId="77777777" w:rsidR="00894269" w:rsidRPr="00894269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4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150,7 тыс. руб.</w:t>
            </w:r>
          </w:p>
          <w:p w14:paraId="33C3C35C" w14:textId="77777777" w:rsidR="00894269" w:rsidRPr="00894269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4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 – 4 872,7 тыс. руб.</w:t>
            </w:r>
          </w:p>
          <w:p w14:paraId="782A6EA5" w14:textId="77777777" w:rsidR="00894269" w:rsidRPr="00894269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4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2027 году</w:t>
            </w:r>
          </w:p>
          <w:p w14:paraId="0EE3A20F" w14:textId="77777777" w:rsidR="00894269" w:rsidRPr="00894269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4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 10 283,4 тыс. рублей в том числе:</w:t>
            </w:r>
          </w:p>
          <w:p w14:paraId="4DCCE580" w14:textId="77777777" w:rsidR="00894269" w:rsidRPr="00894269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4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 – 5 260,0 тыс. руб.</w:t>
            </w:r>
          </w:p>
          <w:p w14:paraId="488D475A" w14:textId="77777777" w:rsidR="00894269" w:rsidRPr="00894269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4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150,7 тыс. руб.</w:t>
            </w:r>
          </w:p>
          <w:p w14:paraId="73F2D365" w14:textId="6EF71817" w:rsidR="00894269" w:rsidRPr="007918D0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4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 – 4 872,7 тыс. руб.</w:t>
            </w:r>
          </w:p>
        </w:tc>
      </w:tr>
      <w:tr w:rsidR="00894269" w:rsidRPr="007918D0" w14:paraId="060FE116" w14:textId="77777777" w:rsidTr="008942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C675" w14:textId="77777777" w:rsidR="00894269" w:rsidRPr="007918D0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Ожидаемые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результаты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vAlign w:val="center"/>
            <w:hideMark/>
          </w:tcPr>
          <w:p w14:paraId="1F39645A" w14:textId="77777777" w:rsidR="00894269" w:rsidRPr="007918D0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создание комфортных и безопасных условий проживания граждан;</w:t>
            </w:r>
          </w:p>
          <w:p w14:paraId="77CB8F1C" w14:textId="77777777" w:rsidR="00894269" w:rsidRPr="007918D0" w:rsidRDefault="00894269" w:rsidP="008942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обустройство дворовых территорий;</w:t>
            </w:r>
          </w:p>
          <w:p w14:paraId="573E0AC6" w14:textId="77777777" w:rsidR="00894269" w:rsidRPr="007918D0" w:rsidRDefault="00894269" w:rsidP="008942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14:paraId="02303376" w14:textId="77777777" w:rsidR="00894269" w:rsidRPr="007918D0" w:rsidRDefault="00894269" w:rsidP="008942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архитектурно - художественного облика поселения, размещение и содержание малых архитектурных 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0E32EE11" w14:textId="77777777" w:rsidR="00894269" w:rsidRDefault="00894269" w:rsidP="0089426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актуализация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</w:t>
            </w:r>
            <w:r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266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благоустройству территории муниципального образования «Подгорнское сельское поселение»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14:paraId="52E3BE7F" w14:textId="77777777" w:rsidR="00894269" w:rsidRPr="007918D0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содержание территории Подгорнского поселения в надлежащем состоянии. </w:t>
            </w:r>
          </w:p>
        </w:tc>
      </w:tr>
    </w:tbl>
    <w:p w14:paraId="2A3ABF64" w14:textId="77777777" w:rsidR="00894269" w:rsidRPr="007918D0" w:rsidRDefault="00894269" w:rsidP="0089426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2ACD3439" w14:textId="77777777" w:rsidR="00894269" w:rsidRPr="007918D0" w:rsidRDefault="00894269" w:rsidP="00894269">
      <w:pPr>
        <w:tabs>
          <w:tab w:val="left" w:pos="581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D5940D5" w14:textId="77777777" w:rsidR="00894269" w:rsidRPr="00D01C79" w:rsidRDefault="00894269" w:rsidP="00894269">
      <w:pPr>
        <w:pStyle w:val="a3"/>
        <w:numPr>
          <w:ilvl w:val="0"/>
          <w:numId w:val="44"/>
        </w:num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1C79">
        <w:rPr>
          <w:rFonts w:ascii="Times New Roman" w:hAnsi="Times New Roman"/>
          <w:b/>
          <w:sz w:val="24"/>
          <w:szCs w:val="24"/>
        </w:rPr>
        <w:t xml:space="preserve">Характеристика текущего состояния сферы благоустройства </w:t>
      </w:r>
    </w:p>
    <w:p w14:paraId="0418E1DB" w14:textId="77777777" w:rsidR="00894269" w:rsidRPr="007918D0" w:rsidRDefault="00894269" w:rsidP="00894269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499D440F" w14:textId="77777777" w:rsidR="00894269" w:rsidRPr="007918D0" w:rsidRDefault="00894269" w:rsidP="00894269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71F">
        <w:rPr>
          <w:rFonts w:ascii="Times New Roman" w:hAnsi="Times New Roman"/>
          <w:sz w:val="24"/>
          <w:szCs w:val="24"/>
        </w:rPr>
        <w:t xml:space="preserve">Важнейшей задачей органов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Подгорнское</w:t>
      </w:r>
      <w:r w:rsidRPr="00FB071F">
        <w:rPr>
          <w:rFonts w:ascii="Times New Roman" w:hAnsi="Times New Roman"/>
          <w:sz w:val="24"/>
          <w:szCs w:val="24"/>
        </w:rPr>
        <w:t xml:space="preserve"> сельское поселение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наличие современных спортивно-досуговых и культурно-</w:t>
      </w:r>
      <w:r w:rsidRPr="00FB071F">
        <w:rPr>
          <w:rFonts w:ascii="Times New Roman" w:hAnsi="Times New Roman"/>
          <w:sz w:val="24"/>
          <w:szCs w:val="24"/>
        </w:rPr>
        <w:lastRenderedPageBreak/>
        <w:t>развлекательных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</w:p>
    <w:p w14:paraId="3148C173" w14:textId="77777777" w:rsidR="00894269" w:rsidRPr="007918D0" w:rsidRDefault="00894269" w:rsidP="008942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Текущее состояние большинства дворовых территорий </w:t>
      </w:r>
      <w:r w:rsidRPr="007918D0">
        <w:rPr>
          <w:rFonts w:ascii="Times New Roman" w:hAnsi="Times New Roman" w:cs="Times New Roman"/>
          <w:sz w:val="24"/>
          <w:szCs w:val="24"/>
        </w:rPr>
        <w:t xml:space="preserve">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некоторая часть асфальтобетонного покрытия дворовых проездов имеет высокую степень износа, так как срок службы дорожных покрытий с момента </w:t>
      </w:r>
      <w:r>
        <w:rPr>
          <w:rFonts w:ascii="Times New Roman" w:hAnsi="Times New Roman" w:cs="Times New Roman"/>
          <w:sz w:val="24"/>
          <w:szCs w:val="24"/>
        </w:rPr>
        <w:t>постройки</w:t>
      </w:r>
      <w:r w:rsidRPr="007918D0">
        <w:rPr>
          <w:rFonts w:ascii="Times New Roman" w:hAnsi="Times New Roman" w:cs="Times New Roman"/>
          <w:sz w:val="24"/>
          <w:szCs w:val="24"/>
        </w:rPr>
        <w:t xml:space="preserve"> многоквартирны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918D0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918D0">
        <w:rPr>
          <w:rFonts w:ascii="Times New Roman" w:hAnsi="Times New Roman" w:cs="Times New Roman"/>
          <w:sz w:val="24"/>
          <w:szCs w:val="24"/>
        </w:rPr>
        <w:t xml:space="preserve">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14:paraId="4F3235FD" w14:textId="77777777" w:rsidR="00894269" w:rsidRPr="00CC7F0A" w:rsidRDefault="00894269" w:rsidP="008942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F0A">
        <w:rPr>
          <w:rFonts w:ascii="Times New Roman" w:hAnsi="Times New Roman" w:cs="Times New Roman"/>
          <w:sz w:val="24"/>
          <w:szCs w:val="24"/>
        </w:rPr>
        <w:t xml:space="preserve">Все это требует комплексного подхода к благоустройству в жилых микрорайонах, проведению ремонта проездов к многоквартирным домам, обустройству тротуаров, восстановлению существующих детских игровых площадок и строительства новых, с установкой малых архитектурных форм. </w:t>
      </w:r>
    </w:p>
    <w:p w14:paraId="544E0340" w14:textId="77777777" w:rsidR="00894269" w:rsidRPr="00CC7F0A" w:rsidRDefault="00894269" w:rsidP="008942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F0A">
        <w:rPr>
          <w:rFonts w:ascii="Times New Roman" w:hAnsi="Times New Roman" w:cs="Times New Roman"/>
          <w:sz w:val="24"/>
          <w:szCs w:val="24"/>
        </w:rPr>
        <w:t xml:space="preserve"> Характеристика текущего состояния, основные проблемы ремонта и благоустройства дворовых территорий, а также мест массового пребывания населения, анализ причин возникновения проблем и описание основных возможных рисков реализации муниципальной программы.</w:t>
      </w:r>
    </w:p>
    <w:p w14:paraId="4FDF8E02" w14:textId="77777777" w:rsidR="00894269" w:rsidRDefault="00894269" w:rsidP="008942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F0A">
        <w:rPr>
          <w:rFonts w:ascii="Times New Roman" w:hAnsi="Times New Roman" w:cs="Times New Roman"/>
          <w:sz w:val="24"/>
          <w:szCs w:val="24"/>
        </w:rPr>
        <w:t xml:space="preserve"> 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57C1CF" w14:textId="77777777" w:rsidR="00894269" w:rsidRDefault="00894269" w:rsidP="008942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в рамках Федеральной программы «Формирование комфортной городской среды», была благоустроена центральная площадь села Подгорное.</w:t>
      </w:r>
    </w:p>
    <w:p w14:paraId="17B30F4C" w14:textId="77777777" w:rsidR="00894269" w:rsidRPr="00CC7F0A" w:rsidRDefault="00894269" w:rsidP="008942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2021-2022 годах в рамках Федеральной программы «Формирование комфортной городской среды» была реконструирована спортивная игровая площадка по адресу: с. Подгорное, ул. Соборная, 2.</w:t>
      </w:r>
    </w:p>
    <w:p w14:paraId="4B5E9C11" w14:textId="77777777" w:rsidR="00894269" w:rsidRPr="00CC7F0A" w:rsidRDefault="00894269" w:rsidP="008942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F0A">
        <w:rPr>
          <w:rFonts w:ascii="Times New Roman" w:hAnsi="Times New Roman" w:cs="Times New Roman"/>
          <w:sz w:val="24"/>
          <w:szCs w:val="24"/>
        </w:rPr>
        <w:t xml:space="preserve">Характеристика текущего </w:t>
      </w:r>
      <w:r>
        <w:rPr>
          <w:rFonts w:ascii="Times New Roman" w:hAnsi="Times New Roman" w:cs="Times New Roman"/>
          <w:sz w:val="24"/>
          <w:szCs w:val="24"/>
        </w:rPr>
        <w:t>состояния сферы благоустройств в муниципальном образовании.</w:t>
      </w:r>
    </w:p>
    <w:p w14:paraId="079620A1" w14:textId="77777777" w:rsidR="00894269" w:rsidRPr="00CC7F0A" w:rsidRDefault="00894269" w:rsidP="008942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F0A">
        <w:rPr>
          <w:rFonts w:ascii="Times New Roman" w:hAnsi="Times New Roman" w:cs="Times New Roman"/>
          <w:sz w:val="24"/>
          <w:szCs w:val="24"/>
        </w:rPr>
        <w:t>Количество полностью благоустроенных дворовых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F0A">
        <w:rPr>
          <w:rFonts w:ascii="Times New Roman" w:hAnsi="Times New Roman" w:cs="Times New Roman"/>
          <w:sz w:val="24"/>
          <w:szCs w:val="24"/>
        </w:rPr>
        <w:t>– 11, общей площадью 2,711 тыс. кв.м.</w:t>
      </w:r>
    </w:p>
    <w:p w14:paraId="256E7BE9" w14:textId="77777777" w:rsidR="00894269" w:rsidRDefault="00894269" w:rsidP="008942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F0A">
        <w:rPr>
          <w:rFonts w:ascii="Times New Roman" w:hAnsi="Times New Roman" w:cs="Times New Roman"/>
          <w:sz w:val="24"/>
          <w:szCs w:val="24"/>
        </w:rPr>
        <w:t>Доля благоустроенных дворовых территорий многоквартирных домов от общего количества дворовых территорий многоквартирных домов: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Pr="00CC7F0A">
        <w:rPr>
          <w:rFonts w:ascii="Times New Roman" w:hAnsi="Times New Roman" w:cs="Times New Roman"/>
          <w:sz w:val="24"/>
          <w:szCs w:val="24"/>
        </w:rPr>
        <w:t xml:space="preserve"> %. Вместе с тем, значительная часть таких территорий еще остается неблагоустроенной.</w:t>
      </w:r>
    </w:p>
    <w:p w14:paraId="1A944EB2" w14:textId="77777777" w:rsidR="00894269" w:rsidRPr="00CC7F0A" w:rsidRDefault="00894269" w:rsidP="008942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234">
        <w:rPr>
          <w:rFonts w:ascii="Times New Roman" w:hAnsi="Times New Roman" w:cs="Times New Roman"/>
          <w:sz w:val="24"/>
          <w:szCs w:val="24"/>
        </w:rPr>
        <w:t>Охват населения</w:t>
      </w:r>
      <w:r w:rsidRPr="00CC7F0A">
        <w:rPr>
          <w:rFonts w:ascii="Times New Roman" w:hAnsi="Times New Roman" w:cs="Times New Roman"/>
          <w:sz w:val="24"/>
          <w:szCs w:val="24"/>
        </w:rPr>
        <w:t xml:space="preserve">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322 человек, 2,7 %.</w:t>
      </w:r>
    </w:p>
    <w:p w14:paraId="469BCD38" w14:textId="77777777" w:rsidR="00894269" w:rsidRPr="00CC7F0A" w:rsidRDefault="00894269" w:rsidP="008942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F0A">
        <w:rPr>
          <w:rFonts w:ascii="Times New Roman" w:hAnsi="Times New Roman" w:cs="Times New Roman"/>
          <w:sz w:val="24"/>
          <w:szCs w:val="24"/>
        </w:rPr>
        <w:t xml:space="preserve">Существующее положение обусловлено рядом факторов: нарушение градостроительных норм при застройке сельских территорий,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14:paraId="621CACEA" w14:textId="77777777" w:rsidR="00894269" w:rsidRPr="00CC7F0A" w:rsidRDefault="00894269" w:rsidP="008942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F0A">
        <w:rPr>
          <w:rFonts w:ascii="Times New Roman" w:hAnsi="Times New Roman" w:cs="Times New Roman"/>
          <w:sz w:val="24"/>
          <w:szCs w:val="24"/>
        </w:rPr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парковочных карманов для временного хранения автомобилей. </w:t>
      </w:r>
    </w:p>
    <w:p w14:paraId="01228978" w14:textId="77777777" w:rsidR="00894269" w:rsidRPr="00CC7F0A" w:rsidRDefault="00894269" w:rsidP="008942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F0A">
        <w:rPr>
          <w:rFonts w:ascii="Times New Roman" w:hAnsi="Times New Roman" w:cs="Times New Roman"/>
          <w:sz w:val="24"/>
          <w:szCs w:val="24"/>
        </w:rPr>
        <w:t xml:space="preserve">Благоустройство дворовых территорий и мест массового пребывания населения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</w:t>
      </w:r>
      <w:r w:rsidRPr="00CC7F0A">
        <w:rPr>
          <w:rFonts w:ascii="Times New Roman" w:hAnsi="Times New Roman" w:cs="Times New Roman"/>
          <w:sz w:val="24"/>
          <w:szCs w:val="24"/>
        </w:rPr>
        <w:lastRenderedPageBreak/>
        <w:t xml:space="preserve">учитывать мнение жителей и сложившуюся инфраструктуру территорий дворов для определения функциональных зон, и выполнения других мероприятий. </w:t>
      </w:r>
    </w:p>
    <w:p w14:paraId="250068C2" w14:textId="77777777" w:rsidR="00894269" w:rsidRPr="00CC7F0A" w:rsidRDefault="00894269" w:rsidP="008942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F0A">
        <w:rPr>
          <w:rFonts w:ascii="Times New Roman" w:hAnsi="Times New Roman" w:cs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насаждения, необходимый уровень освещенности дворов в темное время суток. </w:t>
      </w:r>
    </w:p>
    <w:p w14:paraId="1BBF9BBE" w14:textId="77777777" w:rsidR="00894269" w:rsidRPr="00CC7F0A" w:rsidRDefault="00894269" w:rsidP="008942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F0A">
        <w:rPr>
          <w:rFonts w:ascii="Times New Roman" w:hAnsi="Times New Roman" w:cs="Times New Roman"/>
          <w:sz w:val="24"/>
          <w:szCs w:val="24"/>
        </w:rPr>
        <w:t xml:space="preserve"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«Благоустройство территории </w:t>
      </w:r>
      <w:r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CC7F0A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C7F0A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C7F0A">
        <w:rPr>
          <w:rFonts w:ascii="Times New Roman" w:hAnsi="Times New Roman" w:cs="Times New Roman"/>
          <w:sz w:val="24"/>
          <w:szCs w:val="24"/>
        </w:rPr>
        <w:t xml:space="preserve"> годы» (далее–муниципальная программа), которой предусматривается целенаправленная работа по следующим направлениям:</w:t>
      </w:r>
    </w:p>
    <w:p w14:paraId="20C68F05" w14:textId="77777777" w:rsidR="00894269" w:rsidRPr="00CC7F0A" w:rsidRDefault="00894269" w:rsidP="008942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F0A">
        <w:rPr>
          <w:rFonts w:ascii="Times New Roman" w:hAnsi="Times New Roman" w:cs="Times New Roman"/>
          <w:sz w:val="24"/>
          <w:szCs w:val="24"/>
        </w:rPr>
        <w:t>- ремонт асфальтобетонного покрытия дворовых территорий, в том числе места парковочных карманов автотранспортных средств, тротуаров и автомобильных дорог, образующие проезды к территориям, прилегающим к многоквартирным домам, проездов к ним;</w:t>
      </w:r>
    </w:p>
    <w:p w14:paraId="7C697D7B" w14:textId="77777777" w:rsidR="00894269" w:rsidRPr="00CC7F0A" w:rsidRDefault="00894269" w:rsidP="008942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F0A">
        <w:rPr>
          <w:rFonts w:ascii="Times New Roman" w:hAnsi="Times New Roman" w:cs="Times New Roman"/>
          <w:sz w:val="24"/>
          <w:szCs w:val="24"/>
        </w:rPr>
        <w:t xml:space="preserve">- максимальное сохранение существующих малых архитектурных форм, размещение игровых комплексов для детей и подростков разных возрастных групп, площадок для отдыха взрослых; </w:t>
      </w:r>
    </w:p>
    <w:p w14:paraId="75FFC4E3" w14:textId="77777777" w:rsidR="00894269" w:rsidRPr="00CC7F0A" w:rsidRDefault="00894269" w:rsidP="008942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F0A">
        <w:rPr>
          <w:rFonts w:ascii="Times New Roman" w:hAnsi="Times New Roman" w:cs="Times New Roman"/>
          <w:sz w:val="24"/>
          <w:szCs w:val="24"/>
        </w:rPr>
        <w:t xml:space="preserve">- ремонт конструктивных элементов, расположенных в дворовых территориях жилых домов; </w:t>
      </w:r>
    </w:p>
    <w:p w14:paraId="703141F5" w14:textId="77777777" w:rsidR="00894269" w:rsidRPr="00CC7F0A" w:rsidRDefault="00894269" w:rsidP="008942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F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F0A">
        <w:rPr>
          <w:rFonts w:ascii="Times New Roman" w:hAnsi="Times New Roman" w:cs="Times New Roman"/>
          <w:sz w:val="24"/>
          <w:szCs w:val="24"/>
        </w:rPr>
        <w:t xml:space="preserve">озеленение дворовых </w:t>
      </w:r>
      <w:r>
        <w:rPr>
          <w:rFonts w:ascii="Times New Roman" w:hAnsi="Times New Roman" w:cs="Times New Roman"/>
          <w:sz w:val="24"/>
          <w:szCs w:val="24"/>
        </w:rPr>
        <w:t>и общественных территорий</w:t>
      </w:r>
      <w:r w:rsidRPr="00CC7F0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CBC39D5" w14:textId="77777777" w:rsidR="00894269" w:rsidRDefault="00894269" w:rsidP="008942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F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F0A">
        <w:rPr>
          <w:rFonts w:ascii="Times New Roman" w:hAnsi="Times New Roman" w:cs="Times New Roman"/>
          <w:sz w:val="24"/>
          <w:szCs w:val="24"/>
        </w:rPr>
        <w:t>ремонт и восстановление дворового освещения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037486" w14:textId="77777777" w:rsidR="00894269" w:rsidRDefault="00894269" w:rsidP="008942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ремонт, реконструкция существующих и создание новых общественных пространств;</w:t>
      </w:r>
    </w:p>
    <w:p w14:paraId="3B9A11D8" w14:textId="77777777" w:rsidR="00894269" w:rsidRDefault="00894269" w:rsidP="008942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ремонт, реконструкция существующих и создание новых детских игровых площадок;</w:t>
      </w:r>
    </w:p>
    <w:p w14:paraId="20AB6B28" w14:textId="77777777" w:rsidR="00894269" w:rsidRDefault="00894269" w:rsidP="008942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и реконструкция общедоступных спортивных объектов;</w:t>
      </w:r>
    </w:p>
    <w:p w14:paraId="6B3A8F48" w14:textId="77777777" w:rsidR="00894269" w:rsidRPr="00CC7F0A" w:rsidRDefault="00894269" w:rsidP="008942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обслуживание и реконструкция сетей уличного освещения.</w:t>
      </w:r>
      <w:r w:rsidRPr="00CC7F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7AE60" w14:textId="77777777" w:rsidR="00894269" w:rsidRPr="00CC7F0A" w:rsidRDefault="00894269" w:rsidP="008942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F0A">
        <w:rPr>
          <w:rFonts w:ascii="Times New Roman" w:hAnsi="Times New Roman" w:cs="Times New Roman"/>
          <w:sz w:val="24"/>
          <w:szCs w:val="24"/>
        </w:rPr>
        <w:t xml:space="preserve">Комплексное 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14:paraId="16095E09" w14:textId="77777777" w:rsidR="00894269" w:rsidRDefault="00894269" w:rsidP="008942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Состояние парков, скверов за последние годы на территории поселения ухудшилось вследствие растущих антропогенных и техногенных нагрузок, значительной части необходим постоянный уход. Часть зеленых насаждений 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ведется санитарная очистка насаждений, имеется большая </w:t>
      </w:r>
      <w:r>
        <w:rPr>
          <w:rFonts w:ascii="Times New Roman" w:hAnsi="Times New Roman" w:cs="Times New Roman"/>
          <w:sz w:val="24"/>
          <w:szCs w:val="24"/>
        </w:rPr>
        <w:t>доля деревьев, требующих сноса.</w:t>
      </w:r>
    </w:p>
    <w:p w14:paraId="00694BDA" w14:textId="77777777" w:rsidR="00894269" w:rsidRPr="007918D0" w:rsidRDefault="00894269" w:rsidP="008942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На сегодняшний день отсутствуют объекты благоустройства – тропиночная сеть, скамейки, урны, архитектурные элементы, </w:t>
      </w:r>
      <w:r w:rsidRPr="00FB071F">
        <w:rPr>
          <w:rFonts w:ascii="Times New Roman" w:hAnsi="Times New Roman" w:cs="Times New Roman"/>
          <w:sz w:val="24"/>
          <w:szCs w:val="24"/>
        </w:rPr>
        <w:t>спортивно-оздоровительные площадки</w:t>
      </w:r>
      <w:r w:rsidRPr="007918D0">
        <w:rPr>
          <w:rFonts w:ascii="Times New Roman" w:hAnsi="Times New Roman" w:cs="Times New Roman"/>
          <w:sz w:val="24"/>
          <w:szCs w:val="24"/>
        </w:rPr>
        <w:t>. То есть, первоначальное функциональное назначение использования данной территории утрачено.</w:t>
      </w:r>
    </w:p>
    <w:p w14:paraId="628F8FBC" w14:textId="77777777" w:rsidR="00894269" w:rsidRPr="007918D0" w:rsidRDefault="00894269" w:rsidP="008942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71F">
        <w:rPr>
          <w:rFonts w:ascii="Times New Roman" w:hAnsi="Times New Roman" w:cs="Times New Roman"/>
          <w:sz w:val="24"/>
          <w:szCs w:val="24"/>
        </w:rPr>
        <w:t xml:space="preserve">В настоящее время в </w:t>
      </w:r>
      <w:r>
        <w:rPr>
          <w:rFonts w:ascii="Times New Roman" w:hAnsi="Times New Roman"/>
          <w:sz w:val="24"/>
          <w:szCs w:val="24"/>
        </w:rPr>
        <w:t>Подгорнском</w:t>
      </w:r>
      <w:r w:rsidRPr="00FB071F">
        <w:rPr>
          <w:rFonts w:ascii="Times New Roman" w:hAnsi="Times New Roman" w:cs="Times New Roman"/>
          <w:sz w:val="24"/>
          <w:szCs w:val="24"/>
        </w:rPr>
        <w:t xml:space="preserve"> поселении существует потребность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71F">
        <w:rPr>
          <w:rFonts w:ascii="Times New Roman" w:hAnsi="Times New Roman" w:cs="Times New Roman"/>
          <w:sz w:val="24"/>
          <w:szCs w:val="24"/>
        </w:rPr>
        <w:t>современных спортивно-досуговых и культурно-развлекательных площадках, 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студентов и инвалидов. Настоящая Программа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населения.</w:t>
      </w:r>
    </w:p>
    <w:p w14:paraId="3889F937" w14:textId="77777777" w:rsidR="00894269" w:rsidRDefault="00894269" w:rsidP="008942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>Комплексное благоустройство дворовых территорий и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</w:t>
      </w:r>
      <w:r>
        <w:rPr>
          <w:rFonts w:ascii="Times New Roman" w:hAnsi="Times New Roman" w:cs="Times New Roman"/>
          <w:sz w:val="24"/>
          <w:szCs w:val="24"/>
        </w:rPr>
        <w:t xml:space="preserve">словия отдыха и жизни жителей. </w:t>
      </w:r>
    </w:p>
    <w:p w14:paraId="202A73A5" w14:textId="77777777" w:rsidR="00894269" w:rsidRDefault="00894269" w:rsidP="008942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A3516B" w14:textId="77777777" w:rsidR="00894269" w:rsidRPr="00CC277E" w:rsidRDefault="00894269" w:rsidP="008942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772C7E" w14:textId="77777777" w:rsidR="00894269" w:rsidRDefault="00894269" w:rsidP="00894269">
      <w:pPr>
        <w:pStyle w:val="ConsPlusNormal"/>
        <w:widowControl/>
        <w:spacing w:after="36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E89">
        <w:rPr>
          <w:rFonts w:ascii="Times New Roman" w:hAnsi="Times New Roman" w:cs="Times New Roman"/>
          <w:b/>
          <w:sz w:val="24"/>
          <w:szCs w:val="24"/>
        </w:rPr>
        <w:t>2. Основные цели и задачи муниципальной программы</w:t>
      </w:r>
    </w:p>
    <w:p w14:paraId="49F2C792" w14:textId="77777777" w:rsidR="00894269" w:rsidRDefault="00894269" w:rsidP="00894269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7A4E89">
        <w:rPr>
          <w:rFonts w:ascii="Times New Roman" w:hAnsi="Times New Roman"/>
          <w:sz w:val="24"/>
          <w:szCs w:val="24"/>
        </w:rPr>
        <w:t xml:space="preserve">Целью реализации Программы является </w:t>
      </w:r>
      <w:r>
        <w:rPr>
          <w:rFonts w:ascii="Times New Roman" w:hAnsi="Times New Roman"/>
          <w:sz w:val="24"/>
          <w:szCs w:val="24"/>
        </w:rPr>
        <w:t>повышение уровня и качества жизни населения на всей</w:t>
      </w:r>
      <w:r w:rsidRPr="007A4E89">
        <w:rPr>
          <w:rFonts w:ascii="Times New Roman" w:hAnsi="Times New Roman"/>
          <w:sz w:val="24"/>
          <w:szCs w:val="24"/>
        </w:rPr>
        <w:t xml:space="preserve">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7A4E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Подгорнское</w:t>
      </w:r>
      <w:r w:rsidRPr="007A4E89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 путем благоустройства дворовых и общественных территорий.</w:t>
      </w:r>
    </w:p>
    <w:p w14:paraId="01DF182A" w14:textId="77777777" w:rsidR="00894269" w:rsidRDefault="00894269" w:rsidP="00894269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7A4E89">
        <w:rPr>
          <w:rFonts w:ascii="Times New Roman" w:hAnsi="Times New Roman"/>
          <w:sz w:val="24"/>
          <w:szCs w:val="24"/>
        </w:rPr>
        <w:t xml:space="preserve">Дополнительным направлением является повышение уровня вовлеченности заинтересованных граждан, организаций в реализацию мероприятий по благоустройству территории сельского поселения, а также дополнительное оборудование для маломобильных групп и инвалидов. </w:t>
      </w:r>
    </w:p>
    <w:p w14:paraId="66AEBADA" w14:textId="77777777" w:rsidR="00894269" w:rsidRPr="005F0E70" w:rsidRDefault="00894269" w:rsidP="0089426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E89">
        <w:rPr>
          <w:rFonts w:ascii="Times New Roman" w:hAnsi="Times New Roman"/>
          <w:sz w:val="24"/>
          <w:szCs w:val="24"/>
        </w:rPr>
        <w:t>Важными задачам</w:t>
      </w:r>
      <w:r>
        <w:rPr>
          <w:rFonts w:ascii="Times New Roman" w:hAnsi="Times New Roman"/>
          <w:sz w:val="24"/>
          <w:szCs w:val="24"/>
        </w:rPr>
        <w:t>и реализации программы являются:</w:t>
      </w:r>
    </w:p>
    <w:p w14:paraId="584334DB" w14:textId="77777777" w:rsidR="00894269" w:rsidRDefault="00894269" w:rsidP="00894269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создание общественной комиссии, с функциями контроля выполнения Программы, и участия в согласовании отчетов и приемке работ;</w:t>
      </w:r>
    </w:p>
    <w:p w14:paraId="254FA97A" w14:textId="77777777" w:rsidR="00894269" w:rsidRDefault="00894269" w:rsidP="00894269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проведение общественных обсуждений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голосований,</w:t>
      </w: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утверждение Программы и дизайн-проектов объектов;</w:t>
      </w:r>
    </w:p>
    <w:p w14:paraId="7C2560B8" w14:textId="77777777" w:rsidR="00894269" w:rsidRDefault="00894269" w:rsidP="00894269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свободное право предложения объектов для включения в программу;</w:t>
      </w:r>
    </w:p>
    <w:p w14:paraId="40FC63E9" w14:textId="77777777" w:rsidR="00894269" w:rsidRDefault="00894269" w:rsidP="00894269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доступность городской среды для маломобильных групп населения.</w:t>
      </w:r>
    </w:p>
    <w:p w14:paraId="2D91BF3B" w14:textId="77777777" w:rsidR="00894269" w:rsidRPr="007918D0" w:rsidRDefault="00894269" w:rsidP="00894269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B620F41" w14:textId="77777777" w:rsidR="00894269" w:rsidRPr="0040073D" w:rsidRDefault="00894269" w:rsidP="00894269">
      <w:pPr>
        <w:pStyle w:val="fn2r"/>
        <w:spacing w:after="0"/>
        <w:ind w:firstLine="567"/>
        <w:jc w:val="center"/>
        <w:rPr>
          <w:rFonts w:eastAsia="Calibri"/>
          <w:b/>
          <w:lang w:eastAsia="en-US"/>
        </w:rPr>
      </w:pPr>
      <w:r w:rsidRPr="0040073D">
        <w:rPr>
          <w:rFonts w:eastAsia="Calibri"/>
          <w:b/>
          <w:lang w:eastAsia="en-US"/>
        </w:rPr>
        <w:t xml:space="preserve">3. Сроки реализации </w:t>
      </w:r>
      <w:r>
        <w:rPr>
          <w:rFonts w:eastAsia="Calibri"/>
          <w:b/>
          <w:lang w:eastAsia="en-US"/>
        </w:rPr>
        <w:t xml:space="preserve">муниципальной </w:t>
      </w:r>
      <w:r w:rsidRPr="0040073D">
        <w:rPr>
          <w:rFonts w:eastAsia="Calibri"/>
          <w:b/>
          <w:lang w:eastAsia="en-US"/>
        </w:rPr>
        <w:t>программы</w:t>
      </w:r>
    </w:p>
    <w:p w14:paraId="0BEFFBC5" w14:textId="77777777" w:rsidR="00894269" w:rsidRDefault="00894269" w:rsidP="00894269">
      <w:pPr>
        <w:pStyle w:val="fn2r"/>
        <w:spacing w:before="0" w:beforeAutospacing="0" w:after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Мероприятия программы будут реализовываться с 2023 по 2027 годы.</w:t>
      </w:r>
    </w:p>
    <w:p w14:paraId="109A6F2A" w14:textId="77777777" w:rsidR="00894269" w:rsidRPr="00126E3F" w:rsidRDefault="00894269" w:rsidP="00894269">
      <w:pPr>
        <w:pStyle w:val="fn2r"/>
        <w:spacing w:before="0" w:beforeAutospacing="0" w:after="0"/>
        <w:ind w:firstLine="567"/>
        <w:jc w:val="center"/>
        <w:rPr>
          <w:rFonts w:eastAsia="Calibri"/>
          <w:b/>
          <w:lang w:eastAsia="en-US"/>
        </w:rPr>
      </w:pPr>
      <w:r w:rsidRPr="00BF28E7">
        <w:rPr>
          <w:rFonts w:eastAsia="Calibri"/>
          <w:b/>
          <w:lang w:eastAsia="en-US"/>
        </w:rPr>
        <w:t>4</w:t>
      </w:r>
      <w:r w:rsidRPr="00126E3F">
        <w:rPr>
          <w:rFonts w:eastAsia="Calibri"/>
          <w:b/>
          <w:lang w:eastAsia="en-US"/>
        </w:rPr>
        <w:t>. Мероприятия муниципальной программы</w:t>
      </w:r>
    </w:p>
    <w:p w14:paraId="0FA75363" w14:textId="77777777" w:rsidR="00894269" w:rsidRDefault="00894269" w:rsidP="00894269">
      <w:pPr>
        <w:pStyle w:val="fn2r"/>
        <w:spacing w:before="0" w:beforeAutospacing="0" w:after="0" w:afterAutospacing="0"/>
        <w:ind w:firstLine="567"/>
        <w:jc w:val="both"/>
      </w:pPr>
      <w:r>
        <w:rPr>
          <w:color w:val="000000"/>
        </w:rPr>
        <w:t>4.</w:t>
      </w:r>
      <w:r w:rsidRPr="00C368EE">
        <w:rPr>
          <w:color w:val="000000"/>
        </w:rPr>
        <w:t>1.</w:t>
      </w:r>
      <w:r>
        <w:rPr>
          <w:color w:val="000000"/>
        </w:rPr>
        <w:t xml:space="preserve"> </w:t>
      </w:r>
      <w:r w:rsidRPr="00C368EE">
        <w:t>Благоустройство дворовых территорий</w:t>
      </w:r>
      <w:r>
        <w:t>.</w:t>
      </w:r>
    </w:p>
    <w:p w14:paraId="2136A820" w14:textId="77777777" w:rsidR="00894269" w:rsidRDefault="00894269" w:rsidP="0089426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E75C2">
        <w:rPr>
          <w:rFonts w:ascii="Times New Roman" w:hAnsi="Times New Roman"/>
          <w:bCs/>
          <w:sz w:val="24"/>
          <w:szCs w:val="24"/>
        </w:rPr>
        <w:t>Благоустройство дворовых территорий</w:t>
      </w:r>
      <w:r>
        <w:rPr>
          <w:rFonts w:ascii="Times New Roman" w:hAnsi="Times New Roman"/>
          <w:bCs/>
          <w:sz w:val="24"/>
          <w:szCs w:val="24"/>
        </w:rPr>
        <w:t xml:space="preserve"> состоит из: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4869"/>
        <w:gridCol w:w="4907"/>
      </w:tblGrid>
      <w:tr w:rsidR="00894269" w:rsidRPr="00126E3F" w14:paraId="01232F4E" w14:textId="77777777" w:rsidTr="00894269">
        <w:tc>
          <w:tcPr>
            <w:tcW w:w="4869" w:type="dxa"/>
          </w:tcPr>
          <w:p w14:paraId="48DC9F14" w14:textId="77777777" w:rsidR="00894269" w:rsidRPr="008E75C2" w:rsidRDefault="00894269" w:rsidP="00894269">
            <w:pPr>
              <w:pStyle w:val="ConsPlusNormal"/>
              <w:widowControl/>
              <w:tabs>
                <w:tab w:val="left" w:pos="284"/>
              </w:tabs>
              <w:ind w:firstLine="567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8E75C2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Минимальн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ого</w:t>
            </w:r>
            <w:r w:rsidRPr="008E75C2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переч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ня</w:t>
            </w:r>
          </w:p>
        </w:tc>
        <w:tc>
          <w:tcPr>
            <w:tcW w:w="4907" w:type="dxa"/>
          </w:tcPr>
          <w:p w14:paraId="52CF98BB" w14:textId="77777777" w:rsidR="00894269" w:rsidRPr="008E75C2" w:rsidRDefault="00894269" w:rsidP="00894269">
            <w:pPr>
              <w:pStyle w:val="ConsPlusNormal"/>
              <w:widowControl/>
              <w:tabs>
                <w:tab w:val="left" w:pos="284"/>
              </w:tabs>
              <w:ind w:firstLine="567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8E75C2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Дополнительн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ого</w:t>
            </w:r>
            <w:r w:rsidRPr="008E75C2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переч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ня</w:t>
            </w:r>
          </w:p>
        </w:tc>
      </w:tr>
      <w:tr w:rsidR="00894269" w:rsidRPr="00126E3F" w14:paraId="323BCD9A" w14:textId="77777777" w:rsidTr="00894269">
        <w:tc>
          <w:tcPr>
            <w:tcW w:w="4869" w:type="dxa"/>
          </w:tcPr>
          <w:p w14:paraId="3DDA6FFE" w14:textId="77777777" w:rsidR="00894269" w:rsidRPr="008E75C2" w:rsidRDefault="00894269" w:rsidP="00894269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5C2">
              <w:rPr>
                <w:rFonts w:ascii="Times New Roman" w:hAnsi="Times New Roman" w:cs="Times New Roman"/>
                <w:bCs/>
                <w:sz w:val="24"/>
                <w:szCs w:val="24"/>
              </w:rPr>
              <w:t>1.Ремонт внутридворовых проездов</w:t>
            </w:r>
          </w:p>
        </w:tc>
        <w:tc>
          <w:tcPr>
            <w:tcW w:w="4907" w:type="dxa"/>
          </w:tcPr>
          <w:p w14:paraId="00074702" w14:textId="77777777" w:rsidR="00894269" w:rsidRPr="008E75C2" w:rsidRDefault="00894269" w:rsidP="00894269">
            <w:pPr>
              <w:pStyle w:val="ConsPlusNormal"/>
              <w:widowControl/>
              <w:tabs>
                <w:tab w:val="left" w:pos="-18"/>
              </w:tabs>
              <w:ind w:left="-1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5C2">
              <w:rPr>
                <w:rFonts w:ascii="Times New Roman" w:hAnsi="Times New Roman" w:cs="Times New Roman"/>
                <w:bCs/>
                <w:sz w:val="24"/>
                <w:szCs w:val="24"/>
              </w:rPr>
              <w:t>1. Озеленение территорий</w:t>
            </w:r>
          </w:p>
        </w:tc>
      </w:tr>
      <w:tr w:rsidR="00894269" w:rsidRPr="00126E3F" w14:paraId="5F8A0291" w14:textId="77777777" w:rsidTr="00894269">
        <w:tc>
          <w:tcPr>
            <w:tcW w:w="4869" w:type="dxa"/>
          </w:tcPr>
          <w:p w14:paraId="3B4B576D" w14:textId="77777777" w:rsidR="00894269" w:rsidRPr="008E75C2" w:rsidRDefault="00894269" w:rsidP="00894269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5C2">
              <w:rPr>
                <w:rFonts w:ascii="Times New Roman" w:hAnsi="Times New Roman" w:cs="Times New Roman"/>
                <w:bCs/>
                <w:sz w:val="24"/>
                <w:szCs w:val="24"/>
              </w:rPr>
              <w:t>2.Обеспечение освещения дворовых территорий</w:t>
            </w:r>
          </w:p>
        </w:tc>
        <w:tc>
          <w:tcPr>
            <w:tcW w:w="4907" w:type="dxa"/>
          </w:tcPr>
          <w:p w14:paraId="5465C6D7" w14:textId="77777777" w:rsidR="00894269" w:rsidRPr="008E75C2" w:rsidRDefault="00894269" w:rsidP="00894269">
            <w:pPr>
              <w:pStyle w:val="ConsPlusNormal"/>
              <w:widowControl/>
              <w:tabs>
                <w:tab w:val="left" w:pos="0"/>
              </w:tabs>
              <w:ind w:left="-1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5C2">
              <w:rPr>
                <w:rFonts w:ascii="Times New Roman" w:hAnsi="Times New Roman" w:cs="Times New Roman"/>
                <w:bCs/>
                <w:sz w:val="24"/>
                <w:szCs w:val="24"/>
              </w:rPr>
              <w:t>2. Обустройство автомобильных парковок</w:t>
            </w:r>
          </w:p>
        </w:tc>
      </w:tr>
      <w:tr w:rsidR="00894269" w:rsidRPr="00126E3F" w14:paraId="43B9426C" w14:textId="77777777" w:rsidTr="00894269">
        <w:tc>
          <w:tcPr>
            <w:tcW w:w="4869" w:type="dxa"/>
          </w:tcPr>
          <w:p w14:paraId="4C91540F" w14:textId="77777777" w:rsidR="00894269" w:rsidRPr="00126E3F" w:rsidRDefault="00894269" w:rsidP="00894269">
            <w:pPr>
              <w:pStyle w:val="ConsPlusNormal"/>
              <w:widowControl/>
              <w:tabs>
                <w:tab w:val="left" w:pos="284"/>
              </w:tabs>
              <w:ind w:left="720" w:hanging="6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E3F">
              <w:rPr>
                <w:rFonts w:ascii="Times New Roman" w:hAnsi="Times New Roman" w:cs="Times New Roman"/>
                <w:bCs/>
                <w:sz w:val="24"/>
                <w:szCs w:val="24"/>
              </w:rPr>
              <w:t>3.Установка скамеек</w:t>
            </w:r>
          </w:p>
        </w:tc>
        <w:tc>
          <w:tcPr>
            <w:tcW w:w="4907" w:type="dxa"/>
          </w:tcPr>
          <w:p w14:paraId="7E52A60D" w14:textId="77777777" w:rsidR="00894269" w:rsidRPr="00126E3F" w:rsidRDefault="00894269" w:rsidP="00894269">
            <w:pPr>
              <w:pStyle w:val="ConsPlusNormal"/>
              <w:widowControl/>
              <w:tabs>
                <w:tab w:val="left" w:pos="284"/>
              </w:tabs>
              <w:ind w:left="360" w:hanging="3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E3F">
              <w:rPr>
                <w:rFonts w:ascii="Times New Roman" w:hAnsi="Times New Roman" w:cs="Times New Roman"/>
                <w:bCs/>
                <w:sz w:val="24"/>
                <w:szCs w:val="24"/>
              </w:rPr>
              <w:t>3. Оборудование детских площадок</w:t>
            </w:r>
          </w:p>
        </w:tc>
      </w:tr>
      <w:tr w:rsidR="00894269" w:rsidRPr="00126E3F" w14:paraId="3318562D" w14:textId="77777777" w:rsidTr="00894269">
        <w:tc>
          <w:tcPr>
            <w:tcW w:w="4869" w:type="dxa"/>
          </w:tcPr>
          <w:p w14:paraId="35361342" w14:textId="77777777" w:rsidR="00894269" w:rsidRPr="00126E3F" w:rsidRDefault="00894269" w:rsidP="00894269">
            <w:pPr>
              <w:pStyle w:val="ConsPlusNormal"/>
              <w:widowControl/>
              <w:tabs>
                <w:tab w:val="left" w:pos="284"/>
              </w:tabs>
              <w:ind w:left="720" w:hanging="6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E3F">
              <w:rPr>
                <w:rFonts w:ascii="Times New Roman" w:hAnsi="Times New Roman" w:cs="Times New Roman"/>
                <w:bCs/>
                <w:sz w:val="24"/>
                <w:szCs w:val="24"/>
              </w:rPr>
              <w:t>4.Установка урн</w:t>
            </w:r>
          </w:p>
        </w:tc>
        <w:tc>
          <w:tcPr>
            <w:tcW w:w="4907" w:type="dxa"/>
          </w:tcPr>
          <w:p w14:paraId="768DA5A3" w14:textId="77777777" w:rsidR="00894269" w:rsidRPr="00126E3F" w:rsidRDefault="00894269" w:rsidP="00894269">
            <w:pPr>
              <w:pStyle w:val="ConsPlusNormal"/>
              <w:widowControl/>
              <w:tabs>
                <w:tab w:val="left" w:pos="0"/>
              </w:tabs>
              <w:ind w:hanging="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E3F">
              <w:rPr>
                <w:rFonts w:ascii="Times New Roman" w:hAnsi="Times New Roman" w:cs="Times New Roman"/>
                <w:bCs/>
                <w:sz w:val="24"/>
                <w:szCs w:val="24"/>
              </w:rPr>
              <w:t>4. Другие виды работ</w:t>
            </w:r>
          </w:p>
        </w:tc>
      </w:tr>
      <w:tr w:rsidR="00894269" w:rsidRPr="00126E3F" w14:paraId="39179F47" w14:textId="77777777" w:rsidTr="00894269">
        <w:tc>
          <w:tcPr>
            <w:tcW w:w="4869" w:type="dxa"/>
          </w:tcPr>
          <w:p w14:paraId="47AECED8" w14:textId="77777777" w:rsidR="00894269" w:rsidRPr="00126E3F" w:rsidRDefault="00894269" w:rsidP="00894269">
            <w:pPr>
              <w:pStyle w:val="ConsPlusNormal"/>
              <w:widowControl/>
              <w:tabs>
                <w:tab w:val="left" w:pos="284"/>
              </w:tabs>
              <w:ind w:left="360"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E3F">
              <w:rPr>
                <w:rFonts w:ascii="Times New Roman" w:hAnsi="Times New Roman" w:cs="Times New Roman"/>
                <w:bCs/>
                <w:sz w:val="24"/>
                <w:szCs w:val="24"/>
              </w:rPr>
              <w:t>5.Тротуар</w:t>
            </w:r>
          </w:p>
        </w:tc>
        <w:tc>
          <w:tcPr>
            <w:tcW w:w="4907" w:type="dxa"/>
            <w:vMerge w:val="restart"/>
          </w:tcPr>
          <w:p w14:paraId="18420DC9" w14:textId="77777777" w:rsidR="00894269" w:rsidRPr="00126E3F" w:rsidRDefault="00894269" w:rsidP="00894269">
            <w:pPr>
              <w:pStyle w:val="ConsPlusNormal"/>
              <w:widowControl/>
              <w:tabs>
                <w:tab w:val="left" w:pos="284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4269" w:rsidRPr="00126E3F" w14:paraId="2CFDE29D" w14:textId="77777777" w:rsidTr="00894269">
        <w:tc>
          <w:tcPr>
            <w:tcW w:w="4869" w:type="dxa"/>
          </w:tcPr>
          <w:p w14:paraId="5A4636AA" w14:textId="77777777" w:rsidR="00894269" w:rsidRPr="00126E3F" w:rsidRDefault="00894269" w:rsidP="00894269">
            <w:pPr>
              <w:pStyle w:val="ConsPlusNormal"/>
              <w:widowControl/>
              <w:tabs>
                <w:tab w:val="left" w:pos="284"/>
              </w:tabs>
              <w:ind w:left="360"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 Строительство и содержание в надлежащем состоянии площадок для накопления ТБО</w:t>
            </w:r>
          </w:p>
        </w:tc>
        <w:tc>
          <w:tcPr>
            <w:tcW w:w="4907" w:type="dxa"/>
            <w:vMerge/>
          </w:tcPr>
          <w:p w14:paraId="52AC09B9" w14:textId="77777777" w:rsidR="00894269" w:rsidRPr="00126E3F" w:rsidRDefault="00894269" w:rsidP="00894269">
            <w:pPr>
              <w:pStyle w:val="ConsPlusNormal"/>
              <w:widowControl/>
              <w:tabs>
                <w:tab w:val="left" w:pos="284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4269" w:rsidRPr="00126E3F" w14:paraId="7AD8006C" w14:textId="77777777" w:rsidTr="00894269">
        <w:tc>
          <w:tcPr>
            <w:tcW w:w="4869" w:type="dxa"/>
          </w:tcPr>
          <w:p w14:paraId="22EB63CC" w14:textId="77777777" w:rsidR="00894269" w:rsidRDefault="00894269" w:rsidP="00894269">
            <w:pPr>
              <w:pStyle w:val="ConsPlusNormal"/>
              <w:widowControl/>
              <w:numPr>
                <w:ilvl w:val="0"/>
                <w:numId w:val="44"/>
              </w:numPr>
              <w:tabs>
                <w:tab w:val="left" w:pos="284"/>
              </w:tabs>
              <w:ind w:left="-118" w:firstLine="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в надлежащем состоянии мест захоронения</w:t>
            </w:r>
          </w:p>
        </w:tc>
        <w:tc>
          <w:tcPr>
            <w:tcW w:w="4907" w:type="dxa"/>
            <w:vMerge/>
          </w:tcPr>
          <w:p w14:paraId="3B605CE1" w14:textId="77777777" w:rsidR="00894269" w:rsidRPr="00126E3F" w:rsidRDefault="00894269" w:rsidP="00894269">
            <w:pPr>
              <w:pStyle w:val="ConsPlusNormal"/>
              <w:widowControl/>
              <w:tabs>
                <w:tab w:val="left" w:pos="284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B952386" w14:textId="77777777" w:rsidR="00894269" w:rsidRDefault="00894269" w:rsidP="00894269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380A1EC" w14:textId="77777777" w:rsidR="00894269" w:rsidRPr="00E0488A" w:rsidRDefault="00894269" w:rsidP="00894269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488A">
        <w:rPr>
          <w:rFonts w:ascii="Times New Roman" w:hAnsi="Times New Roman"/>
          <w:sz w:val="24"/>
          <w:szCs w:val="24"/>
        </w:rPr>
        <w:t>Участие заинтересованных лиц при выполнении работ по благоустройству дворовых территорий в рамках дополнительного перечня работ предусмотрено в форме привлечения заинтересованных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</w:t>
      </w:r>
    </w:p>
    <w:p w14:paraId="68D0B732" w14:textId="77777777" w:rsidR="00894269" w:rsidRDefault="00894269" w:rsidP="00894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0488A">
        <w:rPr>
          <w:rFonts w:ascii="Times New Roman" w:hAnsi="Times New Roman"/>
          <w:sz w:val="24"/>
          <w:szCs w:val="24"/>
        </w:rPr>
        <w:t xml:space="preserve"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отсутствия необходимости реализации одного и (или)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</w:t>
      </w:r>
      <w:r w:rsidRPr="00E0488A">
        <w:rPr>
          <w:rFonts w:ascii="Times New Roman" w:hAnsi="Times New Roman"/>
          <w:sz w:val="24"/>
          <w:szCs w:val="24"/>
        </w:rPr>
        <w:lastRenderedPageBreak/>
        <w:t>работ, без необходимости реализации всех мероприятий, предусмотренных в минимальном перечне работ.</w:t>
      </w:r>
    </w:p>
    <w:p w14:paraId="2A10D88D" w14:textId="77777777" w:rsidR="00894269" w:rsidRPr="00217C50" w:rsidRDefault="00894269" w:rsidP="00894269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C50">
        <w:rPr>
          <w:rFonts w:ascii="Times New Roman" w:hAnsi="Times New Roman"/>
          <w:color w:val="000000"/>
          <w:sz w:val="24"/>
          <w:szCs w:val="24"/>
        </w:rPr>
        <w:t>Основные направления</w:t>
      </w:r>
      <w:r w:rsidRPr="00C36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реализации</w:t>
      </w:r>
      <w:r w:rsidRPr="00217C50">
        <w:rPr>
          <w:rFonts w:ascii="Times New Roman" w:hAnsi="Times New Roman"/>
          <w:color w:val="000000"/>
          <w:sz w:val="24"/>
          <w:szCs w:val="24"/>
        </w:rPr>
        <w:t>:</w:t>
      </w:r>
      <w:r w:rsidRPr="00217C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63505577" w14:textId="77777777" w:rsidR="00894269" w:rsidRPr="00C368EE" w:rsidRDefault="00894269" w:rsidP="0089426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C36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ринятие необходимых нормативных правовых актов;</w:t>
      </w:r>
    </w:p>
    <w:p w14:paraId="1BEB9192" w14:textId="77777777" w:rsidR="00894269" w:rsidRDefault="00894269" w:rsidP="0089426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Pr="00C36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ормирование адресного перечня дворовых территорий; </w:t>
      </w:r>
    </w:p>
    <w:p w14:paraId="373C51A0" w14:textId="77777777" w:rsidR="00894269" w:rsidRPr="00C368EE" w:rsidRDefault="00894269" w:rsidP="0089426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C36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тверждение дизайн-проектов дворовых территорий; </w:t>
      </w:r>
    </w:p>
    <w:p w14:paraId="20143AD2" w14:textId="77777777" w:rsidR="00894269" w:rsidRDefault="00894269" w:rsidP="008942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C368EE">
        <w:rPr>
          <w:rFonts w:ascii="Times New Roman" w:eastAsia="Times New Roman" w:hAnsi="Times New Roman"/>
          <w:sz w:val="24"/>
          <w:szCs w:val="24"/>
          <w:lang w:eastAsia="ru-RU"/>
        </w:rPr>
        <w:t>онтроль за ходом выполнения мероприятий по благоустройству дворовых территорий;</w:t>
      </w:r>
    </w:p>
    <w:p w14:paraId="43216002" w14:textId="77777777" w:rsidR="00894269" w:rsidRDefault="00894269" w:rsidP="008942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368EE">
        <w:rPr>
          <w:rFonts w:ascii="Times New Roman" w:eastAsia="Times New Roman" w:hAnsi="Times New Roman"/>
          <w:sz w:val="24"/>
          <w:szCs w:val="24"/>
          <w:lang w:eastAsia="ru-RU"/>
        </w:rPr>
        <w:t>риемка работ по благоустройству дворовой территории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26CFEC5" w14:textId="77777777" w:rsidR="00894269" w:rsidRDefault="00894269" w:rsidP="00894269">
      <w:pPr>
        <w:autoSpaceDE w:val="0"/>
        <w:autoSpaceDN w:val="0"/>
        <w:adjustRightInd w:val="0"/>
        <w:spacing w:after="0" w:line="240" w:lineRule="auto"/>
        <w:ind w:firstLine="567"/>
        <w:rPr>
          <w:color w:val="000000"/>
        </w:rPr>
      </w:pPr>
      <w:r w:rsidRPr="00C36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Ожидаемый непосредственный результат</w:t>
      </w:r>
      <w:r>
        <w:rPr>
          <w:color w:val="000000"/>
        </w:rPr>
        <w:t xml:space="preserve">:  </w:t>
      </w:r>
    </w:p>
    <w:p w14:paraId="5A76C7CC" w14:textId="77777777" w:rsidR="00894269" w:rsidRDefault="00894269" w:rsidP="0089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C36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величение количества благоус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троенных дворовых территорий до 31</w:t>
      </w:r>
      <w:r w:rsidRPr="00C36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14:paraId="19DBBD3F" w14:textId="77777777" w:rsidR="00894269" w:rsidRPr="00C368EE" w:rsidRDefault="00894269" w:rsidP="0089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C36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величение площади благоустроенных дворовых территорий до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7,64</w:t>
      </w:r>
      <w:r w:rsidRPr="00C36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6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кв.м</w:t>
      </w:r>
      <w:proofErr w:type="gramEnd"/>
      <w:r w:rsidRPr="00C36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DF7CF17" w14:textId="77777777" w:rsidR="00894269" w:rsidRPr="00C368EE" w:rsidRDefault="00894269" w:rsidP="0089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C36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беспечение доли благоустроенных дворовых территорий от общего количества дворовых территорий до уровня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85</w:t>
      </w:r>
      <w:r w:rsidRPr="00C36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%;</w:t>
      </w:r>
    </w:p>
    <w:p w14:paraId="46D0577B" w14:textId="77777777" w:rsidR="00894269" w:rsidRDefault="00894269" w:rsidP="0089426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1B8F761" w14:textId="77777777" w:rsidR="00894269" w:rsidRDefault="00894269" w:rsidP="0089426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4.2. Благоустройство</w:t>
      </w:r>
      <w:r w:rsidRPr="00C368EE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 территорий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FF71B14" w14:textId="77777777" w:rsidR="00894269" w:rsidRDefault="00894269" w:rsidP="0089426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5D6BC1C" w14:textId="77777777" w:rsidR="00894269" w:rsidRDefault="00894269" w:rsidP="0089426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Благоустройство</w:t>
      </w:r>
      <w:r w:rsidRPr="00C368EE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 территорий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 в себя благоустройство общественных мест для проведения культурно-массовых мероприятий, благоустройство скверов, площадей и т.д.</w:t>
      </w:r>
    </w:p>
    <w:p w14:paraId="49FB631A" w14:textId="77777777" w:rsidR="00894269" w:rsidRPr="00217C50" w:rsidRDefault="00894269" w:rsidP="00894269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C50">
        <w:rPr>
          <w:rFonts w:ascii="Times New Roman" w:hAnsi="Times New Roman"/>
          <w:color w:val="000000"/>
          <w:sz w:val="24"/>
          <w:szCs w:val="24"/>
        </w:rPr>
        <w:t>Основные направления</w:t>
      </w:r>
      <w:r w:rsidRPr="00C36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реализации</w:t>
      </w:r>
      <w:r w:rsidRPr="00217C50">
        <w:rPr>
          <w:rFonts w:ascii="Times New Roman" w:hAnsi="Times New Roman"/>
          <w:color w:val="000000"/>
          <w:sz w:val="24"/>
          <w:szCs w:val="24"/>
        </w:rPr>
        <w:t>:</w:t>
      </w:r>
      <w:r w:rsidRPr="00217C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4C15A9B2" w14:textId="77777777" w:rsidR="00894269" w:rsidRPr="00C368EE" w:rsidRDefault="00894269" w:rsidP="008942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C36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ринятие необходимых нормативных правовых актов;</w:t>
      </w:r>
    </w:p>
    <w:p w14:paraId="761BF5EA" w14:textId="77777777" w:rsidR="00894269" w:rsidRPr="00C368EE" w:rsidRDefault="00894269" w:rsidP="008942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Pr="00C36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ормирование перечня общественных территорий; </w:t>
      </w:r>
    </w:p>
    <w:p w14:paraId="29B6138F" w14:textId="77777777" w:rsidR="00894269" w:rsidRPr="00C368EE" w:rsidRDefault="00894269" w:rsidP="008942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C36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тверждение дизайн-проектов общественных территорий;</w:t>
      </w:r>
    </w:p>
    <w:p w14:paraId="49193109" w14:textId="77777777" w:rsidR="00894269" w:rsidRPr="00C368EE" w:rsidRDefault="00894269" w:rsidP="008942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368EE">
        <w:rPr>
          <w:rFonts w:ascii="Times New Roman" w:eastAsia="Times New Roman" w:hAnsi="Times New Roman"/>
          <w:sz w:val="24"/>
          <w:szCs w:val="24"/>
          <w:lang w:eastAsia="ru-RU"/>
        </w:rPr>
        <w:t>тбор подрядчика для выполнения работ по благоустройству общественной территории;</w:t>
      </w:r>
    </w:p>
    <w:p w14:paraId="667B092C" w14:textId="77777777" w:rsidR="00894269" w:rsidRDefault="00894269" w:rsidP="008942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C368EE">
        <w:rPr>
          <w:rFonts w:ascii="Times New Roman" w:eastAsia="Times New Roman" w:hAnsi="Times New Roman"/>
          <w:sz w:val="24"/>
          <w:szCs w:val="24"/>
          <w:lang w:eastAsia="ru-RU"/>
        </w:rPr>
        <w:t>онтроль за ходом выполнения мероприятий по благоустройству общественных территор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ий. </w:t>
      </w:r>
    </w:p>
    <w:p w14:paraId="191BD433" w14:textId="77777777" w:rsidR="00894269" w:rsidRDefault="00894269" w:rsidP="008942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368EE">
        <w:rPr>
          <w:rFonts w:ascii="Times New Roman" w:eastAsia="Times New Roman" w:hAnsi="Times New Roman"/>
          <w:sz w:val="24"/>
          <w:szCs w:val="24"/>
          <w:lang w:eastAsia="ru-RU"/>
        </w:rPr>
        <w:t>риемка работ по благоустройству общественной территории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E7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5BA85BA1" w14:textId="77777777" w:rsidR="00894269" w:rsidRPr="00A91198" w:rsidRDefault="00894269" w:rsidP="00894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Ожидаемый непосредственный результат</w:t>
      </w:r>
      <w:r>
        <w:rPr>
          <w:color w:val="000000"/>
        </w:rPr>
        <w:t xml:space="preserve">:  </w:t>
      </w:r>
    </w:p>
    <w:p w14:paraId="64D004AE" w14:textId="77777777" w:rsidR="00894269" w:rsidRPr="00C368EE" w:rsidRDefault="00894269" w:rsidP="00894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C36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беспечение благоустройства общественных территорий в количестве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 </w:t>
      </w:r>
      <w:r w:rsidRPr="00C36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шт.;</w:t>
      </w:r>
    </w:p>
    <w:p w14:paraId="1B507535" w14:textId="77777777" w:rsidR="00894269" w:rsidRPr="00C368EE" w:rsidRDefault="00894269" w:rsidP="00894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C36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величение площади благоустроенных общественных территорий до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13,2</w:t>
      </w:r>
      <w:r w:rsidRPr="00C36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кв.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36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м;</w:t>
      </w:r>
    </w:p>
    <w:p w14:paraId="78AD3E9A" w14:textId="77777777" w:rsidR="00894269" w:rsidRPr="00C368EE" w:rsidRDefault="00894269" w:rsidP="00894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C36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величение доли площади благоустроенных общественных территорий к общей площади общественных территорий до уровня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25 </w:t>
      </w:r>
      <w:r w:rsidRPr="00C36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9479DAC" w14:textId="77777777" w:rsidR="00894269" w:rsidRPr="00E059C7" w:rsidRDefault="00894269" w:rsidP="008942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788F8C" w14:textId="77777777" w:rsidR="00894269" w:rsidRDefault="00894269" w:rsidP="00894269">
      <w:pPr>
        <w:pStyle w:val="a3"/>
        <w:numPr>
          <w:ilvl w:val="0"/>
          <w:numId w:val="41"/>
        </w:numPr>
        <w:tabs>
          <w:tab w:val="left" w:pos="0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91198">
        <w:rPr>
          <w:rFonts w:ascii="Times New Roman" w:hAnsi="Times New Roman"/>
          <w:b/>
          <w:sz w:val="24"/>
          <w:szCs w:val="24"/>
        </w:rPr>
        <w:t xml:space="preserve">Ожидаемые результаты реализации </w:t>
      </w:r>
    </w:p>
    <w:p w14:paraId="1B27D351" w14:textId="77777777" w:rsidR="00894269" w:rsidRPr="00A91198" w:rsidRDefault="00894269" w:rsidP="00894269">
      <w:pPr>
        <w:pStyle w:val="a3"/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1198">
        <w:rPr>
          <w:rFonts w:ascii="Times New Roman" w:hAnsi="Times New Roman"/>
          <w:b/>
          <w:sz w:val="24"/>
          <w:szCs w:val="24"/>
        </w:rPr>
        <w:t>муниципальной программы с указанием целевых индикаторов и показателей</w:t>
      </w:r>
    </w:p>
    <w:p w14:paraId="61E27BA7" w14:textId="77777777" w:rsidR="00894269" w:rsidRPr="00A91198" w:rsidRDefault="00894269" w:rsidP="00894269">
      <w:pPr>
        <w:pStyle w:val="a3"/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8AE9C78" w14:textId="77777777" w:rsidR="00894269" w:rsidRDefault="00894269" w:rsidP="00894269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>В результате реализации программы к 202</w:t>
      </w:r>
      <w:r>
        <w:rPr>
          <w:rFonts w:ascii="Times New Roman" w:hAnsi="Times New Roman"/>
          <w:sz w:val="24"/>
          <w:szCs w:val="24"/>
        </w:rPr>
        <w:t>7</w:t>
      </w:r>
      <w:r w:rsidRPr="005F0E70">
        <w:rPr>
          <w:rFonts w:ascii="Times New Roman" w:hAnsi="Times New Roman"/>
          <w:sz w:val="24"/>
          <w:szCs w:val="24"/>
        </w:rPr>
        <w:t xml:space="preserve"> году планируется обеспечить: </w:t>
      </w:r>
    </w:p>
    <w:p w14:paraId="6DB58986" w14:textId="77777777" w:rsidR="00894269" w:rsidRDefault="00894269" w:rsidP="00894269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1. Сформированы комфортные и безопасные условия проживания граждан; </w:t>
      </w:r>
    </w:p>
    <w:p w14:paraId="6869C307" w14:textId="77777777" w:rsidR="00894269" w:rsidRDefault="00894269" w:rsidP="00894269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2. Сохранены и улучшены места общего пользования и массового отдыха населения;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14:paraId="3C6BCC5E" w14:textId="77777777" w:rsidR="00894269" w:rsidRDefault="00894269" w:rsidP="00894269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3. Сформирован положительный имидж </w:t>
      </w:r>
      <w:r>
        <w:rPr>
          <w:rFonts w:ascii="Times New Roman" w:hAnsi="Times New Roman"/>
          <w:sz w:val="24"/>
          <w:szCs w:val="24"/>
        </w:rPr>
        <w:t>Подгорнского</w:t>
      </w:r>
      <w:r w:rsidRPr="005F0E70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5F0E70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5F0E70">
        <w:rPr>
          <w:rFonts w:ascii="Times New Roman" w:hAnsi="Times New Roman"/>
          <w:sz w:val="24"/>
          <w:szCs w:val="24"/>
        </w:rPr>
        <w:t xml:space="preserve">. </w:t>
      </w:r>
    </w:p>
    <w:p w14:paraId="0E8C1069" w14:textId="77777777" w:rsidR="00894269" w:rsidRDefault="00894269" w:rsidP="00894269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4. Достижение на достаточном уровне духовного, нравственно-эстетического и физического развития жителей муниципального образования </w:t>
      </w:r>
      <w:r>
        <w:rPr>
          <w:rFonts w:ascii="Times New Roman" w:hAnsi="Times New Roman"/>
          <w:sz w:val="24"/>
          <w:szCs w:val="24"/>
        </w:rPr>
        <w:t>Подгорнское</w:t>
      </w:r>
      <w:r w:rsidRPr="005F0E70">
        <w:rPr>
          <w:rFonts w:ascii="Times New Roman" w:hAnsi="Times New Roman"/>
          <w:sz w:val="24"/>
          <w:szCs w:val="24"/>
        </w:rPr>
        <w:t xml:space="preserve"> сельское поселение. </w:t>
      </w:r>
    </w:p>
    <w:p w14:paraId="2E5E52F4" w14:textId="77777777" w:rsidR="00894269" w:rsidRDefault="00894269" w:rsidP="00894269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3A12711" w14:textId="77777777" w:rsidR="00894269" w:rsidRPr="00871AB6" w:rsidRDefault="00894269" w:rsidP="0089426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B6">
        <w:rPr>
          <w:rFonts w:ascii="Times New Roman" w:eastAsia="Times New Roman" w:hAnsi="Times New Roman"/>
          <w:bCs/>
          <w:sz w:val="24"/>
          <w:szCs w:val="24"/>
          <w:lang w:eastAsia="ru-RU"/>
        </w:rPr>
        <w:t>Показатели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(индикаторы)</w:t>
      </w:r>
      <w:r w:rsidRPr="00871A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муниципальной</w:t>
      </w:r>
      <w:r w:rsidRPr="00C368E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</w:t>
      </w:r>
      <w:r w:rsidRPr="00871A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8649B82" w14:textId="77777777" w:rsidR="00894269" w:rsidRPr="00C368EE" w:rsidRDefault="00894269" w:rsidP="0089426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3259"/>
        <w:gridCol w:w="807"/>
        <w:gridCol w:w="828"/>
        <w:gridCol w:w="824"/>
        <w:gridCol w:w="795"/>
        <w:gridCol w:w="797"/>
        <w:gridCol w:w="878"/>
        <w:gridCol w:w="878"/>
      </w:tblGrid>
      <w:tr w:rsidR="00894269" w:rsidRPr="00C368EE" w14:paraId="40DDA65A" w14:textId="77777777" w:rsidTr="00894269">
        <w:trPr>
          <w:trHeight w:val="20"/>
          <w:jc w:val="center"/>
        </w:trPr>
        <w:tc>
          <w:tcPr>
            <w:tcW w:w="292" w:type="pct"/>
            <w:vMerge w:val="restart"/>
            <w:vAlign w:val="center"/>
          </w:tcPr>
          <w:p w14:paraId="16AE8619" w14:textId="77777777" w:rsidR="00894269" w:rsidRPr="00C368EE" w:rsidRDefault="00894269" w:rsidP="0089426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92" w:type="pct"/>
            <w:vMerge w:val="restart"/>
            <w:vAlign w:val="center"/>
          </w:tcPr>
          <w:p w14:paraId="405B2594" w14:textId="77777777" w:rsidR="00894269" w:rsidRPr="00C368EE" w:rsidRDefault="00894269" w:rsidP="0089426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419" w:type="pct"/>
            <w:vMerge w:val="restart"/>
            <w:vAlign w:val="center"/>
          </w:tcPr>
          <w:p w14:paraId="03BD76F6" w14:textId="77777777" w:rsidR="00894269" w:rsidRPr="00C368EE" w:rsidRDefault="00894269" w:rsidP="0089426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3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" w:type="pct"/>
            <w:vAlign w:val="center"/>
          </w:tcPr>
          <w:p w14:paraId="168966D4" w14:textId="77777777" w:rsidR="00894269" w:rsidRPr="00C368EE" w:rsidRDefault="00894269" w:rsidP="0089426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C3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28" w:type="pct"/>
            <w:vAlign w:val="center"/>
          </w:tcPr>
          <w:p w14:paraId="303A93FB" w14:textId="77777777" w:rsidR="00894269" w:rsidRPr="00C368EE" w:rsidRDefault="00894269" w:rsidP="0089426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C3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13" w:type="pct"/>
            <w:vAlign w:val="center"/>
          </w:tcPr>
          <w:p w14:paraId="524BCA2A" w14:textId="77777777" w:rsidR="00894269" w:rsidRDefault="00894269" w:rsidP="0089426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  <w:p w14:paraId="4097A020" w14:textId="77777777" w:rsidR="00894269" w:rsidRPr="00C368EE" w:rsidRDefault="00894269" w:rsidP="0089426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14" w:type="pct"/>
            <w:vAlign w:val="center"/>
          </w:tcPr>
          <w:p w14:paraId="13E6B090" w14:textId="77777777" w:rsidR="00894269" w:rsidRPr="00C368EE" w:rsidRDefault="00894269" w:rsidP="0089426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C3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56" w:type="pct"/>
            <w:vAlign w:val="center"/>
          </w:tcPr>
          <w:p w14:paraId="14103BFD" w14:textId="77777777" w:rsidR="00894269" w:rsidRPr="00C368EE" w:rsidRDefault="00894269" w:rsidP="0089426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C3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56" w:type="pct"/>
          </w:tcPr>
          <w:p w14:paraId="4DDA0AD0" w14:textId="77777777" w:rsidR="00894269" w:rsidRPr="00C368EE" w:rsidRDefault="00894269" w:rsidP="0089426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 год</w:t>
            </w:r>
          </w:p>
        </w:tc>
      </w:tr>
      <w:tr w:rsidR="00894269" w:rsidRPr="00C368EE" w14:paraId="1B59AEC8" w14:textId="77777777" w:rsidTr="00894269">
        <w:trPr>
          <w:trHeight w:val="20"/>
          <w:jc w:val="center"/>
        </w:trPr>
        <w:tc>
          <w:tcPr>
            <w:tcW w:w="292" w:type="pct"/>
            <w:vMerge/>
            <w:vAlign w:val="center"/>
          </w:tcPr>
          <w:p w14:paraId="1243ADE7" w14:textId="77777777" w:rsidR="00894269" w:rsidRPr="00C368EE" w:rsidRDefault="00894269" w:rsidP="0089426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  <w:vMerge/>
            <w:vAlign w:val="center"/>
          </w:tcPr>
          <w:p w14:paraId="49733D46" w14:textId="77777777" w:rsidR="00894269" w:rsidRPr="00C368EE" w:rsidRDefault="00894269" w:rsidP="0089426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/>
            <w:vAlign w:val="center"/>
          </w:tcPr>
          <w:p w14:paraId="650295C5" w14:textId="77777777" w:rsidR="00894269" w:rsidRPr="00C368EE" w:rsidRDefault="00894269" w:rsidP="0089426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Align w:val="center"/>
          </w:tcPr>
          <w:p w14:paraId="2F38A3A0" w14:textId="77777777" w:rsidR="00894269" w:rsidRPr="00C368EE" w:rsidRDefault="00894269" w:rsidP="0089426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28" w:type="pct"/>
            <w:vAlign w:val="center"/>
          </w:tcPr>
          <w:p w14:paraId="2AE9EAAC" w14:textId="77777777" w:rsidR="00894269" w:rsidRPr="00C368EE" w:rsidRDefault="00894269" w:rsidP="0089426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413" w:type="pct"/>
            <w:vAlign w:val="center"/>
          </w:tcPr>
          <w:p w14:paraId="6ADC8F24" w14:textId="77777777" w:rsidR="00894269" w:rsidRPr="00C368EE" w:rsidRDefault="00894269" w:rsidP="0089426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414" w:type="pct"/>
            <w:vAlign w:val="center"/>
          </w:tcPr>
          <w:p w14:paraId="2A6C3CEF" w14:textId="77777777" w:rsidR="00894269" w:rsidRPr="00C368EE" w:rsidRDefault="00894269" w:rsidP="0089426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456" w:type="pct"/>
            <w:vAlign w:val="center"/>
          </w:tcPr>
          <w:p w14:paraId="156A632F" w14:textId="77777777" w:rsidR="00894269" w:rsidRPr="00C368EE" w:rsidRDefault="00894269" w:rsidP="0089426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456" w:type="pct"/>
          </w:tcPr>
          <w:p w14:paraId="2D6BCB0E" w14:textId="77777777" w:rsidR="00894269" w:rsidRPr="00C368EE" w:rsidRDefault="00894269" w:rsidP="0089426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894269" w:rsidRPr="00C368EE" w14:paraId="68F77A47" w14:textId="77777777" w:rsidTr="00894269">
        <w:trPr>
          <w:trHeight w:val="20"/>
          <w:jc w:val="center"/>
        </w:trPr>
        <w:tc>
          <w:tcPr>
            <w:tcW w:w="292" w:type="pct"/>
            <w:vAlign w:val="center"/>
          </w:tcPr>
          <w:p w14:paraId="5A92E833" w14:textId="77777777" w:rsidR="00894269" w:rsidRPr="00C368EE" w:rsidRDefault="00894269" w:rsidP="0089426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92" w:type="pct"/>
          </w:tcPr>
          <w:p w14:paraId="50E2D98C" w14:textId="77777777" w:rsidR="00894269" w:rsidRPr="00C368EE" w:rsidRDefault="00894269" w:rsidP="00894269">
            <w:pPr>
              <w:tabs>
                <w:tab w:val="left" w:pos="459"/>
              </w:tabs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68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и площадь благоустроенных дворовых территорий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(нарастающим итогом)</w:t>
            </w:r>
          </w:p>
        </w:tc>
        <w:tc>
          <w:tcPr>
            <w:tcW w:w="419" w:type="pct"/>
            <w:vAlign w:val="center"/>
          </w:tcPr>
          <w:p w14:paraId="29C0B4B7" w14:textId="77777777" w:rsidR="00894269" w:rsidRPr="00C368EE" w:rsidRDefault="00894269" w:rsidP="0089426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8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Ед.</w:t>
            </w:r>
          </w:p>
          <w:p w14:paraId="60E196B0" w14:textId="77777777" w:rsidR="00894269" w:rsidRPr="00C368EE" w:rsidRDefault="00894269" w:rsidP="0089426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Align w:val="center"/>
          </w:tcPr>
          <w:p w14:paraId="495EBF58" w14:textId="77777777" w:rsidR="00894269" w:rsidRPr="00C368EE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pct"/>
            <w:vAlign w:val="center"/>
          </w:tcPr>
          <w:p w14:paraId="52DF71E7" w14:textId="77777777" w:rsidR="00894269" w:rsidRPr="00C368EE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3" w:type="pct"/>
            <w:vAlign w:val="center"/>
          </w:tcPr>
          <w:p w14:paraId="61218A13" w14:textId="77777777" w:rsidR="00894269" w:rsidRPr="00C368EE" w:rsidRDefault="00894269" w:rsidP="0089426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4" w:type="pct"/>
            <w:vAlign w:val="center"/>
          </w:tcPr>
          <w:p w14:paraId="5EBAEEF7" w14:textId="77777777" w:rsidR="00894269" w:rsidRPr="00C368EE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6" w:type="pct"/>
            <w:vAlign w:val="center"/>
          </w:tcPr>
          <w:p w14:paraId="446E616E" w14:textId="77777777" w:rsidR="00894269" w:rsidRPr="00C368EE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6" w:type="pct"/>
            <w:vAlign w:val="center"/>
          </w:tcPr>
          <w:p w14:paraId="599CA1C9" w14:textId="77777777" w:rsidR="00894269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894269" w:rsidRPr="00C368EE" w14:paraId="1716FCDD" w14:textId="77777777" w:rsidTr="00894269">
        <w:trPr>
          <w:trHeight w:val="20"/>
          <w:jc w:val="center"/>
        </w:trPr>
        <w:tc>
          <w:tcPr>
            <w:tcW w:w="292" w:type="pct"/>
            <w:vAlign w:val="center"/>
          </w:tcPr>
          <w:p w14:paraId="791AE2F6" w14:textId="77777777" w:rsidR="00894269" w:rsidRPr="00C368EE" w:rsidRDefault="00894269" w:rsidP="0089426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92" w:type="pct"/>
          </w:tcPr>
          <w:p w14:paraId="1781EA29" w14:textId="77777777" w:rsidR="00894269" w:rsidRPr="00C368EE" w:rsidRDefault="00894269" w:rsidP="00894269">
            <w:pPr>
              <w:tabs>
                <w:tab w:val="left" w:pos="459"/>
              </w:tabs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C368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лощадь благоустроенных дворовых территорий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(нарастающим итогом)</w:t>
            </w:r>
          </w:p>
        </w:tc>
        <w:tc>
          <w:tcPr>
            <w:tcW w:w="419" w:type="pct"/>
            <w:vAlign w:val="center"/>
          </w:tcPr>
          <w:p w14:paraId="6E00E4DC" w14:textId="77777777" w:rsidR="00894269" w:rsidRDefault="00894269" w:rsidP="0089426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68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тыс.</w:t>
            </w:r>
          </w:p>
          <w:p w14:paraId="3358AE14" w14:textId="77777777" w:rsidR="00894269" w:rsidRPr="00C368EE" w:rsidRDefault="00894269" w:rsidP="0089426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68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68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430" w:type="pct"/>
            <w:vAlign w:val="center"/>
          </w:tcPr>
          <w:p w14:paraId="6C1B0D4E" w14:textId="77777777" w:rsidR="00894269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428" w:type="pct"/>
            <w:vAlign w:val="center"/>
          </w:tcPr>
          <w:p w14:paraId="64DA5395" w14:textId="77777777" w:rsidR="00894269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413" w:type="pct"/>
            <w:vAlign w:val="center"/>
          </w:tcPr>
          <w:p w14:paraId="26C56AD9" w14:textId="77777777" w:rsidR="00894269" w:rsidRDefault="00894269" w:rsidP="0089426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4,68</w:t>
            </w:r>
          </w:p>
        </w:tc>
        <w:tc>
          <w:tcPr>
            <w:tcW w:w="414" w:type="pct"/>
            <w:vAlign w:val="center"/>
          </w:tcPr>
          <w:p w14:paraId="7EA0DA00" w14:textId="77777777" w:rsidR="00894269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456" w:type="pct"/>
            <w:vAlign w:val="center"/>
          </w:tcPr>
          <w:p w14:paraId="7BD823AA" w14:textId="77777777" w:rsidR="00894269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5,65</w:t>
            </w:r>
          </w:p>
        </w:tc>
        <w:tc>
          <w:tcPr>
            <w:tcW w:w="456" w:type="pct"/>
            <w:vAlign w:val="center"/>
          </w:tcPr>
          <w:p w14:paraId="2DDD1FBA" w14:textId="77777777" w:rsidR="00894269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7,64</w:t>
            </w:r>
          </w:p>
        </w:tc>
      </w:tr>
      <w:tr w:rsidR="00894269" w:rsidRPr="00C368EE" w14:paraId="7F3492F0" w14:textId="77777777" w:rsidTr="00894269">
        <w:trPr>
          <w:trHeight w:val="20"/>
          <w:jc w:val="center"/>
        </w:trPr>
        <w:tc>
          <w:tcPr>
            <w:tcW w:w="292" w:type="pct"/>
            <w:vAlign w:val="center"/>
          </w:tcPr>
          <w:p w14:paraId="67EF590A" w14:textId="77777777" w:rsidR="00894269" w:rsidRPr="00C368EE" w:rsidRDefault="00894269" w:rsidP="0089426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692" w:type="pct"/>
          </w:tcPr>
          <w:p w14:paraId="6437BBA8" w14:textId="77777777" w:rsidR="00894269" w:rsidRPr="00C368EE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8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и площади дворовых территорий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(нарастающим итогом)</w:t>
            </w:r>
          </w:p>
        </w:tc>
        <w:tc>
          <w:tcPr>
            <w:tcW w:w="419" w:type="pct"/>
            <w:vAlign w:val="center"/>
          </w:tcPr>
          <w:p w14:paraId="492712DE" w14:textId="77777777" w:rsidR="00894269" w:rsidRPr="00C368EE" w:rsidRDefault="00894269" w:rsidP="0089426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8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0" w:type="pct"/>
            <w:vAlign w:val="center"/>
          </w:tcPr>
          <w:p w14:paraId="7B0BABA2" w14:textId="77777777" w:rsidR="00894269" w:rsidRPr="00C368EE" w:rsidRDefault="00894269" w:rsidP="0089426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8" w:type="pct"/>
            <w:vAlign w:val="center"/>
          </w:tcPr>
          <w:p w14:paraId="09C44FA7" w14:textId="77777777" w:rsidR="00894269" w:rsidRPr="00C368EE" w:rsidRDefault="00894269" w:rsidP="0089426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3" w:type="pct"/>
            <w:vAlign w:val="center"/>
          </w:tcPr>
          <w:p w14:paraId="4B307F6D" w14:textId="77777777" w:rsidR="00894269" w:rsidRPr="00C368EE" w:rsidRDefault="00894269" w:rsidP="0089426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4" w:type="pct"/>
            <w:vAlign w:val="center"/>
          </w:tcPr>
          <w:p w14:paraId="1E95568F" w14:textId="77777777" w:rsidR="00894269" w:rsidRPr="00C368EE" w:rsidRDefault="00894269" w:rsidP="0089426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6" w:type="pct"/>
            <w:vAlign w:val="center"/>
          </w:tcPr>
          <w:p w14:paraId="62267D3F" w14:textId="77777777" w:rsidR="00894269" w:rsidRPr="00C368EE" w:rsidRDefault="00894269" w:rsidP="0089426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56" w:type="pct"/>
            <w:vAlign w:val="center"/>
          </w:tcPr>
          <w:p w14:paraId="799FB6CB" w14:textId="77777777" w:rsidR="00894269" w:rsidRPr="00C368EE" w:rsidRDefault="00894269" w:rsidP="0089426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894269" w:rsidRPr="00C368EE" w14:paraId="6A1A366B" w14:textId="77777777" w:rsidTr="00894269">
        <w:trPr>
          <w:trHeight w:val="20"/>
          <w:jc w:val="center"/>
        </w:trPr>
        <w:tc>
          <w:tcPr>
            <w:tcW w:w="292" w:type="pct"/>
            <w:vAlign w:val="center"/>
          </w:tcPr>
          <w:p w14:paraId="1EF5F182" w14:textId="77777777" w:rsidR="00894269" w:rsidRPr="00C368EE" w:rsidRDefault="00894269" w:rsidP="0089426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2" w:type="pct"/>
          </w:tcPr>
          <w:p w14:paraId="5C3EC67E" w14:textId="77777777" w:rsidR="00894269" w:rsidRPr="00C368EE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8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vAlign w:val="center"/>
          </w:tcPr>
          <w:p w14:paraId="6F51A770" w14:textId="77777777" w:rsidR="00894269" w:rsidRPr="00C368EE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8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30" w:type="pct"/>
            <w:vAlign w:val="center"/>
          </w:tcPr>
          <w:p w14:paraId="2A916176" w14:textId="77777777" w:rsidR="00894269" w:rsidRPr="00C368EE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pct"/>
            <w:vAlign w:val="center"/>
          </w:tcPr>
          <w:p w14:paraId="2654A364" w14:textId="77777777" w:rsidR="00894269" w:rsidRPr="00C368EE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vAlign w:val="center"/>
          </w:tcPr>
          <w:p w14:paraId="180CFDA9" w14:textId="77777777" w:rsidR="00894269" w:rsidRPr="00C368EE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4" w:type="pct"/>
            <w:vAlign w:val="center"/>
          </w:tcPr>
          <w:p w14:paraId="456BF710" w14:textId="77777777" w:rsidR="00894269" w:rsidRPr="00C368EE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14:paraId="59F20344" w14:textId="77777777" w:rsidR="00894269" w:rsidRPr="00C368EE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pct"/>
            <w:vAlign w:val="center"/>
          </w:tcPr>
          <w:p w14:paraId="34743B78" w14:textId="77777777" w:rsidR="00894269" w:rsidRPr="00C368EE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94269" w:rsidRPr="00C368EE" w14:paraId="20B52E45" w14:textId="77777777" w:rsidTr="00894269">
        <w:trPr>
          <w:trHeight w:val="20"/>
          <w:jc w:val="center"/>
        </w:trPr>
        <w:tc>
          <w:tcPr>
            <w:tcW w:w="292" w:type="pct"/>
            <w:vAlign w:val="center"/>
          </w:tcPr>
          <w:p w14:paraId="0AA6A02F" w14:textId="77777777" w:rsidR="00894269" w:rsidRPr="00C368EE" w:rsidRDefault="00894269" w:rsidP="0089426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692" w:type="pct"/>
          </w:tcPr>
          <w:p w14:paraId="355BE179" w14:textId="77777777" w:rsidR="00894269" w:rsidRPr="00C368EE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8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419" w:type="pct"/>
            <w:vAlign w:val="center"/>
          </w:tcPr>
          <w:p w14:paraId="20E5B3DA" w14:textId="77777777" w:rsidR="00894269" w:rsidRDefault="00894269" w:rsidP="0089426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68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тыс.</w:t>
            </w:r>
          </w:p>
          <w:p w14:paraId="27318452" w14:textId="77777777" w:rsidR="00894269" w:rsidRPr="00C368EE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8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68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430" w:type="pct"/>
            <w:vAlign w:val="center"/>
          </w:tcPr>
          <w:p w14:paraId="31ADF443" w14:textId="77777777" w:rsidR="00894269" w:rsidRPr="00C368EE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428" w:type="pct"/>
            <w:vAlign w:val="center"/>
          </w:tcPr>
          <w:p w14:paraId="79808A33" w14:textId="77777777" w:rsidR="00894269" w:rsidRPr="00C368EE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vAlign w:val="center"/>
          </w:tcPr>
          <w:p w14:paraId="5342BAE4" w14:textId="77777777" w:rsidR="00894269" w:rsidRPr="00C368EE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4" w:type="pct"/>
            <w:vAlign w:val="center"/>
          </w:tcPr>
          <w:p w14:paraId="42089A1D" w14:textId="77777777" w:rsidR="00894269" w:rsidRPr="00C368EE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456" w:type="pct"/>
            <w:vAlign w:val="center"/>
          </w:tcPr>
          <w:p w14:paraId="5F0D29D8" w14:textId="77777777" w:rsidR="00894269" w:rsidRPr="00C368EE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pct"/>
            <w:vAlign w:val="center"/>
          </w:tcPr>
          <w:p w14:paraId="170B1F1C" w14:textId="77777777" w:rsidR="00894269" w:rsidRPr="00C368EE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</w:tr>
      <w:tr w:rsidR="00894269" w:rsidRPr="00C368EE" w14:paraId="75793823" w14:textId="77777777" w:rsidTr="00894269">
        <w:trPr>
          <w:trHeight w:val="20"/>
          <w:jc w:val="center"/>
        </w:trPr>
        <w:tc>
          <w:tcPr>
            <w:tcW w:w="292" w:type="pct"/>
            <w:vAlign w:val="center"/>
          </w:tcPr>
          <w:p w14:paraId="61BCD046" w14:textId="77777777" w:rsidR="00894269" w:rsidRPr="00C368EE" w:rsidRDefault="00894269" w:rsidP="0089426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692" w:type="pct"/>
          </w:tcPr>
          <w:p w14:paraId="238F0B03" w14:textId="77777777" w:rsidR="00894269" w:rsidRPr="00C368EE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8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 площади благоустроенных общественных территорий к общей площади общественных территорий, площадь благоустроенных общественных территорий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(нарастающим итогом)</w:t>
            </w:r>
          </w:p>
        </w:tc>
        <w:tc>
          <w:tcPr>
            <w:tcW w:w="419" w:type="pct"/>
            <w:vAlign w:val="center"/>
          </w:tcPr>
          <w:p w14:paraId="41A6360D" w14:textId="77777777" w:rsidR="00894269" w:rsidRPr="00C368EE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8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  <w:p w14:paraId="207460E6" w14:textId="77777777" w:rsidR="00894269" w:rsidRPr="00C368EE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Align w:val="center"/>
          </w:tcPr>
          <w:p w14:paraId="2BB618AB" w14:textId="77777777" w:rsidR="00894269" w:rsidRPr="00C368EE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428" w:type="pct"/>
            <w:vAlign w:val="center"/>
          </w:tcPr>
          <w:p w14:paraId="03DD2C0B" w14:textId="77777777" w:rsidR="00894269" w:rsidRPr="00C368EE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vAlign w:val="center"/>
          </w:tcPr>
          <w:p w14:paraId="56EF6641" w14:textId="77777777" w:rsidR="00894269" w:rsidRPr="00C368EE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4" w:type="pct"/>
            <w:vAlign w:val="center"/>
          </w:tcPr>
          <w:p w14:paraId="3932B7A9" w14:textId="77777777" w:rsidR="00894269" w:rsidRPr="00C368EE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456" w:type="pct"/>
            <w:vAlign w:val="center"/>
          </w:tcPr>
          <w:p w14:paraId="69BCA562" w14:textId="77777777" w:rsidR="00894269" w:rsidRPr="00C368EE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pct"/>
            <w:vAlign w:val="center"/>
          </w:tcPr>
          <w:p w14:paraId="05219C63" w14:textId="77777777" w:rsidR="00894269" w:rsidRPr="00C368EE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894269" w:rsidRPr="00C368EE" w14:paraId="4F1EC900" w14:textId="77777777" w:rsidTr="00894269">
        <w:trPr>
          <w:trHeight w:val="20"/>
          <w:jc w:val="center"/>
        </w:trPr>
        <w:tc>
          <w:tcPr>
            <w:tcW w:w="292" w:type="pct"/>
            <w:vAlign w:val="center"/>
          </w:tcPr>
          <w:p w14:paraId="466B7D11" w14:textId="77777777" w:rsidR="00894269" w:rsidRPr="00C368EE" w:rsidRDefault="00894269" w:rsidP="0089426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2" w:type="pct"/>
          </w:tcPr>
          <w:p w14:paraId="24A9D3D0" w14:textId="77777777" w:rsidR="00894269" w:rsidRPr="00C368EE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8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419" w:type="pct"/>
            <w:vAlign w:val="center"/>
          </w:tcPr>
          <w:p w14:paraId="222F95DA" w14:textId="77777777" w:rsidR="00894269" w:rsidRPr="00C368EE" w:rsidRDefault="00894269" w:rsidP="0089426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8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%, тыс. рубли</w:t>
            </w:r>
          </w:p>
        </w:tc>
        <w:tc>
          <w:tcPr>
            <w:tcW w:w="430" w:type="pct"/>
            <w:vAlign w:val="center"/>
          </w:tcPr>
          <w:p w14:paraId="16948405" w14:textId="77777777" w:rsidR="00894269" w:rsidRPr="00C368EE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Align w:val="center"/>
          </w:tcPr>
          <w:p w14:paraId="5A9973A7" w14:textId="77777777" w:rsidR="00894269" w:rsidRPr="00C368EE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Align w:val="center"/>
          </w:tcPr>
          <w:p w14:paraId="4BF6C494" w14:textId="77777777" w:rsidR="00894269" w:rsidRPr="00C368EE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54E045B8" w14:textId="77777777" w:rsidR="00894269" w:rsidRPr="00C368EE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Align w:val="center"/>
          </w:tcPr>
          <w:p w14:paraId="3ADF8986" w14:textId="77777777" w:rsidR="00894269" w:rsidRPr="00C368EE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Align w:val="center"/>
          </w:tcPr>
          <w:p w14:paraId="2CAB9FD0" w14:textId="77777777" w:rsidR="00894269" w:rsidRPr="00C368EE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4269" w:rsidRPr="00C368EE" w14:paraId="199620F3" w14:textId="77777777" w:rsidTr="00894269">
        <w:trPr>
          <w:trHeight w:val="20"/>
          <w:jc w:val="center"/>
        </w:trPr>
        <w:tc>
          <w:tcPr>
            <w:tcW w:w="292" w:type="pct"/>
            <w:vAlign w:val="center"/>
          </w:tcPr>
          <w:p w14:paraId="6B11E80E" w14:textId="77777777" w:rsidR="00894269" w:rsidRPr="00C368EE" w:rsidRDefault="00894269" w:rsidP="0089426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2" w:type="pct"/>
          </w:tcPr>
          <w:p w14:paraId="29003FDF" w14:textId="77777777" w:rsidR="00894269" w:rsidRPr="00C368EE" w:rsidRDefault="00894269" w:rsidP="0089426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68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419" w:type="pct"/>
            <w:vAlign w:val="center"/>
          </w:tcPr>
          <w:p w14:paraId="099F1F50" w14:textId="77777777" w:rsidR="00894269" w:rsidRPr="00C368EE" w:rsidRDefault="00894269" w:rsidP="0089426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8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Чел./часы</w:t>
            </w:r>
          </w:p>
        </w:tc>
        <w:tc>
          <w:tcPr>
            <w:tcW w:w="430" w:type="pct"/>
            <w:vAlign w:val="center"/>
          </w:tcPr>
          <w:p w14:paraId="3880F69C" w14:textId="77777777" w:rsidR="00894269" w:rsidRPr="00C368EE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Align w:val="center"/>
          </w:tcPr>
          <w:p w14:paraId="4681A181" w14:textId="77777777" w:rsidR="00894269" w:rsidRPr="00C368EE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Align w:val="center"/>
          </w:tcPr>
          <w:p w14:paraId="761D9BBD" w14:textId="77777777" w:rsidR="00894269" w:rsidRPr="00C368EE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8ECA59B" w14:textId="77777777" w:rsidR="00894269" w:rsidRPr="00C368EE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Align w:val="center"/>
          </w:tcPr>
          <w:p w14:paraId="599A2690" w14:textId="77777777" w:rsidR="00894269" w:rsidRPr="00C368EE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</w:tcPr>
          <w:p w14:paraId="09C65ACD" w14:textId="77777777" w:rsidR="00894269" w:rsidRPr="00C368EE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F7ABFC7" w14:textId="77777777" w:rsidR="00894269" w:rsidRDefault="00894269" w:rsidP="008942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1C034C" w14:textId="77777777" w:rsidR="00894269" w:rsidRDefault="00894269" w:rsidP="008942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B73175" w14:textId="77777777" w:rsidR="00894269" w:rsidRDefault="00894269" w:rsidP="00894269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345CA">
        <w:rPr>
          <w:rFonts w:ascii="Times New Roman" w:hAnsi="Times New Roman"/>
          <w:b/>
          <w:sz w:val="24"/>
          <w:szCs w:val="24"/>
        </w:rPr>
        <w:t>6. Механизм реализации муниципальной программы</w:t>
      </w:r>
    </w:p>
    <w:p w14:paraId="72F12DD7" w14:textId="77777777" w:rsidR="00894269" w:rsidRPr="00A345CA" w:rsidRDefault="00894269" w:rsidP="00894269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2978973B" w14:textId="77777777" w:rsidR="00894269" w:rsidRDefault="00894269" w:rsidP="00894269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Включение предложений заинтересованных лиц о включении территории общего пользования или дворовой территории многоквартирного дома (группы многоквартирных домов) в программу осуществляется путем реализации следующих этапов: </w:t>
      </w:r>
    </w:p>
    <w:p w14:paraId="124E6B4F" w14:textId="77777777" w:rsidR="00894269" w:rsidRDefault="00894269" w:rsidP="00894269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lastRenderedPageBreak/>
        <w:t>1) Проведение общественного обсуждения проекта муниципальной программы «</w:t>
      </w:r>
      <w:r>
        <w:rPr>
          <w:rFonts w:ascii="Times New Roman" w:hAnsi="Times New Roman"/>
          <w:sz w:val="24"/>
          <w:szCs w:val="24"/>
        </w:rPr>
        <w:t>Благоустройство территории Подгорнского сельского поселения на 2023-2027 годы»;</w:t>
      </w:r>
    </w:p>
    <w:p w14:paraId="65776401" w14:textId="77777777" w:rsidR="00894269" w:rsidRDefault="00894269" w:rsidP="00894269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>2) Рассмотрение и оценки предложений заинтересованных лиц на включение в адресный перечень дворовых территорий многоквартирных домов, расположенных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5F0E70">
        <w:rPr>
          <w:rFonts w:ascii="Times New Roman" w:hAnsi="Times New Roman"/>
          <w:sz w:val="24"/>
          <w:szCs w:val="24"/>
        </w:rPr>
        <w:t>территории сельского поселения, на которых планируется благоустройство</w:t>
      </w:r>
      <w:r>
        <w:rPr>
          <w:rFonts w:ascii="Times New Roman" w:hAnsi="Times New Roman"/>
          <w:sz w:val="24"/>
          <w:szCs w:val="24"/>
        </w:rPr>
        <w:t xml:space="preserve">, если проект реализуется также в рамках реализации программы  «Формирование комфортной городской среды», то предусмотрено голосование (выбор проекта) на платформе: </w:t>
      </w:r>
      <w:r w:rsidRPr="00760EEE">
        <w:rPr>
          <w:rFonts w:ascii="Times New Roman" w:hAnsi="Times New Roman"/>
          <w:sz w:val="24"/>
          <w:szCs w:val="24"/>
        </w:rPr>
        <w:t>https://70.gorodsreda.ru/</w:t>
      </w:r>
      <w:r>
        <w:rPr>
          <w:rFonts w:ascii="Times New Roman" w:hAnsi="Times New Roman"/>
          <w:sz w:val="24"/>
          <w:szCs w:val="24"/>
        </w:rPr>
        <w:t>;</w:t>
      </w:r>
      <w:r w:rsidRPr="005F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0445DF2" w14:textId="77777777" w:rsidR="00894269" w:rsidRDefault="00894269" w:rsidP="00894269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>3) Подготовка и утверждение дизайн-проектов благоустройства территорий</w:t>
      </w:r>
      <w:r>
        <w:rPr>
          <w:rFonts w:ascii="Times New Roman" w:hAnsi="Times New Roman"/>
          <w:sz w:val="24"/>
          <w:szCs w:val="24"/>
        </w:rPr>
        <w:t>;</w:t>
      </w:r>
      <w:r w:rsidRPr="005F0E70">
        <w:rPr>
          <w:rFonts w:ascii="Times New Roman" w:hAnsi="Times New Roman"/>
          <w:sz w:val="24"/>
          <w:szCs w:val="24"/>
        </w:rPr>
        <w:t xml:space="preserve"> </w:t>
      </w:r>
    </w:p>
    <w:p w14:paraId="49D4CFC0" w14:textId="77777777" w:rsidR="00894269" w:rsidRDefault="00894269" w:rsidP="00894269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>4) Подготовка и утверждение дизайн-проектов благоустройства общественных территорий.</w:t>
      </w:r>
    </w:p>
    <w:p w14:paraId="0432D37E" w14:textId="77777777" w:rsidR="00894269" w:rsidRDefault="00894269" w:rsidP="00894269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Разработка проектно-сметной документации.</w:t>
      </w:r>
    </w:p>
    <w:p w14:paraId="2CE83AFA" w14:textId="77777777" w:rsidR="00894269" w:rsidRDefault="00894269" w:rsidP="00894269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Физическая реализация проекта.</w:t>
      </w:r>
    </w:p>
    <w:p w14:paraId="642B571E" w14:textId="77777777" w:rsidR="00894269" w:rsidRDefault="00894269" w:rsidP="00894269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DBA12FB" w14:textId="77777777" w:rsidR="00894269" w:rsidRPr="006B5B90" w:rsidRDefault="00894269" w:rsidP="00894269">
      <w:pPr>
        <w:pStyle w:val="a3"/>
        <w:numPr>
          <w:ilvl w:val="0"/>
          <w:numId w:val="15"/>
        </w:numPr>
        <w:tabs>
          <w:tab w:val="left" w:pos="0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B5B90">
        <w:rPr>
          <w:rFonts w:ascii="Times New Roman" w:hAnsi="Times New Roman"/>
          <w:b/>
          <w:sz w:val="24"/>
          <w:szCs w:val="24"/>
        </w:rPr>
        <w:t>Расходы на реализацию муниципальной программы*</w:t>
      </w:r>
    </w:p>
    <w:p w14:paraId="16771568" w14:textId="77777777" w:rsidR="00894269" w:rsidRDefault="00894269" w:rsidP="00894269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02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0"/>
        <w:gridCol w:w="19"/>
        <w:gridCol w:w="2864"/>
        <w:gridCol w:w="1559"/>
        <w:gridCol w:w="993"/>
        <w:gridCol w:w="992"/>
        <w:gridCol w:w="992"/>
        <w:gridCol w:w="992"/>
        <w:gridCol w:w="1134"/>
      </w:tblGrid>
      <w:tr w:rsidR="00894269" w:rsidRPr="004D2FF3" w14:paraId="52891C1F" w14:textId="77777777" w:rsidTr="00894269">
        <w:tc>
          <w:tcPr>
            <w:tcW w:w="709" w:type="dxa"/>
            <w:gridSpan w:val="2"/>
            <w:vMerge w:val="restart"/>
          </w:tcPr>
          <w:p w14:paraId="275B89AF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№ строки</w:t>
            </w:r>
          </w:p>
        </w:tc>
        <w:tc>
          <w:tcPr>
            <w:tcW w:w="2864" w:type="dxa"/>
            <w:vMerge w:val="restart"/>
          </w:tcPr>
          <w:p w14:paraId="7DBDC920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14:paraId="74D9C68F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Всего (тыс. руб.)</w:t>
            </w:r>
          </w:p>
        </w:tc>
        <w:tc>
          <w:tcPr>
            <w:tcW w:w="5103" w:type="dxa"/>
            <w:gridSpan w:val="5"/>
          </w:tcPr>
          <w:p w14:paraId="61A3588E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В том числе</w:t>
            </w:r>
          </w:p>
        </w:tc>
      </w:tr>
      <w:tr w:rsidR="00894269" w:rsidRPr="00894269" w14:paraId="1F00FAD1" w14:textId="77777777" w:rsidTr="00894269">
        <w:tc>
          <w:tcPr>
            <w:tcW w:w="709" w:type="dxa"/>
            <w:gridSpan w:val="2"/>
            <w:vMerge/>
          </w:tcPr>
          <w:p w14:paraId="7108B79C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64" w:type="dxa"/>
            <w:vMerge/>
          </w:tcPr>
          <w:p w14:paraId="7678E084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164A2A1B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363E14EB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2023г.</w:t>
            </w:r>
          </w:p>
        </w:tc>
        <w:tc>
          <w:tcPr>
            <w:tcW w:w="992" w:type="dxa"/>
          </w:tcPr>
          <w:p w14:paraId="06B53D50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2024г.</w:t>
            </w:r>
          </w:p>
        </w:tc>
        <w:tc>
          <w:tcPr>
            <w:tcW w:w="992" w:type="dxa"/>
          </w:tcPr>
          <w:p w14:paraId="71FDD38B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2025г.</w:t>
            </w:r>
          </w:p>
        </w:tc>
        <w:tc>
          <w:tcPr>
            <w:tcW w:w="992" w:type="dxa"/>
          </w:tcPr>
          <w:p w14:paraId="31A95F27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2026г.</w:t>
            </w:r>
          </w:p>
        </w:tc>
        <w:tc>
          <w:tcPr>
            <w:tcW w:w="1134" w:type="dxa"/>
          </w:tcPr>
          <w:p w14:paraId="49B4251F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2027г.</w:t>
            </w:r>
          </w:p>
        </w:tc>
      </w:tr>
      <w:tr w:rsidR="00894269" w:rsidRPr="00894269" w14:paraId="1688395C" w14:textId="77777777" w:rsidTr="00894269">
        <w:tc>
          <w:tcPr>
            <w:tcW w:w="709" w:type="dxa"/>
            <w:gridSpan w:val="2"/>
          </w:tcPr>
          <w:p w14:paraId="03A2F4A1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1</w:t>
            </w:r>
          </w:p>
        </w:tc>
        <w:tc>
          <w:tcPr>
            <w:tcW w:w="2864" w:type="dxa"/>
          </w:tcPr>
          <w:p w14:paraId="1D8F69A8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14:paraId="21D5091B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14:paraId="04CB17B2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14:paraId="7E58B4B1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14:paraId="2C18F0E0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14:paraId="53DD7D8B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14:paraId="732611DD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8</w:t>
            </w:r>
          </w:p>
        </w:tc>
      </w:tr>
      <w:tr w:rsidR="00894269" w:rsidRPr="004D2FF3" w14:paraId="2B48E15A" w14:textId="77777777" w:rsidTr="00894269">
        <w:tc>
          <w:tcPr>
            <w:tcW w:w="10235" w:type="dxa"/>
            <w:gridSpan w:val="9"/>
          </w:tcPr>
          <w:p w14:paraId="030D2B75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ОБЩИЕ РАСХОДЫ НА РЕАЛИЗАЦИЮ МУНИЦИПАЛЬНОЙ ПРОГРАММЫ</w:t>
            </w:r>
          </w:p>
        </w:tc>
      </w:tr>
      <w:tr w:rsidR="00894269" w:rsidRPr="004D2FF3" w14:paraId="0BA22F62" w14:textId="77777777" w:rsidTr="00894269">
        <w:tc>
          <w:tcPr>
            <w:tcW w:w="690" w:type="dxa"/>
          </w:tcPr>
          <w:p w14:paraId="25F9F5DE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gridSpan w:val="2"/>
          </w:tcPr>
          <w:p w14:paraId="015A0AA9" w14:textId="77777777" w:rsidR="00894269" w:rsidRPr="00894269" w:rsidRDefault="00894269" w:rsidP="0089426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vMerge w:val="restart"/>
          </w:tcPr>
          <w:p w14:paraId="7657B408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47 443,9</w:t>
            </w:r>
          </w:p>
        </w:tc>
        <w:tc>
          <w:tcPr>
            <w:tcW w:w="993" w:type="dxa"/>
            <w:vMerge w:val="restart"/>
          </w:tcPr>
          <w:p w14:paraId="1DA2916B" w14:textId="77777777" w:rsidR="00894269" w:rsidRPr="00894269" w:rsidRDefault="00894269" w:rsidP="00894269">
            <w:pPr>
              <w:tabs>
                <w:tab w:val="left" w:pos="0"/>
              </w:tabs>
              <w:ind w:left="-184" w:firstLine="184"/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5 948,6</w:t>
            </w:r>
          </w:p>
        </w:tc>
        <w:tc>
          <w:tcPr>
            <w:tcW w:w="992" w:type="dxa"/>
            <w:vMerge w:val="restart"/>
          </w:tcPr>
          <w:p w14:paraId="00B1744A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10013,5</w:t>
            </w:r>
          </w:p>
        </w:tc>
        <w:tc>
          <w:tcPr>
            <w:tcW w:w="992" w:type="dxa"/>
            <w:vMerge w:val="restart"/>
          </w:tcPr>
          <w:p w14:paraId="32C6FA20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10915,0</w:t>
            </w:r>
          </w:p>
        </w:tc>
        <w:tc>
          <w:tcPr>
            <w:tcW w:w="992" w:type="dxa"/>
            <w:vMerge w:val="restart"/>
          </w:tcPr>
          <w:p w14:paraId="16765CCB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10283,4</w:t>
            </w:r>
          </w:p>
        </w:tc>
        <w:tc>
          <w:tcPr>
            <w:tcW w:w="1134" w:type="dxa"/>
            <w:vMerge w:val="restart"/>
          </w:tcPr>
          <w:p w14:paraId="55D29B71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10283,4</w:t>
            </w:r>
          </w:p>
        </w:tc>
      </w:tr>
      <w:tr w:rsidR="00894269" w:rsidRPr="004D2FF3" w14:paraId="746202B4" w14:textId="77777777" w:rsidTr="00894269">
        <w:tc>
          <w:tcPr>
            <w:tcW w:w="690" w:type="dxa"/>
          </w:tcPr>
          <w:p w14:paraId="68007EFE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gridSpan w:val="2"/>
          </w:tcPr>
          <w:p w14:paraId="7614BF8B" w14:textId="77777777" w:rsidR="00894269" w:rsidRPr="00894269" w:rsidRDefault="00894269" w:rsidP="0089426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559" w:type="dxa"/>
            <w:vMerge/>
          </w:tcPr>
          <w:p w14:paraId="15053F92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14:paraId="05647220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797ADDEF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79A10F62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32D822A8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28B64AD8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94269" w:rsidRPr="004D2FF3" w14:paraId="654869C9" w14:textId="77777777" w:rsidTr="00894269">
        <w:tc>
          <w:tcPr>
            <w:tcW w:w="690" w:type="dxa"/>
          </w:tcPr>
          <w:p w14:paraId="6F0EA31B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gridSpan w:val="2"/>
          </w:tcPr>
          <w:p w14:paraId="1F943C6B" w14:textId="77777777" w:rsidR="00894269" w:rsidRPr="00894269" w:rsidRDefault="00894269" w:rsidP="0089426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 xml:space="preserve">федерального бюджета </w:t>
            </w:r>
          </w:p>
          <w:p w14:paraId="14DEA738" w14:textId="77777777" w:rsidR="00894269" w:rsidRPr="00894269" w:rsidRDefault="00894269" w:rsidP="0089426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59" w:type="dxa"/>
          </w:tcPr>
          <w:p w14:paraId="3CC1DAB9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21 365,3</w:t>
            </w:r>
          </w:p>
        </w:tc>
        <w:tc>
          <w:tcPr>
            <w:tcW w:w="993" w:type="dxa"/>
          </w:tcPr>
          <w:p w14:paraId="73F0BAB4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1874,5</w:t>
            </w:r>
          </w:p>
        </w:tc>
        <w:tc>
          <w:tcPr>
            <w:tcW w:w="992" w:type="dxa"/>
          </w:tcPr>
          <w:p w14:paraId="753780E0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4872,7</w:t>
            </w:r>
          </w:p>
        </w:tc>
        <w:tc>
          <w:tcPr>
            <w:tcW w:w="992" w:type="dxa"/>
          </w:tcPr>
          <w:p w14:paraId="6D580A62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4872,7</w:t>
            </w:r>
          </w:p>
        </w:tc>
        <w:tc>
          <w:tcPr>
            <w:tcW w:w="992" w:type="dxa"/>
          </w:tcPr>
          <w:p w14:paraId="659338ED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4872,7</w:t>
            </w:r>
          </w:p>
        </w:tc>
        <w:tc>
          <w:tcPr>
            <w:tcW w:w="1134" w:type="dxa"/>
          </w:tcPr>
          <w:p w14:paraId="5BFBC884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4872,7</w:t>
            </w:r>
          </w:p>
        </w:tc>
      </w:tr>
      <w:tr w:rsidR="00894269" w:rsidRPr="004D2FF3" w14:paraId="5582B5CB" w14:textId="77777777" w:rsidTr="00894269">
        <w:tc>
          <w:tcPr>
            <w:tcW w:w="690" w:type="dxa"/>
          </w:tcPr>
          <w:p w14:paraId="260F2B33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gridSpan w:val="2"/>
          </w:tcPr>
          <w:p w14:paraId="2EF8FB93" w14:textId="77777777" w:rsidR="00894269" w:rsidRPr="00894269" w:rsidRDefault="00894269" w:rsidP="0089426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 xml:space="preserve">областного бюджета </w:t>
            </w:r>
          </w:p>
          <w:p w14:paraId="20D80B26" w14:textId="77777777" w:rsidR="00894269" w:rsidRPr="00894269" w:rsidRDefault="00894269" w:rsidP="0089426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59" w:type="dxa"/>
          </w:tcPr>
          <w:p w14:paraId="1B3074FE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660,8</w:t>
            </w:r>
          </w:p>
        </w:tc>
        <w:tc>
          <w:tcPr>
            <w:tcW w:w="993" w:type="dxa"/>
          </w:tcPr>
          <w:p w14:paraId="2D04F2FD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58,0</w:t>
            </w:r>
          </w:p>
        </w:tc>
        <w:tc>
          <w:tcPr>
            <w:tcW w:w="992" w:type="dxa"/>
          </w:tcPr>
          <w:p w14:paraId="31EAAF06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150,7</w:t>
            </w:r>
          </w:p>
        </w:tc>
        <w:tc>
          <w:tcPr>
            <w:tcW w:w="992" w:type="dxa"/>
          </w:tcPr>
          <w:p w14:paraId="13494E3A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150,7</w:t>
            </w:r>
          </w:p>
        </w:tc>
        <w:tc>
          <w:tcPr>
            <w:tcW w:w="992" w:type="dxa"/>
          </w:tcPr>
          <w:p w14:paraId="7E4AC0C3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150,7</w:t>
            </w:r>
          </w:p>
        </w:tc>
        <w:tc>
          <w:tcPr>
            <w:tcW w:w="1134" w:type="dxa"/>
          </w:tcPr>
          <w:p w14:paraId="14D1F3CD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150,7</w:t>
            </w:r>
          </w:p>
        </w:tc>
      </w:tr>
      <w:tr w:rsidR="00894269" w:rsidRPr="004D2FF3" w14:paraId="0E68D2A6" w14:textId="77777777" w:rsidTr="00894269">
        <w:tc>
          <w:tcPr>
            <w:tcW w:w="690" w:type="dxa"/>
          </w:tcPr>
          <w:p w14:paraId="1285210A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gridSpan w:val="2"/>
          </w:tcPr>
          <w:p w14:paraId="18512C84" w14:textId="77777777" w:rsidR="00894269" w:rsidRPr="00894269" w:rsidRDefault="00894269" w:rsidP="0089426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 xml:space="preserve">местного бюджета </w:t>
            </w:r>
          </w:p>
          <w:p w14:paraId="7D257A0C" w14:textId="77777777" w:rsidR="00894269" w:rsidRPr="00894269" w:rsidRDefault="00894269" w:rsidP="0089426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59" w:type="dxa"/>
          </w:tcPr>
          <w:p w14:paraId="21C8241C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25 417,8</w:t>
            </w:r>
          </w:p>
        </w:tc>
        <w:tc>
          <w:tcPr>
            <w:tcW w:w="993" w:type="dxa"/>
          </w:tcPr>
          <w:p w14:paraId="161E027E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4016,1</w:t>
            </w:r>
          </w:p>
        </w:tc>
        <w:tc>
          <w:tcPr>
            <w:tcW w:w="992" w:type="dxa"/>
          </w:tcPr>
          <w:p w14:paraId="185257B8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4990,1</w:t>
            </w:r>
          </w:p>
        </w:tc>
        <w:tc>
          <w:tcPr>
            <w:tcW w:w="992" w:type="dxa"/>
          </w:tcPr>
          <w:p w14:paraId="29FBED4F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5891,6</w:t>
            </w:r>
          </w:p>
        </w:tc>
        <w:tc>
          <w:tcPr>
            <w:tcW w:w="992" w:type="dxa"/>
          </w:tcPr>
          <w:p w14:paraId="40CBC3C5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5260,0</w:t>
            </w:r>
          </w:p>
        </w:tc>
        <w:tc>
          <w:tcPr>
            <w:tcW w:w="1134" w:type="dxa"/>
          </w:tcPr>
          <w:p w14:paraId="64222EC3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5260,0</w:t>
            </w:r>
          </w:p>
        </w:tc>
      </w:tr>
      <w:tr w:rsidR="00894269" w:rsidRPr="004D2FF3" w14:paraId="1FE5FE5D" w14:textId="77777777" w:rsidTr="00894269">
        <w:tc>
          <w:tcPr>
            <w:tcW w:w="690" w:type="dxa"/>
          </w:tcPr>
          <w:p w14:paraId="6665DBAE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gridSpan w:val="2"/>
          </w:tcPr>
          <w:p w14:paraId="6CA996F2" w14:textId="77777777" w:rsidR="00894269" w:rsidRPr="00894269" w:rsidRDefault="00894269" w:rsidP="0089426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 xml:space="preserve">прочих источников </w:t>
            </w:r>
          </w:p>
          <w:p w14:paraId="4110C1F7" w14:textId="77777777" w:rsidR="00894269" w:rsidRPr="00894269" w:rsidRDefault="00894269" w:rsidP="0089426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59" w:type="dxa"/>
          </w:tcPr>
          <w:p w14:paraId="3AEE0AE8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59252884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01903FAD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15E77CA8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6CA60455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38012B46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0</w:t>
            </w:r>
          </w:p>
        </w:tc>
      </w:tr>
      <w:tr w:rsidR="00894269" w:rsidRPr="004D2FF3" w14:paraId="4463863E" w14:textId="77777777" w:rsidTr="00894269">
        <w:tc>
          <w:tcPr>
            <w:tcW w:w="10235" w:type="dxa"/>
            <w:gridSpan w:val="9"/>
          </w:tcPr>
          <w:p w14:paraId="555BF8C5" w14:textId="77777777" w:rsidR="00894269" w:rsidRPr="00894269" w:rsidRDefault="00894269" w:rsidP="00894269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894269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894269" w:rsidRPr="004D2FF3" w14:paraId="6022FBE1" w14:textId="77777777" w:rsidTr="00894269">
        <w:tc>
          <w:tcPr>
            <w:tcW w:w="10235" w:type="dxa"/>
            <w:gridSpan w:val="9"/>
          </w:tcPr>
          <w:p w14:paraId="3921C8D9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894269">
              <w:rPr>
                <w:rFonts w:ascii="Times New Roman" w:hAnsi="Times New Roman"/>
                <w:b/>
              </w:rPr>
              <w:t>Благоустройство дворовых территорий</w:t>
            </w:r>
          </w:p>
        </w:tc>
      </w:tr>
      <w:tr w:rsidR="00894269" w:rsidRPr="004D2FF3" w14:paraId="55EFB233" w14:textId="77777777" w:rsidTr="00894269">
        <w:tc>
          <w:tcPr>
            <w:tcW w:w="690" w:type="dxa"/>
          </w:tcPr>
          <w:p w14:paraId="3925D8C8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gridSpan w:val="2"/>
          </w:tcPr>
          <w:p w14:paraId="7BFA35A9" w14:textId="77777777" w:rsidR="00894269" w:rsidRPr="00894269" w:rsidRDefault="00894269" w:rsidP="0089426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vMerge w:val="restart"/>
          </w:tcPr>
          <w:p w14:paraId="48E99FC3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vMerge w:val="restart"/>
          </w:tcPr>
          <w:p w14:paraId="45A2CFFC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Merge w:val="restart"/>
          </w:tcPr>
          <w:p w14:paraId="1211CFB7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Merge w:val="restart"/>
          </w:tcPr>
          <w:p w14:paraId="505A58CD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Merge w:val="restart"/>
          </w:tcPr>
          <w:p w14:paraId="350D8897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 w:val="restart"/>
          </w:tcPr>
          <w:p w14:paraId="633DD3B5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0</w:t>
            </w:r>
          </w:p>
        </w:tc>
      </w:tr>
      <w:tr w:rsidR="00894269" w:rsidRPr="004D2FF3" w14:paraId="06C6B29F" w14:textId="77777777" w:rsidTr="00894269">
        <w:tc>
          <w:tcPr>
            <w:tcW w:w="690" w:type="dxa"/>
          </w:tcPr>
          <w:p w14:paraId="67943A7F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gridSpan w:val="2"/>
          </w:tcPr>
          <w:p w14:paraId="3C951086" w14:textId="77777777" w:rsidR="00894269" w:rsidRPr="00894269" w:rsidRDefault="00894269" w:rsidP="0089426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559" w:type="dxa"/>
            <w:vMerge/>
          </w:tcPr>
          <w:p w14:paraId="3DA7BE38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14:paraId="67394681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1B52ACBD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4DB99B63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648AFECD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35DF682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94269" w:rsidRPr="004D2FF3" w14:paraId="240FBB35" w14:textId="77777777" w:rsidTr="00894269">
        <w:tc>
          <w:tcPr>
            <w:tcW w:w="690" w:type="dxa"/>
          </w:tcPr>
          <w:p w14:paraId="0FBF25A0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gridSpan w:val="2"/>
          </w:tcPr>
          <w:p w14:paraId="331336E1" w14:textId="77777777" w:rsidR="00894269" w:rsidRPr="00894269" w:rsidRDefault="00894269" w:rsidP="0089426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 xml:space="preserve">федерального бюджета </w:t>
            </w:r>
          </w:p>
          <w:p w14:paraId="032D21B8" w14:textId="77777777" w:rsidR="00894269" w:rsidRPr="00894269" w:rsidRDefault="00894269" w:rsidP="0089426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59" w:type="dxa"/>
          </w:tcPr>
          <w:p w14:paraId="75734A5C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62F8A64E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7810EB0E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3C16676E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428ABDCE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5FA04F51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0</w:t>
            </w:r>
          </w:p>
        </w:tc>
      </w:tr>
      <w:tr w:rsidR="00894269" w:rsidRPr="004D2FF3" w14:paraId="21357CF0" w14:textId="77777777" w:rsidTr="00894269">
        <w:tc>
          <w:tcPr>
            <w:tcW w:w="690" w:type="dxa"/>
          </w:tcPr>
          <w:p w14:paraId="0A8D9F7F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gridSpan w:val="2"/>
          </w:tcPr>
          <w:p w14:paraId="762C8A4C" w14:textId="77777777" w:rsidR="00894269" w:rsidRPr="00894269" w:rsidRDefault="00894269" w:rsidP="0089426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 xml:space="preserve">областного бюджета </w:t>
            </w:r>
          </w:p>
          <w:p w14:paraId="25C28A89" w14:textId="77777777" w:rsidR="00894269" w:rsidRPr="00894269" w:rsidRDefault="00894269" w:rsidP="0089426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59" w:type="dxa"/>
          </w:tcPr>
          <w:p w14:paraId="3349663D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21E3FC0B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4248E938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0227DE2B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4E82BC69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0882E91C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0</w:t>
            </w:r>
          </w:p>
        </w:tc>
      </w:tr>
      <w:tr w:rsidR="00894269" w:rsidRPr="004D2FF3" w14:paraId="45101ACC" w14:textId="77777777" w:rsidTr="00894269">
        <w:tc>
          <w:tcPr>
            <w:tcW w:w="690" w:type="dxa"/>
          </w:tcPr>
          <w:p w14:paraId="1C06CBA5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gridSpan w:val="2"/>
          </w:tcPr>
          <w:p w14:paraId="4BBF4538" w14:textId="77777777" w:rsidR="00894269" w:rsidRPr="00894269" w:rsidRDefault="00894269" w:rsidP="0089426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 xml:space="preserve">местного бюджета </w:t>
            </w:r>
          </w:p>
          <w:p w14:paraId="03CF4BBD" w14:textId="77777777" w:rsidR="00894269" w:rsidRPr="00894269" w:rsidRDefault="00894269" w:rsidP="0089426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59" w:type="dxa"/>
          </w:tcPr>
          <w:p w14:paraId="429955B2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0F7964CF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3F1D1631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59E92A18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6100C1D2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75186CBA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0</w:t>
            </w:r>
          </w:p>
        </w:tc>
      </w:tr>
      <w:tr w:rsidR="00894269" w:rsidRPr="004D2FF3" w14:paraId="23E94902" w14:textId="77777777" w:rsidTr="00894269">
        <w:tc>
          <w:tcPr>
            <w:tcW w:w="690" w:type="dxa"/>
          </w:tcPr>
          <w:p w14:paraId="15E0EE6F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gridSpan w:val="2"/>
          </w:tcPr>
          <w:p w14:paraId="7127E87F" w14:textId="77777777" w:rsidR="00894269" w:rsidRPr="00894269" w:rsidRDefault="00894269" w:rsidP="0089426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 xml:space="preserve">прочих источников </w:t>
            </w:r>
          </w:p>
          <w:p w14:paraId="230F379D" w14:textId="77777777" w:rsidR="00894269" w:rsidRPr="00894269" w:rsidRDefault="00894269" w:rsidP="0089426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59" w:type="dxa"/>
          </w:tcPr>
          <w:p w14:paraId="19D55608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28523C23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75D9CC46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3F7E9729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7679D1F0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3A77E06B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0</w:t>
            </w:r>
          </w:p>
        </w:tc>
      </w:tr>
      <w:tr w:rsidR="00894269" w:rsidRPr="004D2FF3" w14:paraId="411F0A97" w14:textId="77777777" w:rsidTr="00894269">
        <w:tc>
          <w:tcPr>
            <w:tcW w:w="10235" w:type="dxa"/>
            <w:gridSpan w:val="9"/>
          </w:tcPr>
          <w:p w14:paraId="47A286ED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894269">
              <w:rPr>
                <w:rFonts w:ascii="Times New Roman" w:hAnsi="Times New Roman"/>
                <w:b/>
              </w:rPr>
              <w:t>Благоустройство общественных территорий</w:t>
            </w:r>
          </w:p>
        </w:tc>
      </w:tr>
      <w:tr w:rsidR="00894269" w:rsidRPr="004D2FF3" w14:paraId="4B39484E" w14:textId="77777777" w:rsidTr="00894269">
        <w:tc>
          <w:tcPr>
            <w:tcW w:w="690" w:type="dxa"/>
          </w:tcPr>
          <w:p w14:paraId="5EE60A30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gridSpan w:val="2"/>
          </w:tcPr>
          <w:p w14:paraId="3A21AA48" w14:textId="77777777" w:rsidR="00894269" w:rsidRPr="00894269" w:rsidRDefault="00894269" w:rsidP="0089426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vMerge w:val="restart"/>
          </w:tcPr>
          <w:p w14:paraId="388E53A3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36 018,3</w:t>
            </w:r>
          </w:p>
        </w:tc>
        <w:tc>
          <w:tcPr>
            <w:tcW w:w="993" w:type="dxa"/>
            <w:vMerge w:val="restart"/>
          </w:tcPr>
          <w:p w14:paraId="472B78FE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9555,8</w:t>
            </w:r>
          </w:p>
        </w:tc>
        <w:tc>
          <w:tcPr>
            <w:tcW w:w="992" w:type="dxa"/>
            <w:vMerge w:val="restart"/>
          </w:tcPr>
          <w:p w14:paraId="69CD8DE0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7397,9</w:t>
            </w:r>
          </w:p>
        </w:tc>
        <w:tc>
          <w:tcPr>
            <w:tcW w:w="992" w:type="dxa"/>
            <w:vMerge w:val="restart"/>
          </w:tcPr>
          <w:p w14:paraId="0DC8AFE8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7549,9</w:t>
            </w:r>
          </w:p>
        </w:tc>
        <w:tc>
          <w:tcPr>
            <w:tcW w:w="992" w:type="dxa"/>
            <w:vMerge w:val="restart"/>
          </w:tcPr>
          <w:p w14:paraId="67110F7A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7549,9</w:t>
            </w:r>
          </w:p>
        </w:tc>
        <w:tc>
          <w:tcPr>
            <w:tcW w:w="1134" w:type="dxa"/>
            <w:vMerge w:val="restart"/>
          </w:tcPr>
          <w:p w14:paraId="148B9E01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7549,9</w:t>
            </w:r>
          </w:p>
        </w:tc>
      </w:tr>
      <w:tr w:rsidR="00894269" w:rsidRPr="004D2FF3" w14:paraId="2FA5EAB0" w14:textId="77777777" w:rsidTr="00894269">
        <w:tc>
          <w:tcPr>
            <w:tcW w:w="690" w:type="dxa"/>
          </w:tcPr>
          <w:p w14:paraId="6F97BE29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gridSpan w:val="2"/>
          </w:tcPr>
          <w:p w14:paraId="2B672554" w14:textId="77777777" w:rsidR="00894269" w:rsidRPr="00894269" w:rsidRDefault="00894269" w:rsidP="0089426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559" w:type="dxa"/>
            <w:vMerge/>
          </w:tcPr>
          <w:p w14:paraId="2F0FD9DD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14:paraId="0E25BEAB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59104F41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61BD6619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3A02C618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1776479C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94269" w:rsidRPr="004D2FF3" w14:paraId="17F06E5F" w14:textId="77777777" w:rsidTr="00894269">
        <w:tc>
          <w:tcPr>
            <w:tcW w:w="690" w:type="dxa"/>
          </w:tcPr>
          <w:p w14:paraId="0B293290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gridSpan w:val="2"/>
          </w:tcPr>
          <w:p w14:paraId="468582DF" w14:textId="77777777" w:rsidR="00894269" w:rsidRPr="00894269" w:rsidRDefault="00894269" w:rsidP="0089426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 xml:space="preserve">федерального бюджета </w:t>
            </w:r>
          </w:p>
          <w:p w14:paraId="0AFA8692" w14:textId="77777777" w:rsidR="00894269" w:rsidRPr="00894269" w:rsidRDefault="00894269" w:rsidP="0089426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59" w:type="dxa"/>
          </w:tcPr>
          <w:p w14:paraId="4809558C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21 365,3</w:t>
            </w:r>
          </w:p>
        </w:tc>
        <w:tc>
          <w:tcPr>
            <w:tcW w:w="993" w:type="dxa"/>
          </w:tcPr>
          <w:p w14:paraId="2923B2C7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1874,5</w:t>
            </w:r>
          </w:p>
        </w:tc>
        <w:tc>
          <w:tcPr>
            <w:tcW w:w="992" w:type="dxa"/>
          </w:tcPr>
          <w:p w14:paraId="598E4ABE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4872,7</w:t>
            </w:r>
          </w:p>
        </w:tc>
        <w:tc>
          <w:tcPr>
            <w:tcW w:w="992" w:type="dxa"/>
          </w:tcPr>
          <w:p w14:paraId="42D63BAE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4872,7</w:t>
            </w:r>
          </w:p>
        </w:tc>
        <w:tc>
          <w:tcPr>
            <w:tcW w:w="992" w:type="dxa"/>
          </w:tcPr>
          <w:p w14:paraId="2FBC6831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4872,7</w:t>
            </w:r>
          </w:p>
        </w:tc>
        <w:tc>
          <w:tcPr>
            <w:tcW w:w="1134" w:type="dxa"/>
          </w:tcPr>
          <w:p w14:paraId="69F5DB71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4872,7</w:t>
            </w:r>
          </w:p>
        </w:tc>
      </w:tr>
      <w:tr w:rsidR="00894269" w:rsidRPr="004D2FF3" w14:paraId="4233A56E" w14:textId="77777777" w:rsidTr="00894269">
        <w:tc>
          <w:tcPr>
            <w:tcW w:w="690" w:type="dxa"/>
          </w:tcPr>
          <w:p w14:paraId="7DC6F0B3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gridSpan w:val="2"/>
          </w:tcPr>
          <w:p w14:paraId="540CFA16" w14:textId="77777777" w:rsidR="00894269" w:rsidRPr="00894269" w:rsidRDefault="00894269" w:rsidP="0089426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 xml:space="preserve">областного бюджета </w:t>
            </w:r>
          </w:p>
          <w:p w14:paraId="10E30FF6" w14:textId="77777777" w:rsidR="00894269" w:rsidRPr="00894269" w:rsidRDefault="00894269" w:rsidP="0089426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59" w:type="dxa"/>
          </w:tcPr>
          <w:p w14:paraId="71E80E68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660,8</w:t>
            </w:r>
          </w:p>
        </w:tc>
        <w:tc>
          <w:tcPr>
            <w:tcW w:w="993" w:type="dxa"/>
          </w:tcPr>
          <w:p w14:paraId="6E7D94E7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58,0</w:t>
            </w:r>
          </w:p>
        </w:tc>
        <w:tc>
          <w:tcPr>
            <w:tcW w:w="992" w:type="dxa"/>
          </w:tcPr>
          <w:p w14:paraId="62C65C20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150,7</w:t>
            </w:r>
          </w:p>
        </w:tc>
        <w:tc>
          <w:tcPr>
            <w:tcW w:w="992" w:type="dxa"/>
          </w:tcPr>
          <w:p w14:paraId="6EC91B5A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150,7</w:t>
            </w:r>
          </w:p>
        </w:tc>
        <w:tc>
          <w:tcPr>
            <w:tcW w:w="992" w:type="dxa"/>
          </w:tcPr>
          <w:p w14:paraId="342B42D5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150,7</w:t>
            </w:r>
          </w:p>
        </w:tc>
        <w:tc>
          <w:tcPr>
            <w:tcW w:w="1134" w:type="dxa"/>
          </w:tcPr>
          <w:p w14:paraId="7AAFB806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150,7</w:t>
            </w:r>
          </w:p>
        </w:tc>
      </w:tr>
      <w:tr w:rsidR="00894269" w:rsidRPr="004D2FF3" w14:paraId="03B038F1" w14:textId="77777777" w:rsidTr="00894269">
        <w:tc>
          <w:tcPr>
            <w:tcW w:w="690" w:type="dxa"/>
          </w:tcPr>
          <w:p w14:paraId="525E527D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gridSpan w:val="2"/>
          </w:tcPr>
          <w:p w14:paraId="078F63F9" w14:textId="77777777" w:rsidR="00894269" w:rsidRPr="00894269" w:rsidRDefault="00894269" w:rsidP="0089426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 xml:space="preserve">местного бюджета </w:t>
            </w:r>
          </w:p>
          <w:p w14:paraId="22FB03C7" w14:textId="77777777" w:rsidR="00894269" w:rsidRPr="00894269" w:rsidRDefault="00894269" w:rsidP="0089426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59" w:type="dxa"/>
          </w:tcPr>
          <w:p w14:paraId="12CCA53D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13992,2</w:t>
            </w:r>
          </w:p>
        </w:tc>
        <w:tc>
          <w:tcPr>
            <w:tcW w:w="993" w:type="dxa"/>
          </w:tcPr>
          <w:p w14:paraId="4FEBD4A0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1980,0</w:t>
            </w:r>
          </w:p>
        </w:tc>
        <w:tc>
          <w:tcPr>
            <w:tcW w:w="992" w:type="dxa"/>
          </w:tcPr>
          <w:p w14:paraId="2548D232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2422,6</w:t>
            </w:r>
          </w:p>
        </w:tc>
        <w:tc>
          <w:tcPr>
            <w:tcW w:w="992" w:type="dxa"/>
          </w:tcPr>
          <w:p w14:paraId="75B49A5C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3538,0</w:t>
            </w:r>
          </w:p>
        </w:tc>
        <w:tc>
          <w:tcPr>
            <w:tcW w:w="992" w:type="dxa"/>
          </w:tcPr>
          <w:p w14:paraId="2C929F3A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3025,8</w:t>
            </w:r>
          </w:p>
        </w:tc>
        <w:tc>
          <w:tcPr>
            <w:tcW w:w="1134" w:type="dxa"/>
          </w:tcPr>
          <w:p w14:paraId="0FF34BD1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3025,8</w:t>
            </w:r>
          </w:p>
        </w:tc>
      </w:tr>
      <w:tr w:rsidR="00894269" w:rsidRPr="004D2FF3" w14:paraId="4991CB02" w14:textId="77777777" w:rsidTr="00894269">
        <w:tc>
          <w:tcPr>
            <w:tcW w:w="690" w:type="dxa"/>
          </w:tcPr>
          <w:p w14:paraId="1A8528E1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gridSpan w:val="2"/>
          </w:tcPr>
          <w:p w14:paraId="017E037A" w14:textId="77777777" w:rsidR="00894269" w:rsidRPr="00894269" w:rsidRDefault="00894269" w:rsidP="0089426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 xml:space="preserve">прочих источников </w:t>
            </w:r>
          </w:p>
          <w:p w14:paraId="5A581A96" w14:textId="77777777" w:rsidR="00894269" w:rsidRPr="00894269" w:rsidRDefault="00894269" w:rsidP="0089426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59" w:type="dxa"/>
          </w:tcPr>
          <w:p w14:paraId="0100E056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19AAFB24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4F715AE3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4AB88E65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253B8545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777473F7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0</w:t>
            </w:r>
          </w:p>
        </w:tc>
      </w:tr>
      <w:tr w:rsidR="00894269" w:rsidRPr="004D2FF3" w14:paraId="3DB6BF6B" w14:textId="77777777" w:rsidTr="00894269">
        <w:tc>
          <w:tcPr>
            <w:tcW w:w="10235" w:type="dxa"/>
            <w:gridSpan w:val="9"/>
          </w:tcPr>
          <w:p w14:paraId="7925E45D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894269">
              <w:rPr>
                <w:rFonts w:ascii="Times New Roman" w:hAnsi="Times New Roman"/>
                <w:b/>
              </w:rPr>
              <w:t>Уличное освещение</w:t>
            </w:r>
          </w:p>
        </w:tc>
      </w:tr>
      <w:tr w:rsidR="00894269" w:rsidRPr="004D2FF3" w14:paraId="15402597" w14:textId="77777777" w:rsidTr="00894269">
        <w:tc>
          <w:tcPr>
            <w:tcW w:w="690" w:type="dxa"/>
          </w:tcPr>
          <w:p w14:paraId="26DA3A9F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gridSpan w:val="2"/>
          </w:tcPr>
          <w:p w14:paraId="1D07BBEF" w14:textId="77777777" w:rsidR="00894269" w:rsidRPr="00894269" w:rsidRDefault="00894269" w:rsidP="0089426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vMerge w:val="restart"/>
          </w:tcPr>
          <w:p w14:paraId="4CC16EF4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9533,2</w:t>
            </w:r>
          </w:p>
        </w:tc>
        <w:tc>
          <w:tcPr>
            <w:tcW w:w="993" w:type="dxa"/>
            <w:vMerge w:val="restart"/>
          </w:tcPr>
          <w:p w14:paraId="33CA6A25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1983,2</w:t>
            </w:r>
          </w:p>
        </w:tc>
        <w:tc>
          <w:tcPr>
            <w:tcW w:w="992" w:type="dxa"/>
            <w:vMerge w:val="restart"/>
          </w:tcPr>
          <w:p w14:paraId="7756EFAB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2295,2</w:t>
            </w:r>
          </w:p>
        </w:tc>
        <w:tc>
          <w:tcPr>
            <w:tcW w:w="992" w:type="dxa"/>
            <w:vMerge w:val="restart"/>
          </w:tcPr>
          <w:p w14:paraId="5D357858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1753,6</w:t>
            </w:r>
          </w:p>
        </w:tc>
        <w:tc>
          <w:tcPr>
            <w:tcW w:w="992" w:type="dxa"/>
            <w:vMerge w:val="restart"/>
          </w:tcPr>
          <w:p w14:paraId="6756A04F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1750,6</w:t>
            </w:r>
          </w:p>
        </w:tc>
        <w:tc>
          <w:tcPr>
            <w:tcW w:w="1134" w:type="dxa"/>
            <w:vMerge w:val="restart"/>
          </w:tcPr>
          <w:p w14:paraId="0150D676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1750,6</w:t>
            </w:r>
          </w:p>
        </w:tc>
      </w:tr>
      <w:tr w:rsidR="00894269" w:rsidRPr="004D2FF3" w14:paraId="2CF4D8B3" w14:textId="77777777" w:rsidTr="00894269">
        <w:tc>
          <w:tcPr>
            <w:tcW w:w="690" w:type="dxa"/>
          </w:tcPr>
          <w:p w14:paraId="58EED896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gridSpan w:val="2"/>
          </w:tcPr>
          <w:p w14:paraId="5DF7E9D0" w14:textId="77777777" w:rsidR="00894269" w:rsidRPr="00894269" w:rsidRDefault="00894269" w:rsidP="0089426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559" w:type="dxa"/>
            <w:vMerge/>
          </w:tcPr>
          <w:p w14:paraId="0AD1C7B4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14:paraId="2CE6F086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32A61DFF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29D986E5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1918CF11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67CC8AC7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94269" w:rsidRPr="004D2FF3" w14:paraId="595EADAB" w14:textId="77777777" w:rsidTr="00894269">
        <w:tc>
          <w:tcPr>
            <w:tcW w:w="690" w:type="dxa"/>
          </w:tcPr>
          <w:p w14:paraId="482A0DCA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gridSpan w:val="2"/>
          </w:tcPr>
          <w:p w14:paraId="105FD228" w14:textId="77777777" w:rsidR="00894269" w:rsidRPr="00894269" w:rsidRDefault="00894269" w:rsidP="0089426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 xml:space="preserve">федерального бюджета </w:t>
            </w:r>
          </w:p>
          <w:p w14:paraId="470DFEDB" w14:textId="77777777" w:rsidR="00894269" w:rsidRPr="00894269" w:rsidRDefault="00894269" w:rsidP="0089426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59" w:type="dxa"/>
          </w:tcPr>
          <w:p w14:paraId="7EF6E57B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60CE9C4A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14E9F6B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046B238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3301357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662DA54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94269" w:rsidRPr="004D2FF3" w14:paraId="6AE1C316" w14:textId="77777777" w:rsidTr="00894269">
        <w:tc>
          <w:tcPr>
            <w:tcW w:w="690" w:type="dxa"/>
          </w:tcPr>
          <w:p w14:paraId="20395B34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gridSpan w:val="2"/>
          </w:tcPr>
          <w:p w14:paraId="536CAAD0" w14:textId="77777777" w:rsidR="00894269" w:rsidRPr="00894269" w:rsidRDefault="00894269" w:rsidP="0089426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 xml:space="preserve">областного бюджета </w:t>
            </w:r>
          </w:p>
          <w:p w14:paraId="0AE1CE00" w14:textId="77777777" w:rsidR="00894269" w:rsidRPr="00894269" w:rsidRDefault="00894269" w:rsidP="0089426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59" w:type="dxa"/>
          </w:tcPr>
          <w:p w14:paraId="13A880B6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425E8E20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07F2A75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98C9342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0FA3320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9883EE6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94269" w:rsidRPr="004D2FF3" w14:paraId="08D79C7A" w14:textId="77777777" w:rsidTr="00894269">
        <w:tc>
          <w:tcPr>
            <w:tcW w:w="690" w:type="dxa"/>
          </w:tcPr>
          <w:p w14:paraId="72061268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gridSpan w:val="2"/>
          </w:tcPr>
          <w:p w14:paraId="6DFD23E1" w14:textId="77777777" w:rsidR="00894269" w:rsidRPr="00894269" w:rsidRDefault="00894269" w:rsidP="0089426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 xml:space="preserve">местного бюджета </w:t>
            </w:r>
          </w:p>
          <w:p w14:paraId="23565192" w14:textId="77777777" w:rsidR="00894269" w:rsidRPr="00894269" w:rsidRDefault="00894269" w:rsidP="0089426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59" w:type="dxa"/>
          </w:tcPr>
          <w:p w14:paraId="418417FE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9533,2</w:t>
            </w:r>
          </w:p>
        </w:tc>
        <w:tc>
          <w:tcPr>
            <w:tcW w:w="993" w:type="dxa"/>
          </w:tcPr>
          <w:p w14:paraId="03994FD5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1983,2</w:t>
            </w:r>
          </w:p>
        </w:tc>
        <w:tc>
          <w:tcPr>
            <w:tcW w:w="992" w:type="dxa"/>
          </w:tcPr>
          <w:p w14:paraId="2B9848B7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2295,2</w:t>
            </w:r>
          </w:p>
        </w:tc>
        <w:tc>
          <w:tcPr>
            <w:tcW w:w="992" w:type="dxa"/>
          </w:tcPr>
          <w:p w14:paraId="0C2A6003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1753,6</w:t>
            </w:r>
          </w:p>
        </w:tc>
        <w:tc>
          <w:tcPr>
            <w:tcW w:w="992" w:type="dxa"/>
          </w:tcPr>
          <w:p w14:paraId="50B20A29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1750,6</w:t>
            </w:r>
          </w:p>
        </w:tc>
        <w:tc>
          <w:tcPr>
            <w:tcW w:w="1134" w:type="dxa"/>
          </w:tcPr>
          <w:p w14:paraId="593CB424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1750,6</w:t>
            </w:r>
          </w:p>
        </w:tc>
      </w:tr>
      <w:tr w:rsidR="00894269" w:rsidRPr="004D2FF3" w14:paraId="3D4EA649" w14:textId="77777777" w:rsidTr="00894269">
        <w:tc>
          <w:tcPr>
            <w:tcW w:w="690" w:type="dxa"/>
          </w:tcPr>
          <w:p w14:paraId="529AAE2A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gridSpan w:val="2"/>
          </w:tcPr>
          <w:p w14:paraId="131863CB" w14:textId="77777777" w:rsidR="00894269" w:rsidRPr="00894269" w:rsidRDefault="00894269" w:rsidP="0089426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 xml:space="preserve">прочих источников </w:t>
            </w:r>
          </w:p>
          <w:p w14:paraId="29B910C1" w14:textId="77777777" w:rsidR="00894269" w:rsidRPr="00894269" w:rsidRDefault="00894269" w:rsidP="0089426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59" w:type="dxa"/>
          </w:tcPr>
          <w:p w14:paraId="3BC483D2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7D01E29B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C5F53E9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022F860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89F2F79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DED226D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94269" w:rsidRPr="004D2FF3" w14:paraId="066B65B8" w14:textId="77777777" w:rsidTr="00894269">
        <w:tc>
          <w:tcPr>
            <w:tcW w:w="10235" w:type="dxa"/>
            <w:gridSpan w:val="9"/>
          </w:tcPr>
          <w:p w14:paraId="0D4E0D93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894269">
              <w:rPr>
                <w:rFonts w:ascii="Times New Roman" w:hAnsi="Times New Roman"/>
                <w:b/>
              </w:rPr>
              <w:t>Уборка и ремонт мест захоронений</w:t>
            </w:r>
          </w:p>
        </w:tc>
      </w:tr>
      <w:tr w:rsidR="00894269" w:rsidRPr="004D2FF3" w14:paraId="20888BB0" w14:textId="77777777" w:rsidTr="00894269">
        <w:tc>
          <w:tcPr>
            <w:tcW w:w="690" w:type="dxa"/>
          </w:tcPr>
          <w:p w14:paraId="612A08DA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gridSpan w:val="2"/>
          </w:tcPr>
          <w:p w14:paraId="24A27833" w14:textId="77777777" w:rsidR="00894269" w:rsidRPr="00894269" w:rsidRDefault="00894269" w:rsidP="0089426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vMerge w:val="restart"/>
          </w:tcPr>
          <w:p w14:paraId="07EA10AD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1892,4</w:t>
            </w:r>
          </w:p>
        </w:tc>
        <w:tc>
          <w:tcPr>
            <w:tcW w:w="993" w:type="dxa"/>
            <w:vMerge w:val="restart"/>
          </w:tcPr>
          <w:p w14:paraId="398E6FA6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52,9</w:t>
            </w:r>
          </w:p>
        </w:tc>
        <w:tc>
          <w:tcPr>
            <w:tcW w:w="992" w:type="dxa"/>
            <w:vMerge w:val="restart"/>
          </w:tcPr>
          <w:p w14:paraId="285E12FD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272,3</w:t>
            </w:r>
          </w:p>
        </w:tc>
        <w:tc>
          <w:tcPr>
            <w:tcW w:w="992" w:type="dxa"/>
            <w:vMerge w:val="restart"/>
          </w:tcPr>
          <w:p w14:paraId="3C0B4C07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  <w:vMerge w:val="restart"/>
          </w:tcPr>
          <w:p w14:paraId="18707366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483,6</w:t>
            </w:r>
          </w:p>
        </w:tc>
        <w:tc>
          <w:tcPr>
            <w:tcW w:w="1134" w:type="dxa"/>
            <w:vMerge w:val="restart"/>
          </w:tcPr>
          <w:p w14:paraId="2D07D524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483,6</w:t>
            </w:r>
          </w:p>
        </w:tc>
      </w:tr>
      <w:tr w:rsidR="00894269" w:rsidRPr="004D2FF3" w14:paraId="004F4A11" w14:textId="77777777" w:rsidTr="00894269">
        <w:tc>
          <w:tcPr>
            <w:tcW w:w="690" w:type="dxa"/>
          </w:tcPr>
          <w:p w14:paraId="3163AEF6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gridSpan w:val="2"/>
          </w:tcPr>
          <w:p w14:paraId="583BECE8" w14:textId="77777777" w:rsidR="00894269" w:rsidRPr="00894269" w:rsidRDefault="00894269" w:rsidP="0089426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559" w:type="dxa"/>
            <w:vMerge/>
          </w:tcPr>
          <w:p w14:paraId="0DFC5C72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14:paraId="257344ED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522804D3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644DEC7D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1C766F73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069E41CF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94269" w:rsidRPr="004D2FF3" w14:paraId="59C55D3E" w14:textId="77777777" w:rsidTr="00894269">
        <w:tc>
          <w:tcPr>
            <w:tcW w:w="690" w:type="dxa"/>
          </w:tcPr>
          <w:p w14:paraId="7CD91390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gridSpan w:val="2"/>
          </w:tcPr>
          <w:p w14:paraId="2ED06DA8" w14:textId="77777777" w:rsidR="00894269" w:rsidRPr="00894269" w:rsidRDefault="00894269" w:rsidP="0089426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 xml:space="preserve">федерального бюджета </w:t>
            </w:r>
          </w:p>
          <w:p w14:paraId="0D0B8EF1" w14:textId="77777777" w:rsidR="00894269" w:rsidRPr="00894269" w:rsidRDefault="00894269" w:rsidP="0089426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59" w:type="dxa"/>
          </w:tcPr>
          <w:p w14:paraId="0F775CEA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71343AAC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BBBC521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D866B83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8D7696A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AF3E5D7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94269" w:rsidRPr="004D2FF3" w14:paraId="6A2E7F3F" w14:textId="77777777" w:rsidTr="00894269">
        <w:tc>
          <w:tcPr>
            <w:tcW w:w="690" w:type="dxa"/>
          </w:tcPr>
          <w:p w14:paraId="03970232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gridSpan w:val="2"/>
          </w:tcPr>
          <w:p w14:paraId="533BF681" w14:textId="77777777" w:rsidR="00894269" w:rsidRPr="00894269" w:rsidRDefault="00894269" w:rsidP="0089426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 xml:space="preserve">областного бюджета </w:t>
            </w:r>
          </w:p>
          <w:p w14:paraId="3E6C9180" w14:textId="77777777" w:rsidR="00894269" w:rsidRPr="00894269" w:rsidRDefault="00894269" w:rsidP="0089426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59" w:type="dxa"/>
          </w:tcPr>
          <w:p w14:paraId="66169EC9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0CD66335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7A8A818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C457144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F1721A8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5730FB5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94269" w:rsidRPr="004D2FF3" w14:paraId="3DF3AFB6" w14:textId="77777777" w:rsidTr="00894269">
        <w:tc>
          <w:tcPr>
            <w:tcW w:w="690" w:type="dxa"/>
          </w:tcPr>
          <w:p w14:paraId="14D494B1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gridSpan w:val="2"/>
          </w:tcPr>
          <w:p w14:paraId="3A5906FE" w14:textId="77777777" w:rsidR="00894269" w:rsidRPr="00894269" w:rsidRDefault="00894269" w:rsidP="0089426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 xml:space="preserve">местного бюджета </w:t>
            </w:r>
          </w:p>
          <w:p w14:paraId="046E1D10" w14:textId="77777777" w:rsidR="00894269" w:rsidRPr="00894269" w:rsidRDefault="00894269" w:rsidP="0089426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59" w:type="dxa"/>
          </w:tcPr>
          <w:p w14:paraId="0F5D99AD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1892,4</w:t>
            </w:r>
          </w:p>
        </w:tc>
        <w:tc>
          <w:tcPr>
            <w:tcW w:w="993" w:type="dxa"/>
          </w:tcPr>
          <w:p w14:paraId="14DD316E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52,9</w:t>
            </w:r>
          </w:p>
        </w:tc>
        <w:tc>
          <w:tcPr>
            <w:tcW w:w="992" w:type="dxa"/>
          </w:tcPr>
          <w:p w14:paraId="04BE098E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272,3</w:t>
            </w:r>
          </w:p>
        </w:tc>
        <w:tc>
          <w:tcPr>
            <w:tcW w:w="992" w:type="dxa"/>
          </w:tcPr>
          <w:p w14:paraId="09812FBB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</w:tcPr>
          <w:p w14:paraId="3C10D3AE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483,6</w:t>
            </w:r>
          </w:p>
        </w:tc>
        <w:tc>
          <w:tcPr>
            <w:tcW w:w="1134" w:type="dxa"/>
          </w:tcPr>
          <w:p w14:paraId="6C957D45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483,6</w:t>
            </w:r>
          </w:p>
        </w:tc>
      </w:tr>
      <w:tr w:rsidR="00894269" w14:paraId="0659816B" w14:textId="77777777" w:rsidTr="00894269">
        <w:tc>
          <w:tcPr>
            <w:tcW w:w="690" w:type="dxa"/>
          </w:tcPr>
          <w:p w14:paraId="48A8A578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gridSpan w:val="2"/>
          </w:tcPr>
          <w:p w14:paraId="08E0C9F5" w14:textId="77777777" w:rsidR="00894269" w:rsidRPr="00894269" w:rsidRDefault="00894269" w:rsidP="0089426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 xml:space="preserve">прочих источников </w:t>
            </w:r>
          </w:p>
          <w:p w14:paraId="32B07BEB" w14:textId="77777777" w:rsidR="00894269" w:rsidRPr="00894269" w:rsidRDefault="00894269" w:rsidP="0089426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94269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59" w:type="dxa"/>
          </w:tcPr>
          <w:p w14:paraId="378EBDE3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7A178D4B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49482A9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0657686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F80A029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48D288E" w14:textId="77777777" w:rsidR="00894269" w:rsidRPr="00894269" w:rsidRDefault="00894269" w:rsidP="00894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14:paraId="602AB4DC" w14:textId="77777777" w:rsidR="00894269" w:rsidRPr="005B6C32" w:rsidRDefault="00894269" w:rsidP="0089426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693A54" w14:textId="77777777" w:rsidR="00894269" w:rsidRDefault="00894269" w:rsidP="0089426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6111D">
        <w:rPr>
          <w:rFonts w:ascii="Times New Roman" w:hAnsi="Times New Roman"/>
          <w:sz w:val="24"/>
          <w:szCs w:val="24"/>
        </w:rPr>
        <w:t>*Расходы на реализацию муниципальной</w:t>
      </w:r>
      <w:r>
        <w:rPr>
          <w:rFonts w:ascii="Times New Roman" w:hAnsi="Times New Roman"/>
          <w:sz w:val="24"/>
          <w:szCs w:val="24"/>
        </w:rPr>
        <w:t xml:space="preserve"> программы будут сформированы в </w:t>
      </w:r>
      <w:r w:rsidRPr="00D6111D">
        <w:rPr>
          <w:rFonts w:ascii="Times New Roman" w:hAnsi="Times New Roman"/>
          <w:sz w:val="24"/>
          <w:szCs w:val="24"/>
        </w:rPr>
        <w:t>соответствии с формированием адресного перечня дворовых территорий и адресного перечня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11D">
        <w:rPr>
          <w:rFonts w:ascii="Times New Roman" w:hAnsi="Times New Roman"/>
          <w:sz w:val="24"/>
          <w:szCs w:val="24"/>
        </w:rPr>
        <w:t>общественных территорий в соответствии с Порядком представления, рассмотрения и 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11D">
        <w:rPr>
          <w:rFonts w:ascii="Times New Roman" w:hAnsi="Times New Roman"/>
          <w:sz w:val="24"/>
          <w:szCs w:val="24"/>
        </w:rPr>
        <w:t>предложений, заинтересованных лицо включении дворовой территории в муниципальную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11D">
        <w:rPr>
          <w:rFonts w:ascii="Times New Roman" w:hAnsi="Times New Roman"/>
          <w:sz w:val="24"/>
          <w:szCs w:val="24"/>
        </w:rPr>
        <w:t xml:space="preserve">программу </w:t>
      </w:r>
      <w:r>
        <w:rPr>
          <w:rFonts w:ascii="Times New Roman" w:hAnsi="Times New Roman"/>
          <w:sz w:val="24"/>
          <w:szCs w:val="24"/>
        </w:rPr>
        <w:t>«Благоустройство территории Подгорнского сельского поселения на 2023-2027 годы».</w:t>
      </w:r>
    </w:p>
    <w:p w14:paraId="1CEFA3A0" w14:textId="77777777" w:rsidR="00894269" w:rsidRDefault="00894269" w:rsidP="0089426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064F550" w14:textId="77777777" w:rsidR="00894269" w:rsidRDefault="00894269" w:rsidP="0089426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894269" w:rsidSect="00894269">
          <w:footerReference w:type="default" r:id="rId7"/>
          <w:pgSz w:w="11906" w:h="16838"/>
          <w:pgMar w:top="851" w:right="707" w:bottom="284" w:left="1560" w:header="709" w:footer="709" w:gutter="0"/>
          <w:cols w:space="708"/>
          <w:titlePg/>
          <w:docGrid w:linePitch="360"/>
        </w:sectPr>
      </w:pPr>
    </w:p>
    <w:p w14:paraId="2C23BCC7" w14:textId="77777777" w:rsidR="00894269" w:rsidRDefault="00894269" w:rsidP="0089426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20DF967" w14:textId="77777777" w:rsidR="00894269" w:rsidRDefault="00894269" w:rsidP="00894269">
      <w:pPr>
        <w:spacing w:after="0" w:line="240" w:lineRule="auto"/>
        <w:ind w:left="113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1D25DFD4" w14:textId="77777777" w:rsidR="00894269" w:rsidRDefault="00894269" w:rsidP="00894269">
      <w:pPr>
        <w:spacing w:after="0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45A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Перечень </w:t>
      </w:r>
    </w:p>
    <w:p w14:paraId="510881C9" w14:textId="77777777" w:rsidR="00894269" w:rsidRPr="00945AB2" w:rsidRDefault="00894269" w:rsidP="008942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объектов и территорий, включенных в </w:t>
      </w:r>
      <w:r w:rsidRPr="00945A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</w:t>
      </w:r>
      <w:r w:rsidRPr="00945A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945AB2">
        <w:rPr>
          <w:rFonts w:ascii="Times New Roman" w:hAnsi="Times New Roman"/>
          <w:b/>
          <w:sz w:val="24"/>
          <w:szCs w:val="24"/>
        </w:rPr>
        <w:t>«Благоустройство территории Подгорнского сельского поселения на 2023-2027 годы»</w:t>
      </w:r>
    </w:p>
    <w:p w14:paraId="4E67D795" w14:textId="77777777" w:rsidR="00894269" w:rsidRPr="006B5B90" w:rsidRDefault="00894269" w:rsidP="0089426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4820"/>
      </w:tblGrid>
      <w:tr w:rsidR="00894269" w:rsidRPr="00AC693A" w14:paraId="4C18D042" w14:textId="77777777" w:rsidTr="00894269">
        <w:tc>
          <w:tcPr>
            <w:tcW w:w="567" w:type="dxa"/>
            <w:vAlign w:val="center"/>
          </w:tcPr>
          <w:p w14:paraId="00C647A0" w14:textId="77777777" w:rsidR="00894269" w:rsidRPr="00AC693A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3969" w:type="dxa"/>
            <w:vAlign w:val="center"/>
          </w:tcPr>
          <w:p w14:paraId="51B66618" w14:textId="77777777" w:rsidR="00894269" w:rsidRPr="00AC693A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Адрес дворовой территории многоквартирного дома, месторасположение общественной территории</w:t>
            </w:r>
          </w:p>
        </w:tc>
        <w:tc>
          <w:tcPr>
            <w:tcW w:w="4820" w:type="dxa"/>
            <w:vAlign w:val="center"/>
          </w:tcPr>
          <w:p w14:paraId="5D777D8F" w14:textId="77777777" w:rsidR="00894269" w:rsidRPr="00AC693A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Вид работ</w:t>
            </w:r>
          </w:p>
        </w:tc>
      </w:tr>
      <w:tr w:rsidR="00894269" w:rsidRPr="00AC693A" w14:paraId="347814C9" w14:textId="77777777" w:rsidTr="00894269">
        <w:tc>
          <w:tcPr>
            <w:tcW w:w="567" w:type="dxa"/>
          </w:tcPr>
          <w:p w14:paraId="6EFA50BC" w14:textId="77777777" w:rsidR="00894269" w:rsidRPr="00AC693A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89" w:type="dxa"/>
            <w:gridSpan w:val="2"/>
          </w:tcPr>
          <w:p w14:paraId="13F8378F" w14:textId="77777777" w:rsidR="00894269" w:rsidRPr="00AC693A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b/>
                <w:i/>
                <w:lang w:eastAsia="ru-RU"/>
              </w:rPr>
              <w:t>Подгорнское сельское поселение (дворовые территории)</w:t>
            </w:r>
          </w:p>
        </w:tc>
      </w:tr>
      <w:tr w:rsidR="00894269" w:rsidRPr="00AC693A" w14:paraId="21E06EEC" w14:textId="77777777" w:rsidTr="00894269">
        <w:tc>
          <w:tcPr>
            <w:tcW w:w="567" w:type="dxa"/>
          </w:tcPr>
          <w:p w14:paraId="7DC22075" w14:textId="77777777" w:rsidR="00894269" w:rsidRPr="00AC693A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</w:tcPr>
          <w:p w14:paraId="1B64269C" w14:textId="77777777" w:rsidR="00894269" w:rsidRPr="00AC693A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lang w:eastAsia="ru-RU"/>
              </w:rPr>
              <w:t>с. Подгорное ул. Подгорная, 15</w:t>
            </w:r>
          </w:p>
        </w:tc>
        <w:tc>
          <w:tcPr>
            <w:tcW w:w="4820" w:type="dxa"/>
          </w:tcPr>
          <w:p w14:paraId="6C29FD1F" w14:textId="77777777" w:rsidR="00894269" w:rsidRPr="00AC693A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оборудование площадок для сбора коммунальных отходов</w:t>
            </w:r>
          </w:p>
        </w:tc>
      </w:tr>
      <w:tr w:rsidR="00894269" w:rsidRPr="00AC693A" w14:paraId="7470F0FB" w14:textId="77777777" w:rsidTr="00894269">
        <w:tc>
          <w:tcPr>
            <w:tcW w:w="567" w:type="dxa"/>
          </w:tcPr>
          <w:p w14:paraId="3A0C1380" w14:textId="77777777" w:rsidR="00894269" w:rsidRPr="00AC693A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</w:tcPr>
          <w:p w14:paraId="7C54DF14" w14:textId="77777777" w:rsidR="00894269" w:rsidRPr="00AC693A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lang w:eastAsia="ru-RU"/>
              </w:rPr>
              <w:t>с. Подгорное ул. Коммунистическая, 26</w:t>
            </w:r>
          </w:p>
        </w:tc>
        <w:tc>
          <w:tcPr>
            <w:tcW w:w="4820" w:type="dxa"/>
          </w:tcPr>
          <w:p w14:paraId="5EFEEA57" w14:textId="77777777" w:rsidR="00894269" w:rsidRPr="00AC693A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ремонт дворовых тротуаров</w:t>
            </w:r>
          </w:p>
        </w:tc>
      </w:tr>
      <w:tr w:rsidR="00894269" w:rsidRPr="00AC693A" w14:paraId="30D20D98" w14:textId="77777777" w:rsidTr="00894269">
        <w:tc>
          <w:tcPr>
            <w:tcW w:w="567" w:type="dxa"/>
          </w:tcPr>
          <w:p w14:paraId="2BD9C42C" w14:textId="77777777" w:rsidR="00894269" w:rsidRPr="00AC693A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69" w:type="dxa"/>
          </w:tcPr>
          <w:p w14:paraId="5C47908B" w14:textId="77777777" w:rsidR="00894269" w:rsidRPr="00AC693A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lang w:eastAsia="ru-RU"/>
              </w:rPr>
              <w:t>с. Подгорное ул. Коммунистическая, 28</w:t>
            </w:r>
          </w:p>
        </w:tc>
        <w:tc>
          <w:tcPr>
            <w:tcW w:w="4820" w:type="dxa"/>
          </w:tcPr>
          <w:p w14:paraId="4081060E" w14:textId="77777777" w:rsidR="00894269" w:rsidRPr="00AC693A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ремонт дворовых тротуаров</w:t>
            </w:r>
          </w:p>
        </w:tc>
      </w:tr>
      <w:tr w:rsidR="00894269" w:rsidRPr="00AC693A" w14:paraId="25277DFD" w14:textId="77777777" w:rsidTr="00894269">
        <w:tc>
          <w:tcPr>
            <w:tcW w:w="567" w:type="dxa"/>
          </w:tcPr>
          <w:p w14:paraId="05605724" w14:textId="77777777" w:rsidR="00894269" w:rsidRPr="00AC693A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969" w:type="dxa"/>
          </w:tcPr>
          <w:p w14:paraId="5BFBA82A" w14:textId="77777777" w:rsidR="00894269" w:rsidRPr="00AC693A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lang w:eastAsia="ru-RU"/>
              </w:rPr>
              <w:t>с. Подгорное пер. Кооперативный, 2</w:t>
            </w:r>
          </w:p>
        </w:tc>
        <w:tc>
          <w:tcPr>
            <w:tcW w:w="4820" w:type="dxa"/>
          </w:tcPr>
          <w:p w14:paraId="606F33EA" w14:textId="77777777" w:rsidR="00894269" w:rsidRPr="00AC693A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ремонт дворовых тротуаров</w:t>
            </w:r>
          </w:p>
        </w:tc>
      </w:tr>
      <w:tr w:rsidR="00894269" w:rsidRPr="00AC693A" w14:paraId="05C1B983" w14:textId="77777777" w:rsidTr="00894269">
        <w:tc>
          <w:tcPr>
            <w:tcW w:w="567" w:type="dxa"/>
          </w:tcPr>
          <w:p w14:paraId="77190E8D" w14:textId="77777777" w:rsidR="00894269" w:rsidRPr="00AC693A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969" w:type="dxa"/>
          </w:tcPr>
          <w:p w14:paraId="1750278B" w14:textId="77777777" w:rsidR="00894269" w:rsidRPr="00AC693A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lang w:eastAsia="ru-RU"/>
              </w:rPr>
              <w:t>с. Подгорное пер. Кооперативный, 4</w:t>
            </w:r>
          </w:p>
        </w:tc>
        <w:tc>
          <w:tcPr>
            <w:tcW w:w="4820" w:type="dxa"/>
          </w:tcPr>
          <w:p w14:paraId="7909BDC2" w14:textId="77777777" w:rsidR="00894269" w:rsidRPr="00AC693A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ремонт дворовых тротуаров</w:t>
            </w:r>
          </w:p>
        </w:tc>
      </w:tr>
      <w:tr w:rsidR="00894269" w:rsidRPr="00AC693A" w14:paraId="29278433" w14:textId="77777777" w:rsidTr="00894269">
        <w:tc>
          <w:tcPr>
            <w:tcW w:w="567" w:type="dxa"/>
          </w:tcPr>
          <w:p w14:paraId="73F677C8" w14:textId="77777777" w:rsidR="00894269" w:rsidRPr="00AC693A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969" w:type="dxa"/>
          </w:tcPr>
          <w:p w14:paraId="515E1F67" w14:textId="77777777" w:rsidR="00894269" w:rsidRPr="00AC693A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lang w:eastAsia="ru-RU"/>
              </w:rPr>
              <w:t>с. Подгорное пер. Кооперативный, 8</w:t>
            </w:r>
          </w:p>
        </w:tc>
        <w:tc>
          <w:tcPr>
            <w:tcW w:w="4820" w:type="dxa"/>
          </w:tcPr>
          <w:p w14:paraId="22E7940D" w14:textId="77777777" w:rsidR="00894269" w:rsidRPr="00AC693A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ремонт дворовых тротуаров</w:t>
            </w:r>
          </w:p>
        </w:tc>
      </w:tr>
      <w:tr w:rsidR="00894269" w:rsidRPr="00AC693A" w14:paraId="39207474" w14:textId="77777777" w:rsidTr="00894269">
        <w:tc>
          <w:tcPr>
            <w:tcW w:w="567" w:type="dxa"/>
          </w:tcPr>
          <w:p w14:paraId="6C076B52" w14:textId="77777777" w:rsidR="00894269" w:rsidRPr="00AC693A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969" w:type="dxa"/>
          </w:tcPr>
          <w:p w14:paraId="73AD1DF9" w14:textId="77777777" w:rsidR="00894269" w:rsidRPr="00AC693A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lang w:eastAsia="ru-RU"/>
              </w:rPr>
              <w:t xml:space="preserve">с. Подгорное ул. Ленинская, 10 </w:t>
            </w:r>
          </w:p>
        </w:tc>
        <w:tc>
          <w:tcPr>
            <w:tcW w:w="4820" w:type="dxa"/>
          </w:tcPr>
          <w:p w14:paraId="5363DCF5" w14:textId="77777777" w:rsidR="00894269" w:rsidRPr="00AC693A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ремонт дворовых тротуаров</w:t>
            </w:r>
          </w:p>
        </w:tc>
      </w:tr>
      <w:tr w:rsidR="00894269" w:rsidRPr="00AC693A" w14:paraId="36B6E9B7" w14:textId="77777777" w:rsidTr="00894269">
        <w:tc>
          <w:tcPr>
            <w:tcW w:w="567" w:type="dxa"/>
          </w:tcPr>
          <w:p w14:paraId="2D204AA0" w14:textId="77777777" w:rsidR="00894269" w:rsidRPr="00AC693A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969" w:type="dxa"/>
          </w:tcPr>
          <w:p w14:paraId="4ADBB6B7" w14:textId="77777777" w:rsidR="00894269" w:rsidRPr="00AC693A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lang w:eastAsia="ru-RU"/>
              </w:rPr>
              <w:t>с. Подгорное ул. Ленинская, 16</w:t>
            </w:r>
          </w:p>
        </w:tc>
        <w:tc>
          <w:tcPr>
            <w:tcW w:w="4820" w:type="dxa"/>
          </w:tcPr>
          <w:p w14:paraId="69FD551B" w14:textId="77777777" w:rsidR="00894269" w:rsidRPr="00AC693A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ремонт дворовых тротуаров</w:t>
            </w:r>
          </w:p>
        </w:tc>
      </w:tr>
      <w:tr w:rsidR="00894269" w:rsidRPr="00AC693A" w14:paraId="2B42FEEA" w14:textId="77777777" w:rsidTr="00894269">
        <w:tc>
          <w:tcPr>
            <w:tcW w:w="567" w:type="dxa"/>
          </w:tcPr>
          <w:p w14:paraId="2230E374" w14:textId="77777777" w:rsidR="00894269" w:rsidRPr="00AC693A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969" w:type="dxa"/>
          </w:tcPr>
          <w:p w14:paraId="4892A80A" w14:textId="77777777" w:rsidR="00894269" w:rsidRPr="00AC693A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lang w:eastAsia="ru-RU"/>
              </w:rPr>
              <w:t>с. Подгорное ул. Ленинская, 43</w:t>
            </w:r>
          </w:p>
        </w:tc>
        <w:tc>
          <w:tcPr>
            <w:tcW w:w="4820" w:type="dxa"/>
          </w:tcPr>
          <w:p w14:paraId="3D456BBD" w14:textId="77777777" w:rsidR="00894269" w:rsidRPr="00AC693A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ремонт дворовых тротуаров</w:t>
            </w:r>
          </w:p>
        </w:tc>
      </w:tr>
      <w:tr w:rsidR="00894269" w:rsidRPr="00AC693A" w14:paraId="4223DC36" w14:textId="77777777" w:rsidTr="00894269">
        <w:tc>
          <w:tcPr>
            <w:tcW w:w="567" w:type="dxa"/>
          </w:tcPr>
          <w:p w14:paraId="443A14E6" w14:textId="77777777" w:rsidR="00894269" w:rsidRPr="00AC693A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969" w:type="dxa"/>
          </w:tcPr>
          <w:p w14:paraId="034096BF" w14:textId="77777777" w:rsidR="00894269" w:rsidRPr="00AC693A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lang w:eastAsia="ru-RU"/>
              </w:rPr>
              <w:t>с. Подгорное ул. Лесная, 4</w:t>
            </w:r>
          </w:p>
        </w:tc>
        <w:tc>
          <w:tcPr>
            <w:tcW w:w="4820" w:type="dxa"/>
          </w:tcPr>
          <w:p w14:paraId="5FE3D309" w14:textId="77777777" w:rsidR="00894269" w:rsidRPr="00AC693A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ремонт дворовых тротуаров</w:t>
            </w:r>
          </w:p>
        </w:tc>
      </w:tr>
      <w:tr w:rsidR="00894269" w:rsidRPr="00AC693A" w14:paraId="2BF66024" w14:textId="77777777" w:rsidTr="00894269">
        <w:tc>
          <w:tcPr>
            <w:tcW w:w="567" w:type="dxa"/>
          </w:tcPr>
          <w:p w14:paraId="74C3C939" w14:textId="77777777" w:rsidR="00894269" w:rsidRPr="00AC693A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969" w:type="dxa"/>
          </w:tcPr>
          <w:p w14:paraId="160B8619" w14:textId="77777777" w:rsidR="00894269" w:rsidRPr="00AC693A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lang w:eastAsia="ru-RU"/>
              </w:rPr>
              <w:t>с. Подгорное ул. Лесная, 6</w:t>
            </w:r>
          </w:p>
        </w:tc>
        <w:tc>
          <w:tcPr>
            <w:tcW w:w="4820" w:type="dxa"/>
          </w:tcPr>
          <w:p w14:paraId="53242042" w14:textId="77777777" w:rsidR="00894269" w:rsidRPr="00AC693A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ремонт дворовых тротуаров</w:t>
            </w:r>
          </w:p>
        </w:tc>
      </w:tr>
      <w:tr w:rsidR="00894269" w:rsidRPr="00AC693A" w14:paraId="2C5011C4" w14:textId="77777777" w:rsidTr="00894269">
        <w:tc>
          <w:tcPr>
            <w:tcW w:w="567" w:type="dxa"/>
          </w:tcPr>
          <w:p w14:paraId="25D30897" w14:textId="77777777" w:rsidR="00894269" w:rsidRPr="00AC693A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969" w:type="dxa"/>
          </w:tcPr>
          <w:p w14:paraId="2BFD5595" w14:textId="77777777" w:rsidR="00894269" w:rsidRPr="00AC693A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lang w:eastAsia="ru-RU"/>
              </w:rPr>
              <w:t>с. Подгорное ул. Пионерская, 3</w:t>
            </w:r>
          </w:p>
        </w:tc>
        <w:tc>
          <w:tcPr>
            <w:tcW w:w="4820" w:type="dxa"/>
          </w:tcPr>
          <w:p w14:paraId="30C90EF8" w14:textId="77777777" w:rsidR="00894269" w:rsidRPr="00AC693A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ремонт дворовых тротуаров</w:t>
            </w:r>
          </w:p>
        </w:tc>
      </w:tr>
      <w:tr w:rsidR="00894269" w:rsidRPr="00AC693A" w14:paraId="530CF099" w14:textId="77777777" w:rsidTr="00894269">
        <w:tc>
          <w:tcPr>
            <w:tcW w:w="567" w:type="dxa"/>
          </w:tcPr>
          <w:p w14:paraId="16C66598" w14:textId="77777777" w:rsidR="00894269" w:rsidRPr="00AC693A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969" w:type="dxa"/>
          </w:tcPr>
          <w:p w14:paraId="54344671" w14:textId="77777777" w:rsidR="00894269" w:rsidRPr="00AC693A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lang w:eastAsia="ru-RU"/>
              </w:rPr>
              <w:t>с. Подгорное ул. Подгорная, 1</w:t>
            </w:r>
          </w:p>
        </w:tc>
        <w:tc>
          <w:tcPr>
            <w:tcW w:w="4820" w:type="dxa"/>
          </w:tcPr>
          <w:p w14:paraId="747F4F2A" w14:textId="77777777" w:rsidR="00894269" w:rsidRPr="00AC693A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ремонт дворовых тротуаров</w:t>
            </w:r>
          </w:p>
        </w:tc>
      </w:tr>
      <w:tr w:rsidR="00894269" w:rsidRPr="00AC693A" w14:paraId="7E6E842C" w14:textId="77777777" w:rsidTr="00894269">
        <w:tc>
          <w:tcPr>
            <w:tcW w:w="567" w:type="dxa"/>
          </w:tcPr>
          <w:p w14:paraId="3276FE9E" w14:textId="77777777" w:rsidR="00894269" w:rsidRPr="00AC693A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3969" w:type="dxa"/>
          </w:tcPr>
          <w:p w14:paraId="1A12AF7E" w14:textId="77777777" w:rsidR="00894269" w:rsidRPr="00AC693A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lang w:eastAsia="ru-RU"/>
              </w:rPr>
              <w:t>с. Подгорное ул. Подгорная, 15</w:t>
            </w:r>
          </w:p>
        </w:tc>
        <w:tc>
          <w:tcPr>
            <w:tcW w:w="4820" w:type="dxa"/>
          </w:tcPr>
          <w:p w14:paraId="59E3422C" w14:textId="77777777" w:rsidR="00894269" w:rsidRPr="00AC693A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ремонт дворовых тротуаров и проездов</w:t>
            </w:r>
          </w:p>
        </w:tc>
      </w:tr>
      <w:tr w:rsidR="00894269" w:rsidRPr="00AC693A" w14:paraId="4A36EFA5" w14:textId="77777777" w:rsidTr="00894269">
        <w:tc>
          <w:tcPr>
            <w:tcW w:w="567" w:type="dxa"/>
          </w:tcPr>
          <w:p w14:paraId="70D1854A" w14:textId="77777777" w:rsidR="00894269" w:rsidRPr="00AC693A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3969" w:type="dxa"/>
          </w:tcPr>
          <w:p w14:paraId="30F36B15" w14:textId="77777777" w:rsidR="00894269" w:rsidRPr="00AC693A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lang w:eastAsia="ru-RU"/>
              </w:rPr>
              <w:t>с. Подгорное ул. Советская, 28</w:t>
            </w:r>
          </w:p>
        </w:tc>
        <w:tc>
          <w:tcPr>
            <w:tcW w:w="4820" w:type="dxa"/>
          </w:tcPr>
          <w:p w14:paraId="055FE092" w14:textId="77777777" w:rsidR="00894269" w:rsidRPr="00AC693A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ремонт дворовых тротуаров и проездов</w:t>
            </w:r>
          </w:p>
        </w:tc>
      </w:tr>
      <w:tr w:rsidR="00894269" w:rsidRPr="00AC693A" w14:paraId="573C5B7A" w14:textId="77777777" w:rsidTr="00894269">
        <w:tc>
          <w:tcPr>
            <w:tcW w:w="567" w:type="dxa"/>
          </w:tcPr>
          <w:p w14:paraId="38946608" w14:textId="77777777" w:rsidR="00894269" w:rsidRPr="00AC693A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3969" w:type="dxa"/>
          </w:tcPr>
          <w:p w14:paraId="301B199F" w14:textId="77777777" w:rsidR="00894269" w:rsidRPr="00AC693A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lang w:eastAsia="ru-RU"/>
              </w:rPr>
              <w:t>с. Подгорное ул. Советская, 40</w:t>
            </w:r>
          </w:p>
        </w:tc>
        <w:tc>
          <w:tcPr>
            <w:tcW w:w="4820" w:type="dxa"/>
          </w:tcPr>
          <w:p w14:paraId="1AB2C500" w14:textId="77777777" w:rsidR="00894269" w:rsidRPr="00AC693A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ремонт дворовых тротуаров</w:t>
            </w:r>
          </w:p>
        </w:tc>
      </w:tr>
      <w:tr w:rsidR="00894269" w:rsidRPr="00AC693A" w14:paraId="47379295" w14:textId="77777777" w:rsidTr="00894269">
        <w:tc>
          <w:tcPr>
            <w:tcW w:w="567" w:type="dxa"/>
          </w:tcPr>
          <w:p w14:paraId="418E464A" w14:textId="77777777" w:rsidR="00894269" w:rsidRPr="00AC693A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3969" w:type="dxa"/>
          </w:tcPr>
          <w:p w14:paraId="0A2B5F1A" w14:textId="77777777" w:rsidR="00894269" w:rsidRPr="00AC693A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lang w:eastAsia="ru-RU"/>
              </w:rPr>
              <w:t>с. Подгорное ул. Трактовая, 1</w:t>
            </w:r>
          </w:p>
        </w:tc>
        <w:tc>
          <w:tcPr>
            <w:tcW w:w="4820" w:type="dxa"/>
          </w:tcPr>
          <w:p w14:paraId="3CEC103C" w14:textId="77777777" w:rsidR="00894269" w:rsidRPr="00AC693A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ремонт дворовых тротуаров и проездов</w:t>
            </w:r>
          </w:p>
        </w:tc>
      </w:tr>
      <w:tr w:rsidR="00894269" w:rsidRPr="00AC693A" w14:paraId="708A5915" w14:textId="77777777" w:rsidTr="00894269">
        <w:tc>
          <w:tcPr>
            <w:tcW w:w="567" w:type="dxa"/>
          </w:tcPr>
          <w:p w14:paraId="39FF2E3A" w14:textId="77777777" w:rsidR="00894269" w:rsidRPr="00AC693A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3969" w:type="dxa"/>
          </w:tcPr>
          <w:p w14:paraId="0D9D4795" w14:textId="77777777" w:rsidR="00894269" w:rsidRPr="00AC693A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lang w:eastAsia="ru-RU"/>
              </w:rPr>
              <w:t>с. Подгорное ул. Трактовая, 7</w:t>
            </w:r>
          </w:p>
        </w:tc>
        <w:tc>
          <w:tcPr>
            <w:tcW w:w="4820" w:type="dxa"/>
          </w:tcPr>
          <w:p w14:paraId="65CFD0CE" w14:textId="77777777" w:rsidR="00894269" w:rsidRPr="00AC693A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оборудование площадок для сбора коммунальных отходов</w:t>
            </w:r>
          </w:p>
        </w:tc>
      </w:tr>
      <w:tr w:rsidR="00894269" w:rsidRPr="00AC693A" w14:paraId="6275E6A3" w14:textId="77777777" w:rsidTr="00894269">
        <w:tc>
          <w:tcPr>
            <w:tcW w:w="567" w:type="dxa"/>
          </w:tcPr>
          <w:p w14:paraId="06886A33" w14:textId="77777777" w:rsidR="00894269" w:rsidRPr="00AC693A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3969" w:type="dxa"/>
          </w:tcPr>
          <w:p w14:paraId="3A5EEBD6" w14:textId="77777777" w:rsidR="00894269" w:rsidRPr="00AC693A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lang w:eastAsia="ru-RU"/>
              </w:rPr>
              <w:t>с. Подгорное ул. Школьная, 4</w:t>
            </w:r>
          </w:p>
        </w:tc>
        <w:tc>
          <w:tcPr>
            <w:tcW w:w="4820" w:type="dxa"/>
          </w:tcPr>
          <w:p w14:paraId="668A4B41" w14:textId="77777777" w:rsidR="00894269" w:rsidRPr="00AC693A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ремонт дворовых тротуаров и проездов</w:t>
            </w:r>
          </w:p>
        </w:tc>
      </w:tr>
      <w:tr w:rsidR="00894269" w:rsidRPr="00AC693A" w14:paraId="6C06C71A" w14:textId="77777777" w:rsidTr="00894269">
        <w:tc>
          <w:tcPr>
            <w:tcW w:w="567" w:type="dxa"/>
          </w:tcPr>
          <w:p w14:paraId="601DD5E0" w14:textId="77777777" w:rsidR="00894269" w:rsidRPr="00AC693A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3969" w:type="dxa"/>
          </w:tcPr>
          <w:p w14:paraId="73A2EA55" w14:textId="77777777" w:rsidR="00894269" w:rsidRPr="00AC693A" w:rsidRDefault="00894269" w:rsidP="0089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lang w:eastAsia="ru-RU"/>
              </w:rPr>
              <w:t>с. Подгорное ул. Победы,15</w:t>
            </w:r>
          </w:p>
        </w:tc>
        <w:tc>
          <w:tcPr>
            <w:tcW w:w="4820" w:type="dxa"/>
          </w:tcPr>
          <w:p w14:paraId="4C04B7AA" w14:textId="77777777" w:rsidR="00894269" w:rsidRPr="00AC693A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ремонт дворовых тротуаров и проездов</w:t>
            </w:r>
          </w:p>
        </w:tc>
      </w:tr>
      <w:tr w:rsidR="00894269" w:rsidRPr="00AC693A" w14:paraId="6E08380D" w14:textId="77777777" w:rsidTr="00894269">
        <w:tc>
          <w:tcPr>
            <w:tcW w:w="567" w:type="dxa"/>
          </w:tcPr>
          <w:p w14:paraId="5B11222F" w14:textId="77777777" w:rsidR="00894269" w:rsidRPr="00AC693A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89" w:type="dxa"/>
            <w:gridSpan w:val="2"/>
          </w:tcPr>
          <w:p w14:paraId="3B595B16" w14:textId="77777777" w:rsidR="00894269" w:rsidRPr="00AC693A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Подгорнское сельское поселение (общественные территории)</w:t>
            </w:r>
          </w:p>
        </w:tc>
      </w:tr>
      <w:tr w:rsidR="00894269" w:rsidRPr="00AC693A" w14:paraId="70BCE25B" w14:textId="77777777" w:rsidTr="00894269">
        <w:tc>
          <w:tcPr>
            <w:tcW w:w="567" w:type="dxa"/>
          </w:tcPr>
          <w:p w14:paraId="4C5B3B7D" w14:textId="77777777" w:rsidR="00894269" w:rsidRPr="00AC693A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</w:tcPr>
          <w:p w14:paraId="6306127C" w14:textId="77777777" w:rsidR="00894269" w:rsidRPr="00AC693A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с. Подгорное, ул. Школьная, 12. </w:t>
            </w:r>
            <w:r w:rsidRPr="00AC693A">
              <w:rPr>
                <w:rFonts w:ascii="Times New Roman" w:hAnsi="Times New Roman"/>
              </w:rPr>
              <w:t>«</w:t>
            </w:r>
            <w:r w:rsidRPr="00AC693A">
              <w:rPr>
                <w:rFonts w:ascii="Times New Roman" w:hAnsi="Times New Roman"/>
                <w:color w:val="000000"/>
                <w:lang w:bidi="ru-RU"/>
              </w:rPr>
              <w:t>Благоустройство стадиона в с. Подгорное Чаинского района Томской области»</w:t>
            </w:r>
          </w:p>
        </w:tc>
        <w:tc>
          <w:tcPr>
            <w:tcW w:w="4820" w:type="dxa"/>
          </w:tcPr>
          <w:p w14:paraId="7B000459" w14:textId="77777777" w:rsidR="00894269" w:rsidRPr="00AC693A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замена полотна беговой дорожки;</w:t>
            </w:r>
          </w:p>
          <w:p w14:paraId="4AB3BA59" w14:textId="77777777" w:rsidR="00894269" w:rsidRPr="00AC693A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обшивка здания тира;</w:t>
            </w:r>
          </w:p>
          <w:p w14:paraId="6C00D773" w14:textId="77777777" w:rsidR="00894269" w:rsidRPr="00AC693A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трибун вдоль здания тира и навеса над ними;</w:t>
            </w:r>
          </w:p>
          <w:p w14:paraId="77563EED" w14:textId="77777777" w:rsidR="00894269" w:rsidRPr="00AC693A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доп. освещения (замена существующих источников света на современные);</w:t>
            </w:r>
          </w:p>
          <w:p w14:paraId="42B8F685" w14:textId="77777777" w:rsidR="00894269" w:rsidRPr="00AC693A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озеленение территории;</w:t>
            </w:r>
          </w:p>
          <w:p w14:paraId="4CD61FDC" w14:textId="77777777" w:rsidR="00894269" w:rsidRPr="00AC693A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обустройство площадки под толкание ядра;</w:t>
            </w:r>
          </w:p>
          <w:p w14:paraId="4D912911" w14:textId="77777777" w:rsidR="00894269" w:rsidRPr="00AC693A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обустройство дорожки для прыжков в длину;</w:t>
            </w:r>
          </w:p>
          <w:p w14:paraId="54E14B77" w14:textId="77777777" w:rsidR="00894269" w:rsidRPr="00AC693A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МАФ-</w:t>
            </w:r>
            <w:proofErr w:type="spellStart"/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ов</w:t>
            </w:r>
            <w:proofErr w:type="spellEnd"/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(уличные спорт снаряды, тренажеры, навес для них);</w:t>
            </w:r>
          </w:p>
          <w:p w14:paraId="6218E959" w14:textId="77777777" w:rsidR="00894269" w:rsidRPr="00AC693A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ремонт МАФ-а «Факел».</w:t>
            </w:r>
          </w:p>
        </w:tc>
      </w:tr>
      <w:tr w:rsidR="00894269" w:rsidRPr="00AC693A" w14:paraId="38CBF47E" w14:textId="77777777" w:rsidTr="00894269">
        <w:tc>
          <w:tcPr>
            <w:tcW w:w="567" w:type="dxa"/>
          </w:tcPr>
          <w:p w14:paraId="1944B3E6" w14:textId="77777777" w:rsidR="00894269" w:rsidRPr="00AC693A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</w:tcPr>
          <w:p w14:paraId="7BB63553" w14:textId="347563C5" w:rsidR="00894269" w:rsidRPr="00AC693A" w:rsidRDefault="00894269" w:rsidP="00894269">
            <w:pPr>
              <w:pStyle w:val="ac"/>
              <w:rPr>
                <w:rFonts w:ascii="Times New Roman" w:hAnsi="Times New Roman" w:cs="Times New Roman"/>
                <w:lang w:bidi="ru-RU"/>
              </w:rPr>
            </w:pPr>
            <w:r w:rsidRPr="00AC693A">
              <w:rPr>
                <w:rFonts w:ascii="Times New Roman" w:hAnsi="Times New Roman" w:cs="Times New Roman"/>
                <w:lang w:bidi="ru-RU"/>
              </w:rPr>
              <w:t>«Благоустройство пешеходной зоны ул. Трактовая в с. Подгорное Чаинского района Томской области»</w:t>
            </w:r>
          </w:p>
        </w:tc>
        <w:tc>
          <w:tcPr>
            <w:tcW w:w="4820" w:type="dxa"/>
          </w:tcPr>
          <w:p w14:paraId="1828A8E4" w14:textId="77777777" w:rsidR="00894269" w:rsidRPr="00AC693A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Непрерывную пешеходную зону во всю длину;</w:t>
            </w:r>
          </w:p>
          <w:p w14:paraId="6AE3F07E" w14:textId="77777777" w:rsidR="00894269" w:rsidRPr="00AC693A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Элементы благоустройства (лавочки, урны, декоративные фонари и др.);</w:t>
            </w:r>
          </w:p>
          <w:p w14:paraId="458DFE6B" w14:textId="77777777" w:rsidR="00894269" w:rsidRPr="00AC693A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Дополнительное освещение, иллюминация и подсветки (имеются растяжки над дорогой, на фото);</w:t>
            </w:r>
          </w:p>
          <w:p w14:paraId="73663765" w14:textId="77777777" w:rsidR="00894269" w:rsidRPr="00AC693A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Пешеходную лестницу от ул. Трактовая до ул. Горная с доп. освещением;</w:t>
            </w:r>
          </w:p>
          <w:p w14:paraId="33680671" w14:textId="77777777" w:rsidR="00894269" w:rsidRPr="00AC693A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Информационные таблички, т.к. является въездом в центральную часть села.</w:t>
            </w:r>
          </w:p>
        </w:tc>
      </w:tr>
      <w:tr w:rsidR="00894269" w:rsidRPr="00AC693A" w14:paraId="773229A7" w14:textId="77777777" w:rsidTr="00894269">
        <w:tc>
          <w:tcPr>
            <w:tcW w:w="567" w:type="dxa"/>
          </w:tcPr>
          <w:p w14:paraId="3E633645" w14:textId="5A74EEF1" w:rsidR="00894269" w:rsidRPr="00AC693A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69" w:type="dxa"/>
          </w:tcPr>
          <w:p w14:paraId="7F25D81E" w14:textId="1F1806DD" w:rsidR="00894269" w:rsidRPr="00AC693A" w:rsidRDefault="00894269" w:rsidP="00894269">
            <w:pPr>
              <w:pStyle w:val="ac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C693A">
              <w:rPr>
                <w:rFonts w:ascii="Times New Roman" w:hAnsi="Times New Roman" w:cs="Times New Roman"/>
                <w:lang w:bidi="ru-RU"/>
              </w:rPr>
              <w:t xml:space="preserve">«Благоустройство пешеходной </w:t>
            </w:r>
            <w:r>
              <w:rPr>
                <w:rFonts w:ascii="Times New Roman" w:hAnsi="Times New Roman" w:cs="Times New Roman"/>
                <w:lang w:bidi="ru-RU"/>
              </w:rPr>
              <w:t xml:space="preserve">аллеи по </w:t>
            </w:r>
            <w:r w:rsidRPr="00AC693A">
              <w:rPr>
                <w:rFonts w:ascii="Times New Roman" w:hAnsi="Times New Roman" w:cs="Times New Roman"/>
                <w:lang w:bidi="ru-RU"/>
              </w:rPr>
              <w:t xml:space="preserve">ул. </w:t>
            </w:r>
            <w:r>
              <w:rPr>
                <w:rFonts w:ascii="Times New Roman" w:hAnsi="Times New Roman" w:cs="Times New Roman"/>
                <w:lang w:bidi="ru-RU"/>
              </w:rPr>
              <w:t>Ленинская</w:t>
            </w:r>
            <w:r w:rsidRPr="00AC693A">
              <w:rPr>
                <w:rFonts w:ascii="Times New Roman" w:hAnsi="Times New Roman" w:cs="Times New Roman"/>
                <w:lang w:bidi="ru-RU"/>
              </w:rPr>
              <w:t xml:space="preserve"> в с. Подгорное Чаинского района Томской области»</w:t>
            </w:r>
          </w:p>
        </w:tc>
        <w:tc>
          <w:tcPr>
            <w:tcW w:w="4820" w:type="dxa"/>
          </w:tcPr>
          <w:p w14:paraId="3009A4DD" w14:textId="77777777" w:rsidR="009C2D2B" w:rsidRPr="009C2D2B" w:rsidRDefault="009C2D2B" w:rsidP="009C2D2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2D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пешеходную (беговую) зону, во всю длину аллеи;</w:t>
            </w:r>
          </w:p>
          <w:p w14:paraId="43D39A06" w14:textId="33787ABE" w:rsidR="009C2D2B" w:rsidRPr="009C2D2B" w:rsidRDefault="009C2D2B" w:rsidP="009C2D2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2D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 элементами благоустройства (лавочки, урны и др.);</w:t>
            </w:r>
          </w:p>
          <w:p w14:paraId="27C8A1C3" w14:textId="0FBE7134" w:rsidR="009C2D2B" w:rsidRPr="009C2D2B" w:rsidRDefault="009C2D2B" w:rsidP="009C2D2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2D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 элементами озеленения (кустарники, газоны, клумбы);</w:t>
            </w:r>
          </w:p>
          <w:p w14:paraId="56F2778D" w14:textId="444DC320" w:rsidR="009C2D2B" w:rsidRPr="009C2D2B" w:rsidRDefault="009C2D2B" w:rsidP="009C2D2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2D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дополнительное освещение, иллюминация и подсветка;</w:t>
            </w:r>
          </w:p>
          <w:p w14:paraId="69E0FC0B" w14:textId="48332F0E" w:rsidR="00894269" w:rsidRPr="00AC693A" w:rsidRDefault="009C2D2B" w:rsidP="009C2D2B">
            <w:pPr>
              <w:pStyle w:val="ac"/>
              <w:rPr>
                <w:rFonts w:eastAsia="Times New Roman"/>
                <w:color w:val="000000"/>
                <w:lang w:eastAsia="ru-RU"/>
              </w:rPr>
            </w:pPr>
            <w:r w:rsidRPr="009C2D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МАФ-ы (уличные тренажеры, качели, беседки и др.).</w:t>
            </w:r>
          </w:p>
        </w:tc>
      </w:tr>
      <w:tr w:rsidR="00894269" w:rsidRPr="00AC693A" w14:paraId="628E7D63" w14:textId="77777777" w:rsidTr="00894269">
        <w:tc>
          <w:tcPr>
            <w:tcW w:w="9356" w:type="dxa"/>
            <w:gridSpan w:val="3"/>
          </w:tcPr>
          <w:p w14:paraId="036F5EA4" w14:textId="77777777" w:rsidR="00894269" w:rsidRPr="00AC693A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lastRenderedPageBreak/>
              <w:t>Подгорнское сельское поселение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уличное освещение</w:t>
            </w:r>
            <w:r w:rsidRPr="00AC693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)</w:t>
            </w:r>
          </w:p>
        </w:tc>
      </w:tr>
      <w:tr w:rsidR="00894269" w:rsidRPr="00AC693A" w14:paraId="02335F93" w14:textId="77777777" w:rsidTr="00894269">
        <w:tc>
          <w:tcPr>
            <w:tcW w:w="567" w:type="dxa"/>
          </w:tcPr>
          <w:p w14:paraId="0F6D2791" w14:textId="77777777" w:rsidR="00894269" w:rsidRPr="00AC693A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</w:tcPr>
          <w:p w14:paraId="6993AF07" w14:textId="77777777" w:rsidR="00894269" w:rsidRPr="00AC693A" w:rsidRDefault="00894269" w:rsidP="00894269">
            <w:pPr>
              <w:pStyle w:val="ac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с. Чемондаевка, с. Ермиловка, с. Сухой Лог, с. Мушкино, п. Черемушки, п. Трудовой, п. Элитное, д. Григорьевка, д. Минеевка, д. Кирпичное, с. Подгорное </w:t>
            </w:r>
            <w:r w:rsidRPr="00AC693A">
              <w:rPr>
                <w:rFonts w:ascii="Times New Roman" w:hAnsi="Times New Roman" w:cs="Times New Roman"/>
                <w:lang w:bidi="ru-RU"/>
              </w:rPr>
              <w:t>Чаинского района Томской области</w:t>
            </w:r>
          </w:p>
        </w:tc>
        <w:tc>
          <w:tcPr>
            <w:tcW w:w="4820" w:type="dxa"/>
          </w:tcPr>
          <w:p w14:paraId="61AE9913" w14:textId="77777777" w:rsidR="00894269" w:rsidRPr="00AC693A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Постоянное обслуживание сети уличного освещения с полной заменой всех ртутных ламп на светодиодные, во всех населенных пунктах Подгорнского сельского поселения. Перейти на </w:t>
            </w:r>
            <w:r w:rsidRPr="00092F9D">
              <w:rPr>
                <w:rFonts w:ascii="Times New Roman" w:eastAsia="Times New Roman" w:hAnsi="Times New Roman"/>
                <w:color w:val="000000"/>
                <w:lang w:eastAsia="ru-RU"/>
              </w:rPr>
              <w:t>системы умного уличного освещения.</w:t>
            </w:r>
          </w:p>
        </w:tc>
      </w:tr>
      <w:tr w:rsidR="00894269" w:rsidRPr="00AC693A" w14:paraId="2448B04A" w14:textId="77777777" w:rsidTr="00894269">
        <w:tc>
          <w:tcPr>
            <w:tcW w:w="9356" w:type="dxa"/>
            <w:gridSpan w:val="3"/>
          </w:tcPr>
          <w:p w14:paraId="07E62C93" w14:textId="77777777" w:rsidR="00894269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93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Подгорнское сельское поселение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места захоронения)</w:t>
            </w:r>
          </w:p>
        </w:tc>
      </w:tr>
      <w:tr w:rsidR="00894269" w:rsidRPr="00AC693A" w14:paraId="507F8C6A" w14:textId="77777777" w:rsidTr="00894269">
        <w:tc>
          <w:tcPr>
            <w:tcW w:w="567" w:type="dxa"/>
          </w:tcPr>
          <w:p w14:paraId="139FC9CA" w14:textId="77777777" w:rsidR="00894269" w:rsidRDefault="00894269" w:rsidP="0089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</w:tcPr>
          <w:p w14:paraId="740CF67A" w14:textId="77777777" w:rsidR="00894269" w:rsidRDefault="00894269" w:rsidP="00894269">
            <w:pPr>
              <w:pStyle w:val="ac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с. Чемондаевка, с. Ермиловка, с. Сухой Лог, с. Мушкино, с. Подгорное </w:t>
            </w:r>
            <w:r w:rsidRPr="00AC693A">
              <w:rPr>
                <w:rFonts w:ascii="Times New Roman" w:hAnsi="Times New Roman" w:cs="Times New Roman"/>
                <w:lang w:bidi="ru-RU"/>
              </w:rPr>
              <w:t>Чаинского района Томской области</w:t>
            </w:r>
          </w:p>
        </w:tc>
        <w:tc>
          <w:tcPr>
            <w:tcW w:w="4820" w:type="dxa"/>
          </w:tcPr>
          <w:p w14:paraId="30588F55" w14:textId="77777777" w:rsidR="00894269" w:rsidRDefault="00894269" w:rsidP="0089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Поддержание в нормативном состоянии мест захоронения.</w:t>
            </w:r>
          </w:p>
        </w:tc>
      </w:tr>
    </w:tbl>
    <w:p w14:paraId="483AA4DC" w14:textId="77777777" w:rsidR="00894269" w:rsidRDefault="00894269" w:rsidP="00894269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14:paraId="0CD36A69" w14:textId="77777777" w:rsidR="00894269" w:rsidRDefault="00894269" w:rsidP="00894269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14:paraId="4B5FD999" w14:textId="77777777" w:rsidR="007776CD" w:rsidRDefault="007776CD" w:rsidP="00894269">
      <w:pPr>
        <w:tabs>
          <w:tab w:val="left" w:pos="5812"/>
        </w:tabs>
        <w:spacing w:after="0" w:line="240" w:lineRule="auto"/>
        <w:jc w:val="center"/>
      </w:pPr>
    </w:p>
    <w:sectPr w:rsidR="007776CD" w:rsidSect="00894269">
      <w:footerReference w:type="default" r:id="rId8"/>
      <w:pgSz w:w="11906" w:h="16838"/>
      <w:pgMar w:top="851" w:right="707" w:bottom="28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054A8" w14:textId="77777777" w:rsidR="00DB39B2" w:rsidRDefault="00DB39B2">
      <w:pPr>
        <w:spacing w:after="0" w:line="240" w:lineRule="auto"/>
      </w:pPr>
      <w:r>
        <w:separator/>
      </w:r>
    </w:p>
  </w:endnote>
  <w:endnote w:type="continuationSeparator" w:id="0">
    <w:p w14:paraId="4C4F8F4F" w14:textId="77777777" w:rsidR="00DB39B2" w:rsidRDefault="00DB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3260917"/>
      <w:docPartObj>
        <w:docPartGallery w:val="Page Numbers (Bottom of Page)"/>
        <w:docPartUnique/>
      </w:docPartObj>
    </w:sdtPr>
    <w:sdtEndPr/>
    <w:sdtContent>
      <w:p w14:paraId="0E02FCFC" w14:textId="7F4363AE" w:rsidR="00894269" w:rsidRDefault="008942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563" w:rsidRPr="00FF1563">
          <w:rPr>
            <w:noProof/>
            <w:lang w:val="ru-RU"/>
          </w:rPr>
          <w:t>11</w:t>
        </w:r>
        <w:r>
          <w:fldChar w:fldCharType="end"/>
        </w:r>
      </w:p>
    </w:sdtContent>
  </w:sdt>
  <w:p w14:paraId="23B000C7" w14:textId="77777777" w:rsidR="00894269" w:rsidRDefault="00894269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021138"/>
      <w:docPartObj>
        <w:docPartGallery w:val="Page Numbers (Bottom of Page)"/>
        <w:docPartUnique/>
      </w:docPartObj>
    </w:sdtPr>
    <w:sdtEndPr/>
    <w:sdtContent>
      <w:p w14:paraId="15BE8049" w14:textId="439E1C88" w:rsidR="00894269" w:rsidRDefault="008942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563" w:rsidRPr="00FF1563">
          <w:rPr>
            <w:noProof/>
            <w:lang w:val="ru-RU"/>
          </w:rPr>
          <w:t>13</w:t>
        </w:r>
        <w:r>
          <w:fldChar w:fldCharType="end"/>
        </w:r>
      </w:p>
    </w:sdtContent>
  </w:sdt>
  <w:p w14:paraId="484C2199" w14:textId="77777777" w:rsidR="00894269" w:rsidRDefault="0089426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DEC1C" w14:textId="77777777" w:rsidR="00DB39B2" w:rsidRDefault="00DB39B2">
      <w:pPr>
        <w:spacing w:after="0" w:line="240" w:lineRule="auto"/>
      </w:pPr>
      <w:r>
        <w:separator/>
      </w:r>
    </w:p>
  </w:footnote>
  <w:footnote w:type="continuationSeparator" w:id="0">
    <w:p w14:paraId="6A9CAE75" w14:textId="77777777" w:rsidR="00DB39B2" w:rsidRDefault="00DB3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EAA"/>
    <w:multiLevelType w:val="hybridMultilevel"/>
    <w:tmpl w:val="9B5A7582"/>
    <w:lvl w:ilvl="0" w:tplc="57CCAB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B7215"/>
    <w:multiLevelType w:val="hybridMultilevel"/>
    <w:tmpl w:val="E750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64693"/>
    <w:multiLevelType w:val="hybridMultilevel"/>
    <w:tmpl w:val="D934224C"/>
    <w:lvl w:ilvl="0" w:tplc="1DD24B6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3B6FEDA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E150A8"/>
    <w:multiLevelType w:val="hybridMultilevel"/>
    <w:tmpl w:val="27D432E4"/>
    <w:lvl w:ilvl="0" w:tplc="0419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63A72"/>
    <w:multiLevelType w:val="hybridMultilevel"/>
    <w:tmpl w:val="4CB4042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612E8"/>
    <w:multiLevelType w:val="hybridMultilevel"/>
    <w:tmpl w:val="FA8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91D1D"/>
    <w:multiLevelType w:val="hybridMultilevel"/>
    <w:tmpl w:val="810AD9FC"/>
    <w:lvl w:ilvl="0" w:tplc="4506703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7625C3"/>
    <w:multiLevelType w:val="hybridMultilevel"/>
    <w:tmpl w:val="AB80D99E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8F1F99"/>
    <w:multiLevelType w:val="hybridMultilevel"/>
    <w:tmpl w:val="5AD63F24"/>
    <w:lvl w:ilvl="0" w:tplc="D76E123C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21A56021"/>
    <w:multiLevelType w:val="hybridMultilevel"/>
    <w:tmpl w:val="331878E4"/>
    <w:lvl w:ilvl="0" w:tplc="4A8C40E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E25728"/>
    <w:multiLevelType w:val="hybridMultilevel"/>
    <w:tmpl w:val="C278F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93A89"/>
    <w:multiLevelType w:val="hybridMultilevel"/>
    <w:tmpl w:val="0DA8369A"/>
    <w:lvl w:ilvl="0" w:tplc="647C5EB4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546647"/>
    <w:multiLevelType w:val="hybridMultilevel"/>
    <w:tmpl w:val="EC92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C011A"/>
    <w:multiLevelType w:val="multilevel"/>
    <w:tmpl w:val="E63C4E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875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E934ACB"/>
    <w:multiLevelType w:val="hybridMultilevel"/>
    <w:tmpl w:val="91585944"/>
    <w:lvl w:ilvl="0" w:tplc="B89008B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866DA4"/>
    <w:multiLevelType w:val="hybridMultilevel"/>
    <w:tmpl w:val="FB80F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142028"/>
    <w:multiLevelType w:val="hybridMultilevel"/>
    <w:tmpl w:val="FDA6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14381"/>
    <w:multiLevelType w:val="hybridMultilevel"/>
    <w:tmpl w:val="C48CDD18"/>
    <w:lvl w:ilvl="0" w:tplc="C3FC4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245F1"/>
    <w:multiLevelType w:val="hybridMultilevel"/>
    <w:tmpl w:val="317E06EC"/>
    <w:lvl w:ilvl="0" w:tplc="F0186CE0">
      <w:start w:val="7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D66A19"/>
    <w:multiLevelType w:val="hybridMultilevel"/>
    <w:tmpl w:val="F0A22B18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901392"/>
    <w:multiLevelType w:val="hybridMultilevel"/>
    <w:tmpl w:val="F7227554"/>
    <w:lvl w:ilvl="0" w:tplc="76E0EC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CC1066"/>
    <w:multiLevelType w:val="hybridMultilevel"/>
    <w:tmpl w:val="7B3AEC94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3134D6"/>
    <w:multiLevelType w:val="hybridMultilevel"/>
    <w:tmpl w:val="9EB4EDD0"/>
    <w:lvl w:ilvl="0" w:tplc="D21655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6A8371C"/>
    <w:multiLevelType w:val="hybridMultilevel"/>
    <w:tmpl w:val="4508A082"/>
    <w:lvl w:ilvl="0" w:tplc="D27A337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800BB3"/>
    <w:multiLevelType w:val="hybridMultilevel"/>
    <w:tmpl w:val="D9C4E2C6"/>
    <w:lvl w:ilvl="0" w:tplc="802A58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63952"/>
    <w:multiLevelType w:val="hybridMultilevel"/>
    <w:tmpl w:val="5BECF7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CB127A"/>
    <w:multiLevelType w:val="hybridMultilevel"/>
    <w:tmpl w:val="96802204"/>
    <w:lvl w:ilvl="0" w:tplc="660C76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8443BFC"/>
    <w:multiLevelType w:val="hybridMultilevel"/>
    <w:tmpl w:val="E1C861B2"/>
    <w:lvl w:ilvl="0" w:tplc="32D6A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B5C6A76"/>
    <w:multiLevelType w:val="hybridMultilevel"/>
    <w:tmpl w:val="E9283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430B97"/>
    <w:multiLevelType w:val="hybridMultilevel"/>
    <w:tmpl w:val="6B609DE4"/>
    <w:lvl w:ilvl="0" w:tplc="B51EE7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D5208"/>
    <w:multiLevelType w:val="hybridMultilevel"/>
    <w:tmpl w:val="1AD81942"/>
    <w:lvl w:ilvl="0" w:tplc="46D27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671C1"/>
    <w:multiLevelType w:val="multilevel"/>
    <w:tmpl w:val="75C698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2184" w:hanging="1104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A46CC8"/>
    <w:multiLevelType w:val="hybridMultilevel"/>
    <w:tmpl w:val="37E2204A"/>
    <w:lvl w:ilvl="0" w:tplc="C8141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47B7423"/>
    <w:multiLevelType w:val="hybridMultilevel"/>
    <w:tmpl w:val="EF7031C2"/>
    <w:lvl w:ilvl="0" w:tplc="99FE4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B4F13"/>
    <w:multiLevelType w:val="hybridMultilevel"/>
    <w:tmpl w:val="7BA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734EFE"/>
    <w:multiLevelType w:val="multilevel"/>
    <w:tmpl w:val="1D3847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1" w15:restartNumberingAfterBreak="0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5758BD"/>
    <w:multiLevelType w:val="hybridMultilevel"/>
    <w:tmpl w:val="D4821D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DA2A75"/>
    <w:multiLevelType w:val="hybridMultilevel"/>
    <w:tmpl w:val="B0E24632"/>
    <w:lvl w:ilvl="0" w:tplc="85D0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8"/>
  </w:num>
  <w:num w:numId="2">
    <w:abstractNumId w:val="2"/>
  </w:num>
  <w:num w:numId="3">
    <w:abstractNumId w:val="39"/>
  </w:num>
  <w:num w:numId="4">
    <w:abstractNumId w:val="43"/>
  </w:num>
  <w:num w:numId="5">
    <w:abstractNumId w:val="32"/>
  </w:num>
  <w:num w:numId="6">
    <w:abstractNumId w:val="7"/>
  </w:num>
  <w:num w:numId="7">
    <w:abstractNumId w:val="17"/>
  </w:num>
  <w:num w:numId="8">
    <w:abstractNumId w:val="1"/>
  </w:num>
  <w:num w:numId="9">
    <w:abstractNumId w:val="20"/>
  </w:num>
  <w:num w:numId="10">
    <w:abstractNumId w:val="14"/>
  </w:num>
  <w:num w:numId="11">
    <w:abstractNumId w:val="28"/>
  </w:num>
  <w:num w:numId="12">
    <w:abstractNumId w:val="11"/>
  </w:num>
  <w:num w:numId="13">
    <w:abstractNumId w:val="10"/>
  </w:num>
  <w:num w:numId="14">
    <w:abstractNumId w:val="6"/>
  </w:num>
  <w:num w:numId="15">
    <w:abstractNumId w:val="22"/>
  </w:num>
  <w:num w:numId="16">
    <w:abstractNumId w:val="0"/>
  </w:num>
  <w:num w:numId="17">
    <w:abstractNumId w:val="15"/>
  </w:num>
  <w:num w:numId="18">
    <w:abstractNumId w:val="40"/>
  </w:num>
  <w:num w:numId="19">
    <w:abstractNumId w:val="24"/>
  </w:num>
  <w:num w:numId="20">
    <w:abstractNumId w:val="30"/>
  </w:num>
  <w:num w:numId="21">
    <w:abstractNumId w:val="25"/>
  </w:num>
  <w:num w:numId="22">
    <w:abstractNumId w:val="3"/>
  </w:num>
  <w:num w:numId="23">
    <w:abstractNumId w:val="41"/>
  </w:num>
  <w:num w:numId="24">
    <w:abstractNumId w:val="37"/>
  </w:num>
  <w:num w:numId="25">
    <w:abstractNumId w:val="35"/>
  </w:num>
  <w:num w:numId="26">
    <w:abstractNumId w:val="33"/>
  </w:num>
  <w:num w:numId="27">
    <w:abstractNumId w:val="23"/>
  </w:num>
  <w:num w:numId="28">
    <w:abstractNumId w:val="29"/>
  </w:num>
  <w:num w:numId="29">
    <w:abstractNumId w:val="26"/>
  </w:num>
  <w:num w:numId="30">
    <w:abstractNumId w:val="9"/>
  </w:num>
  <w:num w:numId="31">
    <w:abstractNumId w:val="21"/>
  </w:num>
  <w:num w:numId="32">
    <w:abstractNumId w:val="16"/>
  </w:num>
  <w:num w:numId="33">
    <w:abstractNumId w:val="36"/>
  </w:num>
  <w:num w:numId="34">
    <w:abstractNumId w:val="18"/>
  </w:num>
  <w:num w:numId="35">
    <w:abstractNumId w:val="34"/>
  </w:num>
  <w:num w:numId="36">
    <w:abstractNumId w:val="31"/>
  </w:num>
  <w:num w:numId="37">
    <w:abstractNumId w:val="4"/>
  </w:num>
  <w:num w:numId="38">
    <w:abstractNumId w:val="13"/>
  </w:num>
  <w:num w:numId="39">
    <w:abstractNumId w:val="5"/>
  </w:num>
  <w:num w:numId="40">
    <w:abstractNumId w:val="27"/>
  </w:num>
  <w:num w:numId="41">
    <w:abstractNumId w:val="42"/>
  </w:num>
  <w:num w:numId="42">
    <w:abstractNumId w:val="12"/>
  </w:num>
  <w:num w:numId="43">
    <w:abstractNumId w:val="19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2B"/>
    <w:rsid w:val="0005473C"/>
    <w:rsid w:val="0008032B"/>
    <w:rsid w:val="00143A36"/>
    <w:rsid w:val="004F7474"/>
    <w:rsid w:val="007776CD"/>
    <w:rsid w:val="00806A70"/>
    <w:rsid w:val="00894269"/>
    <w:rsid w:val="009C2D2B"/>
    <w:rsid w:val="00AD7AF4"/>
    <w:rsid w:val="00AE36A0"/>
    <w:rsid w:val="00B1115E"/>
    <w:rsid w:val="00D716FD"/>
    <w:rsid w:val="00DB39B2"/>
    <w:rsid w:val="00F44B6A"/>
    <w:rsid w:val="00F85C0A"/>
    <w:rsid w:val="00F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EBEE"/>
  <w15:chartTrackingRefBased/>
  <w15:docId w15:val="{588E40BF-AA13-46E6-8A5C-54CD7934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C0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42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B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42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01">
    <w:name w:val="fontstyle01"/>
    <w:rsid w:val="0089426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8942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894269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iPriority w:val="99"/>
    <w:unhideWhenUsed/>
    <w:rsid w:val="008942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894269"/>
    <w:rPr>
      <w:rFonts w:ascii="Calibri" w:eastAsia="Calibri" w:hAnsi="Calibri" w:cs="Times New Roman"/>
      <w:lang w:val="x-none"/>
    </w:rPr>
  </w:style>
  <w:style w:type="paragraph" w:customStyle="1" w:styleId="ConsPlusTitle">
    <w:name w:val="ConsPlusTitle"/>
    <w:rsid w:val="008942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8">
    <w:name w:val="Table Grid"/>
    <w:basedOn w:val="a1"/>
    <w:uiPriority w:val="59"/>
    <w:rsid w:val="0089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942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426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894269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fn2r">
    <w:name w:val="fn2r"/>
    <w:basedOn w:val="a"/>
    <w:rsid w:val="00894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942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894269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8942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8942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94269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 w:cstheme="minorBidi"/>
      <w:sz w:val="28"/>
      <w:szCs w:val="28"/>
    </w:rPr>
  </w:style>
  <w:style w:type="character" w:styleId="ab">
    <w:name w:val="Hyperlink"/>
    <w:uiPriority w:val="99"/>
    <w:rsid w:val="00894269"/>
    <w:rPr>
      <w:color w:val="0000FF"/>
      <w:u w:val="single"/>
    </w:rPr>
  </w:style>
  <w:style w:type="paragraph" w:styleId="ac">
    <w:name w:val="No Spacing"/>
    <w:link w:val="ad"/>
    <w:uiPriority w:val="1"/>
    <w:qFormat/>
    <w:rsid w:val="00894269"/>
    <w:pPr>
      <w:spacing w:after="0" w:line="240" w:lineRule="auto"/>
    </w:pPr>
    <w:rPr>
      <w:rFonts w:ascii="Calibri" w:eastAsia="Calibri" w:hAnsi="Calibri" w:cs="Calibri"/>
    </w:rPr>
  </w:style>
  <w:style w:type="character" w:styleId="ae">
    <w:name w:val="Placeholder Text"/>
    <w:basedOn w:val="a0"/>
    <w:uiPriority w:val="99"/>
    <w:semiHidden/>
    <w:rsid w:val="00894269"/>
    <w:rPr>
      <w:color w:val="808080"/>
    </w:rPr>
  </w:style>
  <w:style w:type="numbering" w:customStyle="1" w:styleId="11">
    <w:name w:val="Нет списка1"/>
    <w:next w:val="a2"/>
    <w:uiPriority w:val="99"/>
    <w:semiHidden/>
    <w:unhideWhenUsed/>
    <w:rsid w:val="00894269"/>
  </w:style>
  <w:style w:type="paragraph" w:styleId="af">
    <w:name w:val="footnote text"/>
    <w:basedOn w:val="a"/>
    <w:link w:val="af0"/>
    <w:uiPriority w:val="99"/>
    <w:unhideWhenUsed/>
    <w:rsid w:val="00894269"/>
    <w:pPr>
      <w:spacing w:after="0" w:line="240" w:lineRule="auto"/>
    </w:pPr>
    <w:rPr>
      <w:sz w:val="24"/>
      <w:szCs w:val="24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rsid w:val="00894269"/>
    <w:rPr>
      <w:rFonts w:ascii="Calibri" w:eastAsia="Calibri" w:hAnsi="Calibri" w:cs="Times New Roman"/>
      <w:sz w:val="24"/>
      <w:szCs w:val="24"/>
      <w:lang w:val="x-none" w:eastAsia="x-none"/>
    </w:rPr>
  </w:style>
  <w:style w:type="character" w:styleId="af1">
    <w:name w:val="footnote reference"/>
    <w:uiPriority w:val="99"/>
    <w:unhideWhenUsed/>
    <w:rsid w:val="00894269"/>
    <w:rPr>
      <w:vertAlign w:val="superscript"/>
    </w:rPr>
  </w:style>
  <w:style w:type="character" w:customStyle="1" w:styleId="af2">
    <w:name w:val="Текст концевой сноски Знак"/>
    <w:link w:val="af3"/>
    <w:uiPriority w:val="99"/>
    <w:semiHidden/>
    <w:rsid w:val="00894269"/>
  </w:style>
  <w:style w:type="paragraph" w:styleId="af3">
    <w:name w:val="endnote text"/>
    <w:basedOn w:val="a"/>
    <w:link w:val="af2"/>
    <w:uiPriority w:val="99"/>
    <w:semiHidden/>
    <w:unhideWhenUsed/>
    <w:rsid w:val="00894269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2">
    <w:name w:val="Текст концевой сноски Знак1"/>
    <w:basedOn w:val="a0"/>
    <w:uiPriority w:val="99"/>
    <w:semiHidden/>
    <w:rsid w:val="00894269"/>
    <w:rPr>
      <w:rFonts w:ascii="Calibri" w:eastAsia="Calibri" w:hAnsi="Calibri" w:cs="Times New Roman"/>
      <w:sz w:val="20"/>
      <w:szCs w:val="20"/>
    </w:rPr>
  </w:style>
  <w:style w:type="paragraph" w:customStyle="1" w:styleId="af4">
    <w:name w:val="Знак Знак Знак Знак Знак Знак Знак Знак Знак"/>
    <w:basedOn w:val="a"/>
    <w:rsid w:val="0089426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5">
    <w:name w:val="Normal (Web)"/>
    <w:basedOn w:val="a"/>
    <w:uiPriority w:val="99"/>
    <w:unhideWhenUsed/>
    <w:rsid w:val="00894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942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894269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rsid w:val="008942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age number"/>
    <w:basedOn w:val="a0"/>
    <w:rsid w:val="00894269"/>
  </w:style>
  <w:style w:type="character" w:customStyle="1" w:styleId="apple-style-span">
    <w:name w:val="apple-style-span"/>
    <w:basedOn w:val="a0"/>
    <w:rsid w:val="00894269"/>
  </w:style>
  <w:style w:type="character" w:customStyle="1" w:styleId="apple-converted-space">
    <w:name w:val="apple-converted-space"/>
    <w:basedOn w:val="a0"/>
    <w:rsid w:val="00894269"/>
  </w:style>
  <w:style w:type="table" w:customStyle="1" w:styleId="13">
    <w:name w:val="Сетка таблицы1"/>
    <w:basedOn w:val="a1"/>
    <w:next w:val="a8"/>
    <w:uiPriority w:val="59"/>
    <w:rsid w:val="008942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link w:val="ac"/>
    <w:uiPriority w:val="1"/>
    <w:rsid w:val="00894269"/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89426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94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3992</Words>
  <Characters>22758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3dmax</dc:creator>
  <cp:keywords/>
  <dc:description/>
  <cp:lastModifiedBy>Лаврова</cp:lastModifiedBy>
  <cp:revision>2</cp:revision>
  <cp:lastPrinted>2024-02-06T05:30:00Z</cp:lastPrinted>
  <dcterms:created xsi:type="dcterms:W3CDTF">2024-03-12T10:52:00Z</dcterms:created>
  <dcterms:modified xsi:type="dcterms:W3CDTF">2024-03-12T10:52:00Z</dcterms:modified>
</cp:coreProperties>
</file>