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47" w:rsidRPr="00516A29" w:rsidRDefault="00872847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872847" w:rsidRPr="00516A29" w:rsidRDefault="00872847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847" w:rsidRPr="00516A29" w:rsidRDefault="00872847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847" w:rsidRPr="00516A29" w:rsidRDefault="00872847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872847" w:rsidRPr="00516A29" w:rsidRDefault="00872847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872847" w:rsidRPr="00516A29" w:rsidRDefault="00872847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>по проекту внесения изменений в Правила землепользования и застройки</w:t>
      </w:r>
    </w:p>
    <w:p w:rsidR="00872847" w:rsidRPr="00516A29" w:rsidRDefault="00872847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:rsidR="00872847" w:rsidRPr="00516A29" w:rsidRDefault="00872847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847" w:rsidRPr="00516A29" w:rsidRDefault="00872847" w:rsidP="008728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847" w:rsidRPr="00516A29" w:rsidRDefault="00872847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516A29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516A29">
        <w:rPr>
          <w:rFonts w:ascii="Times New Roman" w:hAnsi="Times New Roman" w:cs="Times New Roman"/>
          <w:sz w:val="24"/>
          <w:szCs w:val="24"/>
        </w:rPr>
        <w:t xml:space="preserve">  ул. Ленинская, 4 стр.1                                                               23 января 2017 года</w:t>
      </w:r>
    </w:p>
    <w:p w:rsidR="00872847" w:rsidRPr="00516A29" w:rsidRDefault="00872847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847" w:rsidRPr="00516A29" w:rsidRDefault="00872847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2B6C" w:rsidRPr="00516A29" w:rsidRDefault="00872847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 xml:space="preserve">Администрация Подгорнского сельского поселения с </w:t>
      </w:r>
      <w:r w:rsidR="00EE695C" w:rsidRPr="00516A29">
        <w:rPr>
          <w:rFonts w:ascii="Times New Roman" w:hAnsi="Times New Roman" w:cs="Times New Roman"/>
          <w:sz w:val="24"/>
          <w:szCs w:val="24"/>
        </w:rPr>
        <w:t>17</w:t>
      </w:r>
      <w:r w:rsidRPr="00516A29">
        <w:rPr>
          <w:rFonts w:ascii="Times New Roman" w:hAnsi="Times New Roman" w:cs="Times New Roman"/>
          <w:sz w:val="24"/>
          <w:szCs w:val="24"/>
        </w:rPr>
        <w:t xml:space="preserve"> </w:t>
      </w:r>
      <w:r w:rsidR="00EE695C" w:rsidRPr="00516A29">
        <w:rPr>
          <w:rFonts w:ascii="Times New Roman" w:hAnsi="Times New Roman" w:cs="Times New Roman"/>
          <w:sz w:val="24"/>
          <w:szCs w:val="24"/>
        </w:rPr>
        <w:t>января</w:t>
      </w:r>
      <w:r w:rsidRPr="00516A29">
        <w:rPr>
          <w:rFonts w:ascii="Times New Roman" w:hAnsi="Times New Roman" w:cs="Times New Roman"/>
          <w:sz w:val="24"/>
          <w:szCs w:val="24"/>
        </w:rPr>
        <w:t xml:space="preserve"> 201</w:t>
      </w:r>
      <w:r w:rsidR="00EE695C" w:rsidRPr="00516A29">
        <w:rPr>
          <w:rFonts w:ascii="Times New Roman" w:hAnsi="Times New Roman" w:cs="Times New Roman"/>
          <w:sz w:val="24"/>
          <w:szCs w:val="24"/>
        </w:rPr>
        <w:t>7</w:t>
      </w:r>
      <w:r w:rsidRPr="00516A29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EE695C" w:rsidRPr="00516A29">
        <w:rPr>
          <w:rFonts w:ascii="Times New Roman" w:hAnsi="Times New Roman" w:cs="Times New Roman"/>
          <w:sz w:val="24"/>
          <w:szCs w:val="24"/>
        </w:rPr>
        <w:t>0</w:t>
      </w:r>
      <w:r w:rsidRPr="00516A29">
        <w:rPr>
          <w:rFonts w:ascii="Times New Roman" w:hAnsi="Times New Roman" w:cs="Times New Roman"/>
          <w:sz w:val="24"/>
          <w:szCs w:val="24"/>
        </w:rPr>
        <w:t xml:space="preserve"> </w:t>
      </w:r>
      <w:r w:rsidR="00EE695C" w:rsidRPr="00516A29">
        <w:rPr>
          <w:rFonts w:ascii="Times New Roman" w:hAnsi="Times New Roman" w:cs="Times New Roman"/>
          <w:sz w:val="24"/>
          <w:szCs w:val="24"/>
        </w:rPr>
        <w:t>января</w:t>
      </w:r>
      <w:r w:rsidRPr="00516A29">
        <w:rPr>
          <w:rFonts w:ascii="Times New Roman" w:hAnsi="Times New Roman" w:cs="Times New Roman"/>
          <w:sz w:val="24"/>
          <w:szCs w:val="24"/>
        </w:rPr>
        <w:t xml:space="preserve"> 201</w:t>
      </w:r>
      <w:r w:rsidR="00EE695C" w:rsidRPr="00516A29">
        <w:rPr>
          <w:rFonts w:ascii="Times New Roman" w:hAnsi="Times New Roman" w:cs="Times New Roman"/>
          <w:sz w:val="24"/>
          <w:szCs w:val="24"/>
        </w:rPr>
        <w:t>7</w:t>
      </w:r>
      <w:r w:rsidRPr="00516A29">
        <w:rPr>
          <w:rFonts w:ascii="Times New Roman" w:hAnsi="Times New Roman" w:cs="Times New Roman"/>
          <w:sz w:val="24"/>
          <w:szCs w:val="24"/>
        </w:rPr>
        <w:t xml:space="preserve"> года во всех  населенных пунктах Подгорнского сельского поселения провела публичные слушания  по рассмотрению проекта </w:t>
      </w:r>
      <w:r w:rsidR="00EE695C" w:rsidRPr="00516A29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516A29">
        <w:rPr>
          <w:rFonts w:ascii="Times New Roman" w:hAnsi="Times New Roman" w:cs="Times New Roman"/>
          <w:sz w:val="24"/>
          <w:szCs w:val="24"/>
        </w:rPr>
        <w:t>Правил</w:t>
      </w:r>
      <w:r w:rsidR="00EE695C" w:rsidRPr="00516A29">
        <w:rPr>
          <w:rFonts w:ascii="Times New Roman" w:hAnsi="Times New Roman" w:cs="Times New Roman"/>
          <w:sz w:val="24"/>
          <w:szCs w:val="24"/>
        </w:rPr>
        <w:t>а</w:t>
      </w:r>
      <w:r w:rsidRPr="00516A29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</w:t>
      </w:r>
      <w:r w:rsidR="00EE695C" w:rsidRPr="00516A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16A29">
        <w:rPr>
          <w:rFonts w:ascii="Times New Roman" w:hAnsi="Times New Roman" w:cs="Times New Roman"/>
          <w:sz w:val="24"/>
          <w:szCs w:val="24"/>
        </w:rPr>
        <w:t xml:space="preserve"> «Подгорнское сельское поселение»,  в которых приняло участие </w:t>
      </w:r>
      <w:r w:rsidR="00AC4D31" w:rsidRPr="00516A29">
        <w:rPr>
          <w:rFonts w:ascii="Times New Roman" w:hAnsi="Times New Roman" w:cs="Times New Roman"/>
          <w:sz w:val="24"/>
          <w:szCs w:val="24"/>
        </w:rPr>
        <w:t>78</w:t>
      </w:r>
      <w:r w:rsidRPr="00516A2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B2B6C" w:rsidRPr="00516A29" w:rsidRDefault="005B2B6C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 xml:space="preserve">Во время проведения публичных слушаний поступило предложение внести изменения в градостроительные регламенты Правил землепользования и застройки  муниципального образования «Подгорнское сельское поселение» в соответствии с требованиями Градостроительного кодекса РФ (ст. 38 в редакции Федерального закона от 03.07.2016 № 373-ФЗ), вступившими в силу  с 01.01.2017. </w:t>
      </w:r>
    </w:p>
    <w:p w:rsidR="00872847" w:rsidRPr="00516A29" w:rsidRDefault="00872847" w:rsidP="005B2B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>Замечаний во время проведения публичных слушаний не поступило.</w:t>
      </w:r>
    </w:p>
    <w:p w:rsidR="00872847" w:rsidRPr="00516A29" w:rsidRDefault="00872847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 xml:space="preserve">Во всех населенных пунктах граждане </w:t>
      </w:r>
      <w:r w:rsidRPr="00516A2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872847" w:rsidRPr="00516A29" w:rsidRDefault="00872847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847" w:rsidRPr="00516A29" w:rsidRDefault="00872847" w:rsidP="008728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 xml:space="preserve">1. Одобрить проект </w:t>
      </w:r>
      <w:r w:rsidR="00EE695C" w:rsidRPr="00516A29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516A29">
        <w:rPr>
          <w:rFonts w:ascii="Times New Roman" w:hAnsi="Times New Roman" w:cs="Times New Roman"/>
          <w:sz w:val="24"/>
          <w:szCs w:val="24"/>
        </w:rPr>
        <w:t>Правил</w:t>
      </w:r>
      <w:r w:rsidR="00EE695C" w:rsidRPr="00516A29">
        <w:rPr>
          <w:rFonts w:ascii="Times New Roman" w:hAnsi="Times New Roman" w:cs="Times New Roman"/>
          <w:sz w:val="24"/>
          <w:szCs w:val="24"/>
        </w:rPr>
        <w:t>а</w:t>
      </w:r>
      <w:r w:rsidRPr="00516A29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</w:t>
      </w:r>
      <w:r w:rsidR="005B2B6C" w:rsidRPr="00516A29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516A29">
        <w:rPr>
          <w:rFonts w:ascii="Times New Roman" w:hAnsi="Times New Roman" w:cs="Times New Roman"/>
          <w:sz w:val="24"/>
          <w:szCs w:val="24"/>
        </w:rPr>
        <w:t>.</w:t>
      </w:r>
    </w:p>
    <w:p w:rsidR="00872847" w:rsidRPr="00516A29" w:rsidRDefault="00872847" w:rsidP="008728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2847" w:rsidRPr="00516A29" w:rsidRDefault="00872847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847" w:rsidRPr="00516A29" w:rsidRDefault="00872847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847" w:rsidRPr="00516A29" w:rsidRDefault="00872847" w:rsidP="00872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A29">
        <w:rPr>
          <w:rFonts w:ascii="Times New Roman" w:hAnsi="Times New Roman" w:cs="Times New Roman"/>
          <w:sz w:val="24"/>
          <w:szCs w:val="24"/>
        </w:rPr>
        <w:tab/>
        <w:t>Председатель комиссии                                                       В.И. Будаев</w:t>
      </w:r>
    </w:p>
    <w:p w:rsidR="008C481B" w:rsidRPr="00516A29" w:rsidRDefault="008C481B" w:rsidP="00872847">
      <w:pPr>
        <w:rPr>
          <w:sz w:val="24"/>
          <w:szCs w:val="24"/>
        </w:rPr>
      </w:pPr>
    </w:p>
    <w:sectPr w:rsidR="008C481B" w:rsidRPr="00516A29" w:rsidSect="004519E6">
      <w:pgSz w:w="11906" w:h="16838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847"/>
    <w:rsid w:val="00257C9B"/>
    <w:rsid w:val="00332413"/>
    <w:rsid w:val="004519E6"/>
    <w:rsid w:val="00516A29"/>
    <w:rsid w:val="005B2B6C"/>
    <w:rsid w:val="00872847"/>
    <w:rsid w:val="008C481B"/>
    <w:rsid w:val="00AC4D31"/>
    <w:rsid w:val="00EE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2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87284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6</cp:revision>
  <cp:lastPrinted>2017-01-23T05:29:00Z</cp:lastPrinted>
  <dcterms:created xsi:type="dcterms:W3CDTF">2017-01-16T03:40:00Z</dcterms:created>
  <dcterms:modified xsi:type="dcterms:W3CDTF">2017-01-23T05:30:00Z</dcterms:modified>
</cp:coreProperties>
</file>