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72" w:rsidRPr="00DE1572" w:rsidRDefault="00DE1572" w:rsidP="00DE1572">
      <w:pPr>
        <w:spacing w:after="60" w:line="240" w:lineRule="auto"/>
        <w:jc w:val="center"/>
        <w:outlineLvl w:val="1"/>
        <w:rPr>
          <w:rFonts w:ascii="Times New Roman" w:eastAsia="Times New Roman" w:hAnsi="Times New Roman" w:cs="Times New Roman"/>
          <w:b/>
          <w:sz w:val="24"/>
          <w:szCs w:val="24"/>
          <w:lang w:eastAsia="ru-RU"/>
        </w:rPr>
      </w:pPr>
      <w:r w:rsidRPr="00DE1572">
        <w:rPr>
          <w:rFonts w:ascii="Times New Roman" w:eastAsia="Times New Roman" w:hAnsi="Times New Roman" w:cs="Times New Roman"/>
          <w:b/>
          <w:sz w:val="24"/>
          <w:szCs w:val="24"/>
          <w:lang w:eastAsia="ru-RU"/>
        </w:rPr>
        <w:t>Муниципальное образование «</w:t>
      </w:r>
      <w:proofErr w:type="spellStart"/>
      <w:r w:rsidRPr="00DE1572">
        <w:rPr>
          <w:rFonts w:ascii="Times New Roman" w:eastAsia="Times New Roman" w:hAnsi="Times New Roman" w:cs="Times New Roman"/>
          <w:b/>
          <w:sz w:val="24"/>
          <w:szCs w:val="24"/>
          <w:lang w:eastAsia="ru-RU"/>
        </w:rPr>
        <w:t>Подгорнское</w:t>
      </w:r>
      <w:proofErr w:type="spellEnd"/>
      <w:r w:rsidRPr="00DE1572">
        <w:rPr>
          <w:rFonts w:ascii="Times New Roman" w:eastAsia="Times New Roman" w:hAnsi="Times New Roman" w:cs="Times New Roman"/>
          <w:b/>
          <w:sz w:val="24"/>
          <w:szCs w:val="24"/>
          <w:lang w:eastAsia="ru-RU"/>
        </w:rPr>
        <w:t xml:space="preserve"> сельское поселение»</w:t>
      </w:r>
    </w:p>
    <w:p w:rsidR="00DE1572" w:rsidRPr="00DE1572" w:rsidRDefault="00DE1572" w:rsidP="00DE1572">
      <w:pPr>
        <w:spacing w:after="0" w:line="240" w:lineRule="auto"/>
        <w:jc w:val="center"/>
        <w:rPr>
          <w:rFonts w:ascii="Times New Roman" w:eastAsia="Times New Roman" w:hAnsi="Times New Roman" w:cs="Times New Roman"/>
          <w:b/>
          <w:sz w:val="24"/>
          <w:szCs w:val="24"/>
          <w:lang w:eastAsia="ru-RU"/>
        </w:rPr>
      </w:pPr>
    </w:p>
    <w:p w:rsidR="00DE1572" w:rsidRPr="00DE1572" w:rsidRDefault="00DE1572" w:rsidP="00DE1572">
      <w:pPr>
        <w:spacing w:after="0" w:line="240" w:lineRule="auto"/>
        <w:jc w:val="center"/>
        <w:rPr>
          <w:rFonts w:ascii="Times New Roman" w:eastAsia="Times New Roman" w:hAnsi="Times New Roman" w:cs="Times New Roman"/>
          <w:b/>
          <w:sz w:val="24"/>
          <w:szCs w:val="24"/>
          <w:lang w:eastAsia="ru-RU"/>
        </w:rPr>
      </w:pPr>
      <w:r w:rsidRPr="00DE1572">
        <w:rPr>
          <w:rFonts w:ascii="Times New Roman" w:eastAsia="Times New Roman" w:hAnsi="Times New Roman" w:cs="Times New Roman"/>
          <w:b/>
          <w:sz w:val="24"/>
          <w:szCs w:val="24"/>
          <w:lang w:eastAsia="ru-RU"/>
        </w:rPr>
        <w:t>СОВЕТ ПОДГОРНСКОГО СЕЛЬСКОГО ПОСЕЛЕНИЯ</w:t>
      </w:r>
    </w:p>
    <w:p w:rsidR="00DE1572" w:rsidRPr="00DE1572" w:rsidRDefault="00DE1572" w:rsidP="00DE1572">
      <w:pPr>
        <w:spacing w:after="0" w:line="240" w:lineRule="auto"/>
        <w:jc w:val="center"/>
        <w:rPr>
          <w:rFonts w:ascii="Times New Roman" w:eastAsia="Times New Roman" w:hAnsi="Times New Roman" w:cs="Times New Roman"/>
          <w:b/>
          <w:sz w:val="24"/>
          <w:szCs w:val="24"/>
          <w:lang w:eastAsia="ru-RU"/>
        </w:rPr>
      </w:pPr>
    </w:p>
    <w:p w:rsidR="00DE1572" w:rsidRPr="00DE1572" w:rsidRDefault="00DE1572" w:rsidP="00DE1572">
      <w:pPr>
        <w:spacing w:after="0" w:line="240" w:lineRule="auto"/>
        <w:jc w:val="center"/>
        <w:rPr>
          <w:rFonts w:ascii="Times New Roman" w:eastAsia="Times New Roman" w:hAnsi="Times New Roman" w:cs="Times New Roman"/>
          <w:b/>
          <w:sz w:val="24"/>
          <w:szCs w:val="24"/>
          <w:lang w:eastAsia="ru-RU"/>
        </w:rPr>
      </w:pPr>
    </w:p>
    <w:p w:rsidR="00DE1572" w:rsidRPr="00DE1572" w:rsidRDefault="00DE1572" w:rsidP="00DE1572">
      <w:pPr>
        <w:spacing w:after="0" w:line="240" w:lineRule="auto"/>
        <w:jc w:val="center"/>
        <w:rPr>
          <w:rFonts w:ascii="Times New Roman" w:eastAsia="Times New Roman" w:hAnsi="Times New Roman" w:cs="Times New Roman"/>
          <w:b/>
          <w:sz w:val="24"/>
          <w:szCs w:val="24"/>
          <w:lang w:eastAsia="ru-RU"/>
        </w:rPr>
      </w:pPr>
      <w:r w:rsidRPr="00DE1572">
        <w:rPr>
          <w:rFonts w:ascii="Times New Roman" w:eastAsia="Times New Roman" w:hAnsi="Times New Roman" w:cs="Times New Roman"/>
          <w:b/>
          <w:sz w:val="24"/>
          <w:szCs w:val="24"/>
          <w:lang w:eastAsia="ru-RU"/>
        </w:rPr>
        <w:t>РЕШЕНИЕ</w:t>
      </w:r>
    </w:p>
    <w:p w:rsidR="00DE1572" w:rsidRPr="00DE1572" w:rsidRDefault="00DE1572" w:rsidP="00DE1572">
      <w:pPr>
        <w:spacing w:after="0" w:line="240" w:lineRule="auto"/>
        <w:jc w:val="center"/>
        <w:rPr>
          <w:rFonts w:ascii="Times New Roman" w:eastAsia="Times New Roman" w:hAnsi="Times New Roman" w:cs="Times New Roman"/>
          <w:sz w:val="24"/>
          <w:szCs w:val="24"/>
          <w:lang w:eastAsia="ru-RU"/>
        </w:rPr>
      </w:pPr>
    </w:p>
    <w:p w:rsidR="00DE1572" w:rsidRPr="00DE1572" w:rsidRDefault="00DE1572" w:rsidP="00DE1572">
      <w:pPr>
        <w:spacing w:after="0" w:line="240" w:lineRule="auto"/>
        <w:jc w:val="center"/>
        <w:rPr>
          <w:rFonts w:ascii="Times New Roman" w:eastAsia="Times New Roman" w:hAnsi="Times New Roman" w:cs="Times New Roman"/>
          <w:sz w:val="24"/>
          <w:szCs w:val="24"/>
          <w:lang w:eastAsia="ru-RU"/>
        </w:rPr>
      </w:pPr>
    </w:p>
    <w:p w:rsidR="00DE1572" w:rsidRPr="00DE1572" w:rsidRDefault="00DE1572" w:rsidP="00DE15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00.06.2021</w:t>
      </w:r>
      <w:r w:rsidRPr="00DE1572">
        <w:rPr>
          <w:rFonts w:ascii="Times New Roman" w:eastAsia="Times New Roman" w:hAnsi="Times New Roman" w:cs="Times New Roman"/>
          <w:sz w:val="24"/>
          <w:szCs w:val="24"/>
          <w:lang w:eastAsia="ru-RU"/>
        </w:rPr>
        <w:t xml:space="preserve">                                         с. Подгорное                                                     № </w:t>
      </w:r>
    </w:p>
    <w:p w:rsidR="00DE1572" w:rsidRPr="00DE1572" w:rsidRDefault="00DE1572" w:rsidP="00DE1572">
      <w:pPr>
        <w:spacing w:after="0" w:line="240" w:lineRule="auto"/>
        <w:jc w:val="center"/>
        <w:rPr>
          <w:rFonts w:ascii="Times New Roman" w:eastAsia="Times New Roman" w:hAnsi="Times New Roman" w:cs="Times New Roman"/>
          <w:sz w:val="24"/>
          <w:szCs w:val="24"/>
          <w:lang w:eastAsia="ru-RU"/>
        </w:rPr>
      </w:pPr>
    </w:p>
    <w:p w:rsidR="00DE1572" w:rsidRPr="00DE1572" w:rsidRDefault="00DE1572" w:rsidP="00DE1572">
      <w:pPr>
        <w:spacing w:after="0" w:line="240" w:lineRule="auto"/>
        <w:jc w:val="center"/>
        <w:rPr>
          <w:rFonts w:ascii="Times New Roman" w:eastAsia="Times New Roman" w:hAnsi="Times New Roman" w:cs="Times New Roman"/>
          <w:sz w:val="24"/>
          <w:szCs w:val="24"/>
          <w:lang w:eastAsia="ru-RU"/>
        </w:rPr>
      </w:pPr>
    </w:p>
    <w:p w:rsidR="00DE1572" w:rsidRPr="00DE1572" w:rsidRDefault="00DE1572" w:rsidP="00DE1572">
      <w:pPr>
        <w:spacing w:after="0" w:line="240" w:lineRule="auto"/>
        <w:jc w:val="center"/>
        <w:rPr>
          <w:rFonts w:ascii="Times New Roman" w:eastAsia="Times New Roman" w:hAnsi="Times New Roman" w:cs="Times New Roman"/>
          <w:sz w:val="24"/>
          <w:szCs w:val="24"/>
          <w:lang w:eastAsia="ru-RU"/>
        </w:rPr>
      </w:pPr>
      <w:r w:rsidRPr="00DE1572">
        <w:rPr>
          <w:rFonts w:ascii="Times New Roman" w:eastAsia="Times New Roman" w:hAnsi="Times New Roman" w:cs="Times New Roman"/>
          <w:sz w:val="24"/>
          <w:szCs w:val="24"/>
          <w:lang w:eastAsia="ru-RU"/>
        </w:rPr>
        <w:t>О внесении изменений</w:t>
      </w:r>
    </w:p>
    <w:p w:rsidR="00DE1572" w:rsidRPr="00DE1572" w:rsidRDefault="00DE1572" w:rsidP="00DE1572">
      <w:pPr>
        <w:spacing w:after="0" w:line="240" w:lineRule="auto"/>
        <w:jc w:val="center"/>
        <w:rPr>
          <w:rFonts w:ascii="Times New Roman" w:eastAsia="Times New Roman" w:hAnsi="Times New Roman" w:cs="Times New Roman"/>
          <w:sz w:val="24"/>
          <w:szCs w:val="24"/>
          <w:lang w:eastAsia="ru-RU"/>
        </w:rPr>
      </w:pPr>
      <w:r w:rsidRPr="00DE1572">
        <w:rPr>
          <w:rFonts w:ascii="Times New Roman" w:eastAsia="Times New Roman" w:hAnsi="Times New Roman" w:cs="Times New Roman"/>
          <w:sz w:val="24"/>
          <w:szCs w:val="24"/>
          <w:lang w:eastAsia="ru-RU"/>
        </w:rPr>
        <w:t xml:space="preserve"> в Устав муниципального образования «</w:t>
      </w:r>
      <w:proofErr w:type="spellStart"/>
      <w:r w:rsidRPr="00DE1572">
        <w:rPr>
          <w:rFonts w:ascii="Times New Roman" w:eastAsia="Times New Roman" w:hAnsi="Times New Roman" w:cs="Times New Roman"/>
          <w:sz w:val="24"/>
          <w:szCs w:val="24"/>
          <w:lang w:eastAsia="ru-RU"/>
        </w:rPr>
        <w:t>Подгорнское</w:t>
      </w:r>
      <w:proofErr w:type="spellEnd"/>
      <w:r w:rsidRPr="00DE1572">
        <w:rPr>
          <w:rFonts w:ascii="Times New Roman" w:eastAsia="Times New Roman" w:hAnsi="Times New Roman" w:cs="Times New Roman"/>
          <w:sz w:val="24"/>
          <w:szCs w:val="24"/>
          <w:lang w:eastAsia="ru-RU"/>
        </w:rPr>
        <w:t xml:space="preserve"> сельское поселение»</w:t>
      </w:r>
    </w:p>
    <w:p w:rsidR="00DE1572" w:rsidRPr="00DE1572" w:rsidRDefault="00DE1572" w:rsidP="00DE1572">
      <w:pPr>
        <w:spacing w:after="0" w:line="240" w:lineRule="auto"/>
        <w:jc w:val="center"/>
        <w:rPr>
          <w:rFonts w:ascii="Times New Roman" w:eastAsia="Times New Roman" w:hAnsi="Times New Roman" w:cs="Times New Roman"/>
          <w:sz w:val="24"/>
          <w:szCs w:val="24"/>
          <w:lang w:eastAsia="ru-RU"/>
        </w:rPr>
      </w:pPr>
    </w:p>
    <w:p w:rsidR="00DE1572" w:rsidRPr="00DE1572" w:rsidRDefault="00DE1572" w:rsidP="00DE1572">
      <w:pPr>
        <w:spacing w:after="0" w:line="240" w:lineRule="auto"/>
        <w:jc w:val="center"/>
        <w:rPr>
          <w:rFonts w:ascii="Times New Roman" w:eastAsia="Times New Roman" w:hAnsi="Times New Roman" w:cs="Times New Roman"/>
          <w:sz w:val="24"/>
          <w:szCs w:val="24"/>
          <w:lang w:eastAsia="ru-RU"/>
        </w:rPr>
      </w:pPr>
    </w:p>
    <w:p w:rsidR="00DE1572" w:rsidRPr="00DE1572" w:rsidRDefault="00DE1572" w:rsidP="00DE1572">
      <w:pPr>
        <w:spacing w:after="0" w:line="240" w:lineRule="auto"/>
        <w:ind w:firstLine="708"/>
        <w:jc w:val="both"/>
        <w:rPr>
          <w:rFonts w:ascii="Times New Roman" w:eastAsia="Times New Roman" w:hAnsi="Times New Roman" w:cs="Times New Roman"/>
          <w:sz w:val="24"/>
          <w:szCs w:val="24"/>
          <w:lang w:eastAsia="ru-RU"/>
        </w:rPr>
      </w:pPr>
      <w:r w:rsidRPr="00DE1572">
        <w:rPr>
          <w:rFonts w:ascii="Times New Roman" w:eastAsia="Times New Roman" w:hAnsi="Times New Roman" w:cs="Times New Roman"/>
          <w:sz w:val="24"/>
          <w:szCs w:val="24"/>
          <w:lang w:eastAsia="ru-RU"/>
        </w:rPr>
        <w:t>В целях приведения Устава муниципального образования «</w:t>
      </w:r>
      <w:proofErr w:type="spellStart"/>
      <w:r w:rsidRPr="00DE1572">
        <w:rPr>
          <w:rFonts w:ascii="Times New Roman" w:eastAsia="Times New Roman" w:hAnsi="Times New Roman" w:cs="Times New Roman"/>
          <w:sz w:val="24"/>
          <w:szCs w:val="24"/>
          <w:lang w:eastAsia="ru-RU"/>
        </w:rPr>
        <w:t>Подгорнское</w:t>
      </w:r>
      <w:proofErr w:type="spellEnd"/>
      <w:r w:rsidRPr="00DE1572">
        <w:rPr>
          <w:rFonts w:ascii="Times New Roman" w:eastAsia="Times New Roman" w:hAnsi="Times New Roman" w:cs="Times New Roman"/>
          <w:sz w:val="24"/>
          <w:szCs w:val="24"/>
          <w:lang w:eastAsia="ru-RU"/>
        </w:rPr>
        <w:t xml:space="preserve"> сельское поселение» в соответстви</w:t>
      </w:r>
      <w:r w:rsidR="00550011">
        <w:rPr>
          <w:rFonts w:ascii="Times New Roman" w:eastAsia="Times New Roman" w:hAnsi="Times New Roman" w:cs="Times New Roman"/>
          <w:sz w:val="24"/>
          <w:szCs w:val="24"/>
          <w:lang w:eastAsia="ru-RU"/>
        </w:rPr>
        <w:t>е</w:t>
      </w:r>
      <w:r w:rsidRPr="00DE1572">
        <w:rPr>
          <w:rFonts w:ascii="Times New Roman" w:eastAsia="Times New Roman" w:hAnsi="Times New Roman" w:cs="Times New Roman"/>
          <w:sz w:val="24"/>
          <w:szCs w:val="24"/>
          <w:lang w:eastAsia="ru-RU"/>
        </w:rPr>
        <w:t xml:space="preserve"> с действующим законодательством Российской Федерации, на основании Устава муниципального образования «</w:t>
      </w:r>
      <w:proofErr w:type="spellStart"/>
      <w:r w:rsidRPr="00DE1572">
        <w:rPr>
          <w:rFonts w:ascii="Times New Roman" w:eastAsia="Times New Roman" w:hAnsi="Times New Roman" w:cs="Times New Roman"/>
          <w:sz w:val="24"/>
          <w:szCs w:val="24"/>
          <w:lang w:eastAsia="ru-RU"/>
        </w:rPr>
        <w:t>Подгорнское</w:t>
      </w:r>
      <w:proofErr w:type="spellEnd"/>
      <w:r w:rsidRPr="00DE1572">
        <w:rPr>
          <w:rFonts w:ascii="Times New Roman" w:eastAsia="Times New Roman" w:hAnsi="Times New Roman" w:cs="Times New Roman"/>
          <w:sz w:val="24"/>
          <w:szCs w:val="24"/>
          <w:lang w:eastAsia="ru-RU"/>
        </w:rPr>
        <w:t xml:space="preserve"> сельское поселение» </w:t>
      </w:r>
    </w:p>
    <w:p w:rsidR="00DE1572" w:rsidRPr="00DE1572" w:rsidRDefault="00DE1572" w:rsidP="00DE1572">
      <w:pPr>
        <w:spacing w:after="0" w:line="240" w:lineRule="auto"/>
        <w:ind w:firstLine="708"/>
        <w:jc w:val="both"/>
        <w:rPr>
          <w:rFonts w:ascii="Times New Roman" w:eastAsia="Times New Roman" w:hAnsi="Times New Roman" w:cs="Times New Roman"/>
          <w:sz w:val="24"/>
          <w:szCs w:val="24"/>
          <w:lang w:eastAsia="ru-RU"/>
        </w:rPr>
      </w:pPr>
    </w:p>
    <w:p w:rsidR="003F0944" w:rsidRPr="003F0944" w:rsidRDefault="003F0944" w:rsidP="003F0944">
      <w:pPr>
        <w:spacing w:after="0" w:line="240" w:lineRule="auto"/>
        <w:ind w:firstLine="708"/>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t xml:space="preserve">Совет </w:t>
      </w:r>
      <w:proofErr w:type="spellStart"/>
      <w:r w:rsidRPr="003F0944">
        <w:rPr>
          <w:rFonts w:ascii="Times New Roman" w:eastAsia="Times New Roman" w:hAnsi="Times New Roman" w:cs="Times New Roman"/>
          <w:sz w:val="24"/>
          <w:szCs w:val="24"/>
          <w:lang w:eastAsia="ru-RU"/>
        </w:rPr>
        <w:t>Подгорнского</w:t>
      </w:r>
      <w:proofErr w:type="spellEnd"/>
      <w:r w:rsidRPr="003F0944">
        <w:rPr>
          <w:rFonts w:ascii="Times New Roman" w:eastAsia="Times New Roman" w:hAnsi="Times New Roman" w:cs="Times New Roman"/>
          <w:sz w:val="24"/>
          <w:szCs w:val="24"/>
          <w:lang w:eastAsia="ru-RU"/>
        </w:rPr>
        <w:t xml:space="preserve"> сельского поселения РЕШИЛ:</w:t>
      </w:r>
    </w:p>
    <w:p w:rsidR="00DE1572" w:rsidRPr="003F0944" w:rsidRDefault="00DE1572" w:rsidP="00A97AAE">
      <w:pPr>
        <w:spacing w:after="0" w:line="240" w:lineRule="auto"/>
        <w:ind w:right="23" w:firstLine="709"/>
        <w:jc w:val="both"/>
        <w:rPr>
          <w:rFonts w:ascii="Times New Roman" w:eastAsia="Times New Roman" w:hAnsi="Times New Roman" w:cs="Times New Roman"/>
          <w:color w:val="000000"/>
          <w:sz w:val="24"/>
          <w:szCs w:val="24"/>
          <w:lang w:eastAsia="ru-RU"/>
        </w:rPr>
      </w:pPr>
    </w:p>
    <w:p w:rsidR="00DE1572" w:rsidRPr="003F0944" w:rsidRDefault="00DE1572" w:rsidP="00A97AAE">
      <w:pPr>
        <w:spacing w:after="0" w:line="240" w:lineRule="auto"/>
        <w:ind w:right="23" w:firstLine="709"/>
        <w:jc w:val="both"/>
        <w:rPr>
          <w:rFonts w:ascii="Times New Roman" w:eastAsia="Times New Roman" w:hAnsi="Times New Roman" w:cs="Times New Roman"/>
          <w:color w:val="000000"/>
          <w:sz w:val="24"/>
          <w:szCs w:val="24"/>
          <w:lang w:eastAsia="ru-RU"/>
        </w:rPr>
      </w:pPr>
    </w:p>
    <w:p w:rsidR="00A97AAE" w:rsidRPr="003F0944" w:rsidRDefault="00A97AAE" w:rsidP="00A97AAE">
      <w:pPr>
        <w:spacing w:after="0" w:line="240" w:lineRule="auto"/>
        <w:ind w:right="23" w:firstLine="709"/>
        <w:jc w:val="both"/>
        <w:rPr>
          <w:rFonts w:ascii="Times New Roman" w:eastAsia="Times New Roman" w:hAnsi="Times New Roman" w:cs="Times New Roman"/>
          <w:color w:val="000000"/>
          <w:sz w:val="24"/>
          <w:szCs w:val="24"/>
          <w:lang w:eastAsia="ru-RU"/>
        </w:rPr>
      </w:pPr>
      <w:r w:rsidRPr="003F0944">
        <w:rPr>
          <w:rFonts w:ascii="Times New Roman" w:eastAsia="Times New Roman" w:hAnsi="Times New Roman" w:cs="Times New Roman"/>
          <w:color w:val="000000"/>
          <w:sz w:val="24"/>
          <w:szCs w:val="24"/>
          <w:lang w:eastAsia="ru-RU"/>
        </w:rPr>
        <w:t>1. Внести в Устав муниципального образования «</w:t>
      </w:r>
      <w:r w:rsidR="009E1B4D" w:rsidRPr="003F0944">
        <w:rPr>
          <w:rFonts w:ascii="Times New Roman" w:eastAsia="Times New Roman" w:hAnsi="Times New Roman" w:cs="Times New Roman"/>
          <w:color w:val="000000"/>
          <w:sz w:val="24"/>
          <w:szCs w:val="24"/>
          <w:lang w:eastAsia="ru-RU"/>
        </w:rPr>
        <w:t xml:space="preserve">Подгорнское </w:t>
      </w:r>
      <w:r w:rsidRPr="003F0944">
        <w:rPr>
          <w:rFonts w:ascii="Times New Roman" w:eastAsia="Times New Roman" w:hAnsi="Times New Roman" w:cs="Times New Roman"/>
          <w:color w:val="000000"/>
          <w:sz w:val="24"/>
          <w:szCs w:val="24"/>
          <w:lang w:eastAsia="ru-RU"/>
        </w:rPr>
        <w:t xml:space="preserve">сельское поселение», принятый решением Совета </w:t>
      </w:r>
      <w:r w:rsidR="009E1B4D" w:rsidRPr="003F0944">
        <w:rPr>
          <w:rFonts w:ascii="Times New Roman" w:eastAsia="Times New Roman" w:hAnsi="Times New Roman" w:cs="Times New Roman"/>
          <w:color w:val="000000"/>
          <w:sz w:val="24"/>
          <w:szCs w:val="24"/>
          <w:lang w:eastAsia="ru-RU"/>
        </w:rPr>
        <w:t>Подгорнского</w:t>
      </w:r>
      <w:r w:rsidRPr="003F0944">
        <w:rPr>
          <w:rFonts w:ascii="Times New Roman" w:eastAsia="Times New Roman" w:hAnsi="Times New Roman" w:cs="Times New Roman"/>
          <w:color w:val="000000"/>
          <w:sz w:val="24"/>
          <w:szCs w:val="24"/>
          <w:lang w:eastAsia="ru-RU"/>
        </w:rPr>
        <w:t xml:space="preserve"> сельского поселения от </w:t>
      </w:r>
      <w:r w:rsidR="009E1B4D" w:rsidRPr="003F0944">
        <w:rPr>
          <w:rFonts w:ascii="Times New Roman" w:eastAsia="Times New Roman" w:hAnsi="Times New Roman" w:cs="Times New Roman"/>
          <w:color w:val="000000"/>
          <w:sz w:val="24"/>
          <w:szCs w:val="24"/>
          <w:lang w:eastAsia="ru-RU"/>
        </w:rPr>
        <w:t>30</w:t>
      </w:r>
      <w:r w:rsidRPr="003F0944">
        <w:rPr>
          <w:rFonts w:ascii="Times New Roman" w:eastAsia="Times New Roman" w:hAnsi="Times New Roman" w:cs="Times New Roman"/>
          <w:color w:val="000000"/>
          <w:sz w:val="24"/>
          <w:szCs w:val="24"/>
          <w:lang w:eastAsia="ru-RU"/>
        </w:rPr>
        <w:t xml:space="preserve"> марта 2015 года № </w:t>
      </w:r>
      <w:r w:rsidR="009E1B4D" w:rsidRPr="003F0944">
        <w:rPr>
          <w:rFonts w:ascii="Times New Roman" w:eastAsia="Times New Roman" w:hAnsi="Times New Roman" w:cs="Times New Roman"/>
          <w:color w:val="000000"/>
          <w:sz w:val="24"/>
          <w:szCs w:val="24"/>
          <w:lang w:eastAsia="ru-RU"/>
        </w:rPr>
        <w:t>9</w:t>
      </w:r>
      <w:r w:rsidRPr="003F0944">
        <w:rPr>
          <w:rFonts w:ascii="Times New Roman" w:eastAsia="Times New Roman" w:hAnsi="Times New Roman" w:cs="Times New Roman"/>
          <w:color w:val="000000"/>
          <w:sz w:val="24"/>
          <w:szCs w:val="24"/>
          <w:lang w:eastAsia="ru-RU"/>
        </w:rPr>
        <w:t>, следующие изменения:</w:t>
      </w:r>
    </w:p>
    <w:p w:rsidR="00A97AAE" w:rsidRPr="003F0944" w:rsidRDefault="003F0944" w:rsidP="00A97AAE">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t xml:space="preserve">1) </w:t>
      </w:r>
      <w:r w:rsidR="00A97AAE" w:rsidRPr="003F0944">
        <w:rPr>
          <w:rFonts w:ascii="Times New Roman" w:eastAsia="Times New Roman" w:hAnsi="Times New Roman" w:cs="Times New Roman"/>
          <w:sz w:val="24"/>
          <w:szCs w:val="24"/>
          <w:lang w:eastAsia="ru-RU"/>
        </w:rPr>
        <w:t xml:space="preserve"> пункт 7 части 6 статьи 23 изложить в следующей редакции:</w:t>
      </w:r>
    </w:p>
    <w:p w:rsidR="00A97AAE" w:rsidRPr="003F0944" w:rsidRDefault="00A97AAE" w:rsidP="00A97AAE">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7AAE" w:rsidRPr="003F0944" w:rsidRDefault="003F0944" w:rsidP="00A97AAE">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t>2</w:t>
      </w:r>
      <w:r w:rsidR="00A97AAE" w:rsidRPr="003F0944">
        <w:rPr>
          <w:rFonts w:ascii="Times New Roman" w:eastAsia="Times New Roman" w:hAnsi="Times New Roman" w:cs="Times New Roman"/>
          <w:sz w:val="24"/>
          <w:szCs w:val="24"/>
          <w:lang w:eastAsia="ru-RU"/>
        </w:rPr>
        <w:t>) пункт 9 части 1 статьи 28 изложить в следующей редакции:</w:t>
      </w:r>
    </w:p>
    <w:p w:rsidR="00A97AAE" w:rsidRPr="003F0944" w:rsidRDefault="00A97AAE" w:rsidP="00A97AAE">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7AAE" w:rsidRPr="003F0944" w:rsidRDefault="00A97AAE" w:rsidP="00A97AAE">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tab/>
        <w:t>2. Настоящее решение вступает в силу после его официального опубликования</w:t>
      </w:r>
      <w:r w:rsidR="001757F5">
        <w:rPr>
          <w:rFonts w:ascii="Times New Roman" w:eastAsia="Times New Roman" w:hAnsi="Times New Roman" w:cs="Times New Roman"/>
          <w:sz w:val="24"/>
          <w:szCs w:val="24"/>
          <w:lang w:eastAsia="ru-RU"/>
        </w:rPr>
        <w:t>.</w:t>
      </w:r>
      <w:bookmarkStart w:id="0" w:name="_GoBack"/>
      <w:bookmarkEnd w:id="0"/>
    </w:p>
    <w:p w:rsidR="00A97AAE" w:rsidRPr="003F0944" w:rsidRDefault="00A97AAE" w:rsidP="00A97AAE">
      <w:pPr>
        <w:spacing w:after="0" w:line="240" w:lineRule="auto"/>
        <w:ind w:firstLine="709"/>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t xml:space="preserve">3. Поручить Главе </w:t>
      </w:r>
      <w:r w:rsidR="009E1B4D" w:rsidRPr="003F0944">
        <w:rPr>
          <w:rFonts w:ascii="Times New Roman" w:eastAsia="Times New Roman" w:hAnsi="Times New Roman" w:cs="Times New Roman"/>
          <w:sz w:val="24"/>
          <w:szCs w:val="24"/>
          <w:lang w:eastAsia="ru-RU"/>
        </w:rPr>
        <w:t>Подгорнского</w:t>
      </w:r>
      <w:r w:rsidRPr="003F0944">
        <w:rPr>
          <w:rFonts w:ascii="Times New Roman" w:eastAsia="Times New Roman" w:hAnsi="Times New Roman" w:cs="Times New Roman"/>
          <w:sz w:val="24"/>
          <w:szCs w:val="24"/>
          <w:lang w:eastAsia="ru-RU"/>
        </w:rPr>
        <w:t xml:space="preserve"> сельского поселения:</w:t>
      </w:r>
    </w:p>
    <w:p w:rsidR="00A97AAE" w:rsidRPr="003F0944" w:rsidRDefault="00A97AAE" w:rsidP="00A97AAE">
      <w:pPr>
        <w:spacing w:after="0" w:line="240" w:lineRule="auto"/>
        <w:ind w:firstLine="709"/>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lastRenderedPageBreak/>
        <w:t>1)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AD4FD6" w:rsidRPr="003F0944" w:rsidRDefault="00A97AAE" w:rsidP="003F0944">
      <w:pPr>
        <w:spacing w:after="0" w:line="240" w:lineRule="auto"/>
        <w:ind w:firstLine="709"/>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t>2) обеспечить официальное опубликование настоящего решения после его государственной регистрации</w:t>
      </w:r>
      <w:r w:rsidR="003F0944" w:rsidRPr="003F0944">
        <w:rPr>
          <w:rFonts w:ascii="Times New Roman" w:eastAsia="Times New Roman" w:hAnsi="Times New Roman" w:cs="Times New Roman"/>
          <w:sz w:val="24"/>
          <w:szCs w:val="24"/>
          <w:lang w:eastAsia="ru-RU"/>
        </w:rPr>
        <w:t xml:space="preserve"> в официальном печатном издании «Официальные ведомости </w:t>
      </w:r>
      <w:proofErr w:type="spellStart"/>
      <w:r w:rsidR="003F0944" w:rsidRPr="003F0944">
        <w:rPr>
          <w:rFonts w:ascii="Times New Roman" w:eastAsia="Times New Roman" w:hAnsi="Times New Roman" w:cs="Times New Roman"/>
          <w:sz w:val="24"/>
          <w:szCs w:val="24"/>
          <w:lang w:eastAsia="ru-RU"/>
        </w:rPr>
        <w:t>Подгорнского</w:t>
      </w:r>
      <w:proofErr w:type="spellEnd"/>
      <w:r w:rsidR="003F0944" w:rsidRPr="003F0944">
        <w:rPr>
          <w:rFonts w:ascii="Times New Roman" w:eastAsia="Times New Roman" w:hAnsi="Times New Roman" w:cs="Times New Roman"/>
          <w:sz w:val="24"/>
          <w:szCs w:val="24"/>
          <w:lang w:eastAsia="ru-RU"/>
        </w:rPr>
        <w:t xml:space="preserve"> сельского поселения»</w:t>
      </w:r>
    </w:p>
    <w:p w:rsidR="003F0944" w:rsidRPr="003F0944" w:rsidRDefault="003F0944" w:rsidP="003F0944">
      <w:pPr>
        <w:spacing w:after="0" w:line="240" w:lineRule="auto"/>
        <w:jc w:val="both"/>
        <w:rPr>
          <w:rFonts w:ascii="Times New Roman" w:eastAsia="Times New Roman" w:hAnsi="Times New Roman" w:cs="Times New Roman"/>
          <w:bCs/>
          <w:sz w:val="24"/>
          <w:szCs w:val="24"/>
          <w:lang w:eastAsia="ru-RU"/>
        </w:rPr>
      </w:pPr>
      <w:r w:rsidRPr="003F0944">
        <w:rPr>
          <w:rFonts w:ascii="Times New Roman" w:eastAsia="Times New Roman" w:hAnsi="Times New Roman" w:cs="Times New Roman"/>
          <w:bCs/>
          <w:sz w:val="24"/>
          <w:szCs w:val="24"/>
          <w:lang w:eastAsia="ru-RU"/>
        </w:rPr>
        <w:t xml:space="preserve">          4. Контроль за исполнением настоящего решения возложить на председателя Совета </w:t>
      </w:r>
      <w:proofErr w:type="spellStart"/>
      <w:r w:rsidRPr="003F0944">
        <w:rPr>
          <w:rFonts w:ascii="Times New Roman" w:eastAsia="Times New Roman" w:hAnsi="Times New Roman" w:cs="Times New Roman"/>
          <w:bCs/>
          <w:sz w:val="24"/>
          <w:szCs w:val="24"/>
          <w:lang w:eastAsia="ru-RU"/>
        </w:rPr>
        <w:t>Подгорнского</w:t>
      </w:r>
      <w:proofErr w:type="spellEnd"/>
      <w:r w:rsidRPr="003F0944">
        <w:rPr>
          <w:rFonts w:ascii="Times New Roman" w:eastAsia="Times New Roman" w:hAnsi="Times New Roman" w:cs="Times New Roman"/>
          <w:bCs/>
          <w:sz w:val="24"/>
          <w:szCs w:val="24"/>
          <w:lang w:eastAsia="ru-RU"/>
        </w:rPr>
        <w:t xml:space="preserve"> сельского поселения Л.А. </w:t>
      </w:r>
      <w:proofErr w:type="spellStart"/>
      <w:r w:rsidRPr="003F0944">
        <w:rPr>
          <w:rFonts w:ascii="Times New Roman" w:eastAsia="Times New Roman" w:hAnsi="Times New Roman" w:cs="Times New Roman"/>
          <w:bCs/>
          <w:sz w:val="24"/>
          <w:szCs w:val="24"/>
          <w:lang w:eastAsia="ru-RU"/>
        </w:rPr>
        <w:t>Кванину</w:t>
      </w:r>
      <w:proofErr w:type="spellEnd"/>
      <w:r w:rsidRPr="003F0944">
        <w:rPr>
          <w:rFonts w:ascii="Times New Roman" w:eastAsia="Times New Roman" w:hAnsi="Times New Roman" w:cs="Times New Roman"/>
          <w:bCs/>
          <w:sz w:val="24"/>
          <w:szCs w:val="24"/>
          <w:lang w:eastAsia="ru-RU"/>
        </w:rPr>
        <w:t>.</w:t>
      </w:r>
    </w:p>
    <w:p w:rsidR="003F0944" w:rsidRPr="003F0944" w:rsidRDefault="003F0944" w:rsidP="00AD4FD6">
      <w:pPr>
        <w:spacing w:after="0" w:line="240" w:lineRule="exact"/>
        <w:jc w:val="both"/>
        <w:rPr>
          <w:rFonts w:ascii="Times New Roman" w:eastAsia="Times New Roman" w:hAnsi="Times New Roman" w:cs="Times New Roman"/>
          <w:sz w:val="24"/>
          <w:szCs w:val="24"/>
          <w:lang w:eastAsia="ru-RU"/>
        </w:rPr>
      </w:pPr>
    </w:p>
    <w:p w:rsidR="003F0944" w:rsidRPr="003F0944" w:rsidRDefault="003F0944" w:rsidP="00AD4FD6">
      <w:pPr>
        <w:spacing w:after="0" w:line="240" w:lineRule="exact"/>
        <w:jc w:val="both"/>
        <w:rPr>
          <w:rFonts w:ascii="Times New Roman" w:eastAsia="Times New Roman" w:hAnsi="Times New Roman" w:cs="Times New Roman"/>
          <w:sz w:val="24"/>
          <w:szCs w:val="24"/>
          <w:lang w:eastAsia="ru-RU"/>
        </w:rPr>
      </w:pPr>
    </w:p>
    <w:p w:rsidR="003F0944" w:rsidRPr="003F0944" w:rsidRDefault="003F0944" w:rsidP="00AD4FD6">
      <w:pPr>
        <w:spacing w:after="0" w:line="240" w:lineRule="exact"/>
        <w:jc w:val="both"/>
        <w:rPr>
          <w:rFonts w:ascii="Times New Roman" w:eastAsia="Times New Roman" w:hAnsi="Times New Roman" w:cs="Times New Roman"/>
          <w:sz w:val="24"/>
          <w:szCs w:val="24"/>
          <w:lang w:eastAsia="ru-RU"/>
        </w:rPr>
      </w:pPr>
    </w:p>
    <w:p w:rsidR="003F0944" w:rsidRPr="003F0944" w:rsidRDefault="003F0944" w:rsidP="00AD4FD6">
      <w:pPr>
        <w:spacing w:after="0" w:line="240" w:lineRule="exact"/>
        <w:jc w:val="both"/>
        <w:rPr>
          <w:rFonts w:ascii="Times New Roman" w:eastAsia="Times New Roman" w:hAnsi="Times New Roman" w:cs="Times New Roman"/>
          <w:sz w:val="24"/>
          <w:szCs w:val="24"/>
          <w:lang w:eastAsia="ru-RU"/>
        </w:rPr>
      </w:pPr>
    </w:p>
    <w:p w:rsidR="00AD4FD6" w:rsidRPr="003F0944" w:rsidRDefault="00AD4FD6" w:rsidP="00AD4FD6">
      <w:pPr>
        <w:spacing w:after="0" w:line="240" w:lineRule="exact"/>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t xml:space="preserve">Председатель Совета </w:t>
      </w:r>
    </w:p>
    <w:p w:rsidR="00AD4FD6" w:rsidRPr="003F0944" w:rsidRDefault="009E1B4D" w:rsidP="00AD4FD6">
      <w:pPr>
        <w:spacing w:after="0" w:line="240" w:lineRule="exact"/>
        <w:jc w:val="both"/>
        <w:rPr>
          <w:rFonts w:ascii="Times New Roman" w:eastAsia="Times New Roman" w:hAnsi="Times New Roman" w:cs="Times New Roman"/>
          <w:sz w:val="24"/>
          <w:szCs w:val="24"/>
          <w:lang w:eastAsia="ru-RU"/>
        </w:rPr>
      </w:pPr>
      <w:proofErr w:type="spellStart"/>
      <w:r w:rsidRPr="003F0944">
        <w:rPr>
          <w:rFonts w:ascii="Times New Roman" w:eastAsia="Times New Roman" w:hAnsi="Times New Roman" w:cs="Times New Roman"/>
          <w:sz w:val="24"/>
          <w:szCs w:val="24"/>
          <w:lang w:eastAsia="ru-RU"/>
        </w:rPr>
        <w:t>Подгорнского</w:t>
      </w:r>
      <w:proofErr w:type="spellEnd"/>
      <w:r w:rsidRPr="003F0944">
        <w:rPr>
          <w:rFonts w:ascii="Times New Roman" w:eastAsia="Times New Roman" w:hAnsi="Times New Roman" w:cs="Times New Roman"/>
          <w:sz w:val="24"/>
          <w:szCs w:val="24"/>
          <w:lang w:eastAsia="ru-RU"/>
        </w:rPr>
        <w:t xml:space="preserve"> сел</w:t>
      </w:r>
      <w:r w:rsidR="00AD4FD6" w:rsidRPr="003F0944">
        <w:rPr>
          <w:rFonts w:ascii="Times New Roman" w:eastAsia="Times New Roman" w:hAnsi="Times New Roman" w:cs="Times New Roman"/>
          <w:sz w:val="24"/>
          <w:szCs w:val="24"/>
          <w:lang w:eastAsia="ru-RU"/>
        </w:rPr>
        <w:t xml:space="preserve">ьского поселения                                                       </w:t>
      </w:r>
      <w:r w:rsidRPr="003F0944">
        <w:rPr>
          <w:rFonts w:ascii="Times New Roman" w:eastAsia="Times New Roman" w:hAnsi="Times New Roman" w:cs="Times New Roman"/>
          <w:sz w:val="24"/>
          <w:szCs w:val="24"/>
          <w:lang w:eastAsia="ru-RU"/>
        </w:rPr>
        <w:t xml:space="preserve">Л.А. </w:t>
      </w:r>
      <w:proofErr w:type="spellStart"/>
      <w:r w:rsidRPr="003F0944">
        <w:rPr>
          <w:rFonts w:ascii="Times New Roman" w:eastAsia="Times New Roman" w:hAnsi="Times New Roman" w:cs="Times New Roman"/>
          <w:sz w:val="24"/>
          <w:szCs w:val="24"/>
          <w:lang w:eastAsia="ru-RU"/>
        </w:rPr>
        <w:t>Кванина</w:t>
      </w:r>
      <w:proofErr w:type="spellEnd"/>
      <w:r w:rsidR="00AD4FD6" w:rsidRPr="003F0944">
        <w:rPr>
          <w:rFonts w:ascii="Times New Roman" w:eastAsia="Times New Roman" w:hAnsi="Times New Roman" w:cs="Times New Roman"/>
          <w:sz w:val="24"/>
          <w:szCs w:val="24"/>
          <w:lang w:eastAsia="ru-RU"/>
        </w:rPr>
        <w:t xml:space="preserve"> </w:t>
      </w:r>
    </w:p>
    <w:p w:rsidR="00AD4FD6" w:rsidRPr="003F0944" w:rsidRDefault="00AD4FD6" w:rsidP="00AD4FD6">
      <w:pPr>
        <w:spacing w:after="0" w:line="240" w:lineRule="exact"/>
        <w:jc w:val="both"/>
        <w:rPr>
          <w:rFonts w:ascii="Times New Roman" w:eastAsia="Times New Roman" w:hAnsi="Times New Roman" w:cs="Times New Roman"/>
          <w:sz w:val="24"/>
          <w:szCs w:val="24"/>
          <w:lang w:eastAsia="ru-RU"/>
        </w:rPr>
      </w:pPr>
    </w:p>
    <w:p w:rsidR="00AD4FD6" w:rsidRPr="003F0944" w:rsidRDefault="00AD4FD6" w:rsidP="00AD4FD6">
      <w:pPr>
        <w:spacing w:after="0" w:line="240" w:lineRule="exact"/>
        <w:jc w:val="both"/>
        <w:rPr>
          <w:rFonts w:ascii="Times New Roman" w:eastAsia="Times New Roman" w:hAnsi="Times New Roman" w:cs="Times New Roman"/>
          <w:sz w:val="24"/>
          <w:szCs w:val="24"/>
          <w:lang w:eastAsia="ru-RU"/>
        </w:rPr>
      </w:pPr>
    </w:p>
    <w:p w:rsidR="00AD4FD6" w:rsidRPr="003F0944" w:rsidRDefault="00802034" w:rsidP="00AD4FD6">
      <w:pPr>
        <w:spacing w:after="0" w:line="240" w:lineRule="exact"/>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И.о.Г</w:t>
      </w:r>
      <w:r w:rsidR="009E1B4D" w:rsidRPr="003F0944">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ы</w:t>
      </w:r>
      <w:proofErr w:type="spellEnd"/>
      <w:r w:rsidR="009E1B4D" w:rsidRPr="003F0944">
        <w:rPr>
          <w:rFonts w:ascii="Times New Roman" w:eastAsia="Times New Roman" w:hAnsi="Times New Roman" w:cs="Times New Roman"/>
          <w:sz w:val="24"/>
          <w:szCs w:val="24"/>
          <w:lang w:eastAsia="ru-RU"/>
        </w:rPr>
        <w:t xml:space="preserve"> </w:t>
      </w:r>
      <w:proofErr w:type="spellStart"/>
      <w:r w:rsidR="009E1B4D" w:rsidRPr="003F0944">
        <w:rPr>
          <w:rFonts w:ascii="Times New Roman" w:eastAsia="Times New Roman" w:hAnsi="Times New Roman" w:cs="Times New Roman"/>
          <w:sz w:val="24"/>
          <w:szCs w:val="24"/>
          <w:lang w:eastAsia="ru-RU"/>
        </w:rPr>
        <w:t>Подгорнского</w:t>
      </w:r>
      <w:proofErr w:type="spellEnd"/>
      <w:r w:rsidR="00AD4FD6" w:rsidRPr="003F0944">
        <w:rPr>
          <w:rFonts w:ascii="Times New Roman" w:eastAsia="Times New Roman" w:hAnsi="Times New Roman" w:cs="Times New Roman"/>
          <w:sz w:val="24"/>
          <w:szCs w:val="24"/>
          <w:lang w:eastAsia="ru-RU"/>
        </w:rPr>
        <w:t xml:space="preserve"> </w:t>
      </w:r>
    </w:p>
    <w:p w:rsidR="009E1B4D" w:rsidRPr="003F0944" w:rsidRDefault="009E1B4D" w:rsidP="00AD4FD6">
      <w:pPr>
        <w:spacing w:after="0" w:line="240" w:lineRule="exact"/>
        <w:jc w:val="both"/>
        <w:rPr>
          <w:rFonts w:ascii="Times New Roman" w:eastAsia="Times New Roman" w:hAnsi="Times New Roman" w:cs="Times New Roman"/>
          <w:sz w:val="24"/>
          <w:szCs w:val="24"/>
          <w:lang w:eastAsia="ru-RU"/>
        </w:rPr>
      </w:pPr>
      <w:r w:rsidRPr="003F0944">
        <w:rPr>
          <w:rFonts w:ascii="Times New Roman" w:eastAsia="Times New Roman" w:hAnsi="Times New Roman" w:cs="Times New Roman"/>
          <w:sz w:val="24"/>
          <w:szCs w:val="24"/>
          <w:lang w:eastAsia="ru-RU"/>
        </w:rPr>
        <w:t>сельского поселения</w:t>
      </w:r>
      <w:r w:rsidR="00AD4FD6" w:rsidRPr="003F0944">
        <w:rPr>
          <w:rFonts w:ascii="Times New Roman" w:eastAsia="Times New Roman" w:hAnsi="Times New Roman" w:cs="Times New Roman"/>
          <w:sz w:val="24"/>
          <w:szCs w:val="24"/>
          <w:lang w:eastAsia="ru-RU"/>
        </w:rPr>
        <w:t xml:space="preserve">                                                                     </w:t>
      </w:r>
      <w:r w:rsidR="00802034">
        <w:rPr>
          <w:rFonts w:ascii="Times New Roman" w:eastAsia="Times New Roman" w:hAnsi="Times New Roman" w:cs="Times New Roman"/>
          <w:sz w:val="24"/>
          <w:szCs w:val="24"/>
          <w:lang w:eastAsia="ru-RU"/>
        </w:rPr>
        <w:t xml:space="preserve">   </w:t>
      </w:r>
      <w:r w:rsidR="00AD4FD6" w:rsidRPr="003F0944">
        <w:rPr>
          <w:rFonts w:ascii="Times New Roman" w:eastAsia="Times New Roman" w:hAnsi="Times New Roman" w:cs="Times New Roman"/>
          <w:sz w:val="24"/>
          <w:szCs w:val="24"/>
          <w:lang w:eastAsia="ru-RU"/>
        </w:rPr>
        <w:t xml:space="preserve">      </w:t>
      </w:r>
      <w:proofErr w:type="spellStart"/>
      <w:r w:rsidR="00802034">
        <w:rPr>
          <w:rFonts w:ascii="Times New Roman" w:eastAsia="Times New Roman" w:hAnsi="Times New Roman" w:cs="Times New Roman"/>
          <w:sz w:val="24"/>
          <w:szCs w:val="24"/>
          <w:lang w:eastAsia="ru-RU"/>
        </w:rPr>
        <w:t>Е.А.Егоров</w:t>
      </w:r>
      <w:proofErr w:type="spellEnd"/>
    </w:p>
    <w:sectPr w:rsidR="009E1B4D" w:rsidRPr="003F0944" w:rsidSect="00682A8A">
      <w:headerReference w:type="even" r:id="rId6"/>
      <w:headerReference w:type="default" r:id="rId7"/>
      <w:pgSz w:w="11906" w:h="16838"/>
      <w:pgMar w:top="1134" w:right="141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961" w:rsidRDefault="003F7961">
      <w:pPr>
        <w:spacing w:after="0" w:line="240" w:lineRule="auto"/>
      </w:pPr>
      <w:r>
        <w:separator/>
      </w:r>
    </w:p>
  </w:endnote>
  <w:endnote w:type="continuationSeparator" w:id="0">
    <w:p w:rsidR="003F7961" w:rsidRDefault="003F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961" w:rsidRDefault="003F7961">
      <w:pPr>
        <w:spacing w:after="0" w:line="240" w:lineRule="auto"/>
      </w:pPr>
      <w:r>
        <w:separator/>
      </w:r>
    </w:p>
  </w:footnote>
  <w:footnote w:type="continuationSeparator" w:id="0">
    <w:p w:rsidR="003F7961" w:rsidRDefault="003F7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AD" w:rsidRDefault="00021889" w:rsidP="00D365D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7AAD" w:rsidRDefault="003F796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AD" w:rsidRDefault="00021889" w:rsidP="00353F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757F5">
      <w:rPr>
        <w:rStyle w:val="a5"/>
        <w:noProof/>
      </w:rPr>
      <w:t>2</w:t>
    </w:r>
    <w:r>
      <w:rPr>
        <w:rStyle w:val="a5"/>
      </w:rPr>
      <w:fldChar w:fldCharType="end"/>
    </w:r>
  </w:p>
  <w:p w:rsidR="00A47AAD" w:rsidRDefault="003F7961">
    <w:pPr>
      <w:pStyle w:val="a3"/>
    </w:pPr>
  </w:p>
  <w:p w:rsidR="00A47AAD" w:rsidRDefault="003F79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AE"/>
    <w:rsid w:val="00021889"/>
    <w:rsid w:val="000E6B32"/>
    <w:rsid w:val="00124EFC"/>
    <w:rsid w:val="001757F5"/>
    <w:rsid w:val="002D05E6"/>
    <w:rsid w:val="003409D9"/>
    <w:rsid w:val="003F0944"/>
    <w:rsid w:val="003F7961"/>
    <w:rsid w:val="00550011"/>
    <w:rsid w:val="00682A8A"/>
    <w:rsid w:val="006D7975"/>
    <w:rsid w:val="007949C8"/>
    <w:rsid w:val="00802034"/>
    <w:rsid w:val="00842048"/>
    <w:rsid w:val="009E1B4D"/>
    <w:rsid w:val="00A97AAE"/>
    <w:rsid w:val="00AD4FD6"/>
    <w:rsid w:val="00AF0B1C"/>
    <w:rsid w:val="00D816F7"/>
    <w:rsid w:val="00DE1572"/>
    <w:rsid w:val="00F73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0570"/>
  <w15:chartTrackingRefBased/>
  <w15:docId w15:val="{A7AF00CD-C49F-442A-8CB5-5F23C2A4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7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97AAE"/>
    <w:rPr>
      <w:rFonts w:ascii="Times New Roman" w:eastAsia="Times New Roman" w:hAnsi="Times New Roman" w:cs="Times New Roman"/>
      <w:sz w:val="24"/>
      <w:szCs w:val="24"/>
      <w:lang w:eastAsia="ru-RU"/>
    </w:rPr>
  </w:style>
  <w:style w:type="character" w:styleId="a5">
    <w:name w:val="page number"/>
    <w:basedOn w:val="a0"/>
    <w:rsid w:val="00A97AAE"/>
  </w:style>
  <w:style w:type="paragraph" w:styleId="a6">
    <w:name w:val="Balloon Text"/>
    <w:basedOn w:val="a"/>
    <w:link w:val="a7"/>
    <w:uiPriority w:val="99"/>
    <w:semiHidden/>
    <w:unhideWhenUsed/>
    <w:rsid w:val="0080203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02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2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Александр Владимирович</dc:creator>
  <cp:keywords/>
  <dc:description/>
  <cp:lastModifiedBy>Лаврова</cp:lastModifiedBy>
  <cp:revision>9</cp:revision>
  <cp:lastPrinted>2021-06-25T07:03:00Z</cp:lastPrinted>
  <dcterms:created xsi:type="dcterms:W3CDTF">2021-06-18T08:32:00Z</dcterms:created>
  <dcterms:modified xsi:type="dcterms:W3CDTF">2021-06-25T07:03:00Z</dcterms:modified>
</cp:coreProperties>
</file>