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D9" w:rsidRPr="00360AD9" w:rsidRDefault="00360AD9" w:rsidP="00881C0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proofErr w:type="gramStart"/>
      <w:r w:rsidRPr="00360AD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АДМИНИСТРАЦИЯ  ПОДГОРНСКОГО</w:t>
      </w:r>
      <w:proofErr w:type="gramEnd"/>
      <w:r w:rsidRPr="00360AD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СЕЛЬСКОГО ПОСЕЛЕНИЯ</w:t>
      </w:r>
    </w:p>
    <w:p w:rsidR="00360AD9" w:rsidRPr="00360AD9" w:rsidRDefault="00360AD9" w:rsidP="00881C07">
      <w:pPr>
        <w:widowControl/>
        <w:tabs>
          <w:tab w:val="left" w:pos="3468"/>
          <w:tab w:val="center" w:pos="4677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60AD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</w:p>
    <w:p w:rsidR="00360AD9" w:rsidRPr="00360AD9" w:rsidRDefault="00360AD9" w:rsidP="00881C07">
      <w:pPr>
        <w:widowControl/>
        <w:tabs>
          <w:tab w:val="left" w:pos="3468"/>
          <w:tab w:val="center" w:pos="4677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60AD9" w:rsidRPr="00360AD9" w:rsidRDefault="00360AD9" w:rsidP="00881C07">
      <w:pPr>
        <w:widowControl/>
        <w:tabs>
          <w:tab w:val="left" w:pos="3468"/>
          <w:tab w:val="center" w:pos="4677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60AD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  <w:t>ПОСТАНОВЛЕНИЕ</w:t>
      </w:r>
    </w:p>
    <w:p w:rsidR="00360AD9" w:rsidRPr="00360AD9" w:rsidRDefault="00360AD9" w:rsidP="00881C07">
      <w:pPr>
        <w:widowControl/>
        <w:tabs>
          <w:tab w:val="left" w:pos="3468"/>
          <w:tab w:val="center" w:pos="4677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60AD9" w:rsidRPr="00360AD9" w:rsidRDefault="00360AD9" w:rsidP="00881C07">
      <w:pPr>
        <w:widowControl/>
        <w:tabs>
          <w:tab w:val="left" w:pos="3468"/>
          <w:tab w:val="center" w:pos="4677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60AD9" w:rsidRPr="00360AD9" w:rsidRDefault="00495C77" w:rsidP="00881C07">
      <w:pPr>
        <w:widowControl/>
        <w:tabs>
          <w:tab w:val="left" w:pos="933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23.12.2021</w:t>
      </w:r>
      <w:r w:rsidR="00360AD9" w:rsidRPr="00360AD9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                                          с. Подгорное</w:t>
      </w:r>
      <w:r w:rsidR="00360AD9" w:rsidRPr="00360AD9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                                   №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224</w:t>
      </w:r>
    </w:p>
    <w:p w:rsidR="00360AD9" w:rsidRPr="00360AD9" w:rsidRDefault="00360AD9" w:rsidP="00881C0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bookmarkEnd w:id="0"/>
    <w:p w:rsidR="00360AD9" w:rsidRPr="00BE734E" w:rsidRDefault="00360AD9" w:rsidP="00881C07">
      <w:pPr>
        <w:pStyle w:val="11"/>
        <w:spacing w:after="300" w:line="240" w:lineRule="auto"/>
        <w:ind w:firstLine="0"/>
        <w:jc w:val="center"/>
        <w:rPr>
          <w:b/>
          <w:bCs/>
        </w:rPr>
      </w:pPr>
    </w:p>
    <w:p w:rsidR="00F64836" w:rsidRDefault="00BB2B88" w:rsidP="00881C07">
      <w:pPr>
        <w:pStyle w:val="11"/>
        <w:spacing w:after="300" w:line="240" w:lineRule="auto"/>
        <w:ind w:firstLine="0"/>
        <w:jc w:val="center"/>
        <w:rPr>
          <w:bCs/>
        </w:rPr>
      </w:pPr>
      <w:r w:rsidRPr="00C47B17">
        <w:rPr>
          <w:bCs/>
        </w:rPr>
        <w:t>Об утверждении Порядка проведения капитального ремонта</w:t>
      </w:r>
      <w:r w:rsidRPr="00C47B17">
        <w:rPr>
          <w:bCs/>
        </w:rPr>
        <w:br/>
        <w:t xml:space="preserve">муниципального жилищного фонда </w:t>
      </w:r>
      <w:proofErr w:type="spellStart"/>
      <w:r w:rsidR="00360AD9" w:rsidRPr="00C47B17">
        <w:rPr>
          <w:bCs/>
        </w:rPr>
        <w:t>Подгорнского</w:t>
      </w:r>
      <w:proofErr w:type="spellEnd"/>
      <w:r w:rsidR="00360AD9" w:rsidRPr="00C47B17">
        <w:rPr>
          <w:bCs/>
        </w:rPr>
        <w:t xml:space="preserve"> сельского поселения</w:t>
      </w:r>
    </w:p>
    <w:p w:rsidR="00495C77" w:rsidRPr="00C47B17" w:rsidRDefault="00495C77" w:rsidP="00881C07">
      <w:pPr>
        <w:pStyle w:val="11"/>
        <w:spacing w:after="300" w:line="240" w:lineRule="auto"/>
        <w:ind w:firstLine="0"/>
        <w:jc w:val="center"/>
      </w:pPr>
    </w:p>
    <w:p w:rsidR="00F64836" w:rsidRPr="00BE734E" w:rsidRDefault="00BB2B88" w:rsidP="00881C07">
      <w:pPr>
        <w:pStyle w:val="11"/>
        <w:spacing w:after="300" w:line="240" w:lineRule="auto"/>
        <w:ind w:firstLine="600"/>
        <w:jc w:val="both"/>
      </w:pPr>
      <w:r w:rsidRPr="00BE734E">
        <w:t xml:space="preserve">В соответствии с </w:t>
      </w:r>
      <w:r w:rsidR="00360AD9" w:rsidRPr="00BE734E">
        <w:t xml:space="preserve">ст. 65 </w:t>
      </w:r>
      <w:r w:rsidRPr="00BE734E">
        <w:t>Жилищн</w:t>
      </w:r>
      <w:r w:rsidR="00360AD9" w:rsidRPr="00BE734E">
        <w:t>ого</w:t>
      </w:r>
      <w:r w:rsidRPr="00BE734E">
        <w:t xml:space="preserve"> кодекс</w:t>
      </w:r>
      <w:r w:rsidR="00360AD9" w:rsidRPr="00BE734E">
        <w:t>а</w:t>
      </w:r>
      <w:r w:rsidRPr="00BE734E">
        <w:t xml:space="preserve"> РФ, Федеральным законом </w:t>
      </w:r>
      <w:r w:rsidR="00360AD9" w:rsidRPr="00BE734E">
        <w:t>от 06 октября 2003 года № 131-ФЗ «</w:t>
      </w:r>
      <w:r w:rsidRPr="00BE734E">
        <w:t>Об общих принципах организации местного самоуправления в РФ</w:t>
      </w:r>
      <w:r w:rsidR="00360AD9" w:rsidRPr="00BE734E">
        <w:t>»</w:t>
      </w:r>
      <w:r w:rsidRPr="00BE734E">
        <w:t>,</w:t>
      </w:r>
      <w:r w:rsidR="00360AD9" w:rsidRPr="00BE734E">
        <w:t xml:space="preserve"> на основании устава муниципального образования «</w:t>
      </w:r>
      <w:proofErr w:type="spellStart"/>
      <w:r w:rsidR="00360AD9" w:rsidRPr="00BE734E">
        <w:t>Подгорнское</w:t>
      </w:r>
      <w:proofErr w:type="spellEnd"/>
      <w:r w:rsidR="00360AD9" w:rsidRPr="00BE734E">
        <w:t xml:space="preserve"> сельское поселение» </w:t>
      </w:r>
    </w:p>
    <w:p w:rsidR="00495C77" w:rsidRDefault="00360AD9" w:rsidP="00495C77">
      <w:pPr>
        <w:pStyle w:val="10"/>
        <w:keepNext/>
        <w:keepLines/>
        <w:spacing w:line="240" w:lineRule="auto"/>
        <w:ind w:firstLine="600"/>
        <w:jc w:val="both"/>
        <w:rPr>
          <w:b w:val="0"/>
        </w:rPr>
      </w:pPr>
      <w:bookmarkStart w:id="1" w:name="bookmark2"/>
      <w:r w:rsidRPr="00495C77">
        <w:rPr>
          <w:b w:val="0"/>
        </w:rPr>
        <w:t>ПОСТАНОВЛЯЮ</w:t>
      </w:r>
      <w:r w:rsidR="00BB2B88" w:rsidRPr="00495C77">
        <w:rPr>
          <w:b w:val="0"/>
        </w:rPr>
        <w:t>:</w:t>
      </w:r>
      <w:bookmarkEnd w:id="1"/>
    </w:p>
    <w:p w:rsidR="00495C77" w:rsidRDefault="00495C77" w:rsidP="00495C77">
      <w:pPr>
        <w:pStyle w:val="10"/>
        <w:keepNext/>
        <w:keepLines/>
        <w:spacing w:line="240" w:lineRule="auto"/>
        <w:ind w:firstLine="600"/>
        <w:jc w:val="both"/>
        <w:rPr>
          <w:b w:val="0"/>
        </w:rPr>
      </w:pPr>
    </w:p>
    <w:p w:rsidR="007C07F2" w:rsidRPr="00495C77" w:rsidRDefault="00BB2B88" w:rsidP="00495C77">
      <w:pPr>
        <w:pStyle w:val="10"/>
        <w:keepNext/>
        <w:keepLines/>
        <w:numPr>
          <w:ilvl w:val="3"/>
          <w:numId w:val="36"/>
        </w:numPr>
        <w:spacing w:line="240" w:lineRule="auto"/>
        <w:ind w:left="426"/>
        <w:jc w:val="both"/>
        <w:rPr>
          <w:b w:val="0"/>
        </w:rPr>
      </w:pPr>
      <w:r w:rsidRPr="00495C77">
        <w:rPr>
          <w:b w:val="0"/>
        </w:rPr>
        <w:t xml:space="preserve">Утвердить Порядок проведения капитального ремонта муниципального жилищного фонда </w:t>
      </w:r>
      <w:proofErr w:type="spellStart"/>
      <w:r w:rsidR="00360AD9" w:rsidRPr="00495C77">
        <w:rPr>
          <w:b w:val="0"/>
        </w:rPr>
        <w:t>Подгорнского</w:t>
      </w:r>
      <w:proofErr w:type="spellEnd"/>
      <w:r w:rsidR="00360AD9" w:rsidRPr="00495C77">
        <w:rPr>
          <w:b w:val="0"/>
        </w:rPr>
        <w:t xml:space="preserve"> сельского </w:t>
      </w:r>
      <w:r w:rsidR="007C07F2" w:rsidRPr="00495C77">
        <w:rPr>
          <w:b w:val="0"/>
        </w:rPr>
        <w:t>поселения (</w:t>
      </w:r>
      <w:r w:rsidRPr="00495C77">
        <w:rPr>
          <w:b w:val="0"/>
        </w:rPr>
        <w:t xml:space="preserve">приложению №1 к настоящему </w:t>
      </w:r>
      <w:r w:rsidR="00495C77" w:rsidRPr="00495C77">
        <w:rPr>
          <w:b w:val="0"/>
        </w:rPr>
        <w:t>п</w:t>
      </w:r>
      <w:r w:rsidRPr="00495C77">
        <w:rPr>
          <w:b w:val="0"/>
        </w:rPr>
        <w:t>остановлению).</w:t>
      </w:r>
      <w:r w:rsidRPr="00495C77">
        <w:rPr>
          <w:b w:val="0"/>
        </w:rPr>
        <w:tab/>
      </w:r>
    </w:p>
    <w:p w:rsidR="00BE734E" w:rsidRPr="007C07F2" w:rsidRDefault="00BE734E" w:rsidP="00495C77">
      <w:pPr>
        <w:pStyle w:val="11"/>
        <w:widowControl/>
        <w:numPr>
          <w:ilvl w:val="0"/>
          <w:numId w:val="36"/>
        </w:numPr>
        <w:tabs>
          <w:tab w:val="left" w:pos="999"/>
          <w:tab w:val="left" w:pos="3994"/>
        </w:tabs>
        <w:spacing w:line="240" w:lineRule="auto"/>
        <w:jc w:val="both"/>
        <w:rPr>
          <w:color w:val="auto"/>
          <w:lang w:bidi="ar-SA"/>
        </w:rPr>
      </w:pPr>
      <w:r w:rsidRPr="007C07F2">
        <w:rPr>
          <w:color w:val="auto"/>
          <w:lang w:bidi="ar-SA"/>
        </w:rPr>
        <w:t xml:space="preserve">Настоящее постановление подлежит официальному опубликованию в печатном издании «Официальные ведомости </w:t>
      </w:r>
      <w:proofErr w:type="spellStart"/>
      <w:r w:rsidRPr="007C07F2">
        <w:rPr>
          <w:color w:val="auto"/>
          <w:lang w:bidi="ar-SA"/>
        </w:rPr>
        <w:t>Подгорнского</w:t>
      </w:r>
      <w:proofErr w:type="spellEnd"/>
      <w:r w:rsidRPr="007C07F2">
        <w:rPr>
          <w:color w:val="auto"/>
          <w:lang w:bidi="ar-SA"/>
        </w:rPr>
        <w:t xml:space="preserve"> сельского поселения» и размещению на официальном сайте Администрации </w:t>
      </w:r>
      <w:proofErr w:type="spellStart"/>
      <w:r w:rsidRPr="007C07F2">
        <w:rPr>
          <w:color w:val="auto"/>
          <w:lang w:bidi="ar-SA"/>
        </w:rPr>
        <w:t>Подгорнского</w:t>
      </w:r>
      <w:proofErr w:type="spellEnd"/>
      <w:r w:rsidRPr="007C07F2">
        <w:rPr>
          <w:color w:val="auto"/>
          <w:lang w:bidi="ar-SA"/>
        </w:rPr>
        <w:t xml:space="preserve"> сельского поселения в информационно-телекоммуникационной сети «Интернет».</w:t>
      </w:r>
    </w:p>
    <w:p w:rsidR="00BE734E" w:rsidRPr="00495C77" w:rsidRDefault="00BE734E" w:rsidP="00495C77">
      <w:pPr>
        <w:pStyle w:val="a6"/>
        <w:widowControl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5C77">
        <w:rPr>
          <w:rFonts w:ascii="Times New Roman" w:eastAsia="Times New Roman" w:hAnsi="Times New Roman" w:cs="Times New Roman"/>
          <w:color w:val="auto"/>
          <w:lang w:bidi="ar-SA"/>
        </w:rPr>
        <w:t>Настоящее постановление вступает в силу со дня, следующего за днем его официального опубликования.</w:t>
      </w:r>
    </w:p>
    <w:p w:rsidR="00BE734E" w:rsidRPr="00495C77" w:rsidRDefault="00BE734E" w:rsidP="00495C77">
      <w:pPr>
        <w:pStyle w:val="a6"/>
        <w:widowControl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5C77">
        <w:rPr>
          <w:rFonts w:ascii="Times New Roman" w:eastAsia="Times New Roman" w:hAnsi="Times New Roman" w:cs="Times New Roman"/>
          <w:color w:val="auto"/>
          <w:lang w:bidi="ar-SA"/>
        </w:rPr>
        <w:t>Контроль за исполнением постановления оставляю за собой.</w:t>
      </w:r>
    </w:p>
    <w:p w:rsidR="00BE734E" w:rsidRPr="00BE734E" w:rsidRDefault="00BE734E" w:rsidP="00881C0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34E" w:rsidRPr="00BE734E" w:rsidRDefault="00BE734E" w:rsidP="00881C0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34E" w:rsidRPr="00BE734E" w:rsidRDefault="00BE734E" w:rsidP="00881C0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34E" w:rsidRPr="00BE734E" w:rsidRDefault="00BE734E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34E">
        <w:rPr>
          <w:rFonts w:ascii="Times New Roman" w:eastAsia="Times New Roman" w:hAnsi="Times New Roman" w:cs="Times New Roman"/>
          <w:color w:val="auto"/>
          <w:lang w:bidi="ar-SA"/>
        </w:rPr>
        <w:t xml:space="preserve"> Глава </w:t>
      </w:r>
      <w:proofErr w:type="spellStart"/>
      <w:r w:rsidRPr="00BE734E">
        <w:rPr>
          <w:rFonts w:ascii="Times New Roman" w:eastAsia="Times New Roman" w:hAnsi="Times New Roman" w:cs="Times New Roman"/>
          <w:color w:val="auto"/>
          <w:lang w:bidi="ar-SA"/>
        </w:rPr>
        <w:t>Подгорнского</w:t>
      </w:r>
      <w:proofErr w:type="spellEnd"/>
      <w:r w:rsidRPr="00BE734E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                                                    </w:t>
      </w:r>
      <w:proofErr w:type="spellStart"/>
      <w:r w:rsidRPr="00BE734E">
        <w:rPr>
          <w:rFonts w:ascii="Times New Roman" w:eastAsia="Times New Roman" w:hAnsi="Times New Roman" w:cs="Times New Roman"/>
          <w:color w:val="auto"/>
          <w:lang w:bidi="ar-SA"/>
        </w:rPr>
        <w:t>А.Н.Кондратенко</w:t>
      </w:r>
      <w:proofErr w:type="spellEnd"/>
    </w:p>
    <w:p w:rsidR="00BE734E" w:rsidRPr="00BE734E" w:rsidRDefault="00BE734E" w:rsidP="00881C07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E734E" w:rsidRPr="00BE734E" w:rsidRDefault="00BE734E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BE734E" w:rsidRPr="00BE734E" w:rsidRDefault="00BE734E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BE734E" w:rsidRPr="00BE734E" w:rsidRDefault="00BE734E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BE734E" w:rsidRPr="00BE734E" w:rsidRDefault="00BE734E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BE734E" w:rsidRDefault="00BE734E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7C07F2" w:rsidRDefault="007C07F2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7C07F2" w:rsidRDefault="007C07F2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7C07F2" w:rsidRDefault="007C07F2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7C07F2" w:rsidRDefault="007C07F2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7C07F2" w:rsidRDefault="007C07F2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7C07F2" w:rsidRDefault="007C07F2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7C07F2" w:rsidRDefault="007C07F2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7C07F2" w:rsidRDefault="007C07F2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7C07F2" w:rsidRDefault="007C07F2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7C07F2" w:rsidRPr="00BE734E" w:rsidRDefault="007C07F2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BE734E" w:rsidRPr="00BE734E" w:rsidRDefault="00BE734E" w:rsidP="00881C07">
      <w:pPr>
        <w:pStyle w:val="11"/>
        <w:tabs>
          <w:tab w:val="left" w:pos="999"/>
        </w:tabs>
        <w:spacing w:line="240" w:lineRule="auto"/>
        <w:jc w:val="both"/>
        <w:rPr>
          <w:highlight w:val="yellow"/>
        </w:rPr>
      </w:pPr>
    </w:p>
    <w:p w:rsidR="00BE734E" w:rsidRPr="00BE734E" w:rsidRDefault="00BE734E" w:rsidP="00881C07"/>
    <w:p w:rsidR="00BE734E" w:rsidRPr="00BE734E" w:rsidRDefault="00BE734E" w:rsidP="00881C07"/>
    <w:p w:rsidR="00BE734E" w:rsidRPr="00BE734E" w:rsidRDefault="00BE734E" w:rsidP="00495C77">
      <w:pPr>
        <w:tabs>
          <w:tab w:val="left" w:pos="8051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bookmark4"/>
      <w:r w:rsidRPr="00BE734E">
        <w:rPr>
          <w:rFonts w:ascii="Times New Roman" w:eastAsia="Times New Roman" w:hAnsi="Times New Roman" w:cs="Times New Roman"/>
          <w:lang w:bidi="ar-SA"/>
        </w:rPr>
        <w:lastRenderedPageBreak/>
        <w:t>Приложение</w:t>
      </w:r>
    </w:p>
    <w:p w:rsidR="007C07F2" w:rsidRDefault="00BE734E" w:rsidP="00881C0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BE734E">
        <w:rPr>
          <w:rFonts w:ascii="Times New Roman" w:eastAsia="Times New Roman" w:hAnsi="Times New Roman" w:cs="Times New Roman"/>
          <w:lang w:bidi="ar-SA"/>
        </w:rPr>
        <w:t>к постановлению Администрации</w:t>
      </w:r>
    </w:p>
    <w:p w:rsidR="00BE734E" w:rsidRPr="00BE734E" w:rsidRDefault="00BE734E" w:rsidP="00881C0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BE734E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BE734E">
        <w:rPr>
          <w:rFonts w:ascii="Times New Roman" w:eastAsia="Times New Roman" w:hAnsi="Times New Roman" w:cs="Times New Roman"/>
          <w:lang w:bidi="ar-SA"/>
        </w:rPr>
        <w:t>Подгорнского</w:t>
      </w:r>
      <w:proofErr w:type="spellEnd"/>
      <w:r w:rsidRPr="00BE734E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</w:p>
    <w:p w:rsidR="00BE734E" w:rsidRPr="00BE734E" w:rsidRDefault="00BE734E" w:rsidP="00881C0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E734E">
        <w:rPr>
          <w:rFonts w:ascii="Times New Roman" w:eastAsia="Times New Roman" w:hAnsi="Times New Roman" w:cs="Times New Roman"/>
          <w:lang w:bidi="ar-SA"/>
        </w:rPr>
        <w:t xml:space="preserve">от </w:t>
      </w:r>
      <w:r w:rsidR="00495C77">
        <w:rPr>
          <w:rFonts w:ascii="Times New Roman" w:eastAsia="Times New Roman" w:hAnsi="Times New Roman" w:cs="Times New Roman"/>
          <w:lang w:bidi="ar-SA"/>
        </w:rPr>
        <w:t>23.12</w:t>
      </w:r>
      <w:r w:rsidRPr="00BE734E">
        <w:rPr>
          <w:rFonts w:ascii="Times New Roman" w:eastAsia="Times New Roman" w:hAnsi="Times New Roman" w:cs="Times New Roman"/>
          <w:lang w:bidi="ar-SA"/>
        </w:rPr>
        <w:t>.2021 №</w:t>
      </w:r>
      <w:r w:rsidR="00495C77">
        <w:rPr>
          <w:rFonts w:ascii="Times New Roman" w:eastAsia="Times New Roman" w:hAnsi="Times New Roman" w:cs="Times New Roman"/>
          <w:lang w:bidi="ar-SA"/>
        </w:rPr>
        <w:t xml:space="preserve"> 224</w:t>
      </w:r>
    </w:p>
    <w:p w:rsidR="00BE734E" w:rsidRPr="007C07F2" w:rsidRDefault="00BE734E" w:rsidP="00881C0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34E" w:rsidRPr="007C07F2" w:rsidRDefault="00BE734E" w:rsidP="00881C0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C07F2">
        <w:rPr>
          <w:rFonts w:ascii="Times New Roman" w:eastAsia="Times New Roman" w:hAnsi="Times New Roman" w:cs="Times New Roman"/>
          <w:lang w:bidi="ar-SA"/>
        </w:rPr>
        <w:t>Порядок</w:t>
      </w:r>
    </w:p>
    <w:p w:rsidR="00BE734E" w:rsidRPr="007C07F2" w:rsidRDefault="00BE734E" w:rsidP="00881C0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C07F2">
        <w:rPr>
          <w:rFonts w:ascii="Times New Roman" w:eastAsia="Times New Roman" w:hAnsi="Times New Roman" w:cs="Times New Roman"/>
          <w:lang w:bidi="ar-SA"/>
        </w:rPr>
        <w:t>проведения капитального ремонта</w:t>
      </w:r>
      <w:r w:rsidR="007C07F2" w:rsidRPr="007C07F2">
        <w:rPr>
          <w:rFonts w:ascii="Times New Roman" w:hAnsi="Times New Roman" w:cs="Times New Roman"/>
          <w:bCs/>
        </w:rPr>
        <w:t xml:space="preserve"> капитального ремонта</w:t>
      </w:r>
      <w:r w:rsidR="007C07F2" w:rsidRPr="007C07F2">
        <w:rPr>
          <w:rFonts w:ascii="Times New Roman" w:hAnsi="Times New Roman" w:cs="Times New Roman"/>
          <w:bCs/>
        </w:rPr>
        <w:br/>
        <w:t xml:space="preserve">муниципального жилищного фонда </w:t>
      </w:r>
      <w:proofErr w:type="spellStart"/>
      <w:r w:rsidR="007C07F2" w:rsidRPr="007C07F2">
        <w:rPr>
          <w:rFonts w:ascii="Times New Roman" w:hAnsi="Times New Roman" w:cs="Times New Roman"/>
          <w:bCs/>
        </w:rPr>
        <w:t>Подгорнского</w:t>
      </w:r>
      <w:proofErr w:type="spellEnd"/>
      <w:r w:rsidR="007C07F2" w:rsidRPr="007C07F2">
        <w:rPr>
          <w:rFonts w:ascii="Times New Roman" w:hAnsi="Times New Roman" w:cs="Times New Roman"/>
          <w:bCs/>
        </w:rPr>
        <w:t xml:space="preserve"> сельского поселения</w:t>
      </w:r>
      <w:r w:rsidRPr="007C07F2">
        <w:rPr>
          <w:rFonts w:ascii="Times New Roman" w:eastAsia="Times New Roman" w:hAnsi="Times New Roman" w:cs="Times New Roman"/>
          <w:lang w:bidi="ar-SA"/>
        </w:rPr>
        <w:t xml:space="preserve"> </w:t>
      </w:r>
      <w:r w:rsidRPr="007C07F2">
        <w:rPr>
          <w:rFonts w:ascii="Times New Roman" w:eastAsia="Times New Roman" w:hAnsi="Times New Roman" w:cs="Times New Roman"/>
          <w:highlight w:val="yellow"/>
          <w:lang w:bidi="ar-SA"/>
        </w:rPr>
        <w:t xml:space="preserve"> </w:t>
      </w:r>
    </w:p>
    <w:p w:rsidR="00BE734E" w:rsidRPr="007E0AE5" w:rsidRDefault="00BE734E" w:rsidP="007E0AE5">
      <w:pPr>
        <w:pStyle w:val="22"/>
        <w:rPr>
          <w:color w:val="auto"/>
          <w:lang w:bidi="ar-SA"/>
        </w:rPr>
      </w:pPr>
      <w:r w:rsidRPr="007C07F2">
        <w:rPr>
          <w:b w:val="0"/>
          <w:bCs w:val="0"/>
          <w:sz w:val="24"/>
          <w:szCs w:val="24"/>
          <w:shd w:val="clear" w:color="auto" w:fill="FFFFFF"/>
          <w:lang w:bidi="ar-SA"/>
        </w:rPr>
        <w:br/>
      </w:r>
      <w:r w:rsidRPr="00BE734E">
        <w:rPr>
          <w:lang w:bidi="ar-SA"/>
        </w:rPr>
        <w:t xml:space="preserve"> </w:t>
      </w:r>
      <w:r w:rsidRPr="007C07F2">
        <w:rPr>
          <w:b w:val="0"/>
          <w:sz w:val="24"/>
          <w:szCs w:val="24"/>
          <w:lang w:bidi="ar-SA"/>
        </w:rPr>
        <w:t>1</w:t>
      </w:r>
      <w:r w:rsidRPr="007E0AE5">
        <w:rPr>
          <w:sz w:val="24"/>
          <w:szCs w:val="24"/>
          <w:lang w:bidi="ar-SA"/>
        </w:rPr>
        <w:t>. Общие положения</w:t>
      </w:r>
      <w:r w:rsidRPr="007E0AE5">
        <w:rPr>
          <w:lang w:bidi="ar-SA"/>
        </w:rPr>
        <w:t> </w:t>
      </w:r>
    </w:p>
    <w:p w:rsidR="00495C77" w:rsidRDefault="00BE734E" w:rsidP="00881C07">
      <w:pPr>
        <w:pStyle w:val="a6"/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7C07F2">
        <w:rPr>
          <w:rFonts w:ascii="Times New Roman" w:eastAsia="Times New Roman" w:hAnsi="Times New Roman" w:cs="Times New Roman"/>
          <w:lang w:bidi="ar-SA"/>
        </w:rPr>
        <w:t xml:space="preserve">Настоящий порядок проведения капитального </w:t>
      </w:r>
      <w:proofErr w:type="gramStart"/>
      <w:r w:rsidRPr="007C07F2">
        <w:rPr>
          <w:rFonts w:ascii="Times New Roman" w:eastAsia="Times New Roman" w:hAnsi="Times New Roman" w:cs="Times New Roman"/>
          <w:lang w:bidi="ar-SA"/>
        </w:rPr>
        <w:t>ремонта  муниципального</w:t>
      </w:r>
      <w:proofErr w:type="gramEnd"/>
      <w:r w:rsidRPr="007C07F2">
        <w:rPr>
          <w:rFonts w:ascii="Times New Roman" w:eastAsia="Times New Roman" w:hAnsi="Times New Roman" w:cs="Times New Roman"/>
          <w:lang w:bidi="ar-SA"/>
        </w:rPr>
        <w:t xml:space="preserve"> жилищного </w:t>
      </w:r>
    </w:p>
    <w:p w:rsidR="00BE734E" w:rsidRPr="00495C77" w:rsidRDefault="00BE734E" w:rsidP="00495C7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495C77">
        <w:rPr>
          <w:rFonts w:ascii="Times New Roman" w:eastAsia="Times New Roman" w:hAnsi="Times New Roman" w:cs="Times New Roman"/>
          <w:lang w:bidi="ar-SA"/>
        </w:rPr>
        <w:t xml:space="preserve">фонда </w:t>
      </w:r>
      <w:proofErr w:type="spellStart"/>
      <w:r w:rsidRPr="00495C77">
        <w:rPr>
          <w:rFonts w:ascii="Times New Roman" w:eastAsia="Times New Roman" w:hAnsi="Times New Roman" w:cs="Times New Roman"/>
          <w:lang w:bidi="ar-SA"/>
        </w:rPr>
        <w:t>Подгорнского</w:t>
      </w:r>
      <w:proofErr w:type="spellEnd"/>
      <w:r w:rsidRPr="00495C77">
        <w:rPr>
          <w:rFonts w:ascii="Times New Roman" w:eastAsia="Times New Roman" w:hAnsi="Times New Roman" w:cs="Times New Roman"/>
          <w:lang w:bidi="ar-SA"/>
        </w:rPr>
        <w:t xml:space="preserve"> сельского </w:t>
      </w:r>
      <w:proofErr w:type="gramStart"/>
      <w:r w:rsidRPr="00495C77">
        <w:rPr>
          <w:rFonts w:ascii="Times New Roman" w:eastAsia="Times New Roman" w:hAnsi="Times New Roman" w:cs="Times New Roman"/>
          <w:lang w:bidi="ar-SA"/>
        </w:rPr>
        <w:t>поселения  (</w:t>
      </w:r>
      <w:proofErr w:type="gramEnd"/>
      <w:r w:rsidRPr="00495C77">
        <w:rPr>
          <w:rFonts w:ascii="Times New Roman" w:eastAsia="Times New Roman" w:hAnsi="Times New Roman" w:cs="Times New Roman"/>
          <w:lang w:bidi="ar-SA"/>
        </w:rPr>
        <w:t>далее - Порядок) разработан в соответствии с требованиями статьи 65 Жилищного кодекса РФ, Гражданского кодекса РФ, Федерального закона от 06.10.2003 № 131-ФЗ «Об общих принципах организации местного самоуправления в Российской Федерации</w:t>
      </w:r>
      <w:r w:rsidR="009C5121" w:rsidRPr="00495C77">
        <w:rPr>
          <w:rFonts w:ascii="Times New Roman" w:eastAsia="Times New Roman" w:hAnsi="Times New Roman" w:cs="Times New Roman"/>
          <w:lang w:bidi="ar-SA"/>
        </w:rPr>
        <w:t>»</w:t>
      </w:r>
      <w:r w:rsidRPr="00495C77">
        <w:rPr>
          <w:rFonts w:ascii="Times New Roman" w:eastAsia="Times New Roman" w:hAnsi="Times New Roman" w:cs="Times New Roman"/>
          <w:lang w:bidi="ar-SA"/>
        </w:rPr>
        <w:t xml:space="preserve">, постановления Государственного комитета РФ по строительству и жилищно-коммунальному комплексу от 27.09.2003 № 170 </w:t>
      </w:r>
      <w:r w:rsidR="009C5121" w:rsidRPr="00495C77">
        <w:rPr>
          <w:rFonts w:ascii="Times New Roman" w:eastAsia="Times New Roman" w:hAnsi="Times New Roman" w:cs="Times New Roman"/>
          <w:lang w:bidi="ar-SA"/>
        </w:rPr>
        <w:t>«</w:t>
      </w:r>
      <w:r w:rsidRPr="00495C77">
        <w:rPr>
          <w:rFonts w:ascii="Times New Roman" w:eastAsia="Times New Roman" w:hAnsi="Times New Roman" w:cs="Times New Roman"/>
          <w:lang w:bidi="ar-SA"/>
        </w:rPr>
        <w:t>Об утверждении правил и норм технической эксплуатации жилищного фонда</w:t>
      </w:r>
      <w:r w:rsidR="009C5121" w:rsidRPr="00495C77">
        <w:rPr>
          <w:rFonts w:ascii="Times New Roman" w:eastAsia="Times New Roman" w:hAnsi="Times New Roman" w:cs="Times New Roman"/>
          <w:lang w:bidi="ar-SA"/>
        </w:rPr>
        <w:t>»</w:t>
      </w:r>
      <w:r w:rsidRPr="00495C77">
        <w:rPr>
          <w:rFonts w:ascii="Times New Roman" w:eastAsia="Times New Roman" w:hAnsi="Times New Roman" w:cs="Times New Roman"/>
          <w:lang w:bidi="ar-SA"/>
        </w:rPr>
        <w:t>.</w:t>
      </w:r>
    </w:p>
    <w:p w:rsidR="00495C77" w:rsidRDefault="007C07F2" w:rsidP="00881C07">
      <w:pPr>
        <w:pStyle w:val="a6"/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7C07F2">
        <w:rPr>
          <w:rFonts w:ascii="Times New Roman" w:eastAsia="Times New Roman" w:hAnsi="Times New Roman" w:cs="Times New Roman"/>
          <w:lang w:bidi="ar-SA"/>
        </w:rPr>
        <w:t xml:space="preserve">Действие настоящего порядка распространяется исключительно на капитальный </w:t>
      </w:r>
    </w:p>
    <w:p w:rsidR="007C07F2" w:rsidRPr="00495C77" w:rsidRDefault="007C07F2" w:rsidP="00495C7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495C77">
        <w:rPr>
          <w:rFonts w:ascii="Times New Roman" w:eastAsia="Times New Roman" w:hAnsi="Times New Roman" w:cs="Times New Roman"/>
          <w:lang w:bidi="ar-SA"/>
        </w:rPr>
        <w:t xml:space="preserve">ремонт жилых помещений, относящихся к муниципальной собственности администрации </w:t>
      </w:r>
      <w:proofErr w:type="spellStart"/>
      <w:r w:rsidRPr="00495C77">
        <w:rPr>
          <w:rFonts w:ascii="Times New Roman" w:eastAsia="Times New Roman" w:hAnsi="Times New Roman" w:cs="Times New Roman"/>
          <w:lang w:bidi="ar-SA"/>
        </w:rPr>
        <w:t>Подгорнского</w:t>
      </w:r>
      <w:proofErr w:type="spellEnd"/>
      <w:r w:rsidRPr="00495C77">
        <w:rPr>
          <w:rFonts w:ascii="Times New Roman" w:eastAsia="Times New Roman" w:hAnsi="Times New Roman" w:cs="Times New Roman"/>
          <w:lang w:bidi="ar-SA"/>
        </w:rPr>
        <w:t xml:space="preserve"> сельского поселения, в том числе:</w:t>
      </w:r>
    </w:p>
    <w:p w:rsidR="007C07F2" w:rsidRPr="007C07F2" w:rsidRDefault="007C07F2" w:rsidP="00881C07">
      <w:pPr>
        <w:pStyle w:val="a6"/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7C07F2">
        <w:rPr>
          <w:rFonts w:ascii="Times New Roman" w:eastAsia="Times New Roman" w:hAnsi="Times New Roman" w:cs="Times New Roman"/>
          <w:lang w:bidi="ar-SA"/>
        </w:rPr>
        <w:t>- квартиры в многоквартирных домах;</w:t>
      </w:r>
    </w:p>
    <w:p w:rsidR="007C07F2" w:rsidRPr="00242A8D" w:rsidRDefault="007C07F2" w:rsidP="00881C07">
      <w:pPr>
        <w:pStyle w:val="a6"/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7C07F2">
        <w:rPr>
          <w:rFonts w:ascii="Times New Roman" w:eastAsia="Times New Roman" w:hAnsi="Times New Roman" w:cs="Times New Roman"/>
          <w:lang w:bidi="ar-SA"/>
        </w:rPr>
        <w:t>- жилые дома (индивидуальные, одноквартирные).</w:t>
      </w:r>
    </w:p>
    <w:p w:rsidR="00495C77" w:rsidRPr="00495C77" w:rsidRDefault="00242A8D" w:rsidP="00881C07">
      <w:pPr>
        <w:pStyle w:val="a6"/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7F2">
        <w:rPr>
          <w:rFonts w:ascii="Times New Roman" w:eastAsia="Times New Roman" w:hAnsi="Times New Roman" w:cs="Times New Roman"/>
          <w:bCs/>
          <w:lang w:bidi="ar-SA"/>
        </w:rPr>
        <w:t xml:space="preserve">Под капитальным ремонтом понимается ремонт </w:t>
      </w:r>
      <w:r w:rsidR="00C47B17">
        <w:rPr>
          <w:rFonts w:ascii="Times New Roman" w:eastAsia="Times New Roman" w:hAnsi="Times New Roman" w:cs="Times New Roman"/>
          <w:bCs/>
          <w:lang w:bidi="ar-SA"/>
        </w:rPr>
        <w:t>помещения</w:t>
      </w:r>
      <w:r w:rsidRPr="007C07F2">
        <w:rPr>
          <w:rFonts w:ascii="Times New Roman" w:eastAsia="Times New Roman" w:hAnsi="Times New Roman" w:cs="Times New Roman"/>
          <w:bCs/>
          <w:lang w:bidi="ar-SA"/>
        </w:rPr>
        <w:t xml:space="preserve"> с целью восстановления </w:t>
      </w:r>
    </w:p>
    <w:p w:rsidR="007C07F2" w:rsidRPr="00495C77" w:rsidRDefault="00242A8D" w:rsidP="00495C7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5C77">
        <w:rPr>
          <w:rFonts w:ascii="Times New Roman" w:eastAsia="Times New Roman" w:hAnsi="Times New Roman" w:cs="Times New Roman"/>
          <w:bCs/>
          <w:lang w:bidi="ar-SA"/>
        </w:rPr>
        <w:t>его ресурса с заменой при необходимости конструктивных элементов и систем инженерного оборудования, а также улучшения эксплуатационных показателей.</w:t>
      </w:r>
    </w:p>
    <w:p w:rsidR="00242A8D" w:rsidRPr="007C07F2" w:rsidRDefault="00242A8D" w:rsidP="00881C07">
      <w:pPr>
        <w:widowControl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07F2">
        <w:rPr>
          <w:rFonts w:ascii="Times New Roman" w:eastAsia="Times New Roman" w:hAnsi="Times New Roman" w:cs="Times New Roman"/>
          <w:bCs/>
          <w:lang w:bidi="ar-SA"/>
        </w:rPr>
        <w:t xml:space="preserve">При капитальном ремонте жилых домов следует производить комплексное устранение неисправностей всех изношенных элементов здания и оборудования, смену, восстановление или замену их на более долговечные и экономичные, улучшение эксплуатационных показателей жилищного фонда, осуществление технически возможной и экономически целесообразной модернизации жилых зданий с установкой приборов учета тепла, воды, газа, электроэнергии и обеспечения рационального энергопотребления. </w:t>
      </w:r>
      <w:r w:rsidRPr="007C07F2">
        <w:rPr>
          <w:rFonts w:ascii="Times New Roman" w:eastAsia="Times New Roman" w:hAnsi="Times New Roman" w:cs="Times New Roman"/>
          <w:bCs/>
          <w:lang w:bidi="ar-SA"/>
        </w:rPr>
        <w:br/>
        <w:t xml:space="preserve">         Капитальный ремонт в домах, подлежащих сносу, восстановление и благоустройство которых выполнять нецелесообразно в течение ближайших 10 лет, допускается производить в виде исключения только в объеме, обеспечивающем безопасные и санитарные условия проживания в них на оставшийся срок (п. п. 2.4.2 — 2.4.3 Правил и норм технической эксплуатации жилищного фонда, утвержденных Постановлением Госстроя России от 27.09.2003 N 170).</w:t>
      </w:r>
    </w:p>
    <w:p w:rsidR="00495C77" w:rsidRPr="00495C77" w:rsidRDefault="00242A8D" w:rsidP="00495C77">
      <w:pPr>
        <w:pStyle w:val="a6"/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5C77">
        <w:rPr>
          <w:rFonts w:ascii="Times New Roman" w:eastAsia="Times New Roman" w:hAnsi="Times New Roman" w:cs="Times New Roman"/>
          <w:bCs/>
          <w:lang w:bidi="ar-SA"/>
        </w:rPr>
        <w:t>Работы по капитальному</w:t>
      </w:r>
      <w:r w:rsidR="00495C77">
        <w:rPr>
          <w:rFonts w:ascii="Times New Roman" w:eastAsia="Times New Roman" w:hAnsi="Times New Roman" w:cs="Times New Roman"/>
          <w:bCs/>
          <w:lang w:bidi="ar-SA"/>
        </w:rPr>
        <w:t xml:space="preserve"> ремонту делятся на две группы:</w:t>
      </w:r>
    </w:p>
    <w:p w:rsidR="00242A8D" w:rsidRPr="00495C77" w:rsidRDefault="00242A8D" w:rsidP="00495C7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5C77">
        <w:rPr>
          <w:rFonts w:ascii="Times New Roman" w:eastAsia="Times New Roman" w:hAnsi="Times New Roman" w:cs="Times New Roman"/>
          <w:bCs/>
          <w:lang w:bidi="ar-SA"/>
        </w:rPr>
        <w:t xml:space="preserve">1) </w:t>
      </w:r>
      <w:r w:rsidRPr="00495C77">
        <w:rPr>
          <w:rFonts w:ascii="Times New Roman" w:eastAsia="Times New Roman" w:hAnsi="Times New Roman" w:cs="Times New Roman"/>
          <w:b/>
          <w:bCs/>
          <w:lang w:bidi="ar-SA"/>
        </w:rPr>
        <w:t>комплексный капитальный ремонт</w:t>
      </w:r>
      <w:r w:rsidRPr="00495C77">
        <w:rPr>
          <w:rFonts w:ascii="Times New Roman" w:eastAsia="Times New Roman" w:hAnsi="Times New Roman" w:cs="Times New Roman"/>
          <w:bCs/>
          <w:lang w:bidi="ar-SA"/>
        </w:rPr>
        <w:t>, при котором производится восстановление всех изношенных конструктивных элементов, сетей, систем, устройств и инженерного оборудования;</w:t>
      </w:r>
      <w:r w:rsidRPr="00495C77">
        <w:rPr>
          <w:rFonts w:ascii="Times New Roman" w:eastAsia="Times New Roman" w:hAnsi="Times New Roman" w:cs="Times New Roman"/>
          <w:bCs/>
          <w:lang w:bidi="ar-SA"/>
        </w:rPr>
        <w:br/>
        <w:t xml:space="preserve">2) </w:t>
      </w:r>
      <w:r w:rsidRPr="00495C77">
        <w:rPr>
          <w:rFonts w:ascii="Times New Roman" w:eastAsia="Times New Roman" w:hAnsi="Times New Roman" w:cs="Times New Roman"/>
          <w:b/>
          <w:bCs/>
          <w:lang w:bidi="ar-SA"/>
        </w:rPr>
        <w:t>выборочный капитальный ремонт</w:t>
      </w:r>
      <w:r w:rsidRPr="00495C77">
        <w:rPr>
          <w:rFonts w:ascii="Times New Roman" w:eastAsia="Times New Roman" w:hAnsi="Times New Roman" w:cs="Times New Roman"/>
          <w:bCs/>
          <w:lang w:bidi="ar-SA"/>
        </w:rPr>
        <w:t>, при котором производится смена или ремонт отдельных конструктивных элементов, частей здания, отдельных участков систем, сетей, коммуникаций и устройств, инженерного оборудования, вышедшего из строя.</w:t>
      </w:r>
    </w:p>
    <w:p w:rsidR="00242A8D" w:rsidRPr="007C07F2" w:rsidRDefault="007C07F2" w:rsidP="00881C07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242A8D" w:rsidRPr="007C07F2">
        <w:rPr>
          <w:rFonts w:ascii="Times New Roman" w:eastAsia="Times New Roman" w:hAnsi="Times New Roman" w:cs="Times New Roman"/>
          <w:bCs/>
          <w:lang w:bidi="ar-SA"/>
        </w:rPr>
        <w:t>При необходимости может производиться капитальный ремонт отдельных элементов здания или объекта (конструкций и технических устройств, составляющих здание, предназначенных для выполнения заданных функций), а также внешнего благоустройства.</w:t>
      </w:r>
    </w:p>
    <w:p w:rsidR="00242A8D" w:rsidRDefault="00242A8D" w:rsidP="00881C0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7C07F2">
        <w:rPr>
          <w:rFonts w:ascii="Times New Roman" w:eastAsia="Times New Roman" w:hAnsi="Times New Roman" w:cs="Times New Roman"/>
          <w:bCs/>
          <w:lang w:bidi="ar-SA"/>
        </w:rPr>
        <w:tab/>
        <w:t>Вид капитального ремонта зависит от технического состояния зданий, назначенных</w:t>
      </w:r>
      <w:r w:rsidRPr="00BE734E">
        <w:rPr>
          <w:rFonts w:ascii="Times New Roman" w:eastAsia="Times New Roman" w:hAnsi="Times New Roman" w:cs="Times New Roman"/>
          <w:bCs/>
          <w:lang w:bidi="ar-SA"/>
        </w:rPr>
        <w:t xml:space="preserve"> на ремонт, а также качества их планировки и степени благоустройства.</w:t>
      </w:r>
    </w:p>
    <w:p w:rsidR="00495C77" w:rsidRPr="00495C77" w:rsidRDefault="00242A8D" w:rsidP="00495C77">
      <w:pPr>
        <w:pStyle w:val="a6"/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5C77">
        <w:rPr>
          <w:rFonts w:ascii="Times New Roman" w:eastAsia="Times New Roman" w:hAnsi="Times New Roman" w:cs="Times New Roman"/>
          <w:bCs/>
          <w:lang w:bidi="ar-SA"/>
        </w:rPr>
        <w:t xml:space="preserve">Комплексный капитальный ремонт предусматривает в основном замену инженерных </w:t>
      </w:r>
    </w:p>
    <w:p w:rsidR="00242A8D" w:rsidRPr="00495C77" w:rsidRDefault="00242A8D" w:rsidP="00495C7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5C77">
        <w:rPr>
          <w:rFonts w:ascii="Times New Roman" w:eastAsia="Times New Roman" w:hAnsi="Times New Roman" w:cs="Times New Roman"/>
          <w:bCs/>
          <w:lang w:bidi="ar-SA"/>
        </w:rPr>
        <w:t>систем, сетей и оборудования, а также приведение в технически исправное состояние всех конструктивных элементов и выполнение работ по повышению благоустройства.</w:t>
      </w:r>
    </w:p>
    <w:p w:rsidR="007C07F2" w:rsidRDefault="00242A8D" w:rsidP="00881C0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242A8D">
        <w:rPr>
          <w:rFonts w:ascii="Times New Roman" w:eastAsia="Times New Roman" w:hAnsi="Times New Roman" w:cs="Times New Roman"/>
          <w:bCs/>
          <w:lang w:bidi="ar-SA"/>
        </w:rPr>
        <w:t xml:space="preserve">При проведении ремонта следует применять материалы, обеспечивающие нормативный срок службы ремонтируемых конструкций и систем. Состав работ должен быть таким, чтобы после </w:t>
      </w:r>
      <w:r w:rsidRPr="00242A8D">
        <w:rPr>
          <w:rFonts w:ascii="Times New Roman" w:eastAsia="Times New Roman" w:hAnsi="Times New Roman" w:cs="Times New Roman"/>
          <w:bCs/>
          <w:lang w:bidi="ar-SA"/>
        </w:rPr>
        <w:lastRenderedPageBreak/>
        <w:t>проведения капитального ремонта жилой дом полностью удовлетворял всем эксплуатационным требованиям. Комплексный капитальный ремонт с перепланировкой помещений предусматривает изменение планировки жилых зданий, с улучшением основных технико-экономических показателей. При этом виде ремонта жилых домов, исходя из сложившихся градостроительных условий и действующих норм, могут выполняться надстройки, пристройки, встройки, повышение уровня инженерного оборудования, включая строительство наружных сетей (кроме магистральных), производиться замена изношенных и морально устаревших конструкций, инженерного и санитарно-технического оборудования на современное, более надежное и эффективное, улучшающие эксплуатационные свойства зданий, выполнение мероприятий, повышающих архитектурную выразительность зданий, благоустройство прилегаю</w:t>
      </w:r>
      <w:r w:rsidR="007C07F2">
        <w:rPr>
          <w:rFonts w:ascii="Times New Roman" w:eastAsia="Times New Roman" w:hAnsi="Times New Roman" w:cs="Times New Roman"/>
          <w:bCs/>
          <w:lang w:bidi="ar-SA"/>
        </w:rPr>
        <w:t xml:space="preserve">щих к зданию территорий. </w:t>
      </w:r>
    </w:p>
    <w:p w:rsidR="007C07F2" w:rsidRPr="00495C77" w:rsidRDefault="00242A8D" w:rsidP="00495C77">
      <w:pPr>
        <w:pStyle w:val="a6"/>
        <w:widowControl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495C77">
        <w:rPr>
          <w:rFonts w:ascii="Times New Roman" w:eastAsia="Times New Roman" w:hAnsi="Times New Roman" w:cs="Times New Roman"/>
          <w:bCs/>
          <w:lang w:bidi="ar-SA"/>
        </w:rPr>
        <w:t xml:space="preserve">Выборочный капитальный ремонт назначается для выполнения необходимых работ, которые не могут быть приурочены к очередному комплексному ремонту. </w:t>
      </w:r>
    </w:p>
    <w:p w:rsidR="00242A8D" w:rsidRPr="00242A8D" w:rsidRDefault="00242A8D" w:rsidP="00881C07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2A8D">
        <w:rPr>
          <w:rFonts w:ascii="Times New Roman" w:eastAsia="Times New Roman" w:hAnsi="Times New Roman" w:cs="Times New Roman"/>
          <w:bCs/>
          <w:lang w:bidi="ar-SA"/>
        </w:rPr>
        <w:t>При выборочном капитальном ремонте производится ремонт фасада, кровли, ремонт и замена отдельных участков инженерных коммуникаций, систем и сетей, отдельных видов оборудования.</w:t>
      </w:r>
    </w:p>
    <w:p w:rsidR="00242A8D" w:rsidRPr="00C47B17" w:rsidRDefault="007C07F2" w:rsidP="00881C07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242A8D" w:rsidRPr="00BE734E">
        <w:rPr>
          <w:rFonts w:ascii="Times New Roman" w:eastAsia="Times New Roman" w:hAnsi="Times New Roman" w:cs="Times New Roman"/>
          <w:bCs/>
          <w:lang w:bidi="ar-SA"/>
        </w:rPr>
        <w:t xml:space="preserve">При проведении выборочного капитального ремонта необходимо в первую очередь предусматривать ремонт тех конструкций, от которых зависит нормальный ход технологического процесса (водопровода, теплоснабжения, вентиляционных систем и установок по кондиционированию воздуха, канализации и т.п.), а также конструкций, от исправности которых зависит сохранность </w:t>
      </w:r>
      <w:r w:rsidR="00242A8D" w:rsidRPr="00C47B17">
        <w:rPr>
          <w:rFonts w:ascii="Times New Roman" w:eastAsia="Times New Roman" w:hAnsi="Times New Roman" w:cs="Times New Roman"/>
          <w:bCs/>
          <w:lang w:bidi="ar-SA"/>
        </w:rPr>
        <w:t xml:space="preserve">остальных частей здания или сооружения (кровли, водосточной сети, водопроводно-канализационных устройств и т.п.). </w:t>
      </w:r>
    </w:p>
    <w:p w:rsidR="006E6D7D" w:rsidRPr="00C47B17" w:rsidRDefault="00495C77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7</w:t>
      </w:r>
      <w:r w:rsidR="006E6D7D" w:rsidRPr="00C47B17">
        <w:rPr>
          <w:rFonts w:ascii="Times New Roman" w:eastAsia="Times New Roman" w:hAnsi="Times New Roman" w:cs="Times New Roman"/>
          <w:lang w:bidi="ar-SA"/>
        </w:rPr>
        <w:t>. Виды работ, производимых при капитальном ремонте, должны соответствовать примерному перечню работ, указанному в приложении № 1 настоящего Порядка</w:t>
      </w:r>
    </w:p>
    <w:p w:rsidR="006E6D7D" w:rsidRPr="00BE734E" w:rsidRDefault="006E6D7D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47B17">
        <w:rPr>
          <w:rFonts w:ascii="Times New Roman" w:eastAsia="Times New Roman" w:hAnsi="Times New Roman" w:cs="Times New Roman"/>
          <w:lang w:bidi="ar-SA"/>
        </w:rPr>
        <w:t>Не подлежат исполнению работы, относящиеся к ремонту общего имущества многоквартирного дома, в котором имеются помещения (е), находящиеся в собственности</w:t>
      </w:r>
      <w:r w:rsidRPr="00BE734E">
        <w:rPr>
          <w:rFonts w:ascii="Times New Roman" w:eastAsia="Times New Roman" w:hAnsi="Times New Roman" w:cs="Times New Roman"/>
          <w:lang w:bidi="ar-SA"/>
        </w:rPr>
        <w:t xml:space="preserve"> граждан и юридических лиц; работы, обязанность исполнения которых в соответствии с действующим законодательством возложена на нанимателей этих помещений (текущий ремонт. Виды работ, относящиеся к текущему ремонту указаны в приложении № 2 настоящего Порядка.).</w:t>
      </w:r>
    </w:p>
    <w:p w:rsidR="00FC4531" w:rsidRDefault="00FC4531" w:rsidP="00881C0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</w:p>
    <w:p w:rsidR="00FC4531" w:rsidRDefault="00FC4531" w:rsidP="00881C07">
      <w:pPr>
        <w:pStyle w:val="10"/>
        <w:keepNext/>
        <w:keepLines/>
        <w:numPr>
          <w:ilvl w:val="0"/>
          <w:numId w:val="12"/>
        </w:numPr>
        <w:tabs>
          <w:tab w:val="left" w:pos="1118"/>
        </w:tabs>
        <w:spacing w:line="240" w:lineRule="auto"/>
        <w:ind w:firstLine="580"/>
        <w:jc w:val="both"/>
      </w:pPr>
      <w:r>
        <w:t>П</w:t>
      </w:r>
      <w:r w:rsidRPr="00BE734E">
        <w:t>орядок включения объектов муниципального жилищного фо</w:t>
      </w:r>
      <w:r>
        <w:t>нда в план капитального ремонта</w:t>
      </w:r>
    </w:p>
    <w:p w:rsidR="00495C77" w:rsidRDefault="00495C77" w:rsidP="00495C77">
      <w:pPr>
        <w:pStyle w:val="10"/>
        <w:keepNext/>
        <w:keepLines/>
        <w:tabs>
          <w:tab w:val="left" w:pos="1118"/>
        </w:tabs>
        <w:spacing w:line="240" w:lineRule="auto"/>
        <w:ind w:left="580" w:firstLine="0"/>
        <w:jc w:val="both"/>
      </w:pPr>
    </w:p>
    <w:p w:rsidR="00FC4531" w:rsidRDefault="00495C77" w:rsidP="00881C07">
      <w:pPr>
        <w:pStyle w:val="11"/>
        <w:numPr>
          <w:ilvl w:val="0"/>
          <w:numId w:val="30"/>
        </w:numPr>
        <w:tabs>
          <w:tab w:val="left" w:pos="1118"/>
        </w:tabs>
        <w:spacing w:line="240" w:lineRule="auto"/>
        <w:jc w:val="both"/>
      </w:pPr>
      <w:r>
        <w:t xml:space="preserve"> </w:t>
      </w:r>
      <w:r w:rsidR="005C596B">
        <w:t>П</w:t>
      </w:r>
      <w:r w:rsidR="00FC4531" w:rsidRPr="00BE734E">
        <w:t xml:space="preserve">ланирование капитального ремонта объектов муниципального жилищного фонда </w:t>
      </w:r>
      <w:r w:rsidR="00FC4531">
        <w:t>включает в себя:</w:t>
      </w:r>
    </w:p>
    <w:p w:rsidR="00FC4531" w:rsidRDefault="005C596B" w:rsidP="00881C07">
      <w:pPr>
        <w:pStyle w:val="11"/>
        <w:tabs>
          <w:tab w:val="left" w:pos="1118"/>
        </w:tabs>
        <w:spacing w:line="240" w:lineRule="auto"/>
        <w:ind w:firstLine="0"/>
        <w:jc w:val="both"/>
      </w:pPr>
      <w:r>
        <w:tab/>
      </w:r>
      <w:r w:rsidR="00FC4531">
        <w:t>ведение очереди капитального ремонта муниципального жилья;</w:t>
      </w:r>
    </w:p>
    <w:p w:rsidR="00FC4531" w:rsidRDefault="005C596B" w:rsidP="00881C07">
      <w:pPr>
        <w:pStyle w:val="11"/>
        <w:tabs>
          <w:tab w:val="left" w:pos="1118"/>
        </w:tabs>
        <w:spacing w:line="240" w:lineRule="auto"/>
        <w:ind w:firstLine="0"/>
        <w:jc w:val="both"/>
      </w:pPr>
      <w:r>
        <w:tab/>
      </w:r>
      <w:r w:rsidR="00FC4531">
        <w:t xml:space="preserve">утверждение </w:t>
      </w:r>
      <w:r w:rsidR="00495C77">
        <w:t>плана капитального</w:t>
      </w:r>
      <w:r w:rsidR="00C4389E">
        <w:t xml:space="preserve"> ремонта муниципального жилья</w:t>
      </w:r>
      <w:r w:rsidR="00FC4531">
        <w:t>.</w:t>
      </w:r>
    </w:p>
    <w:p w:rsidR="00A426B0" w:rsidRPr="00BE734E" w:rsidRDefault="005C596B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9.</w:t>
      </w:r>
      <w:r w:rsidR="00A426B0" w:rsidRPr="00BE734E">
        <w:rPr>
          <w:rFonts w:ascii="Times New Roman" w:eastAsia="Times New Roman" w:hAnsi="Times New Roman" w:cs="Times New Roman"/>
          <w:lang w:bidi="ar-SA"/>
        </w:rPr>
        <w:t xml:space="preserve"> Для включения жилого помещения муниципального жилищного фонда </w:t>
      </w:r>
      <w:proofErr w:type="spellStart"/>
      <w:r w:rsidR="00A426B0">
        <w:rPr>
          <w:rFonts w:ascii="Times New Roman" w:eastAsia="Times New Roman" w:hAnsi="Times New Roman" w:cs="Times New Roman"/>
          <w:lang w:bidi="ar-SA"/>
        </w:rPr>
        <w:t>Подгорнского</w:t>
      </w:r>
      <w:proofErr w:type="spellEnd"/>
      <w:r w:rsidR="00A426B0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r w:rsidR="00A426B0" w:rsidRPr="00BE734E">
        <w:rPr>
          <w:rFonts w:ascii="Times New Roman" w:eastAsia="Times New Roman" w:hAnsi="Times New Roman" w:cs="Times New Roman"/>
          <w:lang w:bidi="ar-SA"/>
        </w:rPr>
        <w:t xml:space="preserve">в очередность капитального ремонта, наниматель жилого помещения по договору социального найма, договору найма жилого помещения специализированного жилищного фонда (далее - заявители), предоставляет в администрацию </w:t>
      </w:r>
      <w:proofErr w:type="spellStart"/>
      <w:r w:rsidR="00A426B0">
        <w:rPr>
          <w:rFonts w:ascii="Times New Roman" w:eastAsia="Times New Roman" w:hAnsi="Times New Roman" w:cs="Times New Roman"/>
          <w:lang w:bidi="ar-SA"/>
        </w:rPr>
        <w:t>Подгорнского</w:t>
      </w:r>
      <w:proofErr w:type="spellEnd"/>
      <w:r w:rsidR="00A426B0">
        <w:rPr>
          <w:rFonts w:ascii="Times New Roman" w:eastAsia="Times New Roman" w:hAnsi="Times New Roman" w:cs="Times New Roman"/>
          <w:lang w:bidi="ar-SA"/>
        </w:rPr>
        <w:t xml:space="preserve"> сельского </w:t>
      </w:r>
      <w:r w:rsidR="00495C77">
        <w:rPr>
          <w:rFonts w:ascii="Times New Roman" w:eastAsia="Times New Roman" w:hAnsi="Times New Roman" w:cs="Times New Roman"/>
          <w:lang w:bidi="ar-SA"/>
        </w:rPr>
        <w:t xml:space="preserve">поселения </w:t>
      </w:r>
      <w:r w:rsidR="00495C77" w:rsidRPr="00BE734E">
        <w:rPr>
          <w:rFonts w:ascii="Times New Roman" w:eastAsia="Times New Roman" w:hAnsi="Times New Roman" w:cs="Times New Roman"/>
          <w:lang w:bidi="ar-SA"/>
        </w:rPr>
        <w:t>следующие</w:t>
      </w:r>
      <w:r w:rsidR="00A426B0" w:rsidRPr="00BE734E">
        <w:rPr>
          <w:rFonts w:ascii="Times New Roman" w:eastAsia="Times New Roman" w:hAnsi="Times New Roman" w:cs="Times New Roman"/>
          <w:lang w:bidi="ar-SA"/>
        </w:rPr>
        <w:t xml:space="preserve"> документы:</w:t>
      </w:r>
    </w:p>
    <w:p w:rsidR="00A426B0" w:rsidRDefault="00A426B0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lang w:bidi="ar-SA"/>
        </w:rPr>
      </w:pPr>
      <w:r w:rsidRPr="00BE734E">
        <w:rPr>
          <w:rFonts w:ascii="Times New Roman" w:eastAsia="Times New Roman" w:hAnsi="Times New Roman" w:cs="Times New Roman"/>
          <w:lang w:bidi="ar-SA"/>
        </w:rPr>
        <w:t>- заявление (по форме согласно приложению</w:t>
      </w:r>
      <w:r w:rsidR="005C596B">
        <w:rPr>
          <w:rFonts w:ascii="Times New Roman" w:eastAsia="Times New Roman" w:hAnsi="Times New Roman" w:cs="Times New Roman"/>
          <w:lang w:bidi="ar-SA"/>
        </w:rPr>
        <w:t xml:space="preserve"> № 3 к</w:t>
      </w:r>
      <w:r w:rsidRPr="00BE734E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П</w:t>
      </w:r>
      <w:r w:rsidRPr="00BE734E">
        <w:rPr>
          <w:rFonts w:ascii="Times New Roman" w:eastAsia="Times New Roman" w:hAnsi="Times New Roman" w:cs="Times New Roman"/>
          <w:lang w:bidi="ar-SA"/>
        </w:rPr>
        <w:t>орядку) о включении жилого помещения в о</w:t>
      </w:r>
      <w:r w:rsidR="005C596B">
        <w:rPr>
          <w:rFonts w:ascii="Times New Roman" w:eastAsia="Times New Roman" w:hAnsi="Times New Roman" w:cs="Times New Roman"/>
          <w:lang w:bidi="ar-SA"/>
        </w:rPr>
        <w:t>чередность капитального ремонта;</w:t>
      </w:r>
    </w:p>
    <w:p w:rsidR="00A426B0" w:rsidRPr="00BE734E" w:rsidRDefault="00A426B0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справку об отсутствии задолженности по оплате жилищно-коммунальных услуг.</w:t>
      </w:r>
    </w:p>
    <w:p w:rsidR="00A426B0" w:rsidRPr="005C596B" w:rsidRDefault="005C596B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10. </w:t>
      </w:r>
      <w:r w:rsidR="00A426B0" w:rsidRPr="005C596B">
        <w:rPr>
          <w:rFonts w:ascii="Times New Roman" w:eastAsia="Times New Roman" w:hAnsi="Times New Roman" w:cs="Times New Roman"/>
          <w:lang w:bidi="ar-SA"/>
        </w:rPr>
        <w:t>На основании поступившего заявления от нанимателя</w:t>
      </w:r>
      <w:r>
        <w:rPr>
          <w:rFonts w:ascii="Times New Roman" w:eastAsia="Times New Roman" w:hAnsi="Times New Roman" w:cs="Times New Roman"/>
          <w:lang w:bidi="ar-SA"/>
        </w:rPr>
        <w:t>, специалист по имущественным отношениям организует обследование</w:t>
      </w:r>
      <w:r w:rsidR="00A426B0" w:rsidRPr="005C596B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жилого помещения </w:t>
      </w:r>
      <w:r w:rsidR="00A426B0" w:rsidRPr="005C596B">
        <w:rPr>
          <w:rFonts w:ascii="Times New Roman" w:eastAsia="Times New Roman" w:hAnsi="Times New Roman" w:cs="Times New Roman"/>
          <w:lang w:bidi="ar-SA"/>
        </w:rPr>
        <w:t>межведомственн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="00A426B0" w:rsidRPr="005C596B">
        <w:rPr>
          <w:rFonts w:ascii="Times New Roman" w:eastAsia="Times New Roman" w:hAnsi="Times New Roman" w:cs="Times New Roman"/>
          <w:lang w:bidi="ar-SA"/>
        </w:rPr>
        <w:t xml:space="preserve"> комисси</w:t>
      </w:r>
      <w:r>
        <w:rPr>
          <w:rFonts w:ascii="Times New Roman" w:eastAsia="Times New Roman" w:hAnsi="Times New Roman" w:cs="Times New Roman"/>
          <w:lang w:bidi="ar-SA"/>
        </w:rPr>
        <w:t>ей</w:t>
      </w:r>
      <w:r w:rsidR="00A426B0" w:rsidRPr="005C596B">
        <w:rPr>
          <w:rFonts w:ascii="Times New Roman" w:eastAsia="Times New Roman" w:hAnsi="Times New Roman" w:cs="Times New Roman"/>
          <w:lang w:bidi="ar-SA"/>
        </w:rPr>
        <w:t xml:space="preserve"> </w:t>
      </w:r>
      <w:r w:rsidR="00A426B0" w:rsidRPr="005C596B">
        <w:rPr>
          <w:rFonts w:ascii="Times New Roman" w:hAnsi="Times New Roman" w:cs="Times New Roman"/>
        </w:rPr>
        <w:t xml:space="preserve">по признанию жилых домов (жилых </w:t>
      </w:r>
      <w:r w:rsidR="00495C77" w:rsidRPr="005C596B">
        <w:rPr>
          <w:rFonts w:ascii="Times New Roman" w:hAnsi="Times New Roman" w:cs="Times New Roman"/>
        </w:rPr>
        <w:t>помещений) непригодными</w:t>
      </w:r>
      <w:r w:rsidR="00A426B0" w:rsidRPr="005C596B">
        <w:rPr>
          <w:rFonts w:ascii="Times New Roman" w:hAnsi="Times New Roman" w:cs="Times New Roman"/>
        </w:rPr>
        <w:t xml:space="preserve"> для проживания в </w:t>
      </w:r>
      <w:proofErr w:type="spellStart"/>
      <w:r w:rsidR="00A426B0" w:rsidRPr="005C596B">
        <w:rPr>
          <w:rFonts w:ascii="Times New Roman" w:hAnsi="Times New Roman" w:cs="Times New Roman"/>
        </w:rPr>
        <w:t>Подгорнском</w:t>
      </w:r>
      <w:proofErr w:type="spellEnd"/>
      <w:r w:rsidR="00A426B0" w:rsidRPr="005C596B">
        <w:rPr>
          <w:rFonts w:ascii="Times New Roman" w:hAnsi="Times New Roman" w:cs="Times New Roman"/>
        </w:rPr>
        <w:t xml:space="preserve"> сельском поселении</w:t>
      </w:r>
      <w:r>
        <w:rPr>
          <w:rFonts w:ascii="Times New Roman" w:hAnsi="Times New Roman" w:cs="Times New Roman"/>
        </w:rPr>
        <w:t xml:space="preserve"> </w:t>
      </w:r>
      <w:r w:rsidR="00495C77" w:rsidRPr="005C596B">
        <w:rPr>
          <w:rFonts w:ascii="Times New Roman" w:eastAsia="Times New Roman" w:hAnsi="Times New Roman" w:cs="Times New Roman"/>
          <w:lang w:bidi="ar-SA"/>
        </w:rPr>
        <w:t>(далее</w:t>
      </w:r>
      <w:r w:rsidRPr="005C596B">
        <w:rPr>
          <w:rFonts w:ascii="Times New Roman" w:eastAsia="Times New Roman" w:hAnsi="Times New Roman" w:cs="Times New Roman"/>
          <w:lang w:bidi="ar-SA"/>
        </w:rPr>
        <w:t>- межведомственная комиссия)</w:t>
      </w:r>
      <w:r>
        <w:rPr>
          <w:rFonts w:ascii="Times New Roman" w:hAnsi="Times New Roman" w:cs="Times New Roman"/>
        </w:rPr>
        <w:t>, по результатам которого составляется</w:t>
      </w:r>
      <w:r w:rsidR="00A426B0" w:rsidRPr="005C596B">
        <w:rPr>
          <w:rFonts w:ascii="Times New Roman" w:eastAsia="Times New Roman" w:hAnsi="Times New Roman" w:cs="Times New Roman"/>
          <w:lang w:bidi="ar-SA"/>
        </w:rPr>
        <w:t xml:space="preserve"> составляет акт и заключение. </w:t>
      </w:r>
    </w:p>
    <w:p w:rsidR="00A426B0" w:rsidRPr="00BE734E" w:rsidRDefault="005C596B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11</w:t>
      </w:r>
      <w:r w:rsidR="00A426B0" w:rsidRPr="00BE734E">
        <w:rPr>
          <w:rFonts w:ascii="Times New Roman" w:eastAsia="Times New Roman" w:hAnsi="Times New Roman" w:cs="Times New Roman"/>
          <w:lang w:bidi="ar-SA"/>
        </w:rPr>
        <w:t xml:space="preserve">. Не подлежат включению в очередность капитального ремонта жилые помещения, в отношении которых не проведена процедура обследования </w:t>
      </w:r>
      <w:r w:rsidR="00A426B0">
        <w:rPr>
          <w:rFonts w:ascii="Times New Roman" w:eastAsia="Times New Roman" w:hAnsi="Times New Roman" w:cs="Times New Roman"/>
          <w:lang w:bidi="ar-SA"/>
        </w:rPr>
        <w:t xml:space="preserve">межведомственной </w:t>
      </w:r>
      <w:r>
        <w:rPr>
          <w:rFonts w:ascii="Times New Roman" w:eastAsia="Times New Roman" w:hAnsi="Times New Roman" w:cs="Times New Roman"/>
          <w:lang w:bidi="ar-SA"/>
        </w:rPr>
        <w:t xml:space="preserve">комиссией </w:t>
      </w:r>
      <w:r w:rsidRPr="00BE734E">
        <w:rPr>
          <w:rFonts w:ascii="Times New Roman" w:eastAsia="Times New Roman" w:hAnsi="Times New Roman" w:cs="Times New Roman"/>
          <w:lang w:bidi="ar-SA"/>
        </w:rPr>
        <w:t>и</w:t>
      </w:r>
      <w:r w:rsidR="00A426B0" w:rsidRPr="00BE734E">
        <w:rPr>
          <w:rFonts w:ascii="Times New Roman" w:eastAsia="Times New Roman" w:hAnsi="Times New Roman" w:cs="Times New Roman"/>
          <w:lang w:bidi="ar-SA"/>
        </w:rPr>
        <w:t xml:space="preserve"> </w:t>
      </w:r>
      <w:r w:rsidR="00A426B0" w:rsidRPr="00BE734E">
        <w:rPr>
          <w:rFonts w:ascii="Times New Roman" w:eastAsia="Times New Roman" w:hAnsi="Times New Roman" w:cs="Times New Roman"/>
          <w:lang w:bidi="ar-SA"/>
        </w:rPr>
        <w:lastRenderedPageBreak/>
        <w:t xml:space="preserve">(или) жилое помещение согласно </w:t>
      </w:r>
      <w:r w:rsidRPr="00BE734E">
        <w:rPr>
          <w:rFonts w:ascii="Times New Roman" w:eastAsia="Times New Roman" w:hAnsi="Times New Roman" w:cs="Times New Roman"/>
          <w:lang w:bidi="ar-SA"/>
        </w:rPr>
        <w:t xml:space="preserve">заключению </w:t>
      </w:r>
      <w:r>
        <w:rPr>
          <w:rFonts w:ascii="Times New Roman" w:eastAsia="Times New Roman" w:hAnsi="Times New Roman" w:cs="Times New Roman"/>
          <w:lang w:bidi="ar-SA"/>
        </w:rPr>
        <w:t xml:space="preserve">межведомственной </w:t>
      </w:r>
      <w:r w:rsidRPr="00BE734E">
        <w:rPr>
          <w:rFonts w:ascii="Times New Roman" w:eastAsia="Times New Roman" w:hAnsi="Times New Roman" w:cs="Times New Roman"/>
          <w:lang w:bidi="ar-SA"/>
        </w:rPr>
        <w:t>комиссии,</w:t>
      </w:r>
      <w:r w:rsidR="00A426B0" w:rsidRPr="00BE734E">
        <w:rPr>
          <w:rFonts w:ascii="Times New Roman" w:eastAsia="Times New Roman" w:hAnsi="Times New Roman" w:cs="Times New Roman"/>
          <w:lang w:bidi="ar-SA"/>
        </w:rPr>
        <w:t xml:space="preserve"> не нуждается в капитальном ремонте (соответствует предъявляемым требованиям).</w:t>
      </w:r>
    </w:p>
    <w:p w:rsidR="00A426B0" w:rsidRPr="00BE734E" w:rsidRDefault="005C596B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12</w:t>
      </w:r>
      <w:r w:rsidR="00A426B0" w:rsidRPr="00BE734E">
        <w:rPr>
          <w:rFonts w:ascii="Times New Roman" w:eastAsia="Times New Roman" w:hAnsi="Times New Roman" w:cs="Times New Roman"/>
          <w:lang w:bidi="ar-SA"/>
        </w:rPr>
        <w:t>. Должностным лицом, ответственным за ведение очередности капитального ремонта муниципального жилищного фонда</w:t>
      </w:r>
      <w:r w:rsidR="00A426B0">
        <w:rPr>
          <w:rFonts w:ascii="Times New Roman" w:eastAsia="Times New Roman" w:hAnsi="Times New Roman" w:cs="Times New Roman"/>
          <w:lang w:bidi="ar-SA"/>
        </w:rPr>
        <w:t xml:space="preserve"> является специалист по имущественным </w:t>
      </w:r>
      <w:r>
        <w:rPr>
          <w:rFonts w:ascii="Times New Roman" w:eastAsia="Times New Roman" w:hAnsi="Times New Roman" w:cs="Times New Roman"/>
          <w:lang w:bidi="ar-SA"/>
        </w:rPr>
        <w:t xml:space="preserve">отношениям </w:t>
      </w:r>
      <w:r w:rsidRPr="00BE734E">
        <w:rPr>
          <w:rFonts w:ascii="Times New Roman" w:eastAsia="Times New Roman" w:hAnsi="Times New Roman" w:cs="Times New Roman"/>
          <w:lang w:bidi="ar-SA"/>
        </w:rPr>
        <w:t>(</w:t>
      </w:r>
      <w:r w:rsidR="00A426B0" w:rsidRPr="00BE734E">
        <w:rPr>
          <w:rFonts w:ascii="Times New Roman" w:eastAsia="Times New Roman" w:hAnsi="Times New Roman" w:cs="Times New Roman"/>
          <w:lang w:bidi="ar-SA"/>
        </w:rPr>
        <w:t>далее - ответственный специалист).</w:t>
      </w:r>
    </w:p>
    <w:p w:rsidR="00A426B0" w:rsidRDefault="005C596B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13</w:t>
      </w:r>
      <w:r w:rsidR="00A426B0" w:rsidRPr="00BE734E">
        <w:rPr>
          <w:rFonts w:ascii="Times New Roman" w:eastAsia="Times New Roman" w:hAnsi="Times New Roman" w:cs="Times New Roman"/>
          <w:lang w:bidi="ar-SA"/>
        </w:rPr>
        <w:t xml:space="preserve">. В случае предоставления заявителем документов, указанных в п. </w:t>
      </w:r>
      <w:r>
        <w:rPr>
          <w:rFonts w:ascii="Times New Roman" w:eastAsia="Times New Roman" w:hAnsi="Times New Roman" w:cs="Times New Roman"/>
          <w:lang w:bidi="ar-SA"/>
        </w:rPr>
        <w:t>9</w:t>
      </w:r>
      <w:r w:rsidR="00A426B0" w:rsidRPr="00BE734E">
        <w:rPr>
          <w:rFonts w:ascii="Times New Roman" w:eastAsia="Times New Roman" w:hAnsi="Times New Roman" w:cs="Times New Roman"/>
          <w:lang w:bidi="ar-SA"/>
        </w:rPr>
        <w:t> настоящего порядка</w:t>
      </w:r>
      <w:r>
        <w:rPr>
          <w:rFonts w:ascii="Times New Roman" w:eastAsia="Times New Roman" w:hAnsi="Times New Roman" w:cs="Times New Roman"/>
          <w:lang w:bidi="ar-SA"/>
        </w:rPr>
        <w:t xml:space="preserve"> и наличия положительного заключения межведомственной комиссии о проведении капитального ремонта жилого помещения</w:t>
      </w:r>
      <w:r w:rsidR="00A426B0" w:rsidRPr="00BE734E">
        <w:rPr>
          <w:rFonts w:ascii="Times New Roman" w:eastAsia="Times New Roman" w:hAnsi="Times New Roman" w:cs="Times New Roman"/>
          <w:lang w:bidi="ar-SA"/>
        </w:rPr>
        <w:t>, ответственный специалист вносит соответствующ</w:t>
      </w:r>
      <w:r>
        <w:rPr>
          <w:rFonts w:ascii="Times New Roman" w:eastAsia="Times New Roman" w:hAnsi="Times New Roman" w:cs="Times New Roman"/>
          <w:lang w:bidi="ar-SA"/>
        </w:rPr>
        <w:t>е</w:t>
      </w:r>
      <w:r w:rsidR="00A426B0" w:rsidRPr="00BE734E">
        <w:rPr>
          <w:rFonts w:ascii="Times New Roman" w:eastAsia="Times New Roman" w:hAnsi="Times New Roman" w:cs="Times New Roman"/>
          <w:lang w:bidi="ar-SA"/>
        </w:rPr>
        <w:t>е жило</w:t>
      </w:r>
      <w:r>
        <w:rPr>
          <w:rFonts w:ascii="Times New Roman" w:eastAsia="Times New Roman" w:hAnsi="Times New Roman" w:cs="Times New Roman"/>
          <w:lang w:bidi="ar-SA"/>
        </w:rPr>
        <w:t>е</w:t>
      </w:r>
      <w:r w:rsidR="00A426B0" w:rsidRPr="00BE734E">
        <w:rPr>
          <w:rFonts w:ascii="Times New Roman" w:eastAsia="Times New Roman" w:hAnsi="Times New Roman" w:cs="Times New Roman"/>
          <w:lang w:bidi="ar-SA"/>
        </w:rPr>
        <w:t xml:space="preserve"> помещени</w:t>
      </w:r>
      <w:r>
        <w:rPr>
          <w:rFonts w:ascii="Times New Roman" w:eastAsia="Times New Roman" w:hAnsi="Times New Roman" w:cs="Times New Roman"/>
          <w:lang w:bidi="ar-SA"/>
        </w:rPr>
        <w:t>е</w:t>
      </w:r>
      <w:r w:rsidR="00A426B0" w:rsidRPr="00BE734E">
        <w:rPr>
          <w:rFonts w:ascii="Times New Roman" w:eastAsia="Times New Roman" w:hAnsi="Times New Roman" w:cs="Times New Roman"/>
          <w:lang w:bidi="ar-SA"/>
        </w:rPr>
        <w:t xml:space="preserve"> в очередность капитального ремонта</w:t>
      </w:r>
      <w:r w:rsidRPr="005C596B">
        <w:rPr>
          <w:rFonts w:ascii="Times New Roman" w:eastAsia="Times New Roman" w:hAnsi="Times New Roman" w:cs="Times New Roman"/>
          <w:lang w:bidi="ar-SA"/>
        </w:rPr>
        <w:t xml:space="preserve"> </w:t>
      </w:r>
      <w:r w:rsidRPr="00BE734E">
        <w:rPr>
          <w:rFonts w:ascii="Times New Roman" w:eastAsia="Times New Roman" w:hAnsi="Times New Roman" w:cs="Times New Roman"/>
          <w:lang w:bidi="ar-SA"/>
        </w:rPr>
        <w:t>и присваивает соответствующий порядковый номер, о чем в 10-дневный срок письменно уведомляется заявитель.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C4389E">
        <w:rPr>
          <w:rFonts w:ascii="Times New Roman" w:eastAsia="Times New Roman" w:hAnsi="Times New Roman" w:cs="Times New Roman"/>
          <w:lang w:bidi="ar-SA"/>
        </w:rPr>
        <w:t>Очередь ведется</w:t>
      </w:r>
      <w:r w:rsidR="00A426B0" w:rsidRPr="00BE734E">
        <w:rPr>
          <w:rFonts w:ascii="Times New Roman" w:eastAsia="Times New Roman" w:hAnsi="Times New Roman" w:cs="Times New Roman"/>
          <w:lang w:bidi="ar-SA"/>
        </w:rPr>
        <w:t xml:space="preserve"> в бумажном и электронном виде в администрации </w:t>
      </w:r>
      <w:proofErr w:type="spellStart"/>
      <w:proofErr w:type="gramStart"/>
      <w:r w:rsidR="00A426B0">
        <w:rPr>
          <w:rFonts w:ascii="Times New Roman" w:eastAsia="Times New Roman" w:hAnsi="Times New Roman" w:cs="Times New Roman"/>
          <w:lang w:bidi="ar-SA"/>
        </w:rPr>
        <w:t>Подгорнского</w:t>
      </w:r>
      <w:proofErr w:type="spellEnd"/>
      <w:r w:rsidR="00A426B0">
        <w:rPr>
          <w:rFonts w:ascii="Times New Roman" w:eastAsia="Times New Roman" w:hAnsi="Times New Roman" w:cs="Times New Roman"/>
          <w:lang w:bidi="ar-SA"/>
        </w:rPr>
        <w:t xml:space="preserve">  сельского</w:t>
      </w:r>
      <w:proofErr w:type="gramEnd"/>
      <w:r w:rsidR="00A426B0">
        <w:rPr>
          <w:rFonts w:ascii="Times New Roman" w:eastAsia="Times New Roman" w:hAnsi="Times New Roman" w:cs="Times New Roman"/>
          <w:lang w:bidi="ar-SA"/>
        </w:rPr>
        <w:t xml:space="preserve"> поселения</w:t>
      </w:r>
      <w:r w:rsidR="00A426B0" w:rsidRPr="00BE734E">
        <w:rPr>
          <w:rFonts w:ascii="Times New Roman" w:eastAsia="Times New Roman" w:hAnsi="Times New Roman" w:cs="Times New Roman"/>
          <w:lang w:bidi="ar-SA"/>
        </w:rPr>
        <w:t xml:space="preserve">, </w:t>
      </w:r>
    </w:p>
    <w:p w:rsidR="00A426B0" w:rsidRPr="00BE734E" w:rsidRDefault="00A426B0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34E">
        <w:rPr>
          <w:rFonts w:ascii="Times New Roman" w:eastAsia="Times New Roman" w:hAnsi="Times New Roman" w:cs="Times New Roman"/>
          <w:lang w:bidi="ar-SA"/>
        </w:rPr>
        <w:t xml:space="preserve"> Датой постановки на очередь является дата регистрации </w:t>
      </w:r>
      <w:r w:rsidR="00C4389E">
        <w:rPr>
          <w:rFonts w:ascii="Times New Roman" w:eastAsia="Times New Roman" w:hAnsi="Times New Roman" w:cs="Times New Roman"/>
          <w:lang w:bidi="ar-SA"/>
        </w:rPr>
        <w:t xml:space="preserve">в Администрации </w:t>
      </w:r>
      <w:proofErr w:type="spellStart"/>
      <w:r w:rsidR="00C4389E">
        <w:rPr>
          <w:rFonts w:ascii="Times New Roman" w:eastAsia="Times New Roman" w:hAnsi="Times New Roman" w:cs="Times New Roman"/>
          <w:lang w:bidi="ar-SA"/>
        </w:rPr>
        <w:t>Подгорнского</w:t>
      </w:r>
      <w:proofErr w:type="spellEnd"/>
      <w:r w:rsidR="00C4389E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r w:rsidRPr="00BE734E">
        <w:rPr>
          <w:rFonts w:ascii="Times New Roman" w:eastAsia="Times New Roman" w:hAnsi="Times New Roman" w:cs="Times New Roman"/>
          <w:lang w:bidi="ar-SA"/>
        </w:rPr>
        <w:t xml:space="preserve">письменного заявления и документов, указанных в п. </w:t>
      </w:r>
      <w:r w:rsidR="00C4389E">
        <w:rPr>
          <w:rFonts w:ascii="Times New Roman" w:eastAsia="Times New Roman" w:hAnsi="Times New Roman" w:cs="Times New Roman"/>
          <w:lang w:bidi="ar-SA"/>
        </w:rPr>
        <w:t>9</w:t>
      </w:r>
      <w:r w:rsidRPr="00BE734E">
        <w:rPr>
          <w:rFonts w:ascii="Times New Roman" w:eastAsia="Times New Roman" w:hAnsi="Times New Roman" w:cs="Times New Roman"/>
          <w:lang w:bidi="ar-SA"/>
        </w:rPr>
        <w:t> порядка</w:t>
      </w:r>
      <w:r w:rsidR="00C4389E">
        <w:rPr>
          <w:rFonts w:ascii="Times New Roman" w:eastAsia="Times New Roman" w:hAnsi="Times New Roman" w:cs="Times New Roman"/>
          <w:lang w:bidi="ar-SA"/>
        </w:rPr>
        <w:t>.</w:t>
      </w:r>
    </w:p>
    <w:p w:rsidR="00A426B0" w:rsidRDefault="00C4389E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14</w:t>
      </w:r>
      <w:r w:rsidR="00A426B0" w:rsidRPr="00BE734E">
        <w:rPr>
          <w:rFonts w:ascii="Times New Roman" w:eastAsia="Times New Roman" w:hAnsi="Times New Roman" w:cs="Times New Roman"/>
          <w:lang w:bidi="ar-SA"/>
        </w:rPr>
        <w:t xml:space="preserve">. Проведение капитального ремонта жилых помещений производится в порядке очередности, определенной п. </w:t>
      </w:r>
      <w:r>
        <w:rPr>
          <w:rFonts w:ascii="Times New Roman" w:eastAsia="Times New Roman" w:hAnsi="Times New Roman" w:cs="Times New Roman"/>
          <w:lang w:bidi="ar-SA"/>
        </w:rPr>
        <w:t>13</w:t>
      </w:r>
      <w:r w:rsidR="00A426B0" w:rsidRPr="00BE734E">
        <w:rPr>
          <w:rFonts w:ascii="Times New Roman" w:eastAsia="Times New Roman" w:hAnsi="Times New Roman" w:cs="Times New Roman"/>
          <w:lang w:bidi="ar-SA"/>
        </w:rPr>
        <w:t> настоящего порядка, исходя из даты постановки на очередь.</w:t>
      </w:r>
    </w:p>
    <w:p w:rsidR="00FC1A83" w:rsidRDefault="00FC1A83" w:rsidP="00881C07">
      <w:pPr>
        <w:pStyle w:val="11"/>
        <w:tabs>
          <w:tab w:val="left" w:pos="1110"/>
        </w:tabs>
        <w:spacing w:line="240" w:lineRule="auto"/>
        <w:jc w:val="both"/>
      </w:pPr>
      <w:r>
        <w:rPr>
          <w:lang w:bidi="ar-SA"/>
        </w:rPr>
        <w:t>1</w:t>
      </w:r>
      <w:r w:rsidR="00C4389E">
        <w:rPr>
          <w:lang w:bidi="ar-SA"/>
        </w:rPr>
        <w:t xml:space="preserve">5. Постановлением Администрации </w:t>
      </w:r>
      <w:proofErr w:type="spellStart"/>
      <w:r w:rsidR="00C4389E">
        <w:rPr>
          <w:lang w:bidi="ar-SA"/>
        </w:rPr>
        <w:t>Подгорнского</w:t>
      </w:r>
      <w:proofErr w:type="spellEnd"/>
      <w:r w:rsidR="00C4389E">
        <w:rPr>
          <w:lang w:bidi="ar-SA"/>
        </w:rPr>
        <w:t xml:space="preserve"> сельского поселения </w:t>
      </w:r>
      <w:r w:rsidR="00FF3CC5">
        <w:rPr>
          <w:lang w:bidi="ar-SA"/>
        </w:rPr>
        <w:t xml:space="preserve">до 1 ноября </w:t>
      </w:r>
      <w:r w:rsidR="00C4389E">
        <w:rPr>
          <w:lang w:bidi="ar-SA"/>
        </w:rPr>
        <w:t xml:space="preserve">утверждается план капитального ремонта муниципального </w:t>
      </w:r>
      <w:r w:rsidR="002D034B">
        <w:rPr>
          <w:lang w:bidi="ar-SA"/>
        </w:rPr>
        <w:t>жилищного фонда</w:t>
      </w:r>
      <w:r w:rsidR="00C4389E">
        <w:rPr>
          <w:lang w:bidi="ar-SA"/>
        </w:rPr>
        <w:t xml:space="preserve"> на очередной финансовый год</w:t>
      </w:r>
      <w:r w:rsidR="002D034B">
        <w:rPr>
          <w:lang w:bidi="ar-SA"/>
        </w:rPr>
        <w:t xml:space="preserve"> </w:t>
      </w:r>
      <w:r>
        <w:rPr>
          <w:lang w:bidi="ar-SA"/>
        </w:rPr>
        <w:t>в пределах, предусмотренных</w:t>
      </w:r>
      <w:r w:rsidRPr="00EB1B66">
        <w:t xml:space="preserve"> на данные цели ассигнований.</w:t>
      </w:r>
    </w:p>
    <w:p w:rsidR="00A426B0" w:rsidRDefault="00A426B0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Для включения в план капитального ремонта муниципального жилья на </w:t>
      </w:r>
      <w:r w:rsidR="00C4389E">
        <w:rPr>
          <w:rFonts w:ascii="Times New Roman" w:eastAsia="Times New Roman" w:hAnsi="Times New Roman" w:cs="Times New Roman"/>
          <w:lang w:bidi="ar-SA"/>
        </w:rPr>
        <w:t>очередной финансовый год,</w:t>
      </w:r>
      <w:r>
        <w:rPr>
          <w:rFonts w:ascii="Times New Roman" w:eastAsia="Times New Roman" w:hAnsi="Times New Roman" w:cs="Times New Roman"/>
          <w:lang w:bidi="ar-SA"/>
        </w:rPr>
        <w:t xml:space="preserve"> уполномоченный специалист предоставляет Главе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Подгорнского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поселения для рассмотрения:</w:t>
      </w:r>
    </w:p>
    <w:p w:rsidR="00A426B0" w:rsidRDefault="00C4389E" w:rsidP="00881C07">
      <w:pPr>
        <w:pStyle w:val="11"/>
        <w:tabs>
          <w:tab w:val="left" w:pos="1398"/>
        </w:tabs>
        <w:spacing w:line="240" w:lineRule="auto"/>
        <w:ind w:firstLine="0"/>
        <w:jc w:val="both"/>
      </w:pPr>
      <w:r>
        <w:t xml:space="preserve">        </w:t>
      </w:r>
      <w:r w:rsidR="00A426B0">
        <w:t>-</w:t>
      </w:r>
      <w:r w:rsidR="00A426B0" w:rsidRPr="00DF54B6">
        <w:t xml:space="preserve"> </w:t>
      </w:r>
      <w:r w:rsidR="00A426B0" w:rsidRPr="00BE734E">
        <w:t xml:space="preserve">заявление (по форме согласно </w:t>
      </w:r>
      <w:proofErr w:type="gramStart"/>
      <w:r w:rsidR="00A426B0" w:rsidRPr="00BE734E">
        <w:t>приложению</w:t>
      </w:r>
      <w:proofErr w:type="gramEnd"/>
      <w:r w:rsidR="00A426B0" w:rsidRPr="00BE734E">
        <w:t xml:space="preserve"> к порядку) о включении жилого помещения в очередность капитального ремонта;</w:t>
      </w:r>
    </w:p>
    <w:p w:rsidR="00A426B0" w:rsidRDefault="00C4389E" w:rsidP="00881C07">
      <w:pPr>
        <w:pStyle w:val="11"/>
        <w:tabs>
          <w:tab w:val="left" w:pos="1398"/>
        </w:tabs>
        <w:spacing w:line="240" w:lineRule="auto"/>
        <w:ind w:firstLine="0"/>
        <w:jc w:val="both"/>
      </w:pPr>
      <w:r>
        <w:t xml:space="preserve">        </w:t>
      </w:r>
      <w:r w:rsidR="00A426B0">
        <w:t xml:space="preserve">- </w:t>
      </w:r>
      <w:r w:rsidR="00A426B0" w:rsidRPr="00BE734E">
        <w:t>справку об отсутствии у заявителя задолженности за</w:t>
      </w:r>
      <w:r w:rsidR="00A426B0">
        <w:t xml:space="preserve"> </w:t>
      </w:r>
      <w:r w:rsidR="00A426B0" w:rsidRPr="00BE734E">
        <w:t>потребленные жилищно-коммунальные услуги;</w:t>
      </w:r>
    </w:p>
    <w:p w:rsidR="00A426B0" w:rsidRPr="00BE734E" w:rsidRDefault="00C4389E" w:rsidP="00881C07">
      <w:pPr>
        <w:pStyle w:val="11"/>
        <w:tabs>
          <w:tab w:val="left" w:pos="1398"/>
        </w:tabs>
        <w:spacing w:line="240" w:lineRule="auto"/>
        <w:ind w:firstLine="0"/>
        <w:jc w:val="both"/>
      </w:pPr>
      <w:r>
        <w:t xml:space="preserve">        </w:t>
      </w:r>
      <w:r w:rsidR="00A426B0">
        <w:t xml:space="preserve">-  </w:t>
      </w:r>
      <w:r w:rsidR="00A426B0" w:rsidRPr="00BE734E">
        <w:t>копию заключения межведомственной комиссии о</w:t>
      </w:r>
      <w:r w:rsidR="00A426B0">
        <w:t xml:space="preserve"> </w:t>
      </w:r>
      <w:r w:rsidR="00A426B0" w:rsidRPr="00BE734E">
        <w:t>необходимости и возможности проведения капитального ремонта с целью приведения утраченных в процессе эксплуатации характеристик жилого помещения в соответствие с установленными требованиями (предоставляется по желанию).</w:t>
      </w:r>
    </w:p>
    <w:p w:rsidR="00A426B0" w:rsidRDefault="00A426B0" w:rsidP="00881C07">
      <w:pPr>
        <w:widowControl/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DF54B6">
        <w:rPr>
          <w:rFonts w:ascii="Times New Roman" w:hAnsi="Times New Roman" w:cs="Times New Roman"/>
        </w:rPr>
        <w:t>проектно-сметн</w:t>
      </w:r>
      <w:r>
        <w:rPr>
          <w:rFonts w:ascii="Times New Roman" w:hAnsi="Times New Roman" w:cs="Times New Roman"/>
        </w:rPr>
        <w:t>ую</w:t>
      </w:r>
      <w:r w:rsidRPr="00DF54B6">
        <w:rPr>
          <w:rFonts w:ascii="Times New Roman" w:hAnsi="Times New Roman" w:cs="Times New Roman"/>
        </w:rPr>
        <w:t xml:space="preserve"> документаци</w:t>
      </w:r>
      <w:r>
        <w:rPr>
          <w:rFonts w:ascii="Times New Roman" w:hAnsi="Times New Roman" w:cs="Times New Roman"/>
        </w:rPr>
        <w:t>ю о проведении капитального ремонта.</w:t>
      </w:r>
    </w:p>
    <w:p w:rsidR="00A426B0" w:rsidRPr="00BE734E" w:rsidRDefault="00FC1A83" w:rsidP="00881C07">
      <w:pPr>
        <w:pStyle w:val="11"/>
        <w:tabs>
          <w:tab w:val="left" w:pos="1284"/>
        </w:tabs>
        <w:spacing w:line="240" w:lineRule="auto"/>
        <w:jc w:val="both"/>
      </w:pPr>
      <w:r>
        <w:t xml:space="preserve">16. </w:t>
      </w:r>
      <w:r w:rsidR="002D034B">
        <w:t xml:space="preserve">План капитального ремонта муниципального жилищного фонда </w:t>
      </w:r>
      <w:r w:rsidR="00A426B0">
        <w:t xml:space="preserve">формируется </w:t>
      </w:r>
      <w:r w:rsidR="00A426B0" w:rsidRPr="00BE734E">
        <w:t>в приоритетном порядке с учетом следующих данных:</w:t>
      </w:r>
    </w:p>
    <w:p w:rsidR="00A426B0" w:rsidRPr="00BE734E" w:rsidRDefault="00A426B0" w:rsidP="00881C07">
      <w:pPr>
        <w:pStyle w:val="11"/>
        <w:spacing w:line="240" w:lineRule="auto"/>
        <w:ind w:firstLine="580"/>
        <w:jc w:val="both"/>
      </w:pPr>
      <w:r w:rsidRPr="00BE734E">
        <w:t>1-я очередь - выполнение работ во исполнение решения суда, в соответствии со сроками, установленными решением суда;</w:t>
      </w:r>
    </w:p>
    <w:p w:rsidR="00A426B0" w:rsidRDefault="002D034B" w:rsidP="00881C07">
      <w:pPr>
        <w:pStyle w:val="11"/>
        <w:spacing w:line="240" w:lineRule="auto"/>
        <w:ind w:firstLine="180"/>
        <w:jc w:val="both"/>
      </w:pPr>
      <w:r>
        <w:t xml:space="preserve">       </w:t>
      </w:r>
      <w:r w:rsidR="00A426B0" w:rsidRPr="00BE734E">
        <w:t xml:space="preserve"> 2-я очередь - выполнение работ по </w:t>
      </w:r>
      <w:r w:rsidR="00A426B0">
        <w:t xml:space="preserve">очередности капитального ремонта муниципального жилья. </w:t>
      </w:r>
    </w:p>
    <w:p w:rsidR="00FC4531" w:rsidRPr="00BE734E" w:rsidRDefault="00D9138E" w:rsidP="00881C07">
      <w:pPr>
        <w:pStyle w:val="11"/>
        <w:tabs>
          <w:tab w:val="left" w:pos="1164"/>
        </w:tabs>
        <w:spacing w:line="240" w:lineRule="auto"/>
        <w:jc w:val="both"/>
      </w:pPr>
      <w:r>
        <w:t>1</w:t>
      </w:r>
      <w:r w:rsidR="00FC1A83">
        <w:t>7</w:t>
      </w:r>
      <w:r w:rsidR="002D034B">
        <w:t xml:space="preserve">. В план капитального ремонта муниципального жилищного фонда </w:t>
      </w:r>
      <w:r w:rsidR="00FC4531" w:rsidRPr="00BE734E">
        <w:t>включается следующая информация:</w:t>
      </w:r>
    </w:p>
    <w:p w:rsidR="00FC4531" w:rsidRPr="00BE734E" w:rsidRDefault="002D034B" w:rsidP="00881C07">
      <w:pPr>
        <w:pStyle w:val="11"/>
        <w:tabs>
          <w:tab w:val="left" w:pos="1439"/>
        </w:tabs>
        <w:spacing w:line="240" w:lineRule="auto"/>
        <w:ind w:firstLine="0"/>
        <w:jc w:val="both"/>
      </w:pPr>
      <w:r>
        <w:t xml:space="preserve">            </w:t>
      </w:r>
      <w:r w:rsidR="00FC4531" w:rsidRPr="00BE734E">
        <w:t>адрес объекта муниципального жилищного фонда;</w:t>
      </w:r>
    </w:p>
    <w:p w:rsidR="00FC4531" w:rsidRPr="00BE734E" w:rsidRDefault="002D034B" w:rsidP="00881C07">
      <w:pPr>
        <w:pStyle w:val="11"/>
        <w:tabs>
          <w:tab w:val="left" w:pos="1439"/>
        </w:tabs>
        <w:spacing w:line="240" w:lineRule="auto"/>
        <w:jc w:val="both"/>
      </w:pPr>
      <w:r>
        <w:t xml:space="preserve">      </w:t>
      </w:r>
      <w:r w:rsidR="00FC4531" w:rsidRPr="00BE734E">
        <w:t>номер и дата договора найма;</w:t>
      </w:r>
    </w:p>
    <w:p w:rsidR="00FC4531" w:rsidRPr="00BE734E" w:rsidRDefault="002D034B" w:rsidP="00881C07">
      <w:pPr>
        <w:pStyle w:val="11"/>
        <w:tabs>
          <w:tab w:val="left" w:pos="1439"/>
        </w:tabs>
        <w:spacing w:line="240" w:lineRule="auto"/>
        <w:ind w:firstLine="0"/>
        <w:jc w:val="both"/>
      </w:pPr>
      <w:r>
        <w:t xml:space="preserve">             </w:t>
      </w:r>
      <w:r w:rsidR="00FC4531" w:rsidRPr="00BE734E">
        <w:t>площадь объекта муниципального жилищного фонда;</w:t>
      </w:r>
    </w:p>
    <w:p w:rsidR="00FC4531" w:rsidRPr="00BE734E" w:rsidRDefault="002D034B" w:rsidP="00881C07">
      <w:pPr>
        <w:pStyle w:val="11"/>
        <w:tabs>
          <w:tab w:val="left" w:pos="925"/>
        </w:tabs>
        <w:spacing w:line="240" w:lineRule="auto"/>
        <w:ind w:firstLine="0"/>
        <w:jc w:val="both"/>
      </w:pPr>
      <w:r>
        <w:t xml:space="preserve">             </w:t>
      </w:r>
      <w:r w:rsidR="00FC4531" w:rsidRPr="00BE734E">
        <w:t>количество квартир (для жилого дома), комнат (для обособленного жилого помещения</w:t>
      </w:r>
      <w:r w:rsidR="00D9138E">
        <w:t>,</w:t>
      </w:r>
      <w:r w:rsidR="00FC4531" w:rsidRPr="00BE734E">
        <w:t xml:space="preserve"> квартиры);</w:t>
      </w:r>
    </w:p>
    <w:p w:rsidR="00FC4531" w:rsidRPr="00BE734E" w:rsidRDefault="002D034B" w:rsidP="00881C07">
      <w:pPr>
        <w:pStyle w:val="11"/>
        <w:tabs>
          <w:tab w:val="left" w:pos="1439"/>
        </w:tabs>
        <w:spacing w:line="240" w:lineRule="auto"/>
        <w:ind w:firstLine="0"/>
        <w:jc w:val="both"/>
      </w:pPr>
      <w:r>
        <w:t xml:space="preserve">             </w:t>
      </w:r>
      <w:r w:rsidR="00FC4531" w:rsidRPr="00BE734E">
        <w:t>год постройки (ввода в эксплуатацию);</w:t>
      </w:r>
    </w:p>
    <w:p w:rsidR="00FC4531" w:rsidRDefault="002D034B" w:rsidP="00881C07">
      <w:pPr>
        <w:pStyle w:val="11"/>
        <w:tabs>
          <w:tab w:val="left" w:pos="925"/>
        </w:tabs>
        <w:spacing w:line="240" w:lineRule="auto"/>
        <w:ind w:firstLine="0"/>
        <w:jc w:val="both"/>
      </w:pPr>
      <w:r>
        <w:t xml:space="preserve">             </w:t>
      </w:r>
      <w:r w:rsidR="00FC4531" w:rsidRPr="00BE734E">
        <w:t>перечень необходимых работ по капитальному ремонту объекта муниципального жилищного фонда;</w:t>
      </w:r>
    </w:p>
    <w:p w:rsidR="00A426B0" w:rsidRPr="00BE734E" w:rsidRDefault="002D034B" w:rsidP="00881C07">
      <w:pPr>
        <w:pStyle w:val="11"/>
        <w:tabs>
          <w:tab w:val="left" w:pos="925"/>
        </w:tabs>
        <w:spacing w:line="240" w:lineRule="auto"/>
        <w:ind w:firstLine="0"/>
        <w:jc w:val="both"/>
      </w:pPr>
      <w:r>
        <w:t xml:space="preserve">            </w:t>
      </w:r>
      <w:r w:rsidR="00A426B0">
        <w:t xml:space="preserve">стоимость работ по капитальному ремонту, согласно </w:t>
      </w:r>
      <w:r>
        <w:t>проектно-</w:t>
      </w:r>
      <w:r w:rsidR="00A426B0">
        <w:t>сметной документации.</w:t>
      </w:r>
    </w:p>
    <w:p w:rsidR="00FF3CC5" w:rsidRDefault="002D034B" w:rsidP="00FF3CC5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</w:t>
      </w:r>
      <w:r w:rsidR="00FC1A83">
        <w:rPr>
          <w:rFonts w:ascii="Times New Roman" w:eastAsia="Times New Roman" w:hAnsi="Times New Roman" w:cs="Times New Roman"/>
          <w:lang w:bidi="ar-SA"/>
        </w:rPr>
        <w:t>8</w:t>
      </w:r>
      <w:r w:rsidR="00BE734E" w:rsidRPr="00BE734E">
        <w:rPr>
          <w:rFonts w:ascii="Times New Roman" w:eastAsia="Times New Roman" w:hAnsi="Times New Roman" w:cs="Times New Roman"/>
          <w:lang w:bidi="ar-SA"/>
        </w:rPr>
        <w:t>.</w:t>
      </w:r>
      <w:r w:rsidR="00FF3CC5" w:rsidRPr="00FF3CC5">
        <w:rPr>
          <w:rFonts w:ascii="Times New Roman" w:eastAsia="Times New Roman" w:hAnsi="Times New Roman" w:cs="Times New Roman"/>
          <w:lang w:bidi="ar-SA"/>
        </w:rPr>
        <w:t xml:space="preserve"> </w:t>
      </w:r>
      <w:r w:rsidR="00FF3CC5">
        <w:rPr>
          <w:rFonts w:ascii="Times New Roman" w:eastAsia="Times New Roman" w:hAnsi="Times New Roman" w:cs="Times New Roman"/>
          <w:lang w:bidi="ar-SA"/>
        </w:rPr>
        <w:t>В</w:t>
      </w:r>
      <w:r w:rsidR="00FF3CC5" w:rsidRPr="00BE734E">
        <w:rPr>
          <w:rFonts w:ascii="Times New Roman" w:eastAsia="Times New Roman" w:hAnsi="Times New Roman" w:cs="Times New Roman"/>
          <w:lang w:bidi="ar-SA"/>
        </w:rPr>
        <w:t xml:space="preserve"> течение финансового года</w:t>
      </w:r>
      <w:r w:rsidR="00FF3CC5">
        <w:rPr>
          <w:rFonts w:ascii="Times New Roman" w:eastAsia="Times New Roman" w:hAnsi="Times New Roman" w:cs="Times New Roman"/>
          <w:lang w:bidi="ar-SA"/>
        </w:rPr>
        <w:t xml:space="preserve"> в</w:t>
      </w:r>
      <w:r w:rsidR="00FF3CC5" w:rsidRPr="00BE734E">
        <w:rPr>
          <w:rFonts w:ascii="Times New Roman" w:eastAsia="Times New Roman" w:hAnsi="Times New Roman" w:cs="Times New Roman"/>
          <w:lang w:bidi="ar-SA"/>
        </w:rPr>
        <w:t xml:space="preserve"> </w:t>
      </w:r>
      <w:r w:rsidR="00FF3CC5">
        <w:rPr>
          <w:rFonts w:ascii="Times New Roman" w:eastAsia="Times New Roman" w:hAnsi="Times New Roman" w:cs="Times New Roman"/>
          <w:lang w:bidi="ar-SA"/>
        </w:rPr>
        <w:t>план</w:t>
      </w:r>
      <w:r w:rsidR="00FF3CC5" w:rsidRPr="00BE734E">
        <w:rPr>
          <w:rFonts w:ascii="Times New Roman" w:eastAsia="Times New Roman" w:hAnsi="Times New Roman" w:cs="Times New Roman"/>
          <w:lang w:bidi="ar-SA"/>
        </w:rPr>
        <w:t xml:space="preserve"> капитального ремонта муниципального </w:t>
      </w:r>
      <w:r w:rsidR="00FF3CC5">
        <w:rPr>
          <w:rFonts w:ascii="Times New Roman" w:eastAsia="Times New Roman" w:hAnsi="Times New Roman" w:cs="Times New Roman"/>
          <w:lang w:bidi="ar-SA"/>
        </w:rPr>
        <w:t xml:space="preserve">жилищного </w:t>
      </w:r>
      <w:proofErr w:type="gramStart"/>
      <w:r w:rsidR="00FF3CC5">
        <w:rPr>
          <w:rFonts w:ascii="Times New Roman" w:eastAsia="Times New Roman" w:hAnsi="Times New Roman" w:cs="Times New Roman"/>
          <w:lang w:bidi="ar-SA"/>
        </w:rPr>
        <w:t xml:space="preserve">фонда </w:t>
      </w:r>
      <w:r w:rsidR="00FF3CC5" w:rsidRPr="00BE734E">
        <w:rPr>
          <w:rFonts w:ascii="Times New Roman" w:eastAsia="Times New Roman" w:hAnsi="Times New Roman" w:cs="Times New Roman"/>
          <w:lang w:bidi="ar-SA"/>
        </w:rPr>
        <w:t xml:space="preserve"> могут</w:t>
      </w:r>
      <w:proofErr w:type="gramEnd"/>
      <w:r w:rsidR="00FF3CC5" w:rsidRPr="00BE734E">
        <w:rPr>
          <w:rFonts w:ascii="Times New Roman" w:eastAsia="Times New Roman" w:hAnsi="Times New Roman" w:cs="Times New Roman"/>
          <w:lang w:bidi="ar-SA"/>
        </w:rPr>
        <w:t xml:space="preserve"> вноситься изменения</w:t>
      </w:r>
      <w:r w:rsidR="00FF3CC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F54B6" w:rsidRDefault="00DF54B6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0AE5" w:rsidRDefault="007E0AE5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lang w:bidi="ar-SA"/>
        </w:rPr>
      </w:pPr>
    </w:p>
    <w:p w:rsidR="00DF54B6" w:rsidRDefault="00DF54B6" w:rsidP="00881C07">
      <w:pPr>
        <w:widowControl/>
        <w:shd w:val="clear" w:color="auto" w:fill="FFFFFF"/>
        <w:ind w:firstLine="510"/>
        <w:jc w:val="both"/>
        <w:rPr>
          <w:rFonts w:ascii="Times New Roman" w:eastAsia="Times New Roman" w:hAnsi="Times New Roman" w:cs="Times New Roman"/>
          <w:lang w:bidi="ar-SA"/>
        </w:rPr>
      </w:pPr>
    </w:p>
    <w:p w:rsidR="0036190C" w:rsidRDefault="0036190C" w:rsidP="00881C07">
      <w:pPr>
        <w:pStyle w:val="10"/>
        <w:keepNext/>
        <w:keepLines/>
        <w:numPr>
          <w:ilvl w:val="0"/>
          <w:numId w:val="16"/>
        </w:numPr>
        <w:tabs>
          <w:tab w:val="left" w:pos="1095"/>
        </w:tabs>
        <w:spacing w:line="240" w:lineRule="auto"/>
        <w:ind w:left="560" w:firstLine="20"/>
        <w:jc w:val="center"/>
      </w:pPr>
      <w:r w:rsidRPr="00BE734E">
        <w:lastRenderedPageBreak/>
        <w:t>Порядок проведения капитального ремонта муниципального жилищного фонда</w:t>
      </w:r>
    </w:p>
    <w:p w:rsidR="00495C77" w:rsidRPr="00BE734E" w:rsidRDefault="00495C77" w:rsidP="00495C77">
      <w:pPr>
        <w:pStyle w:val="10"/>
        <w:keepNext/>
        <w:keepLines/>
        <w:tabs>
          <w:tab w:val="left" w:pos="1095"/>
        </w:tabs>
        <w:spacing w:line="240" w:lineRule="auto"/>
        <w:ind w:left="580" w:firstLine="0"/>
      </w:pPr>
    </w:p>
    <w:p w:rsidR="0036190C" w:rsidRPr="00BE734E" w:rsidRDefault="00FC1A83" w:rsidP="00881C07">
      <w:pPr>
        <w:pStyle w:val="11"/>
        <w:tabs>
          <w:tab w:val="left" w:pos="1164"/>
        </w:tabs>
        <w:spacing w:line="240" w:lineRule="auto"/>
        <w:ind w:firstLine="567"/>
        <w:jc w:val="both"/>
      </w:pPr>
      <w:r>
        <w:t>19.</w:t>
      </w:r>
      <w:r w:rsidR="00C47B17">
        <w:t xml:space="preserve"> </w:t>
      </w:r>
      <w:r w:rsidR="0036190C" w:rsidRPr="00BE734E">
        <w:t xml:space="preserve">В целях организации и проведения работ по капитальному ремонту объектов муниципального жилого фонда </w:t>
      </w:r>
      <w:r>
        <w:t xml:space="preserve">Администрация </w:t>
      </w:r>
      <w:proofErr w:type="spellStart"/>
      <w:r>
        <w:t>Подгорнского</w:t>
      </w:r>
      <w:proofErr w:type="spellEnd"/>
      <w:r>
        <w:t xml:space="preserve"> сельского поселения</w:t>
      </w:r>
      <w:r w:rsidR="0036190C" w:rsidRPr="00BE734E">
        <w:t>:</w:t>
      </w:r>
    </w:p>
    <w:p w:rsidR="0036190C" w:rsidRPr="00FC1A83" w:rsidRDefault="0036190C" w:rsidP="00881C07">
      <w:pPr>
        <w:pStyle w:val="11"/>
        <w:numPr>
          <w:ilvl w:val="0"/>
          <w:numId w:val="17"/>
        </w:numPr>
        <w:tabs>
          <w:tab w:val="left" w:pos="925"/>
        </w:tabs>
        <w:spacing w:line="240" w:lineRule="auto"/>
        <w:ind w:firstLine="580"/>
        <w:jc w:val="both"/>
      </w:pPr>
      <w:r w:rsidRPr="00BE734E">
        <w:t xml:space="preserve">самостоятельно или с привлечением подрядных организаций осуществляет </w:t>
      </w:r>
      <w:r w:rsidRPr="00FC1A83">
        <w:t>подготовку (корректировку) проектно-сметной документации;</w:t>
      </w:r>
    </w:p>
    <w:p w:rsidR="0036190C" w:rsidRPr="00FC1A83" w:rsidRDefault="0036190C" w:rsidP="00881C07">
      <w:pPr>
        <w:pStyle w:val="11"/>
        <w:numPr>
          <w:ilvl w:val="0"/>
          <w:numId w:val="17"/>
        </w:numPr>
        <w:tabs>
          <w:tab w:val="left" w:pos="925"/>
        </w:tabs>
        <w:spacing w:line="240" w:lineRule="auto"/>
        <w:ind w:firstLine="580"/>
        <w:jc w:val="both"/>
      </w:pPr>
      <w:r w:rsidRPr="00FC1A83">
        <w:t>по результатам торгов заключает муниципальный контракт с организацией-победителем;</w:t>
      </w:r>
    </w:p>
    <w:p w:rsidR="0036190C" w:rsidRPr="00FC1A83" w:rsidRDefault="0036190C" w:rsidP="00881C07">
      <w:pPr>
        <w:pStyle w:val="11"/>
        <w:numPr>
          <w:ilvl w:val="0"/>
          <w:numId w:val="17"/>
        </w:numPr>
        <w:tabs>
          <w:tab w:val="left" w:pos="925"/>
        </w:tabs>
        <w:spacing w:line="240" w:lineRule="auto"/>
        <w:ind w:firstLine="580"/>
        <w:jc w:val="both"/>
      </w:pPr>
      <w:r w:rsidRPr="00FC1A83">
        <w:t xml:space="preserve"> компенсирует затраты нанимателя по проведению им капитального ремонта </w:t>
      </w:r>
      <w:r w:rsidR="00FC1A83" w:rsidRPr="00FC1A83">
        <w:t>жилого помещения,</w:t>
      </w:r>
      <w:r w:rsidR="0038167A">
        <w:t xml:space="preserve"> включенного в план капитального ремонта муниципального жилищного </w:t>
      </w:r>
      <w:proofErr w:type="gramStart"/>
      <w:r w:rsidR="0038167A">
        <w:t xml:space="preserve">фонда, </w:t>
      </w:r>
      <w:r w:rsidR="00FC1A83" w:rsidRPr="00FC1A83">
        <w:t xml:space="preserve"> </w:t>
      </w:r>
      <w:r w:rsidRPr="00FC1A83">
        <w:t>в</w:t>
      </w:r>
      <w:proofErr w:type="gramEnd"/>
      <w:r w:rsidRPr="00FC1A83">
        <w:t xml:space="preserve"> пределах </w:t>
      </w:r>
      <w:proofErr w:type="spellStart"/>
      <w:r w:rsidRPr="00FC1A83">
        <w:t>проектно</w:t>
      </w:r>
      <w:proofErr w:type="spellEnd"/>
      <w:r w:rsidR="00FC1A83" w:rsidRPr="00FC1A83">
        <w:t xml:space="preserve"> –сметной д</w:t>
      </w:r>
      <w:r w:rsidRPr="00FC1A83">
        <w:t>окументации</w:t>
      </w:r>
      <w:r w:rsidR="00A65873">
        <w:t>, на основании документов, подтверждающих произведенные расходы.</w:t>
      </w:r>
    </w:p>
    <w:p w:rsidR="0036190C" w:rsidRDefault="0036190C" w:rsidP="00881C07">
      <w:pPr>
        <w:pStyle w:val="11"/>
        <w:numPr>
          <w:ilvl w:val="0"/>
          <w:numId w:val="17"/>
        </w:numPr>
        <w:tabs>
          <w:tab w:val="left" w:pos="1050"/>
        </w:tabs>
        <w:spacing w:line="240" w:lineRule="auto"/>
        <w:ind w:firstLine="560"/>
        <w:jc w:val="both"/>
      </w:pPr>
      <w:r w:rsidRPr="00FC1A83">
        <w:t>самостоятельно или с привлечением подрядной организации осуществляет строительный контроль, технический надзор за проведением работ по капитальному ремонту, осуществляет приемку выполненных работ.</w:t>
      </w:r>
    </w:p>
    <w:p w:rsidR="00C47B17" w:rsidRDefault="00A65873" w:rsidP="00A65873">
      <w:pPr>
        <w:jc w:val="both"/>
      </w:pPr>
      <w:r>
        <w:rPr>
          <w:rFonts w:ascii="Times New Roman" w:eastAsia="Times New Roman" w:hAnsi="Times New Roman" w:cs="Times New Roman"/>
        </w:rPr>
        <w:t xml:space="preserve">        20. </w:t>
      </w:r>
      <w:r w:rsidRPr="00A65873">
        <w:rPr>
          <w:rFonts w:ascii="Times New Roman" w:eastAsia="Times New Roman" w:hAnsi="Times New Roman" w:cs="Times New Roman"/>
        </w:rPr>
        <w:t xml:space="preserve">Ответственный специалист организует проведение работ по </w:t>
      </w:r>
      <w:r>
        <w:rPr>
          <w:rFonts w:ascii="Times New Roman" w:eastAsia="Times New Roman" w:hAnsi="Times New Roman" w:cs="Times New Roman"/>
        </w:rPr>
        <w:t xml:space="preserve">капитальному </w:t>
      </w:r>
      <w:r w:rsidRPr="00A65873">
        <w:rPr>
          <w:rFonts w:ascii="Times New Roman" w:eastAsia="Times New Roman" w:hAnsi="Times New Roman" w:cs="Times New Roman"/>
        </w:rPr>
        <w:t xml:space="preserve">ремонту муниципального жилья (ведет работу по </w:t>
      </w:r>
      <w:r w:rsidR="0038167A">
        <w:rPr>
          <w:rFonts w:ascii="Times New Roman" w:eastAsia="Times New Roman" w:hAnsi="Times New Roman" w:cs="Times New Roman"/>
        </w:rPr>
        <w:t>подготовк</w:t>
      </w:r>
      <w:r w:rsidR="0038167A">
        <w:rPr>
          <w:rFonts w:ascii="Times New Roman" w:eastAsia="Times New Roman" w:hAnsi="Times New Roman" w:cs="Times New Roman"/>
        </w:rPr>
        <w:t>е</w:t>
      </w:r>
      <w:r w:rsidR="0038167A">
        <w:rPr>
          <w:rFonts w:ascii="Times New Roman" w:eastAsia="Times New Roman" w:hAnsi="Times New Roman" w:cs="Times New Roman"/>
        </w:rPr>
        <w:t xml:space="preserve"> проектно-сметной </w:t>
      </w:r>
      <w:proofErr w:type="gramStart"/>
      <w:r w:rsidR="0038167A">
        <w:rPr>
          <w:rFonts w:ascii="Times New Roman" w:eastAsia="Times New Roman" w:hAnsi="Times New Roman" w:cs="Times New Roman"/>
        </w:rPr>
        <w:t xml:space="preserve">документации, </w:t>
      </w:r>
      <w:r w:rsidR="0038167A" w:rsidRPr="00A65873">
        <w:rPr>
          <w:rFonts w:ascii="Times New Roman" w:eastAsia="Times New Roman" w:hAnsi="Times New Roman" w:cs="Times New Roman"/>
        </w:rPr>
        <w:t xml:space="preserve"> </w:t>
      </w:r>
      <w:r w:rsidRPr="00A65873">
        <w:rPr>
          <w:rFonts w:ascii="Times New Roman" w:eastAsia="Times New Roman" w:hAnsi="Times New Roman" w:cs="Times New Roman"/>
        </w:rPr>
        <w:t>заключению</w:t>
      </w:r>
      <w:proofErr w:type="gramEnd"/>
      <w:r w:rsidRPr="00A65873">
        <w:rPr>
          <w:rFonts w:ascii="Times New Roman" w:eastAsia="Times New Roman" w:hAnsi="Times New Roman" w:cs="Times New Roman"/>
        </w:rPr>
        <w:t xml:space="preserve"> договоров, </w:t>
      </w:r>
      <w:r w:rsidR="0038167A">
        <w:rPr>
          <w:rFonts w:ascii="Times New Roman" w:eastAsia="Times New Roman" w:hAnsi="Times New Roman" w:cs="Times New Roman"/>
        </w:rPr>
        <w:t>контроль за выполнением работ</w:t>
      </w:r>
      <w:r w:rsidRPr="00A65873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36190C" w:rsidRPr="00BE734E" w:rsidRDefault="00495C77" w:rsidP="00A65873">
      <w:pPr>
        <w:pStyle w:val="11"/>
        <w:numPr>
          <w:ilvl w:val="0"/>
          <w:numId w:val="35"/>
        </w:numPr>
        <w:spacing w:line="240" w:lineRule="auto"/>
        <w:ind w:left="0" w:firstLine="400"/>
        <w:jc w:val="both"/>
      </w:pPr>
      <w:r>
        <w:t xml:space="preserve"> </w:t>
      </w:r>
      <w:r w:rsidR="0036190C" w:rsidRPr="00BE734E">
        <w:t xml:space="preserve">В случае проведения капитального ремонта, требующего отселения (переселения) нанимателей, </w:t>
      </w:r>
      <w:r w:rsidR="0038167A">
        <w:t xml:space="preserve">Администрация </w:t>
      </w:r>
      <w:proofErr w:type="spellStart"/>
      <w:r w:rsidR="0038167A">
        <w:t>Подгорнского</w:t>
      </w:r>
      <w:proofErr w:type="spellEnd"/>
      <w:r w:rsidR="0038167A">
        <w:t xml:space="preserve"> сельского поселения </w:t>
      </w:r>
      <w:r w:rsidR="0036190C" w:rsidRPr="00BE734E">
        <w:t>предоставляет</w:t>
      </w:r>
      <w:r w:rsidR="0038167A">
        <w:t xml:space="preserve"> им</w:t>
      </w:r>
      <w:r w:rsidR="0036190C" w:rsidRPr="00BE734E">
        <w:t xml:space="preserve"> муниципальное жилое помещение маневренного фонда муниципального образования «</w:t>
      </w:r>
      <w:proofErr w:type="spellStart"/>
      <w:r w:rsidR="0036190C">
        <w:t>Подгорнское</w:t>
      </w:r>
      <w:proofErr w:type="spellEnd"/>
      <w:r w:rsidR="0036190C">
        <w:t xml:space="preserve"> сельское поселение» или компенсирует затраты по аренде жилья на время</w:t>
      </w:r>
      <w:r w:rsidR="00C47B17">
        <w:t xml:space="preserve"> </w:t>
      </w:r>
      <w:r w:rsidR="0036190C">
        <w:t>проведения капитального ремонта.</w:t>
      </w:r>
    </w:p>
    <w:p w:rsidR="00EB1B66" w:rsidRDefault="00495C77" w:rsidP="00495C77">
      <w:pPr>
        <w:pStyle w:val="11"/>
        <w:tabs>
          <w:tab w:val="left" w:pos="1110"/>
        </w:tabs>
        <w:spacing w:line="240" w:lineRule="auto"/>
        <w:ind w:firstLine="0"/>
        <w:jc w:val="both"/>
      </w:pPr>
      <w:r>
        <w:t xml:space="preserve">       </w:t>
      </w:r>
      <w:r w:rsidR="00FC1A83">
        <w:t>2</w:t>
      </w:r>
      <w:r>
        <w:t>2</w:t>
      </w:r>
      <w:r w:rsidR="00FC1A83">
        <w:t>.</w:t>
      </w:r>
      <w:r w:rsidR="00EB1B66" w:rsidRPr="00EB1B66">
        <w:t xml:space="preserve"> Финансирование капитального ремонта жилых помещений осуществляется за счет средств бюджета </w:t>
      </w:r>
      <w:proofErr w:type="spellStart"/>
      <w:r w:rsidR="00EB1B66" w:rsidRPr="00EB1B66">
        <w:t>Подгорнского</w:t>
      </w:r>
      <w:proofErr w:type="spellEnd"/>
      <w:r w:rsidR="00EB1B66" w:rsidRPr="00EB1B66">
        <w:t xml:space="preserve"> сельского поселения в пределах, предусмотренных на данные цели ассигнований.</w:t>
      </w:r>
    </w:p>
    <w:p w:rsidR="0036190C" w:rsidRPr="00BE734E" w:rsidRDefault="00495C77" w:rsidP="00495C77">
      <w:pPr>
        <w:pStyle w:val="11"/>
        <w:tabs>
          <w:tab w:val="left" w:pos="284"/>
        </w:tabs>
        <w:spacing w:line="240" w:lineRule="auto"/>
        <w:ind w:firstLine="0"/>
        <w:jc w:val="both"/>
      </w:pPr>
      <w:r>
        <w:t xml:space="preserve">      </w:t>
      </w:r>
      <w:r w:rsidR="00FC1A83">
        <w:t>2</w:t>
      </w:r>
      <w:r>
        <w:t>3</w:t>
      </w:r>
      <w:r w:rsidR="00FC1A83">
        <w:t>.</w:t>
      </w:r>
      <w:r>
        <w:t xml:space="preserve"> </w:t>
      </w:r>
      <w:r w:rsidR="0036190C" w:rsidRPr="00BE734E">
        <w:t>Выполнение работ по капитальному ремонту жилых помещений осуществляется на основании заключенного в соответствии с требованиями Федерального закона "О размещении заказов на поставки товаров, выполнение работ, оказание услуг для государственных и муниципальных нужд" муниципального контракта.</w:t>
      </w:r>
    </w:p>
    <w:p w:rsidR="00BE734E" w:rsidRPr="00BE734E" w:rsidRDefault="00495C77" w:rsidP="00495C77">
      <w:pPr>
        <w:pStyle w:val="11"/>
        <w:widowControl/>
        <w:shd w:val="clear" w:color="auto" w:fill="FFFFFF"/>
        <w:spacing w:line="240" w:lineRule="auto"/>
        <w:ind w:firstLine="0"/>
        <w:jc w:val="both"/>
        <w:rPr>
          <w:color w:val="auto"/>
          <w:lang w:bidi="ar-SA"/>
        </w:rPr>
      </w:pPr>
      <w:r>
        <w:t xml:space="preserve">     </w:t>
      </w:r>
      <w:r w:rsidR="00FC1A83">
        <w:t>2</w:t>
      </w:r>
      <w:r>
        <w:t>4</w:t>
      </w:r>
      <w:r w:rsidR="00FC1A83">
        <w:t>.</w:t>
      </w:r>
      <w:r>
        <w:t xml:space="preserve"> </w:t>
      </w:r>
      <w:r w:rsidR="0036190C" w:rsidRPr="00BE734E">
        <w:t>Жилые помещения, в отношении которых выполнены работы по капитальному ремонту, исключаются из очередности на основании актов выполненных работ (КС-2).</w:t>
      </w:r>
      <w:r w:rsidR="00BE734E" w:rsidRPr="00BE734E">
        <w:rPr>
          <w:shd w:val="clear" w:color="auto" w:fill="FFFFFF"/>
          <w:lang w:bidi="ar-SA"/>
        </w:rPr>
        <w:t> </w:t>
      </w:r>
    </w:p>
    <w:p w:rsidR="006E6D7D" w:rsidRDefault="006E6D7D" w:rsidP="00881C07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881C07" w:rsidRDefault="00881C07" w:rsidP="00881C07">
      <w:pPr>
        <w:ind w:firstLine="698"/>
        <w:jc w:val="right"/>
        <w:rPr>
          <w:rFonts w:ascii="Times New Roman" w:eastAsia="Times New Roman" w:hAnsi="Times New Roman" w:cs="Times New Roman"/>
          <w:lang w:bidi="ar-SA"/>
        </w:rPr>
      </w:pPr>
    </w:p>
    <w:p w:rsidR="00191213" w:rsidRDefault="00BE734E" w:rsidP="00881C07">
      <w:pPr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  <w:bookmarkStart w:id="3" w:name="sub_1800"/>
      <w:bookmarkEnd w:id="2"/>
      <w:r w:rsidR="00191213" w:rsidRPr="00191213">
        <w:rPr>
          <w:rFonts w:ascii="Times New Roman" w:eastAsia="Times New Roman" w:hAnsi="Times New Roman" w:cs="Times New Roman"/>
          <w:bCs/>
          <w:color w:val="26282F"/>
          <w:lang w:bidi="ar-SA"/>
        </w:rPr>
        <w:t>Приложение № 1</w:t>
      </w:r>
    </w:p>
    <w:p w:rsidR="00191213" w:rsidRPr="00881C07" w:rsidRDefault="00881C07" w:rsidP="00881C07">
      <w:pPr>
        <w:widowControl/>
        <w:ind w:firstLine="69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к Порядку</w:t>
      </w:r>
      <w:r w:rsidRPr="00881C07">
        <w:rPr>
          <w:rFonts w:ascii="Times New Roman" w:hAnsi="Times New Roman" w:cs="Times New Roman"/>
        </w:rPr>
        <w:t xml:space="preserve"> проведения капитального ремонта муниципального жилищного фонда </w:t>
      </w:r>
      <w:proofErr w:type="spellStart"/>
      <w:r w:rsidRPr="00881C07">
        <w:rPr>
          <w:rFonts w:ascii="Times New Roman" w:hAnsi="Times New Roman" w:cs="Times New Roman"/>
        </w:rPr>
        <w:t>Подгорнского</w:t>
      </w:r>
      <w:proofErr w:type="spellEnd"/>
      <w:r w:rsidRPr="00881C07">
        <w:rPr>
          <w:rFonts w:ascii="Times New Roman" w:hAnsi="Times New Roman" w:cs="Times New Roman"/>
        </w:rPr>
        <w:t xml:space="preserve"> сельского поселения</w:t>
      </w:r>
      <w:r w:rsidR="00191213" w:rsidRPr="00881C07">
        <w:rPr>
          <w:rFonts w:ascii="Times New Roman" w:eastAsia="Times New Roman" w:hAnsi="Times New Roman" w:cs="Times New Roman"/>
          <w:b/>
          <w:lang w:bidi="ar-SA"/>
        </w:rPr>
        <w:t> </w:t>
      </w:r>
      <w:bookmarkEnd w:id="3"/>
    </w:p>
    <w:p w:rsidR="00881C07" w:rsidRDefault="00881C07" w:rsidP="00881C07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lang w:bidi="ar-SA"/>
        </w:rPr>
      </w:pPr>
    </w:p>
    <w:p w:rsidR="00495C77" w:rsidRDefault="00191213" w:rsidP="00881C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</w:pPr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Перечень работ,</w:t>
      </w:r>
      <w:r w:rsidR="0038167A">
        <w:rPr>
          <w:rFonts w:ascii="Times New Roman" w:eastAsia="Times New Roman" w:hAnsi="Times New Roman" w:cs="Times New Roman"/>
          <w:b/>
          <w:bCs/>
          <w:color w:val="26282F"/>
          <w:kern w:val="36"/>
          <w:lang w:bidi="ar-SA"/>
        </w:rPr>
        <w:t xml:space="preserve">  </w:t>
      </w:r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 xml:space="preserve">производимых при капитальном ремонте </w:t>
      </w:r>
    </w:p>
    <w:p w:rsidR="00191213" w:rsidRPr="00191213" w:rsidRDefault="00191213" w:rsidP="00881C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 xml:space="preserve">жилищного фонда </w:t>
      </w:r>
      <w:proofErr w:type="spellStart"/>
      <w:r w:rsidR="00881C07">
        <w:rPr>
          <w:rFonts w:ascii="Times New Roman" w:eastAsia="Times New Roman" w:hAnsi="Times New Roman" w:cs="Times New Roman"/>
          <w:b/>
          <w:bCs/>
          <w:color w:val="26282F"/>
          <w:kern w:val="36"/>
          <w:lang w:bidi="ar-SA"/>
        </w:rPr>
        <w:t>Подгорнского</w:t>
      </w:r>
      <w:proofErr w:type="spellEnd"/>
      <w:r w:rsidR="00881C07">
        <w:rPr>
          <w:rFonts w:ascii="Times New Roman" w:eastAsia="Times New Roman" w:hAnsi="Times New Roman" w:cs="Times New Roman"/>
          <w:b/>
          <w:bCs/>
          <w:color w:val="26282F"/>
          <w:kern w:val="36"/>
          <w:lang w:bidi="ar-SA"/>
        </w:rPr>
        <w:t xml:space="preserve"> сельского поселения</w:t>
      </w:r>
    </w:p>
    <w:p w:rsidR="00191213" w:rsidRPr="00191213" w:rsidRDefault="00191213" w:rsidP="00881C0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</w:p>
    <w:p w:rsidR="00191213" w:rsidRPr="00191213" w:rsidRDefault="00191213" w:rsidP="00881C0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4" w:name="sub_8001"/>
      <w:bookmarkEnd w:id="4"/>
      <w:r w:rsidRPr="00191213">
        <w:rPr>
          <w:rFonts w:ascii="Times New Roman" w:eastAsia="Times New Roman" w:hAnsi="Times New Roman" w:cs="Times New Roman"/>
          <w:lang w:bidi="ar-SA"/>
        </w:rP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191213" w:rsidRPr="00191213" w:rsidRDefault="00191213" w:rsidP="00881C0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sub_8002"/>
      <w:bookmarkEnd w:id="5"/>
      <w:r w:rsidRPr="00191213">
        <w:rPr>
          <w:rFonts w:ascii="Times New Roman" w:eastAsia="Times New Roman" w:hAnsi="Times New Roman" w:cs="Times New Roman"/>
          <w:lang w:bidi="ar-SA"/>
        </w:rP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191213" w:rsidRPr="00191213" w:rsidRDefault="00191213" w:rsidP="00881C0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6" w:name="sub_8003"/>
      <w:r w:rsidRPr="00191213">
        <w:rPr>
          <w:rFonts w:ascii="Times New Roman" w:eastAsia="Times New Roman" w:hAnsi="Times New Roman" w:cs="Times New Roman"/>
          <w:lang w:bidi="ar-SA"/>
        </w:rPr>
        <w:t xml:space="preserve">3. 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 замена печного отопления центральным; оборудование </w:t>
      </w:r>
      <w:r w:rsidRPr="00191213">
        <w:rPr>
          <w:rFonts w:ascii="Times New Roman" w:eastAsia="Times New Roman" w:hAnsi="Times New Roman" w:cs="Times New Roman"/>
          <w:lang w:bidi="ar-SA"/>
        </w:rPr>
        <w:lastRenderedPageBreak/>
        <w:t xml:space="preserve">системами холодного водоснабжения; полная замена существующих систем центрального отопления, горячего и холодного водоснабжения (в </w:t>
      </w:r>
      <w:proofErr w:type="spellStart"/>
      <w:r w:rsidRPr="00191213">
        <w:rPr>
          <w:rFonts w:ascii="Times New Roman" w:eastAsia="Times New Roman" w:hAnsi="Times New Roman" w:cs="Times New Roman"/>
          <w:lang w:bidi="ar-SA"/>
        </w:rPr>
        <w:t>т.ч</w:t>
      </w:r>
      <w:proofErr w:type="spellEnd"/>
      <w:r w:rsidRPr="00191213">
        <w:rPr>
          <w:rFonts w:ascii="Times New Roman" w:eastAsia="Times New Roman" w:hAnsi="Times New Roman" w:cs="Times New Roman"/>
          <w:lang w:bidi="ar-SA"/>
        </w:rPr>
        <w:t xml:space="preserve">. с обязательным применением модернизированных отопительных приборов и трубопроводов из пластика, </w:t>
      </w:r>
      <w:proofErr w:type="spellStart"/>
      <w:r w:rsidRPr="00191213">
        <w:rPr>
          <w:rFonts w:ascii="Times New Roman" w:eastAsia="Times New Roman" w:hAnsi="Times New Roman" w:cs="Times New Roman"/>
          <w:lang w:bidi="ar-SA"/>
        </w:rPr>
        <w:t>металлопластика</w:t>
      </w:r>
      <w:proofErr w:type="spellEnd"/>
      <w:r w:rsidRPr="00191213">
        <w:rPr>
          <w:rFonts w:ascii="Times New Roman" w:eastAsia="Times New Roman" w:hAnsi="Times New Roman" w:cs="Times New Roman"/>
          <w:lang w:bidi="ar-SA"/>
        </w:rPr>
        <w:t xml:space="preserve"> и т.д.); перевод существующей сети электроснабжения на повышенное напряжение; устройство систем противопожарной автоматики и </w:t>
      </w:r>
      <w:proofErr w:type="spellStart"/>
      <w:r w:rsidRPr="00191213">
        <w:rPr>
          <w:rFonts w:ascii="Times New Roman" w:eastAsia="Times New Roman" w:hAnsi="Times New Roman" w:cs="Times New Roman"/>
          <w:lang w:bidi="ar-SA"/>
        </w:rPr>
        <w:t>дымоудаления</w:t>
      </w:r>
      <w:proofErr w:type="spellEnd"/>
      <w:r w:rsidRPr="00191213">
        <w:rPr>
          <w:rFonts w:ascii="Times New Roman" w:eastAsia="Times New Roman" w:hAnsi="Times New Roman" w:cs="Times New Roman"/>
          <w:lang w:bidi="ar-SA"/>
        </w:rPr>
        <w:t xml:space="preserve">. </w:t>
      </w:r>
    </w:p>
    <w:p w:rsidR="00191213" w:rsidRPr="00191213" w:rsidRDefault="00191213" w:rsidP="00881C0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4. Ремонт крыш</w:t>
      </w:r>
      <w:bookmarkStart w:id="7" w:name="sub_8004"/>
      <w:bookmarkEnd w:id="6"/>
      <w:r w:rsidRPr="00191213">
        <w:rPr>
          <w:rFonts w:ascii="Times New Roman" w:eastAsia="Times New Roman" w:hAnsi="Times New Roman" w:cs="Times New Roman"/>
          <w:lang w:bidi="ar-SA"/>
        </w:rPr>
        <w:t>.</w:t>
      </w:r>
    </w:p>
    <w:p w:rsidR="00191213" w:rsidRPr="00191213" w:rsidRDefault="00191213" w:rsidP="00881C0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5. Полная замена оконных проемов.</w:t>
      </w:r>
      <w:bookmarkEnd w:id="7"/>
    </w:p>
    <w:p w:rsidR="00191213" w:rsidRPr="00191213" w:rsidRDefault="00191213" w:rsidP="00881C0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8" w:name="sub_8006"/>
      <w:bookmarkEnd w:id="8"/>
      <w:r w:rsidRPr="00191213">
        <w:rPr>
          <w:rFonts w:ascii="Times New Roman" w:eastAsia="Times New Roman" w:hAnsi="Times New Roman" w:cs="Times New Roman"/>
          <w:lang w:bidi="ar-SA"/>
        </w:rPr>
        <w:t>6. 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191213" w:rsidRPr="00191213" w:rsidRDefault="00191213" w:rsidP="00881C0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9" w:name="sub_8008"/>
      <w:bookmarkEnd w:id="9"/>
      <w:r w:rsidRPr="00191213">
        <w:rPr>
          <w:rFonts w:ascii="Times New Roman" w:eastAsia="Times New Roman" w:hAnsi="Times New Roman" w:cs="Times New Roman"/>
          <w:lang w:bidi="ar-SA"/>
        </w:rPr>
        <w:t>7.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191213" w:rsidRPr="00191213" w:rsidRDefault="00191213" w:rsidP="00881C0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0" w:name="sub_8009"/>
      <w:bookmarkEnd w:id="10"/>
      <w:r w:rsidRPr="00191213">
        <w:rPr>
          <w:rFonts w:ascii="Times New Roman" w:eastAsia="Times New Roman" w:hAnsi="Times New Roman" w:cs="Times New Roman"/>
          <w:lang w:bidi="ar-SA"/>
        </w:rPr>
        <w:t>8. Технический надзор в случаях, когда в органах местного самоуправления, организациях, созданы подразделения по техническому надзору за капитальным ремонтом жилищного фонда.</w:t>
      </w:r>
    </w:p>
    <w:p w:rsidR="00191213" w:rsidRPr="00191213" w:rsidRDefault="00191213" w:rsidP="00881C0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</w:p>
    <w:p w:rsidR="00191213" w:rsidRPr="00191213" w:rsidRDefault="00191213" w:rsidP="00881C07">
      <w:pPr>
        <w:widowControl/>
        <w:ind w:firstLine="69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b/>
          <w:bCs/>
          <w:color w:val="26282F"/>
          <w:lang w:bidi="ar-SA"/>
        </w:rPr>
        <w:t> </w:t>
      </w:r>
    </w:p>
    <w:p w:rsidR="00191213" w:rsidRPr="00191213" w:rsidRDefault="00191213" w:rsidP="00881C07">
      <w:pPr>
        <w:widowControl/>
        <w:ind w:firstLine="69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bCs/>
          <w:color w:val="26282F"/>
          <w:lang w:bidi="ar-SA"/>
        </w:rPr>
        <w:t> </w:t>
      </w:r>
    </w:p>
    <w:p w:rsidR="00881C07" w:rsidRDefault="00881C07" w:rsidP="00881C07">
      <w:pPr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  <w:r w:rsidRPr="00191213">
        <w:rPr>
          <w:rFonts w:ascii="Times New Roman" w:eastAsia="Times New Roman" w:hAnsi="Times New Roman" w:cs="Times New Roman"/>
          <w:bCs/>
          <w:color w:val="26282F"/>
          <w:lang w:bidi="ar-SA"/>
        </w:rPr>
        <w:t xml:space="preserve">Приложение № </w:t>
      </w:r>
      <w:r w:rsidR="00717C63">
        <w:rPr>
          <w:rFonts w:ascii="Times New Roman" w:eastAsia="Times New Roman" w:hAnsi="Times New Roman" w:cs="Times New Roman"/>
          <w:bCs/>
          <w:color w:val="26282F"/>
          <w:lang w:bidi="ar-SA"/>
        </w:rPr>
        <w:t>2</w:t>
      </w:r>
    </w:p>
    <w:p w:rsidR="00881C07" w:rsidRPr="00881C07" w:rsidRDefault="00881C07" w:rsidP="00881C07">
      <w:pPr>
        <w:widowControl/>
        <w:ind w:firstLine="69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к Порядку</w:t>
      </w:r>
      <w:r w:rsidRPr="00881C07">
        <w:rPr>
          <w:rFonts w:ascii="Times New Roman" w:hAnsi="Times New Roman" w:cs="Times New Roman"/>
        </w:rPr>
        <w:t xml:space="preserve"> проведения капитального ремонта муниципального жилищного фонда </w:t>
      </w:r>
      <w:proofErr w:type="spellStart"/>
      <w:r w:rsidRPr="00881C07">
        <w:rPr>
          <w:rFonts w:ascii="Times New Roman" w:hAnsi="Times New Roman" w:cs="Times New Roman"/>
        </w:rPr>
        <w:t>Подгорнского</w:t>
      </w:r>
      <w:proofErr w:type="spellEnd"/>
      <w:r w:rsidRPr="00881C07">
        <w:rPr>
          <w:rFonts w:ascii="Times New Roman" w:hAnsi="Times New Roman" w:cs="Times New Roman"/>
        </w:rPr>
        <w:t xml:space="preserve"> сельского поселения</w:t>
      </w:r>
      <w:r w:rsidRPr="00881C07">
        <w:rPr>
          <w:rFonts w:ascii="Times New Roman" w:eastAsia="Times New Roman" w:hAnsi="Times New Roman" w:cs="Times New Roman"/>
          <w:b/>
          <w:lang w:bidi="ar-SA"/>
        </w:rPr>
        <w:t> </w:t>
      </w:r>
    </w:p>
    <w:p w:rsidR="00191213" w:rsidRPr="00191213" w:rsidRDefault="00191213" w:rsidP="00881C07">
      <w:pPr>
        <w:widowControl/>
        <w:ind w:firstLine="69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b/>
          <w:lang w:bidi="ar-SA"/>
        </w:rPr>
        <w:t> </w:t>
      </w:r>
    </w:p>
    <w:p w:rsidR="00191213" w:rsidRPr="00191213" w:rsidRDefault="00191213" w:rsidP="00881C0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</w:p>
    <w:p w:rsidR="00495C77" w:rsidRDefault="00191213" w:rsidP="00881C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</w:pPr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Перечень работ,</w:t>
      </w:r>
      <w:r w:rsidR="0038167A">
        <w:rPr>
          <w:rFonts w:ascii="Times New Roman" w:eastAsia="Times New Roman" w:hAnsi="Times New Roman" w:cs="Times New Roman"/>
          <w:b/>
          <w:bCs/>
          <w:color w:val="26282F"/>
          <w:kern w:val="36"/>
          <w:lang w:bidi="ar-SA"/>
        </w:rPr>
        <w:t xml:space="preserve"> </w:t>
      </w:r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относящихся к текущему ремонту</w:t>
      </w:r>
    </w:p>
    <w:p w:rsidR="00191213" w:rsidRPr="00881C07" w:rsidRDefault="00191213" w:rsidP="00881C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 xml:space="preserve"> в муниципальных квартирах</w:t>
      </w:r>
      <w:r w:rsidR="00881C07">
        <w:rPr>
          <w:rFonts w:ascii="Times New Roman" w:eastAsia="Times New Roman" w:hAnsi="Times New Roman" w:cs="Times New Roman"/>
          <w:b/>
          <w:bCs/>
          <w:color w:val="26282F"/>
          <w:kern w:val="36"/>
          <w:lang w:bidi="ar-SA"/>
        </w:rPr>
        <w:t xml:space="preserve"> </w:t>
      </w:r>
      <w:proofErr w:type="spellStart"/>
      <w:r w:rsidR="00881C07">
        <w:rPr>
          <w:rFonts w:ascii="Times New Roman" w:eastAsia="Times New Roman" w:hAnsi="Times New Roman" w:cs="Times New Roman"/>
          <w:b/>
          <w:bCs/>
          <w:color w:val="26282F"/>
          <w:kern w:val="36"/>
          <w:lang w:bidi="ar-SA"/>
        </w:rPr>
        <w:t>Подгорнского</w:t>
      </w:r>
      <w:proofErr w:type="spellEnd"/>
      <w:r w:rsidR="00881C07">
        <w:rPr>
          <w:rFonts w:ascii="Times New Roman" w:eastAsia="Times New Roman" w:hAnsi="Times New Roman" w:cs="Times New Roman"/>
          <w:b/>
          <w:bCs/>
          <w:color w:val="26282F"/>
          <w:kern w:val="36"/>
          <w:lang w:bidi="ar-SA"/>
        </w:rPr>
        <w:t xml:space="preserve"> сельского поселения</w:t>
      </w:r>
    </w:p>
    <w:p w:rsidR="00191213" w:rsidRPr="00191213" w:rsidRDefault="00191213" w:rsidP="00881C0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1213" w:rsidRPr="00191213" w:rsidRDefault="00191213" w:rsidP="00881C07">
      <w:pPr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bookmarkStart w:id="11" w:name="sub_7001"/>
      <w:bookmarkEnd w:id="11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1. Фундаменты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 xml:space="preserve"> 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191213">
        <w:rPr>
          <w:rFonts w:ascii="Times New Roman" w:eastAsia="Times New Roman" w:hAnsi="Times New Roman" w:cs="Times New Roman"/>
          <w:lang w:bidi="ar-SA"/>
        </w:rPr>
        <w:t>отмостки</w:t>
      </w:r>
      <w:proofErr w:type="spellEnd"/>
      <w:r w:rsidRPr="00191213">
        <w:rPr>
          <w:rFonts w:ascii="Times New Roman" w:eastAsia="Times New Roman" w:hAnsi="Times New Roman" w:cs="Times New Roman"/>
          <w:lang w:bidi="ar-SA"/>
        </w:rPr>
        <w:t xml:space="preserve"> и входов в подвалы.</w:t>
      </w:r>
    </w:p>
    <w:p w:rsidR="00191213" w:rsidRPr="00191213" w:rsidRDefault="00191213" w:rsidP="007E0AE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  <w:bookmarkStart w:id="12" w:name="sub_7002"/>
      <w:bookmarkEnd w:id="12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2. Стены и фасады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191213" w:rsidRPr="00191213" w:rsidRDefault="00191213" w:rsidP="007E0AE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  <w:bookmarkStart w:id="13" w:name="sub_7003"/>
      <w:bookmarkEnd w:id="13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3. Перекрытия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Частичная смена отдельных элементов; заделка швов и трещин; укрепление и окраска.</w:t>
      </w:r>
    </w:p>
    <w:p w:rsidR="00191213" w:rsidRPr="00191213" w:rsidRDefault="00191213" w:rsidP="007E0AE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  <w:bookmarkStart w:id="14" w:name="sub_7004"/>
      <w:bookmarkEnd w:id="14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4. Крыши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 xml:space="preserve">Усиление элементов деревянной стропильной системы, </w:t>
      </w:r>
      <w:proofErr w:type="spellStart"/>
      <w:r w:rsidRPr="00191213">
        <w:rPr>
          <w:rFonts w:ascii="Times New Roman" w:eastAsia="Times New Roman" w:hAnsi="Times New Roman" w:cs="Times New Roman"/>
          <w:lang w:bidi="ar-SA"/>
        </w:rPr>
        <w:t>антисептирование</w:t>
      </w:r>
      <w:proofErr w:type="spellEnd"/>
      <w:r w:rsidRPr="00191213">
        <w:rPr>
          <w:rFonts w:ascii="Times New Roman" w:eastAsia="Times New Roman" w:hAnsi="Times New Roman" w:cs="Times New Roman"/>
          <w:lang w:bidi="ar-SA"/>
        </w:rPr>
        <w:t xml:space="preserve"> и </w:t>
      </w:r>
      <w:proofErr w:type="spellStart"/>
      <w:r w:rsidRPr="00191213">
        <w:rPr>
          <w:rFonts w:ascii="Times New Roman" w:eastAsia="Times New Roman" w:hAnsi="Times New Roman" w:cs="Times New Roman"/>
          <w:lang w:bidi="ar-SA"/>
        </w:rPr>
        <w:t>антиперирование</w:t>
      </w:r>
      <w:proofErr w:type="spellEnd"/>
      <w:r w:rsidRPr="00191213">
        <w:rPr>
          <w:rFonts w:ascii="Times New Roman" w:eastAsia="Times New Roman" w:hAnsi="Times New Roman" w:cs="Times New Roman"/>
          <w:lang w:bidi="ar-SA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191213" w:rsidRPr="00191213" w:rsidRDefault="00191213" w:rsidP="007E0AE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  <w:bookmarkStart w:id="15" w:name="sub_7005"/>
      <w:bookmarkEnd w:id="15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5. Оконные и дверные заполнения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Смена и восстановление отдельных элементов (приборов) и заполнений.</w:t>
      </w:r>
    </w:p>
    <w:p w:rsidR="00191213" w:rsidRPr="00191213" w:rsidRDefault="00191213" w:rsidP="00881C07">
      <w:pPr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bookmarkStart w:id="16" w:name="sub_7006"/>
      <w:bookmarkEnd w:id="16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6. Межквартирные перегородки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Усиление, смена, заделка отдельных участков.</w:t>
      </w:r>
    </w:p>
    <w:p w:rsidR="00191213" w:rsidRPr="00191213" w:rsidRDefault="00191213" w:rsidP="007E0AE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  <w:bookmarkStart w:id="17" w:name="sub_7007"/>
      <w:bookmarkEnd w:id="17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7. Лестницы, балконы, крыльца (зонты-козырьки) над входами в подъезды, подвалы, над балконами верхних этажей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Восстановление или замена отдельных участков и элементов.</w:t>
      </w:r>
    </w:p>
    <w:p w:rsidR="00191213" w:rsidRPr="00191213" w:rsidRDefault="00191213" w:rsidP="007E0AE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  <w:bookmarkStart w:id="18" w:name="sub_7008"/>
      <w:bookmarkEnd w:id="18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8. Полы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Замена, восстановление отдельных участков.</w:t>
      </w:r>
    </w:p>
    <w:p w:rsidR="00191213" w:rsidRPr="00191213" w:rsidRDefault="00191213" w:rsidP="00881C07">
      <w:pPr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bookmarkStart w:id="19" w:name="sub_7009"/>
      <w:bookmarkEnd w:id="19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9. Печи и очаги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Работы по устранению неисправностей.</w:t>
      </w:r>
    </w:p>
    <w:p w:rsidR="00191213" w:rsidRPr="00191213" w:rsidRDefault="00191213" w:rsidP="007E0AE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  <w:bookmarkStart w:id="20" w:name="sub_7010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10. Внутренняя отделка</w:t>
      </w:r>
      <w:bookmarkEnd w:id="20"/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</w:p>
    <w:p w:rsidR="00191213" w:rsidRPr="00191213" w:rsidRDefault="00191213" w:rsidP="00881C07">
      <w:pPr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bookmarkStart w:id="21" w:name="sub_7011"/>
      <w:bookmarkEnd w:id="21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lastRenderedPageBreak/>
        <w:t>11. Центральное отопление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Установка,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котельные.</w:t>
      </w:r>
    </w:p>
    <w:p w:rsidR="00191213" w:rsidRPr="00191213" w:rsidRDefault="00191213" w:rsidP="007E0AE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  <w:bookmarkStart w:id="22" w:name="sub_7012"/>
      <w:bookmarkEnd w:id="22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12. Водопровод и канализация, горячее водоснабжение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зданиях.</w:t>
      </w:r>
    </w:p>
    <w:p w:rsidR="00191213" w:rsidRPr="00191213" w:rsidRDefault="00191213" w:rsidP="00881C07">
      <w:pPr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bookmarkStart w:id="23" w:name="sub_7013"/>
      <w:bookmarkEnd w:id="23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13. Электроснабжение и электротехнические устройства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Установка, замена и восстановление работоспособности электроснабжения здания за исключением внутриквартирных устройств и приборов, кроме электроплит.</w:t>
      </w:r>
    </w:p>
    <w:p w:rsidR="00191213" w:rsidRPr="00191213" w:rsidRDefault="00191213" w:rsidP="007E0AE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  <w:bookmarkStart w:id="24" w:name="sub_7014"/>
      <w:bookmarkEnd w:id="24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14. Вентиляция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191213" w:rsidRPr="00191213" w:rsidRDefault="00191213" w:rsidP="007E0AE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  <w:bookmarkStart w:id="25" w:name="sub_7015"/>
      <w:bookmarkEnd w:id="25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15. Мусоропроводы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191213" w:rsidRPr="00191213" w:rsidRDefault="00191213" w:rsidP="007E0AE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  <w:bookmarkStart w:id="26" w:name="sub_7016"/>
      <w:bookmarkEnd w:id="26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16. Специальные общедомовые технические устройства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191213" w:rsidRPr="00191213" w:rsidRDefault="00191213" w:rsidP="007E0AE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  <w:bookmarkStart w:id="27" w:name="sub_7017"/>
      <w:bookmarkEnd w:id="27"/>
      <w:r w:rsidRPr="00191213">
        <w:rPr>
          <w:rFonts w:ascii="Times New Roman" w:eastAsia="Times New Roman" w:hAnsi="Times New Roman" w:cs="Times New Roman"/>
          <w:b/>
          <w:bCs/>
          <w:color w:val="26282F"/>
          <w:kern w:val="36"/>
          <w:lang w:val="x-none" w:bidi="ar-SA"/>
        </w:rPr>
        <w:t>17. Внешнее благоустройство</w:t>
      </w:r>
    </w:p>
    <w:p w:rsidR="00191213" w:rsidRPr="00191213" w:rsidRDefault="00191213" w:rsidP="00881C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 xml:space="preserve"> Ремонт и восстановление разрушенных участков тротуаров, проездов, дорожек, </w:t>
      </w:r>
      <w:proofErr w:type="spellStart"/>
      <w:r w:rsidRPr="00191213">
        <w:rPr>
          <w:rFonts w:ascii="Times New Roman" w:eastAsia="Times New Roman" w:hAnsi="Times New Roman" w:cs="Times New Roman"/>
          <w:lang w:bidi="ar-SA"/>
        </w:rPr>
        <w:t>отмост</w:t>
      </w:r>
      <w:bookmarkStart w:id="28" w:name="_GoBack"/>
      <w:bookmarkEnd w:id="28"/>
      <w:r w:rsidRPr="00191213">
        <w:rPr>
          <w:rFonts w:ascii="Times New Roman" w:eastAsia="Times New Roman" w:hAnsi="Times New Roman" w:cs="Times New Roman"/>
          <w:lang w:bidi="ar-SA"/>
        </w:rPr>
        <w:t>ок</w:t>
      </w:r>
      <w:proofErr w:type="spellEnd"/>
      <w:r w:rsidRPr="00191213">
        <w:rPr>
          <w:rFonts w:ascii="Times New Roman" w:eastAsia="Times New Roman" w:hAnsi="Times New Roman" w:cs="Times New Roman"/>
          <w:lang w:bidi="ar-SA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191213" w:rsidRPr="00191213" w:rsidRDefault="00191213" w:rsidP="00881C0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91213">
        <w:rPr>
          <w:rFonts w:ascii="Times New Roman" w:eastAsia="Times New Roman" w:hAnsi="Times New Roman" w:cs="Times New Roman"/>
          <w:lang w:bidi="ar-SA"/>
        </w:rPr>
        <w:t> </w:t>
      </w:r>
    </w:p>
    <w:p w:rsidR="00881C07" w:rsidRDefault="00881C07" w:rsidP="00E147AD">
      <w:pPr>
        <w:ind w:firstLine="698"/>
        <w:jc w:val="right"/>
        <w:rPr>
          <w:rFonts w:ascii="Times New Roman" w:eastAsia="Times New Roman" w:hAnsi="Times New Roman" w:cs="Times New Roman"/>
          <w:lang w:bidi="ar-SA"/>
        </w:rPr>
      </w:pPr>
    </w:p>
    <w:p w:rsidR="00881C07" w:rsidRDefault="00881C07" w:rsidP="00E147AD">
      <w:pPr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bidi="ar-SA"/>
        </w:rPr>
      </w:pPr>
      <w:r w:rsidRPr="00191213">
        <w:rPr>
          <w:rFonts w:ascii="Times New Roman" w:eastAsia="Times New Roman" w:hAnsi="Times New Roman" w:cs="Times New Roman"/>
          <w:bCs/>
          <w:color w:val="26282F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26282F"/>
          <w:lang w:bidi="ar-SA"/>
        </w:rPr>
        <w:t>3</w:t>
      </w:r>
    </w:p>
    <w:p w:rsidR="00881C07" w:rsidRPr="00881C07" w:rsidRDefault="00881C07" w:rsidP="00E147AD">
      <w:pPr>
        <w:widowControl/>
        <w:ind w:firstLine="69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к Порядку</w:t>
      </w:r>
      <w:r w:rsidRPr="00881C07">
        <w:rPr>
          <w:rFonts w:ascii="Times New Roman" w:hAnsi="Times New Roman" w:cs="Times New Roman"/>
        </w:rPr>
        <w:t xml:space="preserve"> проведения капитального ремонта муниципального жилищного фонда </w:t>
      </w:r>
      <w:proofErr w:type="spellStart"/>
      <w:r w:rsidRPr="00881C07">
        <w:rPr>
          <w:rFonts w:ascii="Times New Roman" w:hAnsi="Times New Roman" w:cs="Times New Roman"/>
        </w:rPr>
        <w:t>Подгорнского</w:t>
      </w:r>
      <w:proofErr w:type="spellEnd"/>
      <w:r w:rsidRPr="00881C07">
        <w:rPr>
          <w:rFonts w:ascii="Times New Roman" w:hAnsi="Times New Roman" w:cs="Times New Roman"/>
        </w:rPr>
        <w:t xml:space="preserve"> сельского поселения</w:t>
      </w:r>
      <w:r w:rsidRPr="00881C07">
        <w:rPr>
          <w:rFonts w:ascii="Times New Roman" w:eastAsia="Times New Roman" w:hAnsi="Times New Roman" w:cs="Times New Roman"/>
          <w:b/>
          <w:lang w:bidi="ar-SA"/>
        </w:rPr>
        <w:t> </w:t>
      </w:r>
    </w:p>
    <w:p w:rsidR="00881C07" w:rsidRDefault="00881C07" w:rsidP="00E147AD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lang w:bidi="ar-SA"/>
        </w:rPr>
      </w:pPr>
    </w:p>
    <w:p w:rsidR="00191213" w:rsidRDefault="00191213" w:rsidP="00E147AD">
      <w:pPr>
        <w:jc w:val="right"/>
        <w:rPr>
          <w:rFonts w:ascii="Times New Roman" w:eastAsia="Times New Roman" w:hAnsi="Times New Roman" w:cs="Times New Roman"/>
          <w:color w:val="auto"/>
        </w:rPr>
      </w:pPr>
      <w:r w:rsidRPr="00191213">
        <w:rPr>
          <w:rFonts w:ascii="Times New Roman" w:eastAsia="Times New Roman" w:hAnsi="Times New Roman" w:cs="Times New Roman"/>
          <w:color w:val="auto"/>
        </w:rPr>
        <w:t xml:space="preserve">Главе </w:t>
      </w:r>
      <w:proofErr w:type="spellStart"/>
      <w:r w:rsidR="00881C07">
        <w:rPr>
          <w:rFonts w:ascii="Times New Roman" w:eastAsia="Times New Roman" w:hAnsi="Times New Roman" w:cs="Times New Roman"/>
          <w:color w:val="auto"/>
        </w:rPr>
        <w:t>Подгорнского</w:t>
      </w:r>
      <w:proofErr w:type="spellEnd"/>
      <w:r w:rsidR="00881C07">
        <w:rPr>
          <w:rFonts w:ascii="Times New Roman" w:eastAsia="Times New Roman" w:hAnsi="Times New Roman" w:cs="Times New Roman"/>
          <w:color w:val="auto"/>
        </w:rPr>
        <w:t xml:space="preserve"> сельского поселения</w:t>
      </w:r>
    </w:p>
    <w:p w:rsidR="00881C07" w:rsidRDefault="00881C07" w:rsidP="00E147AD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</w:t>
      </w:r>
    </w:p>
    <w:p w:rsidR="00881C07" w:rsidRDefault="00881C07" w:rsidP="00E147AD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__ _______________________________</w:t>
      </w:r>
    </w:p>
    <w:p w:rsidR="00881C07" w:rsidRPr="00E147AD" w:rsidRDefault="00881C07" w:rsidP="00E147A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147AD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proofErr w:type="spellStart"/>
      <w:r w:rsidRPr="00E147AD">
        <w:rPr>
          <w:rFonts w:ascii="Times New Roman" w:eastAsia="Times New Roman" w:hAnsi="Times New Roman" w:cs="Times New Roman"/>
          <w:color w:val="auto"/>
          <w:sz w:val="20"/>
          <w:szCs w:val="20"/>
        </w:rPr>
        <w:t>ф.и.о.</w:t>
      </w:r>
      <w:proofErr w:type="spellEnd"/>
      <w:r w:rsidRPr="00E147A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при наличии)</w:t>
      </w:r>
    </w:p>
    <w:p w:rsidR="00191213" w:rsidRDefault="00191213" w:rsidP="00E147AD">
      <w:pPr>
        <w:jc w:val="right"/>
        <w:rPr>
          <w:rFonts w:ascii="Times New Roman" w:eastAsia="Times New Roman" w:hAnsi="Times New Roman" w:cs="Times New Roman"/>
          <w:color w:val="auto"/>
        </w:rPr>
      </w:pPr>
      <w:r w:rsidRPr="00191213">
        <w:rPr>
          <w:rFonts w:ascii="Times New Roman" w:eastAsia="Times New Roman" w:hAnsi="Times New Roman" w:cs="Times New Roman"/>
          <w:color w:val="auto"/>
        </w:rPr>
        <w:t xml:space="preserve"> проживающего (ей) по адресу:</w:t>
      </w:r>
    </w:p>
    <w:p w:rsidR="00881C07" w:rsidRPr="00191213" w:rsidRDefault="00881C07" w:rsidP="00E147AD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</w:t>
      </w:r>
    </w:p>
    <w:p w:rsidR="00191213" w:rsidRPr="00191213" w:rsidRDefault="00191213" w:rsidP="00E147AD">
      <w:pPr>
        <w:tabs>
          <w:tab w:val="left" w:pos="505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91213">
        <w:rPr>
          <w:rFonts w:ascii="Times New Roman" w:eastAsia="Times New Roman" w:hAnsi="Times New Roman" w:cs="Times New Roman"/>
          <w:color w:val="auto"/>
        </w:rPr>
        <w:t>.</w:t>
      </w:r>
      <w:r w:rsidRPr="00191213">
        <w:rPr>
          <w:rFonts w:ascii="Times New Roman" w:eastAsia="Times New Roman" w:hAnsi="Times New Roman" w:cs="Times New Roman"/>
          <w:color w:val="auto"/>
        </w:rPr>
        <w:tab/>
        <w:t>тел.</w:t>
      </w:r>
      <w:r w:rsidR="00881C07">
        <w:rPr>
          <w:rFonts w:ascii="Times New Roman" w:eastAsia="Times New Roman" w:hAnsi="Times New Roman" w:cs="Times New Roman"/>
          <w:color w:val="auto"/>
        </w:rPr>
        <w:t>__________________________________</w:t>
      </w:r>
    </w:p>
    <w:p w:rsidR="00E147AD" w:rsidRDefault="00E147AD" w:rsidP="00E147A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91213" w:rsidRDefault="00191213" w:rsidP="00E147A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191213">
        <w:rPr>
          <w:rFonts w:ascii="Times New Roman" w:eastAsia="Times New Roman" w:hAnsi="Times New Roman" w:cs="Times New Roman"/>
          <w:color w:val="auto"/>
        </w:rPr>
        <w:t>ЗАЯВЛЕНИЕ</w:t>
      </w:r>
      <w:r w:rsidRPr="00191213">
        <w:rPr>
          <w:rFonts w:ascii="Times New Roman" w:eastAsia="Times New Roman" w:hAnsi="Times New Roman" w:cs="Times New Roman"/>
          <w:color w:val="auto"/>
        </w:rPr>
        <w:br/>
        <w:t>о включении жилого помещения в очередность капитального ремонта</w:t>
      </w:r>
      <w:r w:rsidR="00881C07">
        <w:rPr>
          <w:rFonts w:ascii="Times New Roman" w:eastAsia="Times New Roman" w:hAnsi="Times New Roman" w:cs="Times New Roman"/>
          <w:color w:val="auto"/>
        </w:rPr>
        <w:t xml:space="preserve"> муниципального жилищного фонда </w:t>
      </w:r>
      <w:proofErr w:type="spellStart"/>
      <w:r w:rsidR="00881C07">
        <w:rPr>
          <w:rFonts w:ascii="Times New Roman" w:eastAsia="Times New Roman" w:hAnsi="Times New Roman" w:cs="Times New Roman"/>
          <w:color w:val="auto"/>
        </w:rPr>
        <w:t>Подгорнского</w:t>
      </w:r>
      <w:proofErr w:type="spellEnd"/>
      <w:r w:rsidR="00881C07">
        <w:rPr>
          <w:rFonts w:ascii="Times New Roman" w:eastAsia="Times New Roman" w:hAnsi="Times New Roman" w:cs="Times New Roman"/>
          <w:color w:val="auto"/>
        </w:rPr>
        <w:t xml:space="preserve"> сельского поселения</w:t>
      </w:r>
    </w:p>
    <w:p w:rsidR="00E147AD" w:rsidRPr="00191213" w:rsidRDefault="00E147AD" w:rsidP="00E147A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91213" w:rsidRDefault="00191213" w:rsidP="00E147AD">
      <w:pPr>
        <w:tabs>
          <w:tab w:val="left" w:leader="underscore" w:pos="6754"/>
        </w:tabs>
        <w:ind w:firstLine="560"/>
        <w:jc w:val="both"/>
        <w:rPr>
          <w:rFonts w:ascii="Times New Roman" w:eastAsia="Times New Roman" w:hAnsi="Times New Roman" w:cs="Times New Roman"/>
          <w:color w:val="auto"/>
        </w:rPr>
      </w:pPr>
      <w:r w:rsidRPr="00191213">
        <w:rPr>
          <w:rFonts w:ascii="Times New Roman" w:eastAsia="Times New Roman" w:hAnsi="Times New Roman" w:cs="Times New Roman"/>
          <w:color w:val="auto"/>
        </w:rPr>
        <w:t>Прошу включить в очередность капитального ремонта муниципального жилищного фонда</w:t>
      </w:r>
      <w:r w:rsidR="00881C07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81C07">
        <w:rPr>
          <w:rFonts w:ascii="Times New Roman" w:eastAsia="Times New Roman" w:hAnsi="Times New Roman" w:cs="Times New Roman"/>
          <w:color w:val="auto"/>
        </w:rPr>
        <w:t>Подгорнского</w:t>
      </w:r>
      <w:proofErr w:type="spellEnd"/>
      <w:r w:rsidR="00881C07">
        <w:rPr>
          <w:rFonts w:ascii="Times New Roman" w:eastAsia="Times New Roman" w:hAnsi="Times New Roman" w:cs="Times New Roman"/>
          <w:color w:val="auto"/>
        </w:rPr>
        <w:t xml:space="preserve"> сельского поселения</w:t>
      </w:r>
      <w:r w:rsidRPr="00191213">
        <w:rPr>
          <w:rFonts w:ascii="Times New Roman" w:eastAsia="Times New Roman" w:hAnsi="Times New Roman" w:cs="Times New Roman"/>
          <w:color w:val="auto"/>
        </w:rPr>
        <w:t xml:space="preserve"> занимаемое мною по договору социального найма (найма жилого помещения специализированного жилищного фонда) от «</w:t>
      </w:r>
      <w:r w:rsidR="00881C07">
        <w:rPr>
          <w:rFonts w:ascii="Times New Roman" w:eastAsia="Times New Roman" w:hAnsi="Times New Roman" w:cs="Times New Roman"/>
          <w:color w:val="auto"/>
        </w:rPr>
        <w:t>___</w:t>
      </w:r>
      <w:proofErr w:type="gramStart"/>
      <w:r w:rsidR="00881C07">
        <w:rPr>
          <w:rFonts w:ascii="Times New Roman" w:eastAsia="Times New Roman" w:hAnsi="Times New Roman" w:cs="Times New Roman"/>
          <w:color w:val="auto"/>
        </w:rPr>
        <w:t>_</w:t>
      </w:r>
      <w:r w:rsidRPr="00191213">
        <w:rPr>
          <w:rFonts w:ascii="Times New Roman" w:eastAsia="Times New Roman" w:hAnsi="Times New Roman" w:cs="Times New Roman"/>
          <w:color w:val="auto"/>
        </w:rPr>
        <w:t>»</w:t>
      </w:r>
      <w:r w:rsidR="00881C07">
        <w:rPr>
          <w:rFonts w:ascii="Times New Roman" w:eastAsia="Times New Roman" w:hAnsi="Times New Roman" w:cs="Times New Roman"/>
          <w:color w:val="auto"/>
        </w:rPr>
        <w:t>_</w:t>
      </w:r>
      <w:proofErr w:type="gramEnd"/>
      <w:r w:rsidR="00881C07">
        <w:rPr>
          <w:rFonts w:ascii="Times New Roman" w:eastAsia="Times New Roman" w:hAnsi="Times New Roman" w:cs="Times New Roman"/>
          <w:color w:val="auto"/>
        </w:rPr>
        <w:t>_____________</w:t>
      </w:r>
      <w:r w:rsidRPr="00191213">
        <w:rPr>
          <w:rFonts w:ascii="Times New Roman" w:eastAsia="Times New Roman" w:hAnsi="Times New Roman" w:cs="Times New Roman"/>
          <w:color w:val="auto"/>
        </w:rPr>
        <w:t>20</w:t>
      </w:r>
      <w:r w:rsidR="00881C07">
        <w:rPr>
          <w:rFonts w:ascii="Times New Roman" w:eastAsia="Times New Roman" w:hAnsi="Times New Roman" w:cs="Times New Roman"/>
          <w:color w:val="auto"/>
        </w:rPr>
        <w:t>___</w:t>
      </w:r>
      <w:r w:rsidRPr="00191213">
        <w:rPr>
          <w:rFonts w:ascii="Times New Roman" w:eastAsia="Times New Roman" w:hAnsi="Times New Roman" w:cs="Times New Roman"/>
          <w:color w:val="auto"/>
        </w:rPr>
        <w:t>г. жилое помещение,</w:t>
      </w:r>
      <w:r w:rsidR="00E147AD">
        <w:rPr>
          <w:rFonts w:ascii="Times New Roman" w:eastAsia="Times New Roman" w:hAnsi="Times New Roman" w:cs="Times New Roman"/>
          <w:color w:val="auto"/>
        </w:rPr>
        <w:t xml:space="preserve"> </w:t>
      </w:r>
      <w:r w:rsidRPr="00191213">
        <w:rPr>
          <w:rFonts w:ascii="Times New Roman" w:eastAsia="Times New Roman" w:hAnsi="Times New Roman" w:cs="Times New Roman"/>
          <w:color w:val="auto"/>
        </w:rPr>
        <w:t>расположенное по адресу:</w:t>
      </w:r>
      <w:r w:rsidR="00E147AD">
        <w:rPr>
          <w:rFonts w:ascii="Times New Roman" w:eastAsia="Times New Roman" w:hAnsi="Times New Roman" w:cs="Times New Roman"/>
          <w:color w:val="auto"/>
        </w:rPr>
        <w:t>_______________</w:t>
      </w:r>
    </w:p>
    <w:p w:rsidR="00E147AD" w:rsidRDefault="00E147AD" w:rsidP="00E147AD">
      <w:pPr>
        <w:tabs>
          <w:tab w:val="left" w:leader="underscore" w:pos="6754"/>
        </w:tabs>
        <w:ind w:firstLine="5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</w:t>
      </w:r>
    </w:p>
    <w:p w:rsidR="00717C63" w:rsidRDefault="00717C63" w:rsidP="00E147AD">
      <w:pPr>
        <w:tabs>
          <w:tab w:val="left" w:pos="1661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Приложение:</w:t>
      </w:r>
    </w:p>
    <w:p w:rsidR="00717C63" w:rsidRDefault="00717C63" w:rsidP="00E147AD">
      <w:pPr>
        <w:tabs>
          <w:tab w:val="left" w:pos="166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191213" w:rsidRPr="00191213">
        <w:rPr>
          <w:rFonts w:ascii="Times New Roman" w:eastAsia="Times New Roman" w:hAnsi="Times New Roman" w:cs="Times New Roman"/>
          <w:color w:val="auto"/>
        </w:rPr>
        <w:t>справка об отсутствии задолженности найма помещения и потреблен</w:t>
      </w:r>
      <w:r w:rsidR="00E147AD">
        <w:rPr>
          <w:rFonts w:ascii="Times New Roman" w:eastAsia="Times New Roman" w:hAnsi="Times New Roman" w:cs="Times New Roman"/>
          <w:color w:val="auto"/>
        </w:rPr>
        <w:t>ные жилищно-коммунальные услуги.</w:t>
      </w:r>
    </w:p>
    <w:p w:rsidR="00717C63" w:rsidRDefault="00717C63" w:rsidP="00E147AD">
      <w:pPr>
        <w:tabs>
          <w:tab w:val="left" w:pos="166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>__________20___г.        _______________         _____________________</w:t>
      </w:r>
    </w:p>
    <w:p w:rsidR="00F64836" w:rsidRPr="00717C63" w:rsidRDefault="00717C63" w:rsidP="00E147AD">
      <w:pPr>
        <w:tabs>
          <w:tab w:val="left" w:pos="1661"/>
        </w:tabs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717C63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717C63">
        <w:rPr>
          <w:rFonts w:ascii="Times New Roman" w:eastAsia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717C63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717C63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 при наличии</w:t>
      </w:r>
      <w:r w:rsidRPr="00717C6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17C6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</w:p>
    <w:sectPr w:rsidR="00F64836" w:rsidRPr="00717C63" w:rsidSect="007E0AE5">
      <w:footerReference w:type="default" r:id="rId8"/>
      <w:pgSz w:w="11900" w:h="16840"/>
      <w:pgMar w:top="851" w:right="851" w:bottom="851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DF" w:rsidRDefault="008F78DF">
      <w:r>
        <w:separator/>
      </w:r>
    </w:p>
  </w:endnote>
  <w:endnote w:type="continuationSeparator" w:id="0">
    <w:p w:rsidR="008F78DF" w:rsidRDefault="008F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31" w:rsidRDefault="00FC453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DF" w:rsidRDefault="008F78DF"/>
  </w:footnote>
  <w:footnote w:type="continuationSeparator" w:id="0">
    <w:p w:rsidR="008F78DF" w:rsidRDefault="008F78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8C"/>
    <w:multiLevelType w:val="hybridMultilevel"/>
    <w:tmpl w:val="0BF8A9A0"/>
    <w:lvl w:ilvl="0" w:tplc="4816DBF0">
      <w:start w:val="20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044B723A"/>
    <w:multiLevelType w:val="hybridMultilevel"/>
    <w:tmpl w:val="3288D0AA"/>
    <w:lvl w:ilvl="0" w:tplc="CE0C1850">
      <w:start w:val="2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57F76DC"/>
    <w:multiLevelType w:val="multilevel"/>
    <w:tmpl w:val="FB881E2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A74AB"/>
    <w:multiLevelType w:val="multilevel"/>
    <w:tmpl w:val="193A265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 w15:restartNumberingAfterBreak="0">
    <w:nsid w:val="118D138F"/>
    <w:multiLevelType w:val="multilevel"/>
    <w:tmpl w:val="24D2123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5A1333"/>
    <w:multiLevelType w:val="multilevel"/>
    <w:tmpl w:val="87124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0F16F8"/>
    <w:multiLevelType w:val="hybridMultilevel"/>
    <w:tmpl w:val="81A4E33C"/>
    <w:lvl w:ilvl="0" w:tplc="F44EFBDA">
      <w:start w:val="1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C785029"/>
    <w:multiLevelType w:val="multilevel"/>
    <w:tmpl w:val="044E6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43EFC"/>
    <w:multiLevelType w:val="multilevel"/>
    <w:tmpl w:val="39587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085AB3"/>
    <w:multiLevelType w:val="multilevel"/>
    <w:tmpl w:val="9A286F1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287AA9"/>
    <w:multiLevelType w:val="hybridMultilevel"/>
    <w:tmpl w:val="6BA89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04567E"/>
    <w:multiLevelType w:val="hybridMultilevel"/>
    <w:tmpl w:val="BE5E9634"/>
    <w:lvl w:ilvl="0" w:tplc="490485A0">
      <w:start w:val="1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A857E53"/>
    <w:multiLevelType w:val="multilevel"/>
    <w:tmpl w:val="FB881E2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4B1F16"/>
    <w:multiLevelType w:val="hybridMultilevel"/>
    <w:tmpl w:val="5F78D5A6"/>
    <w:lvl w:ilvl="0" w:tplc="176033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6462"/>
    <w:multiLevelType w:val="multilevel"/>
    <w:tmpl w:val="A254031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29052F"/>
    <w:multiLevelType w:val="multilevel"/>
    <w:tmpl w:val="1EDA1D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0C344F"/>
    <w:multiLevelType w:val="hybridMultilevel"/>
    <w:tmpl w:val="5C9C2A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1889"/>
    <w:multiLevelType w:val="hybridMultilevel"/>
    <w:tmpl w:val="081A4C6A"/>
    <w:lvl w:ilvl="0" w:tplc="4816DBF0">
      <w:start w:val="20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 w15:restartNumberingAfterBreak="0">
    <w:nsid w:val="3C8D1B99"/>
    <w:multiLevelType w:val="multilevel"/>
    <w:tmpl w:val="CAA6C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283162"/>
    <w:multiLevelType w:val="multilevel"/>
    <w:tmpl w:val="BE5E9634"/>
    <w:lvl w:ilvl="0">
      <w:start w:val="16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 w:tentative="1">
      <w:start w:val="1"/>
      <w:numFmt w:val="lowerRoman"/>
      <w:lvlText w:val="%3."/>
      <w:lvlJc w:val="right"/>
      <w:pPr>
        <w:ind w:left="2200" w:hanging="180"/>
      </w:pPr>
    </w:lvl>
    <w:lvl w:ilvl="3" w:tentative="1">
      <w:start w:val="1"/>
      <w:numFmt w:val="decimal"/>
      <w:lvlText w:val="%4."/>
      <w:lvlJc w:val="left"/>
      <w:pPr>
        <w:ind w:left="2920" w:hanging="360"/>
      </w:pPr>
    </w:lvl>
    <w:lvl w:ilvl="4" w:tentative="1">
      <w:start w:val="1"/>
      <w:numFmt w:val="lowerLetter"/>
      <w:lvlText w:val="%5."/>
      <w:lvlJc w:val="left"/>
      <w:pPr>
        <w:ind w:left="3640" w:hanging="360"/>
      </w:pPr>
    </w:lvl>
    <w:lvl w:ilvl="5" w:tentative="1">
      <w:start w:val="1"/>
      <w:numFmt w:val="lowerRoman"/>
      <w:lvlText w:val="%6."/>
      <w:lvlJc w:val="right"/>
      <w:pPr>
        <w:ind w:left="4360" w:hanging="180"/>
      </w:pPr>
    </w:lvl>
    <w:lvl w:ilvl="6" w:tentative="1">
      <w:start w:val="1"/>
      <w:numFmt w:val="decimal"/>
      <w:lvlText w:val="%7."/>
      <w:lvlJc w:val="left"/>
      <w:pPr>
        <w:ind w:left="5080" w:hanging="360"/>
      </w:pPr>
    </w:lvl>
    <w:lvl w:ilvl="7" w:tentative="1">
      <w:start w:val="1"/>
      <w:numFmt w:val="lowerLetter"/>
      <w:lvlText w:val="%8."/>
      <w:lvlJc w:val="left"/>
      <w:pPr>
        <w:ind w:left="5800" w:hanging="360"/>
      </w:pPr>
    </w:lvl>
    <w:lvl w:ilvl="8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45A87447"/>
    <w:multiLevelType w:val="multilevel"/>
    <w:tmpl w:val="18D86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F21D1D"/>
    <w:multiLevelType w:val="multilevel"/>
    <w:tmpl w:val="3ED8703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781A35"/>
    <w:multiLevelType w:val="multilevel"/>
    <w:tmpl w:val="1082A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0F6FAC"/>
    <w:multiLevelType w:val="hybridMultilevel"/>
    <w:tmpl w:val="48CC4738"/>
    <w:lvl w:ilvl="0" w:tplc="AA0E73B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9E5974"/>
    <w:multiLevelType w:val="multilevel"/>
    <w:tmpl w:val="F5CC20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2214DB"/>
    <w:multiLevelType w:val="hybridMultilevel"/>
    <w:tmpl w:val="5672DD5E"/>
    <w:lvl w:ilvl="0" w:tplc="D132F6EC">
      <w:start w:val="18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 w15:restartNumberingAfterBreak="0">
    <w:nsid w:val="65B81771"/>
    <w:multiLevelType w:val="hybridMultilevel"/>
    <w:tmpl w:val="DDDCEF14"/>
    <w:lvl w:ilvl="0" w:tplc="39B8D200">
      <w:start w:val="1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6799201D"/>
    <w:multiLevelType w:val="hybridMultilevel"/>
    <w:tmpl w:val="5F40A926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8" w15:restartNumberingAfterBreak="0">
    <w:nsid w:val="688A334E"/>
    <w:multiLevelType w:val="multilevel"/>
    <w:tmpl w:val="07C0BBF4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D83E3D"/>
    <w:multiLevelType w:val="hybridMultilevel"/>
    <w:tmpl w:val="BE22A874"/>
    <w:lvl w:ilvl="0" w:tplc="4816DBF0">
      <w:start w:val="20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0" w15:restartNumberingAfterBreak="0">
    <w:nsid w:val="78ED68D6"/>
    <w:multiLevelType w:val="multilevel"/>
    <w:tmpl w:val="4ECC6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985471"/>
    <w:multiLevelType w:val="multilevel"/>
    <w:tmpl w:val="4B1E4BD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384BCA"/>
    <w:multiLevelType w:val="hybridMultilevel"/>
    <w:tmpl w:val="923C7838"/>
    <w:lvl w:ilvl="0" w:tplc="9A02C20A">
      <w:start w:val="1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7CE825C6"/>
    <w:multiLevelType w:val="hybridMultilevel"/>
    <w:tmpl w:val="FB8E0D08"/>
    <w:lvl w:ilvl="0" w:tplc="3EB40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73EEE"/>
    <w:multiLevelType w:val="multilevel"/>
    <w:tmpl w:val="E8E2C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BA4AA2"/>
    <w:multiLevelType w:val="multilevel"/>
    <w:tmpl w:val="B5A63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4"/>
  </w:num>
  <w:num w:numId="8">
    <w:abstractNumId w:val="15"/>
  </w:num>
  <w:num w:numId="9">
    <w:abstractNumId w:val="21"/>
  </w:num>
  <w:num w:numId="10">
    <w:abstractNumId w:val="2"/>
  </w:num>
  <w:num w:numId="11">
    <w:abstractNumId w:val="5"/>
  </w:num>
  <w:num w:numId="12">
    <w:abstractNumId w:val="31"/>
  </w:num>
  <w:num w:numId="13">
    <w:abstractNumId w:val="35"/>
  </w:num>
  <w:num w:numId="14">
    <w:abstractNumId w:val="28"/>
  </w:num>
  <w:num w:numId="15">
    <w:abstractNumId w:val="30"/>
  </w:num>
  <w:num w:numId="16">
    <w:abstractNumId w:val="14"/>
  </w:num>
  <w:num w:numId="17">
    <w:abstractNumId w:val="34"/>
  </w:num>
  <w:num w:numId="18">
    <w:abstractNumId w:val="18"/>
  </w:num>
  <w:num w:numId="19">
    <w:abstractNumId w:val="3"/>
  </w:num>
  <w:num w:numId="20">
    <w:abstractNumId w:val="12"/>
  </w:num>
  <w:num w:numId="21">
    <w:abstractNumId w:val="13"/>
  </w:num>
  <w:num w:numId="22">
    <w:abstractNumId w:val="26"/>
  </w:num>
  <w:num w:numId="23">
    <w:abstractNumId w:val="6"/>
  </w:num>
  <w:num w:numId="24">
    <w:abstractNumId w:val="32"/>
  </w:num>
  <w:num w:numId="25">
    <w:abstractNumId w:val="11"/>
  </w:num>
  <w:num w:numId="26">
    <w:abstractNumId w:val="19"/>
  </w:num>
  <w:num w:numId="27">
    <w:abstractNumId w:val="33"/>
  </w:num>
  <w:num w:numId="28">
    <w:abstractNumId w:val="27"/>
  </w:num>
  <w:num w:numId="29">
    <w:abstractNumId w:val="23"/>
  </w:num>
  <w:num w:numId="30">
    <w:abstractNumId w:val="16"/>
  </w:num>
  <w:num w:numId="31">
    <w:abstractNumId w:val="25"/>
  </w:num>
  <w:num w:numId="32">
    <w:abstractNumId w:val="0"/>
  </w:num>
  <w:num w:numId="33">
    <w:abstractNumId w:val="17"/>
  </w:num>
  <w:num w:numId="34">
    <w:abstractNumId w:val="29"/>
  </w:num>
  <w:num w:numId="35">
    <w:abstractNumId w:val="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36"/>
    <w:rsid w:val="00093118"/>
    <w:rsid w:val="00191213"/>
    <w:rsid w:val="001B2B90"/>
    <w:rsid w:val="001C4239"/>
    <w:rsid w:val="00242A8D"/>
    <w:rsid w:val="002D034B"/>
    <w:rsid w:val="00360AD9"/>
    <w:rsid w:val="0036190C"/>
    <w:rsid w:val="0038167A"/>
    <w:rsid w:val="003A66F9"/>
    <w:rsid w:val="00495C77"/>
    <w:rsid w:val="0056601F"/>
    <w:rsid w:val="005C596B"/>
    <w:rsid w:val="006834EE"/>
    <w:rsid w:val="006E6D7D"/>
    <w:rsid w:val="00717C63"/>
    <w:rsid w:val="007A33C6"/>
    <w:rsid w:val="007C07F2"/>
    <w:rsid w:val="007E0AE5"/>
    <w:rsid w:val="00881C07"/>
    <w:rsid w:val="008C0DEA"/>
    <w:rsid w:val="008F78DF"/>
    <w:rsid w:val="00906C67"/>
    <w:rsid w:val="009C5121"/>
    <w:rsid w:val="00A426B0"/>
    <w:rsid w:val="00A65873"/>
    <w:rsid w:val="00B167CE"/>
    <w:rsid w:val="00BB2B88"/>
    <w:rsid w:val="00BE734E"/>
    <w:rsid w:val="00C4389E"/>
    <w:rsid w:val="00C47B17"/>
    <w:rsid w:val="00D9138E"/>
    <w:rsid w:val="00DF54B6"/>
    <w:rsid w:val="00E147AD"/>
    <w:rsid w:val="00E17CAB"/>
    <w:rsid w:val="00E6009E"/>
    <w:rsid w:val="00EB1B66"/>
    <w:rsid w:val="00F01BF7"/>
    <w:rsid w:val="00F07551"/>
    <w:rsid w:val="00F639D3"/>
    <w:rsid w:val="00F64836"/>
    <w:rsid w:val="00FC1A83"/>
    <w:rsid w:val="00FC4531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706E9"/>
  <w15:docId w15:val="{0A462B68-67D4-4079-AC23-C17A31E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Заголовок №1"/>
    <w:basedOn w:val="a"/>
    <w:link w:val="1"/>
    <w:pPr>
      <w:spacing w:line="276" w:lineRule="auto"/>
      <w:ind w:firstLine="55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pacing w:line="257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760"/>
      <w:jc w:val="center"/>
    </w:pPr>
    <w:rPr>
      <w:sz w:val="13"/>
      <w:szCs w:val="13"/>
    </w:rPr>
  </w:style>
  <w:style w:type="paragraph" w:styleId="a6">
    <w:name w:val="List Paragraph"/>
    <w:basedOn w:val="a"/>
    <w:uiPriority w:val="34"/>
    <w:qFormat/>
    <w:rsid w:val="00F01B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0A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E5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95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C77"/>
    <w:rPr>
      <w:color w:val="000000"/>
    </w:rPr>
  </w:style>
  <w:style w:type="paragraph" w:styleId="ab">
    <w:name w:val="footer"/>
    <w:basedOn w:val="a"/>
    <w:link w:val="ac"/>
    <w:uiPriority w:val="99"/>
    <w:unhideWhenUsed/>
    <w:rsid w:val="00495C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C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2D04-F4AD-4636-8164-A7043068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Лаврова</cp:lastModifiedBy>
  <cp:revision>16</cp:revision>
  <cp:lastPrinted>2021-12-23T04:42:00Z</cp:lastPrinted>
  <dcterms:created xsi:type="dcterms:W3CDTF">2021-10-20T09:37:00Z</dcterms:created>
  <dcterms:modified xsi:type="dcterms:W3CDTF">2021-12-23T04:52:00Z</dcterms:modified>
</cp:coreProperties>
</file>