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B8100B" w:rsidRDefault="00CB2CA3" w:rsidP="00AF57C4">
      <w:pPr>
        <w:jc w:val="center"/>
        <w:rPr>
          <w:sz w:val="20"/>
          <w:szCs w:val="20"/>
        </w:rPr>
      </w:pPr>
    </w:p>
    <w:p w:rsidR="00B51E33" w:rsidRPr="00B8100B" w:rsidRDefault="00B51E33" w:rsidP="00AF57C4">
      <w:pPr>
        <w:jc w:val="center"/>
        <w:rPr>
          <w:sz w:val="20"/>
          <w:szCs w:val="20"/>
        </w:rPr>
      </w:pPr>
    </w:p>
    <w:p w:rsidR="001A705B" w:rsidRPr="00B8100B" w:rsidRDefault="001A705B" w:rsidP="00AF57C4">
      <w:pPr>
        <w:jc w:val="center"/>
        <w:rPr>
          <w:sz w:val="20"/>
          <w:szCs w:val="20"/>
        </w:rPr>
      </w:pPr>
    </w:p>
    <w:p w:rsidR="00CB2CA3" w:rsidRPr="00B8100B" w:rsidRDefault="00CB2CA3" w:rsidP="00AF57C4">
      <w:pPr>
        <w:jc w:val="center"/>
        <w:rPr>
          <w:sz w:val="36"/>
          <w:szCs w:val="36"/>
        </w:rPr>
      </w:pPr>
    </w:p>
    <w:p w:rsidR="00CB2CA3" w:rsidRPr="00B8100B" w:rsidRDefault="00CB2CA3" w:rsidP="00AF57C4">
      <w:pPr>
        <w:jc w:val="center"/>
        <w:rPr>
          <w:sz w:val="36"/>
          <w:szCs w:val="36"/>
        </w:rPr>
      </w:pPr>
    </w:p>
    <w:p w:rsidR="00E23BC4" w:rsidRPr="00B8100B" w:rsidRDefault="00E23BC4" w:rsidP="00AF57C4">
      <w:pPr>
        <w:jc w:val="center"/>
        <w:rPr>
          <w:sz w:val="36"/>
          <w:szCs w:val="36"/>
        </w:rPr>
      </w:pPr>
      <w:r w:rsidRPr="00B8100B">
        <w:rPr>
          <w:sz w:val="36"/>
          <w:szCs w:val="36"/>
        </w:rPr>
        <w:t>Томская область Чаинский район</w:t>
      </w:r>
    </w:p>
    <w:p w:rsidR="00E23BC4" w:rsidRPr="00B8100B" w:rsidRDefault="00E23BC4" w:rsidP="00AF57C4">
      <w:pPr>
        <w:jc w:val="center"/>
        <w:rPr>
          <w:sz w:val="36"/>
          <w:szCs w:val="36"/>
        </w:rPr>
      </w:pPr>
      <w:r w:rsidRPr="00B8100B">
        <w:rPr>
          <w:sz w:val="36"/>
          <w:szCs w:val="36"/>
        </w:rPr>
        <w:t xml:space="preserve">Муниципальное образование </w:t>
      </w:r>
    </w:p>
    <w:p w:rsidR="00E23BC4" w:rsidRPr="00B8100B" w:rsidRDefault="00E23BC4" w:rsidP="00AF57C4">
      <w:pPr>
        <w:jc w:val="center"/>
        <w:rPr>
          <w:sz w:val="36"/>
          <w:szCs w:val="36"/>
        </w:rPr>
      </w:pPr>
      <w:r w:rsidRPr="00B8100B">
        <w:rPr>
          <w:sz w:val="36"/>
          <w:szCs w:val="36"/>
        </w:rPr>
        <w:t>"Подгорнское сельское поселение"</w:t>
      </w: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23BC4" w:rsidRPr="00B8100B" w:rsidRDefault="00E23BC4" w:rsidP="00AF57C4">
      <w:pPr>
        <w:jc w:val="center"/>
        <w:rPr>
          <w:b/>
          <w:sz w:val="36"/>
          <w:szCs w:val="36"/>
        </w:rPr>
      </w:pPr>
      <w:r w:rsidRPr="00B8100B">
        <w:rPr>
          <w:b/>
          <w:sz w:val="36"/>
          <w:szCs w:val="36"/>
        </w:rPr>
        <w:t>ОФИЦИАЛЬНЫЕ ВЕДОМОСТИ</w:t>
      </w:r>
    </w:p>
    <w:p w:rsidR="00E23BC4" w:rsidRPr="00B8100B" w:rsidRDefault="00E23BC4" w:rsidP="00AF57C4">
      <w:pPr>
        <w:pStyle w:val="a3"/>
        <w:jc w:val="center"/>
        <w:rPr>
          <w:rFonts w:ascii="Times New Roman" w:hAnsi="Times New Roman" w:cs="Times New Roman"/>
          <w:sz w:val="36"/>
          <w:szCs w:val="36"/>
        </w:rPr>
      </w:pPr>
      <w:r w:rsidRPr="00B8100B">
        <w:rPr>
          <w:rFonts w:ascii="Times New Roman" w:hAnsi="Times New Roman" w:cs="Times New Roman"/>
          <w:sz w:val="36"/>
          <w:szCs w:val="36"/>
        </w:rPr>
        <w:t>ПОДГОРНСКОГО СЕЛЬСКОГО ПОСЕЛЕНИЯ</w:t>
      </w: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pStyle w:val="a3"/>
        <w:rPr>
          <w:rFonts w:ascii="Times New Roman" w:hAnsi="Times New Roman" w:cs="Times New Roman"/>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r w:rsidRPr="00B8100B">
        <w:rPr>
          <w:sz w:val="36"/>
          <w:szCs w:val="36"/>
        </w:rPr>
        <w:t>Официальное издание</w:t>
      </w:r>
    </w:p>
    <w:p w:rsidR="00E23BC4" w:rsidRPr="00B8100B" w:rsidRDefault="00E23BC4" w:rsidP="00AF57C4">
      <w:pPr>
        <w:jc w:val="center"/>
        <w:rPr>
          <w:b/>
          <w:sz w:val="36"/>
          <w:szCs w:val="36"/>
        </w:rPr>
      </w:pPr>
    </w:p>
    <w:p w:rsidR="00E23BC4" w:rsidRPr="00B8100B" w:rsidRDefault="00E23BC4" w:rsidP="00AF57C4">
      <w:pPr>
        <w:jc w:val="center"/>
        <w:rPr>
          <w:b/>
          <w:sz w:val="36"/>
          <w:szCs w:val="36"/>
        </w:rPr>
      </w:pPr>
    </w:p>
    <w:p w:rsidR="00E23BC4" w:rsidRPr="00B8100B" w:rsidRDefault="00E23BC4" w:rsidP="00AF57C4">
      <w:pPr>
        <w:jc w:val="center"/>
        <w:rPr>
          <w:sz w:val="36"/>
          <w:szCs w:val="36"/>
        </w:rPr>
      </w:pPr>
    </w:p>
    <w:p w:rsidR="00E23BC4" w:rsidRPr="00B8100B" w:rsidRDefault="00E23BC4" w:rsidP="00AF57C4">
      <w:pPr>
        <w:jc w:val="center"/>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right"/>
        <w:rPr>
          <w:sz w:val="36"/>
          <w:szCs w:val="36"/>
        </w:rPr>
      </w:pPr>
    </w:p>
    <w:p w:rsidR="00E23BC4" w:rsidRPr="00B8100B" w:rsidRDefault="00E23BC4" w:rsidP="00AF57C4">
      <w:pPr>
        <w:jc w:val="right"/>
        <w:rPr>
          <w:color w:val="3333CC"/>
          <w:sz w:val="36"/>
          <w:szCs w:val="36"/>
        </w:rPr>
      </w:pPr>
      <w:r w:rsidRPr="00B8100B">
        <w:rPr>
          <w:color w:val="3333CC"/>
          <w:sz w:val="36"/>
          <w:szCs w:val="36"/>
        </w:rPr>
        <w:t xml:space="preserve">№ </w:t>
      </w:r>
      <w:r w:rsidR="00C265B6">
        <w:rPr>
          <w:color w:val="3333CC"/>
          <w:sz w:val="36"/>
          <w:szCs w:val="36"/>
        </w:rPr>
        <w:t>1</w:t>
      </w:r>
      <w:r w:rsidR="002D7E68">
        <w:rPr>
          <w:color w:val="3333CC"/>
          <w:sz w:val="36"/>
          <w:szCs w:val="36"/>
        </w:rPr>
        <w:t>7</w:t>
      </w:r>
      <w:r w:rsidR="00780C76" w:rsidRPr="00B8100B">
        <w:rPr>
          <w:color w:val="3333CC"/>
          <w:sz w:val="36"/>
          <w:szCs w:val="36"/>
        </w:rPr>
        <w:t xml:space="preserve"> </w:t>
      </w:r>
      <w:r w:rsidRPr="00B8100B">
        <w:rPr>
          <w:color w:val="3333CC"/>
          <w:sz w:val="36"/>
          <w:szCs w:val="36"/>
        </w:rPr>
        <w:t>(</w:t>
      </w:r>
      <w:r w:rsidR="002D7E68">
        <w:rPr>
          <w:color w:val="3333CC"/>
          <w:sz w:val="36"/>
          <w:szCs w:val="36"/>
        </w:rPr>
        <w:t>133</w:t>
      </w:r>
      <w:r w:rsidRPr="00B8100B">
        <w:rPr>
          <w:color w:val="3333CC"/>
          <w:sz w:val="36"/>
          <w:szCs w:val="36"/>
        </w:rPr>
        <w:t>)</w:t>
      </w:r>
    </w:p>
    <w:p w:rsidR="00E23BC4" w:rsidRPr="00B8100B" w:rsidRDefault="00D64767" w:rsidP="00AF57C4">
      <w:pPr>
        <w:jc w:val="right"/>
        <w:rPr>
          <w:color w:val="3366FF"/>
          <w:sz w:val="36"/>
          <w:szCs w:val="36"/>
        </w:rPr>
      </w:pPr>
      <w:r>
        <w:rPr>
          <w:color w:val="3333CC"/>
          <w:sz w:val="36"/>
          <w:szCs w:val="36"/>
        </w:rPr>
        <w:t>0</w:t>
      </w:r>
      <w:r w:rsidR="002D7E68">
        <w:rPr>
          <w:color w:val="3333CC"/>
          <w:sz w:val="36"/>
          <w:szCs w:val="36"/>
        </w:rPr>
        <w:t>4 декабря</w:t>
      </w:r>
      <w:r w:rsidR="00780C76" w:rsidRPr="00B8100B">
        <w:rPr>
          <w:color w:val="3333CC"/>
          <w:sz w:val="36"/>
          <w:szCs w:val="36"/>
        </w:rPr>
        <w:t xml:space="preserve"> 2020</w:t>
      </w:r>
      <w:r w:rsidR="00464483" w:rsidRPr="00B8100B">
        <w:rPr>
          <w:color w:val="3333CC"/>
          <w:sz w:val="36"/>
          <w:szCs w:val="36"/>
        </w:rPr>
        <w:t xml:space="preserve"> года</w:t>
      </w:r>
    </w:p>
    <w:p w:rsidR="00E23BC4" w:rsidRPr="00B8100B" w:rsidRDefault="00E23BC4" w:rsidP="00AF57C4">
      <w:pPr>
        <w:jc w:val="right"/>
        <w:rPr>
          <w:color w:val="3366FF"/>
          <w:sz w:val="36"/>
          <w:szCs w:val="36"/>
        </w:rPr>
      </w:pPr>
    </w:p>
    <w:p w:rsidR="00E23BC4" w:rsidRPr="00B8100B" w:rsidRDefault="00E23BC4" w:rsidP="00AF57C4">
      <w:pPr>
        <w:jc w:val="right"/>
        <w:rPr>
          <w:sz w:val="36"/>
          <w:szCs w:val="36"/>
        </w:rPr>
      </w:pPr>
    </w:p>
    <w:p w:rsidR="00E23BC4" w:rsidRPr="00B8100B" w:rsidRDefault="00E23BC4"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A3560" w:rsidRPr="00B8100B" w:rsidRDefault="00EA3560" w:rsidP="00AF57C4">
      <w:pPr>
        <w:jc w:val="right"/>
        <w:rPr>
          <w:sz w:val="36"/>
          <w:szCs w:val="36"/>
        </w:rPr>
      </w:pPr>
    </w:p>
    <w:p w:rsidR="00E23BC4" w:rsidRPr="00B8100B" w:rsidRDefault="00E23BC4" w:rsidP="00AF57C4">
      <w:pPr>
        <w:jc w:val="center"/>
        <w:rPr>
          <w:sz w:val="36"/>
          <w:szCs w:val="36"/>
        </w:rPr>
      </w:pPr>
      <w:r w:rsidRPr="00B8100B">
        <w:rPr>
          <w:sz w:val="36"/>
          <w:szCs w:val="36"/>
        </w:rPr>
        <w:t>с. Подгорное</w:t>
      </w:r>
    </w:p>
    <w:p w:rsidR="00E23BC4" w:rsidRPr="00B8100B" w:rsidRDefault="00E23BC4" w:rsidP="00AF57C4">
      <w:pPr>
        <w:jc w:val="center"/>
        <w:rPr>
          <w:sz w:val="36"/>
          <w:szCs w:val="36"/>
        </w:rPr>
      </w:pPr>
    </w:p>
    <w:p w:rsidR="00E23BC4" w:rsidRPr="00B8100B" w:rsidRDefault="00E23BC4" w:rsidP="00AF57C4">
      <w:pPr>
        <w:jc w:val="both"/>
        <w:rPr>
          <w:sz w:val="36"/>
          <w:szCs w:val="36"/>
        </w:rPr>
      </w:pPr>
    </w:p>
    <w:p w:rsidR="00E23BC4" w:rsidRPr="00B8100B" w:rsidRDefault="00E23BC4" w:rsidP="00AF57C4">
      <w:pPr>
        <w:jc w:val="both"/>
        <w:rPr>
          <w:sz w:val="36"/>
          <w:szCs w:val="36"/>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E23BC4" w:rsidRPr="00B8100B" w:rsidRDefault="00E23BC4"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677B08" w:rsidRPr="00B8100B" w:rsidRDefault="00677B08" w:rsidP="00AF57C4">
      <w:pPr>
        <w:jc w:val="both"/>
        <w:rPr>
          <w:sz w:val="20"/>
          <w:szCs w:val="20"/>
        </w:rPr>
      </w:pPr>
    </w:p>
    <w:p w:rsidR="00E23BC4" w:rsidRPr="00B8100B" w:rsidRDefault="00E23BC4" w:rsidP="00AF57C4">
      <w:pPr>
        <w:jc w:val="both"/>
        <w:rPr>
          <w:sz w:val="20"/>
          <w:szCs w:val="20"/>
        </w:rPr>
      </w:pPr>
      <w:r w:rsidRPr="00B8100B">
        <w:rPr>
          <w:sz w:val="20"/>
          <w:szCs w:val="20"/>
        </w:rPr>
        <w:t>Официальное печатное издание для опубликования муниципальных</w:t>
      </w:r>
    </w:p>
    <w:p w:rsidR="00E23BC4" w:rsidRPr="00B8100B" w:rsidRDefault="00E23BC4" w:rsidP="00AF57C4">
      <w:pPr>
        <w:jc w:val="both"/>
        <w:rPr>
          <w:sz w:val="20"/>
          <w:szCs w:val="20"/>
        </w:rPr>
      </w:pPr>
      <w:r w:rsidRPr="00B8100B">
        <w:rPr>
          <w:sz w:val="20"/>
          <w:szCs w:val="20"/>
        </w:rPr>
        <w:t>правовых актов, обсуждения проектов муниципальных правовых актов</w:t>
      </w:r>
    </w:p>
    <w:p w:rsidR="00E23BC4" w:rsidRPr="00B8100B" w:rsidRDefault="00E23BC4" w:rsidP="00AF57C4">
      <w:pPr>
        <w:jc w:val="both"/>
        <w:rPr>
          <w:sz w:val="20"/>
          <w:szCs w:val="20"/>
        </w:rPr>
      </w:pPr>
      <w:r w:rsidRPr="00B8100B">
        <w:rPr>
          <w:sz w:val="20"/>
          <w:szCs w:val="20"/>
        </w:rPr>
        <w:t>по вопросам местного значения, доведения до сведения жителей</w:t>
      </w:r>
    </w:p>
    <w:p w:rsidR="00E23BC4" w:rsidRPr="00B8100B" w:rsidRDefault="00E23BC4" w:rsidP="00AF57C4">
      <w:pPr>
        <w:jc w:val="both"/>
        <w:rPr>
          <w:sz w:val="20"/>
          <w:szCs w:val="20"/>
        </w:rPr>
      </w:pPr>
      <w:r w:rsidRPr="00B8100B">
        <w:rPr>
          <w:sz w:val="20"/>
          <w:szCs w:val="20"/>
        </w:rPr>
        <w:t>муниципального образования «Подгорнское сельское поселение» информации</w:t>
      </w:r>
    </w:p>
    <w:p w:rsidR="00E23BC4" w:rsidRPr="00B8100B" w:rsidRDefault="00E23BC4" w:rsidP="00AF57C4">
      <w:pPr>
        <w:jc w:val="both"/>
        <w:rPr>
          <w:sz w:val="20"/>
          <w:szCs w:val="20"/>
        </w:rPr>
      </w:pPr>
      <w:r w:rsidRPr="00B8100B">
        <w:rPr>
          <w:sz w:val="20"/>
          <w:szCs w:val="20"/>
        </w:rPr>
        <w:t>о социально-экономическом и культурном развитии муниципального</w:t>
      </w:r>
    </w:p>
    <w:p w:rsidR="00E23BC4" w:rsidRPr="00B8100B" w:rsidRDefault="00E23BC4" w:rsidP="00AF57C4">
      <w:pPr>
        <w:jc w:val="both"/>
        <w:rPr>
          <w:sz w:val="20"/>
          <w:szCs w:val="20"/>
        </w:rPr>
      </w:pPr>
      <w:r w:rsidRPr="00B8100B">
        <w:rPr>
          <w:sz w:val="20"/>
          <w:szCs w:val="20"/>
        </w:rPr>
        <w:t>образования, о развитии его общественной инфраструктуры</w:t>
      </w:r>
    </w:p>
    <w:p w:rsidR="00E23BC4" w:rsidRPr="00B8100B" w:rsidRDefault="00E23BC4" w:rsidP="00AF57C4">
      <w:pPr>
        <w:jc w:val="both"/>
        <w:rPr>
          <w:sz w:val="20"/>
          <w:szCs w:val="20"/>
        </w:rPr>
      </w:pPr>
      <w:r w:rsidRPr="00B8100B">
        <w:rPr>
          <w:sz w:val="20"/>
          <w:szCs w:val="20"/>
        </w:rPr>
        <w:t>и иной официальной информации</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Учредитель:</w:t>
      </w:r>
    </w:p>
    <w:p w:rsidR="00E23BC4" w:rsidRPr="00B8100B" w:rsidRDefault="00E23BC4" w:rsidP="00AF57C4">
      <w:pPr>
        <w:rPr>
          <w:b/>
          <w:sz w:val="20"/>
          <w:szCs w:val="20"/>
        </w:rPr>
      </w:pPr>
      <w:r w:rsidRPr="00B8100B">
        <w:rPr>
          <w:b/>
          <w:sz w:val="20"/>
          <w:szCs w:val="20"/>
        </w:rPr>
        <w:t>Совет Подгорнского сельского поселения и Администрация Подгорнского сельского поселения</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 1</w:t>
      </w:r>
    </w:p>
    <w:p w:rsidR="00E23BC4" w:rsidRPr="00B8100B" w:rsidRDefault="00E23BC4" w:rsidP="00AF57C4">
      <w:pPr>
        <w:rPr>
          <w:sz w:val="20"/>
          <w:szCs w:val="20"/>
        </w:rPr>
      </w:pPr>
      <w:r w:rsidRPr="00B8100B">
        <w:rPr>
          <w:sz w:val="20"/>
          <w:szCs w:val="20"/>
        </w:rPr>
        <w:t>тел. 2-11-02</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b/>
          <w:sz w:val="20"/>
          <w:szCs w:val="20"/>
        </w:rPr>
      </w:pPr>
      <w:r w:rsidRPr="00B8100B">
        <w:rPr>
          <w:b/>
          <w:sz w:val="20"/>
          <w:szCs w:val="20"/>
        </w:rPr>
        <w:t>Главный редактор:</w:t>
      </w:r>
    </w:p>
    <w:p w:rsidR="00E23BC4" w:rsidRPr="00B8100B" w:rsidRDefault="00E23BC4" w:rsidP="00AF57C4">
      <w:pPr>
        <w:rPr>
          <w:sz w:val="20"/>
          <w:szCs w:val="20"/>
        </w:rPr>
      </w:pPr>
      <w:r w:rsidRPr="00B8100B">
        <w:rPr>
          <w:sz w:val="20"/>
          <w:szCs w:val="20"/>
        </w:rPr>
        <w:t>Лаврова Л.М.</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Приобрести официальное периодическое издание</w:t>
      </w:r>
    </w:p>
    <w:p w:rsidR="00E23BC4" w:rsidRPr="00B8100B" w:rsidRDefault="00E23BC4" w:rsidP="00AF57C4">
      <w:pPr>
        <w:rPr>
          <w:sz w:val="20"/>
          <w:szCs w:val="20"/>
        </w:rPr>
      </w:pPr>
      <w:r w:rsidRPr="00B8100B">
        <w:rPr>
          <w:sz w:val="20"/>
          <w:szCs w:val="20"/>
        </w:rPr>
        <w:t>«Официальные ведомости Подгорнского сельского поселения»</w:t>
      </w:r>
    </w:p>
    <w:p w:rsidR="00E23BC4" w:rsidRPr="00B8100B" w:rsidRDefault="00E23BC4" w:rsidP="00AF57C4">
      <w:pPr>
        <w:rPr>
          <w:sz w:val="20"/>
          <w:szCs w:val="20"/>
        </w:rPr>
      </w:pPr>
      <w:r w:rsidRPr="00B8100B">
        <w:rPr>
          <w:sz w:val="20"/>
          <w:szCs w:val="20"/>
        </w:rPr>
        <w:t>Вы можете в Администрации Подгорнского</w:t>
      </w:r>
    </w:p>
    <w:p w:rsidR="00E23BC4" w:rsidRPr="00B8100B" w:rsidRDefault="00E23BC4" w:rsidP="00AF57C4">
      <w:pPr>
        <w:rPr>
          <w:sz w:val="20"/>
          <w:szCs w:val="20"/>
        </w:rPr>
      </w:pP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 xml:space="preserve">Тираж </w:t>
      </w:r>
      <w:r w:rsidR="00121DCE" w:rsidRPr="00B8100B">
        <w:rPr>
          <w:sz w:val="20"/>
          <w:szCs w:val="20"/>
        </w:rPr>
        <w:t>5</w:t>
      </w:r>
      <w:r w:rsidRPr="00B8100B">
        <w:rPr>
          <w:sz w:val="20"/>
          <w:szCs w:val="20"/>
        </w:rPr>
        <w:t xml:space="preserve"> экз.</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Бесплатно</w:t>
      </w:r>
    </w:p>
    <w:p w:rsidR="00E23BC4" w:rsidRPr="00B8100B" w:rsidRDefault="00E23BC4" w:rsidP="00AF57C4">
      <w:pPr>
        <w:rPr>
          <w:sz w:val="20"/>
          <w:szCs w:val="20"/>
        </w:rPr>
      </w:pPr>
    </w:p>
    <w:p w:rsidR="00E23BC4" w:rsidRPr="00B8100B" w:rsidRDefault="00E23BC4" w:rsidP="00AF57C4">
      <w:pPr>
        <w:rPr>
          <w:sz w:val="20"/>
          <w:szCs w:val="20"/>
        </w:rPr>
      </w:pPr>
      <w:r w:rsidRPr="00B8100B">
        <w:rPr>
          <w:sz w:val="20"/>
          <w:szCs w:val="20"/>
        </w:rPr>
        <w:t>Отпечатано в Администрации Подгорнского сельского поселения</w:t>
      </w:r>
      <w:r w:rsidRPr="00B8100B">
        <w:rPr>
          <w:b/>
          <w:color w:val="0000FF"/>
          <w:sz w:val="20"/>
          <w:szCs w:val="20"/>
        </w:rPr>
        <w:t>,</w:t>
      </w:r>
      <w:r w:rsidR="00E46424">
        <w:rPr>
          <w:b/>
          <w:color w:val="0000FF"/>
          <w:sz w:val="20"/>
          <w:szCs w:val="20"/>
        </w:rPr>
        <w:t xml:space="preserve"> </w:t>
      </w:r>
      <w:r w:rsidR="00D64767">
        <w:rPr>
          <w:b/>
          <w:color w:val="0000FF"/>
          <w:sz w:val="20"/>
          <w:szCs w:val="20"/>
        </w:rPr>
        <w:t>0</w:t>
      </w:r>
      <w:r w:rsidR="002D7E68">
        <w:rPr>
          <w:b/>
          <w:color w:val="0000FF"/>
          <w:sz w:val="20"/>
          <w:szCs w:val="20"/>
        </w:rPr>
        <w:t>4.12.</w:t>
      </w:r>
      <w:r w:rsidR="00FD4A02">
        <w:rPr>
          <w:b/>
          <w:color w:val="0000FF"/>
          <w:sz w:val="20"/>
          <w:szCs w:val="20"/>
        </w:rPr>
        <w:t>2020</w:t>
      </w:r>
      <w:r w:rsidRPr="00B8100B">
        <w:rPr>
          <w:b/>
          <w:bCs/>
          <w:sz w:val="20"/>
          <w:szCs w:val="20"/>
        </w:rPr>
        <w:t>,</w:t>
      </w:r>
    </w:p>
    <w:p w:rsidR="00E23BC4" w:rsidRPr="00B8100B" w:rsidRDefault="00E23BC4" w:rsidP="00AF57C4">
      <w:pPr>
        <w:rPr>
          <w:sz w:val="20"/>
          <w:szCs w:val="20"/>
        </w:rPr>
      </w:pPr>
      <w:r w:rsidRPr="00B8100B">
        <w:rPr>
          <w:sz w:val="20"/>
          <w:szCs w:val="20"/>
        </w:rPr>
        <w:t>636400, Томская область, Чаинский район,</w:t>
      </w:r>
    </w:p>
    <w:p w:rsidR="00E23BC4" w:rsidRPr="00B8100B" w:rsidRDefault="00E23BC4" w:rsidP="00AF57C4">
      <w:pPr>
        <w:rPr>
          <w:sz w:val="20"/>
          <w:szCs w:val="20"/>
        </w:rPr>
      </w:pPr>
      <w:r w:rsidRPr="00B8100B">
        <w:rPr>
          <w:sz w:val="20"/>
          <w:szCs w:val="20"/>
        </w:rPr>
        <w:t>с. Подгорное, ул. Ленинская, 4, стр.1</w:t>
      </w:r>
    </w:p>
    <w:p w:rsidR="00E23BC4" w:rsidRPr="00B8100B" w:rsidRDefault="00E23BC4" w:rsidP="00AF57C4">
      <w:pPr>
        <w:pStyle w:val="20"/>
        <w:spacing w:before="0"/>
        <w:ind w:right="0"/>
        <w:rPr>
          <w:sz w:val="20"/>
        </w:rPr>
      </w:pPr>
    </w:p>
    <w:p w:rsidR="00E23BC4" w:rsidRPr="00B8100B" w:rsidRDefault="00E23BC4" w:rsidP="00AF57C4">
      <w:pPr>
        <w:pStyle w:val="2"/>
        <w:spacing w:line="240" w:lineRule="auto"/>
        <w:rPr>
          <w:sz w:val="20"/>
          <w:szCs w:val="20"/>
        </w:rPr>
      </w:pPr>
    </w:p>
    <w:p w:rsidR="00A26473" w:rsidRDefault="00A26473" w:rsidP="00AF57C4"/>
    <w:p w:rsidR="00AF57C4" w:rsidRDefault="00AF57C4" w:rsidP="00AF57C4"/>
    <w:p w:rsidR="00AF57C4" w:rsidRDefault="00AF57C4" w:rsidP="00AF57C4"/>
    <w:p w:rsidR="00C265B6" w:rsidRDefault="00C265B6" w:rsidP="00AF57C4"/>
    <w:p w:rsidR="00C265B6" w:rsidRDefault="00C265B6"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6F5EE3" w:rsidRDefault="006F5EE3" w:rsidP="00AF57C4"/>
    <w:p w:rsidR="0087731F" w:rsidRDefault="00E23BC4" w:rsidP="003A21E6">
      <w:pPr>
        <w:pStyle w:val="2"/>
        <w:spacing w:line="240" w:lineRule="auto"/>
        <w:rPr>
          <w:sz w:val="20"/>
          <w:szCs w:val="20"/>
        </w:rPr>
      </w:pPr>
      <w:r w:rsidRPr="00B8100B">
        <w:rPr>
          <w:sz w:val="20"/>
          <w:szCs w:val="20"/>
        </w:rPr>
        <w:lastRenderedPageBreak/>
        <w:t>Содержание</w:t>
      </w:r>
    </w:p>
    <w:p w:rsidR="002D7E68" w:rsidRPr="0087731F" w:rsidRDefault="002D7E68" w:rsidP="0087731F"/>
    <w:tbl>
      <w:tblPr>
        <w:tblpPr w:leftFromText="180" w:rightFromText="180" w:vertAnchor="text" w:tblpX="7" w:tblpY="1"/>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68"/>
        <w:gridCol w:w="7155"/>
        <w:gridCol w:w="708"/>
      </w:tblGrid>
      <w:tr w:rsidR="00E7182D" w:rsidRPr="00B8100B" w:rsidTr="00CB1094">
        <w:tc>
          <w:tcPr>
            <w:tcW w:w="709" w:type="dxa"/>
          </w:tcPr>
          <w:p w:rsidR="00E7182D" w:rsidRPr="00CB1094" w:rsidRDefault="00E7182D" w:rsidP="00CB1094">
            <w:pPr>
              <w:pStyle w:val="a5"/>
              <w:widowControl/>
              <w:tabs>
                <w:tab w:val="clear" w:pos="900"/>
              </w:tabs>
              <w:ind w:left="0" w:firstLine="0"/>
              <w:rPr>
                <w:bCs/>
                <w:sz w:val="18"/>
                <w:szCs w:val="18"/>
              </w:rPr>
            </w:pPr>
            <w:r w:rsidRPr="00CB1094">
              <w:rPr>
                <w:bCs/>
                <w:sz w:val="18"/>
                <w:szCs w:val="18"/>
              </w:rPr>
              <w:t>номе</w:t>
            </w:r>
            <w:r w:rsidR="00CB1094">
              <w:rPr>
                <w:bCs/>
                <w:sz w:val="18"/>
                <w:szCs w:val="18"/>
              </w:rPr>
              <w:t>р</w:t>
            </w:r>
          </w:p>
        </w:tc>
        <w:tc>
          <w:tcPr>
            <w:tcW w:w="1168" w:type="dxa"/>
          </w:tcPr>
          <w:p w:rsidR="00E7182D" w:rsidRPr="00CB1094" w:rsidRDefault="00E7182D" w:rsidP="00CB1094">
            <w:pPr>
              <w:pStyle w:val="a5"/>
              <w:widowControl/>
              <w:tabs>
                <w:tab w:val="clear" w:pos="900"/>
              </w:tabs>
              <w:ind w:firstLine="0"/>
              <w:rPr>
                <w:bCs/>
                <w:sz w:val="18"/>
                <w:szCs w:val="18"/>
              </w:rPr>
            </w:pPr>
            <w:r w:rsidRPr="00CB1094">
              <w:rPr>
                <w:bCs/>
                <w:sz w:val="18"/>
                <w:szCs w:val="18"/>
              </w:rPr>
              <w:t>дата</w:t>
            </w:r>
          </w:p>
        </w:tc>
        <w:tc>
          <w:tcPr>
            <w:tcW w:w="7155" w:type="dxa"/>
          </w:tcPr>
          <w:p w:rsidR="00E7182D" w:rsidRPr="00CB1094" w:rsidRDefault="00E7182D" w:rsidP="00CB1094">
            <w:pPr>
              <w:jc w:val="center"/>
              <w:rPr>
                <w:bCs/>
                <w:sz w:val="18"/>
                <w:szCs w:val="18"/>
              </w:rPr>
            </w:pPr>
            <w:r w:rsidRPr="00CB1094">
              <w:rPr>
                <w:bCs/>
                <w:sz w:val="18"/>
                <w:szCs w:val="18"/>
              </w:rPr>
              <w:t>Наименование</w:t>
            </w:r>
          </w:p>
        </w:tc>
        <w:tc>
          <w:tcPr>
            <w:tcW w:w="708" w:type="dxa"/>
            <w:vAlign w:val="bottom"/>
          </w:tcPr>
          <w:p w:rsidR="00E7182D" w:rsidRPr="00CB1094" w:rsidRDefault="00E7182D" w:rsidP="00CB1094">
            <w:pPr>
              <w:jc w:val="center"/>
              <w:rPr>
                <w:sz w:val="18"/>
                <w:szCs w:val="18"/>
              </w:rPr>
            </w:pPr>
            <w:r w:rsidRPr="00CB1094">
              <w:rPr>
                <w:sz w:val="18"/>
                <w:szCs w:val="18"/>
              </w:rPr>
              <w:t>№ страницы</w:t>
            </w:r>
          </w:p>
        </w:tc>
      </w:tr>
      <w:tr w:rsidR="002D7E68" w:rsidRPr="0087731F" w:rsidTr="00CB1094">
        <w:tc>
          <w:tcPr>
            <w:tcW w:w="9740" w:type="dxa"/>
            <w:gridSpan w:val="4"/>
            <w:tcBorders>
              <w:top w:val="single" w:sz="6" w:space="0" w:color="auto"/>
              <w:left w:val="single" w:sz="6" w:space="0" w:color="auto"/>
              <w:bottom w:val="single" w:sz="6" w:space="0" w:color="auto"/>
            </w:tcBorders>
            <w:vAlign w:val="center"/>
          </w:tcPr>
          <w:p w:rsidR="002D7E68" w:rsidRDefault="002D7E68" w:rsidP="00CB1094">
            <w:pPr>
              <w:jc w:val="both"/>
              <w:rPr>
                <w:b/>
                <w:sz w:val="20"/>
                <w:szCs w:val="20"/>
              </w:rPr>
            </w:pPr>
            <w:r w:rsidRPr="002D7E68">
              <w:rPr>
                <w:b/>
                <w:sz w:val="20"/>
                <w:szCs w:val="20"/>
              </w:rPr>
              <w:t>Решения Совета Подгорнского сельского поселения</w:t>
            </w:r>
          </w:p>
          <w:p w:rsidR="002D7E68" w:rsidRPr="002D7E68" w:rsidRDefault="002D7E68" w:rsidP="00CB1094">
            <w:pPr>
              <w:jc w:val="both"/>
              <w:rPr>
                <w:b/>
                <w:sz w:val="20"/>
                <w:szCs w:val="20"/>
              </w:rPr>
            </w:pPr>
          </w:p>
        </w:tc>
      </w:tr>
      <w:tr w:rsidR="002D7E68" w:rsidRPr="0087731F" w:rsidTr="00CB1094">
        <w:tc>
          <w:tcPr>
            <w:tcW w:w="709"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
              <w:jc w:val="both"/>
              <w:rPr>
                <w:sz w:val="20"/>
                <w:szCs w:val="20"/>
              </w:rPr>
            </w:pPr>
            <w:r w:rsidRPr="00C759F9">
              <w:rPr>
                <w:sz w:val="20"/>
                <w:szCs w:val="20"/>
              </w:rPr>
              <w:t>35</w:t>
            </w:r>
          </w:p>
        </w:tc>
        <w:tc>
          <w:tcPr>
            <w:tcW w:w="1168"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widowControl w:val="0"/>
              <w:suppressAutoHyphens/>
              <w:jc w:val="both"/>
              <w:rPr>
                <w:rFonts w:eastAsia="Lucida Sans Unicode"/>
                <w:sz w:val="20"/>
                <w:szCs w:val="20"/>
                <w:lang w:bidi="ru-RU"/>
              </w:rPr>
            </w:pPr>
            <w:r w:rsidRPr="00C759F9">
              <w:rPr>
                <w:rFonts w:eastAsia="Lucida Sans Unicode"/>
                <w:sz w:val="20"/>
                <w:szCs w:val="20"/>
                <w:lang w:bidi="ru-RU"/>
              </w:rPr>
              <w:t>27.11.2020</w:t>
            </w:r>
          </w:p>
        </w:tc>
        <w:tc>
          <w:tcPr>
            <w:tcW w:w="7155"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f1"/>
              <w:tabs>
                <w:tab w:val="left" w:pos="0"/>
                <w:tab w:val="left" w:pos="3060"/>
                <w:tab w:val="left" w:pos="4140"/>
                <w:tab w:val="left" w:pos="4320"/>
                <w:tab w:val="left" w:pos="4500"/>
                <w:tab w:val="left" w:pos="8820"/>
                <w:tab w:val="left" w:pos="9180"/>
              </w:tabs>
              <w:ind w:right="535"/>
              <w:jc w:val="both"/>
              <w:rPr>
                <w:rFonts w:eastAsia="Lucida Sans Unicode"/>
                <w:sz w:val="20"/>
                <w:lang w:bidi="ru-RU"/>
              </w:rPr>
            </w:pPr>
            <w:r w:rsidRPr="00C759F9">
              <w:rPr>
                <w:rFonts w:eastAsia="Lucida Sans Unicode"/>
                <w:sz w:val="20"/>
                <w:lang w:bidi="ru-RU"/>
              </w:rPr>
              <w:t>О внесении изменений в решение Совета Подгорнского сельского поселения от 04.02.2019 № 3 «О реестре муниципального имущества муниципального образования «Подгорнское сельское поселение»</w:t>
            </w:r>
          </w:p>
        </w:tc>
        <w:tc>
          <w:tcPr>
            <w:tcW w:w="708" w:type="dxa"/>
          </w:tcPr>
          <w:p w:rsidR="002D7E68" w:rsidRPr="0087731F" w:rsidRDefault="00AA4AC3" w:rsidP="00CB1094">
            <w:pPr>
              <w:jc w:val="both"/>
              <w:rPr>
                <w:sz w:val="20"/>
                <w:szCs w:val="20"/>
              </w:rPr>
            </w:pPr>
            <w:r>
              <w:rPr>
                <w:sz w:val="20"/>
                <w:szCs w:val="20"/>
              </w:rPr>
              <w:t>4</w:t>
            </w:r>
          </w:p>
        </w:tc>
      </w:tr>
      <w:tr w:rsidR="002D7E68" w:rsidRPr="0087731F" w:rsidTr="00CB1094">
        <w:tc>
          <w:tcPr>
            <w:tcW w:w="709"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1"/>
              <w:ind w:left="0" w:firstLine="0"/>
              <w:rPr>
                <w:sz w:val="20"/>
                <w:szCs w:val="20"/>
              </w:rPr>
            </w:pPr>
            <w:r>
              <w:rPr>
                <w:sz w:val="20"/>
                <w:szCs w:val="20"/>
              </w:rPr>
              <w:t>36</w:t>
            </w:r>
          </w:p>
        </w:tc>
        <w:tc>
          <w:tcPr>
            <w:tcW w:w="1168"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jc w:val="both"/>
              <w:rPr>
                <w:sz w:val="20"/>
                <w:szCs w:val="20"/>
              </w:rPr>
            </w:pPr>
            <w:r w:rsidRPr="00C759F9">
              <w:rPr>
                <w:sz w:val="20"/>
                <w:szCs w:val="20"/>
              </w:rPr>
              <w:t>27.11.2020</w:t>
            </w:r>
          </w:p>
        </w:tc>
        <w:tc>
          <w:tcPr>
            <w:tcW w:w="7155"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f1"/>
              <w:tabs>
                <w:tab w:val="left" w:pos="0"/>
                <w:tab w:val="left" w:pos="3060"/>
                <w:tab w:val="left" w:pos="4140"/>
                <w:tab w:val="left" w:pos="4320"/>
                <w:tab w:val="left" w:pos="4500"/>
                <w:tab w:val="left" w:pos="8820"/>
                <w:tab w:val="left" w:pos="9180"/>
              </w:tabs>
              <w:ind w:right="535"/>
              <w:jc w:val="both"/>
              <w:rPr>
                <w:sz w:val="20"/>
              </w:rPr>
            </w:pPr>
            <w:r w:rsidRPr="00C759F9">
              <w:rPr>
                <w:sz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708" w:type="dxa"/>
          </w:tcPr>
          <w:p w:rsidR="002D7E68" w:rsidRPr="0087731F" w:rsidRDefault="00AA4AC3" w:rsidP="00CB1094">
            <w:pPr>
              <w:jc w:val="both"/>
              <w:rPr>
                <w:sz w:val="20"/>
                <w:szCs w:val="20"/>
              </w:rPr>
            </w:pPr>
            <w:r>
              <w:rPr>
                <w:sz w:val="20"/>
                <w:szCs w:val="20"/>
              </w:rPr>
              <w:t>6</w:t>
            </w:r>
          </w:p>
        </w:tc>
      </w:tr>
      <w:tr w:rsidR="002D7E68" w:rsidRPr="0087731F" w:rsidTr="00CB1094">
        <w:tc>
          <w:tcPr>
            <w:tcW w:w="709"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
              <w:jc w:val="both"/>
              <w:rPr>
                <w:sz w:val="20"/>
                <w:szCs w:val="20"/>
              </w:rPr>
            </w:pPr>
            <w:r>
              <w:rPr>
                <w:sz w:val="20"/>
                <w:szCs w:val="20"/>
              </w:rPr>
              <w:t>37</w:t>
            </w:r>
          </w:p>
        </w:tc>
        <w:tc>
          <w:tcPr>
            <w:tcW w:w="1168"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widowControl w:val="0"/>
              <w:suppressAutoHyphens/>
              <w:jc w:val="both"/>
              <w:rPr>
                <w:rFonts w:eastAsia="Lucida Sans Unicode"/>
                <w:sz w:val="20"/>
                <w:szCs w:val="20"/>
                <w:lang w:bidi="ru-RU"/>
              </w:rPr>
            </w:pPr>
            <w:r w:rsidRPr="00C759F9">
              <w:rPr>
                <w:rFonts w:eastAsia="Lucida Sans Unicode"/>
                <w:sz w:val="20"/>
                <w:szCs w:val="20"/>
                <w:lang w:bidi="ru-RU"/>
              </w:rPr>
              <w:t>27.11.2020</w:t>
            </w:r>
          </w:p>
        </w:tc>
        <w:tc>
          <w:tcPr>
            <w:tcW w:w="7155"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autoSpaceDE w:val="0"/>
              <w:autoSpaceDN w:val="0"/>
              <w:adjustRightInd w:val="0"/>
              <w:ind w:right="-5"/>
              <w:jc w:val="both"/>
              <w:outlineLvl w:val="1"/>
              <w:rPr>
                <w:sz w:val="20"/>
                <w:szCs w:val="20"/>
              </w:rPr>
            </w:pPr>
            <w:r w:rsidRPr="00C759F9">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tc>
        <w:tc>
          <w:tcPr>
            <w:tcW w:w="708" w:type="dxa"/>
          </w:tcPr>
          <w:p w:rsidR="002D7E68" w:rsidRPr="0087731F" w:rsidRDefault="00AA4AC3" w:rsidP="00CB1094">
            <w:pPr>
              <w:jc w:val="both"/>
              <w:rPr>
                <w:sz w:val="20"/>
                <w:szCs w:val="20"/>
              </w:rPr>
            </w:pPr>
            <w:r>
              <w:rPr>
                <w:sz w:val="20"/>
                <w:szCs w:val="20"/>
              </w:rPr>
              <w:t>10</w:t>
            </w:r>
          </w:p>
        </w:tc>
      </w:tr>
      <w:tr w:rsidR="002D7E68" w:rsidRPr="0087731F" w:rsidTr="00CB1094">
        <w:tc>
          <w:tcPr>
            <w:tcW w:w="709"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1"/>
              <w:ind w:left="0" w:firstLine="0"/>
              <w:rPr>
                <w:sz w:val="20"/>
                <w:szCs w:val="20"/>
              </w:rPr>
            </w:pPr>
            <w:r>
              <w:rPr>
                <w:sz w:val="20"/>
                <w:szCs w:val="20"/>
              </w:rPr>
              <w:t>38</w:t>
            </w:r>
          </w:p>
        </w:tc>
        <w:tc>
          <w:tcPr>
            <w:tcW w:w="1168"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jc w:val="both"/>
              <w:rPr>
                <w:sz w:val="20"/>
                <w:szCs w:val="20"/>
              </w:rPr>
            </w:pPr>
            <w:r w:rsidRPr="00C759F9">
              <w:rPr>
                <w:sz w:val="20"/>
                <w:szCs w:val="20"/>
              </w:rPr>
              <w:t>27.11.2020</w:t>
            </w:r>
          </w:p>
        </w:tc>
        <w:tc>
          <w:tcPr>
            <w:tcW w:w="7155"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f1"/>
              <w:tabs>
                <w:tab w:val="left" w:pos="0"/>
                <w:tab w:val="left" w:pos="3060"/>
                <w:tab w:val="left" w:pos="4140"/>
                <w:tab w:val="left" w:pos="4320"/>
                <w:tab w:val="left" w:pos="4500"/>
                <w:tab w:val="left" w:pos="8820"/>
                <w:tab w:val="left" w:pos="9180"/>
              </w:tabs>
              <w:ind w:right="535"/>
              <w:jc w:val="both"/>
              <w:rPr>
                <w:sz w:val="20"/>
              </w:rPr>
            </w:pPr>
            <w:r w:rsidRPr="00C759F9">
              <w:rPr>
                <w:sz w:val="20"/>
              </w:rPr>
              <w:t xml:space="preserve">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tc>
        <w:tc>
          <w:tcPr>
            <w:tcW w:w="708" w:type="dxa"/>
          </w:tcPr>
          <w:p w:rsidR="002D7E68" w:rsidRPr="0087731F" w:rsidRDefault="00AA4AC3" w:rsidP="00CB1094">
            <w:pPr>
              <w:jc w:val="both"/>
              <w:rPr>
                <w:sz w:val="20"/>
                <w:szCs w:val="20"/>
              </w:rPr>
            </w:pPr>
            <w:r>
              <w:rPr>
                <w:sz w:val="20"/>
                <w:szCs w:val="20"/>
              </w:rPr>
              <w:t>13</w:t>
            </w:r>
          </w:p>
        </w:tc>
      </w:tr>
      <w:tr w:rsidR="002D7E68" w:rsidRPr="0087731F" w:rsidTr="00CB1094">
        <w:tc>
          <w:tcPr>
            <w:tcW w:w="709"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
              <w:jc w:val="both"/>
              <w:rPr>
                <w:sz w:val="20"/>
                <w:szCs w:val="20"/>
              </w:rPr>
            </w:pPr>
            <w:r>
              <w:rPr>
                <w:sz w:val="20"/>
                <w:szCs w:val="20"/>
              </w:rPr>
              <w:t>39</w:t>
            </w:r>
          </w:p>
        </w:tc>
        <w:tc>
          <w:tcPr>
            <w:tcW w:w="1168"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widowControl w:val="0"/>
              <w:suppressAutoHyphens/>
              <w:jc w:val="both"/>
              <w:rPr>
                <w:rFonts w:eastAsia="Lucida Sans Unicode"/>
                <w:sz w:val="20"/>
                <w:szCs w:val="20"/>
                <w:lang w:bidi="ru-RU"/>
              </w:rPr>
            </w:pPr>
            <w:r w:rsidRPr="00C759F9">
              <w:rPr>
                <w:rFonts w:eastAsia="Lucida Sans Unicode"/>
                <w:sz w:val="20"/>
                <w:szCs w:val="20"/>
                <w:lang w:bidi="ru-RU"/>
              </w:rPr>
              <w:t>27.11.2020</w:t>
            </w:r>
          </w:p>
        </w:tc>
        <w:tc>
          <w:tcPr>
            <w:tcW w:w="7155"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tabs>
                <w:tab w:val="left" w:pos="0"/>
                <w:tab w:val="left" w:pos="3060"/>
                <w:tab w:val="left" w:pos="4140"/>
                <w:tab w:val="left" w:pos="4320"/>
                <w:tab w:val="left" w:pos="4500"/>
                <w:tab w:val="left" w:pos="8820"/>
                <w:tab w:val="left" w:pos="9180"/>
              </w:tabs>
              <w:ind w:right="535"/>
              <w:jc w:val="both"/>
              <w:rPr>
                <w:sz w:val="20"/>
                <w:szCs w:val="20"/>
              </w:rPr>
            </w:pPr>
            <w:r w:rsidRPr="00C759F9">
              <w:rPr>
                <w:sz w:val="20"/>
                <w:szCs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tc>
        <w:tc>
          <w:tcPr>
            <w:tcW w:w="708" w:type="dxa"/>
          </w:tcPr>
          <w:p w:rsidR="002D7E68" w:rsidRPr="0087731F" w:rsidRDefault="00AA4AC3" w:rsidP="00CB1094">
            <w:pPr>
              <w:jc w:val="both"/>
              <w:rPr>
                <w:sz w:val="20"/>
                <w:szCs w:val="20"/>
              </w:rPr>
            </w:pPr>
            <w:r>
              <w:rPr>
                <w:sz w:val="20"/>
                <w:szCs w:val="20"/>
              </w:rPr>
              <w:t>18</w:t>
            </w:r>
          </w:p>
        </w:tc>
      </w:tr>
      <w:tr w:rsidR="002D7E68" w:rsidRPr="0087731F" w:rsidTr="00CB1094">
        <w:tc>
          <w:tcPr>
            <w:tcW w:w="709"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pStyle w:val="af1"/>
              <w:ind w:left="0" w:firstLine="0"/>
              <w:rPr>
                <w:sz w:val="20"/>
                <w:szCs w:val="20"/>
              </w:rPr>
            </w:pPr>
            <w:r>
              <w:rPr>
                <w:sz w:val="20"/>
                <w:szCs w:val="20"/>
              </w:rPr>
              <w:t>40</w:t>
            </w:r>
          </w:p>
        </w:tc>
        <w:tc>
          <w:tcPr>
            <w:tcW w:w="1168"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jc w:val="both"/>
              <w:rPr>
                <w:sz w:val="20"/>
                <w:szCs w:val="20"/>
              </w:rPr>
            </w:pPr>
            <w:r w:rsidRPr="00C759F9">
              <w:rPr>
                <w:sz w:val="20"/>
                <w:szCs w:val="20"/>
              </w:rPr>
              <w:t>27.11.2020</w:t>
            </w:r>
          </w:p>
        </w:tc>
        <w:tc>
          <w:tcPr>
            <w:tcW w:w="7155" w:type="dxa"/>
            <w:tcBorders>
              <w:top w:val="single" w:sz="6" w:space="0" w:color="auto"/>
              <w:left w:val="single" w:sz="6" w:space="0" w:color="auto"/>
              <w:bottom w:val="single" w:sz="6" w:space="0" w:color="auto"/>
              <w:right w:val="single" w:sz="6" w:space="0" w:color="auto"/>
            </w:tcBorders>
          </w:tcPr>
          <w:p w:rsidR="002D7E68" w:rsidRPr="00C759F9" w:rsidRDefault="002D7E68" w:rsidP="00CB1094">
            <w:pPr>
              <w:autoSpaceDE w:val="0"/>
              <w:autoSpaceDN w:val="0"/>
              <w:adjustRightInd w:val="0"/>
              <w:jc w:val="both"/>
              <w:rPr>
                <w:sz w:val="20"/>
                <w:szCs w:val="20"/>
              </w:rPr>
            </w:pPr>
            <w:r w:rsidRPr="00C759F9">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708" w:type="dxa"/>
          </w:tcPr>
          <w:p w:rsidR="002D7E68" w:rsidRPr="0087731F" w:rsidRDefault="00AA4AC3" w:rsidP="00CB1094">
            <w:pPr>
              <w:jc w:val="both"/>
              <w:rPr>
                <w:sz w:val="20"/>
                <w:szCs w:val="20"/>
              </w:rPr>
            </w:pPr>
            <w:r>
              <w:rPr>
                <w:sz w:val="20"/>
                <w:szCs w:val="20"/>
              </w:rPr>
              <w:t>23</w:t>
            </w:r>
          </w:p>
        </w:tc>
      </w:tr>
      <w:tr w:rsidR="002D7E68" w:rsidRPr="0087731F" w:rsidTr="00CB1094">
        <w:tc>
          <w:tcPr>
            <w:tcW w:w="709" w:type="dxa"/>
            <w:tcBorders>
              <w:top w:val="single" w:sz="6" w:space="0" w:color="auto"/>
              <w:left w:val="single" w:sz="6" w:space="0" w:color="auto"/>
              <w:bottom w:val="single" w:sz="6" w:space="0" w:color="auto"/>
              <w:right w:val="single" w:sz="6" w:space="0" w:color="auto"/>
            </w:tcBorders>
            <w:vAlign w:val="center"/>
          </w:tcPr>
          <w:p w:rsidR="002D7E68" w:rsidRPr="00CB1094" w:rsidRDefault="002D7E68" w:rsidP="00CB1094">
            <w:pPr>
              <w:pStyle w:val="ConsPlusNormal"/>
              <w:widowControl/>
              <w:ind w:firstLine="0"/>
              <w:jc w:val="both"/>
              <w:rPr>
                <w:rFonts w:ascii="Times New Roman" w:hAnsi="Times New Roman" w:cs="Times New Roman"/>
              </w:rPr>
            </w:pPr>
            <w:r w:rsidRPr="00CB1094">
              <w:rPr>
                <w:rFonts w:ascii="Times New Roman" w:hAnsi="Times New Roman" w:cs="Times New Roman"/>
              </w:rPr>
              <w:t>41</w:t>
            </w:r>
          </w:p>
        </w:tc>
        <w:tc>
          <w:tcPr>
            <w:tcW w:w="1168" w:type="dxa"/>
            <w:tcBorders>
              <w:top w:val="single" w:sz="6" w:space="0" w:color="auto"/>
              <w:left w:val="single" w:sz="6" w:space="0" w:color="auto"/>
              <w:bottom w:val="single" w:sz="6" w:space="0" w:color="auto"/>
              <w:right w:val="single" w:sz="6" w:space="0" w:color="auto"/>
            </w:tcBorders>
          </w:tcPr>
          <w:p w:rsidR="002D7E68" w:rsidRPr="00CB1094" w:rsidRDefault="002D7E68" w:rsidP="00CB1094">
            <w:pPr>
              <w:jc w:val="both"/>
              <w:rPr>
                <w:sz w:val="20"/>
                <w:szCs w:val="20"/>
              </w:rPr>
            </w:pPr>
            <w:r w:rsidRPr="00CB1094">
              <w:rPr>
                <w:sz w:val="20"/>
                <w:szCs w:val="20"/>
              </w:rPr>
              <w:t>27.11.2020</w:t>
            </w:r>
          </w:p>
        </w:tc>
        <w:tc>
          <w:tcPr>
            <w:tcW w:w="7155" w:type="dxa"/>
            <w:tcBorders>
              <w:top w:val="single" w:sz="6" w:space="0" w:color="auto"/>
              <w:left w:val="single" w:sz="6" w:space="0" w:color="auto"/>
              <w:bottom w:val="single" w:sz="6" w:space="0" w:color="auto"/>
              <w:right w:val="single" w:sz="6" w:space="0" w:color="auto"/>
            </w:tcBorders>
          </w:tcPr>
          <w:p w:rsidR="002D7E68" w:rsidRPr="00CB1094" w:rsidRDefault="002D7E68" w:rsidP="00CB1094">
            <w:pPr>
              <w:jc w:val="both"/>
              <w:rPr>
                <w:sz w:val="20"/>
                <w:szCs w:val="20"/>
              </w:rPr>
            </w:pPr>
            <w:r w:rsidRPr="00CB1094">
              <w:rPr>
                <w:sz w:val="20"/>
                <w:szCs w:val="20"/>
              </w:rPr>
              <w:t xml:space="preserve">О назначении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2021 год </w:t>
            </w:r>
            <w:r w:rsidRPr="00CB1094">
              <w:rPr>
                <w:bCs/>
                <w:sz w:val="20"/>
                <w:szCs w:val="20"/>
              </w:rPr>
              <w:t>и на плановый период 2022 и 2023 годов</w:t>
            </w:r>
            <w:r w:rsidRPr="00CB1094">
              <w:rPr>
                <w:sz w:val="20"/>
                <w:szCs w:val="20"/>
              </w:rPr>
              <w:t>»</w:t>
            </w:r>
          </w:p>
        </w:tc>
        <w:tc>
          <w:tcPr>
            <w:tcW w:w="708" w:type="dxa"/>
          </w:tcPr>
          <w:p w:rsidR="002D7E68" w:rsidRPr="0087731F" w:rsidRDefault="00AA4AC3" w:rsidP="00CB1094">
            <w:pPr>
              <w:jc w:val="both"/>
              <w:rPr>
                <w:sz w:val="20"/>
                <w:szCs w:val="20"/>
              </w:rPr>
            </w:pPr>
            <w:r>
              <w:rPr>
                <w:sz w:val="20"/>
                <w:szCs w:val="20"/>
              </w:rPr>
              <w:t>33</w:t>
            </w:r>
          </w:p>
        </w:tc>
      </w:tr>
      <w:tr w:rsidR="002D7E68" w:rsidRPr="0087731F" w:rsidTr="00CB1094">
        <w:tc>
          <w:tcPr>
            <w:tcW w:w="9740" w:type="dxa"/>
            <w:gridSpan w:val="4"/>
            <w:tcBorders>
              <w:top w:val="single" w:sz="6" w:space="0" w:color="auto"/>
              <w:left w:val="single" w:sz="6" w:space="0" w:color="auto"/>
              <w:bottom w:val="single" w:sz="6" w:space="0" w:color="auto"/>
            </w:tcBorders>
            <w:vAlign w:val="center"/>
          </w:tcPr>
          <w:p w:rsidR="002D7E68" w:rsidRPr="00CB1094" w:rsidRDefault="002D7E68" w:rsidP="00CB1094">
            <w:pPr>
              <w:autoSpaceDE w:val="0"/>
              <w:autoSpaceDN w:val="0"/>
              <w:adjustRightInd w:val="0"/>
              <w:jc w:val="both"/>
              <w:rPr>
                <w:b/>
                <w:sz w:val="20"/>
                <w:szCs w:val="20"/>
              </w:rPr>
            </w:pPr>
          </w:p>
          <w:p w:rsidR="002D7E68" w:rsidRPr="00CB1094" w:rsidRDefault="002D7E68" w:rsidP="00CB1094">
            <w:pPr>
              <w:autoSpaceDE w:val="0"/>
              <w:autoSpaceDN w:val="0"/>
              <w:adjustRightInd w:val="0"/>
              <w:jc w:val="both"/>
              <w:rPr>
                <w:b/>
                <w:sz w:val="20"/>
                <w:szCs w:val="20"/>
              </w:rPr>
            </w:pPr>
            <w:r w:rsidRPr="00CB1094">
              <w:rPr>
                <w:b/>
                <w:sz w:val="20"/>
                <w:szCs w:val="20"/>
              </w:rPr>
              <w:t>Постановления Администрации Подгорнского сельского поселения</w:t>
            </w:r>
          </w:p>
          <w:p w:rsidR="002D7E68" w:rsidRPr="00CB1094" w:rsidRDefault="002D7E68" w:rsidP="00CB1094">
            <w:pPr>
              <w:jc w:val="both"/>
              <w:rPr>
                <w:sz w:val="20"/>
                <w:szCs w:val="20"/>
              </w:rPr>
            </w:pPr>
          </w:p>
        </w:tc>
      </w:tr>
      <w:tr w:rsidR="00CB1094" w:rsidRPr="0087731F" w:rsidTr="00CB1094">
        <w:tc>
          <w:tcPr>
            <w:tcW w:w="709" w:type="dxa"/>
            <w:tcBorders>
              <w:top w:val="single" w:sz="6" w:space="0" w:color="auto"/>
              <w:left w:val="single" w:sz="6" w:space="0" w:color="auto"/>
              <w:bottom w:val="single" w:sz="6" w:space="0" w:color="auto"/>
              <w:right w:val="single" w:sz="6" w:space="0" w:color="auto"/>
            </w:tcBorders>
            <w:vAlign w:val="center"/>
          </w:tcPr>
          <w:p w:rsidR="00CB1094" w:rsidRPr="00CB1094" w:rsidRDefault="00CB1094" w:rsidP="00CB1094">
            <w:pPr>
              <w:pStyle w:val="ConsPlusNormal"/>
              <w:widowControl/>
              <w:ind w:firstLine="0"/>
              <w:jc w:val="both"/>
              <w:rPr>
                <w:rFonts w:ascii="Times New Roman" w:hAnsi="Times New Roman" w:cs="Times New Roman"/>
              </w:rPr>
            </w:pPr>
            <w:r w:rsidRPr="00CB1094">
              <w:rPr>
                <w:rFonts w:ascii="Times New Roman" w:hAnsi="Times New Roman" w:cs="Times New Roman"/>
              </w:rPr>
              <w:t>181</w:t>
            </w:r>
          </w:p>
          <w:p w:rsidR="00CB1094" w:rsidRPr="00CB1094" w:rsidRDefault="00CB1094" w:rsidP="00CB1094">
            <w:pPr>
              <w:pStyle w:val="ConsPlusNormal"/>
              <w:widowControl/>
              <w:ind w:firstLine="0"/>
              <w:jc w:val="both"/>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CB1094" w:rsidRPr="00CB1094" w:rsidRDefault="00CB1094" w:rsidP="00CB1094">
            <w:pPr>
              <w:jc w:val="both"/>
              <w:rPr>
                <w:sz w:val="20"/>
                <w:szCs w:val="20"/>
              </w:rPr>
            </w:pPr>
            <w:r w:rsidRPr="00CB1094">
              <w:rPr>
                <w:sz w:val="20"/>
                <w:szCs w:val="20"/>
              </w:rPr>
              <w:t>18.11.2020</w:t>
            </w:r>
          </w:p>
        </w:tc>
        <w:tc>
          <w:tcPr>
            <w:tcW w:w="7155" w:type="dxa"/>
            <w:tcBorders>
              <w:top w:val="single" w:sz="6" w:space="0" w:color="auto"/>
              <w:left w:val="single" w:sz="6" w:space="0" w:color="auto"/>
              <w:bottom w:val="single" w:sz="6" w:space="0" w:color="auto"/>
              <w:right w:val="single" w:sz="6" w:space="0" w:color="auto"/>
            </w:tcBorders>
          </w:tcPr>
          <w:p w:rsidR="00CB1094" w:rsidRPr="00CB1094" w:rsidRDefault="00CB1094" w:rsidP="00CB1094">
            <w:pPr>
              <w:autoSpaceDE w:val="0"/>
              <w:autoSpaceDN w:val="0"/>
              <w:adjustRightInd w:val="0"/>
              <w:ind w:right="72"/>
              <w:jc w:val="both"/>
              <w:rPr>
                <w:rFonts w:ascii="Arial" w:hAnsi="Arial" w:cs="Arial"/>
                <w:b/>
                <w:bCs/>
                <w:sz w:val="20"/>
                <w:szCs w:val="20"/>
              </w:rPr>
            </w:pPr>
            <w:r w:rsidRPr="00CB1094">
              <w:rPr>
                <w:bCs/>
                <w:sz w:val="20"/>
                <w:szCs w:val="20"/>
              </w:rPr>
              <w:t>Об утверждении Правил принятия решений о заключении от имени муниципального образования «Подгорнское сельское поселение»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w:t>
            </w:r>
          </w:p>
          <w:p w:rsidR="00CB1094" w:rsidRPr="00CB1094" w:rsidRDefault="00CB1094" w:rsidP="00CB1094">
            <w:pPr>
              <w:pStyle w:val="ConsPlusNormal"/>
              <w:widowControl/>
              <w:ind w:firstLine="0"/>
              <w:jc w:val="both"/>
              <w:rPr>
                <w:rFonts w:ascii="Times New Roman" w:hAnsi="Times New Roman" w:cs="Times New Roman"/>
              </w:rPr>
            </w:pPr>
          </w:p>
        </w:tc>
        <w:tc>
          <w:tcPr>
            <w:tcW w:w="708" w:type="dxa"/>
          </w:tcPr>
          <w:p w:rsidR="00CB1094" w:rsidRPr="0087731F" w:rsidRDefault="00AA4AC3" w:rsidP="00CB1094">
            <w:pPr>
              <w:jc w:val="both"/>
              <w:rPr>
                <w:sz w:val="20"/>
                <w:szCs w:val="20"/>
              </w:rPr>
            </w:pPr>
            <w:r>
              <w:rPr>
                <w:sz w:val="20"/>
                <w:szCs w:val="20"/>
              </w:rPr>
              <w:t>34</w:t>
            </w:r>
          </w:p>
        </w:tc>
      </w:tr>
      <w:tr w:rsidR="00CB1094" w:rsidRPr="0087731F" w:rsidTr="00CB1094">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B1094" w:rsidRPr="00CB1094" w:rsidRDefault="00CB1094" w:rsidP="00CB1094">
            <w:pPr>
              <w:pStyle w:val="ConsPlusNormal"/>
              <w:widowControl/>
              <w:ind w:firstLine="0"/>
              <w:jc w:val="both"/>
              <w:rPr>
                <w:rFonts w:ascii="Times New Roman" w:hAnsi="Times New Roman" w:cs="Times New Roman"/>
              </w:rPr>
            </w:pPr>
            <w:r w:rsidRPr="00CB1094">
              <w:rPr>
                <w:rFonts w:ascii="Times New Roman" w:hAnsi="Times New Roman" w:cs="Times New Roman"/>
              </w:rPr>
              <w:t>182</w:t>
            </w:r>
          </w:p>
          <w:p w:rsidR="00CB1094" w:rsidRPr="00CB1094" w:rsidRDefault="00CB1094" w:rsidP="00CB1094">
            <w:pPr>
              <w:pStyle w:val="ConsPlusNormal"/>
              <w:widowControl/>
              <w:ind w:firstLine="0"/>
              <w:jc w:val="both"/>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shd w:val="clear" w:color="auto" w:fill="auto"/>
          </w:tcPr>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r w:rsidRPr="00CB1094">
              <w:rPr>
                <w:sz w:val="20"/>
                <w:szCs w:val="20"/>
              </w:rPr>
              <w:t>20.11.2020</w:t>
            </w:r>
          </w:p>
        </w:tc>
        <w:tc>
          <w:tcPr>
            <w:tcW w:w="7155" w:type="dxa"/>
            <w:tcBorders>
              <w:top w:val="single" w:sz="6" w:space="0" w:color="auto"/>
              <w:left w:val="single" w:sz="6" w:space="0" w:color="auto"/>
              <w:bottom w:val="single" w:sz="6" w:space="0" w:color="auto"/>
              <w:right w:val="single" w:sz="6" w:space="0" w:color="auto"/>
            </w:tcBorders>
            <w:shd w:val="clear" w:color="auto" w:fill="auto"/>
          </w:tcPr>
          <w:p w:rsidR="00CB1094" w:rsidRPr="00CB1094" w:rsidRDefault="00CB1094" w:rsidP="00CB1094">
            <w:pPr>
              <w:autoSpaceDE w:val="0"/>
              <w:autoSpaceDN w:val="0"/>
              <w:adjustRightInd w:val="0"/>
              <w:jc w:val="both"/>
              <w:rPr>
                <w:sz w:val="20"/>
                <w:szCs w:val="20"/>
              </w:rPr>
            </w:pPr>
            <w:r w:rsidRPr="00CB1094">
              <w:rPr>
                <w:sz w:val="20"/>
                <w:szCs w:val="20"/>
              </w:rPr>
              <w:t>О заключении от имени муниципального образования муниципального контракта 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 в с. Подгорное Чаинского района Томской области</w:t>
            </w:r>
          </w:p>
          <w:p w:rsidR="00CB1094" w:rsidRPr="00CB1094" w:rsidRDefault="00CB1094" w:rsidP="00CB1094">
            <w:pPr>
              <w:pStyle w:val="ConsPlusNormal"/>
              <w:widowControl/>
              <w:ind w:firstLine="0"/>
              <w:jc w:val="both"/>
              <w:rPr>
                <w:rFonts w:ascii="Times New Roman" w:hAnsi="Times New Roman" w:cs="Times New Roman"/>
              </w:rPr>
            </w:pPr>
          </w:p>
        </w:tc>
        <w:tc>
          <w:tcPr>
            <w:tcW w:w="708" w:type="dxa"/>
          </w:tcPr>
          <w:p w:rsidR="00CB1094" w:rsidRPr="0087731F" w:rsidRDefault="00AA4AC3" w:rsidP="00CB1094">
            <w:pPr>
              <w:jc w:val="both"/>
              <w:rPr>
                <w:sz w:val="20"/>
                <w:szCs w:val="20"/>
              </w:rPr>
            </w:pPr>
            <w:r>
              <w:rPr>
                <w:sz w:val="20"/>
                <w:szCs w:val="20"/>
              </w:rPr>
              <w:t>36</w:t>
            </w:r>
          </w:p>
        </w:tc>
      </w:tr>
      <w:tr w:rsidR="00CB1094" w:rsidRPr="0087731F" w:rsidTr="00CB1094">
        <w:tc>
          <w:tcPr>
            <w:tcW w:w="709" w:type="dxa"/>
            <w:tcBorders>
              <w:top w:val="single" w:sz="6" w:space="0" w:color="auto"/>
              <w:left w:val="single" w:sz="6" w:space="0" w:color="auto"/>
              <w:bottom w:val="single" w:sz="6" w:space="0" w:color="auto"/>
              <w:right w:val="single" w:sz="6" w:space="0" w:color="auto"/>
            </w:tcBorders>
            <w:vAlign w:val="center"/>
          </w:tcPr>
          <w:p w:rsidR="00CB1094" w:rsidRPr="00CB1094" w:rsidRDefault="00CB1094" w:rsidP="00CB1094">
            <w:pPr>
              <w:pStyle w:val="ConsPlusNormal"/>
              <w:widowControl/>
              <w:ind w:firstLine="0"/>
              <w:jc w:val="both"/>
              <w:rPr>
                <w:rFonts w:ascii="Times New Roman" w:hAnsi="Times New Roman" w:cs="Times New Roman"/>
              </w:rPr>
            </w:pPr>
            <w:r w:rsidRPr="00CB1094">
              <w:rPr>
                <w:rFonts w:ascii="Times New Roman" w:hAnsi="Times New Roman" w:cs="Times New Roman"/>
              </w:rPr>
              <w:t>186</w:t>
            </w:r>
          </w:p>
          <w:p w:rsidR="00CB1094" w:rsidRPr="00CB1094" w:rsidRDefault="00CB1094" w:rsidP="00CB1094">
            <w:pPr>
              <w:pStyle w:val="ConsPlusNormal"/>
              <w:widowControl/>
              <w:ind w:firstLine="0"/>
              <w:jc w:val="both"/>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CB1094" w:rsidRPr="00CB1094" w:rsidRDefault="00CB1094" w:rsidP="00CB1094">
            <w:pPr>
              <w:jc w:val="both"/>
              <w:rPr>
                <w:sz w:val="20"/>
                <w:szCs w:val="20"/>
              </w:rPr>
            </w:pPr>
            <w:r w:rsidRPr="00CB1094">
              <w:rPr>
                <w:sz w:val="20"/>
                <w:szCs w:val="20"/>
              </w:rPr>
              <w:t>25.11.2020</w:t>
            </w:r>
          </w:p>
        </w:tc>
        <w:tc>
          <w:tcPr>
            <w:tcW w:w="7155" w:type="dxa"/>
            <w:tcBorders>
              <w:top w:val="single" w:sz="6" w:space="0" w:color="auto"/>
              <w:left w:val="single" w:sz="6" w:space="0" w:color="auto"/>
              <w:bottom w:val="single" w:sz="6" w:space="0" w:color="auto"/>
              <w:right w:val="single" w:sz="6" w:space="0" w:color="auto"/>
            </w:tcBorders>
          </w:tcPr>
          <w:p w:rsidR="00CB1094" w:rsidRPr="00D77260" w:rsidRDefault="00CB1094" w:rsidP="00CB1094">
            <w:pPr>
              <w:jc w:val="both"/>
              <w:rPr>
                <w:sz w:val="20"/>
                <w:szCs w:val="20"/>
              </w:rPr>
            </w:pPr>
            <w:r w:rsidRPr="00D77260">
              <w:rPr>
                <w:sz w:val="20"/>
                <w:szCs w:val="20"/>
              </w:rPr>
              <w:t>О признании жилого многоквартирного дома аварийным и подлежащим сносу</w:t>
            </w:r>
          </w:p>
          <w:p w:rsidR="00CB1094" w:rsidRPr="00CB1094" w:rsidRDefault="00CB1094" w:rsidP="00CB1094">
            <w:pPr>
              <w:pStyle w:val="ConsPlusTitle"/>
              <w:jc w:val="both"/>
              <w:rPr>
                <w:b w:val="0"/>
                <w:sz w:val="20"/>
                <w:szCs w:val="20"/>
              </w:rPr>
            </w:pPr>
          </w:p>
        </w:tc>
        <w:tc>
          <w:tcPr>
            <w:tcW w:w="708" w:type="dxa"/>
          </w:tcPr>
          <w:p w:rsidR="00CB1094" w:rsidRPr="0087731F" w:rsidRDefault="00AA4AC3" w:rsidP="00CB1094">
            <w:pPr>
              <w:jc w:val="both"/>
              <w:rPr>
                <w:sz w:val="20"/>
                <w:szCs w:val="20"/>
              </w:rPr>
            </w:pPr>
            <w:r>
              <w:rPr>
                <w:sz w:val="20"/>
                <w:szCs w:val="20"/>
              </w:rPr>
              <w:t>38</w:t>
            </w:r>
          </w:p>
        </w:tc>
      </w:tr>
      <w:tr w:rsidR="00CB1094" w:rsidRPr="0087731F" w:rsidTr="00CB1094">
        <w:tc>
          <w:tcPr>
            <w:tcW w:w="9032" w:type="dxa"/>
            <w:gridSpan w:val="3"/>
            <w:tcBorders>
              <w:top w:val="single" w:sz="6" w:space="0" w:color="auto"/>
              <w:left w:val="single" w:sz="6" w:space="0" w:color="auto"/>
              <w:bottom w:val="single" w:sz="6" w:space="0" w:color="auto"/>
              <w:right w:val="single" w:sz="6" w:space="0" w:color="auto"/>
            </w:tcBorders>
            <w:vAlign w:val="center"/>
          </w:tcPr>
          <w:p w:rsidR="00CB1094" w:rsidRDefault="00CB1094" w:rsidP="00CB1094">
            <w:pPr>
              <w:jc w:val="both"/>
              <w:rPr>
                <w:b/>
                <w:sz w:val="20"/>
                <w:szCs w:val="20"/>
              </w:rPr>
            </w:pPr>
            <w:r w:rsidRPr="00CB1094">
              <w:rPr>
                <w:b/>
                <w:sz w:val="20"/>
                <w:szCs w:val="20"/>
              </w:rPr>
              <w:t>Официальная информация</w:t>
            </w:r>
          </w:p>
          <w:p w:rsidR="00CB1094" w:rsidRPr="00CB1094" w:rsidRDefault="00CB1094" w:rsidP="00CB1094">
            <w:pPr>
              <w:jc w:val="both"/>
              <w:rPr>
                <w:b/>
                <w:sz w:val="20"/>
                <w:szCs w:val="20"/>
              </w:rPr>
            </w:pPr>
          </w:p>
        </w:tc>
        <w:tc>
          <w:tcPr>
            <w:tcW w:w="708" w:type="dxa"/>
          </w:tcPr>
          <w:p w:rsidR="00CB1094" w:rsidRPr="0087731F" w:rsidRDefault="00CB1094" w:rsidP="00CB1094">
            <w:pPr>
              <w:jc w:val="both"/>
              <w:rPr>
                <w:sz w:val="20"/>
                <w:szCs w:val="20"/>
              </w:rPr>
            </w:pPr>
          </w:p>
        </w:tc>
      </w:tr>
      <w:tr w:rsidR="00CB1094" w:rsidRPr="0087731F" w:rsidTr="00CB1094">
        <w:tc>
          <w:tcPr>
            <w:tcW w:w="709" w:type="dxa"/>
            <w:tcBorders>
              <w:top w:val="single" w:sz="6" w:space="0" w:color="auto"/>
              <w:left w:val="single" w:sz="6" w:space="0" w:color="auto"/>
              <w:bottom w:val="single" w:sz="6" w:space="0" w:color="auto"/>
              <w:right w:val="single" w:sz="6" w:space="0" w:color="auto"/>
            </w:tcBorders>
            <w:vAlign w:val="center"/>
          </w:tcPr>
          <w:p w:rsidR="00CB1094" w:rsidRPr="00CB1094" w:rsidRDefault="00CB1094" w:rsidP="00CB1094">
            <w:pPr>
              <w:pStyle w:val="ConsPlusNormal"/>
              <w:widowControl/>
              <w:ind w:firstLine="0"/>
              <w:jc w:val="both"/>
              <w:rPr>
                <w:rFonts w:ascii="Times New Roman" w:hAnsi="Times New Roman" w:cs="Times New Roman"/>
              </w:rPr>
            </w:pPr>
          </w:p>
        </w:tc>
        <w:tc>
          <w:tcPr>
            <w:tcW w:w="1168" w:type="dxa"/>
            <w:tcBorders>
              <w:top w:val="single" w:sz="6" w:space="0" w:color="auto"/>
              <w:left w:val="single" w:sz="6" w:space="0" w:color="auto"/>
              <w:bottom w:val="single" w:sz="6" w:space="0" w:color="auto"/>
              <w:right w:val="single" w:sz="6" w:space="0" w:color="auto"/>
            </w:tcBorders>
          </w:tcPr>
          <w:p w:rsidR="00CB1094" w:rsidRPr="00CB1094" w:rsidRDefault="00CB1094" w:rsidP="00CB1094">
            <w:pPr>
              <w:jc w:val="both"/>
              <w:rPr>
                <w:sz w:val="20"/>
                <w:szCs w:val="20"/>
              </w:rPr>
            </w:pPr>
            <w:r w:rsidRPr="00CB1094">
              <w:rPr>
                <w:sz w:val="20"/>
                <w:szCs w:val="20"/>
              </w:rPr>
              <w:t>04.12.2020</w:t>
            </w:r>
          </w:p>
        </w:tc>
        <w:tc>
          <w:tcPr>
            <w:tcW w:w="7155" w:type="dxa"/>
            <w:tcBorders>
              <w:top w:val="single" w:sz="6" w:space="0" w:color="auto"/>
              <w:left w:val="single" w:sz="6" w:space="0" w:color="auto"/>
              <w:bottom w:val="single" w:sz="6" w:space="0" w:color="auto"/>
              <w:right w:val="single" w:sz="6" w:space="0" w:color="auto"/>
            </w:tcBorders>
          </w:tcPr>
          <w:p w:rsidR="00CB1094" w:rsidRPr="00CB1094" w:rsidRDefault="00CB1094" w:rsidP="00CB1094">
            <w:pPr>
              <w:jc w:val="both"/>
              <w:rPr>
                <w:sz w:val="20"/>
                <w:szCs w:val="20"/>
              </w:rPr>
            </w:pPr>
            <w:r w:rsidRPr="00CB1094">
              <w:rPr>
                <w:sz w:val="20"/>
                <w:szCs w:val="20"/>
              </w:rPr>
              <w:t xml:space="preserve">проект решения Совета Подгорнского сельского поселения «О бюджете муниципального образования «Подгорнское сельское поселение» на 2021 год </w:t>
            </w:r>
            <w:r w:rsidRPr="00CB1094">
              <w:rPr>
                <w:bCs/>
                <w:sz w:val="20"/>
                <w:szCs w:val="20"/>
              </w:rPr>
              <w:t>и на плановый период 2022 и 2023 годов</w:t>
            </w:r>
            <w:r w:rsidRPr="00CB1094">
              <w:rPr>
                <w:sz w:val="20"/>
                <w:szCs w:val="20"/>
              </w:rPr>
              <w:t>»</w:t>
            </w:r>
          </w:p>
          <w:p w:rsidR="00CB1094" w:rsidRPr="00CB1094" w:rsidRDefault="00CB1094" w:rsidP="00CB1094">
            <w:pPr>
              <w:jc w:val="both"/>
              <w:rPr>
                <w:sz w:val="20"/>
                <w:szCs w:val="20"/>
              </w:rPr>
            </w:pPr>
            <w:r w:rsidRPr="00CB1094">
              <w:rPr>
                <w:sz w:val="20"/>
                <w:szCs w:val="20"/>
              </w:rPr>
              <w:t xml:space="preserve"> </w:t>
            </w:r>
          </w:p>
        </w:tc>
        <w:tc>
          <w:tcPr>
            <w:tcW w:w="708" w:type="dxa"/>
          </w:tcPr>
          <w:p w:rsidR="00CB1094" w:rsidRPr="0087731F" w:rsidRDefault="00AA4AC3" w:rsidP="00CB1094">
            <w:pPr>
              <w:jc w:val="both"/>
              <w:rPr>
                <w:sz w:val="20"/>
                <w:szCs w:val="20"/>
              </w:rPr>
            </w:pPr>
            <w:r>
              <w:rPr>
                <w:sz w:val="20"/>
                <w:szCs w:val="20"/>
              </w:rPr>
              <w:t>38</w:t>
            </w:r>
          </w:p>
        </w:tc>
      </w:tr>
    </w:tbl>
    <w:p w:rsidR="00E05651" w:rsidRDefault="00E05651" w:rsidP="00AF57C4">
      <w:pPr>
        <w:keepNext/>
        <w:jc w:val="center"/>
        <w:outlineLvl w:val="0"/>
        <w:rPr>
          <w:b/>
          <w:sz w:val="20"/>
          <w:szCs w:val="20"/>
        </w:rPr>
      </w:pPr>
    </w:p>
    <w:p w:rsidR="00AF57C4" w:rsidRDefault="00AF57C4" w:rsidP="00AF57C4">
      <w:pPr>
        <w:keepNext/>
        <w:jc w:val="center"/>
        <w:outlineLvl w:val="0"/>
        <w:rPr>
          <w:b/>
          <w:sz w:val="20"/>
          <w:szCs w:val="20"/>
        </w:rPr>
      </w:pPr>
    </w:p>
    <w:p w:rsidR="00AF57C4" w:rsidRDefault="00AF57C4" w:rsidP="00AF57C4">
      <w:pPr>
        <w:jc w:val="center"/>
        <w:rPr>
          <w:b/>
          <w:sz w:val="20"/>
          <w:szCs w:val="20"/>
        </w:rPr>
      </w:pPr>
    </w:p>
    <w:p w:rsidR="00AF57C4" w:rsidRDefault="00AF57C4" w:rsidP="00AF57C4">
      <w:pPr>
        <w:jc w:val="center"/>
        <w:rPr>
          <w:b/>
          <w:sz w:val="20"/>
          <w:szCs w:val="20"/>
        </w:rPr>
      </w:pPr>
    </w:p>
    <w:p w:rsidR="00CB1094" w:rsidRDefault="00CB1094" w:rsidP="00AF57C4">
      <w:pPr>
        <w:jc w:val="center"/>
        <w:rPr>
          <w:b/>
          <w:sz w:val="20"/>
          <w:szCs w:val="20"/>
        </w:rPr>
      </w:pPr>
    </w:p>
    <w:p w:rsidR="00CB1094" w:rsidRDefault="00CB1094" w:rsidP="00AF57C4">
      <w:pPr>
        <w:jc w:val="center"/>
        <w:rPr>
          <w:b/>
          <w:sz w:val="20"/>
          <w:szCs w:val="20"/>
        </w:rPr>
      </w:pPr>
    </w:p>
    <w:p w:rsidR="00AF57C4" w:rsidRDefault="00AF57C4" w:rsidP="00AF57C4">
      <w:pPr>
        <w:jc w:val="center"/>
        <w:rPr>
          <w:b/>
          <w:sz w:val="20"/>
          <w:szCs w:val="20"/>
        </w:rPr>
      </w:pPr>
    </w:p>
    <w:p w:rsidR="009E2E37" w:rsidRDefault="009E2E37" w:rsidP="00AF57C4">
      <w:pPr>
        <w:jc w:val="center"/>
        <w:rPr>
          <w:b/>
          <w:sz w:val="20"/>
          <w:szCs w:val="20"/>
        </w:rPr>
      </w:pPr>
    </w:p>
    <w:p w:rsidR="009E2E37" w:rsidRDefault="00CB1094" w:rsidP="00AF57C4">
      <w:pPr>
        <w:jc w:val="center"/>
        <w:rPr>
          <w:b/>
          <w:sz w:val="20"/>
          <w:szCs w:val="20"/>
        </w:rPr>
      </w:pPr>
      <w:r>
        <w:rPr>
          <w:b/>
          <w:sz w:val="20"/>
          <w:szCs w:val="20"/>
        </w:rPr>
        <w:lastRenderedPageBreak/>
        <w:tab/>
        <w:t>РЕШЕНИЯ СОВЕТА ПОДГОРНСКОГО СЕЛЬСКОГО ПОСЕЛЕНИЯ</w:t>
      </w:r>
    </w:p>
    <w:p w:rsidR="00CB1094" w:rsidRDefault="00CB1094" w:rsidP="00AF57C4">
      <w:pPr>
        <w:jc w:val="center"/>
        <w:rPr>
          <w:b/>
          <w:sz w:val="20"/>
          <w:szCs w:val="20"/>
        </w:rPr>
      </w:pPr>
    </w:p>
    <w:p w:rsidR="009E2E37" w:rsidRDefault="009E2E37" w:rsidP="00AF57C4">
      <w:pPr>
        <w:jc w:val="center"/>
        <w:rPr>
          <w:b/>
          <w:sz w:val="20"/>
          <w:szCs w:val="20"/>
        </w:rPr>
      </w:pPr>
    </w:p>
    <w:p w:rsidR="00CB1094" w:rsidRDefault="00CB1094" w:rsidP="00CB1094">
      <w:pPr>
        <w:jc w:val="center"/>
        <w:rPr>
          <w:b/>
          <w:sz w:val="20"/>
          <w:szCs w:val="20"/>
        </w:rPr>
      </w:pPr>
      <w:r w:rsidRPr="00CB1094">
        <w:rPr>
          <w:b/>
          <w:sz w:val="20"/>
          <w:szCs w:val="20"/>
        </w:rPr>
        <w:t>Муниципальное образование «Подгорнское сельское поселение»</w:t>
      </w:r>
    </w:p>
    <w:p w:rsidR="00CB1094" w:rsidRPr="00CB1094" w:rsidRDefault="00CB1094" w:rsidP="00CB1094">
      <w:pPr>
        <w:jc w:val="center"/>
        <w:rPr>
          <w:b/>
          <w:sz w:val="20"/>
          <w:szCs w:val="20"/>
        </w:rPr>
      </w:pPr>
      <w:r w:rsidRPr="00CB1094">
        <w:rPr>
          <w:b/>
          <w:sz w:val="20"/>
          <w:szCs w:val="20"/>
        </w:rPr>
        <w:t>СОВЕТ ПОДГОРНСКОГО СЕЛЬСКОГО ПОСЕЛЕНИЯ</w:t>
      </w:r>
    </w:p>
    <w:p w:rsidR="00CB1094" w:rsidRPr="00CB1094" w:rsidRDefault="00CB1094" w:rsidP="00CB1094">
      <w:pPr>
        <w:keepNext/>
        <w:jc w:val="center"/>
        <w:outlineLvl w:val="5"/>
        <w:rPr>
          <w:b/>
          <w:sz w:val="20"/>
          <w:szCs w:val="20"/>
        </w:rPr>
      </w:pPr>
      <w:r w:rsidRPr="00CB1094">
        <w:rPr>
          <w:b/>
          <w:sz w:val="20"/>
          <w:szCs w:val="20"/>
        </w:rPr>
        <w:t>РЕШЕНИЕ</w:t>
      </w:r>
    </w:p>
    <w:p w:rsidR="00CB1094" w:rsidRPr="00CB1094" w:rsidRDefault="00CB1094" w:rsidP="00CB1094">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CB1094" w:rsidRPr="00CB1094" w:rsidTr="00CB1094">
        <w:tc>
          <w:tcPr>
            <w:tcW w:w="3082" w:type="dxa"/>
          </w:tcPr>
          <w:p w:rsidR="00CB1094" w:rsidRPr="00CB1094" w:rsidRDefault="00CB1094" w:rsidP="00CB1094">
            <w:pPr>
              <w:jc w:val="both"/>
              <w:rPr>
                <w:bCs/>
                <w:sz w:val="20"/>
                <w:szCs w:val="20"/>
              </w:rPr>
            </w:pPr>
            <w:r w:rsidRPr="00CB1094">
              <w:rPr>
                <w:bCs/>
                <w:sz w:val="20"/>
                <w:szCs w:val="20"/>
              </w:rPr>
              <w:t>27.11.2020</w:t>
            </w:r>
          </w:p>
        </w:tc>
        <w:tc>
          <w:tcPr>
            <w:tcW w:w="3190" w:type="dxa"/>
            <w:vAlign w:val="bottom"/>
          </w:tcPr>
          <w:p w:rsidR="00CB1094" w:rsidRPr="00CB1094" w:rsidRDefault="00CB1094" w:rsidP="00CB1094">
            <w:pPr>
              <w:jc w:val="center"/>
              <w:rPr>
                <w:bCs/>
                <w:sz w:val="20"/>
                <w:szCs w:val="20"/>
              </w:rPr>
            </w:pPr>
            <w:r w:rsidRPr="00CB1094">
              <w:rPr>
                <w:bCs/>
                <w:sz w:val="20"/>
                <w:szCs w:val="20"/>
              </w:rPr>
              <w:t>с. Подгорное</w:t>
            </w:r>
          </w:p>
        </w:tc>
        <w:tc>
          <w:tcPr>
            <w:tcW w:w="3190" w:type="dxa"/>
          </w:tcPr>
          <w:p w:rsidR="00CB1094" w:rsidRPr="00CB1094" w:rsidRDefault="00CB1094" w:rsidP="00CB1094">
            <w:pPr>
              <w:jc w:val="right"/>
              <w:rPr>
                <w:bCs/>
                <w:sz w:val="20"/>
                <w:szCs w:val="20"/>
              </w:rPr>
            </w:pPr>
            <w:r w:rsidRPr="00CB1094">
              <w:rPr>
                <w:bCs/>
                <w:sz w:val="20"/>
                <w:szCs w:val="20"/>
              </w:rPr>
              <w:t>№ 35</w:t>
            </w:r>
          </w:p>
        </w:tc>
      </w:tr>
    </w:tbl>
    <w:p w:rsidR="00CB1094" w:rsidRPr="00CB1094" w:rsidRDefault="00CB1094" w:rsidP="00CB1094">
      <w:pPr>
        <w:jc w:val="both"/>
        <w:rPr>
          <w:b/>
          <w:sz w:val="20"/>
          <w:szCs w:val="20"/>
        </w:rPr>
      </w:pPr>
    </w:p>
    <w:p w:rsidR="00CB1094" w:rsidRPr="00CB1094" w:rsidRDefault="00CB1094" w:rsidP="00CB1094">
      <w:pPr>
        <w:jc w:val="center"/>
        <w:rPr>
          <w:bCs/>
          <w:sz w:val="20"/>
          <w:szCs w:val="20"/>
        </w:rPr>
      </w:pPr>
      <w:r w:rsidRPr="00CB1094">
        <w:rPr>
          <w:bCs/>
          <w:sz w:val="20"/>
          <w:szCs w:val="20"/>
        </w:rPr>
        <w:t>О внесении изменений в решение Совета Подгорнского</w:t>
      </w:r>
    </w:p>
    <w:p w:rsidR="00CB1094" w:rsidRPr="00CB1094" w:rsidRDefault="00CB1094" w:rsidP="00CB1094">
      <w:pPr>
        <w:suppressAutoHyphens/>
        <w:spacing w:after="140" w:line="288" w:lineRule="auto"/>
        <w:jc w:val="center"/>
        <w:rPr>
          <w:sz w:val="20"/>
          <w:szCs w:val="20"/>
          <w:lang w:eastAsia="zh-CN"/>
        </w:rPr>
      </w:pPr>
      <w:r w:rsidRPr="00CB1094">
        <w:rPr>
          <w:bCs/>
          <w:sz w:val="20"/>
          <w:szCs w:val="20"/>
          <w:lang w:eastAsia="zh-CN"/>
        </w:rPr>
        <w:t>сельского поселения от 04 февраля 2019 года № 3 «</w:t>
      </w:r>
      <w:r w:rsidRPr="00CB1094">
        <w:rPr>
          <w:sz w:val="20"/>
          <w:szCs w:val="20"/>
          <w:lang w:eastAsia="zh-CN"/>
        </w:rPr>
        <w:t>О реестре муниципального имущества муниципального образования «Подгорнское сельское поселение»</w:t>
      </w:r>
    </w:p>
    <w:p w:rsidR="00CB1094" w:rsidRPr="00CB1094" w:rsidRDefault="00CB1094" w:rsidP="00CB1094">
      <w:pPr>
        <w:ind w:firstLine="900"/>
        <w:jc w:val="both"/>
        <w:rPr>
          <w:sz w:val="20"/>
          <w:szCs w:val="20"/>
        </w:rPr>
      </w:pPr>
      <w:r w:rsidRPr="00CB1094">
        <w:rPr>
          <w:sz w:val="20"/>
          <w:szCs w:val="20"/>
        </w:rPr>
        <w:t>В соответствии с частью 5 статьи 51 Федерального закона № 131-ФЗ от 06 октября 2003 года «Об общих принципах организации местного самоуправления в Российской Федерации», Приказом Минэкономразвития РФ от 30.08.2011 № 424 «Об утверждении Порядка ведения органами местного самоуправления реестров муниципального имущества», Уставом муниципального образования «Подгорнское сельское поселение»</w:t>
      </w:r>
    </w:p>
    <w:p w:rsidR="00CB1094" w:rsidRPr="00CB1094" w:rsidRDefault="00CB1094" w:rsidP="00CB1094">
      <w:pPr>
        <w:ind w:firstLine="900"/>
        <w:jc w:val="both"/>
        <w:rPr>
          <w:sz w:val="20"/>
          <w:szCs w:val="20"/>
        </w:rPr>
      </w:pPr>
    </w:p>
    <w:p w:rsidR="00CB1094" w:rsidRPr="00CB1094" w:rsidRDefault="00CB1094" w:rsidP="00CB1094">
      <w:pPr>
        <w:ind w:firstLine="900"/>
        <w:jc w:val="both"/>
        <w:rPr>
          <w:sz w:val="20"/>
          <w:szCs w:val="20"/>
        </w:rPr>
      </w:pPr>
      <w:r w:rsidRPr="00CB1094">
        <w:rPr>
          <w:sz w:val="20"/>
          <w:szCs w:val="20"/>
        </w:rPr>
        <w:t>Совет Подгорнского сельского поселения РЕШИЛ:</w:t>
      </w:r>
    </w:p>
    <w:p w:rsidR="00CB1094" w:rsidRPr="00CB1094" w:rsidRDefault="00CB1094" w:rsidP="00CB1094">
      <w:pPr>
        <w:ind w:firstLine="709"/>
        <w:jc w:val="both"/>
        <w:rPr>
          <w:sz w:val="20"/>
          <w:szCs w:val="20"/>
        </w:rPr>
      </w:pPr>
      <w:r w:rsidRPr="00CB1094">
        <w:rPr>
          <w:sz w:val="20"/>
          <w:szCs w:val="20"/>
        </w:rPr>
        <w:t xml:space="preserve">1. Внести в решение Совета Подгорнского сельского поселения от04.02.2019 № 3 </w:t>
      </w:r>
      <w:r w:rsidRPr="00CB1094">
        <w:rPr>
          <w:bCs/>
          <w:sz w:val="20"/>
          <w:szCs w:val="20"/>
        </w:rPr>
        <w:t>«</w:t>
      </w:r>
      <w:r w:rsidRPr="00CB1094">
        <w:rPr>
          <w:sz w:val="20"/>
          <w:szCs w:val="20"/>
        </w:rPr>
        <w:t>О реестре муниципального имущества муниципального образования «Подгорнское сельское поселение» следующее изменение:</w:t>
      </w:r>
    </w:p>
    <w:p w:rsidR="00CB1094" w:rsidRPr="00CB1094" w:rsidRDefault="00CB1094" w:rsidP="00CB1094">
      <w:pPr>
        <w:ind w:firstLine="709"/>
        <w:jc w:val="both"/>
        <w:rPr>
          <w:sz w:val="20"/>
          <w:szCs w:val="20"/>
        </w:rPr>
      </w:pPr>
      <w:r w:rsidRPr="00CB1094">
        <w:rPr>
          <w:sz w:val="20"/>
          <w:szCs w:val="20"/>
        </w:rPr>
        <w:t>- приложение № 2 к Решению Совета Подгорнского сельского поселения от 04.02.2019 № 3 изложить в новой редакции согласно приложению к настоящему решению.</w:t>
      </w:r>
    </w:p>
    <w:p w:rsidR="00CB1094" w:rsidRPr="00CB1094" w:rsidRDefault="00CB1094" w:rsidP="00CB1094">
      <w:pPr>
        <w:ind w:firstLine="720"/>
        <w:jc w:val="both"/>
        <w:rPr>
          <w:sz w:val="20"/>
          <w:szCs w:val="20"/>
        </w:rPr>
      </w:pPr>
      <w:r w:rsidRPr="00CB1094">
        <w:rPr>
          <w:sz w:val="20"/>
          <w:szCs w:val="20"/>
        </w:rPr>
        <w:t>2.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CB1094" w:rsidRPr="00CB1094" w:rsidRDefault="00CB1094" w:rsidP="00CB1094">
      <w:pPr>
        <w:ind w:firstLine="720"/>
        <w:jc w:val="both"/>
        <w:rPr>
          <w:sz w:val="20"/>
          <w:szCs w:val="20"/>
        </w:rPr>
      </w:pPr>
      <w:r w:rsidRPr="00CB1094">
        <w:rPr>
          <w:sz w:val="20"/>
          <w:szCs w:val="20"/>
        </w:rPr>
        <w:t>3. Настоящее решение вступает в силу со дня официального опубликования.</w:t>
      </w:r>
    </w:p>
    <w:p w:rsidR="00CB1094" w:rsidRPr="00CB1094" w:rsidRDefault="00CB1094" w:rsidP="00CB1094">
      <w:pPr>
        <w:ind w:firstLine="709"/>
        <w:jc w:val="both"/>
        <w:rPr>
          <w:sz w:val="20"/>
          <w:szCs w:val="20"/>
        </w:rPr>
      </w:pPr>
      <w:r w:rsidRPr="00CB1094">
        <w:rPr>
          <w:sz w:val="20"/>
          <w:szCs w:val="20"/>
        </w:rPr>
        <w:t>4. Контроль за исполнением данного решения оставляю за собой.</w:t>
      </w:r>
    </w:p>
    <w:p w:rsidR="00CB1094" w:rsidRPr="00CB1094" w:rsidRDefault="00CB1094" w:rsidP="00CB1094">
      <w:pPr>
        <w:tabs>
          <w:tab w:val="left" w:pos="540"/>
          <w:tab w:val="left" w:pos="720"/>
          <w:tab w:val="left" w:pos="900"/>
          <w:tab w:val="left" w:pos="1260"/>
        </w:tabs>
        <w:jc w:val="both"/>
        <w:rPr>
          <w:b/>
          <w:sz w:val="20"/>
          <w:szCs w:val="20"/>
        </w:rPr>
      </w:pPr>
    </w:p>
    <w:p w:rsidR="00CB1094" w:rsidRPr="00CB1094" w:rsidRDefault="00CB1094" w:rsidP="00CB1094">
      <w:pPr>
        <w:tabs>
          <w:tab w:val="left" w:pos="540"/>
          <w:tab w:val="left" w:pos="720"/>
          <w:tab w:val="left" w:pos="900"/>
          <w:tab w:val="left" w:pos="1260"/>
        </w:tabs>
        <w:jc w:val="both"/>
        <w:rPr>
          <w:sz w:val="20"/>
          <w:szCs w:val="20"/>
        </w:rPr>
      </w:pPr>
      <w:r w:rsidRPr="00CB1094">
        <w:rPr>
          <w:sz w:val="20"/>
          <w:szCs w:val="20"/>
        </w:rPr>
        <w:t>И.о. Председателя Совета Подгорнского</w:t>
      </w:r>
    </w:p>
    <w:p w:rsidR="00CB1094" w:rsidRPr="00CB1094" w:rsidRDefault="00CB1094" w:rsidP="00CB1094">
      <w:pPr>
        <w:tabs>
          <w:tab w:val="left" w:pos="540"/>
          <w:tab w:val="left" w:pos="720"/>
          <w:tab w:val="left" w:pos="900"/>
          <w:tab w:val="left" w:pos="1260"/>
        </w:tabs>
        <w:jc w:val="both"/>
        <w:rPr>
          <w:sz w:val="20"/>
          <w:szCs w:val="20"/>
        </w:rPr>
      </w:pPr>
      <w:r w:rsidRPr="00CB1094">
        <w:rPr>
          <w:sz w:val="20"/>
          <w:szCs w:val="20"/>
        </w:rPr>
        <w:t>сельского поселения</w:t>
      </w:r>
      <w:r w:rsidRPr="00CB1094">
        <w:rPr>
          <w:sz w:val="20"/>
          <w:szCs w:val="20"/>
        </w:rPr>
        <w:tab/>
      </w:r>
      <w:r w:rsidRPr="00CB1094">
        <w:rPr>
          <w:sz w:val="20"/>
          <w:szCs w:val="20"/>
        </w:rPr>
        <w:tab/>
      </w:r>
      <w:r w:rsidRPr="00CB1094">
        <w:rPr>
          <w:sz w:val="20"/>
          <w:szCs w:val="20"/>
        </w:rPr>
        <w:tab/>
      </w:r>
      <w:r w:rsidRPr="00CB1094">
        <w:rPr>
          <w:sz w:val="20"/>
          <w:szCs w:val="20"/>
        </w:rPr>
        <w:tab/>
      </w:r>
      <w:r w:rsidRPr="00CB1094">
        <w:rPr>
          <w:sz w:val="20"/>
          <w:szCs w:val="20"/>
        </w:rPr>
        <w:tab/>
      </w:r>
      <w:r w:rsidRPr="00CB1094">
        <w:rPr>
          <w:sz w:val="20"/>
          <w:szCs w:val="20"/>
        </w:rPr>
        <w:tab/>
      </w:r>
      <w:r w:rsidRPr="00CB1094">
        <w:rPr>
          <w:sz w:val="20"/>
          <w:szCs w:val="20"/>
        </w:rPr>
        <w:tab/>
      </w:r>
      <w:r>
        <w:rPr>
          <w:sz w:val="20"/>
          <w:szCs w:val="20"/>
        </w:rPr>
        <w:tab/>
        <w:t xml:space="preserve">         </w:t>
      </w:r>
      <w:r w:rsidRPr="00CB1094">
        <w:rPr>
          <w:sz w:val="20"/>
          <w:szCs w:val="20"/>
        </w:rPr>
        <w:t>П.Г. Дудкин</w:t>
      </w:r>
    </w:p>
    <w:p w:rsidR="00CB1094" w:rsidRPr="00CB1094" w:rsidRDefault="00CB1094" w:rsidP="00CB1094">
      <w:pPr>
        <w:tabs>
          <w:tab w:val="left" w:pos="540"/>
          <w:tab w:val="left" w:pos="720"/>
          <w:tab w:val="left" w:pos="900"/>
        </w:tabs>
        <w:jc w:val="both"/>
        <w:rPr>
          <w:sz w:val="20"/>
          <w:szCs w:val="20"/>
        </w:rPr>
      </w:pPr>
    </w:p>
    <w:p w:rsidR="00CB1094" w:rsidRPr="00CB1094" w:rsidRDefault="00CB1094" w:rsidP="00CB1094">
      <w:pPr>
        <w:jc w:val="both"/>
        <w:rPr>
          <w:sz w:val="20"/>
          <w:szCs w:val="20"/>
        </w:rPr>
      </w:pPr>
      <w:r w:rsidRPr="00CB1094">
        <w:rPr>
          <w:sz w:val="20"/>
          <w:szCs w:val="20"/>
        </w:rPr>
        <w:t>Глава Подгорнского сельского поселения</w:t>
      </w:r>
      <w:r w:rsidRPr="00CB1094">
        <w:rPr>
          <w:sz w:val="20"/>
          <w:szCs w:val="20"/>
        </w:rPr>
        <w:tab/>
      </w:r>
      <w:r w:rsidRPr="00CB1094">
        <w:rPr>
          <w:sz w:val="20"/>
          <w:szCs w:val="20"/>
        </w:rPr>
        <w:tab/>
      </w:r>
      <w:r w:rsidRPr="00CB1094">
        <w:rPr>
          <w:sz w:val="20"/>
          <w:szCs w:val="20"/>
        </w:rPr>
        <w:tab/>
      </w:r>
      <w:r w:rsidRPr="00CB1094">
        <w:rPr>
          <w:sz w:val="20"/>
          <w:szCs w:val="20"/>
        </w:rPr>
        <w:tab/>
        <w:t xml:space="preserve">    </w:t>
      </w:r>
      <w:r>
        <w:rPr>
          <w:sz w:val="20"/>
          <w:szCs w:val="20"/>
        </w:rPr>
        <w:t xml:space="preserve">                  </w:t>
      </w:r>
      <w:r w:rsidRPr="00CB1094">
        <w:rPr>
          <w:sz w:val="20"/>
          <w:szCs w:val="20"/>
        </w:rPr>
        <w:t xml:space="preserve">  А.Н. Кондратенко</w:t>
      </w: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pPr>
    </w:p>
    <w:p w:rsidR="00CB1094" w:rsidRPr="00CB1094" w:rsidRDefault="00CB1094" w:rsidP="00CB1094">
      <w:pPr>
        <w:jc w:val="both"/>
        <w:rPr>
          <w:sz w:val="20"/>
          <w:szCs w:val="20"/>
        </w:rPr>
        <w:sectPr w:rsidR="00CB1094" w:rsidRPr="00CB1094" w:rsidSect="00CB1094">
          <w:pgSz w:w="11906" w:h="16838"/>
          <w:pgMar w:top="993" w:right="850" w:bottom="426" w:left="1701" w:header="708" w:footer="708" w:gutter="0"/>
          <w:cols w:space="708"/>
          <w:docGrid w:linePitch="360"/>
        </w:sectPr>
      </w:pPr>
    </w:p>
    <w:p w:rsidR="00CB1094" w:rsidRPr="00CB1094" w:rsidRDefault="00CB1094" w:rsidP="00CB1094">
      <w:pPr>
        <w:jc w:val="both"/>
        <w:rPr>
          <w:sz w:val="20"/>
          <w:szCs w:val="20"/>
        </w:rPr>
      </w:pPr>
    </w:p>
    <w:p w:rsidR="00CB1094" w:rsidRPr="00CB1094" w:rsidRDefault="00CB1094" w:rsidP="00CB1094">
      <w:pPr>
        <w:spacing w:line="259" w:lineRule="auto"/>
        <w:jc w:val="right"/>
        <w:rPr>
          <w:rFonts w:eastAsia="Calibri"/>
          <w:sz w:val="20"/>
          <w:szCs w:val="20"/>
          <w:lang w:eastAsia="en-US"/>
        </w:rPr>
      </w:pPr>
      <w:r w:rsidRPr="00CB1094">
        <w:rPr>
          <w:rFonts w:eastAsia="Calibri"/>
          <w:sz w:val="20"/>
          <w:szCs w:val="20"/>
          <w:lang w:eastAsia="en-US"/>
        </w:rPr>
        <w:t xml:space="preserve">Приложение </w:t>
      </w:r>
    </w:p>
    <w:p w:rsidR="00CB1094" w:rsidRPr="00CB1094" w:rsidRDefault="00CB1094" w:rsidP="00CB1094">
      <w:pPr>
        <w:spacing w:line="259" w:lineRule="auto"/>
        <w:jc w:val="right"/>
        <w:rPr>
          <w:rFonts w:eastAsia="Calibri"/>
          <w:sz w:val="20"/>
          <w:szCs w:val="20"/>
          <w:lang w:eastAsia="en-US"/>
        </w:rPr>
      </w:pPr>
      <w:r w:rsidRPr="00CB1094">
        <w:rPr>
          <w:rFonts w:eastAsia="Calibri"/>
          <w:sz w:val="20"/>
          <w:szCs w:val="20"/>
          <w:lang w:eastAsia="en-US"/>
        </w:rPr>
        <w:t>к проекту Решения Совета Подгорнского сельского поселения от 27.11.2020 № 35</w:t>
      </w:r>
    </w:p>
    <w:p w:rsidR="00CB1094" w:rsidRPr="00CB1094" w:rsidRDefault="00CB1094" w:rsidP="00CB1094">
      <w:pPr>
        <w:spacing w:after="160" w:line="259" w:lineRule="auto"/>
        <w:rPr>
          <w:rFonts w:eastAsia="Calibri"/>
          <w:sz w:val="20"/>
          <w:szCs w:val="20"/>
          <w:lang w:eastAsia="en-US"/>
        </w:rPr>
      </w:pPr>
      <w:r w:rsidRPr="00CB1094">
        <w:rPr>
          <w:rFonts w:eastAsia="Calibri"/>
          <w:sz w:val="20"/>
          <w:szCs w:val="20"/>
          <w:lang w:eastAsia="en-US"/>
        </w:rPr>
        <w:t>Раздел 2</w:t>
      </w:r>
    </w:p>
    <w:tbl>
      <w:tblPr>
        <w:tblW w:w="1428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708"/>
        <w:gridCol w:w="1134"/>
        <w:gridCol w:w="1531"/>
        <w:gridCol w:w="1417"/>
        <w:gridCol w:w="1276"/>
        <w:gridCol w:w="1276"/>
        <w:gridCol w:w="1417"/>
        <w:gridCol w:w="2268"/>
      </w:tblGrid>
      <w:tr w:rsidR="00CB1094" w:rsidRPr="00CB1094" w:rsidTr="00CB1094">
        <w:trPr>
          <w:trHeight w:val="312"/>
        </w:trPr>
        <w:tc>
          <w:tcPr>
            <w:tcW w:w="14288" w:type="dxa"/>
            <w:gridSpan w:val="11"/>
            <w:shd w:val="clear" w:color="auto" w:fill="auto"/>
            <w:noWrap/>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Форма 1. РЕЕСТР муниципального движимого и иного имущества, не относящегося к недвижимым и движимым вещам, муниципального образования "Подгорнское сельское поселение"</w:t>
            </w:r>
          </w:p>
        </w:tc>
      </w:tr>
      <w:tr w:rsidR="00CB1094" w:rsidRPr="00CB1094" w:rsidTr="00CB1094">
        <w:trPr>
          <w:trHeight w:val="2645"/>
        </w:trPr>
        <w:tc>
          <w:tcPr>
            <w:tcW w:w="993"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Реестровый</w:t>
            </w:r>
            <w:r w:rsidRPr="00CB1094">
              <w:rPr>
                <w:rFonts w:eastAsia="Calibri"/>
                <w:sz w:val="20"/>
                <w:szCs w:val="20"/>
                <w:lang w:eastAsia="en-US"/>
              </w:rPr>
              <w:br/>
              <w:t>номер</w:t>
            </w:r>
          </w:p>
        </w:tc>
        <w:tc>
          <w:tcPr>
            <w:tcW w:w="1134"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Сведения о правообладателе</w:t>
            </w:r>
            <w:r w:rsidRPr="00CB1094">
              <w:rPr>
                <w:rFonts w:eastAsia="Calibri"/>
                <w:sz w:val="20"/>
                <w:szCs w:val="20"/>
                <w:lang w:eastAsia="en-US"/>
              </w:rPr>
              <w:br/>
              <w:t>муниципального</w:t>
            </w:r>
            <w:r w:rsidRPr="00CB1094">
              <w:rPr>
                <w:rFonts w:eastAsia="Calibri"/>
                <w:sz w:val="20"/>
                <w:szCs w:val="20"/>
                <w:lang w:eastAsia="en-US"/>
              </w:rPr>
              <w:br/>
              <w:t>недвижимого</w:t>
            </w:r>
            <w:r w:rsidRPr="00CB1094">
              <w:rPr>
                <w:rFonts w:eastAsia="Calibri"/>
                <w:sz w:val="20"/>
                <w:szCs w:val="20"/>
                <w:lang w:eastAsia="en-US"/>
              </w:rPr>
              <w:br/>
              <w:t>имущества</w:t>
            </w:r>
          </w:p>
        </w:tc>
        <w:tc>
          <w:tcPr>
            <w:tcW w:w="1134"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Наименование</w:t>
            </w:r>
            <w:r w:rsidRPr="00CB1094">
              <w:rPr>
                <w:rFonts w:eastAsia="Calibri"/>
                <w:sz w:val="20"/>
                <w:szCs w:val="20"/>
                <w:lang w:eastAsia="en-US"/>
              </w:rPr>
              <w:br/>
              <w:t>и вид объекта имущественного права</w:t>
            </w:r>
          </w:p>
        </w:tc>
        <w:tc>
          <w:tcPr>
            <w:tcW w:w="708"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Количество единиц</w:t>
            </w:r>
          </w:p>
        </w:tc>
        <w:tc>
          <w:tcPr>
            <w:tcW w:w="1134"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Дата</w:t>
            </w:r>
            <w:r w:rsidRPr="00CB1094">
              <w:rPr>
                <w:rFonts w:eastAsia="Calibri"/>
                <w:sz w:val="20"/>
                <w:szCs w:val="20"/>
                <w:lang w:eastAsia="en-US"/>
              </w:rPr>
              <w:br/>
              <w:t>возникновения права</w:t>
            </w:r>
            <w:r w:rsidRPr="00CB1094">
              <w:rPr>
                <w:rFonts w:eastAsia="Calibri"/>
                <w:sz w:val="20"/>
                <w:szCs w:val="20"/>
                <w:lang w:eastAsia="en-US"/>
              </w:rPr>
              <w:br/>
              <w:t>муниципальной</w:t>
            </w:r>
            <w:r w:rsidRPr="00CB1094">
              <w:rPr>
                <w:rFonts w:eastAsia="Calibri"/>
                <w:sz w:val="20"/>
                <w:szCs w:val="20"/>
                <w:lang w:eastAsia="en-US"/>
              </w:rPr>
              <w:br/>
              <w:t>собственности на</w:t>
            </w:r>
            <w:r w:rsidRPr="00CB1094">
              <w:rPr>
                <w:rFonts w:eastAsia="Calibri"/>
                <w:sz w:val="20"/>
                <w:szCs w:val="20"/>
                <w:lang w:eastAsia="en-US"/>
              </w:rPr>
              <w:br/>
              <w:t>движимое</w:t>
            </w:r>
            <w:r w:rsidRPr="00CB1094">
              <w:rPr>
                <w:rFonts w:eastAsia="Calibri"/>
                <w:sz w:val="20"/>
                <w:szCs w:val="20"/>
                <w:lang w:eastAsia="en-US"/>
              </w:rPr>
              <w:br/>
              <w:t>имущество</w:t>
            </w:r>
          </w:p>
        </w:tc>
        <w:tc>
          <w:tcPr>
            <w:tcW w:w="1531"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Реквизиты документов- оснований возникновения права</w:t>
            </w:r>
            <w:r w:rsidRPr="00CB1094">
              <w:rPr>
                <w:rFonts w:eastAsia="Calibri"/>
                <w:sz w:val="20"/>
                <w:szCs w:val="20"/>
                <w:lang w:eastAsia="en-US"/>
              </w:rPr>
              <w:br/>
              <w:t>муниципальной собственности на</w:t>
            </w:r>
            <w:r w:rsidRPr="00CB1094">
              <w:rPr>
                <w:rFonts w:eastAsia="Calibri"/>
                <w:sz w:val="20"/>
                <w:szCs w:val="20"/>
                <w:lang w:eastAsia="en-US"/>
              </w:rPr>
              <w:br/>
              <w:t>движимое имущество</w:t>
            </w:r>
          </w:p>
        </w:tc>
        <w:tc>
          <w:tcPr>
            <w:tcW w:w="1417"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Балансовая стоимость движимого имущества</w:t>
            </w:r>
            <w:r w:rsidRPr="00CB1094">
              <w:rPr>
                <w:rFonts w:eastAsia="Calibri"/>
                <w:sz w:val="20"/>
                <w:szCs w:val="20"/>
                <w:lang w:eastAsia="en-US"/>
              </w:rPr>
              <w:br/>
              <w:t xml:space="preserve">по состоянию </w:t>
            </w:r>
            <w:r w:rsidRPr="00CB1094">
              <w:rPr>
                <w:rFonts w:eastAsia="Calibri"/>
                <w:sz w:val="20"/>
                <w:szCs w:val="20"/>
                <w:lang w:eastAsia="en-US"/>
              </w:rPr>
              <w:br/>
              <w:t>на 31 декабря ____ г.</w:t>
            </w:r>
          </w:p>
        </w:tc>
        <w:tc>
          <w:tcPr>
            <w:tcW w:w="1276"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Начисленная амортизация движимого имущества по состоянию на 31 декабря ____ г.</w:t>
            </w:r>
          </w:p>
        </w:tc>
        <w:tc>
          <w:tcPr>
            <w:tcW w:w="1276"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Дата прекращения права</w:t>
            </w:r>
            <w:r w:rsidRPr="00CB1094">
              <w:rPr>
                <w:rFonts w:eastAsia="Calibri"/>
                <w:sz w:val="20"/>
                <w:szCs w:val="20"/>
                <w:lang w:eastAsia="en-US"/>
              </w:rPr>
              <w:br/>
              <w:t>муниципальной</w:t>
            </w:r>
            <w:r w:rsidRPr="00CB1094">
              <w:rPr>
                <w:rFonts w:eastAsia="Calibri"/>
                <w:sz w:val="20"/>
                <w:szCs w:val="20"/>
                <w:lang w:eastAsia="en-US"/>
              </w:rPr>
              <w:br/>
              <w:t>собственности на</w:t>
            </w:r>
            <w:r w:rsidRPr="00CB1094">
              <w:rPr>
                <w:rFonts w:eastAsia="Calibri"/>
                <w:sz w:val="20"/>
                <w:szCs w:val="20"/>
                <w:lang w:eastAsia="en-US"/>
              </w:rPr>
              <w:br/>
              <w:t>движимое</w:t>
            </w:r>
            <w:r w:rsidRPr="00CB1094">
              <w:rPr>
                <w:rFonts w:eastAsia="Calibri"/>
                <w:sz w:val="20"/>
                <w:szCs w:val="20"/>
                <w:lang w:eastAsia="en-US"/>
              </w:rPr>
              <w:br/>
              <w:t>имущество</w:t>
            </w:r>
          </w:p>
        </w:tc>
        <w:tc>
          <w:tcPr>
            <w:tcW w:w="1417"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Основание прекращения права</w:t>
            </w:r>
            <w:r w:rsidRPr="00CB1094">
              <w:rPr>
                <w:rFonts w:eastAsia="Calibri"/>
                <w:sz w:val="20"/>
                <w:szCs w:val="20"/>
                <w:lang w:eastAsia="en-US"/>
              </w:rPr>
              <w:br/>
              <w:t>муниципальной стоимости на</w:t>
            </w:r>
            <w:r w:rsidRPr="00CB1094">
              <w:rPr>
                <w:rFonts w:eastAsia="Calibri"/>
                <w:sz w:val="20"/>
                <w:szCs w:val="20"/>
                <w:lang w:eastAsia="en-US"/>
              </w:rPr>
              <w:br/>
              <w:t>движимое имущество</w:t>
            </w:r>
          </w:p>
        </w:tc>
        <w:tc>
          <w:tcPr>
            <w:tcW w:w="2268" w:type="dxa"/>
            <w:shd w:val="clear" w:color="auto" w:fill="auto"/>
            <w:hideMark/>
          </w:tcPr>
          <w:p w:rsidR="00CB1094" w:rsidRPr="00CB1094" w:rsidRDefault="00CB1094" w:rsidP="00CB1094">
            <w:pPr>
              <w:ind w:left="37" w:right="-1" w:hanging="37"/>
              <w:rPr>
                <w:rFonts w:eastAsia="Calibri"/>
                <w:sz w:val="20"/>
                <w:szCs w:val="20"/>
                <w:lang w:eastAsia="en-US"/>
              </w:rPr>
            </w:pPr>
            <w:r w:rsidRPr="00CB1094">
              <w:rPr>
                <w:rFonts w:eastAsia="Calibri"/>
                <w:sz w:val="20"/>
                <w:szCs w:val="20"/>
                <w:lang w:eastAsia="en-US"/>
              </w:rPr>
              <w:t>Сведения об установленных в</w:t>
            </w:r>
            <w:r w:rsidRPr="00CB1094">
              <w:rPr>
                <w:rFonts w:eastAsia="Calibri"/>
                <w:sz w:val="20"/>
                <w:szCs w:val="20"/>
                <w:lang w:eastAsia="en-US"/>
              </w:rPr>
              <w:br/>
              <w:t>отношении муниципального</w:t>
            </w:r>
            <w:r w:rsidRPr="00CB1094">
              <w:rPr>
                <w:rFonts w:eastAsia="Calibri"/>
                <w:sz w:val="20"/>
                <w:szCs w:val="20"/>
                <w:lang w:eastAsia="en-US"/>
              </w:rPr>
              <w:br/>
              <w:t>имущества ограничениях</w:t>
            </w:r>
            <w:r w:rsidRPr="00CB1094">
              <w:rPr>
                <w:rFonts w:eastAsia="Calibri"/>
                <w:sz w:val="20"/>
                <w:szCs w:val="20"/>
                <w:lang w:eastAsia="en-US"/>
              </w:rPr>
              <w:br/>
              <w:t>(обременениях) с</w:t>
            </w:r>
            <w:r w:rsidRPr="00CB1094">
              <w:rPr>
                <w:rFonts w:eastAsia="Calibri"/>
                <w:sz w:val="20"/>
                <w:szCs w:val="20"/>
                <w:lang w:eastAsia="en-US"/>
              </w:rPr>
              <w:br/>
              <w:t>указанием основания</w:t>
            </w:r>
            <w:r w:rsidRPr="00CB1094">
              <w:rPr>
                <w:rFonts w:eastAsia="Calibri"/>
                <w:sz w:val="20"/>
                <w:szCs w:val="20"/>
                <w:lang w:eastAsia="en-US"/>
              </w:rPr>
              <w:br/>
              <w:t>и даты их возникновения и</w:t>
            </w:r>
            <w:r w:rsidRPr="00CB1094">
              <w:rPr>
                <w:rFonts w:eastAsia="Calibri"/>
                <w:sz w:val="20"/>
                <w:szCs w:val="20"/>
                <w:lang w:eastAsia="en-US"/>
              </w:rPr>
              <w:br/>
              <w:t>прекращения</w:t>
            </w:r>
          </w:p>
        </w:tc>
      </w:tr>
      <w:tr w:rsidR="00CB1094" w:rsidRPr="00CB1094" w:rsidTr="00CB1094">
        <w:trPr>
          <w:trHeight w:val="288"/>
        </w:trPr>
        <w:tc>
          <w:tcPr>
            <w:tcW w:w="993"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1</w:t>
            </w:r>
          </w:p>
        </w:tc>
        <w:tc>
          <w:tcPr>
            <w:tcW w:w="1134"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2</w:t>
            </w:r>
          </w:p>
        </w:tc>
        <w:tc>
          <w:tcPr>
            <w:tcW w:w="1134"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3</w:t>
            </w:r>
          </w:p>
        </w:tc>
        <w:tc>
          <w:tcPr>
            <w:tcW w:w="708"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4</w:t>
            </w:r>
          </w:p>
        </w:tc>
        <w:tc>
          <w:tcPr>
            <w:tcW w:w="1134"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5</w:t>
            </w:r>
          </w:p>
        </w:tc>
        <w:tc>
          <w:tcPr>
            <w:tcW w:w="1531"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6</w:t>
            </w:r>
          </w:p>
        </w:tc>
        <w:tc>
          <w:tcPr>
            <w:tcW w:w="1417"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7</w:t>
            </w:r>
          </w:p>
        </w:tc>
        <w:tc>
          <w:tcPr>
            <w:tcW w:w="127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8</w:t>
            </w:r>
          </w:p>
        </w:tc>
        <w:tc>
          <w:tcPr>
            <w:tcW w:w="127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9</w:t>
            </w:r>
          </w:p>
        </w:tc>
        <w:tc>
          <w:tcPr>
            <w:tcW w:w="1417"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10</w:t>
            </w:r>
          </w:p>
        </w:tc>
        <w:tc>
          <w:tcPr>
            <w:tcW w:w="2268"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11</w:t>
            </w:r>
          </w:p>
        </w:tc>
      </w:tr>
      <w:tr w:rsidR="00CB1094" w:rsidRPr="00CB1094" w:rsidTr="00CB1094">
        <w:trPr>
          <w:trHeight w:val="288"/>
        </w:trPr>
        <w:tc>
          <w:tcPr>
            <w:tcW w:w="993"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134"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134"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708"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134"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531"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417"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27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27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417"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2268"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r>
    </w:tbl>
    <w:p w:rsidR="00461F82" w:rsidRDefault="00461F82" w:rsidP="00CB1094">
      <w:pPr>
        <w:spacing w:after="160" w:line="259" w:lineRule="auto"/>
        <w:ind w:right="-1"/>
        <w:rPr>
          <w:rFonts w:eastAsia="Calibri"/>
          <w:sz w:val="20"/>
          <w:szCs w:val="20"/>
          <w:lang w:eastAsia="en-US"/>
        </w:rPr>
      </w:pPr>
    </w:p>
    <w:p w:rsidR="00CB1094" w:rsidRPr="00CB1094" w:rsidRDefault="00CB1094" w:rsidP="00CB1094">
      <w:pPr>
        <w:spacing w:after="160" w:line="259" w:lineRule="auto"/>
        <w:ind w:right="-1"/>
        <w:rPr>
          <w:rFonts w:eastAsia="Calibri"/>
          <w:sz w:val="20"/>
          <w:szCs w:val="20"/>
          <w:lang w:eastAsia="en-US"/>
        </w:rPr>
      </w:pPr>
      <w:r w:rsidRPr="00CB1094">
        <w:rPr>
          <w:rFonts w:eastAsia="Calibri"/>
          <w:sz w:val="20"/>
          <w:szCs w:val="20"/>
          <w:lang w:eastAsia="en-US"/>
        </w:rPr>
        <w:t>Раздел 2.1</w:t>
      </w:r>
      <w:r w:rsidRPr="00CB1094">
        <w:rPr>
          <w:rFonts w:eastAsia="Calibri"/>
          <w:sz w:val="20"/>
          <w:szCs w:val="20"/>
          <w:lang w:eastAsia="en-US"/>
        </w:rPr>
        <w:fldChar w:fldCharType="begin"/>
      </w:r>
      <w:r w:rsidRPr="00CB1094">
        <w:rPr>
          <w:rFonts w:eastAsia="Calibri"/>
          <w:sz w:val="20"/>
          <w:szCs w:val="20"/>
          <w:lang w:eastAsia="en-US"/>
        </w:rPr>
        <w:instrText xml:space="preserve"> LINK Excel.Sheet.12 "C:\\Users\\Нечаев\\Desktop\\Лист Microsoft Excel.xlsx" Лист1!R13C1:R16C13 \a \f 5 \h  \* MERGEFORMAT </w:instrText>
      </w:r>
      <w:r w:rsidRPr="00CB1094">
        <w:rPr>
          <w:rFonts w:eastAsia="Calibri"/>
          <w:sz w:val="20"/>
          <w:szCs w:val="20"/>
          <w:lang w:eastAsia="en-US"/>
        </w:rPr>
        <w:fldChar w:fldCharType="separate"/>
      </w:r>
    </w:p>
    <w:tbl>
      <w:tblPr>
        <w:tblW w:w="144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63"/>
        <w:gridCol w:w="1216"/>
        <w:gridCol w:w="1206"/>
        <w:gridCol w:w="1600"/>
        <w:gridCol w:w="1519"/>
        <w:gridCol w:w="1955"/>
        <w:gridCol w:w="2126"/>
        <w:gridCol w:w="2268"/>
      </w:tblGrid>
      <w:tr w:rsidR="00CB1094" w:rsidRPr="00CB1094" w:rsidTr="00CB1094">
        <w:trPr>
          <w:trHeight w:val="312"/>
        </w:trPr>
        <w:tc>
          <w:tcPr>
            <w:tcW w:w="14430" w:type="dxa"/>
            <w:gridSpan w:val="9"/>
            <w:shd w:val="clear" w:color="auto" w:fill="auto"/>
            <w:noWrap/>
            <w:hideMark/>
          </w:tcPr>
          <w:p w:rsidR="00CB1094" w:rsidRPr="00CB1094" w:rsidRDefault="00CB1094" w:rsidP="00CB1094">
            <w:pPr>
              <w:ind w:right="-1"/>
              <w:jc w:val="center"/>
              <w:rPr>
                <w:rFonts w:eastAsia="Calibri"/>
                <w:sz w:val="20"/>
                <w:szCs w:val="20"/>
                <w:lang w:eastAsia="en-US"/>
              </w:rPr>
            </w:pPr>
            <w:r w:rsidRPr="00CB1094">
              <w:rPr>
                <w:rFonts w:eastAsia="Calibri"/>
                <w:sz w:val="20"/>
                <w:szCs w:val="20"/>
                <w:lang w:eastAsia="en-US"/>
              </w:rPr>
              <w:t>Форма 1. РЕЕСТР акций акционерных обществ муниципального образования "Подгорнское сельское поселение"</w:t>
            </w:r>
          </w:p>
        </w:tc>
      </w:tr>
      <w:tr w:rsidR="00CB1094" w:rsidRPr="00CB1094" w:rsidTr="00CB1094">
        <w:trPr>
          <w:trHeight w:val="2759"/>
        </w:trPr>
        <w:tc>
          <w:tcPr>
            <w:tcW w:w="1277"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Наименование акционерного общества- эмитента</w:t>
            </w:r>
          </w:p>
        </w:tc>
        <w:tc>
          <w:tcPr>
            <w:tcW w:w="1263"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Основной государственный регистрационный номер</w:t>
            </w:r>
          </w:p>
        </w:tc>
        <w:tc>
          <w:tcPr>
            <w:tcW w:w="1216"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Количество акций, выпущенных акционерным обществом</w:t>
            </w:r>
          </w:p>
        </w:tc>
        <w:tc>
          <w:tcPr>
            <w:tcW w:w="1206"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Размер доли в уставном капитале, принадлежащей муниципальному образованию, в %</w:t>
            </w:r>
          </w:p>
        </w:tc>
        <w:tc>
          <w:tcPr>
            <w:tcW w:w="1600"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Номинальная стоимость акций</w:t>
            </w:r>
          </w:p>
        </w:tc>
        <w:tc>
          <w:tcPr>
            <w:tcW w:w="1519"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Наименование хозяйственного общества (в отношении долей (вкладов) в уставных (складочных) капиталах хозяйственных обществ)</w:t>
            </w:r>
          </w:p>
        </w:tc>
        <w:tc>
          <w:tcPr>
            <w:tcW w:w="1955"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Основной государственный регистрационный номер (в отношении долей (вкладов) в уставных (складочных) капиталах хозяйственных обществ)</w:t>
            </w:r>
          </w:p>
        </w:tc>
        <w:tc>
          <w:tcPr>
            <w:tcW w:w="2126"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размер уставного (складочного) капитала хозяйственного общества (в отношении долей (вкладов) в уставных (складочных) капиталах хозяйственных обществ)</w:t>
            </w:r>
          </w:p>
        </w:tc>
        <w:tc>
          <w:tcPr>
            <w:tcW w:w="2268" w:type="dxa"/>
            <w:shd w:val="clear" w:color="auto" w:fill="auto"/>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Размер доли муниципального образования в уставном (складочном) капитале в % (в отношении долей (вкладов) в уставных (складочных) капиталах хозяйственных обществ)</w:t>
            </w:r>
          </w:p>
        </w:tc>
      </w:tr>
      <w:tr w:rsidR="00CB1094" w:rsidRPr="00CB1094" w:rsidTr="00CB1094">
        <w:trPr>
          <w:trHeight w:val="288"/>
        </w:trPr>
        <w:tc>
          <w:tcPr>
            <w:tcW w:w="1277"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1</w:t>
            </w:r>
          </w:p>
        </w:tc>
        <w:tc>
          <w:tcPr>
            <w:tcW w:w="1263"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2</w:t>
            </w:r>
          </w:p>
        </w:tc>
        <w:tc>
          <w:tcPr>
            <w:tcW w:w="121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3</w:t>
            </w:r>
          </w:p>
        </w:tc>
        <w:tc>
          <w:tcPr>
            <w:tcW w:w="120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5</w:t>
            </w:r>
          </w:p>
        </w:tc>
        <w:tc>
          <w:tcPr>
            <w:tcW w:w="1600"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6</w:t>
            </w:r>
          </w:p>
        </w:tc>
        <w:tc>
          <w:tcPr>
            <w:tcW w:w="1519"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7</w:t>
            </w:r>
          </w:p>
        </w:tc>
        <w:tc>
          <w:tcPr>
            <w:tcW w:w="1955"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8</w:t>
            </w:r>
          </w:p>
        </w:tc>
        <w:tc>
          <w:tcPr>
            <w:tcW w:w="212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9</w:t>
            </w:r>
          </w:p>
        </w:tc>
        <w:tc>
          <w:tcPr>
            <w:tcW w:w="2268"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10</w:t>
            </w:r>
          </w:p>
        </w:tc>
      </w:tr>
      <w:tr w:rsidR="00CB1094" w:rsidRPr="00CB1094" w:rsidTr="00CB1094">
        <w:trPr>
          <w:trHeight w:val="288"/>
        </w:trPr>
        <w:tc>
          <w:tcPr>
            <w:tcW w:w="1277"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263"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21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20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600"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519"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1955"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2126"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c>
          <w:tcPr>
            <w:tcW w:w="2268" w:type="dxa"/>
            <w:shd w:val="clear" w:color="auto" w:fill="auto"/>
            <w:noWrap/>
            <w:hideMark/>
          </w:tcPr>
          <w:p w:rsidR="00CB1094" w:rsidRPr="00CB1094" w:rsidRDefault="00CB1094" w:rsidP="00CB1094">
            <w:pPr>
              <w:ind w:right="-1"/>
              <w:rPr>
                <w:rFonts w:eastAsia="Calibri"/>
                <w:sz w:val="20"/>
                <w:szCs w:val="20"/>
                <w:lang w:eastAsia="en-US"/>
              </w:rPr>
            </w:pPr>
            <w:r w:rsidRPr="00CB1094">
              <w:rPr>
                <w:rFonts w:eastAsia="Calibri"/>
                <w:sz w:val="20"/>
                <w:szCs w:val="20"/>
                <w:lang w:eastAsia="en-US"/>
              </w:rPr>
              <w:t>  </w:t>
            </w:r>
          </w:p>
        </w:tc>
      </w:tr>
    </w:tbl>
    <w:p w:rsidR="00CB1094" w:rsidRPr="00CB1094" w:rsidRDefault="00CB1094" w:rsidP="00CB1094">
      <w:pPr>
        <w:spacing w:after="160" w:line="259" w:lineRule="auto"/>
        <w:ind w:right="-1"/>
        <w:rPr>
          <w:b/>
          <w:sz w:val="20"/>
          <w:szCs w:val="20"/>
        </w:rPr>
      </w:pPr>
      <w:r w:rsidRPr="00CB1094">
        <w:rPr>
          <w:rFonts w:eastAsia="Calibri"/>
          <w:sz w:val="20"/>
          <w:szCs w:val="20"/>
          <w:lang w:eastAsia="en-US"/>
        </w:rPr>
        <w:fldChar w:fldCharType="end"/>
      </w:r>
    </w:p>
    <w:p w:rsidR="00461F82" w:rsidRDefault="00461F82" w:rsidP="00AF57C4">
      <w:pPr>
        <w:jc w:val="center"/>
        <w:rPr>
          <w:b/>
          <w:sz w:val="20"/>
          <w:szCs w:val="20"/>
        </w:rPr>
        <w:sectPr w:rsidR="00461F82" w:rsidSect="00CB1094">
          <w:footerReference w:type="default" r:id="rId8"/>
          <w:pgSz w:w="16838" w:h="11906" w:orient="landscape"/>
          <w:pgMar w:top="1276" w:right="709" w:bottom="851" w:left="425" w:header="709" w:footer="0" w:gutter="0"/>
          <w:cols w:space="708"/>
          <w:docGrid w:linePitch="360"/>
        </w:sectPr>
      </w:pPr>
    </w:p>
    <w:p w:rsidR="009E2E37" w:rsidRDefault="009E2E37" w:rsidP="00AF57C4">
      <w:pPr>
        <w:jc w:val="center"/>
        <w:rPr>
          <w:b/>
          <w:sz w:val="20"/>
          <w:szCs w:val="20"/>
        </w:rPr>
      </w:pPr>
    </w:p>
    <w:p w:rsidR="00461F82" w:rsidRPr="00461F82" w:rsidRDefault="00461F82" w:rsidP="00461F82">
      <w:pPr>
        <w:keepNext/>
        <w:jc w:val="center"/>
        <w:outlineLvl w:val="0"/>
        <w:rPr>
          <w:rFonts w:eastAsia="Arial Unicode MS"/>
          <w:b/>
          <w:bCs/>
          <w:sz w:val="20"/>
          <w:szCs w:val="20"/>
        </w:rPr>
      </w:pPr>
      <w:r w:rsidRPr="00461F82">
        <w:rPr>
          <w:rFonts w:eastAsia="Arial Unicode MS"/>
          <w:b/>
          <w:bCs/>
          <w:sz w:val="20"/>
          <w:szCs w:val="20"/>
        </w:rPr>
        <w:t>Муниципальное образование «Подгорнское сельское поселение»</w:t>
      </w:r>
    </w:p>
    <w:p w:rsidR="00461F82" w:rsidRPr="00461F82" w:rsidRDefault="00461F82" w:rsidP="00461F82">
      <w:pPr>
        <w:keepNext/>
        <w:jc w:val="center"/>
        <w:outlineLvl w:val="0"/>
        <w:rPr>
          <w:rFonts w:eastAsia="Arial Unicode MS"/>
          <w:b/>
          <w:bCs/>
          <w:sz w:val="20"/>
          <w:szCs w:val="20"/>
        </w:rPr>
      </w:pPr>
      <w:r w:rsidRPr="00461F82">
        <w:rPr>
          <w:rFonts w:eastAsia="Arial Unicode MS"/>
          <w:b/>
          <w:bCs/>
          <w:sz w:val="20"/>
          <w:szCs w:val="20"/>
        </w:rPr>
        <w:t>СОВЕТ ПОДГОРНСКОГО СЕЛЬКОГО ПОСЕЛЕНИЯ</w:t>
      </w:r>
    </w:p>
    <w:p w:rsidR="00461F82" w:rsidRPr="00461F82" w:rsidRDefault="00461F82" w:rsidP="00461F82">
      <w:pPr>
        <w:keepNext/>
        <w:jc w:val="center"/>
        <w:outlineLvl w:val="0"/>
        <w:rPr>
          <w:rFonts w:eastAsia="Arial Unicode MS"/>
          <w:b/>
          <w:bCs/>
          <w:sz w:val="20"/>
          <w:szCs w:val="20"/>
        </w:rPr>
      </w:pPr>
      <w:r w:rsidRPr="00461F82">
        <w:rPr>
          <w:rFonts w:eastAsia="Arial Unicode MS"/>
          <w:b/>
          <w:bCs/>
          <w:sz w:val="20"/>
          <w:szCs w:val="20"/>
        </w:rPr>
        <w:t>РЕШЕНИЕ</w:t>
      </w:r>
    </w:p>
    <w:p w:rsidR="00461F82" w:rsidRPr="00461F82" w:rsidRDefault="00461F82" w:rsidP="00461F82">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461F82" w:rsidRPr="00461F82" w:rsidTr="002F6CFD">
        <w:tc>
          <w:tcPr>
            <w:tcW w:w="3095" w:type="dxa"/>
          </w:tcPr>
          <w:p w:rsidR="00461F82" w:rsidRPr="00461F82" w:rsidRDefault="00461F82" w:rsidP="00461F82">
            <w:pPr>
              <w:widowControl w:val="0"/>
              <w:autoSpaceDE w:val="0"/>
              <w:autoSpaceDN w:val="0"/>
              <w:adjustRightInd w:val="0"/>
              <w:rPr>
                <w:sz w:val="20"/>
                <w:szCs w:val="20"/>
              </w:rPr>
            </w:pPr>
            <w:r w:rsidRPr="00461F82">
              <w:rPr>
                <w:sz w:val="20"/>
                <w:szCs w:val="20"/>
              </w:rPr>
              <w:t>27.11.2020</w:t>
            </w:r>
          </w:p>
        </w:tc>
        <w:tc>
          <w:tcPr>
            <w:tcW w:w="3392" w:type="dxa"/>
          </w:tcPr>
          <w:p w:rsidR="00461F82" w:rsidRPr="00461F82" w:rsidRDefault="00461F82" w:rsidP="00461F82">
            <w:pPr>
              <w:widowControl w:val="0"/>
              <w:autoSpaceDE w:val="0"/>
              <w:autoSpaceDN w:val="0"/>
              <w:adjustRightInd w:val="0"/>
              <w:jc w:val="center"/>
              <w:rPr>
                <w:sz w:val="20"/>
                <w:szCs w:val="20"/>
              </w:rPr>
            </w:pPr>
            <w:r w:rsidRPr="00461F82">
              <w:rPr>
                <w:sz w:val="20"/>
                <w:szCs w:val="20"/>
              </w:rPr>
              <w:t>с. Подгорное</w:t>
            </w:r>
          </w:p>
        </w:tc>
        <w:tc>
          <w:tcPr>
            <w:tcW w:w="2981" w:type="dxa"/>
          </w:tcPr>
          <w:p w:rsidR="00461F82" w:rsidRPr="00461F82" w:rsidRDefault="00461F82" w:rsidP="00461F82">
            <w:pPr>
              <w:widowControl w:val="0"/>
              <w:autoSpaceDE w:val="0"/>
              <w:autoSpaceDN w:val="0"/>
              <w:adjustRightInd w:val="0"/>
              <w:ind w:left="-6190"/>
              <w:jc w:val="right"/>
              <w:rPr>
                <w:sz w:val="20"/>
                <w:szCs w:val="20"/>
              </w:rPr>
            </w:pPr>
            <w:r w:rsidRPr="00461F82">
              <w:rPr>
                <w:sz w:val="20"/>
                <w:szCs w:val="20"/>
              </w:rPr>
              <w:t xml:space="preserve">№ 36   </w:t>
            </w:r>
          </w:p>
        </w:tc>
      </w:tr>
    </w:tbl>
    <w:p w:rsidR="00461F82" w:rsidRPr="00461F82" w:rsidRDefault="00461F82" w:rsidP="00461F82">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461F82" w:rsidRPr="00461F82" w:rsidRDefault="00461F82" w:rsidP="00461F82">
      <w:pPr>
        <w:tabs>
          <w:tab w:val="left" w:pos="0"/>
          <w:tab w:val="left" w:pos="3060"/>
          <w:tab w:val="left" w:pos="4140"/>
          <w:tab w:val="left" w:pos="4320"/>
          <w:tab w:val="left" w:pos="4500"/>
          <w:tab w:val="left" w:pos="8820"/>
          <w:tab w:val="left" w:pos="9180"/>
        </w:tabs>
        <w:ind w:right="535"/>
        <w:jc w:val="center"/>
        <w:rPr>
          <w:sz w:val="20"/>
          <w:szCs w:val="20"/>
        </w:rPr>
      </w:pPr>
      <w:r w:rsidRPr="00461F82">
        <w:rPr>
          <w:sz w:val="20"/>
          <w:szCs w:val="20"/>
        </w:rPr>
        <w:t>О передаче муниципальному образованию «Чаинский район»</w:t>
      </w:r>
    </w:p>
    <w:p w:rsidR="00461F82" w:rsidRPr="00461F82" w:rsidRDefault="00461F82" w:rsidP="00461F82">
      <w:pPr>
        <w:tabs>
          <w:tab w:val="left" w:pos="0"/>
          <w:tab w:val="left" w:pos="3060"/>
          <w:tab w:val="left" w:pos="4140"/>
          <w:tab w:val="left" w:pos="4320"/>
          <w:tab w:val="left" w:pos="4500"/>
          <w:tab w:val="left" w:pos="8820"/>
          <w:tab w:val="left" w:pos="9180"/>
        </w:tabs>
        <w:ind w:right="535"/>
        <w:jc w:val="center"/>
        <w:rPr>
          <w:sz w:val="20"/>
          <w:szCs w:val="20"/>
        </w:rPr>
      </w:pPr>
      <w:r w:rsidRPr="00461F82">
        <w:rPr>
          <w:sz w:val="20"/>
          <w:szCs w:val="20"/>
        </w:rPr>
        <w:t xml:space="preserve">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p w:rsidR="00461F82" w:rsidRPr="00461F82" w:rsidRDefault="00461F82" w:rsidP="00461F82">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Совет Подгорнского поселения решил:</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1. Передать органу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вопросам местного значения поселения:</w:t>
      </w:r>
    </w:p>
    <w:p w:rsidR="00461F82" w:rsidRPr="00461F82" w:rsidRDefault="00461F82" w:rsidP="00461F82">
      <w:pPr>
        <w:autoSpaceDE w:val="0"/>
        <w:autoSpaceDN w:val="0"/>
        <w:adjustRightInd w:val="0"/>
        <w:ind w:firstLine="709"/>
        <w:jc w:val="both"/>
        <w:outlineLvl w:val="1"/>
        <w:rPr>
          <w:sz w:val="20"/>
          <w:szCs w:val="20"/>
        </w:rPr>
      </w:pPr>
      <w:r w:rsidRPr="00461F82">
        <w:rPr>
          <w:sz w:val="20"/>
          <w:szCs w:val="20"/>
        </w:rPr>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1F82" w:rsidRPr="00461F82" w:rsidRDefault="00461F82" w:rsidP="00461F82">
      <w:pPr>
        <w:widowControl w:val="0"/>
        <w:autoSpaceDE w:val="0"/>
        <w:autoSpaceDN w:val="0"/>
        <w:adjustRightInd w:val="0"/>
        <w:ind w:firstLine="540"/>
        <w:jc w:val="both"/>
        <w:rPr>
          <w:rFonts w:ascii="Arial" w:hAnsi="Arial" w:cs="Arial"/>
          <w:sz w:val="20"/>
          <w:szCs w:val="20"/>
        </w:rPr>
      </w:pPr>
      <w:r w:rsidRPr="00461F82">
        <w:rPr>
          <w:sz w:val="20"/>
          <w:szCs w:val="20"/>
        </w:rPr>
        <w:t xml:space="preserve">  2) направление уведомлений, предусмотренных </w:t>
      </w:r>
      <w:hyperlink r:id="rId9" w:history="1">
        <w:r w:rsidRPr="00461F82">
          <w:rPr>
            <w:color w:val="0000FF"/>
            <w:sz w:val="20"/>
            <w:szCs w:val="20"/>
            <w:u w:val="single"/>
          </w:rPr>
          <w:t>пунктом 2 части 7</w:t>
        </w:r>
      </w:hyperlink>
      <w:r w:rsidRPr="00461F82">
        <w:rPr>
          <w:sz w:val="20"/>
          <w:szCs w:val="20"/>
        </w:rPr>
        <w:t xml:space="preserve">, </w:t>
      </w:r>
      <w:hyperlink r:id="rId10" w:history="1">
        <w:r w:rsidRPr="00461F82">
          <w:rPr>
            <w:color w:val="0000FF"/>
            <w:sz w:val="20"/>
            <w:szCs w:val="20"/>
            <w:u w:val="single"/>
          </w:rPr>
          <w:t>пунктом 3 части 8 статьи 51.1</w:t>
        </w:r>
      </w:hyperlink>
      <w:r w:rsidRPr="00461F82">
        <w:rPr>
          <w:sz w:val="20"/>
          <w:szCs w:val="20"/>
        </w:rPr>
        <w:t xml:space="preserve"> и </w:t>
      </w:r>
      <w:hyperlink r:id="rId11" w:history="1">
        <w:r w:rsidRPr="00461F82">
          <w:rPr>
            <w:color w:val="0000FF"/>
            <w:sz w:val="20"/>
            <w:szCs w:val="20"/>
            <w:u w:val="single"/>
          </w:rPr>
          <w:t>пунктом 5 части 19 статьи 55</w:t>
        </w:r>
      </w:hyperlink>
      <w:r w:rsidRPr="00461F82">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461F82" w:rsidRPr="00461F82" w:rsidRDefault="00461F82" w:rsidP="00461F82">
      <w:pPr>
        <w:autoSpaceDE w:val="0"/>
        <w:autoSpaceDN w:val="0"/>
        <w:adjustRightInd w:val="0"/>
        <w:ind w:firstLine="709"/>
        <w:jc w:val="both"/>
        <w:outlineLvl w:val="1"/>
        <w:rPr>
          <w:sz w:val="20"/>
          <w:szCs w:val="20"/>
        </w:rPr>
      </w:pPr>
      <w:r w:rsidRPr="00461F82">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461F82" w:rsidRPr="00461F82" w:rsidRDefault="00461F82" w:rsidP="00461F82">
      <w:pPr>
        <w:autoSpaceDE w:val="0"/>
        <w:autoSpaceDN w:val="0"/>
        <w:adjustRightInd w:val="0"/>
        <w:ind w:firstLine="709"/>
        <w:jc w:val="both"/>
        <w:outlineLvl w:val="1"/>
        <w:rPr>
          <w:sz w:val="20"/>
          <w:szCs w:val="20"/>
        </w:rPr>
      </w:pPr>
      <w:r w:rsidRPr="00461F82">
        <w:rPr>
          <w:sz w:val="20"/>
          <w:szCs w:val="20"/>
        </w:rPr>
        <w:t>4) согласование переустройства и (или) перепланировки помещений в многоквартирном доме.</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2021 год в объеме 8100 (Восемь тысяч сто рублей).</w:t>
      </w:r>
    </w:p>
    <w:p w:rsidR="00461F82" w:rsidRPr="00461F82" w:rsidRDefault="00461F82" w:rsidP="00461F82">
      <w:pPr>
        <w:tabs>
          <w:tab w:val="left" w:pos="1080"/>
        </w:tabs>
        <w:ind w:firstLine="709"/>
        <w:jc w:val="both"/>
        <w:rPr>
          <w:sz w:val="20"/>
          <w:szCs w:val="20"/>
        </w:rPr>
      </w:pPr>
      <w:r w:rsidRPr="00461F82">
        <w:rPr>
          <w:sz w:val="20"/>
          <w:szCs w:val="20"/>
        </w:rPr>
        <w:t>4. Настоящее решение подлежит опубликованию (обнародования)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5. Настоящее решение вступает в силу со дня официального опубликования и распространяется на правоотношения, возникающие с 01 января 2021 года и действует до 31 декабря 2021 года включительно.</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   6. Контроль за исполнением данного решения оставляю за собой.</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tabs>
          <w:tab w:val="left" w:pos="540"/>
          <w:tab w:val="left" w:pos="720"/>
          <w:tab w:val="left" w:pos="900"/>
          <w:tab w:val="left" w:pos="1260"/>
        </w:tabs>
        <w:jc w:val="both"/>
        <w:rPr>
          <w:sz w:val="20"/>
          <w:szCs w:val="20"/>
        </w:rPr>
      </w:pPr>
      <w:r w:rsidRPr="00461F82">
        <w:rPr>
          <w:sz w:val="20"/>
          <w:szCs w:val="20"/>
        </w:rPr>
        <w:t>И.о. Председателя Совета Подгорнского</w:t>
      </w:r>
    </w:p>
    <w:p w:rsidR="00461F82" w:rsidRPr="00461F82" w:rsidRDefault="00461F82" w:rsidP="00461F82">
      <w:pPr>
        <w:tabs>
          <w:tab w:val="left" w:pos="540"/>
          <w:tab w:val="left" w:pos="720"/>
          <w:tab w:val="left" w:pos="900"/>
          <w:tab w:val="left" w:pos="1260"/>
        </w:tabs>
        <w:jc w:val="both"/>
        <w:rPr>
          <w:sz w:val="20"/>
          <w:szCs w:val="20"/>
        </w:rPr>
      </w:pPr>
      <w:r w:rsidRPr="00461F82">
        <w:rPr>
          <w:sz w:val="20"/>
          <w:szCs w:val="20"/>
        </w:rPr>
        <w:t>сельского поселения</w:t>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t>П.Г. Дудкин</w:t>
      </w:r>
    </w:p>
    <w:p w:rsidR="00461F82" w:rsidRPr="00461F82" w:rsidRDefault="00461F82" w:rsidP="00461F82">
      <w:pPr>
        <w:tabs>
          <w:tab w:val="left" w:pos="540"/>
          <w:tab w:val="left" w:pos="720"/>
          <w:tab w:val="left" w:pos="900"/>
        </w:tabs>
        <w:jc w:val="both"/>
        <w:rPr>
          <w:sz w:val="20"/>
          <w:szCs w:val="20"/>
        </w:rPr>
      </w:pPr>
    </w:p>
    <w:p w:rsidR="00461F82" w:rsidRPr="00461F82" w:rsidRDefault="00461F82" w:rsidP="00461F82">
      <w:pPr>
        <w:jc w:val="both"/>
        <w:rPr>
          <w:sz w:val="20"/>
          <w:szCs w:val="20"/>
        </w:rPr>
      </w:pPr>
      <w:r w:rsidRPr="00461F82">
        <w:rPr>
          <w:sz w:val="20"/>
          <w:szCs w:val="20"/>
        </w:rPr>
        <w:t>Глава Подгорнского сельского поселения</w:t>
      </w:r>
      <w:r w:rsidRPr="00461F82">
        <w:rPr>
          <w:sz w:val="20"/>
          <w:szCs w:val="20"/>
        </w:rPr>
        <w:tab/>
      </w:r>
      <w:r w:rsidRPr="00461F82">
        <w:rPr>
          <w:sz w:val="20"/>
          <w:szCs w:val="20"/>
        </w:rPr>
        <w:tab/>
      </w:r>
      <w:r w:rsidRPr="00461F82">
        <w:rPr>
          <w:sz w:val="20"/>
          <w:szCs w:val="20"/>
        </w:rPr>
        <w:tab/>
        <w:t>А.Н. Кондратенко</w:t>
      </w:r>
    </w:p>
    <w:p w:rsidR="00461F82" w:rsidRPr="00461F82" w:rsidRDefault="00461F82" w:rsidP="00461F82">
      <w:pPr>
        <w:widowControl w:val="0"/>
        <w:autoSpaceDE w:val="0"/>
        <w:autoSpaceDN w:val="0"/>
        <w:adjustRightInd w:val="0"/>
        <w:ind w:firstLine="540"/>
        <w:jc w:val="right"/>
        <w:rPr>
          <w:sz w:val="20"/>
          <w:szCs w:val="20"/>
        </w:rPr>
      </w:pPr>
    </w:p>
    <w:p w:rsidR="00461F82" w:rsidRPr="00461F82" w:rsidRDefault="00461F82" w:rsidP="00461F82">
      <w:pPr>
        <w:widowControl w:val="0"/>
        <w:autoSpaceDE w:val="0"/>
        <w:autoSpaceDN w:val="0"/>
        <w:adjustRightInd w:val="0"/>
        <w:ind w:firstLine="540"/>
        <w:jc w:val="right"/>
        <w:rPr>
          <w:sz w:val="20"/>
          <w:szCs w:val="20"/>
        </w:rPr>
      </w:pP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Приложение</w:t>
      </w: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 xml:space="preserve"> К решению Совета Подгорнского сельского поселения от  27.11.2020 №36</w:t>
      </w:r>
    </w:p>
    <w:p w:rsidR="00461F82" w:rsidRPr="00461F82" w:rsidRDefault="00461F82" w:rsidP="00461F82">
      <w:pPr>
        <w:widowControl w:val="0"/>
        <w:autoSpaceDE w:val="0"/>
        <w:autoSpaceDN w:val="0"/>
        <w:adjustRightInd w:val="0"/>
        <w:ind w:firstLine="540"/>
        <w:jc w:val="right"/>
        <w:rPr>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СОГЛАШЕНИЕ</w:t>
      </w:r>
    </w:p>
    <w:p w:rsidR="00461F82" w:rsidRPr="00461F82" w:rsidRDefault="00461F82" w:rsidP="00461F82">
      <w:pPr>
        <w:widowControl w:val="0"/>
        <w:autoSpaceDE w:val="0"/>
        <w:autoSpaceDN w:val="0"/>
        <w:adjustRightInd w:val="0"/>
        <w:ind w:firstLine="709"/>
        <w:jc w:val="center"/>
        <w:rPr>
          <w:sz w:val="20"/>
          <w:szCs w:val="20"/>
        </w:rPr>
      </w:pPr>
      <w:r w:rsidRPr="00461F82">
        <w:rPr>
          <w:sz w:val="20"/>
          <w:szCs w:val="20"/>
        </w:rPr>
        <w:t xml:space="preserve">о передаче отдельных полномочий по решению вопросов местного значения </w:t>
      </w:r>
    </w:p>
    <w:p w:rsidR="00461F82" w:rsidRPr="00461F82" w:rsidRDefault="00461F82" w:rsidP="00461F82">
      <w:pPr>
        <w:widowControl w:val="0"/>
        <w:autoSpaceDE w:val="0"/>
        <w:autoSpaceDN w:val="0"/>
        <w:adjustRightInd w:val="0"/>
        <w:ind w:firstLine="709"/>
        <w:jc w:val="center"/>
        <w:rPr>
          <w:sz w:val="20"/>
          <w:szCs w:val="20"/>
        </w:rPr>
      </w:pPr>
      <w:r w:rsidRPr="00461F82">
        <w:rPr>
          <w:sz w:val="20"/>
          <w:szCs w:val="20"/>
        </w:rPr>
        <w:t xml:space="preserve">органов местного самоуправления муниципального образования  «Подгорнское сельское поселение» </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540"/>
        <w:jc w:val="center"/>
        <w:rPr>
          <w:sz w:val="20"/>
          <w:szCs w:val="20"/>
        </w:rPr>
      </w:pPr>
      <w:r w:rsidRPr="00461F82">
        <w:rPr>
          <w:sz w:val="20"/>
          <w:szCs w:val="20"/>
        </w:rPr>
        <w:t>с. Подгорное</w:t>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t xml:space="preserve">      </w:t>
      </w:r>
      <w:r w:rsidRPr="00461F82">
        <w:rPr>
          <w:sz w:val="20"/>
          <w:szCs w:val="20"/>
        </w:rPr>
        <w:tab/>
      </w:r>
      <w:r w:rsidRPr="00461F82">
        <w:rPr>
          <w:sz w:val="20"/>
          <w:szCs w:val="20"/>
        </w:rPr>
        <w:tab/>
        <w:t xml:space="preserve">       «___»________20___.</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Администрация Подгорнского сельского поселения, именуемая в настоящем Соглашении </w:t>
      </w:r>
      <w:r w:rsidRPr="00461F82">
        <w:rPr>
          <w:sz w:val="20"/>
          <w:szCs w:val="20"/>
        </w:rPr>
        <w:lastRenderedPageBreak/>
        <w:t xml:space="preserve">«Поселение»,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61F82">
          <w:rPr>
            <w:sz w:val="20"/>
            <w:szCs w:val="20"/>
          </w:rPr>
          <w:t>2003 г</w:t>
        </w:r>
      </w:smartTag>
      <w:r w:rsidRPr="00461F82">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 ноября 2019 года № ___ и решением Думы Чаинского района от «___»___________201___ №___, заключили настоящее Соглашение о нижеследующем:</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tabs>
          <w:tab w:val="left" w:pos="3330"/>
        </w:tabs>
        <w:autoSpaceDE w:val="0"/>
        <w:autoSpaceDN w:val="0"/>
        <w:adjustRightInd w:val="0"/>
        <w:ind w:firstLine="540"/>
        <w:jc w:val="both"/>
        <w:rPr>
          <w:b/>
          <w:sz w:val="20"/>
          <w:szCs w:val="20"/>
        </w:rPr>
      </w:pPr>
      <w:r w:rsidRPr="00461F82">
        <w:rPr>
          <w:sz w:val="20"/>
          <w:szCs w:val="20"/>
        </w:rPr>
        <w:tab/>
      </w:r>
      <w:r w:rsidRPr="00461F82">
        <w:rPr>
          <w:b/>
          <w:sz w:val="20"/>
          <w:szCs w:val="20"/>
        </w:rPr>
        <w:t>1. ОБЩИЕ ПОЛОЖЕНИЯ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1.1. Поселение передаёт, а Район принимает и осуществляет отдельные полномочия по:</w:t>
      </w:r>
    </w:p>
    <w:p w:rsidR="00461F82" w:rsidRPr="00461F82" w:rsidRDefault="00461F82" w:rsidP="00461F82">
      <w:pPr>
        <w:autoSpaceDE w:val="0"/>
        <w:autoSpaceDN w:val="0"/>
        <w:adjustRightInd w:val="0"/>
        <w:ind w:firstLine="709"/>
        <w:jc w:val="both"/>
        <w:outlineLvl w:val="1"/>
        <w:rPr>
          <w:sz w:val="20"/>
          <w:szCs w:val="20"/>
        </w:rPr>
      </w:pPr>
      <w:r w:rsidRPr="00461F82">
        <w:rPr>
          <w:sz w:val="20"/>
          <w:szCs w:val="20"/>
        </w:rPr>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1F82" w:rsidRPr="00461F82" w:rsidRDefault="00461F82" w:rsidP="00461F82">
      <w:pPr>
        <w:widowControl w:val="0"/>
        <w:autoSpaceDE w:val="0"/>
        <w:autoSpaceDN w:val="0"/>
        <w:adjustRightInd w:val="0"/>
        <w:ind w:firstLine="540"/>
        <w:jc w:val="both"/>
        <w:rPr>
          <w:rFonts w:ascii="Arial" w:hAnsi="Arial" w:cs="Arial"/>
          <w:sz w:val="20"/>
          <w:szCs w:val="20"/>
        </w:rPr>
      </w:pPr>
      <w:r w:rsidRPr="00461F82">
        <w:rPr>
          <w:sz w:val="20"/>
          <w:szCs w:val="20"/>
        </w:rPr>
        <w:t xml:space="preserve">  2) направление уведомлений, предусмотренных </w:t>
      </w:r>
      <w:hyperlink r:id="rId12" w:history="1">
        <w:r w:rsidRPr="00461F82">
          <w:rPr>
            <w:color w:val="0000FF"/>
            <w:sz w:val="20"/>
            <w:szCs w:val="20"/>
            <w:u w:val="single"/>
          </w:rPr>
          <w:t>пунктом 2 части 7</w:t>
        </w:r>
      </w:hyperlink>
      <w:r w:rsidRPr="00461F82">
        <w:rPr>
          <w:sz w:val="20"/>
          <w:szCs w:val="20"/>
        </w:rPr>
        <w:t xml:space="preserve">, </w:t>
      </w:r>
      <w:hyperlink r:id="rId13" w:history="1">
        <w:r w:rsidRPr="00461F82">
          <w:rPr>
            <w:color w:val="0000FF"/>
            <w:sz w:val="20"/>
            <w:szCs w:val="20"/>
            <w:u w:val="single"/>
          </w:rPr>
          <w:t>пунктом 3 части 8 статьи 51.1</w:t>
        </w:r>
      </w:hyperlink>
      <w:r w:rsidRPr="00461F82">
        <w:rPr>
          <w:sz w:val="20"/>
          <w:szCs w:val="20"/>
        </w:rPr>
        <w:t xml:space="preserve"> и </w:t>
      </w:r>
      <w:hyperlink r:id="rId14" w:history="1">
        <w:r w:rsidRPr="00461F82">
          <w:rPr>
            <w:color w:val="0000FF"/>
            <w:sz w:val="20"/>
            <w:szCs w:val="20"/>
            <w:u w:val="single"/>
          </w:rPr>
          <w:t>пунктом 5 части 19 статьи 55</w:t>
        </w:r>
      </w:hyperlink>
      <w:r w:rsidRPr="00461F82">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461F82" w:rsidRPr="00461F82" w:rsidRDefault="00461F82" w:rsidP="00461F82">
      <w:pPr>
        <w:autoSpaceDE w:val="0"/>
        <w:autoSpaceDN w:val="0"/>
        <w:adjustRightInd w:val="0"/>
        <w:ind w:firstLine="709"/>
        <w:jc w:val="both"/>
        <w:outlineLvl w:val="1"/>
        <w:rPr>
          <w:sz w:val="20"/>
          <w:szCs w:val="20"/>
        </w:rPr>
      </w:pPr>
      <w:r w:rsidRPr="00461F82">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461F82" w:rsidRPr="00461F82" w:rsidRDefault="00461F82" w:rsidP="00461F82">
      <w:pPr>
        <w:spacing w:line="276" w:lineRule="auto"/>
        <w:ind w:firstLine="709"/>
        <w:jc w:val="both"/>
        <w:rPr>
          <w:sz w:val="20"/>
          <w:szCs w:val="20"/>
        </w:rPr>
      </w:pPr>
      <w:r w:rsidRPr="00461F82">
        <w:rPr>
          <w:rFonts w:ascii="Calibri" w:hAnsi="Calibri"/>
          <w:sz w:val="20"/>
          <w:szCs w:val="20"/>
        </w:rPr>
        <w:t xml:space="preserve">4) </w:t>
      </w:r>
      <w:r w:rsidRPr="00461F82">
        <w:rPr>
          <w:sz w:val="20"/>
          <w:szCs w:val="20"/>
        </w:rPr>
        <w:t>согласование переустройства и (или) перепланировки помещений в многоквартирном доме.</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1.2. </w:t>
      </w:r>
      <w:r w:rsidRPr="00461F82">
        <w:rPr>
          <w:rFonts w:eastAsia="Lucida Sans Unicode"/>
          <w:sz w:val="20"/>
          <w:szCs w:val="20"/>
        </w:rPr>
        <w:t xml:space="preserve"> </w:t>
      </w:r>
      <w:r w:rsidRPr="00461F82">
        <w:rPr>
          <w:sz w:val="20"/>
          <w:szCs w:val="20"/>
        </w:rPr>
        <w:t xml:space="preserve">Передача отдельных полномочий производится в целях эффективного их осуществления Районом. </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1.3. Размер иных межбюджетных трансфертов за осуществление отдельных полномочий на 2021 год составляет 8100 рублей. Порядок определения объема указанных в настоящей части межбюджетных трансфертов, необходимых для осуществления передаваемых полномочий, определен в приложении к настоящему соглашению.</w:t>
      </w:r>
    </w:p>
    <w:p w:rsidR="00461F82" w:rsidRPr="00461F82" w:rsidRDefault="00461F82" w:rsidP="00461F82">
      <w:pPr>
        <w:autoSpaceDE w:val="0"/>
        <w:autoSpaceDN w:val="0"/>
        <w:adjustRightInd w:val="0"/>
        <w:ind w:firstLine="540"/>
        <w:jc w:val="both"/>
        <w:outlineLvl w:val="1"/>
        <w:rPr>
          <w:sz w:val="20"/>
          <w:szCs w:val="20"/>
        </w:rPr>
      </w:pPr>
    </w:p>
    <w:p w:rsidR="00461F82" w:rsidRPr="00461F82" w:rsidRDefault="00461F82" w:rsidP="00461F82">
      <w:pPr>
        <w:widowControl w:val="0"/>
        <w:autoSpaceDE w:val="0"/>
        <w:autoSpaceDN w:val="0"/>
        <w:adjustRightInd w:val="0"/>
        <w:ind w:firstLine="540"/>
        <w:jc w:val="center"/>
        <w:rPr>
          <w:b/>
          <w:sz w:val="20"/>
          <w:szCs w:val="20"/>
        </w:rPr>
      </w:pPr>
      <w:r w:rsidRPr="00461F82">
        <w:rPr>
          <w:b/>
          <w:sz w:val="20"/>
          <w:szCs w:val="20"/>
        </w:rPr>
        <w:t>2. ПРАВА И ОБЯЗАННОСТИ СТОРОН</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2.1. Район имеет право:</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на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получение разъяснений от Администрации Подгорнского сельского поселения по вопросам осуществления переданных отдельных полномочий;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3) дополнительное использование собственных финансовых средств для осуществления переданных ему отдельных полномочий в случаях и порядке, предусмотренных уставом Района.</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 4)  требовать досрочного расторжения настоящего Соглашения.</w:t>
      </w:r>
    </w:p>
    <w:p w:rsidR="00461F82" w:rsidRPr="00461F82" w:rsidRDefault="00461F82" w:rsidP="00461F82">
      <w:pPr>
        <w:ind w:firstLine="540"/>
        <w:jc w:val="both"/>
        <w:rPr>
          <w:sz w:val="20"/>
          <w:szCs w:val="20"/>
        </w:rPr>
      </w:pPr>
      <w:r w:rsidRPr="00461F82">
        <w:rPr>
          <w:sz w:val="20"/>
          <w:szCs w:val="20"/>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461F82" w:rsidRPr="00461F82" w:rsidRDefault="00461F82" w:rsidP="00461F82">
      <w:pPr>
        <w:ind w:firstLine="540"/>
        <w:jc w:val="both"/>
        <w:rPr>
          <w:sz w:val="20"/>
          <w:szCs w:val="20"/>
        </w:rPr>
      </w:pPr>
      <w:r w:rsidRPr="00461F82">
        <w:rPr>
          <w:sz w:val="20"/>
          <w:szCs w:val="20"/>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1F82" w:rsidRPr="00461F82" w:rsidRDefault="00461F82" w:rsidP="00461F82">
      <w:pPr>
        <w:ind w:firstLine="540"/>
        <w:jc w:val="both"/>
        <w:rPr>
          <w:sz w:val="20"/>
          <w:szCs w:val="20"/>
        </w:rPr>
      </w:pPr>
      <w:r w:rsidRPr="00461F82">
        <w:rPr>
          <w:sz w:val="20"/>
          <w:szCs w:val="20"/>
        </w:rPr>
        <w:t>2) выдавать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1F82" w:rsidRPr="00461F82" w:rsidRDefault="00461F82" w:rsidP="00461F82">
      <w:pPr>
        <w:ind w:firstLine="540"/>
        <w:jc w:val="both"/>
        <w:rPr>
          <w:b/>
          <w:sz w:val="20"/>
          <w:szCs w:val="20"/>
        </w:rPr>
      </w:pPr>
      <w:r w:rsidRPr="00461F82">
        <w:rPr>
          <w:sz w:val="20"/>
          <w:szCs w:val="20"/>
        </w:rPr>
        <w:t xml:space="preserve">3) направлять уведомления, предусмотренных </w:t>
      </w:r>
      <w:hyperlink r:id="rId15" w:history="1">
        <w:r w:rsidRPr="00461F82">
          <w:rPr>
            <w:sz w:val="20"/>
            <w:szCs w:val="20"/>
          </w:rPr>
          <w:t>пунктом 2 части 7</w:t>
        </w:r>
      </w:hyperlink>
      <w:r w:rsidRPr="00461F82">
        <w:rPr>
          <w:sz w:val="20"/>
          <w:szCs w:val="20"/>
        </w:rPr>
        <w:t xml:space="preserve">, </w:t>
      </w:r>
      <w:hyperlink r:id="rId16" w:history="1">
        <w:r w:rsidRPr="00461F82">
          <w:rPr>
            <w:sz w:val="20"/>
            <w:szCs w:val="20"/>
          </w:rPr>
          <w:t>пунктом 3 части 8 статьи 51.1</w:t>
        </w:r>
      </w:hyperlink>
      <w:r w:rsidRPr="00461F82">
        <w:rPr>
          <w:sz w:val="20"/>
          <w:szCs w:val="20"/>
        </w:rPr>
        <w:t xml:space="preserve"> и </w:t>
      </w:r>
      <w:hyperlink r:id="rId17" w:history="1">
        <w:r w:rsidRPr="00461F82">
          <w:rPr>
            <w:sz w:val="20"/>
            <w:szCs w:val="20"/>
          </w:rPr>
          <w:t>пунктом 5 части 19 статьи 55</w:t>
        </w:r>
      </w:hyperlink>
      <w:r w:rsidRPr="00461F82">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r w:rsidRPr="00461F82">
        <w:rPr>
          <w:b/>
          <w:sz w:val="20"/>
          <w:szCs w:val="20"/>
        </w:rPr>
        <w:t>;</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4) принимать от граждан и юридических лиц заявления и документы, предусмотренные жилищным законодательством, о переводе жилых помещений в нежилые и нежилые помещения в жилые;</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5) принимать в установленном порядке решения о переводе жилых помещений в нежилые помещения и нежилых помещений в жилые помещения;</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6)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7) принимать в установленном порядке решения о согласовании переустройства и перепланировки жилых помещений.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lastRenderedPageBreak/>
        <w:t>8) соблюдать требования законодательства в сфере жилищных и градостроительных отношений по вопросам осуществления отдельных полномочий;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9) осуществлять отдельные полномочия надлежащим образом в соответствии с решением Совета Подгорнского сельского поселения от «___» ноября 2020 г. № __, настоящим соглашением и иными нормативными правовыми по вопросам осуществления отдельных полномочий;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10)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11) представлять в Администрацию Подгорнского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12)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2.3. Поселение вправе:</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3) требовать досрочного расторжения настоящего Соглашения.</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2.4. Поселение обязано:</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2021 г в бюджет муниципального образования «Чаинский район» по следующим реквизитам: </w:t>
      </w:r>
    </w:p>
    <w:p w:rsidR="00461F82" w:rsidRPr="00461F82" w:rsidRDefault="00461F82" w:rsidP="00461F82">
      <w:pPr>
        <w:ind w:firstLine="720"/>
        <w:jc w:val="both"/>
        <w:rPr>
          <w:sz w:val="20"/>
          <w:szCs w:val="20"/>
        </w:rPr>
      </w:pPr>
      <w:r w:rsidRPr="00461F82">
        <w:rPr>
          <w:sz w:val="20"/>
          <w:szCs w:val="20"/>
        </w:rPr>
        <w:t>ИНН 7015000944</w:t>
      </w:r>
    </w:p>
    <w:p w:rsidR="00461F82" w:rsidRPr="00461F82" w:rsidRDefault="00461F82" w:rsidP="00461F82">
      <w:pPr>
        <w:ind w:firstLine="720"/>
        <w:jc w:val="both"/>
        <w:rPr>
          <w:sz w:val="20"/>
          <w:szCs w:val="20"/>
        </w:rPr>
      </w:pPr>
      <w:r w:rsidRPr="00461F82">
        <w:rPr>
          <w:sz w:val="20"/>
          <w:szCs w:val="20"/>
        </w:rPr>
        <w:t>КПП 701501001</w:t>
      </w:r>
    </w:p>
    <w:p w:rsidR="00461F82" w:rsidRPr="00461F82" w:rsidRDefault="00461F82" w:rsidP="00461F82">
      <w:pPr>
        <w:ind w:firstLine="720"/>
        <w:jc w:val="both"/>
        <w:rPr>
          <w:sz w:val="20"/>
          <w:szCs w:val="20"/>
        </w:rPr>
      </w:pPr>
      <w:r w:rsidRPr="00461F82">
        <w:rPr>
          <w:sz w:val="20"/>
          <w:szCs w:val="20"/>
        </w:rPr>
        <w:t>ОКТМО 69656000</w:t>
      </w:r>
    </w:p>
    <w:p w:rsidR="00461F82" w:rsidRPr="00461F82" w:rsidRDefault="00461F82" w:rsidP="00461F82">
      <w:pPr>
        <w:ind w:firstLine="720"/>
        <w:jc w:val="both"/>
        <w:rPr>
          <w:sz w:val="20"/>
          <w:szCs w:val="20"/>
        </w:rPr>
      </w:pPr>
      <w:r w:rsidRPr="00461F82">
        <w:rPr>
          <w:sz w:val="20"/>
          <w:szCs w:val="20"/>
        </w:rPr>
        <w:t>УФК по Томской области (Администрация Чаинского района Томской области)</w:t>
      </w:r>
    </w:p>
    <w:p w:rsidR="00461F82" w:rsidRPr="00461F82" w:rsidRDefault="00461F82" w:rsidP="00461F82">
      <w:pPr>
        <w:ind w:firstLine="720"/>
        <w:jc w:val="both"/>
        <w:rPr>
          <w:sz w:val="20"/>
          <w:szCs w:val="20"/>
        </w:rPr>
      </w:pPr>
      <w:r w:rsidRPr="00461F82">
        <w:rPr>
          <w:sz w:val="20"/>
          <w:szCs w:val="20"/>
        </w:rPr>
        <w:t>л/с 04653006890</w:t>
      </w:r>
    </w:p>
    <w:p w:rsidR="00461F82" w:rsidRPr="00461F82" w:rsidRDefault="00461F82" w:rsidP="00461F82">
      <w:pPr>
        <w:ind w:firstLine="720"/>
        <w:jc w:val="both"/>
        <w:rPr>
          <w:sz w:val="20"/>
          <w:szCs w:val="20"/>
        </w:rPr>
      </w:pPr>
      <w:r w:rsidRPr="00461F82">
        <w:rPr>
          <w:sz w:val="20"/>
          <w:szCs w:val="20"/>
        </w:rPr>
        <w:t>р/с 40101810900000010007</w:t>
      </w:r>
    </w:p>
    <w:p w:rsidR="00461F82" w:rsidRPr="00461F82" w:rsidRDefault="00461F82" w:rsidP="00461F82">
      <w:pPr>
        <w:ind w:firstLine="720"/>
        <w:jc w:val="both"/>
        <w:rPr>
          <w:sz w:val="20"/>
          <w:szCs w:val="20"/>
        </w:rPr>
      </w:pPr>
      <w:r w:rsidRPr="00461F82">
        <w:rPr>
          <w:sz w:val="20"/>
          <w:szCs w:val="20"/>
        </w:rPr>
        <w:t>Банк: Отделение Томск г.Томск</w:t>
      </w:r>
    </w:p>
    <w:p w:rsidR="00461F82" w:rsidRPr="00461F82" w:rsidRDefault="00461F82" w:rsidP="00461F82">
      <w:pPr>
        <w:ind w:firstLine="720"/>
        <w:jc w:val="both"/>
        <w:rPr>
          <w:sz w:val="20"/>
          <w:szCs w:val="20"/>
        </w:rPr>
      </w:pPr>
      <w:r w:rsidRPr="00461F82">
        <w:rPr>
          <w:sz w:val="20"/>
          <w:szCs w:val="20"/>
        </w:rPr>
        <w:t>КБК 901 202 04014 05 0000 151</w:t>
      </w:r>
    </w:p>
    <w:p w:rsidR="00461F82" w:rsidRPr="00461F82" w:rsidRDefault="00461F82" w:rsidP="00461F82">
      <w:pPr>
        <w:widowControl w:val="0"/>
        <w:autoSpaceDE w:val="0"/>
        <w:autoSpaceDN w:val="0"/>
        <w:adjustRightInd w:val="0"/>
        <w:ind w:firstLine="720"/>
        <w:jc w:val="both"/>
        <w:rPr>
          <w:sz w:val="20"/>
          <w:szCs w:val="20"/>
        </w:rPr>
      </w:pPr>
    </w:p>
    <w:p w:rsidR="00461F82" w:rsidRPr="00461F82" w:rsidRDefault="00461F82" w:rsidP="00461F82">
      <w:pPr>
        <w:autoSpaceDE w:val="0"/>
        <w:autoSpaceDN w:val="0"/>
        <w:adjustRightInd w:val="0"/>
        <w:ind w:firstLine="540"/>
        <w:jc w:val="center"/>
        <w:rPr>
          <w:b/>
          <w:sz w:val="20"/>
          <w:szCs w:val="20"/>
        </w:rPr>
      </w:pPr>
      <w:r w:rsidRPr="00461F82">
        <w:rPr>
          <w:b/>
          <w:sz w:val="20"/>
          <w:szCs w:val="20"/>
        </w:rPr>
        <w:t>3. КОНТРОЛЬ И ОТВЕТСТВЕННОСТЬ СТОРОН СОГЛАШЕНИЯ</w:t>
      </w:r>
    </w:p>
    <w:p w:rsidR="00461F82" w:rsidRPr="00461F82" w:rsidRDefault="00461F82" w:rsidP="00461F82">
      <w:pPr>
        <w:autoSpaceDE w:val="0"/>
        <w:autoSpaceDN w:val="0"/>
        <w:adjustRightInd w:val="0"/>
        <w:ind w:firstLine="540"/>
        <w:jc w:val="both"/>
        <w:rPr>
          <w:sz w:val="20"/>
          <w:szCs w:val="20"/>
        </w:rPr>
      </w:pPr>
      <w:r w:rsidRPr="00461F82">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461F82" w:rsidRPr="00461F82" w:rsidRDefault="00461F82" w:rsidP="00461F82">
      <w:pPr>
        <w:autoSpaceDE w:val="0"/>
        <w:autoSpaceDN w:val="0"/>
        <w:adjustRightInd w:val="0"/>
        <w:ind w:firstLine="540"/>
        <w:jc w:val="both"/>
        <w:rPr>
          <w:sz w:val="20"/>
          <w:szCs w:val="20"/>
        </w:rPr>
      </w:pPr>
      <w:r w:rsidRPr="00461F82">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461F82" w:rsidRPr="00461F82" w:rsidRDefault="00461F82" w:rsidP="00461F82">
      <w:pPr>
        <w:autoSpaceDE w:val="0"/>
        <w:autoSpaceDN w:val="0"/>
        <w:adjustRightInd w:val="0"/>
        <w:ind w:firstLine="540"/>
        <w:jc w:val="both"/>
        <w:rPr>
          <w:sz w:val="20"/>
          <w:szCs w:val="20"/>
        </w:rPr>
      </w:pPr>
      <w:r w:rsidRPr="00461F82">
        <w:rPr>
          <w:sz w:val="20"/>
          <w:szCs w:val="20"/>
        </w:rPr>
        <w:t>2) запроса и получения в срок, указанный в запросе информации об осуществлении переданных полномочий;</w:t>
      </w:r>
    </w:p>
    <w:p w:rsidR="00461F82" w:rsidRPr="00461F82" w:rsidRDefault="00461F82" w:rsidP="00461F82">
      <w:pPr>
        <w:autoSpaceDE w:val="0"/>
        <w:autoSpaceDN w:val="0"/>
        <w:adjustRightInd w:val="0"/>
        <w:ind w:firstLine="540"/>
        <w:jc w:val="both"/>
        <w:rPr>
          <w:sz w:val="20"/>
          <w:szCs w:val="20"/>
        </w:rPr>
      </w:pPr>
      <w:r w:rsidRPr="00461F82">
        <w:rPr>
          <w:sz w:val="20"/>
          <w:szCs w:val="20"/>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Районом;</w:t>
      </w:r>
    </w:p>
    <w:p w:rsidR="00461F82" w:rsidRPr="00461F82" w:rsidRDefault="00461F82" w:rsidP="00461F82">
      <w:pPr>
        <w:autoSpaceDE w:val="0"/>
        <w:autoSpaceDN w:val="0"/>
        <w:adjustRightInd w:val="0"/>
        <w:ind w:firstLine="540"/>
        <w:jc w:val="both"/>
        <w:rPr>
          <w:sz w:val="20"/>
          <w:szCs w:val="20"/>
        </w:rPr>
      </w:pPr>
      <w:r w:rsidRPr="00461F82">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1F82" w:rsidRPr="00461F82" w:rsidRDefault="00461F82" w:rsidP="00461F82">
      <w:pPr>
        <w:autoSpaceDE w:val="0"/>
        <w:autoSpaceDN w:val="0"/>
        <w:adjustRightInd w:val="0"/>
        <w:ind w:firstLine="540"/>
        <w:jc w:val="both"/>
        <w:rPr>
          <w:sz w:val="20"/>
          <w:szCs w:val="20"/>
        </w:rPr>
      </w:pPr>
      <w:r w:rsidRPr="00461F82">
        <w:rPr>
          <w:sz w:val="20"/>
          <w:szCs w:val="20"/>
        </w:rPr>
        <w:t>Один экземпляр акта вручается Главе Чаинского района для ознакомления.</w:t>
      </w:r>
    </w:p>
    <w:p w:rsidR="00461F82" w:rsidRPr="00461F82" w:rsidRDefault="00461F82" w:rsidP="00461F82">
      <w:pPr>
        <w:autoSpaceDE w:val="0"/>
        <w:autoSpaceDN w:val="0"/>
        <w:adjustRightInd w:val="0"/>
        <w:ind w:firstLine="540"/>
        <w:jc w:val="both"/>
        <w:rPr>
          <w:sz w:val="20"/>
          <w:szCs w:val="20"/>
        </w:rPr>
      </w:pPr>
      <w:r w:rsidRPr="00461F82">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61F82" w:rsidRPr="00461F82" w:rsidRDefault="00461F82" w:rsidP="00461F82">
      <w:pPr>
        <w:autoSpaceDE w:val="0"/>
        <w:autoSpaceDN w:val="0"/>
        <w:adjustRightInd w:val="0"/>
        <w:ind w:firstLine="540"/>
        <w:jc w:val="both"/>
        <w:rPr>
          <w:sz w:val="20"/>
          <w:szCs w:val="20"/>
        </w:rPr>
      </w:pPr>
      <w:r w:rsidRPr="00461F82">
        <w:rPr>
          <w:sz w:val="20"/>
          <w:szCs w:val="20"/>
        </w:rPr>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461F82" w:rsidRPr="00461F82" w:rsidRDefault="00461F82" w:rsidP="00461F82">
      <w:pPr>
        <w:autoSpaceDE w:val="0"/>
        <w:autoSpaceDN w:val="0"/>
        <w:adjustRightInd w:val="0"/>
        <w:ind w:firstLine="540"/>
        <w:jc w:val="both"/>
        <w:rPr>
          <w:sz w:val="20"/>
          <w:szCs w:val="20"/>
        </w:rPr>
      </w:pPr>
      <w:r w:rsidRPr="00461F82">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461F82" w:rsidRPr="00461F82" w:rsidRDefault="00461F82" w:rsidP="00461F82">
      <w:pPr>
        <w:autoSpaceDE w:val="0"/>
        <w:autoSpaceDN w:val="0"/>
        <w:adjustRightInd w:val="0"/>
        <w:ind w:firstLine="540"/>
        <w:jc w:val="both"/>
        <w:rPr>
          <w:sz w:val="20"/>
          <w:szCs w:val="20"/>
        </w:rPr>
      </w:pPr>
      <w:r w:rsidRPr="00461F82">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461F82" w:rsidRPr="00461F82" w:rsidRDefault="00461F82" w:rsidP="00461F82">
      <w:pPr>
        <w:autoSpaceDE w:val="0"/>
        <w:autoSpaceDN w:val="0"/>
        <w:adjustRightInd w:val="0"/>
        <w:ind w:firstLine="540"/>
        <w:jc w:val="both"/>
        <w:rPr>
          <w:sz w:val="20"/>
          <w:szCs w:val="20"/>
        </w:rPr>
      </w:pPr>
      <w:r w:rsidRPr="00461F82">
        <w:rPr>
          <w:sz w:val="20"/>
          <w:szCs w:val="20"/>
        </w:rPr>
        <w:lastRenderedPageBreak/>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461F82" w:rsidRPr="00461F82" w:rsidRDefault="00461F82" w:rsidP="00461F82">
      <w:pPr>
        <w:widowControl w:val="0"/>
        <w:autoSpaceDE w:val="0"/>
        <w:autoSpaceDN w:val="0"/>
        <w:adjustRightInd w:val="0"/>
        <w:ind w:firstLine="709"/>
        <w:jc w:val="center"/>
        <w:rPr>
          <w:b/>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4. СРОК ОСУЩЕСТВЛЕНИЯ ПОЛНОМОЧИЙ И ОСНОВАНИЯ ИХ ПРЕКРАЩЕНИЯ</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4.1. Настоящее Соглашение вступает в силу с момента принятия, распространяется на правоотношения, возникшие с 01 января 2021 года и действует до 31 декабря 2021 года включительно.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 Действие настоящего Соглашения может быть прекращено досрочно: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4.2.1. по соглашению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4.2.2.  В одностороннем порядке в случае:</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изменения действующего законодательства Российской Федерации и (или) законодательства Томской области;</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неисполнения или ненадлежащего исполнения одной из Сторон своих обязательств в соответствии с настоящим Соглашением;</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5. ЗАКЛЮЧИТЕЛЬНЫЕ ПОЛОЖЕНИЯ</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5.1. Настоящее Соглашение составлено в двух экземплярах на 2 листах каждый – по одному для каждой из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5.2. Изменения и дополнения к настоящему Соглашению должны совершатся в письменном виде за подписью обеих сторон.</w:t>
      </w:r>
    </w:p>
    <w:p w:rsidR="00461F82" w:rsidRPr="00461F82" w:rsidRDefault="00461F82" w:rsidP="00461F82">
      <w:pPr>
        <w:widowControl w:val="0"/>
        <w:autoSpaceDE w:val="0"/>
        <w:autoSpaceDN w:val="0"/>
        <w:adjustRightInd w:val="0"/>
        <w:ind w:firstLine="709"/>
        <w:jc w:val="both"/>
        <w:rPr>
          <w:sz w:val="20"/>
          <w:szCs w:val="20"/>
        </w:rPr>
      </w:pPr>
    </w:p>
    <w:tbl>
      <w:tblPr>
        <w:tblW w:w="10255" w:type="dxa"/>
        <w:tblLook w:val="01E0" w:firstRow="1" w:lastRow="1" w:firstColumn="1" w:lastColumn="1" w:noHBand="0" w:noVBand="0"/>
      </w:tblPr>
      <w:tblGrid>
        <w:gridCol w:w="5244"/>
        <w:gridCol w:w="5011"/>
      </w:tblGrid>
      <w:tr w:rsidR="00461F82" w:rsidRPr="00461F82" w:rsidTr="002F6CFD">
        <w:trPr>
          <w:trHeight w:val="1028"/>
        </w:trPr>
        <w:tc>
          <w:tcPr>
            <w:tcW w:w="5244" w:type="dxa"/>
          </w:tcPr>
          <w:p w:rsidR="00461F82" w:rsidRPr="00461F82" w:rsidRDefault="00461F82" w:rsidP="00461F82">
            <w:pPr>
              <w:widowControl w:val="0"/>
              <w:autoSpaceDE w:val="0"/>
              <w:autoSpaceDN w:val="0"/>
              <w:adjustRightInd w:val="0"/>
              <w:rPr>
                <w:sz w:val="20"/>
                <w:szCs w:val="20"/>
              </w:rPr>
            </w:pPr>
            <w:r w:rsidRPr="00461F82">
              <w:rPr>
                <w:sz w:val="20"/>
                <w:szCs w:val="20"/>
              </w:rPr>
              <w:t>Глава Чаинского района</w:t>
            </w:r>
          </w:p>
          <w:p w:rsidR="00461F82" w:rsidRPr="00461F82" w:rsidRDefault="00461F82" w:rsidP="00461F82">
            <w:pPr>
              <w:widowControl w:val="0"/>
              <w:autoSpaceDE w:val="0"/>
              <w:autoSpaceDN w:val="0"/>
              <w:adjustRightInd w:val="0"/>
              <w:jc w:val="both"/>
              <w:rPr>
                <w:sz w:val="20"/>
                <w:szCs w:val="20"/>
              </w:rPr>
            </w:pPr>
            <w:r w:rsidRPr="00461F82">
              <w:rPr>
                <w:sz w:val="20"/>
                <w:szCs w:val="20"/>
              </w:rPr>
              <w:t>___________________/ В.Н. Столяров /</w:t>
            </w:r>
          </w:p>
          <w:p w:rsidR="00461F82" w:rsidRPr="00461F82" w:rsidRDefault="00461F82" w:rsidP="00461F82">
            <w:pPr>
              <w:widowControl w:val="0"/>
              <w:autoSpaceDE w:val="0"/>
              <w:autoSpaceDN w:val="0"/>
              <w:adjustRightInd w:val="0"/>
              <w:jc w:val="both"/>
              <w:rPr>
                <w:sz w:val="20"/>
                <w:szCs w:val="20"/>
              </w:rPr>
            </w:pPr>
            <w:r w:rsidRPr="00461F82">
              <w:rPr>
                <w:sz w:val="20"/>
                <w:szCs w:val="20"/>
              </w:rPr>
              <w:t>«_____» _________________ 202__ года</w:t>
            </w:r>
          </w:p>
        </w:tc>
        <w:tc>
          <w:tcPr>
            <w:tcW w:w="5011" w:type="dxa"/>
          </w:tcPr>
          <w:p w:rsidR="00461F82" w:rsidRPr="00461F82" w:rsidRDefault="00461F82" w:rsidP="00461F82">
            <w:pPr>
              <w:widowControl w:val="0"/>
              <w:autoSpaceDE w:val="0"/>
              <w:autoSpaceDN w:val="0"/>
              <w:adjustRightInd w:val="0"/>
              <w:rPr>
                <w:sz w:val="20"/>
                <w:szCs w:val="20"/>
              </w:rPr>
            </w:pPr>
            <w:r w:rsidRPr="00461F82">
              <w:rPr>
                <w:sz w:val="20"/>
                <w:szCs w:val="20"/>
              </w:rPr>
              <w:t>Глава Подгорнского сельского поселения</w:t>
            </w:r>
          </w:p>
          <w:p w:rsidR="00461F82" w:rsidRPr="00461F82" w:rsidRDefault="00461F82" w:rsidP="00461F82">
            <w:pPr>
              <w:widowControl w:val="0"/>
              <w:autoSpaceDE w:val="0"/>
              <w:autoSpaceDN w:val="0"/>
              <w:adjustRightInd w:val="0"/>
              <w:rPr>
                <w:sz w:val="20"/>
                <w:szCs w:val="20"/>
              </w:rPr>
            </w:pPr>
            <w:r w:rsidRPr="00461F82">
              <w:rPr>
                <w:sz w:val="20"/>
                <w:szCs w:val="20"/>
              </w:rPr>
              <w:t>_____________________/А.Н. Кондратенко/</w:t>
            </w:r>
          </w:p>
          <w:p w:rsidR="00461F82" w:rsidRPr="00461F82" w:rsidRDefault="00461F82" w:rsidP="00461F82">
            <w:pPr>
              <w:widowControl w:val="0"/>
              <w:autoSpaceDE w:val="0"/>
              <w:autoSpaceDN w:val="0"/>
              <w:adjustRightInd w:val="0"/>
              <w:rPr>
                <w:sz w:val="20"/>
                <w:szCs w:val="20"/>
              </w:rPr>
            </w:pPr>
            <w:r w:rsidRPr="00461F82">
              <w:rPr>
                <w:sz w:val="20"/>
                <w:szCs w:val="20"/>
              </w:rPr>
              <w:t>«_____» _________________202___ года</w:t>
            </w:r>
          </w:p>
        </w:tc>
      </w:tr>
      <w:tr w:rsidR="00461F82" w:rsidRPr="00461F82" w:rsidTr="002F6CFD">
        <w:trPr>
          <w:trHeight w:val="277"/>
        </w:trPr>
        <w:tc>
          <w:tcPr>
            <w:tcW w:w="5244" w:type="dxa"/>
          </w:tcPr>
          <w:p w:rsidR="00461F82" w:rsidRPr="00461F82" w:rsidRDefault="00461F82" w:rsidP="00461F82">
            <w:pPr>
              <w:widowControl w:val="0"/>
              <w:autoSpaceDE w:val="0"/>
              <w:autoSpaceDN w:val="0"/>
              <w:adjustRightInd w:val="0"/>
              <w:ind w:right="-5210"/>
              <w:rPr>
                <w:sz w:val="20"/>
                <w:szCs w:val="20"/>
              </w:rPr>
            </w:pPr>
            <w:r w:rsidRPr="00461F82">
              <w:rPr>
                <w:sz w:val="20"/>
                <w:szCs w:val="20"/>
              </w:rPr>
              <w:t>МП</w:t>
            </w:r>
          </w:p>
        </w:tc>
        <w:tc>
          <w:tcPr>
            <w:tcW w:w="5011" w:type="dxa"/>
          </w:tcPr>
          <w:p w:rsidR="00461F82" w:rsidRPr="00461F82" w:rsidRDefault="00461F82" w:rsidP="00461F82">
            <w:pPr>
              <w:widowControl w:val="0"/>
              <w:autoSpaceDE w:val="0"/>
              <w:autoSpaceDN w:val="0"/>
              <w:adjustRightInd w:val="0"/>
              <w:rPr>
                <w:sz w:val="20"/>
                <w:szCs w:val="20"/>
              </w:rPr>
            </w:pPr>
            <w:r w:rsidRPr="00461F82">
              <w:rPr>
                <w:sz w:val="20"/>
                <w:szCs w:val="20"/>
              </w:rPr>
              <w:t xml:space="preserve">МП    </w:t>
            </w:r>
          </w:p>
          <w:p w:rsidR="00461F82" w:rsidRPr="00461F82" w:rsidRDefault="00461F82" w:rsidP="00461F82">
            <w:pPr>
              <w:widowControl w:val="0"/>
              <w:autoSpaceDE w:val="0"/>
              <w:autoSpaceDN w:val="0"/>
              <w:adjustRightInd w:val="0"/>
              <w:rPr>
                <w:sz w:val="20"/>
                <w:szCs w:val="20"/>
              </w:rPr>
            </w:pPr>
          </w:p>
        </w:tc>
      </w:tr>
    </w:tbl>
    <w:p w:rsidR="00461F82" w:rsidRPr="00461F82" w:rsidRDefault="00461F82" w:rsidP="00461F82">
      <w:pPr>
        <w:widowControl w:val="0"/>
        <w:autoSpaceDE w:val="0"/>
        <w:autoSpaceDN w:val="0"/>
        <w:adjustRightInd w:val="0"/>
        <w:jc w:val="center"/>
        <w:outlineLvl w:val="0"/>
        <w:rPr>
          <w:sz w:val="20"/>
          <w:szCs w:val="20"/>
        </w:rPr>
      </w:pPr>
    </w:p>
    <w:p w:rsidR="00461F82" w:rsidRPr="00461F82" w:rsidRDefault="00461F82" w:rsidP="00461F82">
      <w:pPr>
        <w:widowControl w:val="0"/>
        <w:autoSpaceDE w:val="0"/>
        <w:autoSpaceDN w:val="0"/>
        <w:adjustRightInd w:val="0"/>
        <w:jc w:val="right"/>
        <w:rPr>
          <w:sz w:val="20"/>
          <w:szCs w:val="20"/>
        </w:rPr>
      </w:pPr>
    </w:p>
    <w:p w:rsidR="00461F82" w:rsidRPr="00461F82" w:rsidRDefault="00461F82" w:rsidP="00461F82">
      <w:pPr>
        <w:widowControl w:val="0"/>
        <w:autoSpaceDE w:val="0"/>
        <w:autoSpaceDN w:val="0"/>
        <w:adjustRightInd w:val="0"/>
        <w:jc w:val="right"/>
        <w:rPr>
          <w:sz w:val="20"/>
          <w:szCs w:val="20"/>
        </w:rPr>
      </w:pPr>
      <w:r w:rsidRPr="00461F82">
        <w:rPr>
          <w:sz w:val="20"/>
          <w:szCs w:val="20"/>
        </w:rPr>
        <w:t>Приложение 1</w:t>
      </w:r>
    </w:p>
    <w:p w:rsidR="00461F82" w:rsidRPr="00461F82" w:rsidRDefault="00461F82" w:rsidP="00461F82">
      <w:pPr>
        <w:widowControl w:val="0"/>
        <w:autoSpaceDE w:val="0"/>
        <w:autoSpaceDN w:val="0"/>
        <w:adjustRightInd w:val="0"/>
        <w:jc w:val="right"/>
        <w:rPr>
          <w:sz w:val="20"/>
          <w:szCs w:val="20"/>
        </w:rPr>
      </w:pPr>
      <w:r w:rsidRPr="00461F82">
        <w:rPr>
          <w:sz w:val="20"/>
          <w:szCs w:val="20"/>
        </w:rPr>
        <w:t xml:space="preserve">к соглашению о передаче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w:t>
      </w:r>
    </w:p>
    <w:p w:rsidR="00461F82" w:rsidRPr="00461F82" w:rsidRDefault="00461F82" w:rsidP="00461F82">
      <w:pPr>
        <w:widowControl w:val="0"/>
        <w:autoSpaceDE w:val="0"/>
        <w:autoSpaceDN w:val="0"/>
        <w:adjustRightInd w:val="0"/>
        <w:jc w:val="right"/>
        <w:outlineLvl w:val="0"/>
        <w:rPr>
          <w:sz w:val="20"/>
          <w:szCs w:val="20"/>
        </w:rPr>
      </w:pPr>
      <w:r w:rsidRPr="00461F82">
        <w:rPr>
          <w:sz w:val="20"/>
          <w:szCs w:val="20"/>
        </w:rPr>
        <w:t>от «___»_____________2020 г</w:t>
      </w:r>
    </w:p>
    <w:p w:rsidR="00461F82" w:rsidRPr="00461F82" w:rsidRDefault="00461F82" w:rsidP="00461F82">
      <w:pPr>
        <w:widowControl w:val="0"/>
        <w:autoSpaceDE w:val="0"/>
        <w:autoSpaceDN w:val="0"/>
        <w:adjustRightInd w:val="0"/>
        <w:jc w:val="center"/>
        <w:outlineLvl w:val="0"/>
        <w:rPr>
          <w:sz w:val="20"/>
          <w:szCs w:val="20"/>
        </w:rPr>
      </w:pPr>
    </w:p>
    <w:p w:rsidR="00461F82" w:rsidRPr="00461F82" w:rsidRDefault="00461F82" w:rsidP="00461F82">
      <w:pPr>
        <w:widowControl w:val="0"/>
        <w:autoSpaceDE w:val="0"/>
        <w:autoSpaceDN w:val="0"/>
        <w:adjustRightInd w:val="0"/>
        <w:jc w:val="center"/>
        <w:outlineLvl w:val="0"/>
        <w:rPr>
          <w:sz w:val="20"/>
          <w:szCs w:val="20"/>
        </w:rPr>
      </w:pPr>
      <w:r w:rsidRPr="00461F82">
        <w:rPr>
          <w:sz w:val="20"/>
          <w:szCs w:val="20"/>
        </w:rPr>
        <w:t>Расчет</w:t>
      </w:r>
    </w:p>
    <w:p w:rsidR="00461F82" w:rsidRPr="00461F82" w:rsidRDefault="00461F82" w:rsidP="00461F82">
      <w:pPr>
        <w:widowControl w:val="0"/>
        <w:autoSpaceDE w:val="0"/>
        <w:autoSpaceDN w:val="0"/>
        <w:adjustRightInd w:val="0"/>
        <w:ind w:left="705"/>
        <w:jc w:val="center"/>
        <w:outlineLvl w:val="0"/>
        <w:rPr>
          <w:sz w:val="20"/>
          <w:szCs w:val="20"/>
        </w:rPr>
      </w:pPr>
      <w:r w:rsidRPr="00461F82">
        <w:rPr>
          <w:bCs/>
          <w:sz w:val="20"/>
          <w:szCs w:val="20"/>
        </w:rPr>
        <w:t xml:space="preserve">объема межбюджетного трансферта на осуществление </w:t>
      </w:r>
    </w:p>
    <w:p w:rsidR="00461F82" w:rsidRPr="00461F82" w:rsidRDefault="00461F82" w:rsidP="00461F82">
      <w:pPr>
        <w:widowControl w:val="0"/>
        <w:autoSpaceDE w:val="0"/>
        <w:autoSpaceDN w:val="0"/>
        <w:adjustRightInd w:val="0"/>
        <w:ind w:left="705"/>
        <w:jc w:val="center"/>
        <w:outlineLvl w:val="0"/>
        <w:rPr>
          <w:sz w:val="20"/>
          <w:szCs w:val="20"/>
        </w:rPr>
      </w:pPr>
      <w:r w:rsidRPr="00461F82">
        <w:rPr>
          <w:bCs/>
          <w:sz w:val="20"/>
          <w:szCs w:val="20"/>
        </w:rPr>
        <w:t>переданных полномочий</w:t>
      </w:r>
      <w:r w:rsidRPr="00461F82">
        <w:rPr>
          <w:sz w:val="20"/>
          <w:szCs w:val="20"/>
        </w:rPr>
        <w:t xml:space="preserve"> на 2021 год в сфере жилищных и градостроительных отношений, отнесенных к полномочиям органов местного самоуправления поселений</w:t>
      </w:r>
    </w:p>
    <w:p w:rsidR="00461F82" w:rsidRPr="00461F82" w:rsidRDefault="00461F82" w:rsidP="00461F82">
      <w:pPr>
        <w:widowControl w:val="0"/>
        <w:autoSpaceDE w:val="0"/>
        <w:autoSpaceDN w:val="0"/>
        <w:adjustRightInd w:val="0"/>
        <w:ind w:left="705"/>
        <w:outlineLvl w:val="0"/>
        <w:rPr>
          <w:sz w:val="20"/>
          <w:szCs w:val="20"/>
        </w:rPr>
      </w:pPr>
    </w:p>
    <w:p w:rsidR="00461F82" w:rsidRPr="00461F82" w:rsidRDefault="00461F82" w:rsidP="00461F82">
      <w:pPr>
        <w:widowControl w:val="0"/>
        <w:numPr>
          <w:ilvl w:val="0"/>
          <w:numId w:val="33"/>
        </w:numPr>
        <w:autoSpaceDE w:val="0"/>
        <w:autoSpaceDN w:val="0"/>
        <w:adjustRightInd w:val="0"/>
        <w:jc w:val="both"/>
        <w:outlineLvl w:val="0"/>
        <w:rPr>
          <w:b/>
          <w:bCs/>
          <w:sz w:val="20"/>
          <w:szCs w:val="20"/>
        </w:rPr>
      </w:pPr>
      <w:r w:rsidRPr="00461F82">
        <w:rPr>
          <w:b/>
          <w:bCs/>
          <w:sz w:val="20"/>
          <w:szCs w:val="20"/>
        </w:rPr>
        <w:t xml:space="preserve">Расчет ФОТ (фонда оплаты труда с начислениями): </w:t>
      </w:r>
    </w:p>
    <w:p w:rsidR="00461F82" w:rsidRPr="00461F82" w:rsidRDefault="00461F82" w:rsidP="00461F82">
      <w:pPr>
        <w:widowControl w:val="0"/>
        <w:autoSpaceDE w:val="0"/>
        <w:autoSpaceDN w:val="0"/>
        <w:adjustRightInd w:val="0"/>
        <w:ind w:left="705"/>
        <w:jc w:val="both"/>
        <w:outlineLvl w:val="0"/>
        <w:rPr>
          <w:b/>
          <w:bCs/>
          <w:sz w:val="20"/>
          <w:szCs w:val="20"/>
        </w:rPr>
      </w:pPr>
    </w:p>
    <w:p w:rsidR="00461F82" w:rsidRPr="00461F82" w:rsidRDefault="00461F82" w:rsidP="00461F82">
      <w:pPr>
        <w:widowControl w:val="0"/>
        <w:autoSpaceDE w:val="0"/>
        <w:autoSpaceDN w:val="0"/>
        <w:adjustRightInd w:val="0"/>
        <w:ind w:firstLine="705"/>
        <w:jc w:val="both"/>
        <w:outlineLvl w:val="0"/>
        <w:rPr>
          <w:b/>
          <w:bCs/>
          <w:sz w:val="20"/>
          <w:szCs w:val="20"/>
        </w:rPr>
      </w:pPr>
      <w:r w:rsidRPr="00461F82">
        <w:rPr>
          <w:b/>
          <w:bCs/>
          <w:sz w:val="20"/>
          <w:szCs w:val="20"/>
        </w:rPr>
        <w:t xml:space="preserve">ФОТi: </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Должностной оклад</w:t>
      </w:r>
      <w:r w:rsidRPr="00461F82">
        <w:rPr>
          <w:sz w:val="20"/>
          <w:szCs w:val="20"/>
        </w:rPr>
        <w:t>: 4217*12мес. = 50604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Должностной оклад за классный чин:</w:t>
      </w:r>
      <w:r w:rsidRPr="00461F82">
        <w:rPr>
          <w:sz w:val="20"/>
          <w:szCs w:val="20"/>
        </w:rPr>
        <w:t xml:space="preserve"> 4217*4 = 16868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Выслуга лет</w:t>
      </w:r>
      <w:r w:rsidRPr="00461F82">
        <w:rPr>
          <w:sz w:val="20"/>
          <w:szCs w:val="20"/>
        </w:rPr>
        <w:t>: 4217*3 = 12651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Надбавка за особые условия муниципальной службы</w:t>
      </w:r>
      <w:r w:rsidRPr="00461F82">
        <w:rPr>
          <w:sz w:val="20"/>
          <w:szCs w:val="20"/>
        </w:rPr>
        <w:t xml:space="preserve"> 4217*14 = 59038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Ежемесячное поощрение:</w:t>
      </w:r>
      <w:r w:rsidRPr="00461F82">
        <w:rPr>
          <w:sz w:val="20"/>
          <w:szCs w:val="20"/>
        </w:rPr>
        <w:t xml:space="preserve"> 4217*1,6*12мес. = 80966,40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Гос.тайна:</w:t>
      </w:r>
      <w:r w:rsidRPr="00461F82">
        <w:rPr>
          <w:sz w:val="20"/>
          <w:szCs w:val="20"/>
        </w:rPr>
        <w:t xml:space="preserve"> 4217*1,5 = 6325,50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Премия:</w:t>
      </w:r>
      <w:r w:rsidRPr="00461F82">
        <w:rPr>
          <w:sz w:val="20"/>
          <w:szCs w:val="20"/>
        </w:rPr>
        <w:t xml:space="preserve"> 4217*2 = 8434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Единовременной выплаты к отпуску:</w:t>
      </w:r>
      <w:r w:rsidRPr="00461F82">
        <w:rPr>
          <w:sz w:val="20"/>
          <w:szCs w:val="20"/>
        </w:rPr>
        <w:t xml:space="preserve"> 4217*2 = 8434руб.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Материальной помощи:</w:t>
      </w:r>
      <w:r w:rsidRPr="00461F82">
        <w:rPr>
          <w:sz w:val="20"/>
          <w:szCs w:val="20"/>
        </w:rPr>
        <w:t xml:space="preserve"> 4217*1 = 4217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rPr>
        <w:t>Итого: 247537,90</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Районный коэффициент и процентная надбавка</w:t>
      </w:r>
      <w:r w:rsidRPr="00461F82">
        <w:rPr>
          <w:sz w:val="20"/>
          <w:szCs w:val="20"/>
        </w:rPr>
        <w:t xml:space="preserve"> 247537,90</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b/>
          <w:sz w:val="20"/>
          <w:szCs w:val="20"/>
        </w:rPr>
        <w:t>Всего: 495075,80</w:t>
      </w:r>
      <w:r w:rsidRPr="00461F82">
        <w:rPr>
          <w:sz w:val="20"/>
          <w:szCs w:val="20"/>
        </w:rPr>
        <w:t xml:space="preserve"> руб.</w:t>
      </w:r>
    </w:p>
    <w:p w:rsidR="00461F82" w:rsidRPr="00461F82" w:rsidRDefault="00461F82" w:rsidP="00461F82">
      <w:pPr>
        <w:widowControl w:val="0"/>
        <w:autoSpaceDE w:val="0"/>
        <w:autoSpaceDN w:val="0"/>
        <w:adjustRightInd w:val="0"/>
        <w:ind w:firstLine="705"/>
        <w:jc w:val="both"/>
        <w:outlineLvl w:val="0"/>
        <w:rPr>
          <w:sz w:val="20"/>
          <w:szCs w:val="20"/>
        </w:rPr>
      </w:pPr>
    </w:p>
    <w:p w:rsidR="00461F82" w:rsidRPr="00461F82" w:rsidRDefault="00461F82" w:rsidP="00461F82">
      <w:pPr>
        <w:widowControl w:val="0"/>
        <w:autoSpaceDE w:val="0"/>
        <w:autoSpaceDN w:val="0"/>
        <w:adjustRightInd w:val="0"/>
        <w:ind w:firstLine="705"/>
        <w:jc w:val="both"/>
        <w:outlineLvl w:val="0"/>
        <w:rPr>
          <w:bCs/>
          <w:sz w:val="20"/>
          <w:szCs w:val="20"/>
        </w:rPr>
      </w:pPr>
      <w:r w:rsidRPr="00461F82">
        <w:rPr>
          <w:b/>
          <w:bCs/>
          <w:sz w:val="20"/>
          <w:szCs w:val="20"/>
          <w:u w:val="single"/>
        </w:rPr>
        <w:t xml:space="preserve">ФОТi = 495075,80 </w:t>
      </w:r>
      <w:r w:rsidRPr="00461F82">
        <w:rPr>
          <w:bCs/>
          <w:sz w:val="20"/>
          <w:szCs w:val="20"/>
        </w:rPr>
        <w:t>руб.</w:t>
      </w:r>
    </w:p>
    <w:p w:rsidR="00461F82" w:rsidRPr="00461F82" w:rsidRDefault="00461F82" w:rsidP="00461F82">
      <w:pPr>
        <w:widowControl w:val="0"/>
        <w:autoSpaceDE w:val="0"/>
        <w:autoSpaceDN w:val="0"/>
        <w:adjustRightInd w:val="0"/>
        <w:ind w:firstLine="705"/>
        <w:jc w:val="both"/>
        <w:outlineLvl w:val="0"/>
        <w:rPr>
          <w:bCs/>
          <w:sz w:val="20"/>
          <w:szCs w:val="20"/>
        </w:rPr>
      </w:pPr>
      <w:r w:rsidRPr="00461F82">
        <w:rPr>
          <w:b/>
          <w:bCs/>
          <w:sz w:val="20"/>
          <w:szCs w:val="20"/>
        </w:rPr>
        <w:t>Дрв =</w:t>
      </w:r>
      <w:r w:rsidRPr="00461F82">
        <w:rPr>
          <w:bCs/>
          <w:sz w:val="20"/>
          <w:szCs w:val="20"/>
        </w:rPr>
        <w:t xml:space="preserve"> 3дн./247 дн. = </w:t>
      </w:r>
      <w:r w:rsidRPr="00461F82">
        <w:rPr>
          <w:b/>
          <w:bCs/>
          <w:sz w:val="20"/>
          <w:szCs w:val="20"/>
        </w:rPr>
        <w:t>0,012146</w:t>
      </w:r>
    </w:p>
    <w:p w:rsidR="00461F82" w:rsidRPr="00461F82" w:rsidRDefault="00461F82" w:rsidP="00461F82">
      <w:pPr>
        <w:widowControl w:val="0"/>
        <w:autoSpaceDE w:val="0"/>
        <w:autoSpaceDN w:val="0"/>
        <w:adjustRightInd w:val="0"/>
        <w:ind w:firstLine="705"/>
        <w:jc w:val="both"/>
        <w:outlineLvl w:val="0"/>
        <w:rPr>
          <w:sz w:val="20"/>
          <w:szCs w:val="20"/>
        </w:rPr>
      </w:pPr>
    </w:p>
    <w:p w:rsidR="00461F82" w:rsidRPr="00461F82" w:rsidRDefault="00461F82" w:rsidP="00461F82">
      <w:pPr>
        <w:widowControl w:val="0"/>
        <w:autoSpaceDE w:val="0"/>
        <w:autoSpaceDN w:val="0"/>
        <w:adjustRightInd w:val="0"/>
        <w:rPr>
          <w:b/>
          <w:bCs/>
          <w:sz w:val="20"/>
          <w:szCs w:val="20"/>
        </w:rPr>
      </w:pPr>
      <w:r w:rsidRPr="00461F82">
        <w:rPr>
          <w:b/>
          <w:bCs/>
          <w:sz w:val="20"/>
          <w:szCs w:val="20"/>
        </w:rPr>
        <w:t xml:space="preserve">             ФОТ= 495075,80*</w:t>
      </w:r>
      <w:r w:rsidRPr="00461F82">
        <w:rPr>
          <w:bCs/>
          <w:sz w:val="20"/>
          <w:szCs w:val="20"/>
        </w:rPr>
        <w:t>0,012146*1,302 = 7829,17 руб.</w:t>
      </w:r>
    </w:p>
    <w:p w:rsidR="00461F82" w:rsidRPr="00461F82" w:rsidRDefault="00461F82" w:rsidP="00461F82">
      <w:pPr>
        <w:widowControl w:val="0"/>
        <w:autoSpaceDE w:val="0"/>
        <w:autoSpaceDN w:val="0"/>
        <w:adjustRightInd w:val="0"/>
        <w:rPr>
          <w:b/>
          <w:sz w:val="20"/>
          <w:szCs w:val="20"/>
        </w:rPr>
      </w:pPr>
    </w:p>
    <w:p w:rsidR="00461F82" w:rsidRPr="00461F82" w:rsidRDefault="00461F82" w:rsidP="00461F82">
      <w:pPr>
        <w:widowControl w:val="0"/>
        <w:autoSpaceDE w:val="0"/>
        <w:autoSpaceDN w:val="0"/>
        <w:adjustRightInd w:val="0"/>
        <w:ind w:firstLine="708"/>
        <w:rPr>
          <w:b/>
          <w:bCs/>
          <w:sz w:val="20"/>
          <w:szCs w:val="20"/>
        </w:rPr>
      </w:pPr>
      <w:r w:rsidRPr="00461F82">
        <w:rPr>
          <w:b/>
          <w:sz w:val="20"/>
          <w:szCs w:val="20"/>
        </w:rPr>
        <w:lastRenderedPageBreak/>
        <w:t>2) Итого объем межбюджетного трансферта</w:t>
      </w:r>
      <w:r w:rsidRPr="00461F82">
        <w:rPr>
          <w:b/>
          <w:bCs/>
          <w:sz w:val="20"/>
          <w:szCs w:val="20"/>
        </w:rPr>
        <w:t>:</w:t>
      </w:r>
    </w:p>
    <w:p w:rsidR="00461F82" w:rsidRPr="00461F82" w:rsidRDefault="00461F82" w:rsidP="00461F82">
      <w:pPr>
        <w:widowControl w:val="0"/>
        <w:autoSpaceDE w:val="0"/>
        <w:autoSpaceDN w:val="0"/>
        <w:adjustRightInd w:val="0"/>
        <w:ind w:firstLine="708"/>
        <w:rPr>
          <w:b/>
          <w:sz w:val="20"/>
          <w:szCs w:val="20"/>
        </w:rPr>
      </w:pPr>
    </w:p>
    <w:p w:rsidR="00461F82" w:rsidRPr="00461F82" w:rsidRDefault="00461F82" w:rsidP="00461F82">
      <w:pPr>
        <w:widowControl w:val="0"/>
        <w:autoSpaceDE w:val="0"/>
        <w:autoSpaceDN w:val="0"/>
        <w:adjustRightInd w:val="0"/>
        <w:jc w:val="both"/>
        <w:rPr>
          <w:sz w:val="20"/>
          <w:szCs w:val="20"/>
        </w:rPr>
      </w:pPr>
      <w:r w:rsidRPr="00461F82">
        <w:rPr>
          <w:b/>
          <w:color w:val="000000"/>
          <w:sz w:val="20"/>
          <w:szCs w:val="20"/>
        </w:rPr>
        <w:t xml:space="preserve">             </w:t>
      </w:r>
      <w:r w:rsidRPr="00461F82">
        <w:rPr>
          <w:b/>
          <w:color w:val="000000"/>
          <w:sz w:val="20"/>
          <w:szCs w:val="20"/>
          <w:lang w:val="en-US"/>
        </w:rPr>
        <w:t>V</w:t>
      </w:r>
      <w:r w:rsidRPr="00461F82">
        <w:rPr>
          <w:b/>
          <w:color w:val="000000"/>
          <w:sz w:val="20"/>
          <w:szCs w:val="20"/>
        </w:rPr>
        <w:t>мбт =</w:t>
      </w:r>
      <w:r w:rsidRPr="00461F82">
        <w:rPr>
          <w:color w:val="000000"/>
          <w:sz w:val="20"/>
          <w:szCs w:val="20"/>
        </w:rPr>
        <w:t xml:space="preserve"> 7829,17</w:t>
      </w:r>
      <w:r w:rsidRPr="00461F82">
        <w:rPr>
          <w:bCs/>
          <w:sz w:val="20"/>
          <w:szCs w:val="20"/>
        </w:rPr>
        <w:t>*1,03</w:t>
      </w:r>
      <w:r w:rsidRPr="00461F82">
        <w:rPr>
          <w:sz w:val="20"/>
          <w:szCs w:val="20"/>
        </w:rPr>
        <w:t xml:space="preserve"> = 8064,04 руб. </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autoSpaceDE w:val="0"/>
        <w:autoSpaceDN w:val="0"/>
        <w:adjustRightInd w:val="0"/>
        <w:ind w:firstLine="540"/>
        <w:jc w:val="both"/>
        <w:rPr>
          <w:b/>
          <w:sz w:val="20"/>
          <w:szCs w:val="20"/>
        </w:rPr>
      </w:pPr>
      <w:r w:rsidRPr="00461F82">
        <w:rPr>
          <w:b/>
          <w:sz w:val="20"/>
          <w:szCs w:val="20"/>
        </w:rPr>
        <w:t>8100 руб.</w:t>
      </w:r>
    </w:p>
    <w:p w:rsidR="00461F82" w:rsidRPr="00461F82" w:rsidRDefault="00461F82" w:rsidP="00461F82">
      <w:pPr>
        <w:widowControl w:val="0"/>
        <w:autoSpaceDE w:val="0"/>
        <w:autoSpaceDN w:val="0"/>
        <w:adjustRightInd w:val="0"/>
        <w:rPr>
          <w:sz w:val="20"/>
          <w:szCs w:val="20"/>
        </w:rPr>
      </w:pPr>
    </w:p>
    <w:p w:rsidR="009E2E37" w:rsidRDefault="009E2E37" w:rsidP="00AF57C4">
      <w:pPr>
        <w:jc w:val="center"/>
        <w:rPr>
          <w:b/>
          <w:sz w:val="20"/>
          <w:szCs w:val="20"/>
        </w:rPr>
      </w:pPr>
    </w:p>
    <w:p w:rsidR="00461F82" w:rsidRPr="00461F82" w:rsidRDefault="00461F82" w:rsidP="00461F82">
      <w:pPr>
        <w:keepNext/>
        <w:jc w:val="center"/>
        <w:outlineLvl w:val="0"/>
        <w:rPr>
          <w:rFonts w:eastAsia="Arial Unicode MS"/>
          <w:b/>
          <w:bCs/>
          <w:sz w:val="20"/>
          <w:szCs w:val="20"/>
        </w:rPr>
      </w:pPr>
      <w:r w:rsidRPr="00461F82">
        <w:rPr>
          <w:rFonts w:eastAsia="Arial Unicode MS"/>
          <w:b/>
          <w:bCs/>
          <w:sz w:val="20"/>
          <w:szCs w:val="20"/>
        </w:rPr>
        <w:t>Муниципальное образование «Подгорнское сельское поселение»</w:t>
      </w:r>
    </w:p>
    <w:p w:rsidR="00461F82" w:rsidRPr="00461F82" w:rsidRDefault="00461F82" w:rsidP="00461F82">
      <w:pPr>
        <w:keepNext/>
        <w:jc w:val="center"/>
        <w:outlineLvl w:val="0"/>
        <w:rPr>
          <w:rFonts w:eastAsia="Arial Unicode MS"/>
          <w:b/>
          <w:bCs/>
          <w:sz w:val="20"/>
          <w:szCs w:val="20"/>
        </w:rPr>
      </w:pPr>
      <w:r w:rsidRPr="00461F82">
        <w:rPr>
          <w:rFonts w:eastAsia="Arial Unicode MS"/>
          <w:b/>
          <w:bCs/>
          <w:sz w:val="20"/>
          <w:szCs w:val="20"/>
        </w:rPr>
        <w:t>СОВЕТ ПОДГОРНСКОГО СЕЛЬКОГО ПОСЕЛЕНИЯ</w:t>
      </w:r>
    </w:p>
    <w:p w:rsidR="00461F82" w:rsidRPr="00461F82" w:rsidRDefault="00461F82" w:rsidP="00461F82">
      <w:pPr>
        <w:keepNext/>
        <w:jc w:val="center"/>
        <w:outlineLvl w:val="0"/>
        <w:rPr>
          <w:rFonts w:eastAsia="Arial Unicode MS"/>
          <w:b/>
          <w:bCs/>
          <w:sz w:val="20"/>
          <w:szCs w:val="20"/>
          <w:lang w:val="en-US"/>
        </w:rPr>
      </w:pPr>
      <w:r w:rsidRPr="00461F82">
        <w:rPr>
          <w:rFonts w:eastAsia="Arial Unicode MS"/>
          <w:b/>
          <w:bCs/>
          <w:sz w:val="20"/>
          <w:szCs w:val="20"/>
        </w:rPr>
        <w:t>РЕШЕНИЕ</w:t>
      </w:r>
      <w:r w:rsidRPr="00461F82">
        <w:rPr>
          <w:rFonts w:eastAsia="Arial Unicode MS"/>
          <w:b/>
          <w:bCs/>
          <w:sz w:val="20"/>
          <w:szCs w:val="20"/>
          <w:lang w:val="en-US"/>
        </w:rPr>
        <w:t xml:space="preserve">  </w:t>
      </w:r>
    </w:p>
    <w:p w:rsidR="00461F82" w:rsidRPr="00461F82" w:rsidRDefault="00461F82" w:rsidP="00461F82">
      <w:pPr>
        <w:widowControl w:val="0"/>
        <w:autoSpaceDE w:val="0"/>
        <w:autoSpaceDN w:val="0"/>
        <w:adjustRightInd w:val="0"/>
        <w:rPr>
          <w:sz w:val="20"/>
          <w:szCs w:val="20"/>
          <w:lang w:val="en-US"/>
        </w:rPr>
      </w:pPr>
    </w:p>
    <w:tbl>
      <w:tblPr>
        <w:tblW w:w="0" w:type="auto"/>
        <w:tblLayout w:type="fixed"/>
        <w:tblLook w:val="0000" w:firstRow="0" w:lastRow="0" w:firstColumn="0" w:lastColumn="0" w:noHBand="0" w:noVBand="0"/>
      </w:tblPr>
      <w:tblGrid>
        <w:gridCol w:w="3095"/>
        <w:gridCol w:w="3392"/>
        <w:gridCol w:w="2981"/>
      </w:tblGrid>
      <w:tr w:rsidR="00461F82" w:rsidRPr="00461F82" w:rsidTr="002F6CFD">
        <w:tc>
          <w:tcPr>
            <w:tcW w:w="3095" w:type="dxa"/>
          </w:tcPr>
          <w:p w:rsidR="00461F82" w:rsidRPr="00461F82" w:rsidRDefault="00461F82" w:rsidP="00461F82">
            <w:pPr>
              <w:widowControl w:val="0"/>
              <w:autoSpaceDE w:val="0"/>
              <w:autoSpaceDN w:val="0"/>
              <w:adjustRightInd w:val="0"/>
              <w:rPr>
                <w:sz w:val="20"/>
                <w:szCs w:val="20"/>
              </w:rPr>
            </w:pPr>
            <w:r w:rsidRPr="00461F82">
              <w:rPr>
                <w:sz w:val="20"/>
                <w:szCs w:val="20"/>
              </w:rPr>
              <w:t>27.11.2020</w:t>
            </w:r>
          </w:p>
        </w:tc>
        <w:tc>
          <w:tcPr>
            <w:tcW w:w="3392" w:type="dxa"/>
          </w:tcPr>
          <w:p w:rsidR="00461F82" w:rsidRPr="00461F82" w:rsidRDefault="00461F82" w:rsidP="00461F82">
            <w:pPr>
              <w:widowControl w:val="0"/>
              <w:autoSpaceDE w:val="0"/>
              <w:autoSpaceDN w:val="0"/>
              <w:adjustRightInd w:val="0"/>
              <w:jc w:val="center"/>
              <w:rPr>
                <w:sz w:val="20"/>
                <w:szCs w:val="20"/>
              </w:rPr>
            </w:pPr>
            <w:r w:rsidRPr="00461F82">
              <w:rPr>
                <w:sz w:val="20"/>
                <w:szCs w:val="20"/>
              </w:rPr>
              <w:t>с. Подгорное</w:t>
            </w:r>
          </w:p>
        </w:tc>
        <w:tc>
          <w:tcPr>
            <w:tcW w:w="2981" w:type="dxa"/>
          </w:tcPr>
          <w:p w:rsidR="00461F82" w:rsidRPr="00461F82" w:rsidRDefault="00461F82" w:rsidP="00461F82">
            <w:pPr>
              <w:widowControl w:val="0"/>
              <w:tabs>
                <w:tab w:val="left" w:pos="945"/>
              </w:tabs>
              <w:autoSpaceDE w:val="0"/>
              <w:autoSpaceDN w:val="0"/>
              <w:adjustRightInd w:val="0"/>
              <w:ind w:left="-6190"/>
              <w:rPr>
                <w:sz w:val="20"/>
                <w:szCs w:val="20"/>
              </w:rPr>
            </w:pPr>
            <w:r w:rsidRPr="00461F82">
              <w:rPr>
                <w:sz w:val="20"/>
                <w:szCs w:val="20"/>
              </w:rPr>
              <w:tab/>
              <w:t xml:space="preserve">                 № 37</w:t>
            </w:r>
          </w:p>
        </w:tc>
      </w:tr>
    </w:tbl>
    <w:p w:rsidR="00461F82" w:rsidRPr="00461F82" w:rsidRDefault="00461F82" w:rsidP="00461F82">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461F82" w:rsidRPr="00461F82" w:rsidRDefault="00461F82" w:rsidP="00461F82">
      <w:pPr>
        <w:autoSpaceDE w:val="0"/>
        <w:autoSpaceDN w:val="0"/>
        <w:adjustRightInd w:val="0"/>
        <w:ind w:right="-5"/>
        <w:jc w:val="center"/>
        <w:outlineLvl w:val="1"/>
        <w:rPr>
          <w:sz w:val="20"/>
          <w:szCs w:val="20"/>
        </w:rPr>
      </w:pPr>
      <w:r w:rsidRPr="00461F82">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461F82" w:rsidRPr="00461F82" w:rsidRDefault="00461F82" w:rsidP="00461F82">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организации в границах поселения газоснабжения населения на уровень района, руководствуясь частью 4 статьи 15 Федерального закона от  06 октября 2003года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Совет Подгорнского поселения РЕШИЛ:</w:t>
      </w:r>
    </w:p>
    <w:p w:rsidR="00461F82" w:rsidRPr="00461F82" w:rsidRDefault="00461F82" w:rsidP="00461F82">
      <w:pPr>
        <w:widowControl w:val="0"/>
        <w:autoSpaceDE w:val="0"/>
        <w:autoSpaceDN w:val="0"/>
        <w:adjustRightInd w:val="0"/>
        <w:ind w:firstLine="720"/>
        <w:jc w:val="both"/>
        <w:rPr>
          <w:sz w:val="20"/>
          <w:szCs w:val="20"/>
        </w:rPr>
      </w:pP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1. Передать органу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по организации проектирования строительства на территории Подгорнского сельского поселения сетей газоснабжения;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по организации строительства на территории Подгорнского поселения сетей газоснабжения.</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2021 год в объеме –  2300 руб. (две тысячи  триста рублей.)</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4.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5. Настоящее решение вступает в силу со дня официального  опубликования и распространяется на правоотношения, возникающие с 01 января 2021 года и действует до 31 декабря 2021 года включительно.</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   6. Контроль за исполнением данного решения оставляю за собой.</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tabs>
          <w:tab w:val="left" w:pos="540"/>
          <w:tab w:val="left" w:pos="720"/>
          <w:tab w:val="left" w:pos="900"/>
          <w:tab w:val="left" w:pos="1260"/>
        </w:tabs>
        <w:jc w:val="both"/>
        <w:rPr>
          <w:sz w:val="20"/>
          <w:szCs w:val="20"/>
        </w:rPr>
      </w:pPr>
      <w:r w:rsidRPr="00461F82">
        <w:rPr>
          <w:sz w:val="20"/>
          <w:szCs w:val="20"/>
        </w:rPr>
        <w:t>И.о. Председателя Совета Подгорнского</w:t>
      </w:r>
    </w:p>
    <w:p w:rsidR="00461F82" w:rsidRPr="00461F82" w:rsidRDefault="00461F82" w:rsidP="00461F82">
      <w:pPr>
        <w:tabs>
          <w:tab w:val="left" w:pos="540"/>
          <w:tab w:val="left" w:pos="720"/>
          <w:tab w:val="left" w:pos="900"/>
          <w:tab w:val="left" w:pos="1260"/>
        </w:tabs>
        <w:jc w:val="both"/>
        <w:rPr>
          <w:sz w:val="20"/>
          <w:szCs w:val="20"/>
        </w:rPr>
      </w:pPr>
      <w:r w:rsidRPr="00461F82">
        <w:rPr>
          <w:sz w:val="20"/>
          <w:szCs w:val="20"/>
        </w:rPr>
        <w:t>сельского поселения</w:t>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t>П.Г. Дудкин</w:t>
      </w:r>
    </w:p>
    <w:p w:rsidR="00461F82" w:rsidRPr="00461F82" w:rsidRDefault="00461F82" w:rsidP="00461F82">
      <w:pPr>
        <w:jc w:val="both"/>
        <w:rPr>
          <w:sz w:val="20"/>
          <w:szCs w:val="20"/>
        </w:rPr>
      </w:pPr>
    </w:p>
    <w:p w:rsidR="00461F82" w:rsidRDefault="00461F82" w:rsidP="00461F82">
      <w:pPr>
        <w:jc w:val="both"/>
        <w:rPr>
          <w:sz w:val="20"/>
          <w:szCs w:val="20"/>
        </w:rPr>
      </w:pPr>
      <w:r w:rsidRPr="00461F82">
        <w:rPr>
          <w:sz w:val="20"/>
          <w:szCs w:val="20"/>
        </w:rPr>
        <w:t>Глава Подгорнского сельского поселения</w:t>
      </w:r>
      <w:r w:rsidRPr="00461F82">
        <w:rPr>
          <w:sz w:val="20"/>
          <w:szCs w:val="20"/>
        </w:rPr>
        <w:tab/>
      </w:r>
      <w:r w:rsidRPr="00461F82">
        <w:rPr>
          <w:sz w:val="20"/>
          <w:szCs w:val="20"/>
        </w:rPr>
        <w:tab/>
      </w:r>
      <w:r w:rsidRPr="00461F82">
        <w:rPr>
          <w:sz w:val="20"/>
          <w:szCs w:val="20"/>
        </w:rPr>
        <w:tab/>
      </w:r>
      <w:r>
        <w:rPr>
          <w:sz w:val="20"/>
          <w:szCs w:val="20"/>
        </w:rPr>
        <w:t xml:space="preserve">              </w:t>
      </w:r>
      <w:r w:rsidRPr="00461F82">
        <w:rPr>
          <w:sz w:val="20"/>
          <w:szCs w:val="20"/>
        </w:rPr>
        <w:t>А.Н. Кондратенко</w:t>
      </w:r>
    </w:p>
    <w:p w:rsidR="00461F82" w:rsidRPr="00461F82" w:rsidRDefault="00461F82" w:rsidP="00461F82">
      <w:pPr>
        <w:jc w:val="both"/>
        <w:rPr>
          <w:sz w:val="20"/>
          <w:szCs w:val="20"/>
        </w:rPr>
      </w:pP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 xml:space="preserve">Приложение </w:t>
      </w: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к решению Совета Подгорнского сельского поселения</w:t>
      </w: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от 27.11.2020 года № 37</w:t>
      </w:r>
    </w:p>
    <w:p w:rsidR="00461F82" w:rsidRPr="00461F82" w:rsidRDefault="00461F82" w:rsidP="00461F82">
      <w:pPr>
        <w:widowControl w:val="0"/>
        <w:autoSpaceDE w:val="0"/>
        <w:autoSpaceDN w:val="0"/>
        <w:adjustRightInd w:val="0"/>
        <w:ind w:firstLine="540"/>
        <w:jc w:val="right"/>
        <w:rPr>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СОГЛАШЕНИЕ</w:t>
      </w:r>
    </w:p>
    <w:p w:rsidR="00461F82" w:rsidRPr="00461F82" w:rsidRDefault="00461F82" w:rsidP="00461F82">
      <w:pPr>
        <w:widowControl w:val="0"/>
        <w:autoSpaceDE w:val="0"/>
        <w:autoSpaceDN w:val="0"/>
        <w:adjustRightInd w:val="0"/>
        <w:ind w:firstLine="709"/>
        <w:jc w:val="center"/>
        <w:rPr>
          <w:sz w:val="20"/>
          <w:szCs w:val="20"/>
        </w:rPr>
      </w:pPr>
      <w:r w:rsidRPr="00461F82">
        <w:rPr>
          <w:sz w:val="20"/>
          <w:szCs w:val="20"/>
        </w:rPr>
        <w:t>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540"/>
        <w:jc w:val="center"/>
        <w:rPr>
          <w:sz w:val="20"/>
          <w:szCs w:val="20"/>
        </w:rPr>
      </w:pPr>
      <w:r w:rsidRPr="00461F82">
        <w:rPr>
          <w:sz w:val="20"/>
          <w:szCs w:val="20"/>
        </w:rPr>
        <w:t>с. Подгорное</w:t>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r>
      <w:r w:rsidRPr="00461F82">
        <w:rPr>
          <w:sz w:val="20"/>
          <w:szCs w:val="20"/>
        </w:rPr>
        <w:tab/>
        <w:t xml:space="preserve">       «  »   _________ 20___.</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w:t>
      </w:r>
      <w:r w:rsidRPr="00461F82">
        <w:rPr>
          <w:sz w:val="20"/>
          <w:szCs w:val="20"/>
        </w:rPr>
        <w:lastRenderedPageBreak/>
        <w:t xml:space="preserve">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 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61F82">
          <w:rPr>
            <w:sz w:val="20"/>
            <w:szCs w:val="20"/>
          </w:rPr>
          <w:t>2003 г</w:t>
        </w:r>
      </w:smartTag>
      <w:r w:rsidRPr="00461F82">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 ______ 2020 № __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и решением Думы Чаинского района от «___»_______2020 года №___ «О принятии отдельных полномочий муниципального образования «Подгорнское сельское поселение» по организации в границах поселения газоснабжения населения», заключили настоящее Соглашение о нижеследующем:</w:t>
      </w:r>
    </w:p>
    <w:p w:rsidR="00461F82" w:rsidRPr="00461F82" w:rsidRDefault="00461F82" w:rsidP="00461F82">
      <w:pPr>
        <w:widowControl w:val="0"/>
        <w:autoSpaceDE w:val="0"/>
        <w:autoSpaceDN w:val="0"/>
        <w:adjustRightInd w:val="0"/>
        <w:ind w:firstLine="540"/>
        <w:jc w:val="center"/>
        <w:rPr>
          <w:b/>
          <w:sz w:val="20"/>
          <w:szCs w:val="20"/>
        </w:rPr>
      </w:pPr>
    </w:p>
    <w:p w:rsidR="00461F82" w:rsidRPr="00461F82" w:rsidRDefault="00461F82" w:rsidP="00461F82">
      <w:pPr>
        <w:widowControl w:val="0"/>
        <w:autoSpaceDE w:val="0"/>
        <w:autoSpaceDN w:val="0"/>
        <w:adjustRightInd w:val="0"/>
        <w:ind w:firstLine="540"/>
        <w:jc w:val="center"/>
        <w:rPr>
          <w:b/>
          <w:sz w:val="20"/>
          <w:szCs w:val="20"/>
        </w:rPr>
      </w:pPr>
      <w:r w:rsidRPr="00461F82">
        <w:rPr>
          <w:b/>
          <w:sz w:val="20"/>
          <w:szCs w:val="20"/>
        </w:rPr>
        <w:t>1. ОБЩИЕ ПОЛОЖЕНИЯ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1.1. Поселение передаёт, а Район принимает и осуществляет отдельные полномочия по организации в границах поселения газоснабжения населения: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по организации проектирования строительства на территории Подгорнского сельского поселения сетей газоснабжения;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по организации строительства на территории Подгорнского поселения сетей газоснабжения.</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1.2. </w:t>
      </w:r>
      <w:r w:rsidRPr="00461F82">
        <w:rPr>
          <w:rFonts w:eastAsia="Lucida Sans Unicode"/>
          <w:sz w:val="20"/>
          <w:szCs w:val="20"/>
        </w:rPr>
        <w:t xml:space="preserve"> </w:t>
      </w:r>
      <w:r w:rsidRPr="00461F82">
        <w:rPr>
          <w:sz w:val="20"/>
          <w:szCs w:val="20"/>
        </w:rPr>
        <w:t xml:space="preserve">Передача отдельных полномочий производится в целях эффективной организации газификации поселения. </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1.3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461F82" w:rsidRDefault="00461F82" w:rsidP="00461F82">
      <w:pPr>
        <w:widowControl w:val="0"/>
        <w:autoSpaceDE w:val="0"/>
        <w:autoSpaceDN w:val="0"/>
        <w:adjustRightInd w:val="0"/>
        <w:ind w:firstLine="540"/>
        <w:jc w:val="center"/>
        <w:rPr>
          <w:b/>
          <w:sz w:val="20"/>
          <w:szCs w:val="20"/>
        </w:rPr>
      </w:pPr>
    </w:p>
    <w:p w:rsidR="00461F82" w:rsidRPr="00461F82" w:rsidRDefault="00461F82" w:rsidP="00461F82">
      <w:pPr>
        <w:widowControl w:val="0"/>
        <w:autoSpaceDE w:val="0"/>
        <w:autoSpaceDN w:val="0"/>
        <w:adjustRightInd w:val="0"/>
        <w:ind w:firstLine="540"/>
        <w:jc w:val="center"/>
        <w:rPr>
          <w:b/>
          <w:sz w:val="20"/>
          <w:szCs w:val="20"/>
        </w:rPr>
      </w:pPr>
      <w:r w:rsidRPr="00461F82">
        <w:rPr>
          <w:b/>
          <w:sz w:val="20"/>
          <w:szCs w:val="20"/>
        </w:rPr>
        <w:t>2. ПРАВА И ОБЯЗАННОСТИ СТОРОН</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2.1. Район имеет право на:</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 4)  требовать досрочного расторжения настоящего Соглашения.</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2.2. Район, выполняя возложенные на него полномочия, обязан:</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1) представить в Департамент энергетики Администрации Томской области сведения и документы, необходимые для включения населенных пунктов поселения, в областную программу по газификации, а также в иные программы по газификации населенных пунктов, расположенных на территории Томской области;</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 совершать иные действия, необходимые для организации проектирования строительства на территории Подгорнского сельского поселения сетей газоснабжения.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3) осуществлять отдельные полномочия надлежащим образом в соответствии с решением Совета Подгорнского сельского поселения от «___»________2020 г. № ___, настоящим соглашением  и иными нормативными правовыми по вопросам осуществления отдельных полномочий; </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4)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5)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2.3. Поселение вправе:</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4) требовать досрочного расторжения настоящего Соглашения.</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lastRenderedPageBreak/>
        <w:t>2.4. Поселение обязано:</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в течение _____календарных дней со дня подписания настоящего Соглашения в бюджет муниципального образования «Чаинский район» по следующим реквизитам: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ИНН 7015000944    КПП 701501001</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ОКАТО 69256000000</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УФК по Томской области (Администрация Чаинского района)</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р/с 40101810900000010007   в отделение Томск г.Томск</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КБК 901 202 04014 05 0000 151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В назначении платежа указать л/с 04653006890</w:t>
      </w:r>
    </w:p>
    <w:p w:rsidR="00461F82" w:rsidRPr="00461F82" w:rsidRDefault="00461F82" w:rsidP="00461F82">
      <w:pPr>
        <w:autoSpaceDE w:val="0"/>
        <w:autoSpaceDN w:val="0"/>
        <w:adjustRightInd w:val="0"/>
        <w:ind w:firstLine="540"/>
        <w:jc w:val="center"/>
        <w:rPr>
          <w:b/>
          <w:sz w:val="20"/>
          <w:szCs w:val="20"/>
        </w:rPr>
      </w:pPr>
    </w:p>
    <w:p w:rsidR="00461F82" w:rsidRPr="00461F82" w:rsidRDefault="00461F82" w:rsidP="00461F82">
      <w:pPr>
        <w:autoSpaceDE w:val="0"/>
        <w:autoSpaceDN w:val="0"/>
        <w:adjustRightInd w:val="0"/>
        <w:ind w:firstLine="540"/>
        <w:jc w:val="center"/>
        <w:rPr>
          <w:b/>
          <w:sz w:val="20"/>
          <w:szCs w:val="20"/>
        </w:rPr>
      </w:pPr>
      <w:r w:rsidRPr="00461F82">
        <w:rPr>
          <w:b/>
          <w:sz w:val="20"/>
          <w:szCs w:val="20"/>
        </w:rPr>
        <w:t>3. КОНТРОЛЬ И ОТВЕТСТВЕННОСТЬ СТОРОН СОГЛАШЕНИЯ</w:t>
      </w:r>
    </w:p>
    <w:p w:rsidR="00461F82" w:rsidRPr="00461F82" w:rsidRDefault="00461F82" w:rsidP="00461F82">
      <w:pPr>
        <w:autoSpaceDE w:val="0"/>
        <w:autoSpaceDN w:val="0"/>
        <w:adjustRightInd w:val="0"/>
        <w:ind w:firstLine="540"/>
        <w:jc w:val="both"/>
        <w:rPr>
          <w:sz w:val="20"/>
          <w:szCs w:val="20"/>
        </w:rPr>
      </w:pPr>
      <w:r w:rsidRPr="00461F82">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461F82" w:rsidRPr="00461F82" w:rsidRDefault="00461F82" w:rsidP="00461F82">
      <w:pPr>
        <w:autoSpaceDE w:val="0"/>
        <w:autoSpaceDN w:val="0"/>
        <w:adjustRightInd w:val="0"/>
        <w:ind w:firstLine="540"/>
        <w:jc w:val="both"/>
        <w:rPr>
          <w:sz w:val="20"/>
          <w:szCs w:val="20"/>
        </w:rPr>
      </w:pPr>
      <w:r w:rsidRPr="00461F82">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461F82" w:rsidRPr="00461F82" w:rsidRDefault="00461F82" w:rsidP="00461F82">
      <w:pPr>
        <w:autoSpaceDE w:val="0"/>
        <w:autoSpaceDN w:val="0"/>
        <w:adjustRightInd w:val="0"/>
        <w:ind w:firstLine="540"/>
        <w:jc w:val="both"/>
        <w:rPr>
          <w:sz w:val="20"/>
          <w:szCs w:val="20"/>
        </w:rPr>
      </w:pPr>
      <w:r w:rsidRPr="00461F82">
        <w:rPr>
          <w:sz w:val="20"/>
          <w:szCs w:val="20"/>
        </w:rPr>
        <w:t>2) запроса и получения в срок, указанный в запросе информации об осуществлении переданных полномочий;</w:t>
      </w:r>
    </w:p>
    <w:p w:rsidR="00461F82" w:rsidRPr="00461F82" w:rsidRDefault="00461F82" w:rsidP="00461F82">
      <w:pPr>
        <w:autoSpaceDE w:val="0"/>
        <w:autoSpaceDN w:val="0"/>
        <w:adjustRightInd w:val="0"/>
        <w:ind w:firstLine="540"/>
        <w:jc w:val="both"/>
        <w:rPr>
          <w:sz w:val="20"/>
          <w:szCs w:val="20"/>
        </w:rPr>
      </w:pPr>
      <w:r w:rsidRPr="00461F82">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461F82" w:rsidRPr="00461F82" w:rsidRDefault="00461F82" w:rsidP="00461F82">
      <w:pPr>
        <w:autoSpaceDE w:val="0"/>
        <w:autoSpaceDN w:val="0"/>
        <w:adjustRightInd w:val="0"/>
        <w:ind w:firstLine="540"/>
        <w:jc w:val="both"/>
        <w:rPr>
          <w:sz w:val="20"/>
          <w:szCs w:val="20"/>
        </w:rPr>
      </w:pPr>
      <w:r w:rsidRPr="00461F82">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1F82" w:rsidRPr="00461F82" w:rsidRDefault="00461F82" w:rsidP="00461F82">
      <w:pPr>
        <w:autoSpaceDE w:val="0"/>
        <w:autoSpaceDN w:val="0"/>
        <w:adjustRightInd w:val="0"/>
        <w:ind w:firstLine="540"/>
        <w:jc w:val="both"/>
        <w:rPr>
          <w:sz w:val="20"/>
          <w:szCs w:val="20"/>
        </w:rPr>
      </w:pPr>
      <w:r w:rsidRPr="00461F82">
        <w:rPr>
          <w:sz w:val="20"/>
          <w:szCs w:val="20"/>
        </w:rPr>
        <w:t>Один экземпляр акта вручается Главе Чаинского района для ознакомления.</w:t>
      </w:r>
    </w:p>
    <w:p w:rsidR="00461F82" w:rsidRPr="00461F82" w:rsidRDefault="00461F82" w:rsidP="00461F82">
      <w:pPr>
        <w:autoSpaceDE w:val="0"/>
        <w:autoSpaceDN w:val="0"/>
        <w:adjustRightInd w:val="0"/>
        <w:ind w:firstLine="540"/>
        <w:jc w:val="both"/>
        <w:rPr>
          <w:sz w:val="20"/>
          <w:szCs w:val="20"/>
        </w:rPr>
      </w:pPr>
      <w:r w:rsidRPr="00461F82">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61F82" w:rsidRPr="00461F82" w:rsidRDefault="00461F82" w:rsidP="00461F82">
      <w:pPr>
        <w:autoSpaceDE w:val="0"/>
        <w:autoSpaceDN w:val="0"/>
        <w:adjustRightInd w:val="0"/>
        <w:ind w:firstLine="540"/>
        <w:jc w:val="both"/>
        <w:rPr>
          <w:sz w:val="20"/>
          <w:szCs w:val="20"/>
        </w:rPr>
      </w:pPr>
      <w:r w:rsidRPr="00461F82">
        <w:rPr>
          <w:sz w:val="20"/>
          <w:szCs w:val="20"/>
        </w:rPr>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461F82" w:rsidRPr="00461F82" w:rsidRDefault="00461F82" w:rsidP="00461F82">
      <w:pPr>
        <w:autoSpaceDE w:val="0"/>
        <w:autoSpaceDN w:val="0"/>
        <w:adjustRightInd w:val="0"/>
        <w:ind w:firstLine="540"/>
        <w:jc w:val="both"/>
        <w:rPr>
          <w:sz w:val="20"/>
          <w:szCs w:val="20"/>
        </w:rPr>
      </w:pPr>
      <w:r w:rsidRPr="00461F82">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461F82" w:rsidRPr="00461F82" w:rsidRDefault="00461F82" w:rsidP="00461F82">
      <w:pPr>
        <w:autoSpaceDE w:val="0"/>
        <w:autoSpaceDN w:val="0"/>
        <w:adjustRightInd w:val="0"/>
        <w:ind w:firstLine="540"/>
        <w:jc w:val="both"/>
        <w:rPr>
          <w:sz w:val="20"/>
          <w:szCs w:val="20"/>
        </w:rPr>
      </w:pPr>
      <w:r w:rsidRPr="00461F82">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461F82" w:rsidRPr="00461F82" w:rsidRDefault="00461F82" w:rsidP="00461F82">
      <w:pPr>
        <w:autoSpaceDE w:val="0"/>
        <w:autoSpaceDN w:val="0"/>
        <w:adjustRightInd w:val="0"/>
        <w:ind w:firstLine="540"/>
        <w:jc w:val="both"/>
        <w:rPr>
          <w:sz w:val="20"/>
          <w:szCs w:val="20"/>
        </w:rPr>
      </w:pPr>
      <w:r w:rsidRPr="00461F82">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461F82" w:rsidRPr="00461F82" w:rsidRDefault="00461F82" w:rsidP="00461F82">
      <w:pPr>
        <w:widowControl w:val="0"/>
        <w:autoSpaceDE w:val="0"/>
        <w:autoSpaceDN w:val="0"/>
        <w:adjustRightInd w:val="0"/>
        <w:ind w:firstLine="709"/>
        <w:jc w:val="center"/>
        <w:rPr>
          <w:b/>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4. СРОК ОСУЩЕСТВЛЕНИЯ ПОЛНОМОЧИЙ И ОСНОВАНИЯ ИХ ПРЕКРАЩЕНИЯ</w:t>
      </w:r>
    </w:p>
    <w:p w:rsidR="00461F82" w:rsidRPr="00461F82" w:rsidRDefault="00461F82" w:rsidP="00461F82">
      <w:pPr>
        <w:widowControl w:val="0"/>
        <w:autoSpaceDE w:val="0"/>
        <w:autoSpaceDN w:val="0"/>
        <w:adjustRightInd w:val="0"/>
        <w:ind w:firstLine="709"/>
        <w:jc w:val="both"/>
        <w:rPr>
          <w:b/>
          <w:sz w:val="20"/>
          <w:szCs w:val="20"/>
        </w:rPr>
      </w:pPr>
      <w:r w:rsidRPr="00461F82">
        <w:rPr>
          <w:sz w:val="20"/>
          <w:szCs w:val="20"/>
        </w:rPr>
        <w:t>4.1. Настоящее Соглашение вступает в силу с 1 января 2021 года и действует до 31 декабря 2021 года включительно.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 Действие настоящего Соглашения может быть прекращено досрочно: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4.2.1. по соглашению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4.2.2.  В одностороннем порядке в случае:</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изменения действующего законодательства Российской Федерации и (или) законодательства Томской области;</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неисполнения или ненадлежащего исполнения одной из Сторон своих обязательств в соответствии с настоящим Соглашением;</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5. ЗАКЛЮЧИТЕЛЬНЫЕ ПОЛОЖЕНИЯ</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5.1. Настоящее Соглашение составлено в двух экземплярах на трех листах каждый – по одному для каждой из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5.2. Изменения и дополнения к настоящему Соглашению должны совершатся в письменном виде за подписью обеих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lastRenderedPageBreak/>
        <w:t>5.3. По вопросам, не урегулированным настоящим Соглашением, Стороны руководствуются действующим законодательством.</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5.4. Споры, связанные с исполнением настоящего Соглашения, разрешаются путем проведения переговоров или в судебном порядке.</w:t>
      </w:r>
    </w:p>
    <w:p w:rsidR="00461F82" w:rsidRPr="00461F82" w:rsidRDefault="00461F82" w:rsidP="00461F82">
      <w:pPr>
        <w:widowControl w:val="0"/>
        <w:autoSpaceDE w:val="0"/>
        <w:autoSpaceDN w:val="0"/>
        <w:adjustRightInd w:val="0"/>
        <w:ind w:firstLine="709"/>
        <w:jc w:val="both"/>
        <w:rPr>
          <w:sz w:val="20"/>
          <w:szCs w:val="20"/>
        </w:rPr>
      </w:pPr>
    </w:p>
    <w:tbl>
      <w:tblPr>
        <w:tblW w:w="9464" w:type="dxa"/>
        <w:tblLook w:val="01E0" w:firstRow="1" w:lastRow="1" w:firstColumn="1" w:lastColumn="1" w:noHBand="0" w:noVBand="0"/>
      </w:tblPr>
      <w:tblGrid>
        <w:gridCol w:w="5210"/>
        <w:gridCol w:w="4254"/>
      </w:tblGrid>
      <w:tr w:rsidR="00461F82" w:rsidRPr="00461F82" w:rsidTr="002F6CFD">
        <w:tc>
          <w:tcPr>
            <w:tcW w:w="5210" w:type="dxa"/>
          </w:tcPr>
          <w:p w:rsidR="00461F82" w:rsidRPr="00461F82" w:rsidRDefault="00461F82" w:rsidP="00461F82">
            <w:pPr>
              <w:widowControl w:val="0"/>
              <w:autoSpaceDE w:val="0"/>
              <w:autoSpaceDN w:val="0"/>
              <w:adjustRightInd w:val="0"/>
              <w:ind w:firstLine="709"/>
              <w:rPr>
                <w:sz w:val="20"/>
                <w:szCs w:val="20"/>
              </w:rPr>
            </w:pPr>
            <w:r w:rsidRPr="00461F82">
              <w:rPr>
                <w:sz w:val="20"/>
                <w:szCs w:val="20"/>
              </w:rPr>
              <w:t>Глава Чаинского района</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___________________/ В.Н. Столяров /</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«_____» ____________________ 202___ года</w:t>
            </w:r>
          </w:p>
        </w:tc>
        <w:tc>
          <w:tcPr>
            <w:tcW w:w="4254" w:type="dxa"/>
          </w:tcPr>
          <w:p w:rsidR="00461F82" w:rsidRPr="00461F82" w:rsidRDefault="00461F82" w:rsidP="00461F82">
            <w:pPr>
              <w:widowControl w:val="0"/>
              <w:autoSpaceDE w:val="0"/>
              <w:autoSpaceDN w:val="0"/>
              <w:adjustRightInd w:val="0"/>
              <w:rPr>
                <w:sz w:val="20"/>
                <w:szCs w:val="20"/>
              </w:rPr>
            </w:pPr>
            <w:r w:rsidRPr="00461F82">
              <w:rPr>
                <w:sz w:val="20"/>
                <w:szCs w:val="20"/>
              </w:rPr>
              <w:t>Глава Подгорнского сельского поселения</w:t>
            </w:r>
          </w:p>
          <w:p w:rsidR="00461F82" w:rsidRPr="00461F82" w:rsidRDefault="00461F82" w:rsidP="00461F82">
            <w:pPr>
              <w:widowControl w:val="0"/>
              <w:autoSpaceDE w:val="0"/>
              <w:autoSpaceDN w:val="0"/>
              <w:adjustRightInd w:val="0"/>
              <w:rPr>
                <w:sz w:val="20"/>
                <w:szCs w:val="20"/>
              </w:rPr>
            </w:pPr>
            <w:r w:rsidRPr="00461F82">
              <w:rPr>
                <w:sz w:val="20"/>
                <w:szCs w:val="20"/>
              </w:rPr>
              <w:t>__________________/А.Н. Кондратенко/</w:t>
            </w:r>
          </w:p>
          <w:p w:rsidR="00461F82" w:rsidRPr="00461F82" w:rsidRDefault="00461F82" w:rsidP="00461F82">
            <w:pPr>
              <w:widowControl w:val="0"/>
              <w:autoSpaceDE w:val="0"/>
              <w:autoSpaceDN w:val="0"/>
              <w:adjustRightInd w:val="0"/>
              <w:ind w:firstLine="709"/>
              <w:rPr>
                <w:sz w:val="20"/>
                <w:szCs w:val="20"/>
              </w:rPr>
            </w:pPr>
          </w:p>
          <w:p w:rsidR="00461F82" w:rsidRPr="00461F82" w:rsidRDefault="00461F82" w:rsidP="00461F82">
            <w:pPr>
              <w:widowControl w:val="0"/>
              <w:autoSpaceDE w:val="0"/>
              <w:autoSpaceDN w:val="0"/>
              <w:adjustRightInd w:val="0"/>
              <w:ind w:firstLine="709"/>
              <w:rPr>
                <w:sz w:val="20"/>
                <w:szCs w:val="20"/>
              </w:rPr>
            </w:pPr>
            <w:r w:rsidRPr="00461F82">
              <w:rPr>
                <w:sz w:val="20"/>
                <w:szCs w:val="20"/>
              </w:rPr>
              <w:t>«_____» _________________202__ года</w:t>
            </w:r>
          </w:p>
        </w:tc>
      </w:tr>
      <w:tr w:rsidR="00461F82" w:rsidRPr="00461F82" w:rsidTr="002F6CFD">
        <w:tc>
          <w:tcPr>
            <w:tcW w:w="5210" w:type="dxa"/>
          </w:tcPr>
          <w:p w:rsidR="00461F82" w:rsidRPr="00461F82" w:rsidRDefault="00461F82" w:rsidP="00461F82">
            <w:pPr>
              <w:widowControl w:val="0"/>
              <w:autoSpaceDE w:val="0"/>
              <w:autoSpaceDN w:val="0"/>
              <w:adjustRightInd w:val="0"/>
              <w:ind w:firstLine="709"/>
              <w:rPr>
                <w:sz w:val="20"/>
                <w:szCs w:val="20"/>
              </w:rPr>
            </w:pPr>
            <w:r w:rsidRPr="00461F82">
              <w:rPr>
                <w:sz w:val="20"/>
                <w:szCs w:val="20"/>
              </w:rPr>
              <w:t>МП</w:t>
            </w:r>
          </w:p>
        </w:tc>
        <w:tc>
          <w:tcPr>
            <w:tcW w:w="4254" w:type="dxa"/>
          </w:tcPr>
          <w:p w:rsidR="00461F82" w:rsidRPr="00461F82" w:rsidRDefault="00461F82" w:rsidP="00461F82">
            <w:pPr>
              <w:widowControl w:val="0"/>
              <w:autoSpaceDE w:val="0"/>
              <w:autoSpaceDN w:val="0"/>
              <w:adjustRightInd w:val="0"/>
              <w:ind w:firstLine="709"/>
              <w:rPr>
                <w:sz w:val="20"/>
                <w:szCs w:val="20"/>
              </w:rPr>
            </w:pPr>
            <w:r w:rsidRPr="00461F82">
              <w:rPr>
                <w:sz w:val="20"/>
                <w:szCs w:val="20"/>
              </w:rPr>
              <w:t>МП</w:t>
            </w:r>
          </w:p>
        </w:tc>
      </w:tr>
    </w:tbl>
    <w:p w:rsidR="00461F82" w:rsidRPr="00461F82" w:rsidRDefault="00461F82" w:rsidP="00461F82">
      <w:pPr>
        <w:widowControl w:val="0"/>
        <w:autoSpaceDE w:val="0"/>
        <w:autoSpaceDN w:val="0"/>
        <w:adjustRightInd w:val="0"/>
        <w:rPr>
          <w:sz w:val="20"/>
          <w:szCs w:val="20"/>
        </w:rPr>
      </w:pPr>
    </w:p>
    <w:p w:rsidR="00461F82" w:rsidRPr="00461F82" w:rsidRDefault="00461F82" w:rsidP="00461F82">
      <w:pPr>
        <w:widowControl w:val="0"/>
        <w:autoSpaceDE w:val="0"/>
        <w:autoSpaceDN w:val="0"/>
        <w:adjustRightInd w:val="0"/>
        <w:ind w:firstLine="6840"/>
        <w:jc w:val="right"/>
        <w:rPr>
          <w:sz w:val="20"/>
          <w:szCs w:val="20"/>
        </w:rPr>
      </w:pPr>
      <w:r w:rsidRPr="00461F82">
        <w:rPr>
          <w:sz w:val="20"/>
          <w:szCs w:val="20"/>
        </w:rPr>
        <w:t xml:space="preserve">Приложение 1 </w:t>
      </w:r>
    </w:p>
    <w:p w:rsidR="00461F82" w:rsidRPr="00461F82" w:rsidRDefault="00461F82" w:rsidP="00461F82">
      <w:pPr>
        <w:widowControl w:val="0"/>
        <w:autoSpaceDE w:val="0"/>
        <w:autoSpaceDN w:val="0"/>
        <w:adjustRightInd w:val="0"/>
        <w:ind w:firstLine="709"/>
        <w:jc w:val="right"/>
        <w:rPr>
          <w:sz w:val="20"/>
          <w:szCs w:val="20"/>
        </w:rPr>
      </w:pPr>
      <w:r w:rsidRPr="00461F82">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от «__»_________  2020 года</w:t>
      </w:r>
    </w:p>
    <w:p w:rsidR="00461F82" w:rsidRPr="00461F82" w:rsidRDefault="00461F82" w:rsidP="00461F82">
      <w:pPr>
        <w:widowControl w:val="0"/>
        <w:autoSpaceDE w:val="0"/>
        <w:autoSpaceDN w:val="0"/>
        <w:adjustRightInd w:val="0"/>
        <w:ind w:firstLine="709"/>
        <w:jc w:val="right"/>
        <w:rPr>
          <w:sz w:val="20"/>
          <w:szCs w:val="20"/>
        </w:rPr>
      </w:pPr>
    </w:p>
    <w:p w:rsidR="00461F82" w:rsidRPr="00461F82" w:rsidRDefault="00461F82" w:rsidP="00461F82">
      <w:pPr>
        <w:widowControl w:val="0"/>
        <w:autoSpaceDE w:val="0"/>
        <w:autoSpaceDN w:val="0"/>
        <w:adjustRightInd w:val="0"/>
        <w:ind w:left="705"/>
        <w:jc w:val="center"/>
        <w:outlineLvl w:val="0"/>
        <w:rPr>
          <w:sz w:val="20"/>
          <w:szCs w:val="20"/>
        </w:rPr>
      </w:pPr>
      <w:r w:rsidRPr="00461F82">
        <w:rPr>
          <w:sz w:val="20"/>
          <w:szCs w:val="20"/>
        </w:rPr>
        <w:t xml:space="preserve">Расчет </w:t>
      </w:r>
    </w:p>
    <w:p w:rsidR="00461F82" w:rsidRPr="00461F82" w:rsidRDefault="00461F82" w:rsidP="00461F82">
      <w:pPr>
        <w:widowControl w:val="0"/>
        <w:autoSpaceDE w:val="0"/>
        <w:autoSpaceDN w:val="0"/>
        <w:adjustRightInd w:val="0"/>
        <w:ind w:left="705"/>
        <w:jc w:val="center"/>
        <w:outlineLvl w:val="0"/>
        <w:rPr>
          <w:sz w:val="20"/>
          <w:szCs w:val="20"/>
        </w:rPr>
      </w:pPr>
      <w:r w:rsidRPr="00461F82">
        <w:rPr>
          <w:bCs/>
          <w:sz w:val="20"/>
          <w:szCs w:val="20"/>
        </w:rPr>
        <w:t xml:space="preserve">объема межбюджетного трансферта на осуществление </w:t>
      </w:r>
    </w:p>
    <w:p w:rsidR="00461F82" w:rsidRPr="00461F82" w:rsidRDefault="00461F82" w:rsidP="00461F82">
      <w:pPr>
        <w:widowControl w:val="0"/>
        <w:autoSpaceDE w:val="0"/>
        <w:autoSpaceDN w:val="0"/>
        <w:adjustRightInd w:val="0"/>
        <w:ind w:left="705"/>
        <w:jc w:val="center"/>
        <w:outlineLvl w:val="0"/>
        <w:rPr>
          <w:sz w:val="20"/>
          <w:szCs w:val="20"/>
        </w:rPr>
      </w:pPr>
      <w:r w:rsidRPr="00461F82">
        <w:rPr>
          <w:bCs/>
          <w:sz w:val="20"/>
          <w:szCs w:val="20"/>
        </w:rPr>
        <w:t>переданных полномочий</w:t>
      </w:r>
      <w:r w:rsidRPr="00461F82">
        <w:rPr>
          <w:sz w:val="20"/>
          <w:szCs w:val="20"/>
        </w:rPr>
        <w:t xml:space="preserve"> на 2021 год</w:t>
      </w:r>
      <w:r>
        <w:rPr>
          <w:sz w:val="20"/>
          <w:szCs w:val="20"/>
        </w:rPr>
        <w:t xml:space="preserve"> </w:t>
      </w:r>
      <w:r w:rsidRPr="00461F82">
        <w:rPr>
          <w:sz w:val="20"/>
          <w:szCs w:val="20"/>
        </w:rPr>
        <w:t>по организации в пределах поселения газоснабжения населения,</w:t>
      </w:r>
    </w:p>
    <w:p w:rsidR="00461F82" w:rsidRPr="00461F82" w:rsidRDefault="00461F82" w:rsidP="00461F82">
      <w:pPr>
        <w:widowControl w:val="0"/>
        <w:autoSpaceDE w:val="0"/>
        <w:autoSpaceDN w:val="0"/>
        <w:adjustRightInd w:val="0"/>
        <w:ind w:left="705"/>
        <w:jc w:val="center"/>
        <w:outlineLvl w:val="0"/>
        <w:rPr>
          <w:sz w:val="20"/>
          <w:szCs w:val="20"/>
        </w:rPr>
      </w:pPr>
      <w:r w:rsidRPr="00461F82">
        <w:rPr>
          <w:sz w:val="20"/>
          <w:szCs w:val="20"/>
        </w:rPr>
        <w:t>передаваемых органам местного самоуправления муниципального образования «Чаинский район»</w:t>
      </w:r>
    </w:p>
    <w:p w:rsidR="00461F82" w:rsidRPr="00461F82" w:rsidRDefault="00461F82" w:rsidP="00461F82">
      <w:pPr>
        <w:widowControl w:val="0"/>
        <w:autoSpaceDE w:val="0"/>
        <w:autoSpaceDN w:val="0"/>
        <w:adjustRightInd w:val="0"/>
        <w:ind w:left="705"/>
        <w:outlineLvl w:val="0"/>
        <w:rPr>
          <w:sz w:val="20"/>
          <w:szCs w:val="20"/>
        </w:rPr>
      </w:pPr>
    </w:p>
    <w:p w:rsidR="00461F82" w:rsidRPr="00461F82" w:rsidRDefault="00461F82" w:rsidP="00461F82">
      <w:pPr>
        <w:widowControl w:val="0"/>
        <w:numPr>
          <w:ilvl w:val="0"/>
          <w:numId w:val="33"/>
        </w:numPr>
        <w:autoSpaceDE w:val="0"/>
        <w:autoSpaceDN w:val="0"/>
        <w:adjustRightInd w:val="0"/>
        <w:jc w:val="both"/>
        <w:outlineLvl w:val="0"/>
        <w:rPr>
          <w:b/>
          <w:bCs/>
          <w:sz w:val="20"/>
          <w:szCs w:val="20"/>
        </w:rPr>
      </w:pPr>
      <w:r w:rsidRPr="00461F82">
        <w:rPr>
          <w:b/>
          <w:bCs/>
          <w:sz w:val="20"/>
          <w:szCs w:val="20"/>
        </w:rPr>
        <w:t xml:space="preserve">Расчет ФОТ (фонда оплаты труда с начислениями): </w:t>
      </w:r>
    </w:p>
    <w:p w:rsidR="00461F82" w:rsidRPr="00461F82" w:rsidRDefault="00461F82" w:rsidP="00461F82">
      <w:pPr>
        <w:widowControl w:val="0"/>
        <w:autoSpaceDE w:val="0"/>
        <w:autoSpaceDN w:val="0"/>
        <w:adjustRightInd w:val="0"/>
        <w:ind w:left="705"/>
        <w:jc w:val="both"/>
        <w:outlineLvl w:val="0"/>
        <w:rPr>
          <w:b/>
          <w:bCs/>
          <w:sz w:val="20"/>
          <w:szCs w:val="20"/>
        </w:rPr>
      </w:pPr>
    </w:p>
    <w:p w:rsidR="00461F82" w:rsidRPr="00461F82" w:rsidRDefault="00461F82" w:rsidP="00461F82">
      <w:pPr>
        <w:widowControl w:val="0"/>
        <w:autoSpaceDE w:val="0"/>
        <w:autoSpaceDN w:val="0"/>
        <w:adjustRightInd w:val="0"/>
        <w:ind w:firstLine="705"/>
        <w:jc w:val="both"/>
        <w:outlineLvl w:val="0"/>
        <w:rPr>
          <w:b/>
          <w:bCs/>
          <w:sz w:val="20"/>
          <w:szCs w:val="20"/>
        </w:rPr>
      </w:pPr>
      <w:r w:rsidRPr="00461F82">
        <w:rPr>
          <w:b/>
          <w:bCs/>
          <w:sz w:val="20"/>
          <w:szCs w:val="20"/>
        </w:rPr>
        <w:t xml:space="preserve">ФОТi: </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Должностной оклад</w:t>
      </w:r>
      <w:r w:rsidRPr="00461F82">
        <w:rPr>
          <w:sz w:val="20"/>
          <w:szCs w:val="20"/>
        </w:rPr>
        <w:t>: 3593*12мес. = 43116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Должностной оклад  за классный чин:</w:t>
      </w:r>
      <w:r w:rsidRPr="00461F82">
        <w:rPr>
          <w:sz w:val="20"/>
          <w:szCs w:val="20"/>
        </w:rPr>
        <w:t xml:space="preserve"> 3593*4 = 14372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Выслуга лет</w:t>
      </w:r>
      <w:r w:rsidRPr="00461F82">
        <w:rPr>
          <w:sz w:val="20"/>
          <w:szCs w:val="20"/>
        </w:rPr>
        <w:t>: 3593*3 = 10779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Надбавка за особые условия муниципальной службы</w:t>
      </w:r>
      <w:r w:rsidRPr="00461F82">
        <w:rPr>
          <w:sz w:val="20"/>
          <w:szCs w:val="20"/>
        </w:rPr>
        <w:t xml:space="preserve"> 3593*14 = 50302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Ежемесячное поощрение:</w:t>
      </w:r>
      <w:r w:rsidRPr="00461F82">
        <w:rPr>
          <w:sz w:val="20"/>
          <w:szCs w:val="20"/>
        </w:rPr>
        <w:t xml:space="preserve"> 3593*1,6*12мес. = 68985,60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Гос.тайна:</w:t>
      </w:r>
      <w:r w:rsidRPr="00461F82">
        <w:rPr>
          <w:sz w:val="20"/>
          <w:szCs w:val="20"/>
        </w:rPr>
        <w:t xml:space="preserve"> 3593*1,5 = 5389,50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Премия:</w:t>
      </w:r>
      <w:r w:rsidRPr="00461F82">
        <w:rPr>
          <w:sz w:val="20"/>
          <w:szCs w:val="20"/>
        </w:rPr>
        <w:t xml:space="preserve"> 3593*2 = 7186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Единовременной выплаты к отпуску:</w:t>
      </w:r>
      <w:r w:rsidRPr="00461F82">
        <w:rPr>
          <w:sz w:val="20"/>
          <w:szCs w:val="20"/>
        </w:rPr>
        <w:t xml:space="preserve"> 3593*2 = 7186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Материальной помощи:</w:t>
      </w:r>
      <w:r w:rsidRPr="00461F82">
        <w:rPr>
          <w:sz w:val="20"/>
          <w:szCs w:val="20"/>
        </w:rPr>
        <w:t xml:space="preserve"> 3593*1 = 3593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rPr>
        <w:t>Итого: 210909,10</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Районный коэффициент и процентная надбавка</w:t>
      </w:r>
      <w:r w:rsidRPr="00461F82">
        <w:rPr>
          <w:sz w:val="20"/>
          <w:szCs w:val="20"/>
        </w:rPr>
        <w:t xml:space="preserve"> 210909,10</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b/>
          <w:sz w:val="20"/>
          <w:szCs w:val="20"/>
        </w:rPr>
        <w:t>Всего: 421818,20</w:t>
      </w:r>
      <w:r w:rsidRPr="00461F82">
        <w:rPr>
          <w:sz w:val="20"/>
          <w:szCs w:val="20"/>
        </w:rPr>
        <w:t xml:space="preserve"> руб.</w:t>
      </w:r>
    </w:p>
    <w:p w:rsidR="00461F82" w:rsidRPr="00461F82" w:rsidRDefault="00461F82" w:rsidP="00461F82">
      <w:pPr>
        <w:widowControl w:val="0"/>
        <w:autoSpaceDE w:val="0"/>
        <w:autoSpaceDN w:val="0"/>
        <w:adjustRightInd w:val="0"/>
        <w:ind w:firstLine="705"/>
        <w:jc w:val="both"/>
        <w:outlineLvl w:val="0"/>
        <w:rPr>
          <w:sz w:val="20"/>
          <w:szCs w:val="20"/>
        </w:rPr>
      </w:pPr>
    </w:p>
    <w:p w:rsidR="00461F82" w:rsidRPr="00461F82" w:rsidRDefault="00461F82" w:rsidP="00461F82">
      <w:pPr>
        <w:widowControl w:val="0"/>
        <w:autoSpaceDE w:val="0"/>
        <w:autoSpaceDN w:val="0"/>
        <w:adjustRightInd w:val="0"/>
        <w:ind w:firstLine="705"/>
        <w:jc w:val="both"/>
        <w:outlineLvl w:val="0"/>
        <w:rPr>
          <w:bCs/>
          <w:sz w:val="20"/>
          <w:szCs w:val="20"/>
        </w:rPr>
      </w:pPr>
      <w:r w:rsidRPr="00461F82">
        <w:rPr>
          <w:b/>
          <w:bCs/>
          <w:sz w:val="20"/>
          <w:szCs w:val="20"/>
          <w:u w:val="single"/>
        </w:rPr>
        <w:t xml:space="preserve">ФОТi = 421818,20 </w:t>
      </w:r>
      <w:r w:rsidRPr="00461F82">
        <w:rPr>
          <w:bCs/>
          <w:sz w:val="20"/>
          <w:szCs w:val="20"/>
        </w:rPr>
        <w:t>руб.</w:t>
      </w:r>
    </w:p>
    <w:p w:rsidR="00461F82" w:rsidRPr="00461F82" w:rsidRDefault="00461F82" w:rsidP="00461F82">
      <w:pPr>
        <w:widowControl w:val="0"/>
        <w:autoSpaceDE w:val="0"/>
        <w:autoSpaceDN w:val="0"/>
        <w:adjustRightInd w:val="0"/>
        <w:ind w:firstLine="705"/>
        <w:jc w:val="both"/>
        <w:outlineLvl w:val="0"/>
        <w:rPr>
          <w:bCs/>
          <w:sz w:val="20"/>
          <w:szCs w:val="20"/>
        </w:rPr>
      </w:pPr>
      <w:r w:rsidRPr="00461F82">
        <w:rPr>
          <w:b/>
          <w:bCs/>
          <w:sz w:val="20"/>
          <w:szCs w:val="20"/>
        </w:rPr>
        <w:t>Дрв =</w:t>
      </w:r>
      <w:r w:rsidRPr="00461F82">
        <w:rPr>
          <w:bCs/>
          <w:sz w:val="20"/>
          <w:szCs w:val="20"/>
        </w:rPr>
        <w:t xml:space="preserve"> 1дн./247 дн. = </w:t>
      </w:r>
      <w:r w:rsidRPr="00461F82">
        <w:rPr>
          <w:b/>
          <w:bCs/>
          <w:sz w:val="20"/>
          <w:szCs w:val="20"/>
        </w:rPr>
        <w:t>0,004049</w:t>
      </w:r>
    </w:p>
    <w:p w:rsidR="00461F82" w:rsidRPr="00461F82" w:rsidRDefault="00461F82" w:rsidP="00461F82">
      <w:pPr>
        <w:widowControl w:val="0"/>
        <w:autoSpaceDE w:val="0"/>
        <w:autoSpaceDN w:val="0"/>
        <w:adjustRightInd w:val="0"/>
        <w:ind w:firstLine="705"/>
        <w:jc w:val="both"/>
        <w:outlineLvl w:val="0"/>
        <w:rPr>
          <w:sz w:val="20"/>
          <w:szCs w:val="20"/>
        </w:rPr>
      </w:pPr>
    </w:p>
    <w:p w:rsidR="00461F82" w:rsidRPr="00461F82" w:rsidRDefault="00461F82" w:rsidP="00461F82">
      <w:pPr>
        <w:widowControl w:val="0"/>
        <w:autoSpaceDE w:val="0"/>
        <w:autoSpaceDN w:val="0"/>
        <w:adjustRightInd w:val="0"/>
        <w:rPr>
          <w:b/>
          <w:bCs/>
          <w:sz w:val="20"/>
          <w:szCs w:val="20"/>
        </w:rPr>
      </w:pPr>
      <w:r w:rsidRPr="00461F82">
        <w:rPr>
          <w:b/>
          <w:bCs/>
          <w:sz w:val="20"/>
          <w:szCs w:val="20"/>
        </w:rPr>
        <w:t xml:space="preserve">             ФОТ= 421818,20*</w:t>
      </w:r>
      <w:r w:rsidRPr="00461F82">
        <w:rPr>
          <w:bCs/>
          <w:sz w:val="20"/>
          <w:szCs w:val="20"/>
        </w:rPr>
        <w:t>0,004049*1,302 = 2223,74 руб.</w:t>
      </w:r>
    </w:p>
    <w:p w:rsidR="00461F82" w:rsidRPr="00461F82" w:rsidRDefault="00461F82" w:rsidP="00461F82">
      <w:pPr>
        <w:widowControl w:val="0"/>
        <w:autoSpaceDE w:val="0"/>
        <w:autoSpaceDN w:val="0"/>
        <w:adjustRightInd w:val="0"/>
        <w:rPr>
          <w:b/>
          <w:sz w:val="20"/>
          <w:szCs w:val="20"/>
        </w:rPr>
      </w:pPr>
    </w:p>
    <w:p w:rsidR="00461F82" w:rsidRPr="00461F82" w:rsidRDefault="00461F82" w:rsidP="00461F82">
      <w:pPr>
        <w:widowControl w:val="0"/>
        <w:autoSpaceDE w:val="0"/>
        <w:autoSpaceDN w:val="0"/>
        <w:adjustRightInd w:val="0"/>
        <w:ind w:firstLine="708"/>
        <w:rPr>
          <w:b/>
          <w:bCs/>
          <w:sz w:val="20"/>
          <w:szCs w:val="20"/>
        </w:rPr>
      </w:pPr>
      <w:r w:rsidRPr="00461F82">
        <w:rPr>
          <w:b/>
          <w:sz w:val="20"/>
          <w:szCs w:val="20"/>
        </w:rPr>
        <w:t>2) Итого объем межбюджетного трансферта</w:t>
      </w:r>
      <w:r w:rsidRPr="00461F82">
        <w:rPr>
          <w:b/>
          <w:bCs/>
          <w:sz w:val="20"/>
          <w:szCs w:val="20"/>
        </w:rPr>
        <w:t>:</w:t>
      </w:r>
    </w:p>
    <w:p w:rsidR="00461F82" w:rsidRPr="00461F82" w:rsidRDefault="00461F82" w:rsidP="00461F82">
      <w:pPr>
        <w:widowControl w:val="0"/>
        <w:autoSpaceDE w:val="0"/>
        <w:autoSpaceDN w:val="0"/>
        <w:adjustRightInd w:val="0"/>
        <w:ind w:firstLine="708"/>
        <w:rPr>
          <w:b/>
          <w:sz w:val="20"/>
          <w:szCs w:val="20"/>
        </w:rPr>
      </w:pPr>
    </w:p>
    <w:p w:rsidR="00461F82" w:rsidRPr="00461F82" w:rsidRDefault="00461F82" w:rsidP="00461F82">
      <w:pPr>
        <w:widowControl w:val="0"/>
        <w:autoSpaceDE w:val="0"/>
        <w:autoSpaceDN w:val="0"/>
        <w:adjustRightInd w:val="0"/>
        <w:jc w:val="both"/>
        <w:rPr>
          <w:sz w:val="20"/>
          <w:szCs w:val="20"/>
        </w:rPr>
      </w:pPr>
      <w:r w:rsidRPr="00461F82">
        <w:rPr>
          <w:b/>
          <w:color w:val="000000"/>
          <w:sz w:val="20"/>
          <w:szCs w:val="20"/>
        </w:rPr>
        <w:t xml:space="preserve">             </w:t>
      </w:r>
      <w:r w:rsidRPr="00461F82">
        <w:rPr>
          <w:b/>
          <w:color w:val="000000"/>
          <w:sz w:val="20"/>
          <w:szCs w:val="20"/>
          <w:lang w:val="en-US"/>
        </w:rPr>
        <w:t>V</w:t>
      </w:r>
      <w:r w:rsidRPr="00461F82">
        <w:rPr>
          <w:b/>
          <w:color w:val="000000"/>
          <w:sz w:val="20"/>
          <w:szCs w:val="20"/>
        </w:rPr>
        <w:t xml:space="preserve">мбт = </w:t>
      </w:r>
      <w:r w:rsidRPr="00461F82">
        <w:rPr>
          <w:color w:val="000000"/>
          <w:sz w:val="20"/>
          <w:szCs w:val="20"/>
        </w:rPr>
        <w:t>2223,74</w:t>
      </w:r>
      <w:r w:rsidRPr="00461F82">
        <w:rPr>
          <w:bCs/>
          <w:sz w:val="20"/>
          <w:szCs w:val="20"/>
        </w:rPr>
        <w:t>*1,03</w:t>
      </w:r>
      <w:r w:rsidRPr="00461F82">
        <w:rPr>
          <w:sz w:val="20"/>
          <w:szCs w:val="20"/>
        </w:rPr>
        <w:t xml:space="preserve"> = 2290,45 руб. </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autoSpaceDE w:val="0"/>
        <w:autoSpaceDN w:val="0"/>
        <w:adjustRightInd w:val="0"/>
        <w:ind w:firstLine="540"/>
        <w:jc w:val="both"/>
        <w:rPr>
          <w:b/>
          <w:sz w:val="20"/>
          <w:szCs w:val="20"/>
        </w:rPr>
      </w:pPr>
      <w:r w:rsidRPr="00461F82">
        <w:rPr>
          <w:b/>
          <w:sz w:val="20"/>
          <w:szCs w:val="20"/>
        </w:rPr>
        <w:t>2300 руб.</w:t>
      </w:r>
    </w:p>
    <w:p w:rsidR="00461F82" w:rsidRPr="00461F82" w:rsidRDefault="00461F82" w:rsidP="00461F82">
      <w:pPr>
        <w:widowControl w:val="0"/>
        <w:autoSpaceDE w:val="0"/>
        <w:autoSpaceDN w:val="0"/>
        <w:adjustRightInd w:val="0"/>
        <w:ind w:firstLine="709"/>
        <w:jc w:val="center"/>
        <w:rPr>
          <w:sz w:val="20"/>
          <w:szCs w:val="20"/>
        </w:rPr>
      </w:pPr>
    </w:p>
    <w:p w:rsidR="006552FC" w:rsidRDefault="006552FC" w:rsidP="00AF57C4">
      <w:pPr>
        <w:jc w:val="center"/>
        <w:rPr>
          <w:b/>
          <w:sz w:val="20"/>
          <w:szCs w:val="20"/>
        </w:rPr>
      </w:pPr>
    </w:p>
    <w:p w:rsidR="00461F82" w:rsidRPr="00461F82" w:rsidRDefault="00461F82" w:rsidP="00461F82">
      <w:pPr>
        <w:widowControl w:val="0"/>
        <w:autoSpaceDE w:val="0"/>
        <w:autoSpaceDN w:val="0"/>
        <w:adjustRightInd w:val="0"/>
        <w:jc w:val="center"/>
        <w:rPr>
          <w:b/>
          <w:sz w:val="20"/>
          <w:szCs w:val="20"/>
        </w:rPr>
      </w:pPr>
      <w:r w:rsidRPr="00461F82">
        <w:rPr>
          <w:b/>
          <w:sz w:val="20"/>
          <w:szCs w:val="20"/>
        </w:rPr>
        <w:t>Муниципальное образование «Подгорнское сельское поселение»</w:t>
      </w:r>
    </w:p>
    <w:p w:rsidR="00461F82" w:rsidRPr="00461F82" w:rsidRDefault="00461F82" w:rsidP="00461F82">
      <w:pPr>
        <w:keepNext/>
        <w:jc w:val="center"/>
        <w:outlineLvl w:val="0"/>
        <w:rPr>
          <w:rFonts w:eastAsia="Arial Unicode MS"/>
          <w:b/>
          <w:bCs/>
          <w:sz w:val="20"/>
          <w:szCs w:val="20"/>
        </w:rPr>
      </w:pPr>
      <w:r w:rsidRPr="00461F82">
        <w:rPr>
          <w:rFonts w:eastAsia="Arial Unicode MS"/>
          <w:b/>
          <w:bCs/>
          <w:sz w:val="20"/>
          <w:szCs w:val="20"/>
        </w:rPr>
        <w:t>СОВЕТ ПОДГОРНСКОГО СЕЛЬКОГО ПОСЕЛЕНИЯ</w:t>
      </w:r>
    </w:p>
    <w:p w:rsidR="00461F82" w:rsidRPr="00461F82" w:rsidRDefault="00461F82" w:rsidP="00461F82">
      <w:pPr>
        <w:keepNext/>
        <w:jc w:val="center"/>
        <w:outlineLvl w:val="0"/>
        <w:rPr>
          <w:rFonts w:eastAsia="Arial Unicode MS"/>
          <w:b/>
          <w:bCs/>
          <w:sz w:val="20"/>
          <w:szCs w:val="20"/>
        </w:rPr>
      </w:pPr>
      <w:r w:rsidRPr="00461F82">
        <w:rPr>
          <w:rFonts w:eastAsia="Arial Unicode MS"/>
          <w:b/>
          <w:bCs/>
          <w:sz w:val="20"/>
          <w:szCs w:val="20"/>
        </w:rPr>
        <w:t>РЕШЕНИЕ</w:t>
      </w:r>
    </w:p>
    <w:p w:rsidR="00461F82" w:rsidRPr="00461F82" w:rsidRDefault="00461F82" w:rsidP="00461F82">
      <w:pPr>
        <w:keepNext/>
        <w:outlineLvl w:val="0"/>
        <w:rPr>
          <w:rFonts w:eastAsia="Arial Unicode MS"/>
          <w:b/>
          <w:bCs/>
          <w:sz w:val="20"/>
          <w:szCs w:val="20"/>
        </w:rPr>
      </w:pPr>
      <w:r w:rsidRPr="00461F82">
        <w:rPr>
          <w:rFonts w:eastAsia="Arial Unicode MS"/>
          <w:b/>
          <w:bCs/>
          <w:sz w:val="20"/>
          <w:szCs w:val="20"/>
        </w:rPr>
        <w:t xml:space="preserve">            </w:t>
      </w:r>
    </w:p>
    <w:tbl>
      <w:tblPr>
        <w:tblW w:w="0" w:type="auto"/>
        <w:tblLayout w:type="fixed"/>
        <w:tblLook w:val="0000" w:firstRow="0" w:lastRow="0" w:firstColumn="0" w:lastColumn="0" w:noHBand="0" w:noVBand="0"/>
      </w:tblPr>
      <w:tblGrid>
        <w:gridCol w:w="3095"/>
        <w:gridCol w:w="3392"/>
        <w:gridCol w:w="2981"/>
      </w:tblGrid>
      <w:tr w:rsidR="00461F82" w:rsidRPr="00461F82" w:rsidTr="002F6CFD">
        <w:tc>
          <w:tcPr>
            <w:tcW w:w="3095" w:type="dxa"/>
          </w:tcPr>
          <w:p w:rsidR="00461F82" w:rsidRPr="00461F82" w:rsidRDefault="00461F82" w:rsidP="00461F82">
            <w:pPr>
              <w:widowControl w:val="0"/>
              <w:autoSpaceDE w:val="0"/>
              <w:autoSpaceDN w:val="0"/>
              <w:adjustRightInd w:val="0"/>
              <w:rPr>
                <w:sz w:val="20"/>
                <w:szCs w:val="20"/>
              </w:rPr>
            </w:pPr>
            <w:r w:rsidRPr="00461F82">
              <w:rPr>
                <w:sz w:val="20"/>
                <w:szCs w:val="20"/>
              </w:rPr>
              <w:t>00 ноября 2020</w:t>
            </w:r>
          </w:p>
        </w:tc>
        <w:tc>
          <w:tcPr>
            <w:tcW w:w="3392" w:type="dxa"/>
          </w:tcPr>
          <w:p w:rsidR="00461F82" w:rsidRPr="00461F82" w:rsidRDefault="00461F82" w:rsidP="00461F82">
            <w:pPr>
              <w:widowControl w:val="0"/>
              <w:autoSpaceDE w:val="0"/>
              <w:autoSpaceDN w:val="0"/>
              <w:adjustRightInd w:val="0"/>
              <w:jc w:val="center"/>
              <w:rPr>
                <w:sz w:val="20"/>
                <w:szCs w:val="20"/>
              </w:rPr>
            </w:pPr>
            <w:r w:rsidRPr="00461F82">
              <w:rPr>
                <w:sz w:val="20"/>
                <w:szCs w:val="20"/>
              </w:rPr>
              <w:t>с. Подгорное</w:t>
            </w:r>
          </w:p>
        </w:tc>
        <w:tc>
          <w:tcPr>
            <w:tcW w:w="2981" w:type="dxa"/>
          </w:tcPr>
          <w:p w:rsidR="00461F82" w:rsidRPr="00461F82" w:rsidRDefault="00461F82" w:rsidP="00461F82">
            <w:pPr>
              <w:widowControl w:val="0"/>
              <w:tabs>
                <w:tab w:val="center" w:pos="-1712"/>
                <w:tab w:val="left" w:pos="95"/>
              </w:tabs>
              <w:autoSpaceDE w:val="0"/>
              <w:autoSpaceDN w:val="0"/>
              <w:adjustRightInd w:val="0"/>
              <w:ind w:left="-6190"/>
              <w:rPr>
                <w:sz w:val="20"/>
                <w:szCs w:val="20"/>
              </w:rPr>
            </w:pPr>
            <w:r w:rsidRPr="00461F82">
              <w:rPr>
                <w:sz w:val="20"/>
                <w:szCs w:val="20"/>
              </w:rPr>
              <w:tab/>
              <w:t xml:space="preserve">№ </w:t>
            </w:r>
            <w:r w:rsidRPr="00461F82">
              <w:rPr>
                <w:sz w:val="20"/>
                <w:szCs w:val="20"/>
              </w:rPr>
              <w:tab/>
              <w:t xml:space="preserve">          № 38</w:t>
            </w:r>
          </w:p>
        </w:tc>
      </w:tr>
    </w:tbl>
    <w:p w:rsidR="00461F82" w:rsidRPr="00461F82" w:rsidRDefault="00461F82" w:rsidP="00461F82">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461F82" w:rsidRPr="00461F82" w:rsidRDefault="00461F82" w:rsidP="00461F82">
      <w:pPr>
        <w:tabs>
          <w:tab w:val="left" w:pos="0"/>
          <w:tab w:val="left" w:pos="3060"/>
          <w:tab w:val="left" w:pos="4140"/>
          <w:tab w:val="left" w:pos="4320"/>
          <w:tab w:val="left" w:pos="4500"/>
          <w:tab w:val="left" w:pos="8820"/>
          <w:tab w:val="left" w:pos="9180"/>
        </w:tabs>
        <w:ind w:right="535"/>
        <w:jc w:val="center"/>
        <w:rPr>
          <w:sz w:val="20"/>
          <w:szCs w:val="20"/>
        </w:rPr>
      </w:pPr>
      <w:r w:rsidRPr="00461F82">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w:t>
      </w:r>
    </w:p>
    <w:p w:rsidR="00461F82" w:rsidRPr="00461F82" w:rsidRDefault="00461F82" w:rsidP="00461F82">
      <w:pPr>
        <w:tabs>
          <w:tab w:val="left" w:pos="0"/>
          <w:tab w:val="left" w:pos="3060"/>
          <w:tab w:val="left" w:pos="4140"/>
          <w:tab w:val="left" w:pos="4320"/>
          <w:tab w:val="left" w:pos="4500"/>
          <w:tab w:val="left" w:pos="8820"/>
          <w:tab w:val="left" w:pos="9180"/>
        </w:tabs>
        <w:ind w:right="535"/>
        <w:jc w:val="center"/>
        <w:rPr>
          <w:sz w:val="20"/>
          <w:szCs w:val="20"/>
        </w:rPr>
      </w:pPr>
      <w:r w:rsidRPr="00461F82">
        <w:rPr>
          <w:sz w:val="20"/>
          <w:szCs w:val="20"/>
        </w:rPr>
        <w:t xml:space="preserve"> контролю в сфере бюджетных правоотношений и контроля в сфере закупок </w:t>
      </w:r>
    </w:p>
    <w:p w:rsidR="00461F82" w:rsidRPr="00461F82" w:rsidRDefault="00461F82" w:rsidP="00461F82">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w:t>
      </w:r>
      <w:r w:rsidRPr="00461F82">
        <w:rPr>
          <w:sz w:val="20"/>
          <w:szCs w:val="20"/>
        </w:rPr>
        <w:lastRenderedPageBreak/>
        <w:t xml:space="preserve">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Совет Подгорнского поселения решил:</w:t>
      </w:r>
    </w:p>
    <w:p w:rsidR="00461F82" w:rsidRPr="00461F82" w:rsidRDefault="00461F82" w:rsidP="00461F82">
      <w:pPr>
        <w:widowControl w:val="0"/>
        <w:autoSpaceDE w:val="0"/>
        <w:autoSpaceDN w:val="0"/>
        <w:adjustRightInd w:val="0"/>
        <w:ind w:firstLine="720"/>
        <w:jc w:val="both"/>
        <w:rPr>
          <w:sz w:val="20"/>
          <w:szCs w:val="20"/>
        </w:rPr>
      </w:pP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 xml:space="preserve">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2021 год в объеме – 19 000,00 (Девятнадцать тысяч) рублей.</w:t>
      </w:r>
    </w:p>
    <w:p w:rsidR="00461F82" w:rsidRPr="00461F82" w:rsidRDefault="00461F82" w:rsidP="00461F82">
      <w:pPr>
        <w:widowControl w:val="0"/>
        <w:tabs>
          <w:tab w:val="left" w:pos="1080"/>
          <w:tab w:val="left" w:pos="1440"/>
        </w:tabs>
        <w:autoSpaceDE w:val="0"/>
        <w:autoSpaceDN w:val="0"/>
        <w:adjustRightInd w:val="0"/>
        <w:ind w:firstLine="720"/>
        <w:jc w:val="both"/>
        <w:rPr>
          <w:sz w:val="20"/>
          <w:szCs w:val="20"/>
        </w:rPr>
      </w:pPr>
      <w:r w:rsidRPr="00461F82">
        <w:rPr>
          <w:sz w:val="20"/>
          <w:szCs w:val="20"/>
        </w:rPr>
        <w:t>4.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5. Настоящее решение вступает в силу со дня его опубликования и распространяется на правоотношения, возникшие с 01 января 2021 года до 31 декабря 2021 года включительно.</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6. Контроль за исполнением данного решения возложить на и.о. председателя Совета Подгорнского сельского поселения П.Г. Дудкина.</w:t>
      </w:r>
    </w:p>
    <w:p w:rsidR="00461F82" w:rsidRPr="00461F82" w:rsidRDefault="00461F82" w:rsidP="00461F82">
      <w:pPr>
        <w:widowControl w:val="0"/>
        <w:autoSpaceDE w:val="0"/>
        <w:autoSpaceDN w:val="0"/>
        <w:adjustRightInd w:val="0"/>
        <w:ind w:firstLine="720"/>
        <w:jc w:val="both"/>
        <w:rPr>
          <w:sz w:val="20"/>
          <w:szCs w:val="20"/>
        </w:rPr>
      </w:pPr>
    </w:p>
    <w:p w:rsidR="00461F82" w:rsidRPr="00461F82" w:rsidRDefault="00461F82" w:rsidP="00461F82">
      <w:pPr>
        <w:autoSpaceDE w:val="0"/>
        <w:autoSpaceDN w:val="0"/>
        <w:adjustRightInd w:val="0"/>
        <w:jc w:val="both"/>
        <w:rPr>
          <w:sz w:val="20"/>
          <w:szCs w:val="20"/>
        </w:rPr>
      </w:pPr>
      <w:r w:rsidRPr="00461F82">
        <w:rPr>
          <w:sz w:val="20"/>
          <w:szCs w:val="20"/>
        </w:rPr>
        <w:t xml:space="preserve">И.о. председателя Совета </w:t>
      </w:r>
    </w:p>
    <w:p w:rsidR="00461F82" w:rsidRPr="00461F82" w:rsidRDefault="00461F82" w:rsidP="00461F82">
      <w:pPr>
        <w:autoSpaceDE w:val="0"/>
        <w:autoSpaceDN w:val="0"/>
        <w:adjustRightInd w:val="0"/>
        <w:jc w:val="both"/>
        <w:rPr>
          <w:sz w:val="20"/>
          <w:szCs w:val="20"/>
        </w:rPr>
      </w:pPr>
      <w:r w:rsidRPr="00461F82">
        <w:rPr>
          <w:sz w:val="20"/>
          <w:szCs w:val="20"/>
        </w:rPr>
        <w:t>Подгорнского сельского поселения</w:t>
      </w:r>
      <w:r w:rsidRPr="00461F82">
        <w:rPr>
          <w:sz w:val="20"/>
          <w:szCs w:val="20"/>
        </w:rPr>
        <w:tab/>
      </w:r>
      <w:r w:rsidRPr="00461F82">
        <w:rPr>
          <w:sz w:val="20"/>
          <w:szCs w:val="20"/>
        </w:rPr>
        <w:tab/>
      </w:r>
      <w:r w:rsidRPr="00461F82">
        <w:rPr>
          <w:sz w:val="20"/>
          <w:szCs w:val="20"/>
        </w:rPr>
        <w:tab/>
      </w:r>
      <w:r w:rsidRPr="00461F82">
        <w:rPr>
          <w:sz w:val="20"/>
          <w:szCs w:val="20"/>
        </w:rPr>
        <w:tab/>
        <w:t>П.Г. Дудкин</w:t>
      </w:r>
    </w:p>
    <w:p w:rsidR="00461F82" w:rsidRPr="00461F82" w:rsidRDefault="00461F82" w:rsidP="00461F82">
      <w:pPr>
        <w:jc w:val="both"/>
        <w:rPr>
          <w:sz w:val="20"/>
          <w:szCs w:val="20"/>
        </w:rPr>
      </w:pPr>
    </w:p>
    <w:p w:rsidR="00461F82" w:rsidRDefault="00461F82" w:rsidP="00461F82">
      <w:pPr>
        <w:jc w:val="both"/>
        <w:rPr>
          <w:sz w:val="20"/>
          <w:szCs w:val="20"/>
        </w:rPr>
      </w:pPr>
      <w:r w:rsidRPr="00461F82">
        <w:rPr>
          <w:sz w:val="20"/>
          <w:szCs w:val="20"/>
        </w:rPr>
        <w:t>Глава Подгорнского сельского поселения</w:t>
      </w:r>
      <w:r w:rsidRPr="00461F82">
        <w:rPr>
          <w:sz w:val="20"/>
          <w:szCs w:val="20"/>
        </w:rPr>
        <w:tab/>
      </w:r>
      <w:r w:rsidRPr="00461F82">
        <w:rPr>
          <w:sz w:val="20"/>
          <w:szCs w:val="20"/>
        </w:rPr>
        <w:tab/>
      </w:r>
      <w:r w:rsidRPr="00461F82">
        <w:rPr>
          <w:sz w:val="20"/>
          <w:szCs w:val="20"/>
        </w:rPr>
        <w:tab/>
        <w:t>А.Н. Кондратенко</w:t>
      </w:r>
    </w:p>
    <w:p w:rsid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autoSpaceDE w:val="0"/>
        <w:autoSpaceDN w:val="0"/>
        <w:adjustRightInd w:val="0"/>
        <w:ind w:firstLine="540"/>
        <w:jc w:val="both"/>
        <w:rPr>
          <w:sz w:val="20"/>
          <w:szCs w:val="20"/>
        </w:rPr>
      </w:pPr>
    </w:p>
    <w:p w:rsidR="00461F82" w:rsidRDefault="00461F82" w:rsidP="00461F82">
      <w:pPr>
        <w:widowControl w:val="0"/>
        <w:autoSpaceDE w:val="0"/>
        <w:autoSpaceDN w:val="0"/>
        <w:adjustRightInd w:val="0"/>
        <w:ind w:firstLine="540"/>
        <w:jc w:val="right"/>
        <w:rPr>
          <w:sz w:val="20"/>
          <w:szCs w:val="20"/>
        </w:rPr>
      </w:pP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Приложение № 1</w:t>
      </w: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 xml:space="preserve"> к решению Совета Подгорнского сельского </w:t>
      </w:r>
    </w:p>
    <w:p w:rsidR="00461F82" w:rsidRPr="00461F82" w:rsidRDefault="00461F82" w:rsidP="00461F82">
      <w:pPr>
        <w:widowControl w:val="0"/>
        <w:autoSpaceDE w:val="0"/>
        <w:autoSpaceDN w:val="0"/>
        <w:adjustRightInd w:val="0"/>
        <w:ind w:firstLine="540"/>
        <w:jc w:val="right"/>
        <w:rPr>
          <w:sz w:val="20"/>
          <w:szCs w:val="20"/>
        </w:rPr>
      </w:pPr>
      <w:r w:rsidRPr="00461F82">
        <w:rPr>
          <w:sz w:val="20"/>
          <w:szCs w:val="20"/>
        </w:rPr>
        <w:t>от 27 ноября 2020 года № 38</w:t>
      </w:r>
    </w:p>
    <w:p w:rsidR="00461F82" w:rsidRPr="00461F82" w:rsidRDefault="00461F82" w:rsidP="00461F82">
      <w:pPr>
        <w:keepNext/>
        <w:widowControl w:val="0"/>
        <w:shd w:val="clear" w:color="auto" w:fill="FFFFFF"/>
        <w:autoSpaceDE w:val="0"/>
        <w:autoSpaceDN w:val="0"/>
        <w:adjustRightInd w:val="0"/>
        <w:ind w:right="543"/>
        <w:jc w:val="center"/>
        <w:outlineLvl w:val="4"/>
        <w:rPr>
          <w:sz w:val="20"/>
          <w:szCs w:val="20"/>
        </w:rPr>
      </w:pPr>
      <w:r w:rsidRPr="00461F82">
        <w:rPr>
          <w:sz w:val="20"/>
          <w:szCs w:val="20"/>
        </w:rPr>
        <w:t>СОГЛАШЕНИЕ</w:t>
      </w:r>
    </w:p>
    <w:p w:rsidR="00461F82" w:rsidRPr="00461F82" w:rsidRDefault="00461F82" w:rsidP="00461F82">
      <w:pPr>
        <w:widowControl w:val="0"/>
        <w:shd w:val="clear" w:color="auto" w:fill="FFFFFF"/>
        <w:autoSpaceDE w:val="0"/>
        <w:autoSpaceDN w:val="0"/>
        <w:adjustRightInd w:val="0"/>
        <w:ind w:right="543"/>
        <w:jc w:val="center"/>
        <w:rPr>
          <w:sz w:val="20"/>
          <w:szCs w:val="20"/>
        </w:rPr>
      </w:pPr>
      <w:r w:rsidRPr="00461F82">
        <w:rPr>
          <w:color w:val="000000"/>
          <w:sz w:val="20"/>
          <w:szCs w:val="20"/>
        </w:rPr>
        <w:t>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rsidR="00461F82" w:rsidRPr="00461F82" w:rsidRDefault="00461F82" w:rsidP="00461F82">
      <w:pPr>
        <w:widowControl w:val="0"/>
        <w:shd w:val="clear" w:color="auto" w:fill="FFFFFF"/>
        <w:autoSpaceDE w:val="0"/>
        <w:autoSpaceDN w:val="0"/>
        <w:adjustRightInd w:val="0"/>
        <w:ind w:right="543" w:firstLine="709"/>
        <w:jc w:val="both"/>
        <w:rPr>
          <w:color w:val="000000"/>
          <w:sz w:val="20"/>
          <w:szCs w:val="20"/>
        </w:rPr>
      </w:pPr>
    </w:p>
    <w:p w:rsidR="00461F82" w:rsidRPr="00461F82" w:rsidRDefault="00461F82" w:rsidP="00461F82">
      <w:pPr>
        <w:widowControl w:val="0"/>
        <w:tabs>
          <w:tab w:val="right" w:pos="9923"/>
        </w:tabs>
        <w:autoSpaceDE w:val="0"/>
        <w:autoSpaceDN w:val="0"/>
        <w:adjustRightInd w:val="0"/>
        <w:ind w:right="-6"/>
        <w:rPr>
          <w:sz w:val="20"/>
          <w:szCs w:val="20"/>
        </w:rPr>
      </w:pPr>
      <w:r w:rsidRPr="00461F82">
        <w:rPr>
          <w:sz w:val="20"/>
          <w:szCs w:val="20"/>
        </w:rPr>
        <w:t>с. Подгорное                                                                                «____» ____________ 202_года</w:t>
      </w:r>
    </w:p>
    <w:p w:rsidR="00461F82" w:rsidRPr="00461F82" w:rsidRDefault="00461F82" w:rsidP="00461F82">
      <w:pPr>
        <w:widowControl w:val="0"/>
        <w:shd w:val="clear" w:color="auto" w:fill="FFFFFF"/>
        <w:autoSpaceDE w:val="0"/>
        <w:autoSpaceDN w:val="0"/>
        <w:adjustRightInd w:val="0"/>
        <w:ind w:firstLine="709"/>
        <w:jc w:val="both"/>
        <w:rPr>
          <w:color w:val="000000"/>
          <w:sz w:val="20"/>
          <w:szCs w:val="20"/>
        </w:rPr>
      </w:pP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сельского поселения Кондратенко Алексея Николаевича,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Столярова Владимира Николаевича, действующего на основании Устава муниципального образования «Чаинский район», с другой стороны, руководствуясь Федеральным законом от 6 октября </w:t>
      </w:r>
      <w:smartTag w:uri="urn:schemas-microsoft-com:office:smarttags" w:element="metricconverter">
        <w:smartTagPr>
          <w:attr w:name="ProductID" w:val="2003 г"/>
        </w:smartTagPr>
        <w:r w:rsidRPr="00461F82">
          <w:rPr>
            <w:sz w:val="20"/>
            <w:szCs w:val="20"/>
          </w:rPr>
          <w:t>2003 г</w:t>
        </w:r>
      </w:smartTag>
      <w:r w:rsidRPr="00461F82">
        <w:rPr>
          <w:sz w:val="20"/>
          <w:szCs w:val="20"/>
        </w:rPr>
        <w:t xml:space="preserve">.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00 _____________ 2020 № 00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решением Думы Чаинского района от </w:t>
      </w:r>
      <w:r w:rsidRPr="00461F82">
        <w:rPr>
          <w:color w:val="000000"/>
          <w:sz w:val="20"/>
          <w:szCs w:val="20"/>
        </w:rPr>
        <w:t xml:space="preserve">«00» _____________ </w:t>
      </w:r>
      <w:r w:rsidRPr="00461F82">
        <w:rPr>
          <w:sz w:val="20"/>
          <w:szCs w:val="20"/>
        </w:rPr>
        <w:t xml:space="preserve">2020 </w:t>
      </w:r>
      <w:r w:rsidRPr="00461F82">
        <w:rPr>
          <w:color w:val="000000"/>
          <w:sz w:val="20"/>
          <w:szCs w:val="20"/>
        </w:rPr>
        <w:t>№ 00</w:t>
      </w:r>
      <w:r w:rsidRPr="00461F82">
        <w:rPr>
          <w:sz w:val="20"/>
          <w:szCs w:val="20"/>
        </w:rPr>
        <w:t xml:space="preserve">  «_________________», заключили настоящее Соглашение о нижеследующем:</w:t>
      </w:r>
    </w:p>
    <w:p w:rsidR="00461F82" w:rsidRDefault="00461F82" w:rsidP="00461F82">
      <w:pPr>
        <w:widowControl w:val="0"/>
        <w:autoSpaceDE w:val="0"/>
        <w:autoSpaceDN w:val="0"/>
        <w:adjustRightInd w:val="0"/>
        <w:ind w:firstLine="540"/>
        <w:jc w:val="center"/>
        <w:rPr>
          <w:b/>
          <w:sz w:val="20"/>
          <w:szCs w:val="20"/>
        </w:rPr>
      </w:pPr>
    </w:p>
    <w:p w:rsidR="00461F82" w:rsidRPr="00461F82" w:rsidRDefault="00461F82" w:rsidP="00461F82">
      <w:pPr>
        <w:widowControl w:val="0"/>
        <w:autoSpaceDE w:val="0"/>
        <w:autoSpaceDN w:val="0"/>
        <w:adjustRightInd w:val="0"/>
        <w:ind w:firstLine="540"/>
        <w:jc w:val="center"/>
        <w:rPr>
          <w:b/>
          <w:sz w:val="20"/>
          <w:szCs w:val="20"/>
        </w:rPr>
      </w:pPr>
      <w:r w:rsidRPr="00461F82">
        <w:rPr>
          <w:b/>
          <w:sz w:val="20"/>
          <w:szCs w:val="20"/>
        </w:rPr>
        <w:t>1. ПРЕДМЕТ СОГЛАШЕНИЯ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1.1. Поселение передаёт, а Район принимает и осуществляет отдельные полномочия по внутреннему муниципальному финансовому контролю в сфере бюджетных правоотношений и контроля в сфере закупок. </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lastRenderedPageBreak/>
        <w:t>1.2 Размер иных межбюджетных трансфертов на осуществление передаваемых полномочий на 2021 год определяется в порядке согласно приложению 1 к настоящему Соглашению и составляет 19000 (Девятнадцать тысяч) рублей.</w:t>
      </w:r>
    </w:p>
    <w:p w:rsidR="00461F82" w:rsidRPr="00461F82" w:rsidRDefault="00461F82" w:rsidP="00461F82">
      <w:pPr>
        <w:widowControl w:val="0"/>
        <w:autoSpaceDE w:val="0"/>
        <w:autoSpaceDN w:val="0"/>
        <w:adjustRightInd w:val="0"/>
        <w:ind w:firstLine="540"/>
        <w:jc w:val="both"/>
        <w:rPr>
          <w:sz w:val="20"/>
          <w:szCs w:val="20"/>
        </w:rPr>
      </w:pPr>
    </w:p>
    <w:p w:rsidR="00461F82" w:rsidRPr="00461F82" w:rsidRDefault="00461F82" w:rsidP="00461F82">
      <w:pPr>
        <w:widowControl w:val="0"/>
        <w:autoSpaceDE w:val="0"/>
        <w:autoSpaceDN w:val="0"/>
        <w:adjustRightInd w:val="0"/>
        <w:ind w:firstLine="540"/>
        <w:jc w:val="center"/>
        <w:rPr>
          <w:b/>
          <w:sz w:val="20"/>
          <w:szCs w:val="20"/>
        </w:rPr>
      </w:pPr>
      <w:r w:rsidRPr="00461F82">
        <w:rPr>
          <w:b/>
          <w:sz w:val="20"/>
          <w:szCs w:val="20"/>
        </w:rPr>
        <w:t>2. ПРАВА И ОБЯЗАННОСТИ СТОРОН</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2.1. Район имеет право на:</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4)  требовать досрочного расторжения настоящего Соглашения.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2.2. Району передаются следующие полномочия: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контроль за полнотой достоверностью отчетности о реализации муниципальных программ, отчетности об исполнении муниципальных заданий;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3)  контроль за соблюдением законодательства Российской Федерации и иных нормативных правовых актов в сфере закупок в соответствии с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2.3. Район обязан:</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использование;</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2) </w:t>
      </w:r>
      <w:r w:rsidRPr="00461F82">
        <w:rPr>
          <w:color w:val="000000"/>
          <w:sz w:val="20"/>
          <w:szCs w:val="20"/>
        </w:rPr>
        <w:t xml:space="preserve">предоставлять в Администрацию </w:t>
      </w:r>
      <w:r w:rsidRPr="00461F82">
        <w:rPr>
          <w:sz w:val="20"/>
          <w:szCs w:val="20"/>
        </w:rPr>
        <w:t>Подгорнского</w:t>
      </w:r>
      <w:r w:rsidRPr="00461F82">
        <w:rPr>
          <w:color w:val="000000"/>
          <w:sz w:val="20"/>
          <w:szCs w:val="20"/>
        </w:rPr>
        <w:t xml:space="preserve"> сельского поселения отчет об использовании предусмотренных настоящим Соглашением межбюджетных трансфертов в срок до 20 января 2022 года по форме согласно приложению 2 к настоящему Соглашению</w:t>
      </w:r>
      <w:r w:rsidRPr="00461F82">
        <w:rPr>
          <w:sz w:val="20"/>
          <w:szCs w:val="20"/>
        </w:rPr>
        <w:t>;</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2.4. Поселение вправе:</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1) направлять предложение о проведении контрольных мероприятий;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3)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4)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5) требовать досрочного расторжения настоящего Соглашения.</w:t>
      </w:r>
    </w:p>
    <w:p w:rsidR="00461F82" w:rsidRPr="00461F82" w:rsidRDefault="00461F82" w:rsidP="00461F82">
      <w:pPr>
        <w:widowControl w:val="0"/>
        <w:autoSpaceDE w:val="0"/>
        <w:autoSpaceDN w:val="0"/>
        <w:adjustRightInd w:val="0"/>
        <w:ind w:firstLine="540"/>
        <w:jc w:val="both"/>
        <w:rPr>
          <w:sz w:val="20"/>
          <w:szCs w:val="20"/>
        </w:rPr>
      </w:pPr>
      <w:r w:rsidRPr="00461F82">
        <w:rPr>
          <w:sz w:val="20"/>
          <w:szCs w:val="20"/>
        </w:rPr>
        <w:t>2.5. Поселение обязано:</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2021 года в бюджет муниципального образования «Чаинский район» по следующим реквизитам: </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ИНН 7015000944</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КПП 701501001</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ОКТМО 69656000</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УФК по Томской области (Администрация Чаинского района)</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р/с 40101810900000010007</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в Отделение Томск г.Томск</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КБК 901 202 40014 05 0000 150</w:t>
      </w:r>
    </w:p>
    <w:p w:rsidR="00461F82" w:rsidRPr="00461F82" w:rsidRDefault="00461F82" w:rsidP="00461F82">
      <w:pPr>
        <w:widowControl w:val="0"/>
        <w:autoSpaceDE w:val="0"/>
        <w:autoSpaceDN w:val="0"/>
        <w:adjustRightInd w:val="0"/>
        <w:ind w:firstLine="720"/>
        <w:jc w:val="both"/>
        <w:rPr>
          <w:sz w:val="20"/>
          <w:szCs w:val="20"/>
        </w:rPr>
      </w:pPr>
      <w:r w:rsidRPr="00461F82">
        <w:rPr>
          <w:sz w:val="20"/>
          <w:szCs w:val="20"/>
        </w:rPr>
        <w:t>В назначении платежа указать л/с 04653006890</w:t>
      </w:r>
    </w:p>
    <w:p w:rsidR="00461F82" w:rsidRPr="00461F82" w:rsidRDefault="00461F82" w:rsidP="00461F82">
      <w:pPr>
        <w:autoSpaceDE w:val="0"/>
        <w:autoSpaceDN w:val="0"/>
        <w:adjustRightInd w:val="0"/>
        <w:ind w:firstLine="540"/>
        <w:jc w:val="center"/>
        <w:rPr>
          <w:b/>
          <w:sz w:val="20"/>
          <w:szCs w:val="20"/>
        </w:rPr>
      </w:pPr>
    </w:p>
    <w:p w:rsidR="00461F82" w:rsidRPr="00461F82" w:rsidRDefault="00461F82" w:rsidP="00461F82">
      <w:pPr>
        <w:autoSpaceDE w:val="0"/>
        <w:autoSpaceDN w:val="0"/>
        <w:adjustRightInd w:val="0"/>
        <w:ind w:firstLine="540"/>
        <w:jc w:val="center"/>
        <w:rPr>
          <w:b/>
          <w:sz w:val="20"/>
          <w:szCs w:val="20"/>
        </w:rPr>
      </w:pPr>
      <w:r w:rsidRPr="00461F82">
        <w:rPr>
          <w:b/>
          <w:sz w:val="20"/>
          <w:szCs w:val="20"/>
        </w:rPr>
        <w:t>3. КОНТРОЛЬ И ОТВЕТСТВЕННОСТЬ СТОРОН СОГЛАШЕНИЯ</w:t>
      </w:r>
    </w:p>
    <w:p w:rsidR="00461F82" w:rsidRPr="00461F82" w:rsidRDefault="00461F82" w:rsidP="00461F82">
      <w:pPr>
        <w:autoSpaceDE w:val="0"/>
        <w:autoSpaceDN w:val="0"/>
        <w:adjustRightInd w:val="0"/>
        <w:ind w:firstLine="540"/>
        <w:jc w:val="both"/>
        <w:rPr>
          <w:sz w:val="20"/>
          <w:szCs w:val="20"/>
        </w:rPr>
      </w:pPr>
      <w:r w:rsidRPr="00461F82">
        <w:rPr>
          <w:sz w:val="20"/>
          <w:szCs w:val="20"/>
        </w:rPr>
        <w:lastRenderedPageBreak/>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461F82" w:rsidRPr="00461F82" w:rsidRDefault="00461F82" w:rsidP="00461F82">
      <w:pPr>
        <w:autoSpaceDE w:val="0"/>
        <w:autoSpaceDN w:val="0"/>
        <w:adjustRightInd w:val="0"/>
        <w:ind w:firstLine="540"/>
        <w:jc w:val="both"/>
        <w:rPr>
          <w:sz w:val="20"/>
          <w:szCs w:val="20"/>
        </w:rPr>
      </w:pPr>
      <w:r w:rsidRPr="00461F82">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461F82" w:rsidRPr="00461F82" w:rsidRDefault="00461F82" w:rsidP="00461F82">
      <w:pPr>
        <w:autoSpaceDE w:val="0"/>
        <w:autoSpaceDN w:val="0"/>
        <w:adjustRightInd w:val="0"/>
        <w:ind w:firstLine="540"/>
        <w:jc w:val="both"/>
        <w:rPr>
          <w:sz w:val="20"/>
          <w:szCs w:val="20"/>
        </w:rPr>
      </w:pPr>
      <w:r w:rsidRPr="00461F82">
        <w:rPr>
          <w:sz w:val="20"/>
          <w:szCs w:val="20"/>
        </w:rPr>
        <w:t>2) запроса и получения в срок, указанный в запросе информации об осуществлении переданных полномочий;</w:t>
      </w:r>
    </w:p>
    <w:p w:rsidR="00461F82" w:rsidRPr="00461F82" w:rsidRDefault="00461F82" w:rsidP="00461F82">
      <w:pPr>
        <w:autoSpaceDE w:val="0"/>
        <w:autoSpaceDN w:val="0"/>
        <w:adjustRightInd w:val="0"/>
        <w:ind w:firstLine="540"/>
        <w:jc w:val="both"/>
        <w:rPr>
          <w:sz w:val="20"/>
          <w:szCs w:val="20"/>
        </w:rPr>
      </w:pPr>
      <w:r w:rsidRPr="00461F82">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461F82" w:rsidRPr="00461F82" w:rsidRDefault="00461F82" w:rsidP="00461F82">
      <w:pPr>
        <w:autoSpaceDE w:val="0"/>
        <w:autoSpaceDN w:val="0"/>
        <w:adjustRightInd w:val="0"/>
        <w:ind w:firstLine="540"/>
        <w:jc w:val="both"/>
        <w:rPr>
          <w:sz w:val="20"/>
          <w:szCs w:val="20"/>
        </w:rPr>
      </w:pPr>
      <w:r w:rsidRPr="00461F82">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1F82" w:rsidRPr="00461F82" w:rsidRDefault="00461F82" w:rsidP="00461F82">
      <w:pPr>
        <w:autoSpaceDE w:val="0"/>
        <w:autoSpaceDN w:val="0"/>
        <w:adjustRightInd w:val="0"/>
        <w:ind w:firstLine="540"/>
        <w:jc w:val="both"/>
        <w:rPr>
          <w:sz w:val="20"/>
          <w:szCs w:val="20"/>
        </w:rPr>
      </w:pPr>
      <w:r w:rsidRPr="00461F82">
        <w:rPr>
          <w:sz w:val="20"/>
          <w:szCs w:val="20"/>
        </w:rPr>
        <w:t>Один экземпляр акта вручается Главе Чаинского района для ознакомления.</w:t>
      </w:r>
    </w:p>
    <w:p w:rsidR="00461F82" w:rsidRPr="00461F82" w:rsidRDefault="00461F82" w:rsidP="00461F82">
      <w:pPr>
        <w:autoSpaceDE w:val="0"/>
        <w:autoSpaceDN w:val="0"/>
        <w:adjustRightInd w:val="0"/>
        <w:ind w:firstLine="540"/>
        <w:jc w:val="both"/>
        <w:rPr>
          <w:sz w:val="20"/>
          <w:szCs w:val="20"/>
        </w:rPr>
      </w:pPr>
      <w:r w:rsidRPr="00461F82">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61F82" w:rsidRPr="00461F82" w:rsidRDefault="00461F82" w:rsidP="00461F82">
      <w:pPr>
        <w:autoSpaceDE w:val="0"/>
        <w:autoSpaceDN w:val="0"/>
        <w:adjustRightInd w:val="0"/>
        <w:ind w:firstLine="540"/>
        <w:jc w:val="both"/>
        <w:rPr>
          <w:sz w:val="20"/>
          <w:szCs w:val="20"/>
        </w:rPr>
      </w:pPr>
      <w:r w:rsidRPr="00461F82">
        <w:rPr>
          <w:sz w:val="20"/>
          <w:szCs w:val="20"/>
        </w:rPr>
        <w:t>3.4. В случае нарушения Поселением срока, установленного п.п. 3 п. 2.4. настоящего Соглашения,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w:t>
      </w:r>
    </w:p>
    <w:p w:rsidR="00461F82" w:rsidRPr="00461F82" w:rsidRDefault="00461F82" w:rsidP="00461F82">
      <w:pPr>
        <w:autoSpaceDE w:val="0"/>
        <w:autoSpaceDN w:val="0"/>
        <w:adjustRightInd w:val="0"/>
        <w:ind w:firstLine="540"/>
        <w:jc w:val="both"/>
        <w:rPr>
          <w:sz w:val="20"/>
          <w:szCs w:val="20"/>
        </w:rPr>
      </w:pPr>
      <w:r w:rsidRPr="00461F82">
        <w:rPr>
          <w:sz w:val="20"/>
          <w:szCs w:val="20"/>
        </w:rPr>
        <w:t>3.5. В случае не перечисления средств. предусмотренных пунктом 1.2. настоящего Соглашения, Район не исполняет переданные полномочия и не несет ответственности за их неисполнение.</w:t>
      </w:r>
    </w:p>
    <w:p w:rsidR="00461F82" w:rsidRPr="00461F82" w:rsidRDefault="00461F82" w:rsidP="00461F82">
      <w:pPr>
        <w:autoSpaceDE w:val="0"/>
        <w:autoSpaceDN w:val="0"/>
        <w:adjustRightInd w:val="0"/>
        <w:ind w:firstLine="540"/>
        <w:jc w:val="both"/>
        <w:rPr>
          <w:sz w:val="20"/>
          <w:szCs w:val="20"/>
        </w:rPr>
      </w:pPr>
      <w:r w:rsidRPr="00461F82">
        <w:rPr>
          <w:sz w:val="20"/>
          <w:szCs w:val="20"/>
        </w:rPr>
        <w:t>3.6.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461F82" w:rsidRPr="00461F82" w:rsidRDefault="00461F82" w:rsidP="00461F82">
      <w:pPr>
        <w:widowControl w:val="0"/>
        <w:autoSpaceDE w:val="0"/>
        <w:autoSpaceDN w:val="0"/>
        <w:adjustRightInd w:val="0"/>
        <w:ind w:firstLine="709"/>
        <w:jc w:val="center"/>
        <w:rPr>
          <w:b/>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4. СРОК ОСУЩЕСТВЛЕНИЯ ПОЛНОМОЧИЙ И ОСНОВАНИЯ ИХ ПРЕКРАЩЕНИЯ</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4.1. Настоящее Соглашение вступает в силу с 01 января 2021 и действует до 31 декабря 2021 года включительно.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 Действие настоящего Соглашения может быть прекращено досрочно: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4.2.1. по соглашению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4.2.2.  В одностороннем порядке в случае:</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изменения действующего законодательства Российской Федерации и (или) законодательства Томской области;</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неисполнения или ненадлежащего исполнения одной из Сторон своих обязательств в соответствии с настоящим Соглашением;</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709"/>
        <w:jc w:val="center"/>
        <w:rPr>
          <w:b/>
          <w:sz w:val="20"/>
          <w:szCs w:val="20"/>
        </w:rPr>
      </w:pPr>
      <w:r w:rsidRPr="00461F82">
        <w:rPr>
          <w:b/>
          <w:sz w:val="20"/>
          <w:szCs w:val="20"/>
        </w:rPr>
        <w:t>5. ЗАКЛЮЧИТЕЛЬНЫЕ ПОЛОЖЕНИЯ</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5.1. Настоящее Соглашение составлено в двух экземплярах – по одному для каждой из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5.2. Изменения и дополнения к настоящему Соглашению должны совершатся в письменном виде за подписью обеих сторон.</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5.3. По вопросам, не урегулированным настоящим Соглашением, Стороны руководствуются действующим законодательством.</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5.4. Споры, связанные с исполнением настоящего Соглашения, разрешаются путем проведения переговоров или в судебном порядке.</w:t>
      </w:r>
    </w:p>
    <w:p w:rsidR="00461F82" w:rsidRPr="00461F82" w:rsidRDefault="00461F82" w:rsidP="00461F82">
      <w:pPr>
        <w:widowControl w:val="0"/>
        <w:autoSpaceDE w:val="0"/>
        <w:autoSpaceDN w:val="0"/>
        <w:adjustRightInd w:val="0"/>
        <w:ind w:firstLine="709"/>
        <w:jc w:val="both"/>
        <w:rPr>
          <w:sz w:val="20"/>
          <w:szCs w:val="20"/>
        </w:rPr>
      </w:pPr>
    </w:p>
    <w:tbl>
      <w:tblPr>
        <w:tblW w:w="10188" w:type="dxa"/>
        <w:tblInd w:w="-833" w:type="dxa"/>
        <w:tblLook w:val="01E0" w:firstRow="1" w:lastRow="1" w:firstColumn="1" w:lastColumn="1" w:noHBand="0" w:noVBand="0"/>
      </w:tblPr>
      <w:tblGrid>
        <w:gridCol w:w="5210"/>
        <w:gridCol w:w="4978"/>
      </w:tblGrid>
      <w:tr w:rsidR="00461F82" w:rsidRPr="00461F82" w:rsidTr="002F6CFD">
        <w:tc>
          <w:tcPr>
            <w:tcW w:w="5210" w:type="dxa"/>
          </w:tcPr>
          <w:p w:rsidR="00461F82" w:rsidRPr="00461F82" w:rsidRDefault="00461F82" w:rsidP="00461F82">
            <w:pPr>
              <w:widowControl w:val="0"/>
              <w:autoSpaceDE w:val="0"/>
              <w:autoSpaceDN w:val="0"/>
              <w:adjustRightInd w:val="0"/>
              <w:ind w:firstLine="709"/>
              <w:rPr>
                <w:sz w:val="20"/>
                <w:szCs w:val="20"/>
              </w:rPr>
            </w:pPr>
            <w:r w:rsidRPr="00461F82">
              <w:rPr>
                <w:sz w:val="20"/>
                <w:szCs w:val="20"/>
              </w:rPr>
              <w:t>Глава Чаинского района</w:t>
            </w: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________________/ В.Н. Столяров /</w:t>
            </w:r>
          </w:p>
          <w:p w:rsidR="00461F82" w:rsidRPr="00461F82" w:rsidRDefault="00461F82" w:rsidP="00461F82">
            <w:pPr>
              <w:widowControl w:val="0"/>
              <w:autoSpaceDE w:val="0"/>
              <w:autoSpaceDN w:val="0"/>
              <w:adjustRightInd w:val="0"/>
              <w:ind w:firstLine="709"/>
              <w:jc w:val="both"/>
              <w:rPr>
                <w:sz w:val="20"/>
                <w:szCs w:val="20"/>
              </w:rPr>
            </w:pPr>
          </w:p>
          <w:p w:rsidR="00461F82" w:rsidRPr="00461F82" w:rsidRDefault="00461F82" w:rsidP="00461F82">
            <w:pPr>
              <w:widowControl w:val="0"/>
              <w:autoSpaceDE w:val="0"/>
              <w:autoSpaceDN w:val="0"/>
              <w:adjustRightInd w:val="0"/>
              <w:ind w:firstLine="709"/>
              <w:jc w:val="both"/>
              <w:rPr>
                <w:sz w:val="20"/>
                <w:szCs w:val="20"/>
              </w:rPr>
            </w:pPr>
            <w:r w:rsidRPr="00461F82">
              <w:rPr>
                <w:sz w:val="20"/>
                <w:szCs w:val="20"/>
              </w:rPr>
              <w:t>«_____» ____________________ 201_ года</w:t>
            </w:r>
          </w:p>
        </w:tc>
        <w:tc>
          <w:tcPr>
            <w:tcW w:w="4978" w:type="dxa"/>
          </w:tcPr>
          <w:p w:rsidR="00461F82" w:rsidRPr="00461F82" w:rsidRDefault="00461F82" w:rsidP="00461F82">
            <w:pPr>
              <w:widowControl w:val="0"/>
              <w:autoSpaceDE w:val="0"/>
              <w:autoSpaceDN w:val="0"/>
              <w:adjustRightInd w:val="0"/>
              <w:ind w:firstLine="709"/>
              <w:rPr>
                <w:sz w:val="20"/>
                <w:szCs w:val="20"/>
              </w:rPr>
            </w:pPr>
            <w:r w:rsidRPr="00461F82">
              <w:rPr>
                <w:sz w:val="20"/>
                <w:szCs w:val="20"/>
              </w:rPr>
              <w:t>Глава Подгорнского сельского поселения</w:t>
            </w:r>
          </w:p>
          <w:p w:rsidR="00461F82" w:rsidRPr="00461F82" w:rsidRDefault="00461F82" w:rsidP="00461F82">
            <w:pPr>
              <w:widowControl w:val="0"/>
              <w:autoSpaceDE w:val="0"/>
              <w:autoSpaceDN w:val="0"/>
              <w:adjustRightInd w:val="0"/>
              <w:ind w:firstLine="709"/>
              <w:rPr>
                <w:sz w:val="20"/>
                <w:szCs w:val="20"/>
              </w:rPr>
            </w:pPr>
            <w:r w:rsidRPr="00461F82">
              <w:rPr>
                <w:sz w:val="20"/>
                <w:szCs w:val="20"/>
              </w:rPr>
              <w:t>__________________/А.Н.Кондратенко/</w:t>
            </w:r>
          </w:p>
          <w:p w:rsidR="00461F82" w:rsidRPr="00461F82" w:rsidRDefault="00461F82" w:rsidP="00461F82">
            <w:pPr>
              <w:widowControl w:val="0"/>
              <w:autoSpaceDE w:val="0"/>
              <w:autoSpaceDN w:val="0"/>
              <w:adjustRightInd w:val="0"/>
              <w:ind w:firstLine="709"/>
              <w:rPr>
                <w:sz w:val="20"/>
                <w:szCs w:val="20"/>
              </w:rPr>
            </w:pPr>
          </w:p>
          <w:p w:rsidR="00461F82" w:rsidRPr="00461F82" w:rsidRDefault="00461F82" w:rsidP="00461F82">
            <w:pPr>
              <w:widowControl w:val="0"/>
              <w:autoSpaceDE w:val="0"/>
              <w:autoSpaceDN w:val="0"/>
              <w:adjustRightInd w:val="0"/>
              <w:ind w:firstLine="709"/>
              <w:rPr>
                <w:sz w:val="20"/>
                <w:szCs w:val="20"/>
              </w:rPr>
            </w:pPr>
            <w:r w:rsidRPr="00461F82">
              <w:rPr>
                <w:sz w:val="20"/>
                <w:szCs w:val="20"/>
              </w:rPr>
              <w:t>«________ »    ______________201_ года</w:t>
            </w:r>
          </w:p>
        </w:tc>
      </w:tr>
      <w:tr w:rsidR="00461F82" w:rsidRPr="00461F82" w:rsidTr="002F6CFD">
        <w:tc>
          <w:tcPr>
            <w:tcW w:w="5210" w:type="dxa"/>
          </w:tcPr>
          <w:p w:rsidR="00461F82" w:rsidRPr="00461F82" w:rsidRDefault="00461F82" w:rsidP="00461F82">
            <w:pPr>
              <w:widowControl w:val="0"/>
              <w:autoSpaceDE w:val="0"/>
              <w:autoSpaceDN w:val="0"/>
              <w:adjustRightInd w:val="0"/>
              <w:ind w:firstLine="709"/>
              <w:rPr>
                <w:sz w:val="20"/>
                <w:szCs w:val="20"/>
              </w:rPr>
            </w:pPr>
            <w:r w:rsidRPr="00461F82">
              <w:rPr>
                <w:sz w:val="20"/>
                <w:szCs w:val="20"/>
              </w:rPr>
              <w:t>МП</w:t>
            </w:r>
          </w:p>
        </w:tc>
        <w:tc>
          <w:tcPr>
            <w:tcW w:w="4978" w:type="dxa"/>
          </w:tcPr>
          <w:p w:rsidR="00461F82" w:rsidRPr="00461F82" w:rsidRDefault="00461F82" w:rsidP="00461F82">
            <w:pPr>
              <w:widowControl w:val="0"/>
              <w:autoSpaceDE w:val="0"/>
              <w:autoSpaceDN w:val="0"/>
              <w:adjustRightInd w:val="0"/>
              <w:ind w:firstLine="709"/>
              <w:rPr>
                <w:sz w:val="20"/>
                <w:szCs w:val="20"/>
              </w:rPr>
            </w:pPr>
            <w:r w:rsidRPr="00461F82">
              <w:rPr>
                <w:sz w:val="20"/>
                <w:szCs w:val="20"/>
              </w:rPr>
              <w:t>МП</w:t>
            </w:r>
          </w:p>
        </w:tc>
      </w:tr>
    </w:tbl>
    <w:p w:rsidR="00461F82" w:rsidRPr="00461F82" w:rsidRDefault="00461F82" w:rsidP="00461F82">
      <w:pPr>
        <w:widowControl w:val="0"/>
        <w:autoSpaceDE w:val="0"/>
        <w:autoSpaceDN w:val="0"/>
        <w:adjustRightInd w:val="0"/>
        <w:jc w:val="right"/>
        <w:rPr>
          <w:sz w:val="20"/>
          <w:szCs w:val="20"/>
        </w:rPr>
      </w:pPr>
      <w:r w:rsidRPr="00461F82">
        <w:rPr>
          <w:sz w:val="20"/>
          <w:szCs w:val="20"/>
        </w:rPr>
        <w:t xml:space="preserve">Приложение 1 </w:t>
      </w:r>
    </w:p>
    <w:p w:rsidR="00461F82" w:rsidRPr="00461F82" w:rsidRDefault="00461F82" w:rsidP="00461F82">
      <w:pPr>
        <w:widowControl w:val="0"/>
        <w:autoSpaceDE w:val="0"/>
        <w:autoSpaceDN w:val="0"/>
        <w:adjustRightInd w:val="0"/>
        <w:ind w:firstLine="709"/>
        <w:jc w:val="right"/>
        <w:rPr>
          <w:sz w:val="20"/>
          <w:szCs w:val="20"/>
        </w:rPr>
      </w:pPr>
      <w:r w:rsidRPr="00461F82">
        <w:rPr>
          <w:sz w:val="20"/>
          <w:szCs w:val="20"/>
        </w:rPr>
        <w:t xml:space="preserve">к Соглашению о передаче отдельных полномочий </w:t>
      </w:r>
    </w:p>
    <w:p w:rsidR="00461F82" w:rsidRPr="00461F82" w:rsidRDefault="00461F82" w:rsidP="00461F82">
      <w:pPr>
        <w:widowControl w:val="0"/>
        <w:autoSpaceDE w:val="0"/>
        <w:autoSpaceDN w:val="0"/>
        <w:adjustRightInd w:val="0"/>
        <w:ind w:firstLine="709"/>
        <w:jc w:val="right"/>
        <w:rPr>
          <w:sz w:val="20"/>
          <w:szCs w:val="20"/>
        </w:rPr>
      </w:pPr>
      <w:r w:rsidRPr="00461F82">
        <w:rPr>
          <w:sz w:val="20"/>
          <w:szCs w:val="20"/>
        </w:rPr>
        <w:t xml:space="preserve">органов местного самоуправления муниципального образования </w:t>
      </w:r>
    </w:p>
    <w:p w:rsidR="00461F82" w:rsidRPr="00461F82" w:rsidRDefault="00461F82" w:rsidP="00461F82">
      <w:pPr>
        <w:autoSpaceDE w:val="0"/>
        <w:autoSpaceDN w:val="0"/>
        <w:adjustRightInd w:val="0"/>
        <w:ind w:firstLine="540"/>
        <w:jc w:val="right"/>
        <w:outlineLvl w:val="1"/>
        <w:rPr>
          <w:sz w:val="20"/>
          <w:szCs w:val="20"/>
        </w:rPr>
      </w:pPr>
      <w:r w:rsidRPr="00461F82">
        <w:rPr>
          <w:sz w:val="20"/>
          <w:szCs w:val="20"/>
        </w:rPr>
        <w:t xml:space="preserve">«Подгорнское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461F82" w:rsidRPr="00461F82" w:rsidRDefault="00461F82" w:rsidP="00461F82">
      <w:pPr>
        <w:widowControl w:val="0"/>
        <w:autoSpaceDE w:val="0"/>
        <w:autoSpaceDN w:val="0"/>
        <w:adjustRightInd w:val="0"/>
        <w:ind w:firstLine="709"/>
        <w:jc w:val="right"/>
        <w:rPr>
          <w:sz w:val="20"/>
          <w:szCs w:val="20"/>
        </w:rPr>
      </w:pPr>
      <w:r w:rsidRPr="00461F82">
        <w:rPr>
          <w:sz w:val="20"/>
          <w:szCs w:val="20"/>
        </w:rPr>
        <w:t xml:space="preserve">  </w:t>
      </w:r>
    </w:p>
    <w:p w:rsidR="00461F82" w:rsidRPr="00461F82" w:rsidRDefault="00461F82" w:rsidP="00461F82">
      <w:pPr>
        <w:widowControl w:val="0"/>
        <w:autoSpaceDE w:val="0"/>
        <w:autoSpaceDN w:val="0"/>
        <w:adjustRightInd w:val="0"/>
        <w:ind w:firstLine="6840"/>
        <w:jc w:val="right"/>
        <w:rPr>
          <w:sz w:val="20"/>
          <w:szCs w:val="20"/>
        </w:rPr>
      </w:pPr>
      <w:r w:rsidRPr="00461F82">
        <w:rPr>
          <w:sz w:val="20"/>
          <w:szCs w:val="20"/>
        </w:rPr>
        <w:t xml:space="preserve"> </w:t>
      </w:r>
    </w:p>
    <w:p w:rsidR="00461F82" w:rsidRPr="00461F82" w:rsidRDefault="00461F82" w:rsidP="00461F82">
      <w:pPr>
        <w:autoSpaceDE w:val="0"/>
        <w:autoSpaceDN w:val="0"/>
        <w:adjustRightInd w:val="0"/>
        <w:ind w:firstLine="540"/>
        <w:jc w:val="center"/>
        <w:outlineLvl w:val="1"/>
        <w:rPr>
          <w:b/>
          <w:sz w:val="20"/>
          <w:szCs w:val="20"/>
        </w:rPr>
      </w:pPr>
      <w:r w:rsidRPr="00461F82">
        <w:rPr>
          <w:b/>
          <w:sz w:val="20"/>
          <w:szCs w:val="20"/>
        </w:rPr>
        <w:t>Порядок</w:t>
      </w:r>
    </w:p>
    <w:p w:rsidR="00461F82" w:rsidRPr="00461F82" w:rsidRDefault="00461F82" w:rsidP="00461F82">
      <w:pPr>
        <w:autoSpaceDE w:val="0"/>
        <w:autoSpaceDN w:val="0"/>
        <w:adjustRightInd w:val="0"/>
        <w:jc w:val="center"/>
        <w:outlineLvl w:val="1"/>
        <w:rPr>
          <w:sz w:val="20"/>
          <w:szCs w:val="20"/>
        </w:rPr>
      </w:pPr>
      <w:r w:rsidRPr="00461F82">
        <w:rPr>
          <w:b/>
          <w:sz w:val="20"/>
          <w:szCs w:val="20"/>
        </w:rPr>
        <w:t xml:space="preserve">определения объема межбюджетных трансфертов, необходимых для осуществления передаваемых  полномочий органов местного самоуправления Подгорнского сельского поселения по внутреннему </w:t>
      </w:r>
      <w:r w:rsidRPr="00461F82">
        <w:rPr>
          <w:b/>
          <w:sz w:val="20"/>
          <w:szCs w:val="20"/>
        </w:rPr>
        <w:lastRenderedPageBreak/>
        <w:t>муниципальному финансовому контролю в сфере бюджетных правоотношений и контроля в сфере закупок, на 2021 год</w:t>
      </w:r>
      <w:r w:rsidRPr="00461F82">
        <w:rPr>
          <w:sz w:val="20"/>
          <w:szCs w:val="20"/>
        </w:rPr>
        <w:t>.</w:t>
      </w:r>
    </w:p>
    <w:p w:rsidR="00461F82" w:rsidRPr="00461F82" w:rsidRDefault="00461F82" w:rsidP="00461F82">
      <w:pPr>
        <w:autoSpaceDE w:val="0"/>
        <w:autoSpaceDN w:val="0"/>
        <w:adjustRightInd w:val="0"/>
        <w:ind w:firstLine="540"/>
        <w:jc w:val="both"/>
        <w:outlineLvl w:val="0"/>
        <w:rPr>
          <w:bCs/>
          <w:sz w:val="20"/>
          <w:szCs w:val="20"/>
        </w:rPr>
      </w:pPr>
    </w:p>
    <w:p w:rsidR="00461F82" w:rsidRPr="00461F82" w:rsidRDefault="00461F82" w:rsidP="00461F82">
      <w:pPr>
        <w:widowControl w:val="0"/>
        <w:autoSpaceDE w:val="0"/>
        <w:autoSpaceDN w:val="0"/>
        <w:adjustRightInd w:val="0"/>
        <w:ind w:firstLine="708"/>
        <w:jc w:val="both"/>
        <w:rPr>
          <w:sz w:val="20"/>
          <w:szCs w:val="20"/>
        </w:rPr>
      </w:pPr>
      <w:r w:rsidRPr="00461F82">
        <w:rPr>
          <w:color w:val="000000"/>
          <w:sz w:val="20"/>
          <w:szCs w:val="20"/>
        </w:rPr>
        <w:t xml:space="preserve">1. Объем межбюджетных трансфертов на осуществление полномочий, предусмотренных Соглашением о передаче </w:t>
      </w:r>
      <w:r w:rsidRPr="00461F82">
        <w:rPr>
          <w:sz w:val="20"/>
          <w:szCs w:val="20"/>
        </w:rPr>
        <w:t>отдельных полномочий органов местного самоуправления муниципального образования «Подгорнское сельское поселение» по</w:t>
      </w:r>
      <w:r w:rsidRPr="00461F82">
        <w:rPr>
          <w:b/>
          <w:sz w:val="20"/>
          <w:szCs w:val="20"/>
        </w:rPr>
        <w:t xml:space="preserve"> </w:t>
      </w:r>
      <w:r w:rsidRPr="00461F82">
        <w:rPr>
          <w:sz w:val="20"/>
          <w:szCs w:val="20"/>
        </w:rPr>
        <w:t xml:space="preserve">внутреннему муниципальному финансовому контролю в сфере бюджетных правоотношений и контроля в сфере закупок </w:t>
      </w:r>
      <w:r w:rsidRPr="00461F82">
        <w:rPr>
          <w:color w:val="000000"/>
          <w:sz w:val="20"/>
          <w:szCs w:val="20"/>
        </w:rPr>
        <w:t xml:space="preserve">определяется как произведение следующих множителей: </w:t>
      </w:r>
    </w:p>
    <w:p w:rsidR="00461F82" w:rsidRPr="00461F82" w:rsidRDefault="00461F82" w:rsidP="00461F82">
      <w:pPr>
        <w:widowControl w:val="0"/>
        <w:autoSpaceDE w:val="0"/>
        <w:autoSpaceDN w:val="0"/>
        <w:adjustRightInd w:val="0"/>
        <w:ind w:firstLine="708"/>
        <w:jc w:val="both"/>
        <w:rPr>
          <w:color w:val="000000"/>
          <w:sz w:val="20"/>
          <w:szCs w:val="20"/>
        </w:rPr>
      </w:pPr>
      <w:r w:rsidRPr="00461F82">
        <w:rPr>
          <w:color w:val="000000"/>
          <w:sz w:val="20"/>
          <w:szCs w:val="20"/>
        </w:rPr>
        <w:t>1.1. расходы на оплату труда;</w:t>
      </w:r>
    </w:p>
    <w:p w:rsidR="00461F82" w:rsidRPr="00461F82" w:rsidRDefault="00461F82" w:rsidP="00461F82">
      <w:pPr>
        <w:widowControl w:val="0"/>
        <w:autoSpaceDE w:val="0"/>
        <w:autoSpaceDN w:val="0"/>
        <w:adjustRightInd w:val="0"/>
        <w:ind w:firstLine="708"/>
        <w:jc w:val="both"/>
        <w:rPr>
          <w:color w:val="000000"/>
          <w:sz w:val="20"/>
          <w:szCs w:val="20"/>
        </w:rPr>
      </w:pPr>
      <w:r w:rsidRPr="00461F82">
        <w:rPr>
          <w:color w:val="000000"/>
          <w:sz w:val="20"/>
          <w:szCs w:val="20"/>
        </w:rPr>
        <w:t>1.2. коэффициент материальных затрат.</w:t>
      </w:r>
    </w:p>
    <w:p w:rsidR="00461F82" w:rsidRPr="00461F82" w:rsidRDefault="00461F82" w:rsidP="00461F82">
      <w:pPr>
        <w:widowControl w:val="0"/>
        <w:autoSpaceDE w:val="0"/>
        <w:autoSpaceDN w:val="0"/>
        <w:adjustRightInd w:val="0"/>
        <w:ind w:firstLine="708"/>
        <w:jc w:val="both"/>
        <w:rPr>
          <w:color w:val="000000"/>
          <w:sz w:val="20"/>
          <w:szCs w:val="20"/>
        </w:rPr>
      </w:pPr>
      <w:r w:rsidRPr="00461F82">
        <w:rPr>
          <w:color w:val="000000"/>
          <w:sz w:val="20"/>
          <w:szCs w:val="20"/>
        </w:rPr>
        <w:t>2. Коэффициент материальных затрат устанавливается равным 0,0507 от расходов на оплату труда.</w:t>
      </w:r>
    </w:p>
    <w:p w:rsidR="00461F82" w:rsidRPr="00461F82" w:rsidRDefault="00461F82" w:rsidP="00461F82">
      <w:pPr>
        <w:widowControl w:val="0"/>
        <w:autoSpaceDE w:val="0"/>
        <w:autoSpaceDN w:val="0"/>
        <w:adjustRightInd w:val="0"/>
        <w:ind w:firstLine="708"/>
        <w:jc w:val="both"/>
        <w:rPr>
          <w:sz w:val="20"/>
          <w:szCs w:val="20"/>
          <w:u w:val="single"/>
        </w:rPr>
      </w:pPr>
      <w:r w:rsidRPr="00461F82">
        <w:rPr>
          <w:color w:val="000000"/>
          <w:sz w:val="20"/>
          <w:szCs w:val="20"/>
        </w:rPr>
        <w:t>3.Объем межбюджетных трансфертов</w:t>
      </w:r>
      <w:r w:rsidRPr="00461F82">
        <w:rPr>
          <w:sz w:val="20"/>
          <w:szCs w:val="20"/>
        </w:rPr>
        <w:t xml:space="preserve"> на исполнение полномочий по внутреннему муниципальному финансовому контролю в сфере бюджетных правоотношений и контроля в сфере закупок равен 19000 рублей (Девятнадцать тысяч) рублей.</w:t>
      </w:r>
    </w:p>
    <w:p w:rsidR="00461F82" w:rsidRPr="00461F82" w:rsidRDefault="00461F82" w:rsidP="00461F82">
      <w:pPr>
        <w:widowControl w:val="0"/>
        <w:autoSpaceDE w:val="0"/>
        <w:autoSpaceDN w:val="0"/>
        <w:adjustRightInd w:val="0"/>
        <w:ind w:firstLine="708"/>
        <w:jc w:val="both"/>
        <w:rPr>
          <w:sz w:val="20"/>
          <w:szCs w:val="20"/>
        </w:rPr>
      </w:pPr>
      <w:r w:rsidRPr="00461F82">
        <w:rPr>
          <w:color w:val="000000"/>
          <w:sz w:val="20"/>
          <w:szCs w:val="20"/>
        </w:rPr>
        <w:t xml:space="preserve">4. Расчет объема межбюджетных трансфертов: </w:t>
      </w:r>
      <w:r w:rsidRPr="00461F82">
        <w:rPr>
          <w:sz w:val="20"/>
          <w:szCs w:val="20"/>
        </w:rPr>
        <w:t xml:space="preserve">   </w:t>
      </w:r>
    </w:p>
    <w:p w:rsidR="00461F82" w:rsidRPr="00461F82" w:rsidRDefault="00461F82" w:rsidP="00461F82">
      <w:pPr>
        <w:widowControl w:val="0"/>
        <w:autoSpaceDE w:val="0"/>
        <w:autoSpaceDN w:val="0"/>
        <w:adjustRightInd w:val="0"/>
        <w:ind w:firstLine="708"/>
        <w:jc w:val="both"/>
        <w:rPr>
          <w:color w:val="000000"/>
          <w:sz w:val="20"/>
          <w:szCs w:val="20"/>
        </w:rPr>
      </w:pPr>
    </w:p>
    <w:p w:rsidR="00461F82" w:rsidRPr="00461F82" w:rsidRDefault="00461F82" w:rsidP="00461F82">
      <w:pPr>
        <w:widowControl w:val="0"/>
        <w:autoSpaceDE w:val="0"/>
        <w:autoSpaceDN w:val="0"/>
        <w:adjustRightInd w:val="0"/>
        <w:ind w:firstLine="708"/>
        <w:jc w:val="center"/>
        <w:rPr>
          <w:color w:val="000000"/>
          <w:sz w:val="20"/>
          <w:szCs w:val="20"/>
        </w:rPr>
      </w:pPr>
      <w:r w:rsidRPr="00461F82">
        <w:rPr>
          <w:b/>
          <w:color w:val="000000"/>
          <w:sz w:val="20"/>
          <w:szCs w:val="20"/>
          <w:lang w:val="en-US"/>
        </w:rPr>
        <w:t>V</w:t>
      </w:r>
      <w:r w:rsidRPr="00461F82">
        <w:rPr>
          <w:b/>
          <w:color w:val="000000"/>
          <w:sz w:val="20"/>
          <w:szCs w:val="20"/>
        </w:rPr>
        <w:t xml:space="preserve">мбт =  ФОТ х </w:t>
      </w:r>
      <w:r w:rsidRPr="00461F82">
        <w:rPr>
          <w:b/>
          <w:color w:val="000000"/>
          <w:sz w:val="20"/>
          <w:szCs w:val="20"/>
          <w:lang w:val="en-US"/>
        </w:rPr>
        <w:t>R</w:t>
      </w:r>
      <w:r w:rsidRPr="00461F82">
        <w:rPr>
          <w:color w:val="000000"/>
          <w:sz w:val="20"/>
          <w:szCs w:val="20"/>
        </w:rPr>
        <w:t>, где:</w:t>
      </w:r>
    </w:p>
    <w:p w:rsidR="00461F82" w:rsidRPr="00461F82" w:rsidRDefault="00461F82" w:rsidP="00461F82">
      <w:pPr>
        <w:widowControl w:val="0"/>
        <w:autoSpaceDE w:val="0"/>
        <w:autoSpaceDN w:val="0"/>
        <w:adjustRightInd w:val="0"/>
        <w:ind w:firstLine="708"/>
        <w:jc w:val="both"/>
        <w:rPr>
          <w:color w:val="000000"/>
          <w:sz w:val="20"/>
          <w:szCs w:val="20"/>
        </w:rPr>
      </w:pPr>
      <w:r w:rsidRPr="00461F82">
        <w:rPr>
          <w:b/>
          <w:color w:val="000000"/>
          <w:sz w:val="20"/>
          <w:szCs w:val="20"/>
          <w:lang w:val="en-US"/>
        </w:rPr>
        <w:t>V</w:t>
      </w:r>
      <w:r w:rsidRPr="00461F82">
        <w:rPr>
          <w:b/>
          <w:color w:val="000000"/>
          <w:sz w:val="20"/>
          <w:szCs w:val="20"/>
        </w:rPr>
        <w:t>мбт</w:t>
      </w:r>
      <w:r w:rsidRPr="00461F82">
        <w:rPr>
          <w:color w:val="000000"/>
          <w:sz w:val="20"/>
          <w:szCs w:val="20"/>
        </w:rPr>
        <w:t>-  объем межбюджетного трансферта;</w:t>
      </w:r>
    </w:p>
    <w:p w:rsidR="00461F82" w:rsidRPr="00461F82" w:rsidRDefault="00461F82" w:rsidP="00461F82">
      <w:pPr>
        <w:widowControl w:val="0"/>
        <w:autoSpaceDE w:val="0"/>
        <w:autoSpaceDN w:val="0"/>
        <w:adjustRightInd w:val="0"/>
        <w:ind w:firstLine="708"/>
        <w:jc w:val="both"/>
        <w:rPr>
          <w:color w:val="000000"/>
          <w:sz w:val="20"/>
          <w:szCs w:val="20"/>
        </w:rPr>
      </w:pPr>
      <w:r w:rsidRPr="00461F82">
        <w:rPr>
          <w:b/>
          <w:color w:val="000000"/>
          <w:sz w:val="20"/>
          <w:szCs w:val="20"/>
        </w:rPr>
        <w:t>ФОТ</w:t>
      </w:r>
      <w:r w:rsidRPr="00461F82">
        <w:rPr>
          <w:color w:val="000000"/>
          <w:sz w:val="20"/>
          <w:szCs w:val="20"/>
        </w:rPr>
        <w:t>-   фонд оплаты труда;</w:t>
      </w:r>
    </w:p>
    <w:p w:rsidR="00461F82" w:rsidRPr="00461F82" w:rsidRDefault="00461F82" w:rsidP="00461F82">
      <w:pPr>
        <w:widowControl w:val="0"/>
        <w:autoSpaceDE w:val="0"/>
        <w:autoSpaceDN w:val="0"/>
        <w:adjustRightInd w:val="0"/>
        <w:ind w:firstLine="708"/>
        <w:jc w:val="both"/>
        <w:rPr>
          <w:color w:val="000000"/>
          <w:sz w:val="20"/>
          <w:szCs w:val="20"/>
        </w:rPr>
      </w:pPr>
      <w:r w:rsidRPr="00461F82">
        <w:rPr>
          <w:b/>
          <w:color w:val="000000"/>
          <w:sz w:val="20"/>
          <w:szCs w:val="20"/>
          <w:lang w:val="en-US"/>
        </w:rPr>
        <w:t>R</w:t>
      </w:r>
      <w:r w:rsidRPr="00461F82">
        <w:rPr>
          <w:color w:val="000000"/>
          <w:sz w:val="20"/>
          <w:szCs w:val="20"/>
        </w:rPr>
        <w:t>-   коэффициент материальных затрат, равный 0,0507</w:t>
      </w:r>
    </w:p>
    <w:p w:rsidR="00461F82" w:rsidRPr="00461F82" w:rsidRDefault="00461F82" w:rsidP="00461F82">
      <w:pPr>
        <w:widowControl w:val="0"/>
        <w:autoSpaceDE w:val="0"/>
        <w:autoSpaceDN w:val="0"/>
        <w:adjustRightInd w:val="0"/>
        <w:ind w:firstLine="708"/>
        <w:jc w:val="both"/>
        <w:rPr>
          <w:color w:val="000000"/>
          <w:sz w:val="20"/>
          <w:szCs w:val="20"/>
        </w:rPr>
      </w:pPr>
      <w:r w:rsidRPr="00461F82">
        <w:rPr>
          <w:sz w:val="20"/>
          <w:szCs w:val="20"/>
        </w:rPr>
        <w:t xml:space="preserve"> </w:t>
      </w:r>
      <w:r w:rsidRPr="00461F82">
        <w:rPr>
          <w:color w:val="000000"/>
          <w:sz w:val="20"/>
          <w:szCs w:val="20"/>
        </w:rPr>
        <w:t>4.1. Фонд оплаты труда с начислениями (ФОТ) определяем по формуле:</w:t>
      </w:r>
    </w:p>
    <w:p w:rsidR="00461F82" w:rsidRPr="00461F82" w:rsidRDefault="00461F82" w:rsidP="00461F82">
      <w:pPr>
        <w:widowControl w:val="0"/>
        <w:autoSpaceDE w:val="0"/>
        <w:autoSpaceDN w:val="0"/>
        <w:adjustRightInd w:val="0"/>
        <w:ind w:left="1416" w:firstLine="708"/>
        <w:jc w:val="both"/>
        <w:outlineLvl w:val="0"/>
        <w:rPr>
          <w:b/>
          <w:bCs/>
          <w:sz w:val="20"/>
          <w:szCs w:val="20"/>
        </w:rPr>
      </w:pPr>
      <w:r w:rsidRPr="00461F82">
        <w:rPr>
          <w:b/>
          <w:bCs/>
          <w:sz w:val="20"/>
          <w:szCs w:val="20"/>
        </w:rPr>
        <w:t>ФОТ=  ФОТi  *Дрв* Квф, где:</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xml:space="preserve"> </w:t>
      </w:r>
      <w:r w:rsidRPr="00461F82">
        <w:rPr>
          <w:b/>
          <w:bCs/>
          <w:sz w:val="20"/>
          <w:szCs w:val="20"/>
        </w:rPr>
        <w:t xml:space="preserve">ФОТi - </w:t>
      </w:r>
      <w:r w:rsidRPr="00461F82">
        <w:rPr>
          <w:bCs/>
          <w:sz w:val="20"/>
          <w:szCs w:val="20"/>
        </w:rPr>
        <w:t>годовой фонд оплаты труда работника муниципального района, осуществляющего отдельные полномочия определяется из:</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xml:space="preserve">- должностного оклада ведущего специалиста – 4059 руб.; </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оклада за классный чин (4 должностных оклада);</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ежемесячной надбавки за выслугу лет на муниципальной службе (3 должностных оклада в год);</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ежемесячной надбавки за особые условия труда муниципальной службы (14 должностных окладов в год);</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ежемесячного денежного поощрения – в двенадцатикратном размере ежемесячного денежного поощрения;</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единовременной выплаты при предоставлении ежегодного отпуска (2 должностных оклада в год);</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материальной помощи (1 должностной оклад)</w:t>
      </w:r>
    </w:p>
    <w:p w:rsidR="00461F82" w:rsidRPr="00461F82" w:rsidRDefault="00461F82" w:rsidP="00461F82">
      <w:pPr>
        <w:autoSpaceDE w:val="0"/>
        <w:autoSpaceDN w:val="0"/>
        <w:adjustRightInd w:val="0"/>
        <w:ind w:firstLine="540"/>
        <w:jc w:val="both"/>
        <w:outlineLvl w:val="0"/>
        <w:rPr>
          <w:bCs/>
          <w:sz w:val="20"/>
          <w:szCs w:val="20"/>
        </w:rPr>
      </w:pPr>
      <w:r w:rsidRPr="00461F82">
        <w:rPr>
          <w:bCs/>
          <w:sz w:val="20"/>
          <w:szCs w:val="20"/>
        </w:rPr>
        <w:t xml:space="preserve">- районного коэффициента и процентной надбавки за стаж работы в районах Крайнего Севера и приравненных к ним местностях; </w:t>
      </w:r>
    </w:p>
    <w:p w:rsidR="00461F82" w:rsidRPr="00461F82" w:rsidRDefault="00461F82" w:rsidP="00461F82">
      <w:pPr>
        <w:autoSpaceDE w:val="0"/>
        <w:autoSpaceDN w:val="0"/>
        <w:adjustRightInd w:val="0"/>
        <w:ind w:firstLine="540"/>
        <w:jc w:val="both"/>
        <w:outlineLvl w:val="0"/>
        <w:rPr>
          <w:bCs/>
          <w:sz w:val="20"/>
          <w:szCs w:val="20"/>
        </w:rPr>
      </w:pPr>
      <w:r w:rsidRPr="00461F82">
        <w:rPr>
          <w:b/>
          <w:bCs/>
          <w:sz w:val="20"/>
          <w:szCs w:val="20"/>
        </w:rPr>
        <w:t xml:space="preserve">Квф - </w:t>
      </w:r>
      <w:r w:rsidRPr="00461F82">
        <w:rPr>
          <w:bCs/>
          <w:sz w:val="20"/>
          <w:szCs w:val="20"/>
        </w:rPr>
        <w:t>коэффициент отчислений во внебюджетные фонды, равен 30,2%.</w:t>
      </w:r>
    </w:p>
    <w:p w:rsidR="00461F82" w:rsidRPr="00461F82" w:rsidRDefault="00461F82" w:rsidP="00461F82">
      <w:pPr>
        <w:widowControl w:val="0"/>
        <w:autoSpaceDE w:val="0"/>
        <w:autoSpaceDN w:val="0"/>
        <w:adjustRightInd w:val="0"/>
        <w:ind w:firstLine="540"/>
        <w:jc w:val="both"/>
        <w:outlineLvl w:val="0"/>
        <w:rPr>
          <w:bCs/>
          <w:sz w:val="20"/>
          <w:szCs w:val="20"/>
        </w:rPr>
      </w:pPr>
      <w:r w:rsidRPr="00461F82">
        <w:rPr>
          <w:b/>
          <w:bCs/>
          <w:sz w:val="20"/>
          <w:szCs w:val="20"/>
        </w:rPr>
        <w:t>Дрв</w:t>
      </w:r>
      <w:r w:rsidRPr="00461F82">
        <w:rPr>
          <w:bCs/>
          <w:sz w:val="20"/>
          <w:szCs w:val="20"/>
        </w:rPr>
        <w:t xml:space="preserve"> – доля рабочего времени затраченного на осуществление полномочий:</w:t>
      </w:r>
    </w:p>
    <w:p w:rsidR="00461F82" w:rsidRPr="00461F82" w:rsidRDefault="00461F82" w:rsidP="00461F82">
      <w:pPr>
        <w:widowControl w:val="0"/>
        <w:autoSpaceDE w:val="0"/>
        <w:autoSpaceDN w:val="0"/>
        <w:adjustRightInd w:val="0"/>
        <w:ind w:firstLine="540"/>
        <w:jc w:val="both"/>
        <w:outlineLvl w:val="0"/>
        <w:rPr>
          <w:b/>
          <w:bCs/>
          <w:sz w:val="20"/>
          <w:szCs w:val="20"/>
        </w:rPr>
      </w:pPr>
      <w:r w:rsidRPr="00461F82">
        <w:rPr>
          <w:bCs/>
          <w:sz w:val="20"/>
          <w:szCs w:val="20"/>
        </w:rPr>
        <w:t xml:space="preserve">          Дрв = Рдп /Рд, где:</w:t>
      </w:r>
    </w:p>
    <w:p w:rsidR="00461F82" w:rsidRPr="00461F82" w:rsidRDefault="00461F82" w:rsidP="00461F82">
      <w:pPr>
        <w:widowControl w:val="0"/>
        <w:autoSpaceDE w:val="0"/>
        <w:autoSpaceDN w:val="0"/>
        <w:adjustRightInd w:val="0"/>
        <w:ind w:firstLine="540"/>
        <w:jc w:val="both"/>
        <w:outlineLvl w:val="0"/>
        <w:rPr>
          <w:b/>
          <w:bCs/>
          <w:sz w:val="20"/>
          <w:szCs w:val="20"/>
        </w:rPr>
      </w:pPr>
      <w:r w:rsidRPr="00461F82">
        <w:rPr>
          <w:b/>
          <w:bCs/>
          <w:sz w:val="20"/>
          <w:szCs w:val="20"/>
        </w:rPr>
        <w:t xml:space="preserve">Рд - </w:t>
      </w:r>
      <w:r w:rsidRPr="00461F82">
        <w:rPr>
          <w:bCs/>
          <w:sz w:val="20"/>
          <w:szCs w:val="20"/>
        </w:rPr>
        <w:t>количество рабочих дней, в 2020 году – 247 дн.</w:t>
      </w:r>
      <w:r w:rsidRPr="00461F82">
        <w:rPr>
          <w:b/>
          <w:bCs/>
          <w:sz w:val="20"/>
          <w:szCs w:val="20"/>
        </w:rPr>
        <w:t>;</w:t>
      </w:r>
    </w:p>
    <w:p w:rsidR="00461F82" w:rsidRPr="00461F82" w:rsidRDefault="00461F82" w:rsidP="00461F82">
      <w:pPr>
        <w:widowControl w:val="0"/>
        <w:autoSpaceDE w:val="0"/>
        <w:autoSpaceDN w:val="0"/>
        <w:adjustRightInd w:val="0"/>
        <w:ind w:firstLine="540"/>
        <w:jc w:val="both"/>
        <w:outlineLvl w:val="0"/>
        <w:rPr>
          <w:bCs/>
          <w:sz w:val="20"/>
          <w:szCs w:val="20"/>
        </w:rPr>
      </w:pPr>
      <w:r w:rsidRPr="00461F82">
        <w:rPr>
          <w:b/>
          <w:bCs/>
          <w:sz w:val="20"/>
          <w:szCs w:val="20"/>
        </w:rPr>
        <w:t xml:space="preserve">Рдп - </w:t>
      </w:r>
      <w:r w:rsidRPr="00461F82">
        <w:rPr>
          <w:bCs/>
          <w:sz w:val="20"/>
          <w:szCs w:val="20"/>
        </w:rPr>
        <w:t>количество рабочих дней на осуществление отдельных полномочий работниками муниципального района равное 8 рабочим дням в год;</w:t>
      </w:r>
    </w:p>
    <w:p w:rsidR="00461F82" w:rsidRPr="00461F82" w:rsidRDefault="00461F82" w:rsidP="00461F82">
      <w:pPr>
        <w:widowControl w:val="0"/>
        <w:autoSpaceDE w:val="0"/>
        <w:autoSpaceDN w:val="0"/>
        <w:adjustRightInd w:val="0"/>
        <w:ind w:firstLine="540"/>
        <w:jc w:val="both"/>
        <w:outlineLvl w:val="0"/>
        <w:rPr>
          <w:bCs/>
          <w:sz w:val="20"/>
          <w:szCs w:val="20"/>
        </w:rPr>
      </w:pPr>
      <w:r w:rsidRPr="00461F82">
        <w:rPr>
          <w:b/>
          <w:bCs/>
          <w:sz w:val="20"/>
          <w:szCs w:val="20"/>
        </w:rPr>
        <w:t xml:space="preserve">Квф - </w:t>
      </w:r>
      <w:r w:rsidRPr="00461F82">
        <w:rPr>
          <w:bCs/>
          <w:sz w:val="20"/>
          <w:szCs w:val="20"/>
        </w:rPr>
        <w:t>коэффициент отчислений страховых взносов во внебюджетные фонды (1,302).</w:t>
      </w:r>
    </w:p>
    <w:p w:rsidR="00461F82" w:rsidRPr="00461F82" w:rsidRDefault="00461F82" w:rsidP="00461F82">
      <w:pPr>
        <w:widowControl w:val="0"/>
        <w:autoSpaceDE w:val="0"/>
        <w:autoSpaceDN w:val="0"/>
        <w:adjustRightInd w:val="0"/>
        <w:ind w:firstLine="540"/>
        <w:jc w:val="both"/>
        <w:outlineLvl w:val="0"/>
        <w:rPr>
          <w:b/>
          <w:bCs/>
          <w:sz w:val="20"/>
          <w:szCs w:val="20"/>
        </w:rPr>
      </w:pPr>
    </w:p>
    <w:p w:rsidR="00461F82" w:rsidRPr="00461F82" w:rsidRDefault="00461F82" w:rsidP="00461F82">
      <w:pPr>
        <w:widowControl w:val="0"/>
        <w:autoSpaceDE w:val="0"/>
        <w:autoSpaceDN w:val="0"/>
        <w:adjustRightInd w:val="0"/>
        <w:jc w:val="right"/>
        <w:rPr>
          <w:sz w:val="20"/>
          <w:szCs w:val="20"/>
        </w:rPr>
      </w:pPr>
      <w:r w:rsidRPr="00461F82">
        <w:rPr>
          <w:sz w:val="20"/>
          <w:szCs w:val="20"/>
        </w:rPr>
        <w:t xml:space="preserve">Приложение 2 </w:t>
      </w:r>
    </w:p>
    <w:p w:rsidR="00461F82" w:rsidRPr="00461F82" w:rsidRDefault="00461F82" w:rsidP="00461F82">
      <w:pPr>
        <w:widowControl w:val="0"/>
        <w:autoSpaceDE w:val="0"/>
        <w:autoSpaceDN w:val="0"/>
        <w:adjustRightInd w:val="0"/>
        <w:ind w:firstLine="709"/>
        <w:jc w:val="right"/>
        <w:rPr>
          <w:sz w:val="20"/>
          <w:szCs w:val="20"/>
        </w:rPr>
      </w:pPr>
      <w:r w:rsidRPr="00461F82">
        <w:rPr>
          <w:sz w:val="20"/>
          <w:szCs w:val="20"/>
        </w:rPr>
        <w:t xml:space="preserve">к Соглашению о передаче отдельных полномочий </w:t>
      </w:r>
    </w:p>
    <w:p w:rsidR="00461F82" w:rsidRPr="00461F82" w:rsidRDefault="00461F82" w:rsidP="00461F82">
      <w:pPr>
        <w:widowControl w:val="0"/>
        <w:autoSpaceDE w:val="0"/>
        <w:autoSpaceDN w:val="0"/>
        <w:adjustRightInd w:val="0"/>
        <w:ind w:firstLine="709"/>
        <w:jc w:val="right"/>
        <w:rPr>
          <w:sz w:val="20"/>
          <w:szCs w:val="20"/>
        </w:rPr>
      </w:pPr>
      <w:r w:rsidRPr="00461F82">
        <w:rPr>
          <w:sz w:val="20"/>
          <w:szCs w:val="20"/>
        </w:rPr>
        <w:t xml:space="preserve">органов местного самоуправления муниципального образования </w:t>
      </w:r>
    </w:p>
    <w:p w:rsidR="00461F82" w:rsidRPr="00461F82" w:rsidRDefault="00461F82" w:rsidP="00461F82">
      <w:pPr>
        <w:autoSpaceDE w:val="0"/>
        <w:autoSpaceDN w:val="0"/>
        <w:adjustRightInd w:val="0"/>
        <w:ind w:firstLine="540"/>
        <w:jc w:val="right"/>
        <w:outlineLvl w:val="1"/>
        <w:rPr>
          <w:sz w:val="20"/>
          <w:szCs w:val="20"/>
        </w:rPr>
      </w:pPr>
      <w:r w:rsidRPr="00461F82">
        <w:rPr>
          <w:sz w:val="20"/>
          <w:szCs w:val="20"/>
        </w:rPr>
        <w:t xml:space="preserve">«Подгорнское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461F82" w:rsidRPr="00461F82" w:rsidRDefault="00461F82" w:rsidP="00461F82">
      <w:pPr>
        <w:widowControl w:val="0"/>
        <w:autoSpaceDE w:val="0"/>
        <w:autoSpaceDN w:val="0"/>
        <w:adjustRightInd w:val="0"/>
        <w:ind w:right="-850"/>
        <w:jc w:val="right"/>
        <w:rPr>
          <w:color w:val="000000"/>
          <w:sz w:val="20"/>
          <w:szCs w:val="20"/>
        </w:rPr>
      </w:pPr>
    </w:p>
    <w:p w:rsidR="00461F82" w:rsidRPr="00461F82" w:rsidRDefault="00461F82" w:rsidP="00461F82">
      <w:pPr>
        <w:widowControl w:val="0"/>
        <w:autoSpaceDE w:val="0"/>
        <w:autoSpaceDN w:val="0"/>
        <w:adjustRightInd w:val="0"/>
        <w:ind w:right="-850"/>
        <w:jc w:val="center"/>
        <w:rPr>
          <w:b/>
          <w:color w:val="000000"/>
          <w:sz w:val="20"/>
          <w:szCs w:val="20"/>
        </w:rPr>
      </w:pPr>
      <w:r w:rsidRPr="00461F82">
        <w:rPr>
          <w:b/>
          <w:color w:val="000000"/>
          <w:sz w:val="20"/>
          <w:szCs w:val="20"/>
        </w:rPr>
        <w:t>Отчет об использовании межбюджетных трансфертов</w:t>
      </w:r>
    </w:p>
    <w:p w:rsidR="00461F82" w:rsidRPr="00461F82" w:rsidRDefault="00461F82" w:rsidP="00461F82">
      <w:pPr>
        <w:widowControl w:val="0"/>
        <w:autoSpaceDE w:val="0"/>
        <w:autoSpaceDN w:val="0"/>
        <w:adjustRightInd w:val="0"/>
        <w:ind w:right="-850"/>
        <w:jc w:val="center"/>
        <w:rPr>
          <w:b/>
          <w:color w:val="000000"/>
          <w:sz w:val="20"/>
          <w:szCs w:val="20"/>
        </w:rPr>
      </w:pPr>
      <w:r w:rsidRPr="00461F82">
        <w:rPr>
          <w:b/>
          <w:color w:val="000000"/>
          <w:sz w:val="20"/>
          <w:szCs w:val="20"/>
        </w:rPr>
        <w:t xml:space="preserve">на осуществление отдельных полномочий органов местного самоуправления </w:t>
      </w:r>
    </w:p>
    <w:p w:rsidR="00461F82" w:rsidRPr="00461F82" w:rsidRDefault="00461F82" w:rsidP="00461F82">
      <w:pPr>
        <w:widowControl w:val="0"/>
        <w:autoSpaceDE w:val="0"/>
        <w:autoSpaceDN w:val="0"/>
        <w:adjustRightInd w:val="0"/>
        <w:ind w:right="-850"/>
        <w:jc w:val="center"/>
        <w:rPr>
          <w:b/>
          <w:color w:val="000000"/>
          <w:sz w:val="20"/>
          <w:szCs w:val="20"/>
        </w:rPr>
      </w:pPr>
      <w:r w:rsidRPr="00461F82">
        <w:rPr>
          <w:b/>
          <w:color w:val="000000"/>
          <w:sz w:val="20"/>
          <w:szCs w:val="20"/>
        </w:rPr>
        <w:t xml:space="preserve">муниципального образования «Подгорнское сельское поселение» </w:t>
      </w:r>
    </w:p>
    <w:p w:rsidR="00461F82" w:rsidRPr="00461F82" w:rsidRDefault="00461F82" w:rsidP="00461F82">
      <w:pPr>
        <w:widowControl w:val="0"/>
        <w:autoSpaceDE w:val="0"/>
        <w:autoSpaceDN w:val="0"/>
        <w:adjustRightInd w:val="0"/>
        <w:ind w:right="-850"/>
        <w:jc w:val="center"/>
        <w:rPr>
          <w:b/>
          <w:color w:val="000000"/>
          <w:sz w:val="20"/>
          <w:szCs w:val="20"/>
        </w:rPr>
      </w:pPr>
      <w:r w:rsidRPr="00461F82">
        <w:rPr>
          <w:b/>
          <w:color w:val="000000"/>
          <w:sz w:val="20"/>
          <w:szCs w:val="20"/>
        </w:rPr>
        <w:t xml:space="preserve">по внутреннему муниципальному финансовому контролю в сфере </w:t>
      </w:r>
    </w:p>
    <w:p w:rsidR="00461F82" w:rsidRPr="00461F82" w:rsidRDefault="00461F82" w:rsidP="00461F82">
      <w:pPr>
        <w:widowControl w:val="0"/>
        <w:autoSpaceDE w:val="0"/>
        <w:autoSpaceDN w:val="0"/>
        <w:adjustRightInd w:val="0"/>
        <w:ind w:right="-850"/>
        <w:jc w:val="center"/>
        <w:rPr>
          <w:b/>
          <w:color w:val="000000"/>
          <w:sz w:val="20"/>
          <w:szCs w:val="20"/>
        </w:rPr>
      </w:pPr>
      <w:r w:rsidRPr="00461F82">
        <w:rPr>
          <w:b/>
          <w:color w:val="000000"/>
          <w:sz w:val="20"/>
          <w:szCs w:val="20"/>
        </w:rPr>
        <w:t>бюджетных правоотношений и контроля в сфере закупок</w:t>
      </w:r>
      <w:r w:rsidR="002F6CFD">
        <w:rPr>
          <w:b/>
          <w:color w:val="000000"/>
          <w:sz w:val="20"/>
          <w:szCs w:val="20"/>
        </w:rPr>
        <w:t xml:space="preserve"> </w:t>
      </w:r>
      <w:r w:rsidRPr="00461F82">
        <w:rPr>
          <w:b/>
          <w:color w:val="000000"/>
          <w:sz w:val="20"/>
          <w:szCs w:val="20"/>
        </w:rPr>
        <w:t>на 2021 год.</w:t>
      </w:r>
    </w:p>
    <w:p w:rsidR="00461F82" w:rsidRPr="00461F82" w:rsidRDefault="00461F82" w:rsidP="00461F82">
      <w:pPr>
        <w:widowControl w:val="0"/>
        <w:autoSpaceDE w:val="0"/>
        <w:autoSpaceDN w:val="0"/>
        <w:adjustRightInd w:val="0"/>
        <w:ind w:right="2"/>
        <w:jc w:val="right"/>
        <w:rPr>
          <w:color w:val="000000"/>
          <w:sz w:val="20"/>
          <w:szCs w:val="20"/>
        </w:rPr>
      </w:pPr>
      <w:r w:rsidRPr="00461F82">
        <w:rPr>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919"/>
        <w:gridCol w:w="1866"/>
        <w:gridCol w:w="1866"/>
        <w:gridCol w:w="1864"/>
      </w:tblGrid>
      <w:tr w:rsidR="00461F82" w:rsidRPr="00461F82" w:rsidTr="002F6CFD">
        <w:tc>
          <w:tcPr>
            <w:tcW w:w="551"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 п/п</w:t>
            </w:r>
          </w:p>
        </w:tc>
        <w:tc>
          <w:tcPr>
            <w:tcW w:w="152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left="-1291" w:right="-850" w:firstLine="1291"/>
              <w:rPr>
                <w:color w:val="000000"/>
                <w:sz w:val="20"/>
                <w:szCs w:val="20"/>
              </w:rPr>
            </w:pPr>
            <w:r w:rsidRPr="00461F82">
              <w:rPr>
                <w:color w:val="000000"/>
                <w:sz w:val="20"/>
                <w:szCs w:val="20"/>
              </w:rPr>
              <w:t>Показатели</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План</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Факт</w:t>
            </w:r>
          </w:p>
        </w:tc>
        <w:tc>
          <w:tcPr>
            <w:tcW w:w="974"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 исполнения</w:t>
            </w:r>
          </w:p>
        </w:tc>
      </w:tr>
      <w:tr w:rsidR="00461F82" w:rsidRPr="00461F82" w:rsidTr="002F6CFD">
        <w:tc>
          <w:tcPr>
            <w:tcW w:w="551"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133"/>
              <w:rPr>
                <w:color w:val="000000"/>
                <w:sz w:val="20"/>
                <w:szCs w:val="20"/>
              </w:rPr>
            </w:pPr>
            <w:r w:rsidRPr="00461F82">
              <w:rPr>
                <w:color w:val="000000"/>
                <w:sz w:val="20"/>
                <w:szCs w:val="20"/>
              </w:rPr>
              <w:t xml:space="preserve">       1</w:t>
            </w:r>
          </w:p>
        </w:tc>
        <w:tc>
          <w:tcPr>
            <w:tcW w:w="152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2</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3</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4</w:t>
            </w:r>
          </w:p>
        </w:tc>
        <w:tc>
          <w:tcPr>
            <w:tcW w:w="974"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5</w:t>
            </w:r>
          </w:p>
        </w:tc>
      </w:tr>
      <w:tr w:rsidR="00461F82" w:rsidRPr="00461F82" w:rsidTr="002F6CFD">
        <w:tc>
          <w:tcPr>
            <w:tcW w:w="551" w:type="pct"/>
            <w:tcBorders>
              <w:top w:val="single" w:sz="4" w:space="0" w:color="auto"/>
              <w:left w:val="single" w:sz="4" w:space="0" w:color="auto"/>
              <w:bottom w:val="single" w:sz="4" w:space="0" w:color="auto"/>
              <w:right w:val="single" w:sz="4" w:space="0" w:color="auto"/>
            </w:tcBorders>
            <w:vAlign w:val="center"/>
          </w:tcPr>
          <w:p w:rsidR="00461F82" w:rsidRPr="00461F82" w:rsidRDefault="00461F82" w:rsidP="00461F82">
            <w:pPr>
              <w:widowControl w:val="0"/>
              <w:autoSpaceDE w:val="0"/>
              <w:autoSpaceDN w:val="0"/>
              <w:adjustRightInd w:val="0"/>
              <w:ind w:right="-133"/>
              <w:jc w:val="center"/>
              <w:rPr>
                <w:color w:val="000000"/>
                <w:sz w:val="20"/>
                <w:szCs w:val="20"/>
              </w:rPr>
            </w:pPr>
            <w:r w:rsidRPr="00461F82">
              <w:rPr>
                <w:color w:val="000000"/>
                <w:sz w:val="20"/>
                <w:szCs w:val="20"/>
              </w:rPr>
              <w:t>1</w:t>
            </w:r>
          </w:p>
        </w:tc>
        <w:tc>
          <w:tcPr>
            <w:tcW w:w="152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Доходы</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r>
      <w:tr w:rsidR="00461F82" w:rsidRPr="00461F82" w:rsidTr="002F6CFD">
        <w:tc>
          <w:tcPr>
            <w:tcW w:w="551"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133"/>
              <w:jc w:val="center"/>
              <w:rPr>
                <w:color w:val="000000"/>
                <w:sz w:val="20"/>
                <w:szCs w:val="20"/>
              </w:rPr>
            </w:pPr>
            <w:r w:rsidRPr="00461F82">
              <w:rPr>
                <w:color w:val="000000"/>
                <w:sz w:val="20"/>
                <w:szCs w:val="20"/>
              </w:rPr>
              <w:t>2</w:t>
            </w:r>
          </w:p>
        </w:tc>
        <w:tc>
          <w:tcPr>
            <w:tcW w:w="152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Расходы, всего</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r>
      <w:tr w:rsidR="00461F82" w:rsidRPr="00461F82" w:rsidTr="002F6CFD">
        <w:tc>
          <w:tcPr>
            <w:tcW w:w="551"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133"/>
              <w:jc w:val="center"/>
              <w:rPr>
                <w:color w:val="000000"/>
                <w:sz w:val="20"/>
                <w:szCs w:val="20"/>
              </w:rPr>
            </w:pPr>
            <w:r w:rsidRPr="00461F82">
              <w:rPr>
                <w:color w:val="000000"/>
                <w:sz w:val="20"/>
                <w:szCs w:val="20"/>
              </w:rPr>
              <w:t>3</w:t>
            </w:r>
          </w:p>
        </w:tc>
        <w:tc>
          <w:tcPr>
            <w:tcW w:w="152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в том числе:</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r>
      <w:tr w:rsidR="00461F82" w:rsidRPr="00461F82" w:rsidTr="002F6CFD">
        <w:tc>
          <w:tcPr>
            <w:tcW w:w="551"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133"/>
              <w:jc w:val="center"/>
              <w:rPr>
                <w:color w:val="000000"/>
                <w:sz w:val="20"/>
                <w:szCs w:val="20"/>
              </w:rPr>
            </w:pPr>
            <w:r w:rsidRPr="00461F82">
              <w:rPr>
                <w:color w:val="000000"/>
                <w:sz w:val="20"/>
                <w:szCs w:val="20"/>
              </w:rPr>
              <w:t>4</w:t>
            </w:r>
          </w:p>
        </w:tc>
        <w:tc>
          <w:tcPr>
            <w:tcW w:w="152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фонд оплаты труда с начислением</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r>
      <w:tr w:rsidR="00461F82" w:rsidRPr="00461F82" w:rsidTr="002F6CFD">
        <w:tc>
          <w:tcPr>
            <w:tcW w:w="551"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133"/>
              <w:jc w:val="center"/>
              <w:rPr>
                <w:color w:val="000000"/>
                <w:sz w:val="20"/>
                <w:szCs w:val="20"/>
              </w:rPr>
            </w:pPr>
            <w:r w:rsidRPr="00461F82">
              <w:rPr>
                <w:color w:val="000000"/>
                <w:sz w:val="20"/>
                <w:szCs w:val="20"/>
              </w:rPr>
              <w:t>5</w:t>
            </w:r>
          </w:p>
        </w:tc>
        <w:tc>
          <w:tcPr>
            <w:tcW w:w="152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rPr>
                <w:color w:val="000000"/>
                <w:sz w:val="20"/>
                <w:szCs w:val="20"/>
              </w:rPr>
            </w:pPr>
            <w:r w:rsidRPr="00461F82">
              <w:rPr>
                <w:color w:val="000000"/>
                <w:sz w:val="20"/>
                <w:szCs w:val="20"/>
              </w:rPr>
              <w:t>материальные затраты</w:t>
            </w: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1F82" w:rsidRPr="00461F82" w:rsidRDefault="00461F82" w:rsidP="00461F82">
            <w:pPr>
              <w:widowControl w:val="0"/>
              <w:autoSpaceDE w:val="0"/>
              <w:autoSpaceDN w:val="0"/>
              <w:adjustRightInd w:val="0"/>
              <w:ind w:right="-850"/>
              <w:jc w:val="center"/>
              <w:rPr>
                <w:color w:val="000000"/>
                <w:sz w:val="20"/>
                <w:szCs w:val="20"/>
              </w:rPr>
            </w:pPr>
          </w:p>
        </w:tc>
      </w:tr>
    </w:tbl>
    <w:p w:rsidR="00461F82" w:rsidRPr="00461F82" w:rsidRDefault="00461F82" w:rsidP="00461F82">
      <w:pPr>
        <w:widowControl w:val="0"/>
        <w:autoSpaceDE w:val="0"/>
        <w:autoSpaceDN w:val="0"/>
        <w:adjustRightInd w:val="0"/>
        <w:ind w:right="-850"/>
        <w:jc w:val="center"/>
        <w:rPr>
          <w:color w:val="000000"/>
          <w:sz w:val="20"/>
          <w:szCs w:val="20"/>
        </w:rPr>
      </w:pPr>
    </w:p>
    <w:p w:rsidR="00461F82" w:rsidRPr="00461F82" w:rsidRDefault="00461F82" w:rsidP="00461F82">
      <w:pPr>
        <w:autoSpaceDE w:val="0"/>
        <w:autoSpaceDN w:val="0"/>
        <w:adjustRightInd w:val="0"/>
        <w:ind w:firstLine="540"/>
        <w:jc w:val="both"/>
        <w:outlineLvl w:val="1"/>
        <w:rPr>
          <w:sz w:val="20"/>
          <w:szCs w:val="20"/>
        </w:rPr>
      </w:pPr>
      <w:r w:rsidRPr="00461F82">
        <w:rPr>
          <w:sz w:val="20"/>
          <w:szCs w:val="20"/>
        </w:rPr>
        <w:t xml:space="preserve">Глава Чаинского района </w:t>
      </w:r>
      <w:r w:rsidRPr="00461F82">
        <w:rPr>
          <w:sz w:val="20"/>
          <w:szCs w:val="20"/>
        </w:rPr>
        <w:tab/>
      </w:r>
      <w:r w:rsidRPr="00461F82">
        <w:rPr>
          <w:sz w:val="20"/>
          <w:szCs w:val="20"/>
        </w:rPr>
        <w:tab/>
      </w:r>
      <w:r w:rsidRPr="00461F82">
        <w:rPr>
          <w:sz w:val="20"/>
          <w:szCs w:val="20"/>
        </w:rPr>
        <w:tab/>
        <w:t>__________________ В.Н. Столяров</w:t>
      </w:r>
    </w:p>
    <w:p w:rsidR="00461F82" w:rsidRPr="00461F82" w:rsidRDefault="00461F82" w:rsidP="00461F82">
      <w:pPr>
        <w:widowControl w:val="0"/>
        <w:autoSpaceDE w:val="0"/>
        <w:autoSpaceDN w:val="0"/>
        <w:adjustRightInd w:val="0"/>
        <w:rPr>
          <w:sz w:val="20"/>
          <w:szCs w:val="20"/>
        </w:rPr>
      </w:pPr>
    </w:p>
    <w:p w:rsidR="00461F82" w:rsidRPr="00461F82" w:rsidRDefault="00461F82" w:rsidP="00461F82">
      <w:pPr>
        <w:widowControl w:val="0"/>
        <w:autoSpaceDE w:val="0"/>
        <w:autoSpaceDN w:val="0"/>
        <w:adjustRightInd w:val="0"/>
        <w:ind w:left="705"/>
        <w:jc w:val="center"/>
        <w:outlineLvl w:val="0"/>
        <w:rPr>
          <w:sz w:val="20"/>
          <w:szCs w:val="20"/>
        </w:rPr>
      </w:pPr>
      <w:r w:rsidRPr="00461F82">
        <w:rPr>
          <w:sz w:val="20"/>
          <w:szCs w:val="20"/>
        </w:rPr>
        <w:t xml:space="preserve">Расчет </w:t>
      </w:r>
    </w:p>
    <w:p w:rsidR="00461F82" w:rsidRPr="00461F82" w:rsidRDefault="00461F82" w:rsidP="00461F82">
      <w:pPr>
        <w:widowControl w:val="0"/>
        <w:autoSpaceDE w:val="0"/>
        <w:autoSpaceDN w:val="0"/>
        <w:adjustRightInd w:val="0"/>
        <w:ind w:left="705"/>
        <w:jc w:val="center"/>
        <w:outlineLvl w:val="0"/>
        <w:rPr>
          <w:sz w:val="20"/>
          <w:szCs w:val="20"/>
        </w:rPr>
      </w:pPr>
      <w:r w:rsidRPr="00461F82">
        <w:rPr>
          <w:bCs/>
          <w:sz w:val="20"/>
          <w:szCs w:val="20"/>
        </w:rPr>
        <w:t xml:space="preserve">объема межбюджетного трансферта на осуществление </w:t>
      </w:r>
    </w:p>
    <w:p w:rsidR="00461F82" w:rsidRPr="00461F82" w:rsidRDefault="00461F82" w:rsidP="00461F82">
      <w:pPr>
        <w:widowControl w:val="0"/>
        <w:autoSpaceDE w:val="0"/>
        <w:autoSpaceDN w:val="0"/>
        <w:adjustRightInd w:val="0"/>
        <w:ind w:left="705"/>
        <w:jc w:val="center"/>
        <w:outlineLvl w:val="0"/>
        <w:rPr>
          <w:sz w:val="20"/>
          <w:szCs w:val="20"/>
        </w:rPr>
      </w:pPr>
      <w:r w:rsidRPr="00461F82">
        <w:rPr>
          <w:bCs/>
          <w:sz w:val="20"/>
          <w:szCs w:val="20"/>
        </w:rPr>
        <w:t>переданных полномочий</w:t>
      </w:r>
      <w:r w:rsidRPr="00461F82">
        <w:rPr>
          <w:sz w:val="20"/>
          <w:szCs w:val="20"/>
        </w:rPr>
        <w:t xml:space="preserve"> на 2021 год</w:t>
      </w:r>
      <w:r>
        <w:rPr>
          <w:sz w:val="20"/>
          <w:szCs w:val="20"/>
        </w:rPr>
        <w:t xml:space="preserve"> </w:t>
      </w:r>
      <w:r w:rsidRPr="00461F82">
        <w:rPr>
          <w:sz w:val="20"/>
          <w:szCs w:val="20"/>
        </w:rPr>
        <w:t xml:space="preserve">по внутреннему муниципальному финансовому контролю </w:t>
      </w:r>
    </w:p>
    <w:p w:rsidR="00461F82" w:rsidRPr="00461F82" w:rsidRDefault="00461F82" w:rsidP="00461F82">
      <w:pPr>
        <w:tabs>
          <w:tab w:val="left" w:pos="0"/>
          <w:tab w:val="left" w:pos="3060"/>
          <w:tab w:val="left" w:pos="4140"/>
          <w:tab w:val="left" w:pos="4320"/>
          <w:tab w:val="left" w:pos="4500"/>
          <w:tab w:val="left" w:pos="8820"/>
          <w:tab w:val="left" w:pos="9180"/>
        </w:tabs>
        <w:ind w:right="535"/>
        <w:jc w:val="center"/>
        <w:rPr>
          <w:sz w:val="20"/>
          <w:szCs w:val="20"/>
        </w:rPr>
      </w:pPr>
      <w:r w:rsidRPr="00461F82">
        <w:rPr>
          <w:sz w:val="20"/>
          <w:szCs w:val="20"/>
        </w:rPr>
        <w:t>в сфере бюджетных правоотношений и контроля в сфере закупок</w:t>
      </w:r>
    </w:p>
    <w:p w:rsidR="00461F82" w:rsidRPr="00461F82" w:rsidRDefault="00461F82" w:rsidP="00461F82">
      <w:pPr>
        <w:widowControl w:val="0"/>
        <w:autoSpaceDE w:val="0"/>
        <w:autoSpaceDN w:val="0"/>
        <w:adjustRightInd w:val="0"/>
        <w:ind w:left="705"/>
        <w:outlineLvl w:val="0"/>
        <w:rPr>
          <w:sz w:val="20"/>
          <w:szCs w:val="20"/>
        </w:rPr>
      </w:pPr>
    </w:p>
    <w:p w:rsidR="00461F82" w:rsidRPr="00461F82" w:rsidRDefault="00461F82" w:rsidP="00461F82">
      <w:pPr>
        <w:widowControl w:val="0"/>
        <w:numPr>
          <w:ilvl w:val="0"/>
          <w:numId w:val="34"/>
        </w:numPr>
        <w:autoSpaceDE w:val="0"/>
        <w:autoSpaceDN w:val="0"/>
        <w:adjustRightInd w:val="0"/>
        <w:jc w:val="both"/>
        <w:outlineLvl w:val="0"/>
        <w:rPr>
          <w:b/>
          <w:bCs/>
          <w:sz w:val="20"/>
          <w:szCs w:val="20"/>
        </w:rPr>
      </w:pPr>
      <w:r w:rsidRPr="00461F82">
        <w:rPr>
          <w:b/>
          <w:bCs/>
          <w:sz w:val="20"/>
          <w:szCs w:val="20"/>
        </w:rPr>
        <w:t xml:space="preserve">Расчет ФОТ (фонда оплаты труда с начислениями): </w:t>
      </w:r>
    </w:p>
    <w:p w:rsidR="00461F82" w:rsidRPr="00461F82" w:rsidRDefault="00461F82" w:rsidP="00461F82">
      <w:pPr>
        <w:widowControl w:val="0"/>
        <w:autoSpaceDE w:val="0"/>
        <w:autoSpaceDN w:val="0"/>
        <w:adjustRightInd w:val="0"/>
        <w:ind w:firstLine="705"/>
        <w:jc w:val="both"/>
        <w:outlineLvl w:val="0"/>
        <w:rPr>
          <w:b/>
          <w:bCs/>
          <w:sz w:val="20"/>
          <w:szCs w:val="20"/>
        </w:rPr>
      </w:pPr>
      <w:r w:rsidRPr="00461F82">
        <w:rPr>
          <w:b/>
          <w:bCs/>
          <w:sz w:val="20"/>
          <w:szCs w:val="20"/>
        </w:rPr>
        <w:t xml:space="preserve">ФОТi: </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Должностной оклад</w:t>
      </w:r>
      <w:r w:rsidRPr="00461F82">
        <w:rPr>
          <w:sz w:val="20"/>
          <w:szCs w:val="20"/>
        </w:rPr>
        <w:t>: 4059*12мес. = 48708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Должностной оклад за классный чин:</w:t>
      </w:r>
      <w:r w:rsidRPr="00461F82">
        <w:rPr>
          <w:sz w:val="20"/>
          <w:szCs w:val="20"/>
        </w:rPr>
        <w:t xml:space="preserve"> 4059*4 = 16236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Выслуга лет</w:t>
      </w:r>
      <w:r w:rsidRPr="00461F82">
        <w:rPr>
          <w:sz w:val="20"/>
          <w:szCs w:val="20"/>
        </w:rPr>
        <w:t>: 4059*3 = 12177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Надбавка за особые условия муниципальной службы</w:t>
      </w:r>
      <w:r w:rsidRPr="00461F82">
        <w:rPr>
          <w:sz w:val="20"/>
          <w:szCs w:val="20"/>
        </w:rPr>
        <w:t xml:space="preserve"> 4059*14 = 56826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Ежемесячное денежное поощрение:</w:t>
      </w:r>
      <w:r w:rsidRPr="00461F82">
        <w:rPr>
          <w:sz w:val="20"/>
          <w:szCs w:val="20"/>
        </w:rPr>
        <w:t xml:space="preserve"> 4059*12мес.*1,23 = 59910,84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Премия:</w:t>
      </w:r>
      <w:r w:rsidRPr="00461F82">
        <w:rPr>
          <w:sz w:val="20"/>
          <w:szCs w:val="20"/>
        </w:rPr>
        <w:t xml:space="preserve"> 4059*2 = 8118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Единовременная выплата к отпуску:</w:t>
      </w:r>
      <w:r w:rsidRPr="00461F82">
        <w:rPr>
          <w:sz w:val="20"/>
          <w:szCs w:val="20"/>
        </w:rPr>
        <w:t xml:space="preserve"> 4059*2 = 8118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Материальная помощь:</w:t>
      </w:r>
      <w:r w:rsidRPr="00461F82">
        <w:rPr>
          <w:sz w:val="20"/>
          <w:szCs w:val="20"/>
        </w:rPr>
        <w:t xml:space="preserve"> 4059*1 = 4059 руб.</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sz w:val="20"/>
          <w:szCs w:val="20"/>
          <w:u w:val="single"/>
        </w:rPr>
        <w:t>Районный коэффициент и процентная надбавка</w:t>
      </w:r>
      <w:r w:rsidRPr="00461F82">
        <w:rPr>
          <w:sz w:val="20"/>
          <w:szCs w:val="20"/>
        </w:rPr>
        <w:t xml:space="preserve"> 214152,84</w:t>
      </w:r>
    </w:p>
    <w:p w:rsidR="00461F82" w:rsidRPr="00461F82" w:rsidRDefault="00461F82" w:rsidP="00461F82">
      <w:pPr>
        <w:widowControl w:val="0"/>
        <w:autoSpaceDE w:val="0"/>
        <w:autoSpaceDN w:val="0"/>
        <w:adjustRightInd w:val="0"/>
        <w:ind w:firstLine="705"/>
        <w:jc w:val="both"/>
        <w:outlineLvl w:val="0"/>
        <w:rPr>
          <w:sz w:val="20"/>
          <w:szCs w:val="20"/>
        </w:rPr>
      </w:pPr>
      <w:r w:rsidRPr="00461F82">
        <w:rPr>
          <w:b/>
          <w:sz w:val="20"/>
          <w:szCs w:val="20"/>
        </w:rPr>
        <w:t>Всего: 428305,68</w:t>
      </w:r>
      <w:r w:rsidRPr="00461F82">
        <w:rPr>
          <w:sz w:val="20"/>
          <w:szCs w:val="20"/>
        </w:rPr>
        <w:t xml:space="preserve"> руб.</w:t>
      </w:r>
    </w:p>
    <w:p w:rsidR="00461F82" w:rsidRPr="00461F82" w:rsidRDefault="00461F82" w:rsidP="00461F82">
      <w:pPr>
        <w:widowControl w:val="0"/>
        <w:autoSpaceDE w:val="0"/>
        <w:autoSpaceDN w:val="0"/>
        <w:adjustRightInd w:val="0"/>
        <w:ind w:firstLine="705"/>
        <w:jc w:val="both"/>
        <w:outlineLvl w:val="0"/>
        <w:rPr>
          <w:bCs/>
          <w:sz w:val="20"/>
          <w:szCs w:val="20"/>
        </w:rPr>
      </w:pPr>
      <w:r w:rsidRPr="00461F82">
        <w:rPr>
          <w:b/>
          <w:bCs/>
          <w:sz w:val="20"/>
          <w:szCs w:val="20"/>
          <w:u w:val="single"/>
        </w:rPr>
        <w:t xml:space="preserve">ФОТi = 428305,68 </w:t>
      </w:r>
      <w:r w:rsidRPr="00461F82">
        <w:rPr>
          <w:bCs/>
          <w:sz w:val="20"/>
          <w:szCs w:val="20"/>
        </w:rPr>
        <w:t>руб.</w:t>
      </w:r>
    </w:p>
    <w:p w:rsidR="00461F82" w:rsidRPr="00461F82" w:rsidRDefault="00461F82" w:rsidP="00461F82">
      <w:pPr>
        <w:widowControl w:val="0"/>
        <w:autoSpaceDE w:val="0"/>
        <w:autoSpaceDN w:val="0"/>
        <w:adjustRightInd w:val="0"/>
        <w:ind w:firstLine="705"/>
        <w:jc w:val="both"/>
        <w:outlineLvl w:val="0"/>
        <w:rPr>
          <w:bCs/>
          <w:sz w:val="20"/>
          <w:szCs w:val="20"/>
        </w:rPr>
      </w:pPr>
      <w:r w:rsidRPr="00461F82">
        <w:rPr>
          <w:b/>
          <w:bCs/>
          <w:sz w:val="20"/>
          <w:szCs w:val="20"/>
        </w:rPr>
        <w:t>Дрв =</w:t>
      </w:r>
      <w:r w:rsidRPr="00461F82">
        <w:rPr>
          <w:bCs/>
          <w:sz w:val="20"/>
          <w:szCs w:val="20"/>
        </w:rPr>
        <w:t xml:space="preserve"> 8дн./247 дн. = </w:t>
      </w:r>
      <w:r w:rsidRPr="00461F82">
        <w:rPr>
          <w:b/>
          <w:bCs/>
          <w:sz w:val="20"/>
          <w:szCs w:val="20"/>
        </w:rPr>
        <w:t>0,032389</w:t>
      </w:r>
    </w:p>
    <w:p w:rsidR="00461F82" w:rsidRPr="00461F82" w:rsidRDefault="00461F82" w:rsidP="00461F82">
      <w:pPr>
        <w:widowControl w:val="0"/>
        <w:autoSpaceDE w:val="0"/>
        <w:autoSpaceDN w:val="0"/>
        <w:adjustRightInd w:val="0"/>
        <w:rPr>
          <w:b/>
          <w:bCs/>
          <w:sz w:val="20"/>
          <w:szCs w:val="20"/>
        </w:rPr>
      </w:pPr>
      <w:r w:rsidRPr="00461F82">
        <w:rPr>
          <w:b/>
          <w:bCs/>
          <w:sz w:val="20"/>
          <w:szCs w:val="20"/>
        </w:rPr>
        <w:t xml:space="preserve">             ФОТ</w:t>
      </w:r>
      <w:r w:rsidRPr="00461F82">
        <w:rPr>
          <w:bCs/>
          <w:sz w:val="20"/>
          <w:szCs w:val="20"/>
        </w:rPr>
        <w:t>= 428305,68*0,032389*1,302 = 18061,86 руб.</w:t>
      </w:r>
    </w:p>
    <w:p w:rsidR="00461F82" w:rsidRPr="00461F82" w:rsidRDefault="00461F82" w:rsidP="00461F82">
      <w:pPr>
        <w:widowControl w:val="0"/>
        <w:autoSpaceDE w:val="0"/>
        <w:autoSpaceDN w:val="0"/>
        <w:adjustRightInd w:val="0"/>
        <w:ind w:firstLine="708"/>
        <w:rPr>
          <w:b/>
          <w:bCs/>
          <w:sz w:val="20"/>
          <w:szCs w:val="20"/>
        </w:rPr>
      </w:pPr>
      <w:r w:rsidRPr="00461F82">
        <w:rPr>
          <w:b/>
          <w:sz w:val="20"/>
          <w:szCs w:val="20"/>
        </w:rPr>
        <w:t>2) Итого объем межбюджетного трансферта</w:t>
      </w:r>
      <w:r w:rsidRPr="00461F82">
        <w:rPr>
          <w:b/>
          <w:bCs/>
          <w:sz w:val="20"/>
          <w:szCs w:val="20"/>
        </w:rPr>
        <w:t>:</w:t>
      </w:r>
    </w:p>
    <w:p w:rsidR="00461F82" w:rsidRPr="00461F82" w:rsidRDefault="00461F82" w:rsidP="00461F82">
      <w:pPr>
        <w:widowControl w:val="0"/>
        <w:autoSpaceDE w:val="0"/>
        <w:autoSpaceDN w:val="0"/>
        <w:adjustRightInd w:val="0"/>
        <w:jc w:val="both"/>
        <w:rPr>
          <w:sz w:val="20"/>
          <w:szCs w:val="20"/>
        </w:rPr>
      </w:pPr>
      <w:r w:rsidRPr="00461F82">
        <w:rPr>
          <w:b/>
          <w:color w:val="000000"/>
          <w:sz w:val="20"/>
          <w:szCs w:val="20"/>
        </w:rPr>
        <w:t xml:space="preserve">             </w:t>
      </w:r>
      <w:r w:rsidRPr="00461F82">
        <w:rPr>
          <w:b/>
          <w:color w:val="000000"/>
          <w:sz w:val="20"/>
          <w:szCs w:val="20"/>
          <w:lang w:val="en-US"/>
        </w:rPr>
        <w:t>V</w:t>
      </w:r>
      <w:r w:rsidRPr="00461F82">
        <w:rPr>
          <w:b/>
          <w:color w:val="000000"/>
          <w:sz w:val="20"/>
          <w:szCs w:val="20"/>
        </w:rPr>
        <w:t>мбт =</w:t>
      </w:r>
      <w:r w:rsidRPr="00461F82">
        <w:rPr>
          <w:color w:val="000000"/>
          <w:sz w:val="20"/>
          <w:szCs w:val="20"/>
        </w:rPr>
        <w:t xml:space="preserve"> 18061,86</w:t>
      </w:r>
      <w:r w:rsidRPr="00461F82">
        <w:rPr>
          <w:bCs/>
          <w:sz w:val="20"/>
          <w:szCs w:val="20"/>
        </w:rPr>
        <w:t>*1,0507</w:t>
      </w:r>
      <w:r w:rsidRPr="00461F82">
        <w:rPr>
          <w:sz w:val="20"/>
          <w:szCs w:val="20"/>
        </w:rPr>
        <w:t xml:space="preserve"> = 18977,59 руб. </w:t>
      </w:r>
    </w:p>
    <w:p w:rsidR="00461F82" w:rsidRPr="00461F82" w:rsidRDefault="00461F82" w:rsidP="00461F82">
      <w:pPr>
        <w:widowControl w:val="0"/>
        <w:autoSpaceDE w:val="0"/>
        <w:autoSpaceDN w:val="0"/>
        <w:adjustRightInd w:val="0"/>
        <w:ind w:firstLine="540"/>
        <w:jc w:val="both"/>
        <w:rPr>
          <w:b/>
          <w:sz w:val="20"/>
          <w:szCs w:val="20"/>
        </w:rPr>
      </w:pPr>
      <w:r w:rsidRPr="00461F82">
        <w:rPr>
          <w:b/>
          <w:sz w:val="20"/>
          <w:szCs w:val="20"/>
        </w:rPr>
        <w:t>19 000 руб.</w:t>
      </w:r>
    </w:p>
    <w:p w:rsidR="00461F82" w:rsidRPr="00461F82" w:rsidRDefault="00461F82" w:rsidP="00461F82">
      <w:pPr>
        <w:widowControl w:val="0"/>
        <w:autoSpaceDE w:val="0"/>
        <w:autoSpaceDN w:val="0"/>
        <w:adjustRightInd w:val="0"/>
        <w:ind w:left="705"/>
        <w:jc w:val="center"/>
        <w:outlineLvl w:val="0"/>
        <w:rPr>
          <w:b/>
          <w:sz w:val="20"/>
          <w:szCs w:val="20"/>
        </w:rPr>
      </w:pPr>
    </w:p>
    <w:p w:rsidR="00461F82" w:rsidRPr="00270B8A" w:rsidRDefault="00461F82" w:rsidP="00461F82">
      <w:pPr>
        <w:jc w:val="center"/>
        <w:rPr>
          <w:b/>
          <w:sz w:val="20"/>
          <w:szCs w:val="20"/>
        </w:rPr>
      </w:pPr>
      <w:r w:rsidRPr="00270B8A">
        <w:rPr>
          <w:b/>
          <w:sz w:val="20"/>
          <w:szCs w:val="20"/>
        </w:rPr>
        <w:t>Муниципальное образование «Подгорнское сельское поселение»</w:t>
      </w:r>
    </w:p>
    <w:p w:rsidR="00461F82" w:rsidRPr="00270B8A" w:rsidRDefault="00461F82" w:rsidP="00461F82">
      <w:pPr>
        <w:pStyle w:val="1"/>
        <w:jc w:val="center"/>
        <w:rPr>
          <w:sz w:val="20"/>
          <w:szCs w:val="20"/>
        </w:rPr>
      </w:pPr>
      <w:r w:rsidRPr="00270B8A">
        <w:rPr>
          <w:sz w:val="20"/>
          <w:szCs w:val="20"/>
        </w:rPr>
        <w:t>СОВЕТ ПОДГОРНСКОГО СЕЛЬКОГО ПОСЕЛЕНИЯ</w:t>
      </w:r>
    </w:p>
    <w:p w:rsidR="00461F82" w:rsidRPr="00270B8A" w:rsidRDefault="00461F82" w:rsidP="00461F82">
      <w:pPr>
        <w:pStyle w:val="1"/>
        <w:jc w:val="center"/>
        <w:rPr>
          <w:sz w:val="20"/>
          <w:szCs w:val="20"/>
        </w:rPr>
      </w:pPr>
      <w:r w:rsidRPr="00270B8A">
        <w:rPr>
          <w:sz w:val="20"/>
          <w:szCs w:val="20"/>
        </w:rPr>
        <w:t>РЕШЕНИЕ</w:t>
      </w:r>
    </w:p>
    <w:p w:rsidR="00461F82" w:rsidRPr="00270B8A" w:rsidRDefault="00461F82" w:rsidP="00461F82">
      <w:pPr>
        <w:pStyle w:val="1"/>
        <w:jc w:val="left"/>
        <w:rPr>
          <w:sz w:val="20"/>
          <w:szCs w:val="20"/>
        </w:rPr>
      </w:pPr>
      <w:r w:rsidRPr="00270B8A">
        <w:rPr>
          <w:sz w:val="20"/>
          <w:szCs w:val="20"/>
        </w:rPr>
        <w:t xml:space="preserve">                </w:t>
      </w:r>
    </w:p>
    <w:tbl>
      <w:tblPr>
        <w:tblW w:w="0" w:type="auto"/>
        <w:tblLayout w:type="fixed"/>
        <w:tblLook w:val="0000" w:firstRow="0" w:lastRow="0" w:firstColumn="0" w:lastColumn="0" w:noHBand="0" w:noVBand="0"/>
      </w:tblPr>
      <w:tblGrid>
        <w:gridCol w:w="3095"/>
        <w:gridCol w:w="3392"/>
        <w:gridCol w:w="2981"/>
      </w:tblGrid>
      <w:tr w:rsidR="00461F82" w:rsidRPr="00270B8A" w:rsidTr="002F6CFD">
        <w:tc>
          <w:tcPr>
            <w:tcW w:w="3095" w:type="dxa"/>
          </w:tcPr>
          <w:p w:rsidR="00461F82" w:rsidRPr="00270B8A" w:rsidRDefault="00461F82" w:rsidP="002F6CFD">
            <w:pPr>
              <w:rPr>
                <w:sz w:val="20"/>
                <w:szCs w:val="20"/>
              </w:rPr>
            </w:pPr>
            <w:r w:rsidRPr="00270B8A">
              <w:rPr>
                <w:sz w:val="20"/>
                <w:szCs w:val="20"/>
              </w:rPr>
              <w:t>27 ноября 2020 года</w:t>
            </w:r>
          </w:p>
        </w:tc>
        <w:tc>
          <w:tcPr>
            <w:tcW w:w="3392" w:type="dxa"/>
          </w:tcPr>
          <w:p w:rsidR="00461F82" w:rsidRPr="00270B8A" w:rsidRDefault="00461F82" w:rsidP="002F6CFD">
            <w:pPr>
              <w:jc w:val="center"/>
              <w:rPr>
                <w:sz w:val="20"/>
                <w:szCs w:val="20"/>
              </w:rPr>
            </w:pPr>
            <w:r w:rsidRPr="00270B8A">
              <w:rPr>
                <w:sz w:val="20"/>
                <w:szCs w:val="20"/>
              </w:rPr>
              <w:t>с. Подгорное</w:t>
            </w:r>
          </w:p>
        </w:tc>
        <w:tc>
          <w:tcPr>
            <w:tcW w:w="2981" w:type="dxa"/>
          </w:tcPr>
          <w:p w:rsidR="00461F82" w:rsidRPr="00270B8A" w:rsidRDefault="00461F82" w:rsidP="002F6CFD">
            <w:pPr>
              <w:tabs>
                <w:tab w:val="center" w:pos="-1712"/>
                <w:tab w:val="left" w:pos="95"/>
              </w:tabs>
              <w:ind w:left="-6190"/>
              <w:rPr>
                <w:sz w:val="20"/>
                <w:szCs w:val="20"/>
              </w:rPr>
            </w:pPr>
            <w:r w:rsidRPr="00270B8A">
              <w:rPr>
                <w:sz w:val="20"/>
                <w:szCs w:val="20"/>
              </w:rPr>
              <w:tab/>
              <w:t xml:space="preserve">№ </w:t>
            </w:r>
            <w:r w:rsidRPr="00270B8A">
              <w:rPr>
                <w:sz w:val="20"/>
                <w:szCs w:val="20"/>
              </w:rPr>
              <w:tab/>
              <w:t xml:space="preserve">          № 39</w:t>
            </w:r>
          </w:p>
        </w:tc>
      </w:tr>
    </w:tbl>
    <w:p w:rsidR="00461F82" w:rsidRPr="00270B8A" w:rsidRDefault="00461F82" w:rsidP="00461F82">
      <w:pPr>
        <w:tabs>
          <w:tab w:val="left" w:pos="2700"/>
          <w:tab w:val="left" w:pos="3060"/>
          <w:tab w:val="left" w:pos="3600"/>
          <w:tab w:val="left" w:pos="4500"/>
          <w:tab w:val="left" w:pos="4680"/>
          <w:tab w:val="left" w:pos="8820"/>
          <w:tab w:val="left" w:pos="9354"/>
        </w:tabs>
        <w:jc w:val="both"/>
        <w:rPr>
          <w:sz w:val="20"/>
          <w:szCs w:val="20"/>
        </w:rPr>
      </w:pPr>
    </w:p>
    <w:p w:rsidR="00461F82" w:rsidRPr="00270B8A" w:rsidRDefault="00461F82" w:rsidP="00461F82">
      <w:pPr>
        <w:pStyle w:val="aff1"/>
        <w:tabs>
          <w:tab w:val="left" w:pos="0"/>
          <w:tab w:val="left" w:pos="3060"/>
          <w:tab w:val="left" w:pos="4140"/>
          <w:tab w:val="left" w:pos="4320"/>
          <w:tab w:val="left" w:pos="4500"/>
          <w:tab w:val="left" w:pos="8820"/>
          <w:tab w:val="left" w:pos="9180"/>
        </w:tabs>
        <w:ind w:right="535"/>
        <w:jc w:val="center"/>
        <w:rPr>
          <w:sz w:val="20"/>
        </w:rPr>
      </w:pPr>
      <w:r w:rsidRPr="00270B8A">
        <w:rPr>
          <w:sz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rsidR="00461F82" w:rsidRPr="00270B8A" w:rsidRDefault="00461F82" w:rsidP="00461F82">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461F82" w:rsidRPr="00270B8A" w:rsidRDefault="00461F82" w:rsidP="00461F82">
      <w:pPr>
        <w:pStyle w:val="ab"/>
        <w:rPr>
          <w:sz w:val="20"/>
        </w:rPr>
      </w:pPr>
      <w:r w:rsidRPr="00270B8A">
        <w:rPr>
          <w:sz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rsidR="00461F82" w:rsidRPr="00270B8A" w:rsidRDefault="00461F82" w:rsidP="00461F82">
      <w:pPr>
        <w:ind w:firstLine="720"/>
        <w:jc w:val="both"/>
        <w:rPr>
          <w:sz w:val="20"/>
          <w:szCs w:val="20"/>
        </w:rPr>
      </w:pPr>
      <w:r w:rsidRPr="00270B8A">
        <w:rPr>
          <w:sz w:val="20"/>
          <w:szCs w:val="20"/>
        </w:rPr>
        <w:t xml:space="preserve"> </w:t>
      </w:r>
    </w:p>
    <w:p w:rsidR="00461F82" w:rsidRPr="00270B8A" w:rsidRDefault="00461F82" w:rsidP="00461F82">
      <w:pPr>
        <w:ind w:firstLine="720"/>
        <w:jc w:val="both"/>
        <w:rPr>
          <w:sz w:val="20"/>
          <w:szCs w:val="20"/>
        </w:rPr>
      </w:pPr>
      <w:r w:rsidRPr="00270B8A">
        <w:rPr>
          <w:sz w:val="20"/>
          <w:szCs w:val="20"/>
        </w:rPr>
        <w:t>Совет Подгорнского поселения решил:</w:t>
      </w:r>
    </w:p>
    <w:p w:rsidR="00461F82" w:rsidRPr="00270B8A" w:rsidRDefault="00461F82" w:rsidP="00461F82">
      <w:pPr>
        <w:ind w:firstLine="720"/>
        <w:jc w:val="both"/>
        <w:rPr>
          <w:sz w:val="20"/>
          <w:szCs w:val="20"/>
        </w:rPr>
      </w:pPr>
    </w:p>
    <w:p w:rsidR="00461F82" w:rsidRPr="00270B8A" w:rsidRDefault="00461F82" w:rsidP="00461F82">
      <w:pPr>
        <w:pStyle w:val="ab"/>
        <w:rPr>
          <w:sz w:val="20"/>
        </w:rPr>
      </w:pPr>
      <w:r w:rsidRPr="00270B8A">
        <w:rPr>
          <w:sz w:val="20"/>
        </w:rPr>
        <w:t>1. Передать контрольно-счетному органу муниципального образования «Чаинский район» полномочия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461F82" w:rsidRPr="00270B8A" w:rsidRDefault="00461F82" w:rsidP="00461F82">
      <w:pPr>
        <w:tabs>
          <w:tab w:val="left" w:pos="1440"/>
        </w:tabs>
        <w:ind w:firstLine="720"/>
        <w:jc w:val="both"/>
        <w:rPr>
          <w:sz w:val="20"/>
          <w:szCs w:val="20"/>
        </w:rPr>
      </w:pPr>
      <w:r w:rsidRPr="00270B8A">
        <w:rPr>
          <w:sz w:val="20"/>
          <w:szCs w:val="20"/>
        </w:rPr>
        <w:t>2. Утвердить проект соглашения о передаче Советом Подгорнского сельского поселения полномочий, указанных в пункте 1 настоящего решения согласно приложению.</w:t>
      </w:r>
    </w:p>
    <w:p w:rsidR="00461F82" w:rsidRPr="00270B8A" w:rsidRDefault="00461F82" w:rsidP="00461F82">
      <w:pPr>
        <w:ind w:firstLine="720"/>
        <w:jc w:val="both"/>
        <w:rPr>
          <w:sz w:val="20"/>
          <w:szCs w:val="20"/>
        </w:rPr>
      </w:pPr>
      <w:r w:rsidRPr="00270B8A">
        <w:rPr>
          <w:sz w:val="20"/>
          <w:szCs w:val="20"/>
        </w:rPr>
        <w:t>3. Заключить с Думой Чаинского района соглашение о передаче Контрольно-счетной комиссии муниципального образования «Чаинский район» полномочий контрольно-счетного органа поселения по осуществлению внешнего муниципального финансового контроля.</w:t>
      </w:r>
    </w:p>
    <w:p w:rsidR="00461F82" w:rsidRPr="00270B8A" w:rsidRDefault="00461F82" w:rsidP="00461F82">
      <w:pPr>
        <w:ind w:firstLine="720"/>
        <w:jc w:val="both"/>
        <w:rPr>
          <w:sz w:val="20"/>
          <w:szCs w:val="20"/>
        </w:rPr>
      </w:pPr>
      <w:r w:rsidRPr="00270B8A">
        <w:rPr>
          <w:sz w:val="20"/>
          <w:szCs w:val="20"/>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2020 год в объеме 15200 (Пятнадцать тысяч двести) рублей.</w:t>
      </w:r>
    </w:p>
    <w:p w:rsidR="00461F82" w:rsidRPr="00270B8A" w:rsidRDefault="00461F82" w:rsidP="00461F82">
      <w:pPr>
        <w:tabs>
          <w:tab w:val="left" w:pos="1080"/>
          <w:tab w:val="left" w:pos="1440"/>
        </w:tabs>
        <w:ind w:firstLine="720"/>
        <w:jc w:val="both"/>
        <w:rPr>
          <w:sz w:val="20"/>
          <w:szCs w:val="20"/>
        </w:rPr>
      </w:pPr>
      <w:r w:rsidRPr="00270B8A">
        <w:rPr>
          <w:sz w:val="20"/>
          <w:szCs w:val="20"/>
        </w:rPr>
        <w:t>5</w:t>
      </w:r>
      <w:r w:rsidRPr="00270B8A">
        <w:rPr>
          <w:sz w:val="20"/>
          <w:szCs w:val="20"/>
        </w:rPr>
        <w:tab/>
        <w:t xml:space="preserve"> Настоящее решение вступает в силу со дня официального опубликования и распространяется на правоотношения, возникшие с 01 января 2021 года и действует по 31 декабря 2021 года включительно.</w:t>
      </w:r>
    </w:p>
    <w:p w:rsidR="00461F82" w:rsidRPr="00270B8A" w:rsidRDefault="00461F82" w:rsidP="00461F82">
      <w:pPr>
        <w:tabs>
          <w:tab w:val="left" w:pos="1080"/>
          <w:tab w:val="left" w:pos="1440"/>
        </w:tabs>
        <w:ind w:firstLine="720"/>
        <w:jc w:val="both"/>
        <w:rPr>
          <w:sz w:val="20"/>
          <w:szCs w:val="20"/>
        </w:rPr>
      </w:pPr>
      <w:r w:rsidRPr="00270B8A">
        <w:rPr>
          <w:sz w:val="20"/>
          <w:szCs w:val="20"/>
        </w:rPr>
        <w:t>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461F82" w:rsidRPr="00270B8A" w:rsidRDefault="00461F82" w:rsidP="00461F82">
      <w:pPr>
        <w:tabs>
          <w:tab w:val="left" w:pos="900"/>
          <w:tab w:val="left" w:pos="1080"/>
          <w:tab w:val="left" w:pos="1440"/>
        </w:tabs>
        <w:ind w:firstLine="540"/>
        <w:jc w:val="both"/>
        <w:rPr>
          <w:sz w:val="20"/>
          <w:szCs w:val="20"/>
        </w:rPr>
      </w:pPr>
      <w:r w:rsidRPr="00270B8A">
        <w:rPr>
          <w:sz w:val="20"/>
          <w:szCs w:val="20"/>
        </w:rPr>
        <w:lastRenderedPageBreak/>
        <w:t xml:space="preserve">   7.</w:t>
      </w:r>
      <w:r w:rsidRPr="00270B8A">
        <w:rPr>
          <w:sz w:val="20"/>
          <w:szCs w:val="20"/>
        </w:rPr>
        <w:tab/>
        <w:t>Контроль за исполнением данного решения возложить на комитет по контрольно-правовым вопросам.</w:t>
      </w:r>
    </w:p>
    <w:p w:rsidR="00461F82" w:rsidRPr="00270B8A" w:rsidRDefault="00461F82" w:rsidP="00461F82">
      <w:pPr>
        <w:ind w:firstLine="540"/>
        <w:jc w:val="both"/>
        <w:rPr>
          <w:sz w:val="20"/>
          <w:szCs w:val="20"/>
        </w:rPr>
      </w:pPr>
    </w:p>
    <w:p w:rsidR="00461F82" w:rsidRPr="00270B8A" w:rsidRDefault="00461F82" w:rsidP="00461F82">
      <w:pPr>
        <w:jc w:val="both"/>
        <w:rPr>
          <w:sz w:val="20"/>
          <w:szCs w:val="20"/>
        </w:rPr>
      </w:pPr>
      <w:r w:rsidRPr="00270B8A">
        <w:rPr>
          <w:sz w:val="20"/>
          <w:szCs w:val="20"/>
        </w:rPr>
        <w:t xml:space="preserve">И.о. председателя Совета </w:t>
      </w:r>
    </w:p>
    <w:p w:rsidR="00461F82" w:rsidRPr="00270B8A" w:rsidRDefault="00461F82" w:rsidP="00461F82">
      <w:pPr>
        <w:jc w:val="both"/>
        <w:rPr>
          <w:sz w:val="20"/>
          <w:szCs w:val="20"/>
        </w:rPr>
      </w:pPr>
      <w:r w:rsidRPr="00270B8A">
        <w:rPr>
          <w:sz w:val="20"/>
          <w:szCs w:val="20"/>
        </w:rPr>
        <w:t>Подгорнского сельского поселения</w:t>
      </w:r>
      <w:r w:rsidRPr="00270B8A">
        <w:rPr>
          <w:sz w:val="20"/>
          <w:szCs w:val="20"/>
        </w:rPr>
        <w:tab/>
      </w:r>
      <w:r w:rsidRPr="00270B8A">
        <w:rPr>
          <w:sz w:val="20"/>
          <w:szCs w:val="20"/>
        </w:rPr>
        <w:tab/>
      </w:r>
      <w:r w:rsidRPr="00270B8A">
        <w:rPr>
          <w:sz w:val="20"/>
          <w:szCs w:val="20"/>
        </w:rPr>
        <w:tab/>
      </w:r>
      <w:r w:rsidRPr="00270B8A">
        <w:rPr>
          <w:sz w:val="20"/>
          <w:szCs w:val="20"/>
        </w:rPr>
        <w:tab/>
        <w:t>П.Г. Дудкин</w:t>
      </w:r>
    </w:p>
    <w:p w:rsidR="00461F82" w:rsidRPr="00270B8A" w:rsidRDefault="00461F82" w:rsidP="00461F82">
      <w:pPr>
        <w:jc w:val="both"/>
        <w:rPr>
          <w:sz w:val="20"/>
          <w:szCs w:val="20"/>
        </w:rPr>
      </w:pPr>
    </w:p>
    <w:p w:rsidR="00461F82" w:rsidRPr="00270B8A" w:rsidRDefault="00461F82" w:rsidP="00461F82">
      <w:pPr>
        <w:jc w:val="both"/>
        <w:rPr>
          <w:sz w:val="20"/>
          <w:szCs w:val="20"/>
        </w:rPr>
      </w:pPr>
      <w:r w:rsidRPr="00270B8A">
        <w:rPr>
          <w:sz w:val="20"/>
          <w:szCs w:val="20"/>
        </w:rPr>
        <w:t>Глава Подгорнского сельского поселения</w:t>
      </w:r>
      <w:r w:rsidRPr="00270B8A">
        <w:rPr>
          <w:sz w:val="20"/>
          <w:szCs w:val="20"/>
        </w:rPr>
        <w:tab/>
      </w:r>
      <w:r w:rsidRPr="00270B8A">
        <w:rPr>
          <w:sz w:val="20"/>
          <w:szCs w:val="20"/>
        </w:rPr>
        <w:tab/>
      </w:r>
      <w:r w:rsidRPr="00270B8A">
        <w:rPr>
          <w:sz w:val="20"/>
          <w:szCs w:val="20"/>
        </w:rPr>
        <w:tab/>
        <w:t>А.Н. Кондратенко</w:t>
      </w:r>
    </w:p>
    <w:p w:rsidR="00461F82" w:rsidRPr="00270B8A" w:rsidRDefault="00461F82" w:rsidP="00461F82">
      <w:pPr>
        <w:jc w:val="both"/>
        <w:rPr>
          <w:sz w:val="20"/>
          <w:szCs w:val="20"/>
        </w:rPr>
      </w:pPr>
    </w:p>
    <w:p w:rsidR="00461F82" w:rsidRPr="00270B8A" w:rsidRDefault="00461F82" w:rsidP="00461F82">
      <w:pPr>
        <w:ind w:firstLine="540"/>
        <w:jc w:val="both"/>
        <w:rPr>
          <w:sz w:val="20"/>
          <w:szCs w:val="20"/>
        </w:rPr>
      </w:pPr>
    </w:p>
    <w:p w:rsidR="00461F82" w:rsidRPr="00270B8A" w:rsidRDefault="00461F82" w:rsidP="00461F82">
      <w:pPr>
        <w:ind w:firstLine="540"/>
        <w:jc w:val="right"/>
        <w:rPr>
          <w:sz w:val="20"/>
          <w:szCs w:val="20"/>
        </w:rPr>
      </w:pPr>
      <w:r w:rsidRPr="00270B8A">
        <w:rPr>
          <w:sz w:val="20"/>
          <w:szCs w:val="20"/>
        </w:rPr>
        <w:t>Приложение № 1</w:t>
      </w:r>
    </w:p>
    <w:p w:rsidR="00461F82" w:rsidRPr="00270B8A" w:rsidRDefault="00461F82" w:rsidP="00461F82">
      <w:pPr>
        <w:ind w:firstLine="540"/>
        <w:jc w:val="right"/>
        <w:rPr>
          <w:sz w:val="20"/>
          <w:szCs w:val="20"/>
        </w:rPr>
      </w:pPr>
      <w:r w:rsidRPr="00270B8A">
        <w:rPr>
          <w:sz w:val="20"/>
          <w:szCs w:val="20"/>
        </w:rPr>
        <w:t xml:space="preserve"> к решению Совета Подгорнского сельского </w:t>
      </w:r>
    </w:p>
    <w:p w:rsidR="00461F82" w:rsidRPr="00270B8A" w:rsidRDefault="00461F82" w:rsidP="00461F82">
      <w:pPr>
        <w:ind w:firstLine="540"/>
        <w:jc w:val="right"/>
        <w:rPr>
          <w:sz w:val="20"/>
          <w:szCs w:val="20"/>
        </w:rPr>
      </w:pPr>
      <w:r w:rsidRPr="00270B8A">
        <w:rPr>
          <w:sz w:val="20"/>
          <w:szCs w:val="20"/>
        </w:rPr>
        <w:t>от 27 ноября 2020 года № 39</w:t>
      </w:r>
    </w:p>
    <w:p w:rsidR="00461F82" w:rsidRPr="00270B8A" w:rsidRDefault="00461F82" w:rsidP="00461F82">
      <w:pPr>
        <w:pStyle w:val="5"/>
        <w:rPr>
          <w:sz w:val="20"/>
          <w:szCs w:val="20"/>
        </w:rPr>
      </w:pPr>
      <w:r w:rsidRPr="00270B8A">
        <w:rPr>
          <w:sz w:val="20"/>
          <w:szCs w:val="20"/>
        </w:rPr>
        <w:t>СОГЛАШЕНИЕ</w:t>
      </w:r>
    </w:p>
    <w:p w:rsidR="00461F82" w:rsidRPr="00270B8A" w:rsidRDefault="00461F82" w:rsidP="00461F82">
      <w:pPr>
        <w:shd w:val="clear" w:color="auto" w:fill="FFFFFF"/>
        <w:ind w:right="543"/>
        <w:jc w:val="center"/>
        <w:rPr>
          <w:sz w:val="20"/>
          <w:szCs w:val="20"/>
        </w:rPr>
      </w:pPr>
      <w:r w:rsidRPr="00270B8A">
        <w:rPr>
          <w:color w:val="000000"/>
          <w:sz w:val="20"/>
          <w:szCs w:val="20"/>
        </w:rPr>
        <w:t xml:space="preserve">о передаче </w:t>
      </w:r>
      <w:r w:rsidRPr="00270B8A">
        <w:rPr>
          <w:sz w:val="20"/>
          <w:szCs w:val="20"/>
        </w:rPr>
        <w:t xml:space="preserve">Контрольно-счетной комиссии муниципального образования </w:t>
      </w:r>
    </w:p>
    <w:p w:rsidR="00461F82" w:rsidRPr="00270B8A" w:rsidRDefault="00461F82" w:rsidP="00461F82">
      <w:pPr>
        <w:shd w:val="clear" w:color="auto" w:fill="FFFFFF"/>
        <w:ind w:right="543"/>
        <w:jc w:val="center"/>
        <w:rPr>
          <w:sz w:val="20"/>
          <w:szCs w:val="20"/>
        </w:rPr>
      </w:pPr>
      <w:r w:rsidRPr="00270B8A">
        <w:rPr>
          <w:sz w:val="20"/>
          <w:szCs w:val="20"/>
        </w:rPr>
        <w:t xml:space="preserve">«Чаинский район» </w:t>
      </w:r>
      <w:r w:rsidRPr="00270B8A">
        <w:rPr>
          <w:color w:val="000000"/>
          <w:sz w:val="20"/>
          <w:szCs w:val="20"/>
        </w:rPr>
        <w:t xml:space="preserve">полномочий контрольно-счетного органа </w:t>
      </w:r>
      <w:r w:rsidRPr="00270B8A">
        <w:rPr>
          <w:sz w:val="20"/>
          <w:szCs w:val="20"/>
        </w:rPr>
        <w:t>муниципального образования «Подгорнское сельское поселение» по осуществлению внешнего муниципального финансового контроля</w:t>
      </w:r>
    </w:p>
    <w:p w:rsidR="00461F82" w:rsidRPr="00270B8A" w:rsidRDefault="00461F82" w:rsidP="00461F82">
      <w:pPr>
        <w:shd w:val="clear" w:color="auto" w:fill="FFFFFF"/>
        <w:ind w:right="543" w:firstLine="709"/>
        <w:jc w:val="both"/>
        <w:rPr>
          <w:color w:val="000000"/>
          <w:sz w:val="20"/>
          <w:szCs w:val="20"/>
        </w:rPr>
      </w:pPr>
    </w:p>
    <w:p w:rsidR="00461F82" w:rsidRPr="00270B8A" w:rsidRDefault="00461F82" w:rsidP="00461F82">
      <w:pPr>
        <w:tabs>
          <w:tab w:val="right" w:pos="9923"/>
        </w:tabs>
        <w:ind w:right="-6"/>
        <w:rPr>
          <w:sz w:val="20"/>
          <w:szCs w:val="20"/>
        </w:rPr>
      </w:pPr>
      <w:r w:rsidRPr="00270B8A">
        <w:rPr>
          <w:sz w:val="20"/>
          <w:szCs w:val="20"/>
        </w:rPr>
        <w:t>с.Подгорное                                                                                «____» ____________ 202_года</w:t>
      </w:r>
    </w:p>
    <w:p w:rsidR="00461F82" w:rsidRPr="00270B8A" w:rsidRDefault="00461F82" w:rsidP="00461F82">
      <w:pPr>
        <w:shd w:val="clear" w:color="auto" w:fill="FFFFFF"/>
        <w:ind w:firstLine="709"/>
        <w:jc w:val="both"/>
        <w:rPr>
          <w:color w:val="000000"/>
          <w:sz w:val="20"/>
          <w:szCs w:val="20"/>
        </w:rPr>
      </w:pPr>
    </w:p>
    <w:p w:rsidR="00461F82" w:rsidRPr="00270B8A" w:rsidRDefault="00461F82" w:rsidP="00461F82">
      <w:pPr>
        <w:pStyle w:val="aff1"/>
        <w:tabs>
          <w:tab w:val="left" w:pos="0"/>
          <w:tab w:val="left" w:pos="3060"/>
          <w:tab w:val="left" w:pos="4140"/>
          <w:tab w:val="left" w:pos="4320"/>
          <w:tab w:val="left" w:pos="4500"/>
          <w:tab w:val="left" w:pos="8820"/>
          <w:tab w:val="left" w:pos="9180"/>
        </w:tabs>
        <w:ind w:firstLine="709"/>
        <w:jc w:val="both"/>
        <w:rPr>
          <w:sz w:val="20"/>
        </w:rPr>
      </w:pPr>
      <w:r w:rsidRPr="00270B8A">
        <w:rPr>
          <w:sz w:val="20"/>
        </w:rPr>
        <w:t xml:space="preserve">Совет Подгорнского сельского поселения (далее - Совет поселения) в лице председателя _________________________________, действующего на основании Устава муниципального образования «Подгорнское сельское поселение» и решения Совета Подгорнского сельского поселения от «__» ______ 2020 № __ «О </w:t>
      </w:r>
      <w:r w:rsidRPr="00270B8A">
        <w:rPr>
          <w:bCs/>
          <w:sz w:val="20"/>
        </w:rPr>
        <w:t xml:space="preserve">передаче Контрольно-счетной комиссии муниципального образования «Чаинский район» полномочий контрольно-счетного органа </w:t>
      </w:r>
      <w:r w:rsidRPr="00270B8A">
        <w:rPr>
          <w:sz w:val="20"/>
        </w:rPr>
        <w:t>муниципального образования «Подгорнское сельское поселение» по осуществлению внешнего муниципального финансового контроля</w:t>
      </w:r>
      <w:r w:rsidRPr="00270B8A">
        <w:rPr>
          <w:bCs/>
          <w:sz w:val="20"/>
        </w:rPr>
        <w:t xml:space="preserve">», </w:t>
      </w:r>
      <w:r w:rsidRPr="00270B8A">
        <w:rPr>
          <w:sz w:val="20"/>
        </w:rPr>
        <w:t>с одной стороны, Дума Чаинского района (далее - Дума района) в лице Председателя Гусевой Светланы Юрьевны, действующего на основании Устава муниципального образования «Чаинский район» и решения Думы Чаинского района от _______ № ____  «О принятии к осуществлению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Засыпкиной Ольги Михайловны, действующего на основании решения Думы Чаинского района от 29 сентября 2011 № 48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461F82" w:rsidRPr="00270B8A" w:rsidRDefault="00461F82" w:rsidP="00461F82">
      <w:pPr>
        <w:shd w:val="clear" w:color="auto" w:fill="FFFFFF"/>
        <w:ind w:right="543"/>
        <w:jc w:val="both"/>
        <w:rPr>
          <w:color w:val="000000"/>
          <w:sz w:val="20"/>
          <w:szCs w:val="20"/>
        </w:rPr>
      </w:pPr>
    </w:p>
    <w:p w:rsidR="00461F82" w:rsidRPr="00270B8A" w:rsidRDefault="00461F82" w:rsidP="00221EB8">
      <w:pPr>
        <w:pStyle w:val="aff1"/>
        <w:tabs>
          <w:tab w:val="left" w:pos="0"/>
          <w:tab w:val="left" w:pos="9720"/>
        </w:tabs>
        <w:suppressAutoHyphens/>
        <w:ind w:firstLine="624"/>
        <w:jc w:val="center"/>
        <w:rPr>
          <w:color w:val="000000"/>
          <w:sz w:val="20"/>
        </w:rPr>
      </w:pPr>
      <w:r w:rsidRPr="00270B8A">
        <w:rPr>
          <w:b/>
          <w:sz w:val="20"/>
        </w:rPr>
        <w:t>1. Предмет Соглашения</w:t>
      </w:r>
    </w:p>
    <w:p w:rsidR="00461F82" w:rsidRPr="00270B8A" w:rsidRDefault="00461F82" w:rsidP="00461F82">
      <w:pPr>
        <w:ind w:firstLine="709"/>
        <w:jc w:val="both"/>
        <w:rPr>
          <w:sz w:val="20"/>
          <w:szCs w:val="20"/>
        </w:rPr>
      </w:pPr>
      <w:r w:rsidRPr="00270B8A">
        <w:rPr>
          <w:sz w:val="20"/>
          <w:szCs w:val="20"/>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«Подгорнское сельское поселение» (далее - бюджет Подгорнского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461F82" w:rsidRPr="00270B8A" w:rsidRDefault="00461F82" w:rsidP="00461F82">
      <w:pPr>
        <w:pStyle w:val="aff1"/>
        <w:tabs>
          <w:tab w:val="left" w:pos="0"/>
          <w:tab w:val="left" w:pos="9720"/>
        </w:tabs>
        <w:suppressAutoHyphens/>
        <w:ind w:firstLine="709"/>
        <w:jc w:val="both"/>
        <w:rPr>
          <w:sz w:val="20"/>
        </w:rPr>
      </w:pPr>
      <w:r w:rsidRPr="00270B8A">
        <w:rPr>
          <w:sz w:val="20"/>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Подгорнского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«Подгорнское сельское поселение» и нормативными правовыми актами Совета Подгорнского сельского поселения.</w:t>
      </w:r>
    </w:p>
    <w:p w:rsidR="00461F82" w:rsidRPr="00270B8A" w:rsidRDefault="00461F82" w:rsidP="00461F82">
      <w:pPr>
        <w:ind w:firstLine="709"/>
        <w:jc w:val="both"/>
        <w:rPr>
          <w:sz w:val="20"/>
          <w:szCs w:val="20"/>
        </w:rPr>
      </w:pPr>
      <w:r w:rsidRPr="00270B8A">
        <w:rPr>
          <w:sz w:val="20"/>
          <w:szCs w:val="20"/>
        </w:rPr>
        <w:t>1.3. Передача полномочий производится в целях эффективного их осуществления Контрольно - счетной комиссией.</w:t>
      </w:r>
    </w:p>
    <w:p w:rsidR="00461F82" w:rsidRPr="00270B8A" w:rsidRDefault="00461F82" w:rsidP="00461F82">
      <w:pPr>
        <w:ind w:firstLine="709"/>
        <w:jc w:val="both"/>
        <w:rPr>
          <w:sz w:val="20"/>
          <w:szCs w:val="20"/>
        </w:rPr>
      </w:pPr>
      <w:r w:rsidRPr="00270B8A">
        <w:rPr>
          <w:sz w:val="20"/>
          <w:szCs w:val="20"/>
        </w:rPr>
        <w:t>1.4. Размер межбюджетных трансфертов на осуществление переданных полномочий на 2021 год составляет 15200 (Пятнадцать тысяч двести) рублей.</w:t>
      </w:r>
    </w:p>
    <w:p w:rsidR="00461F82" w:rsidRPr="00270B8A" w:rsidRDefault="00461F82" w:rsidP="00461F82">
      <w:pPr>
        <w:ind w:firstLine="709"/>
        <w:jc w:val="both"/>
        <w:rPr>
          <w:sz w:val="20"/>
          <w:szCs w:val="20"/>
        </w:rPr>
      </w:pPr>
      <w:r w:rsidRPr="00270B8A">
        <w:rPr>
          <w:sz w:val="20"/>
          <w:szCs w:val="20"/>
        </w:rPr>
        <w:t>Межбюджетные трансферты на осуществление переданных полномочий зачисляются в бюджет муниципального образования «Чаинский район», реквизиты для перечисления:</w:t>
      </w:r>
    </w:p>
    <w:p w:rsidR="00461F82" w:rsidRPr="00270B8A" w:rsidRDefault="00461F82" w:rsidP="00461F82">
      <w:pPr>
        <w:ind w:firstLine="709"/>
        <w:jc w:val="both"/>
        <w:rPr>
          <w:sz w:val="20"/>
          <w:szCs w:val="20"/>
        </w:rPr>
      </w:pPr>
      <w:r w:rsidRPr="00270B8A">
        <w:rPr>
          <w:sz w:val="20"/>
          <w:szCs w:val="20"/>
        </w:rPr>
        <w:t>ИНН 7015002613 КПП 701501001</w:t>
      </w:r>
    </w:p>
    <w:p w:rsidR="00461F82" w:rsidRPr="00270B8A" w:rsidRDefault="00461F82" w:rsidP="00461F82">
      <w:pPr>
        <w:ind w:firstLine="709"/>
        <w:jc w:val="both"/>
        <w:rPr>
          <w:sz w:val="20"/>
          <w:szCs w:val="20"/>
        </w:rPr>
      </w:pPr>
      <w:r w:rsidRPr="00270B8A">
        <w:rPr>
          <w:sz w:val="20"/>
          <w:szCs w:val="20"/>
        </w:rPr>
        <w:t>Наименование получателя: УФК по Томской области (Дума Чаинского района)</w:t>
      </w:r>
    </w:p>
    <w:p w:rsidR="00461F82" w:rsidRPr="00270B8A" w:rsidRDefault="00461F82" w:rsidP="00461F82">
      <w:pPr>
        <w:ind w:firstLine="709"/>
        <w:jc w:val="both"/>
        <w:rPr>
          <w:sz w:val="20"/>
          <w:szCs w:val="20"/>
        </w:rPr>
      </w:pPr>
      <w:r w:rsidRPr="00270B8A">
        <w:rPr>
          <w:sz w:val="20"/>
          <w:szCs w:val="20"/>
        </w:rPr>
        <w:t>р/сч 40101810900000010007</w:t>
      </w:r>
    </w:p>
    <w:p w:rsidR="00461F82" w:rsidRPr="00270B8A" w:rsidRDefault="00461F82" w:rsidP="00461F82">
      <w:pPr>
        <w:ind w:firstLine="709"/>
        <w:jc w:val="both"/>
        <w:rPr>
          <w:sz w:val="20"/>
          <w:szCs w:val="20"/>
        </w:rPr>
      </w:pPr>
      <w:r w:rsidRPr="00270B8A">
        <w:rPr>
          <w:sz w:val="20"/>
          <w:szCs w:val="20"/>
        </w:rPr>
        <w:t>банк: Отделение Томск г.Томск, БИК 046902001</w:t>
      </w:r>
    </w:p>
    <w:p w:rsidR="00461F82" w:rsidRPr="00270B8A" w:rsidRDefault="00461F82" w:rsidP="00461F82">
      <w:pPr>
        <w:ind w:firstLine="709"/>
        <w:jc w:val="both"/>
        <w:rPr>
          <w:sz w:val="20"/>
          <w:szCs w:val="20"/>
        </w:rPr>
      </w:pPr>
      <w:r w:rsidRPr="00270B8A">
        <w:rPr>
          <w:sz w:val="20"/>
          <w:szCs w:val="20"/>
        </w:rPr>
        <w:t>ОКТМО 69656000</w:t>
      </w:r>
    </w:p>
    <w:p w:rsidR="00461F82" w:rsidRPr="00270B8A" w:rsidRDefault="00461F82" w:rsidP="00461F82">
      <w:pPr>
        <w:ind w:firstLine="709"/>
        <w:jc w:val="both"/>
        <w:rPr>
          <w:sz w:val="20"/>
          <w:szCs w:val="20"/>
        </w:rPr>
      </w:pPr>
      <w:r w:rsidRPr="00270B8A">
        <w:rPr>
          <w:sz w:val="20"/>
          <w:szCs w:val="20"/>
        </w:rPr>
        <w:t>В идентификаторе платежа 90520240014050000150</w:t>
      </w:r>
    </w:p>
    <w:p w:rsidR="00461F82" w:rsidRPr="00270B8A" w:rsidRDefault="00461F82" w:rsidP="00461F82">
      <w:pPr>
        <w:ind w:firstLine="709"/>
        <w:jc w:val="both"/>
        <w:rPr>
          <w:sz w:val="20"/>
          <w:szCs w:val="20"/>
        </w:rPr>
      </w:pPr>
      <w:r w:rsidRPr="00270B8A">
        <w:rPr>
          <w:sz w:val="20"/>
          <w:szCs w:val="20"/>
        </w:rPr>
        <w:t>В назначении указать л/с 04653015940.</w:t>
      </w:r>
    </w:p>
    <w:p w:rsidR="00461F82" w:rsidRPr="00270B8A" w:rsidRDefault="00461F82" w:rsidP="00461F82">
      <w:pPr>
        <w:ind w:firstLine="709"/>
        <w:jc w:val="both"/>
        <w:rPr>
          <w:sz w:val="20"/>
          <w:szCs w:val="20"/>
        </w:rPr>
      </w:pPr>
      <w:r w:rsidRPr="00270B8A">
        <w:rPr>
          <w:sz w:val="20"/>
          <w:szCs w:val="20"/>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461F82" w:rsidRPr="00270B8A" w:rsidRDefault="00461F82" w:rsidP="00461F82">
      <w:pPr>
        <w:ind w:firstLine="540"/>
        <w:jc w:val="center"/>
        <w:rPr>
          <w:b/>
          <w:color w:val="000000"/>
          <w:spacing w:val="-2"/>
          <w:sz w:val="20"/>
          <w:szCs w:val="20"/>
        </w:rPr>
      </w:pPr>
      <w:r w:rsidRPr="00270B8A">
        <w:rPr>
          <w:b/>
          <w:sz w:val="20"/>
          <w:szCs w:val="20"/>
        </w:rPr>
        <w:t xml:space="preserve">2. Полномочия </w:t>
      </w:r>
      <w:r w:rsidRPr="00270B8A">
        <w:rPr>
          <w:b/>
          <w:color w:val="000000"/>
          <w:spacing w:val="-2"/>
          <w:sz w:val="20"/>
          <w:szCs w:val="20"/>
        </w:rPr>
        <w:t>сторон</w:t>
      </w:r>
    </w:p>
    <w:p w:rsidR="00461F82" w:rsidRPr="00270B8A" w:rsidRDefault="00461F82" w:rsidP="00461F82">
      <w:pPr>
        <w:ind w:firstLine="709"/>
        <w:jc w:val="both"/>
        <w:rPr>
          <w:color w:val="000000"/>
          <w:sz w:val="20"/>
          <w:szCs w:val="20"/>
        </w:rPr>
      </w:pPr>
      <w:r w:rsidRPr="00270B8A">
        <w:rPr>
          <w:color w:val="000000"/>
          <w:sz w:val="20"/>
          <w:szCs w:val="20"/>
        </w:rPr>
        <w:lastRenderedPageBreak/>
        <w:t xml:space="preserve">2.1. Дума района: </w:t>
      </w:r>
    </w:p>
    <w:p w:rsidR="00461F82" w:rsidRPr="00270B8A" w:rsidRDefault="00461F82" w:rsidP="00461F82">
      <w:pPr>
        <w:ind w:firstLine="709"/>
        <w:jc w:val="both"/>
        <w:rPr>
          <w:color w:val="000000"/>
          <w:sz w:val="20"/>
          <w:szCs w:val="20"/>
        </w:rPr>
      </w:pPr>
      <w:r w:rsidRPr="00270B8A">
        <w:rPr>
          <w:color w:val="000000"/>
          <w:sz w:val="20"/>
          <w:szCs w:val="20"/>
        </w:rPr>
        <w:t>2.1.1. предусматривает в муниципальных правовых актах полномочия Контрольно-счетной комиссии по осуществлению предусмотренных настоящим Соглашением полномочий;</w:t>
      </w:r>
    </w:p>
    <w:p w:rsidR="00461F82" w:rsidRPr="00270B8A" w:rsidRDefault="00461F82" w:rsidP="00461F82">
      <w:pPr>
        <w:ind w:firstLine="709"/>
        <w:jc w:val="both"/>
        <w:rPr>
          <w:color w:val="000000"/>
          <w:sz w:val="20"/>
          <w:szCs w:val="20"/>
        </w:rPr>
      </w:pPr>
      <w:r w:rsidRPr="00270B8A">
        <w:rPr>
          <w:color w:val="000000"/>
          <w:sz w:val="20"/>
          <w:szCs w:val="20"/>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461F82" w:rsidRPr="00270B8A" w:rsidRDefault="00461F82" w:rsidP="00461F82">
      <w:pPr>
        <w:ind w:firstLine="709"/>
        <w:jc w:val="both"/>
        <w:rPr>
          <w:color w:val="000000"/>
          <w:sz w:val="20"/>
          <w:szCs w:val="20"/>
        </w:rPr>
      </w:pPr>
      <w:r w:rsidRPr="00270B8A">
        <w:rPr>
          <w:color w:val="000000"/>
          <w:sz w:val="20"/>
          <w:szCs w:val="20"/>
        </w:rPr>
        <w:t>2.2. Контрольно-счетная комиссия:</w:t>
      </w:r>
    </w:p>
    <w:p w:rsidR="00461F82" w:rsidRPr="00270B8A" w:rsidRDefault="00461F82" w:rsidP="00461F82">
      <w:pPr>
        <w:ind w:firstLine="709"/>
        <w:jc w:val="both"/>
        <w:rPr>
          <w:sz w:val="20"/>
          <w:szCs w:val="20"/>
        </w:rPr>
      </w:pPr>
      <w:r w:rsidRPr="00270B8A">
        <w:rPr>
          <w:sz w:val="20"/>
          <w:szCs w:val="20"/>
        </w:rPr>
        <w:t>2.2.1. включает в план работы Контрольно-счетной комиссии проведение внешней проверки годового отчета об исполнении бюджета Подгорнского поселения.</w:t>
      </w:r>
    </w:p>
    <w:p w:rsidR="00461F82" w:rsidRPr="00270B8A" w:rsidRDefault="00461F82" w:rsidP="00461F82">
      <w:pPr>
        <w:ind w:firstLine="709"/>
        <w:jc w:val="both"/>
        <w:rPr>
          <w:sz w:val="20"/>
          <w:szCs w:val="20"/>
        </w:rPr>
      </w:pPr>
      <w:r w:rsidRPr="00270B8A">
        <w:rPr>
          <w:sz w:val="20"/>
          <w:szCs w:val="20"/>
        </w:rPr>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Подгорнского сельского поселения в порядке, установленном Положением о Контрольно-счетной комиссии, утвержденном решением Думы Чаинского района от 29 сентября 2011 № 48, при условии предоставления из бюджета Подгорнского поселения средств на их исполнение;</w:t>
      </w:r>
    </w:p>
    <w:p w:rsidR="00461F82" w:rsidRPr="00270B8A" w:rsidRDefault="00461F82" w:rsidP="00461F82">
      <w:pPr>
        <w:ind w:firstLine="709"/>
        <w:jc w:val="both"/>
        <w:rPr>
          <w:sz w:val="20"/>
          <w:szCs w:val="20"/>
        </w:rPr>
      </w:pPr>
      <w:r w:rsidRPr="00270B8A">
        <w:rPr>
          <w:color w:val="000000"/>
          <w:sz w:val="20"/>
          <w:szCs w:val="20"/>
        </w:rPr>
        <w:t xml:space="preserve">2.2.2. </w:t>
      </w:r>
      <w:r w:rsidRPr="00270B8A">
        <w:rPr>
          <w:sz w:val="20"/>
          <w:szCs w:val="20"/>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Подгорнского сельского поселения;</w:t>
      </w:r>
    </w:p>
    <w:p w:rsidR="00461F82" w:rsidRPr="00270B8A" w:rsidRDefault="00461F82" w:rsidP="00461F82">
      <w:pPr>
        <w:ind w:firstLine="709"/>
        <w:jc w:val="both"/>
        <w:rPr>
          <w:color w:val="000000"/>
          <w:sz w:val="20"/>
          <w:szCs w:val="20"/>
        </w:rPr>
      </w:pPr>
      <w:r w:rsidRPr="00270B8A">
        <w:rPr>
          <w:sz w:val="20"/>
          <w:szCs w:val="20"/>
        </w:rPr>
        <w:t>2.2.3.</w:t>
      </w:r>
      <w:r w:rsidRPr="00270B8A">
        <w:rPr>
          <w:color w:val="000000"/>
          <w:sz w:val="20"/>
          <w:szCs w:val="20"/>
        </w:rPr>
        <w:t xml:space="preserve">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461F82" w:rsidRPr="00270B8A" w:rsidRDefault="00461F82" w:rsidP="00461F82">
      <w:pPr>
        <w:ind w:firstLine="709"/>
        <w:jc w:val="both"/>
        <w:rPr>
          <w:color w:val="000000"/>
          <w:sz w:val="20"/>
          <w:szCs w:val="20"/>
        </w:rPr>
      </w:pPr>
      <w:r w:rsidRPr="00270B8A">
        <w:rPr>
          <w:color w:val="000000"/>
          <w:sz w:val="20"/>
          <w:szCs w:val="20"/>
        </w:rPr>
        <w:t>2.2.4. направляет отчеты и заключения по результатам проведенных мероприятий в Совет поселения и Главе Подгорнского сельского поселения, размещает информацию о проведенных мероприятиях на своем официальном сайте в сети «Интернет»;</w:t>
      </w:r>
    </w:p>
    <w:p w:rsidR="00461F82" w:rsidRPr="00270B8A" w:rsidRDefault="00461F82" w:rsidP="00461F82">
      <w:pPr>
        <w:ind w:firstLine="709"/>
        <w:jc w:val="both"/>
        <w:rPr>
          <w:color w:val="000000"/>
          <w:sz w:val="20"/>
          <w:szCs w:val="20"/>
        </w:rPr>
      </w:pPr>
      <w:r w:rsidRPr="00270B8A">
        <w:rPr>
          <w:color w:val="000000"/>
          <w:sz w:val="20"/>
          <w:szCs w:val="20"/>
        </w:rPr>
        <w:t>2.2.5. направляет представления и предписания Администрации Подгорнского</w:t>
      </w:r>
      <w:r w:rsidRPr="00270B8A">
        <w:rPr>
          <w:sz w:val="20"/>
          <w:szCs w:val="20"/>
        </w:rPr>
        <w:t xml:space="preserve"> сельского </w:t>
      </w:r>
      <w:r w:rsidRPr="00270B8A">
        <w:rPr>
          <w:color w:val="000000"/>
          <w:sz w:val="20"/>
          <w:szCs w:val="20"/>
        </w:rPr>
        <w:t>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461F82" w:rsidRPr="00270B8A" w:rsidRDefault="00461F82" w:rsidP="00461F82">
      <w:pPr>
        <w:ind w:firstLine="709"/>
        <w:jc w:val="both"/>
        <w:rPr>
          <w:color w:val="000000"/>
          <w:sz w:val="20"/>
          <w:szCs w:val="20"/>
        </w:rPr>
      </w:pPr>
      <w:r w:rsidRPr="00270B8A">
        <w:rPr>
          <w:color w:val="000000"/>
          <w:sz w:val="20"/>
          <w:szCs w:val="20"/>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Подгорнского сельского поселения соответствующие предложения;</w:t>
      </w:r>
    </w:p>
    <w:p w:rsidR="00461F82" w:rsidRPr="00270B8A" w:rsidRDefault="00461F82" w:rsidP="00461F82">
      <w:pPr>
        <w:ind w:firstLine="709"/>
        <w:jc w:val="both"/>
        <w:rPr>
          <w:color w:val="000000"/>
          <w:sz w:val="20"/>
          <w:szCs w:val="20"/>
        </w:rPr>
      </w:pPr>
      <w:r w:rsidRPr="00270B8A">
        <w:rPr>
          <w:color w:val="000000"/>
          <w:sz w:val="20"/>
          <w:szCs w:val="20"/>
        </w:rPr>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461F82" w:rsidRPr="00270B8A" w:rsidRDefault="00461F82" w:rsidP="00461F82">
      <w:pPr>
        <w:ind w:firstLine="709"/>
        <w:jc w:val="both"/>
        <w:rPr>
          <w:color w:val="000000"/>
          <w:sz w:val="20"/>
          <w:szCs w:val="20"/>
        </w:rPr>
      </w:pPr>
      <w:r w:rsidRPr="00270B8A">
        <w:rPr>
          <w:color w:val="000000"/>
          <w:sz w:val="20"/>
          <w:szCs w:val="20"/>
        </w:rPr>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461F82" w:rsidRPr="00270B8A" w:rsidRDefault="00461F82" w:rsidP="00461F82">
      <w:pPr>
        <w:ind w:firstLine="709"/>
        <w:jc w:val="both"/>
        <w:rPr>
          <w:color w:val="000000"/>
          <w:sz w:val="20"/>
          <w:szCs w:val="20"/>
        </w:rPr>
      </w:pPr>
      <w:r w:rsidRPr="00270B8A">
        <w:rPr>
          <w:color w:val="000000"/>
          <w:sz w:val="20"/>
          <w:szCs w:val="20"/>
        </w:rPr>
        <w:t>2.2.9. предоставляет Совету поселения отчет об использовании предусмотренных настоящим Соглашением межбюджетных трансфертов в срок до 20 января 2022 года по форме согласно приложения 2 к настоящему Соглашению;</w:t>
      </w:r>
    </w:p>
    <w:p w:rsidR="00461F82" w:rsidRPr="00270B8A" w:rsidRDefault="00461F82" w:rsidP="00461F82">
      <w:pPr>
        <w:ind w:firstLine="709"/>
        <w:jc w:val="both"/>
        <w:rPr>
          <w:color w:val="000000"/>
          <w:sz w:val="20"/>
          <w:szCs w:val="20"/>
        </w:rPr>
      </w:pPr>
      <w:r w:rsidRPr="00270B8A">
        <w:rPr>
          <w:color w:val="000000"/>
          <w:sz w:val="20"/>
          <w:szCs w:val="20"/>
        </w:rPr>
        <w:t>2.2.10. предоставляет Совету поселения информацию об осуществлении предусмотренных настоящим Соглашением полномочий;</w:t>
      </w:r>
    </w:p>
    <w:p w:rsidR="00461F82" w:rsidRPr="00270B8A" w:rsidRDefault="00461F82" w:rsidP="00461F82">
      <w:pPr>
        <w:ind w:firstLine="709"/>
        <w:jc w:val="both"/>
        <w:rPr>
          <w:color w:val="000000"/>
          <w:sz w:val="20"/>
          <w:szCs w:val="20"/>
        </w:rPr>
      </w:pPr>
      <w:r w:rsidRPr="00270B8A">
        <w:rPr>
          <w:color w:val="000000"/>
          <w:sz w:val="20"/>
          <w:szCs w:val="20"/>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461F82" w:rsidRPr="00270B8A" w:rsidRDefault="00461F82" w:rsidP="00461F82">
      <w:pPr>
        <w:ind w:firstLine="709"/>
        <w:jc w:val="both"/>
        <w:rPr>
          <w:color w:val="000000"/>
          <w:sz w:val="20"/>
          <w:szCs w:val="20"/>
        </w:rPr>
      </w:pPr>
      <w:r w:rsidRPr="00270B8A">
        <w:rPr>
          <w:color w:val="000000"/>
          <w:sz w:val="20"/>
          <w:szCs w:val="20"/>
        </w:rPr>
        <w:t>2.3. Совет поселения:</w:t>
      </w:r>
    </w:p>
    <w:p w:rsidR="00461F82" w:rsidRPr="00270B8A" w:rsidRDefault="00461F82" w:rsidP="00461F82">
      <w:pPr>
        <w:ind w:firstLine="709"/>
        <w:jc w:val="both"/>
        <w:rPr>
          <w:sz w:val="20"/>
          <w:szCs w:val="20"/>
        </w:rPr>
      </w:pPr>
      <w:r w:rsidRPr="00270B8A">
        <w:rPr>
          <w:color w:val="000000"/>
          <w:sz w:val="20"/>
          <w:szCs w:val="20"/>
        </w:rPr>
        <w:t>2.3.1. утверждает в решении о бюджете Подгорнского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270B8A">
        <w:rPr>
          <w:sz w:val="20"/>
          <w:szCs w:val="20"/>
        </w:rPr>
        <w:t xml:space="preserve">, в размере, указанном в пункте 1.4. настоящего Соглашения  в срок до 01 мая 2021 года. </w:t>
      </w:r>
    </w:p>
    <w:p w:rsidR="00461F82" w:rsidRPr="00270B8A" w:rsidRDefault="00461F82" w:rsidP="00461F82">
      <w:pPr>
        <w:ind w:firstLine="709"/>
        <w:jc w:val="both"/>
        <w:rPr>
          <w:sz w:val="20"/>
          <w:szCs w:val="20"/>
        </w:rPr>
      </w:pPr>
      <w:r w:rsidRPr="00270B8A">
        <w:rPr>
          <w:sz w:val="20"/>
          <w:szCs w:val="20"/>
        </w:rPr>
        <w:t>2</w:t>
      </w:r>
      <w:r w:rsidRPr="00270B8A">
        <w:rPr>
          <w:color w:val="000000"/>
          <w:sz w:val="20"/>
          <w:szCs w:val="20"/>
        </w:rPr>
        <w:t>.3.2.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61F82" w:rsidRPr="00270B8A" w:rsidRDefault="00461F82" w:rsidP="00461F82">
      <w:pPr>
        <w:ind w:firstLine="709"/>
        <w:jc w:val="both"/>
        <w:rPr>
          <w:color w:val="000000"/>
          <w:sz w:val="20"/>
          <w:szCs w:val="20"/>
        </w:rPr>
      </w:pPr>
      <w:r w:rsidRPr="00270B8A">
        <w:rPr>
          <w:color w:val="000000"/>
          <w:sz w:val="20"/>
          <w:szCs w:val="20"/>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461F82" w:rsidRPr="00270B8A" w:rsidRDefault="00461F82" w:rsidP="00461F82">
      <w:pPr>
        <w:ind w:firstLine="709"/>
        <w:jc w:val="both"/>
        <w:rPr>
          <w:color w:val="000000"/>
          <w:sz w:val="20"/>
          <w:szCs w:val="20"/>
        </w:rPr>
      </w:pPr>
      <w:r w:rsidRPr="00270B8A">
        <w:rPr>
          <w:color w:val="000000"/>
          <w:sz w:val="20"/>
          <w:szCs w:val="20"/>
        </w:rPr>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461F82" w:rsidRPr="00270B8A" w:rsidRDefault="00461F82" w:rsidP="00461F82">
      <w:pPr>
        <w:ind w:firstLine="709"/>
        <w:jc w:val="both"/>
        <w:rPr>
          <w:color w:val="000000"/>
          <w:sz w:val="20"/>
          <w:szCs w:val="20"/>
        </w:rPr>
      </w:pPr>
      <w:r w:rsidRPr="00270B8A">
        <w:rPr>
          <w:color w:val="000000"/>
          <w:sz w:val="20"/>
          <w:szCs w:val="20"/>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461F82" w:rsidRPr="00270B8A" w:rsidRDefault="00461F82" w:rsidP="00461F82">
      <w:pPr>
        <w:ind w:firstLine="709"/>
        <w:jc w:val="both"/>
        <w:rPr>
          <w:color w:val="000000"/>
          <w:sz w:val="20"/>
          <w:szCs w:val="20"/>
        </w:rPr>
      </w:pPr>
      <w:r w:rsidRPr="00270B8A">
        <w:rPr>
          <w:color w:val="000000"/>
          <w:sz w:val="20"/>
          <w:szCs w:val="20"/>
        </w:rPr>
        <w:t>2.3.6.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461F82" w:rsidRPr="00270B8A" w:rsidRDefault="00461F82" w:rsidP="00461F82">
      <w:pPr>
        <w:ind w:firstLine="709"/>
        <w:jc w:val="both"/>
        <w:rPr>
          <w:color w:val="000000"/>
          <w:sz w:val="20"/>
          <w:szCs w:val="20"/>
        </w:rPr>
      </w:pPr>
      <w:r w:rsidRPr="00270B8A">
        <w:rPr>
          <w:color w:val="000000"/>
          <w:sz w:val="20"/>
          <w:szCs w:val="20"/>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461F82" w:rsidRPr="00270B8A" w:rsidRDefault="00461F82" w:rsidP="00461F82">
      <w:pPr>
        <w:ind w:firstLine="709"/>
        <w:jc w:val="both"/>
        <w:rPr>
          <w:color w:val="000000"/>
          <w:sz w:val="20"/>
          <w:szCs w:val="20"/>
        </w:rPr>
      </w:pPr>
      <w:r w:rsidRPr="00270B8A">
        <w:rPr>
          <w:color w:val="000000"/>
          <w:sz w:val="20"/>
          <w:szCs w:val="20"/>
        </w:rPr>
        <w:lastRenderedPageBreak/>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461F82" w:rsidRPr="00270B8A" w:rsidRDefault="00461F82" w:rsidP="002F6CFD">
      <w:pPr>
        <w:ind w:firstLine="709"/>
        <w:jc w:val="both"/>
        <w:rPr>
          <w:color w:val="000000"/>
          <w:sz w:val="20"/>
          <w:szCs w:val="20"/>
        </w:rPr>
      </w:pPr>
      <w:r w:rsidRPr="00270B8A">
        <w:rPr>
          <w:color w:val="000000"/>
          <w:sz w:val="20"/>
          <w:szCs w:val="20"/>
        </w:rPr>
        <w:t>2.4. Стороны имеют право принимать иные меры, необходимые для реализации настоящего Соглашения.</w:t>
      </w:r>
    </w:p>
    <w:p w:rsidR="00461F82" w:rsidRPr="00221EB8" w:rsidRDefault="00461F82" w:rsidP="002F6CFD">
      <w:pPr>
        <w:keepNext/>
        <w:numPr>
          <w:ilvl w:val="0"/>
          <w:numId w:val="35"/>
        </w:numPr>
        <w:shd w:val="clear" w:color="auto" w:fill="FFFFFF"/>
        <w:autoSpaceDN w:val="0"/>
        <w:spacing w:before="120"/>
        <w:ind w:left="360" w:right="543"/>
        <w:jc w:val="center"/>
        <w:rPr>
          <w:b/>
          <w:color w:val="000000"/>
          <w:spacing w:val="-2"/>
          <w:sz w:val="20"/>
          <w:szCs w:val="20"/>
        </w:rPr>
      </w:pPr>
      <w:r w:rsidRPr="00221EB8">
        <w:rPr>
          <w:b/>
          <w:color w:val="000000"/>
          <w:spacing w:val="-2"/>
          <w:sz w:val="20"/>
          <w:szCs w:val="20"/>
        </w:rPr>
        <w:t xml:space="preserve">Контроль и ответственность Сторон </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3.1. Контроль за осуществлением Контрольно-счетной комиссией переданных полномочий, а также за целевым использованием переданных финансовых средств организует Глава Подгорнского сельского</w:t>
      </w:r>
      <w:r w:rsidRPr="00270B8A">
        <w:rPr>
          <w:rFonts w:ascii="Times New Roman" w:hAnsi="Times New Roman" w:cs="Times New Roman"/>
          <w:color w:val="000000"/>
        </w:rPr>
        <w:t xml:space="preserve"> </w:t>
      </w:r>
      <w:r w:rsidRPr="00270B8A">
        <w:rPr>
          <w:rFonts w:ascii="Times New Roman" w:hAnsi="Times New Roman" w:cs="Times New Roman"/>
        </w:rPr>
        <w:t>поселения в форме:</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Контрольно-счетной комиссией.</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Один экземпляр акта вручается Председателю Думы района для ознакомления.</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Подгорнского поселения, предусмотренных настоящим Соглашением межбюджетных трансфертов.</w:t>
      </w:r>
    </w:p>
    <w:p w:rsidR="00461F82" w:rsidRPr="00270B8A" w:rsidRDefault="00461F82" w:rsidP="00461F82">
      <w:pPr>
        <w:pStyle w:val="ConsPlusNormal"/>
        <w:ind w:firstLine="709"/>
        <w:jc w:val="both"/>
        <w:rPr>
          <w:rFonts w:ascii="Times New Roman" w:hAnsi="Times New Roman" w:cs="Times New Roman"/>
        </w:rPr>
      </w:pPr>
      <w:r w:rsidRPr="00270B8A">
        <w:rPr>
          <w:rFonts w:ascii="Times New Roman" w:hAnsi="Times New Roman" w:cs="Times New Roman"/>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461F82" w:rsidRPr="00270B8A" w:rsidRDefault="00461F82" w:rsidP="00461F82">
      <w:pPr>
        <w:pStyle w:val="ConsPlusNormal"/>
        <w:ind w:firstLine="709"/>
        <w:jc w:val="both"/>
        <w:rPr>
          <w:rFonts w:ascii="Times New Roman" w:hAnsi="Times New Roman" w:cs="Times New Roman"/>
          <w:color w:val="000000"/>
        </w:rPr>
      </w:pPr>
      <w:r w:rsidRPr="00270B8A">
        <w:rPr>
          <w:rFonts w:ascii="Times New Roman" w:hAnsi="Times New Roman" w:cs="Times New Roman"/>
        </w:rPr>
        <w:t xml:space="preserve">3.6. </w:t>
      </w:r>
      <w:r w:rsidRPr="00270B8A">
        <w:rPr>
          <w:rFonts w:ascii="Times New Roman" w:hAnsi="Times New Roman" w:cs="Times New Roman"/>
          <w:iCs/>
          <w:color w:val="000000"/>
        </w:rPr>
        <w:t>Ответственность Сторон не наступает в случае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461F82" w:rsidRPr="00270B8A" w:rsidRDefault="00461F82" w:rsidP="00461F82">
      <w:pPr>
        <w:keepNext/>
        <w:numPr>
          <w:ilvl w:val="0"/>
          <w:numId w:val="35"/>
        </w:numPr>
        <w:shd w:val="clear" w:color="auto" w:fill="FFFFFF"/>
        <w:autoSpaceDN w:val="0"/>
        <w:spacing w:before="120"/>
        <w:ind w:right="543"/>
        <w:jc w:val="center"/>
        <w:rPr>
          <w:b/>
          <w:color w:val="000000"/>
          <w:sz w:val="20"/>
          <w:szCs w:val="20"/>
        </w:rPr>
      </w:pPr>
      <w:r w:rsidRPr="00270B8A">
        <w:rPr>
          <w:b/>
          <w:color w:val="000000"/>
          <w:sz w:val="20"/>
          <w:szCs w:val="20"/>
        </w:rPr>
        <w:t>Срок действия Соглашения</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4.1. Соглашение заключено на срок один год и действует в период с 1 января по 31 декабря 2021 года.</w:t>
      </w:r>
    </w:p>
    <w:p w:rsidR="00461F82" w:rsidRPr="00270B8A" w:rsidRDefault="00461F82" w:rsidP="00461F82">
      <w:pPr>
        <w:shd w:val="clear" w:color="auto" w:fill="FFFFFF"/>
        <w:ind w:right="543" w:firstLine="360"/>
        <w:jc w:val="center"/>
        <w:rPr>
          <w:b/>
          <w:color w:val="000000"/>
          <w:spacing w:val="-2"/>
          <w:sz w:val="20"/>
          <w:szCs w:val="20"/>
        </w:rPr>
      </w:pPr>
      <w:r w:rsidRPr="00270B8A">
        <w:rPr>
          <w:b/>
          <w:color w:val="000000"/>
          <w:sz w:val="20"/>
          <w:szCs w:val="20"/>
        </w:rPr>
        <w:t>5</w:t>
      </w:r>
      <w:r w:rsidRPr="00270B8A">
        <w:rPr>
          <w:color w:val="000000"/>
          <w:sz w:val="20"/>
          <w:szCs w:val="20"/>
        </w:rPr>
        <w:t xml:space="preserve">. </w:t>
      </w:r>
      <w:r w:rsidRPr="00270B8A">
        <w:rPr>
          <w:b/>
          <w:color w:val="000000"/>
          <w:spacing w:val="-2"/>
          <w:sz w:val="20"/>
          <w:szCs w:val="20"/>
        </w:rPr>
        <w:t>Заключительные положения</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 xml:space="preserve">5.1. Настоящее Соглашение вступает в силу с момента его подписания всеми Сторонами. </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5.3. Действие настоящего Соглашения может быть прекращено досрочно:</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1) по соглашению Сторон;</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2) в одностороннем порядке в случае:</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 изменения действующего законодательства Российской Федерации и (или) законодательства Томской области;</w:t>
      </w:r>
    </w:p>
    <w:p w:rsidR="00461F82" w:rsidRPr="00270B8A" w:rsidRDefault="00461F82" w:rsidP="00461F82">
      <w:pPr>
        <w:shd w:val="clear" w:color="auto" w:fill="FFFFFF"/>
        <w:ind w:firstLine="709"/>
        <w:jc w:val="both"/>
        <w:rPr>
          <w:color w:val="000000"/>
          <w:sz w:val="20"/>
          <w:szCs w:val="20"/>
        </w:rPr>
      </w:pPr>
      <w:r w:rsidRPr="00270B8A">
        <w:rPr>
          <w:color w:val="000000"/>
          <w:sz w:val="20"/>
          <w:szCs w:val="20"/>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461F82" w:rsidRPr="00270B8A" w:rsidRDefault="00461F82" w:rsidP="00461F82">
      <w:pPr>
        <w:shd w:val="clear" w:color="auto" w:fill="FFFFFF"/>
        <w:tabs>
          <w:tab w:val="left" w:pos="10035"/>
        </w:tabs>
        <w:ind w:firstLine="709"/>
        <w:jc w:val="both"/>
        <w:rPr>
          <w:color w:val="000000"/>
          <w:sz w:val="20"/>
          <w:szCs w:val="20"/>
        </w:rPr>
      </w:pPr>
      <w:r w:rsidRPr="00270B8A">
        <w:rPr>
          <w:color w:val="000000"/>
          <w:sz w:val="20"/>
          <w:szCs w:val="20"/>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461F82" w:rsidRPr="00270B8A" w:rsidRDefault="00461F82" w:rsidP="00461F82">
      <w:pPr>
        <w:shd w:val="clear" w:color="auto" w:fill="FFFFFF"/>
        <w:tabs>
          <w:tab w:val="left" w:pos="10035"/>
        </w:tabs>
        <w:ind w:firstLine="709"/>
        <w:jc w:val="both"/>
        <w:rPr>
          <w:color w:val="000000"/>
          <w:sz w:val="20"/>
          <w:szCs w:val="20"/>
        </w:rPr>
      </w:pPr>
      <w:r w:rsidRPr="00270B8A">
        <w:rPr>
          <w:color w:val="000000"/>
          <w:sz w:val="20"/>
          <w:szCs w:val="20"/>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61F82" w:rsidRPr="00270B8A" w:rsidRDefault="00461F82" w:rsidP="00461F82">
      <w:pPr>
        <w:shd w:val="clear" w:color="auto" w:fill="FFFFFF"/>
        <w:tabs>
          <w:tab w:val="left" w:pos="10035"/>
        </w:tabs>
        <w:ind w:firstLine="709"/>
        <w:jc w:val="both"/>
        <w:rPr>
          <w:color w:val="000000"/>
          <w:sz w:val="20"/>
          <w:szCs w:val="20"/>
        </w:rPr>
      </w:pPr>
      <w:r w:rsidRPr="00270B8A">
        <w:rPr>
          <w:color w:val="000000"/>
          <w:sz w:val="20"/>
          <w:szCs w:val="20"/>
        </w:rPr>
        <w:t>5.6. Настоящее Соглашение составлено в трех экземплярах, имеющих одинаковую юридическую силу, по одному экземпляру для каждой из Сторон.</w:t>
      </w:r>
    </w:p>
    <w:p w:rsidR="00461F82" w:rsidRPr="00270B8A" w:rsidRDefault="00461F82" w:rsidP="00461F82">
      <w:pPr>
        <w:shd w:val="clear" w:color="auto" w:fill="FFFFFF"/>
        <w:ind w:firstLine="709"/>
        <w:jc w:val="both"/>
        <w:rPr>
          <w:color w:val="000000"/>
          <w:sz w:val="20"/>
          <w:szCs w:val="20"/>
        </w:rPr>
      </w:pPr>
    </w:p>
    <w:tbl>
      <w:tblPr>
        <w:tblW w:w="0" w:type="auto"/>
        <w:tblLook w:val="01E0" w:firstRow="1" w:lastRow="1" w:firstColumn="1" w:lastColumn="1" w:noHBand="0" w:noVBand="0"/>
      </w:tblPr>
      <w:tblGrid>
        <w:gridCol w:w="4839"/>
        <w:gridCol w:w="4731"/>
      </w:tblGrid>
      <w:tr w:rsidR="00461F82" w:rsidRPr="00270B8A" w:rsidTr="002F6CFD">
        <w:trPr>
          <w:trHeight w:val="1153"/>
        </w:trPr>
        <w:tc>
          <w:tcPr>
            <w:tcW w:w="4927" w:type="dxa"/>
          </w:tcPr>
          <w:p w:rsidR="00461F82" w:rsidRPr="00270B8A" w:rsidRDefault="00461F82" w:rsidP="00221EB8">
            <w:pPr>
              <w:pStyle w:val="af1"/>
              <w:ind w:hanging="3686"/>
              <w:rPr>
                <w:sz w:val="20"/>
                <w:szCs w:val="20"/>
              </w:rPr>
            </w:pPr>
            <w:r w:rsidRPr="00270B8A">
              <w:rPr>
                <w:sz w:val="20"/>
                <w:szCs w:val="20"/>
              </w:rPr>
              <w:t xml:space="preserve">Председатель Думы Чаинского района </w:t>
            </w:r>
          </w:p>
          <w:p w:rsidR="00461F82" w:rsidRPr="00270B8A" w:rsidRDefault="00461F82" w:rsidP="002F6CFD">
            <w:pPr>
              <w:pStyle w:val="af1"/>
              <w:rPr>
                <w:sz w:val="20"/>
                <w:szCs w:val="20"/>
              </w:rPr>
            </w:pPr>
          </w:p>
          <w:p w:rsidR="00461F82" w:rsidRPr="00270B8A" w:rsidRDefault="00461F82" w:rsidP="002F6CFD">
            <w:pPr>
              <w:ind w:right="284"/>
              <w:rPr>
                <w:color w:val="000000"/>
                <w:sz w:val="20"/>
                <w:szCs w:val="20"/>
              </w:rPr>
            </w:pPr>
            <w:r w:rsidRPr="00270B8A">
              <w:rPr>
                <w:color w:val="000000"/>
                <w:sz w:val="20"/>
                <w:szCs w:val="20"/>
              </w:rPr>
              <w:t>___________________     С.Ю.Гусева</w:t>
            </w:r>
          </w:p>
          <w:p w:rsidR="00461F82" w:rsidRPr="00270B8A" w:rsidRDefault="00461F82" w:rsidP="002F6CFD">
            <w:pPr>
              <w:ind w:right="284"/>
              <w:rPr>
                <w:color w:val="000000"/>
                <w:sz w:val="20"/>
                <w:szCs w:val="20"/>
              </w:rPr>
            </w:pPr>
          </w:p>
          <w:p w:rsidR="00461F82" w:rsidRPr="00270B8A" w:rsidRDefault="00461F82" w:rsidP="002F6CFD">
            <w:pPr>
              <w:ind w:right="284"/>
              <w:rPr>
                <w:color w:val="000000"/>
                <w:sz w:val="20"/>
                <w:szCs w:val="20"/>
              </w:rPr>
            </w:pPr>
            <w:r w:rsidRPr="00270B8A">
              <w:rPr>
                <w:color w:val="000000"/>
                <w:sz w:val="20"/>
                <w:szCs w:val="20"/>
              </w:rPr>
              <w:t>М.П.</w:t>
            </w:r>
          </w:p>
        </w:tc>
        <w:tc>
          <w:tcPr>
            <w:tcW w:w="4927" w:type="dxa"/>
          </w:tcPr>
          <w:p w:rsidR="00461F82" w:rsidRPr="00270B8A" w:rsidRDefault="00461F82" w:rsidP="002F6CFD">
            <w:pPr>
              <w:ind w:right="284"/>
              <w:rPr>
                <w:color w:val="000000"/>
                <w:sz w:val="20"/>
                <w:szCs w:val="20"/>
              </w:rPr>
            </w:pPr>
            <w:r w:rsidRPr="00270B8A">
              <w:rPr>
                <w:color w:val="000000"/>
                <w:sz w:val="20"/>
                <w:szCs w:val="20"/>
              </w:rPr>
              <w:t xml:space="preserve">Председатель Совета Подгорнского сельского поселения </w:t>
            </w:r>
          </w:p>
          <w:p w:rsidR="00461F82" w:rsidRPr="00270B8A" w:rsidRDefault="00461F82" w:rsidP="002F6CFD">
            <w:pPr>
              <w:ind w:right="284"/>
              <w:rPr>
                <w:color w:val="000000"/>
                <w:sz w:val="20"/>
                <w:szCs w:val="20"/>
              </w:rPr>
            </w:pPr>
            <w:r w:rsidRPr="00270B8A">
              <w:rPr>
                <w:color w:val="000000"/>
                <w:sz w:val="20"/>
                <w:szCs w:val="20"/>
              </w:rPr>
              <w:t>__________________              __________</w:t>
            </w:r>
          </w:p>
          <w:p w:rsidR="00461F82" w:rsidRPr="00270B8A" w:rsidRDefault="00461F82" w:rsidP="002F6CFD">
            <w:pPr>
              <w:ind w:right="284"/>
              <w:rPr>
                <w:color w:val="000000"/>
                <w:sz w:val="20"/>
                <w:szCs w:val="20"/>
              </w:rPr>
            </w:pPr>
          </w:p>
          <w:p w:rsidR="00461F82" w:rsidRPr="00270B8A" w:rsidRDefault="00461F82" w:rsidP="002F6CFD">
            <w:pPr>
              <w:ind w:right="284"/>
              <w:rPr>
                <w:color w:val="000000"/>
                <w:sz w:val="20"/>
                <w:szCs w:val="20"/>
              </w:rPr>
            </w:pPr>
            <w:r w:rsidRPr="00270B8A">
              <w:rPr>
                <w:color w:val="000000"/>
                <w:sz w:val="20"/>
                <w:szCs w:val="20"/>
              </w:rPr>
              <w:t>М.П.</w:t>
            </w:r>
          </w:p>
        </w:tc>
      </w:tr>
    </w:tbl>
    <w:p w:rsidR="00461F82" w:rsidRPr="00270B8A" w:rsidRDefault="00461F82" w:rsidP="00461F82">
      <w:pPr>
        <w:rPr>
          <w:sz w:val="20"/>
          <w:szCs w:val="20"/>
        </w:rPr>
      </w:pPr>
      <w:r w:rsidRPr="00270B8A">
        <w:rPr>
          <w:sz w:val="20"/>
          <w:szCs w:val="20"/>
        </w:rPr>
        <w:t xml:space="preserve">   </w:t>
      </w:r>
    </w:p>
    <w:p w:rsidR="00461F82" w:rsidRPr="00270B8A" w:rsidRDefault="00461F82" w:rsidP="00461F82">
      <w:pPr>
        <w:rPr>
          <w:sz w:val="20"/>
          <w:szCs w:val="20"/>
        </w:rPr>
      </w:pPr>
      <w:r w:rsidRPr="00270B8A">
        <w:rPr>
          <w:sz w:val="20"/>
          <w:szCs w:val="20"/>
        </w:rPr>
        <w:lastRenderedPageBreak/>
        <w:t>Председатель Контрольно-счетной</w:t>
      </w:r>
      <w:r w:rsidR="00221EB8">
        <w:rPr>
          <w:sz w:val="20"/>
          <w:szCs w:val="20"/>
        </w:rPr>
        <w:t xml:space="preserve"> </w:t>
      </w:r>
      <w:r w:rsidRPr="00270B8A">
        <w:rPr>
          <w:sz w:val="20"/>
          <w:szCs w:val="20"/>
        </w:rPr>
        <w:t>комиссии муниципального образования</w:t>
      </w:r>
      <w:r w:rsidR="002F6CFD">
        <w:rPr>
          <w:sz w:val="20"/>
          <w:szCs w:val="20"/>
        </w:rPr>
        <w:t xml:space="preserve"> </w:t>
      </w:r>
      <w:r w:rsidRPr="00270B8A">
        <w:rPr>
          <w:sz w:val="20"/>
          <w:szCs w:val="20"/>
        </w:rPr>
        <w:t>«Чаинский район»</w:t>
      </w:r>
    </w:p>
    <w:p w:rsidR="00461F82" w:rsidRPr="00270B8A" w:rsidRDefault="00461F82" w:rsidP="00461F82">
      <w:pPr>
        <w:rPr>
          <w:color w:val="000000"/>
          <w:sz w:val="20"/>
          <w:szCs w:val="20"/>
        </w:rPr>
      </w:pPr>
      <w:r w:rsidRPr="00270B8A">
        <w:rPr>
          <w:sz w:val="20"/>
          <w:szCs w:val="20"/>
        </w:rPr>
        <w:t>___________________________ О</w:t>
      </w:r>
      <w:r w:rsidRPr="00270B8A">
        <w:rPr>
          <w:color w:val="000000"/>
          <w:sz w:val="20"/>
          <w:szCs w:val="20"/>
        </w:rPr>
        <w:t>.М.Засыпкина</w:t>
      </w:r>
    </w:p>
    <w:p w:rsidR="00461F82" w:rsidRPr="00270B8A" w:rsidRDefault="00461F82" w:rsidP="002F6CFD">
      <w:pPr>
        <w:ind w:right="284"/>
        <w:rPr>
          <w:color w:val="000000"/>
          <w:sz w:val="20"/>
          <w:szCs w:val="20"/>
        </w:rPr>
      </w:pPr>
      <w:r w:rsidRPr="00270B8A">
        <w:rPr>
          <w:color w:val="000000"/>
          <w:sz w:val="20"/>
          <w:szCs w:val="20"/>
        </w:rPr>
        <w:t>М.П.</w:t>
      </w:r>
    </w:p>
    <w:p w:rsidR="00461F82" w:rsidRPr="00270B8A" w:rsidRDefault="00461F82" w:rsidP="00461F82">
      <w:pPr>
        <w:jc w:val="right"/>
        <w:rPr>
          <w:color w:val="000000"/>
          <w:sz w:val="20"/>
          <w:szCs w:val="20"/>
        </w:rPr>
      </w:pPr>
      <w:r w:rsidRPr="00270B8A">
        <w:rPr>
          <w:color w:val="000000"/>
          <w:sz w:val="20"/>
          <w:szCs w:val="20"/>
        </w:rPr>
        <w:t>Приложение 1</w:t>
      </w:r>
    </w:p>
    <w:p w:rsidR="00461F82" w:rsidRPr="00270B8A" w:rsidRDefault="00461F82" w:rsidP="00461F82">
      <w:pPr>
        <w:jc w:val="right"/>
        <w:rPr>
          <w:color w:val="000000"/>
          <w:sz w:val="20"/>
          <w:szCs w:val="20"/>
        </w:rPr>
      </w:pPr>
      <w:r w:rsidRPr="00270B8A">
        <w:rPr>
          <w:color w:val="000000"/>
          <w:sz w:val="20"/>
          <w:szCs w:val="20"/>
        </w:rPr>
        <w:t xml:space="preserve">  к Соглашению о передаче Контрольно-счетной комиссии</w:t>
      </w:r>
    </w:p>
    <w:p w:rsidR="00461F82" w:rsidRPr="00270B8A" w:rsidRDefault="00461F82" w:rsidP="00461F82">
      <w:pPr>
        <w:jc w:val="right"/>
        <w:rPr>
          <w:color w:val="000000"/>
          <w:sz w:val="20"/>
          <w:szCs w:val="20"/>
        </w:rPr>
      </w:pPr>
      <w:r w:rsidRPr="00270B8A">
        <w:rPr>
          <w:color w:val="000000"/>
          <w:sz w:val="20"/>
          <w:szCs w:val="20"/>
        </w:rPr>
        <w:t xml:space="preserve">муниципального образования «Чаинский район» </w:t>
      </w:r>
    </w:p>
    <w:p w:rsidR="00461F82" w:rsidRPr="00270B8A" w:rsidRDefault="00461F82" w:rsidP="00461F82">
      <w:pPr>
        <w:jc w:val="right"/>
        <w:rPr>
          <w:color w:val="000000"/>
          <w:sz w:val="20"/>
          <w:szCs w:val="20"/>
        </w:rPr>
      </w:pPr>
      <w:r w:rsidRPr="00270B8A">
        <w:rPr>
          <w:color w:val="000000"/>
          <w:sz w:val="20"/>
          <w:szCs w:val="20"/>
        </w:rPr>
        <w:t>полномочий контрольно-счетного органа</w:t>
      </w:r>
      <w:r w:rsidR="002F6CFD">
        <w:rPr>
          <w:color w:val="000000"/>
          <w:sz w:val="20"/>
          <w:szCs w:val="20"/>
        </w:rPr>
        <w:t xml:space="preserve">  </w:t>
      </w:r>
      <w:r w:rsidRPr="00270B8A">
        <w:rPr>
          <w:color w:val="000000"/>
          <w:sz w:val="20"/>
          <w:szCs w:val="20"/>
        </w:rPr>
        <w:t>муниципального образования «Подгорнское сельское поселение»</w:t>
      </w:r>
    </w:p>
    <w:p w:rsidR="00461F82" w:rsidRPr="00270B8A" w:rsidRDefault="00461F82" w:rsidP="00461F82">
      <w:pPr>
        <w:jc w:val="right"/>
        <w:rPr>
          <w:color w:val="000000"/>
          <w:sz w:val="20"/>
          <w:szCs w:val="20"/>
        </w:rPr>
      </w:pPr>
      <w:r w:rsidRPr="00270B8A">
        <w:rPr>
          <w:color w:val="000000"/>
          <w:sz w:val="20"/>
          <w:szCs w:val="20"/>
        </w:rPr>
        <w:t xml:space="preserve"> по осуществлению внешнего муниципального финансового контроля</w:t>
      </w:r>
    </w:p>
    <w:p w:rsidR="00461F82" w:rsidRPr="00270B8A" w:rsidRDefault="00461F82" w:rsidP="00461F82">
      <w:pPr>
        <w:jc w:val="right"/>
        <w:rPr>
          <w:color w:val="000000"/>
          <w:sz w:val="20"/>
          <w:szCs w:val="20"/>
        </w:rPr>
      </w:pPr>
    </w:p>
    <w:p w:rsidR="00461F82" w:rsidRPr="00270B8A" w:rsidRDefault="00461F82" w:rsidP="00461F82">
      <w:pPr>
        <w:jc w:val="center"/>
        <w:rPr>
          <w:color w:val="000000"/>
          <w:sz w:val="20"/>
          <w:szCs w:val="20"/>
        </w:rPr>
      </w:pPr>
      <w:r w:rsidRPr="00270B8A">
        <w:rPr>
          <w:color w:val="000000"/>
          <w:sz w:val="20"/>
          <w:szCs w:val="20"/>
        </w:rPr>
        <w:t xml:space="preserve">Порядок </w:t>
      </w:r>
    </w:p>
    <w:p w:rsidR="00221EB8" w:rsidRDefault="00461F82" w:rsidP="00461F82">
      <w:pPr>
        <w:jc w:val="center"/>
        <w:rPr>
          <w:sz w:val="20"/>
          <w:szCs w:val="20"/>
        </w:rPr>
      </w:pPr>
      <w:r w:rsidRPr="00270B8A">
        <w:rPr>
          <w:color w:val="000000"/>
          <w:sz w:val="20"/>
          <w:szCs w:val="20"/>
        </w:rPr>
        <w:t>определения объема межбюджетных трансфертов</w:t>
      </w:r>
      <w:r w:rsidRPr="00270B8A">
        <w:rPr>
          <w:sz w:val="20"/>
          <w:szCs w:val="20"/>
        </w:rPr>
        <w:t xml:space="preserve"> по осуществлению </w:t>
      </w:r>
    </w:p>
    <w:p w:rsidR="00461F82" w:rsidRPr="00270B8A" w:rsidRDefault="00461F82" w:rsidP="00461F82">
      <w:pPr>
        <w:jc w:val="center"/>
        <w:rPr>
          <w:color w:val="000000"/>
          <w:sz w:val="20"/>
          <w:szCs w:val="20"/>
        </w:rPr>
      </w:pPr>
      <w:r w:rsidRPr="00270B8A">
        <w:rPr>
          <w:sz w:val="20"/>
          <w:szCs w:val="20"/>
        </w:rPr>
        <w:t>внешнего муниципального финансового контроля</w:t>
      </w:r>
    </w:p>
    <w:p w:rsidR="00461F82" w:rsidRPr="00270B8A" w:rsidRDefault="00461F82" w:rsidP="00461F82">
      <w:pPr>
        <w:jc w:val="center"/>
        <w:rPr>
          <w:color w:val="000000"/>
          <w:sz w:val="20"/>
          <w:szCs w:val="20"/>
        </w:rPr>
      </w:pPr>
    </w:p>
    <w:p w:rsidR="00461F82" w:rsidRPr="00270B8A" w:rsidRDefault="00461F82" w:rsidP="00461F82">
      <w:pPr>
        <w:ind w:firstLine="709"/>
        <w:jc w:val="both"/>
        <w:rPr>
          <w:sz w:val="20"/>
          <w:szCs w:val="20"/>
        </w:rPr>
      </w:pPr>
      <w:r w:rsidRPr="00270B8A">
        <w:rPr>
          <w:color w:val="000000"/>
          <w:sz w:val="20"/>
          <w:szCs w:val="20"/>
        </w:rPr>
        <w:t xml:space="preserve">1. Объем межбюджетных трансфертов на осуществление полномочий, предусмотренных Соглашением о передаче </w:t>
      </w:r>
      <w:r w:rsidRPr="00270B8A">
        <w:rPr>
          <w:sz w:val="20"/>
          <w:szCs w:val="20"/>
        </w:rPr>
        <w:t xml:space="preserve">Контрольно-счетной комиссии муниципального образования «Чаинский район» </w:t>
      </w:r>
      <w:r w:rsidRPr="00270B8A">
        <w:rPr>
          <w:color w:val="000000"/>
          <w:sz w:val="20"/>
          <w:szCs w:val="20"/>
        </w:rPr>
        <w:t xml:space="preserve">полномочий контрольно-счетного органа муниципального образования «Подгорнское сельское поселение» </w:t>
      </w:r>
      <w:r w:rsidRPr="00270B8A">
        <w:rPr>
          <w:sz w:val="20"/>
          <w:szCs w:val="20"/>
        </w:rPr>
        <w:t>по осуществлению внешнего муниципального финансового контроля</w:t>
      </w:r>
      <w:r w:rsidRPr="00270B8A">
        <w:rPr>
          <w:color w:val="000000"/>
          <w:sz w:val="20"/>
          <w:szCs w:val="20"/>
        </w:rPr>
        <w:t xml:space="preserve">, определяется как произведение следующих множителей: </w:t>
      </w:r>
    </w:p>
    <w:p w:rsidR="00461F82" w:rsidRPr="00270B8A" w:rsidRDefault="00461F82" w:rsidP="00461F82">
      <w:pPr>
        <w:ind w:firstLine="709"/>
        <w:jc w:val="both"/>
        <w:rPr>
          <w:color w:val="000000"/>
          <w:sz w:val="20"/>
          <w:szCs w:val="20"/>
        </w:rPr>
      </w:pPr>
      <w:r w:rsidRPr="00270B8A">
        <w:rPr>
          <w:color w:val="000000"/>
          <w:sz w:val="20"/>
          <w:szCs w:val="20"/>
        </w:rPr>
        <w:t>1.1. расходы на оплату труда;</w:t>
      </w:r>
    </w:p>
    <w:p w:rsidR="00461F82" w:rsidRPr="00270B8A" w:rsidRDefault="00461F82" w:rsidP="00461F82">
      <w:pPr>
        <w:ind w:firstLine="709"/>
        <w:jc w:val="both"/>
        <w:rPr>
          <w:color w:val="000000"/>
          <w:sz w:val="20"/>
          <w:szCs w:val="20"/>
        </w:rPr>
      </w:pPr>
      <w:r w:rsidRPr="00270B8A">
        <w:rPr>
          <w:color w:val="000000"/>
          <w:sz w:val="20"/>
          <w:szCs w:val="20"/>
        </w:rPr>
        <w:t>1.2. коэффициент материальных затрат.</w:t>
      </w:r>
    </w:p>
    <w:p w:rsidR="00461F82" w:rsidRPr="00270B8A" w:rsidRDefault="00461F82" w:rsidP="00461F82">
      <w:pPr>
        <w:ind w:firstLine="709"/>
        <w:jc w:val="both"/>
        <w:rPr>
          <w:color w:val="000000"/>
          <w:sz w:val="20"/>
          <w:szCs w:val="20"/>
        </w:rPr>
      </w:pPr>
      <w:r w:rsidRPr="00270B8A">
        <w:rPr>
          <w:color w:val="000000"/>
          <w:sz w:val="20"/>
          <w:szCs w:val="20"/>
        </w:rPr>
        <w:t>2. Расходы на оплату труда устанавливаются в размере 14724 (Четырнадцать тысяч семьсот двадцать четыре) рубля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461F82" w:rsidRPr="00270B8A" w:rsidRDefault="00461F82" w:rsidP="00461F82">
      <w:pPr>
        <w:ind w:firstLine="709"/>
        <w:jc w:val="both"/>
        <w:rPr>
          <w:color w:val="000000"/>
          <w:sz w:val="20"/>
          <w:szCs w:val="20"/>
        </w:rPr>
      </w:pPr>
      <w:r w:rsidRPr="00270B8A">
        <w:rPr>
          <w:color w:val="000000"/>
          <w:sz w:val="20"/>
          <w:szCs w:val="20"/>
        </w:rPr>
        <w:t>3. Коэффициент материальных затрат устанавливается равным 1,03 от расходов на оплату труда.</w:t>
      </w:r>
    </w:p>
    <w:p w:rsidR="00461F82" w:rsidRPr="00270B8A" w:rsidRDefault="00461F82" w:rsidP="00461F82">
      <w:pPr>
        <w:ind w:firstLine="709"/>
        <w:jc w:val="both"/>
        <w:rPr>
          <w:color w:val="000000"/>
          <w:sz w:val="20"/>
          <w:szCs w:val="20"/>
        </w:rPr>
      </w:pPr>
      <w:r w:rsidRPr="00270B8A">
        <w:rPr>
          <w:color w:val="000000"/>
          <w:sz w:val="20"/>
          <w:szCs w:val="20"/>
        </w:rPr>
        <w:t>4. Объем межбюджетных трансфертов</w:t>
      </w:r>
      <w:r w:rsidRPr="00270B8A">
        <w:rPr>
          <w:sz w:val="20"/>
          <w:szCs w:val="20"/>
        </w:rPr>
        <w:t xml:space="preserve"> на исполнение полномочий по внешней проверке годового отчета об исполнении бюджета Подгорнского поселения</w:t>
      </w:r>
      <w:r w:rsidRPr="00270B8A">
        <w:rPr>
          <w:color w:val="000000"/>
          <w:sz w:val="20"/>
          <w:szCs w:val="20"/>
        </w:rPr>
        <w:t xml:space="preserve"> равен 15200 (Пятнадцать тысяч двести) рублей. </w:t>
      </w:r>
    </w:p>
    <w:p w:rsidR="00461F82" w:rsidRPr="00270B8A" w:rsidRDefault="00461F82" w:rsidP="00461F82">
      <w:pPr>
        <w:ind w:firstLine="709"/>
        <w:jc w:val="both"/>
        <w:rPr>
          <w:color w:val="000000"/>
          <w:sz w:val="20"/>
          <w:szCs w:val="20"/>
        </w:rPr>
      </w:pPr>
      <w:r w:rsidRPr="00270B8A">
        <w:rPr>
          <w:color w:val="000000"/>
          <w:sz w:val="20"/>
          <w:szCs w:val="20"/>
        </w:rPr>
        <w:t>5. Объем межбюджетных трансфертов</w:t>
      </w:r>
      <w:r w:rsidRPr="00270B8A">
        <w:rPr>
          <w:sz w:val="20"/>
          <w:szCs w:val="20"/>
        </w:rPr>
        <w:t xml:space="preserve"> </w:t>
      </w:r>
      <w:r w:rsidRPr="00270B8A">
        <w:rPr>
          <w:color w:val="000000"/>
          <w:sz w:val="20"/>
          <w:szCs w:val="20"/>
        </w:rPr>
        <w:t>на проведение контрольных и экспертно-аналитических мероприятий по поручениям Совета поселения или запросам и предложениям Главы Подгорнского сельского поселения, определяется в соответствии с настоящим порядком и предоставляется дополнительно.</w:t>
      </w:r>
    </w:p>
    <w:p w:rsidR="00461F82" w:rsidRPr="00270B8A" w:rsidRDefault="00461F82" w:rsidP="00461F82">
      <w:pPr>
        <w:ind w:firstLine="709"/>
        <w:jc w:val="both"/>
        <w:rPr>
          <w:sz w:val="20"/>
          <w:szCs w:val="20"/>
        </w:rPr>
      </w:pPr>
      <w:r w:rsidRPr="00270B8A">
        <w:rPr>
          <w:color w:val="000000"/>
          <w:sz w:val="20"/>
          <w:szCs w:val="20"/>
        </w:rPr>
        <w:t xml:space="preserve">6. Расчет объема межбюджетных трансфертов </w:t>
      </w:r>
      <w:r w:rsidRPr="00270B8A">
        <w:rPr>
          <w:sz w:val="20"/>
          <w:szCs w:val="20"/>
        </w:rPr>
        <w:t>на исполнение полномочий по внешней проверке годового отчета об исполнении бюджета Подгорнского поселения:</w:t>
      </w:r>
    </w:p>
    <w:p w:rsidR="00461F82" w:rsidRPr="00270B8A" w:rsidRDefault="00461F82" w:rsidP="002F6CFD">
      <w:pPr>
        <w:ind w:firstLine="708"/>
        <w:jc w:val="center"/>
        <w:rPr>
          <w:color w:val="000000"/>
          <w:sz w:val="20"/>
          <w:szCs w:val="20"/>
        </w:rPr>
      </w:pPr>
      <w:r w:rsidRPr="00270B8A">
        <w:rPr>
          <w:b/>
          <w:color w:val="000000"/>
          <w:sz w:val="20"/>
          <w:szCs w:val="20"/>
          <w:lang w:val="en-US"/>
        </w:rPr>
        <w:t>V</w:t>
      </w:r>
      <w:r w:rsidRPr="00270B8A">
        <w:rPr>
          <w:b/>
          <w:color w:val="000000"/>
          <w:sz w:val="20"/>
          <w:szCs w:val="20"/>
        </w:rPr>
        <w:t xml:space="preserve">мбт= ФОТ * </w:t>
      </w:r>
      <w:r w:rsidRPr="00270B8A">
        <w:rPr>
          <w:b/>
          <w:color w:val="000000"/>
          <w:sz w:val="20"/>
          <w:szCs w:val="20"/>
          <w:lang w:val="en-US"/>
        </w:rPr>
        <w:t>R</w:t>
      </w:r>
      <w:r w:rsidRPr="00270B8A">
        <w:rPr>
          <w:color w:val="000000"/>
          <w:sz w:val="20"/>
          <w:szCs w:val="20"/>
        </w:rPr>
        <w:t>, где:</w:t>
      </w:r>
    </w:p>
    <w:p w:rsidR="00461F82" w:rsidRPr="00270B8A" w:rsidRDefault="00461F82" w:rsidP="00461F82">
      <w:pPr>
        <w:ind w:firstLine="709"/>
        <w:jc w:val="both"/>
        <w:rPr>
          <w:color w:val="000000"/>
          <w:sz w:val="20"/>
          <w:szCs w:val="20"/>
        </w:rPr>
      </w:pPr>
      <w:r w:rsidRPr="00270B8A">
        <w:rPr>
          <w:b/>
          <w:color w:val="000000"/>
          <w:sz w:val="20"/>
          <w:szCs w:val="20"/>
          <w:lang w:val="en-US"/>
        </w:rPr>
        <w:t>V</w:t>
      </w:r>
      <w:r w:rsidRPr="00270B8A">
        <w:rPr>
          <w:b/>
          <w:color w:val="000000"/>
          <w:sz w:val="20"/>
          <w:szCs w:val="20"/>
        </w:rPr>
        <w:t>мбт</w:t>
      </w:r>
      <w:r w:rsidRPr="00270B8A">
        <w:rPr>
          <w:color w:val="000000"/>
          <w:sz w:val="20"/>
          <w:szCs w:val="20"/>
        </w:rPr>
        <w:t xml:space="preserve"> - это объем межбюджетного трансферта;</w:t>
      </w:r>
      <w:r w:rsidR="002F6CFD">
        <w:rPr>
          <w:color w:val="000000"/>
          <w:sz w:val="20"/>
          <w:szCs w:val="20"/>
        </w:rPr>
        <w:t xml:space="preserve">  </w:t>
      </w:r>
      <w:r w:rsidRPr="00270B8A">
        <w:rPr>
          <w:b/>
          <w:color w:val="000000"/>
          <w:sz w:val="20"/>
          <w:szCs w:val="20"/>
        </w:rPr>
        <w:t xml:space="preserve">ФОТ </w:t>
      </w:r>
      <w:r w:rsidRPr="00270B8A">
        <w:rPr>
          <w:color w:val="000000"/>
          <w:sz w:val="20"/>
          <w:szCs w:val="20"/>
        </w:rPr>
        <w:t xml:space="preserve">- это фонд оплаты труда с начислениями; </w:t>
      </w:r>
    </w:p>
    <w:p w:rsidR="00461F82" w:rsidRPr="00270B8A" w:rsidRDefault="00461F82" w:rsidP="00461F82">
      <w:pPr>
        <w:ind w:firstLine="709"/>
        <w:jc w:val="both"/>
        <w:rPr>
          <w:sz w:val="20"/>
          <w:szCs w:val="20"/>
        </w:rPr>
      </w:pPr>
      <w:r w:rsidRPr="00270B8A">
        <w:rPr>
          <w:b/>
          <w:color w:val="000000"/>
          <w:sz w:val="20"/>
          <w:szCs w:val="20"/>
          <w:lang w:val="en-US"/>
        </w:rPr>
        <w:t>R</w:t>
      </w:r>
      <w:r w:rsidRPr="00270B8A">
        <w:rPr>
          <w:color w:val="000000"/>
          <w:sz w:val="20"/>
          <w:szCs w:val="20"/>
        </w:rPr>
        <w:t xml:space="preserve"> - это коэффициент материальных затрат, равный 1,03.</w:t>
      </w:r>
    </w:p>
    <w:p w:rsidR="00461F82" w:rsidRPr="00270B8A" w:rsidRDefault="00461F82" w:rsidP="002F6CFD">
      <w:pPr>
        <w:ind w:firstLine="709"/>
        <w:jc w:val="both"/>
        <w:rPr>
          <w:color w:val="000000"/>
          <w:sz w:val="20"/>
          <w:szCs w:val="20"/>
        </w:rPr>
      </w:pPr>
      <w:r w:rsidRPr="00270B8A">
        <w:rPr>
          <w:color w:val="000000"/>
          <w:sz w:val="20"/>
          <w:szCs w:val="20"/>
        </w:rPr>
        <w:t>6.1. Фонд оплаты труда с начислениями (</w:t>
      </w:r>
      <w:r w:rsidRPr="00270B8A">
        <w:rPr>
          <w:b/>
          <w:color w:val="000000"/>
          <w:sz w:val="20"/>
          <w:szCs w:val="20"/>
        </w:rPr>
        <w:t>ФОТ</w:t>
      </w:r>
      <w:r w:rsidRPr="00270B8A">
        <w:rPr>
          <w:color w:val="000000"/>
          <w:sz w:val="20"/>
          <w:szCs w:val="20"/>
        </w:rPr>
        <w:t>) определяется по формуле:</w:t>
      </w:r>
    </w:p>
    <w:p w:rsidR="00461F82" w:rsidRPr="00270B8A" w:rsidRDefault="00461F82" w:rsidP="00461F82">
      <w:pPr>
        <w:ind w:left="1416" w:firstLine="708"/>
        <w:jc w:val="both"/>
        <w:outlineLvl w:val="0"/>
        <w:rPr>
          <w:b/>
          <w:bCs/>
          <w:sz w:val="20"/>
          <w:szCs w:val="20"/>
        </w:rPr>
      </w:pPr>
      <w:r w:rsidRPr="00270B8A">
        <w:rPr>
          <w:b/>
          <w:bCs/>
          <w:sz w:val="20"/>
          <w:szCs w:val="20"/>
        </w:rPr>
        <w:t xml:space="preserve">ФОТ = (ФОТi+Мп) *Дрв* Квф, </w:t>
      </w:r>
    </w:p>
    <w:p w:rsidR="00461F82" w:rsidRPr="00270B8A" w:rsidRDefault="00461F82" w:rsidP="00461F82">
      <w:pPr>
        <w:ind w:firstLine="709"/>
        <w:jc w:val="both"/>
        <w:outlineLvl w:val="0"/>
        <w:rPr>
          <w:bCs/>
          <w:sz w:val="20"/>
          <w:szCs w:val="20"/>
        </w:rPr>
      </w:pPr>
      <w:r w:rsidRPr="00270B8A">
        <w:rPr>
          <w:bCs/>
          <w:sz w:val="20"/>
          <w:szCs w:val="20"/>
        </w:rPr>
        <w:t>где:</w:t>
      </w:r>
    </w:p>
    <w:p w:rsidR="00461F82" w:rsidRPr="00270B8A" w:rsidRDefault="00461F82" w:rsidP="00461F82">
      <w:pPr>
        <w:ind w:firstLine="709"/>
        <w:jc w:val="both"/>
        <w:outlineLvl w:val="0"/>
        <w:rPr>
          <w:bCs/>
          <w:sz w:val="20"/>
          <w:szCs w:val="20"/>
        </w:rPr>
      </w:pPr>
      <w:r w:rsidRPr="00270B8A">
        <w:rPr>
          <w:b/>
          <w:bCs/>
          <w:sz w:val="20"/>
          <w:szCs w:val="20"/>
        </w:rPr>
        <w:t xml:space="preserve">ФОТi - </w:t>
      </w:r>
      <w:r w:rsidRPr="00270B8A">
        <w:rPr>
          <w:bCs/>
          <w:sz w:val="20"/>
          <w:szCs w:val="20"/>
        </w:rPr>
        <w:t xml:space="preserve">годовой фонд оплаты труда работника Контрольно-счетной комиссии, осуществляющего переданные полномочия, определяется из:  </w:t>
      </w:r>
    </w:p>
    <w:p w:rsidR="00461F82" w:rsidRPr="00270B8A" w:rsidRDefault="00461F82" w:rsidP="00461F82">
      <w:pPr>
        <w:ind w:firstLine="709"/>
        <w:jc w:val="both"/>
        <w:outlineLvl w:val="0"/>
        <w:rPr>
          <w:bCs/>
          <w:sz w:val="20"/>
          <w:szCs w:val="20"/>
        </w:rPr>
      </w:pPr>
      <w:r w:rsidRPr="00270B8A">
        <w:rPr>
          <w:bCs/>
          <w:sz w:val="20"/>
          <w:szCs w:val="20"/>
        </w:rPr>
        <w:t>- должностного оклада( 12 должностных окладов в год);</w:t>
      </w:r>
    </w:p>
    <w:p w:rsidR="00461F82" w:rsidRPr="00270B8A" w:rsidRDefault="00461F82" w:rsidP="00461F82">
      <w:pPr>
        <w:ind w:firstLine="709"/>
        <w:jc w:val="both"/>
        <w:outlineLvl w:val="0"/>
        <w:rPr>
          <w:bCs/>
          <w:sz w:val="20"/>
          <w:szCs w:val="20"/>
        </w:rPr>
      </w:pPr>
      <w:r w:rsidRPr="00270B8A">
        <w:rPr>
          <w:bCs/>
          <w:sz w:val="20"/>
          <w:szCs w:val="20"/>
        </w:rPr>
        <w:t xml:space="preserve"> - должностного оклада за классный чин( 4 должностных окладов в год);</w:t>
      </w:r>
    </w:p>
    <w:p w:rsidR="00461F82" w:rsidRPr="00270B8A" w:rsidRDefault="00461F82" w:rsidP="00461F82">
      <w:pPr>
        <w:ind w:firstLine="709"/>
        <w:jc w:val="both"/>
        <w:outlineLvl w:val="0"/>
        <w:rPr>
          <w:bCs/>
          <w:sz w:val="20"/>
          <w:szCs w:val="20"/>
        </w:rPr>
      </w:pPr>
      <w:r w:rsidRPr="00270B8A">
        <w:rPr>
          <w:bCs/>
          <w:sz w:val="20"/>
          <w:szCs w:val="20"/>
        </w:rPr>
        <w:t xml:space="preserve"> - надбавки за выслугу лет (3 должностных оклада в год);</w:t>
      </w:r>
    </w:p>
    <w:p w:rsidR="00461F82" w:rsidRPr="00270B8A" w:rsidRDefault="00461F82" w:rsidP="00461F82">
      <w:pPr>
        <w:ind w:firstLine="709"/>
        <w:jc w:val="both"/>
        <w:outlineLvl w:val="0"/>
        <w:rPr>
          <w:bCs/>
          <w:sz w:val="20"/>
          <w:szCs w:val="20"/>
        </w:rPr>
      </w:pPr>
      <w:r w:rsidRPr="00270B8A">
        <w:rPr>
          <w:bCs/>
          <w:sz w:val="20"/>
          <w:szCs w:val="20"/>
        </w:rPr>
        <w:t>- надбавки за особые условия муниципальной службы (14 должностных оклада в год);</w:t>
      </w:r>
    </w:p>
    <w:p w:rsidR="00461F82" w:rsidRPr="00270B8A" w:rsidRDefault="00461F82" w:rsidP="00461F82">
      <w:pPr>
        <w:ind w:firstLine="709"/>
        <w:jc w:val="both"/>
        <w:outlineLvl w:val="0"/>
        <w:rPr>
          <w:bCs/>
          <w:sz w:val="20"/>
          <w:szCs w:val="20"/>
        </w:rPr>
      </w:pPr>
      <w:r w:rsidRPr="00270B8A">
        <w:rPr>
          <w:bCs/>
          <w:sz w:val="20"/>
          <w:szCs w:val="20"/>
        </w:rPr>
        <w:t>- ежемесячного  денежного поощрения(в  двенадцатикратном   размере ежемесячного денежного поощрения):</w:t>
      </w:r>
    </w:p>
    <w:p w:rsidR="00461F82" w:rsidRPr="00270B8A" w:rsidRDefault="00461F82" w:rsidP="00461F82">
      <w:pPr>
        <w:ind w:firstLine="540"/>
        <w:jc w:val="both"/>
        <w:outlineLvl w:val="0"/>
        <w:rPr>
          <w:bCs/>
          <w:sz w:val="20"/>
          <w:szCs w:val="20"/>
        </w:rPr>
      </w:pPr>
      <w:r w:rsidRPr="00270B8A">
        <w:rPr>
          <w:bCs/>
          <w:sz w:val="20"/>
          <w:szCs w:val="20"/>
        </w:rPr>
        <w:t>- единовременной выплаты к отпуску( 2 должностных оклада в год);</w:t>
      </w:r>
    </w:p>
    <w:p w:rsidR="00461F82" w:rsidRPr="00270B8A" w:rsidRDefault="00461F82" w:rsidP="00461F82">
      <w:pPr>
        <w:ind w:firstLine="540"/>
        <w:jc w:val="both"/>
        <w:outlineLvl w:val="0"/>
        <w:rPr>
          <w:bCs/>
          <w:sz w:val="20"/>
          <w:szCs w:val="20"/>
        </w:rPr>
      </w:pPr>
      <w:r w:rsidRPr="00270B8A">
        <w:rPr>
          <w:bCs/>
          <w:sz w:val="20"/>
          <w:szCs w:val="20"/>
        </w:rPr>
        <w:t>- материальной помощи(1 должностной оклад год);</w:t>
      </w:r>
    </w:p>
    <w:p w:rsidR="00461F82" w:rsidRPr="00270B8A" w:rsidRDefault="00461F82" w:rsidP="00461F82">
      <w:pPr>
        <w:jc w:val="both"/>
        <w:outlineLvl w:val="0"/>
        <w:rPr>
          <w:bCs/>
          <w:sz w:val="20"/>
          <w:szCs w:val="20"/>
        </w:rPr>
      </w:pPr>
      <w:r w:rsidRPr="00270B8A">
        <w:rPr>
          <w:bCs/>
          <w:sz w:val="20"/>
          <w:szCs w:val="20"/>
        </w:rPr>
        <w:t xml:space="preserve">         - районного коэффициента и процентной надбавки за стаж работы в районах Крайнего Севера и приравненных к ним местностях (100%).</w:t>
      </w:r>
    </w:p>
    <w:p w:rsidR="00461F82" w:rsidRPr="00270B8A" w:rsidRDefault="00461F82" w:rsidP="00461F82">
      <w:pPr>
        <w:ind w:firstLine="709"/>
        <w:jc w:val="both"/>
        <w:outlineLvl w:val="0"/>
        <w:rPr>
          <w:bCs/>
          <w:sz w:val="20"/>
          <w:szCs w:val="20"/>
        </w:rPr>
      </w:pPr>
      <w:r w:rsidRPr="00270B8A">
        <w:rPr>
          <w:b/>
          <w:bCs/>
          <w:sz w:val="20"/>
          <w:szCs w:val="20"/>
        </w:rPr>
        <w:t>Дрв</w:t>
      </w:r>
      <w:r w:rsidRPr="00270B8A">
        <w:rPr>
          <w:bCs/>
          <w:sz w:val="20"/>
          <w:szCs w:val="20"/>
        </w:rPr>
        <w:t xml:space="preserve"> – доля рабочего времени затраченного на осуществление полномочий:</w:t>
      </w:r>
    </w:p>
    <w:p w:rsidR="00461F82" w:rsidRPr="00270B8A" w:rsidRDefault="00461F82" w:rsidP="002F6CFD">
      <w:pPr>
        <w:ind w:firstLine="540"/>
        <w:jc w:val="both"/>
        <w:outlineLvl w:val="0"/>
        <w:rPr>
          <w:bCs/>
          <w:sz w:val="20"/>
          <w:szCs w:val="20"/>
        </w:rPr>
      </w:pPr>
      <w:r w:rsidRPr="00270B8A">
        <w:rPr>
          <w:b/>
          <w:bCs/>
          <w:sz w:val="20"/>
          <w:szCs w:val="20"/>
        </w:rPr>
        <w:t xml:space="preserve">                                        Дрв = Рдп /Рд, </w:t>
      </w:r>
      <w:r w:rsidRPr="00270B8A">
        <w:rPr>
          <w:bCs/>
          <w:sz w:val="20"/>
          <w:szCs w:val="20"/>
        </w:rPr>
        <w:t>где:</w:t>
      </w:r>
    </w:p>
    <w:p w:rsidR="00461F82" w:rsidRPr="00270B8A" w:rsidRDefault="00461F82" w:rsidP="00461F82">
      <w:pPr>
        <w:ind w:firstLine="709"/>
        <w:jc w:val="both"/>
        <w:rPr>
          <w:b/>
          <w:bCs/>
          <w:sz w:val="20"/>
          <w:szCs w:val="20"/>
        </w:rPr>
      </w:pPr>
      <w:r w:rsidRPr="00270B8A">
        <w:rPr>
          <w:b/>
          <w:bCs/>
          <w:sz w:val="20"/>
          <w:szCs w:val="20"/>
        </w:rPr>
        <w:t xml:space="preserve">Рд - </w:t>
      </w:r>
      <w:r w:rsidRPr="00270B8A">
        <w:rPr>
          <w:bCs/>
          <w:sz w:val="20"/>
          <w:szCs w:val="20"/>
        </w:rPr>
        <w:t>количество рабочих дней в году, в 2021 году – 247дн.</w:t>
      </w:r>
      <w:r w:rsidRPr="00270B8A">
        <w:rPr>
          <w:b/>
          <w:bCs/>
          <w:sz w:val="20"/>
          <w:szCs w:val="20"/>
        </w:rPr>
        <w:t>;</w:t>
      </w:r>
    </w:p>
    <w:p w:rsidR="00461F82" w:rsidRPr="00270B8A" w:rsidRDefault="00461F82" w:rsidP="00461F82">
      <w:pPr>
        <w:ind w:firstLine="709"/>
        <w:jc w:val="both"/>
        <w:rPr>
          <w:bCs/>
          <w:sz w:val="20"/>
          <w:szCs w:val="20"/>
        </w:rPr>
      </w:pPr>
      <w:r w:rsidRPr="00270B8A">
        <w:rPr>
          <w:b/>
          <w:bCs/>
          <w:sz w:val="20"/>
          <w:szCs w:val="20"/>
        </w:rPr>
        <w:t xml:space="preserve">Рдп - </w:t>
      </w:r>
      <w:r w:rsidRPr="00270B8A">
        <w:rPr>
          <w:bCs/>
          <w:sz w:val="20"/>
          <w:szCs w:val="20"/>
        </w:rPr>
        <w:t>количество рабочих дней на осуществление отдельных полномочий работниками Контрольно-счетной комиссии равное 6 рабочим дням в год;</w:t>
      </w:r>
    </w:p>
    <w:p w:rsidR="00461F82" w:rsidRPr="00270B8A" w:rsidRDefault="00461F82" w:rsidP="00461F82">
      <w:pPr>
        <w:ind w:firstLine="709"/>
        <w:jc w:val="both"/>
        <w:rPr>
          <w:bCs/>
          <w:sz w:val="20"/>
          <w:szCs w:val="20"/>
        </w:rPr>
      </w:pPr>
      <w:r w:rsidRPr="00270B8A">
        <w:rPr>
          <w:b/>
          <w:bCs/>
          <w:sz w:val="20"/>
          <w:szCs w:val="20"/>
        </w:rPr>
        <w:t xml:space="preserve">Квф - </w:t>
      </w:r>
      <w:r w:rsidRPr="00270B8A">
        <w:rPr>
          <w:bCs/>
          <w:sz w:val="20"/>
          <w:szCs w:val="20"/>
        </w:rPr>
        <w:t>коэффициент отчислений страховых взносов во внебюджетные фонды (1,302).</w:t>
      </w:r>
    </w:p>
    <w:p w:rsidR="00461F82" w:rsidRPr="00270B8A" w:rsidRDefault="00461F82" w:rsidP="00461F82">
      <w:pPr>
        <w:ind w:firstLine="709"/>
        <w:jc w:val="both"/>
        <w:rPr>
          <w:color w:val="000000"/>
          <w:sz w:val="20"/>
          <w:szCs w:val="20"/>
        </w:rPr>
      </w:pPr>
    </w:p>
    <w:p w:rsidR="00461F82" w:rsidRPr="00270B8A" w:rsidRDefault="00461F82" w:rsidP="00461F82">
      <w:pPr>
        <w:rPr>
          <w:color w:val="000000"/>
          <w:sz w:val="20"/>
          <w:szCs w:val="20"/>
        </w:rPr>
      </w:pPr>
      <w:r w:rsidRPr="00270B8A">
        <w:rPr>
          <w:b/>
          <w:bCs/>
          <w:sz w:val="20"/>
          <w:szCs w:val="20"/>
        </w:rPr>
        <w:t xml:space="preserve">   </w:t>
      </w:r>
    </w:p>
    <w:p w:rsidR="00461F82" w:rsidRPr="00270B8A" w:rsidRDefault="00461F82" w:rsidP="00461F82">
      <w:pPr>
        <w:jc w:val="right"/>
        <w:rPr>
          <w:color w:val="000000"/>
          <w:sz w:val="20"/>
          <w:szCs w:val="20"/>
        </w:rPr>
      </w:pPr>
      <w:r w:rsidRPr="00270B8A">
        <w:rPr>
          <w:color w:val="000000"/>
          <w:sz w:val="20"/>
          <w:szCs w:val="20"/>
        </w:rPr>
        <w:t>Приложение 2</w:t>
      </w:r>
    </w:p>
    <w:p w:rsidR="00461F82" w:rsidRPr="00270B8A" w:rsidRDefault="00461F82" w:rsidP="00461F82">
      <w:pPr>
        <w:jc w:val="right"/>
        <w:rPr>
          <w:color w:val="000000"/>
          <w:sz w:val="20"/>
          <w:szCs w:val="20"/>
        </w:rPr>
      </w:pPr>
      <w:r w:rsidRPr="00270B8A">
        <w:rPr>
          <w:color w:val="000000"/>
          <w:sz w:val="20"/>
          <w:szCs w:val="20"/>
        </w:rPr>
        <w:t xml:space="preserve">к Соглашению о передаче Контрольно-счетной комиссии муниципального образования «Чаинский район» </w:t>
      </w:r>
    </w:p>
    <w:p w:rsidR="00461F82" w:rsidRPr="00270B8A" w:rsidRDefault="00461F82" w:rsidP="00461F82">
      <w:pPr>
        <w:jc w:val="right"/>
        <w:rPr>
          <w:color w:val="000000"/>
          <w:sz w:val="20"/>
          <w:szCs w:val="20"/>
        </w:rPr>
      </w:pPr>
      <w:r w:rsidRPr="00270B8A">
        <w:rPr>
          <w:color w:val="000000"/>
          <w:sz w:val="20"/>
          <w:szCs w:val="20"/>
        </w:rPr>
        <w:t>полномочий контрольно-счетного органа муниципального образования «Подгорнское сельское поселение»</w:t>
      </w:r>
    </w:p>
    <w:p w:rsidR="00461F82" w:rsidRPr="00270B8A" w:rsidRDefault="00461F82" w:rsidP="00461F82">
      <w:pPr>
        <w:ind w:right="-57"/>
        <w:jc w:val="right"/>
        <w:rPr>
          <w:color w:val="000000"/>
          <w:sz w:val="20"/>
          <w:szCs w:val="20"/>
        </w:rPr>
      </w:pPr>
      <w:r w:rsidRPr="00270B8A">
        <w:rPr>
          <w:color w:val="000000"/>
          <w:sz w:val="20"/>
          <w:szCs w:val="20"/>
        </w:rPr>
        <w:t>по осуществлению внешнего муниципального финансового контроля</w:t>
      </w:r>
    </w:p>
    <w:p w:rsidR="00461F82" w:rsidRPr="00270B8A" w:rsidRDefault="00461F82" w:rsidP="00461F82">
      <w:pPr>
        <w:ind w:right="-57"/>
        <w:jc w:val="right"/>
        <w:rPr>
          <w:color w:val="000000"/>
          <w:sz w:val="20"/>
          <w:szCs w:val="20"/>
        </w:rPr>
      </w:pPr>
    </w:p>
    <w:p w:rsidR="00461F82" w:rsidRPr="00270B8A" w:rsidRDefault="00461F82" w:rsidP="00461F82">
      <w:pPr>
        <w:ind w:right="-850"/>
        <w:jc w:val="center"/>
        <w:rPr>
          <w:color w:val="000000"/>
          <w:sz w:val="20"/>
          <w:szCs w:val="20"/>
        </w:rPr>
      </w:pPr>
      <w:r w:rsidRPr="00270B8A">
        <w:rPr>
          <w:color w:val="000000"/>
          <w:sz w:val="20"/>
          <w:szCs w:val="20"/>
        </w:rPr>
        <w:t>Отчет об использовании межбюджетных трансфертов</w:t>
      </w:r>
    </w:p>
    <w:p w:rsidR="00461F82" w:rsidRPr="00270B8A" w:rsidRDefault="00461F82" w:rsidP="00461F82">
      <w:pPr>
        <w:ind w:right="2"/>
        <w:jc w:val="right"/>
        <w:rPr>
          <w:color w:val="000000"/>
          <w:sz w:val="20"/>
          <w:szCs w:val="20"/>
        </w:rPr>
      </w:pPr>
      <w:r w:rsidRPr="00270B8A">
        <w:rPr>
          <w:color w:val="000000"/>
          <w:sz w:val="20"/>
          <w:szCs w:val="20"/>
        </w:rPr>
        <w:lastRenderedPageBreak/>
        <w:t>(тыс.руб.)</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4274"/>
        <w:gridCol w:w="1261"/>
        <w:gridCol w:w="1203"/>
        <w:gridCol w:w="1864"/>
      </w:tblGrid>
      <w:tr w:rsidR="00461F82" w:rsidRPr="00270B8A" w:rsidTr="002F6CFD">
        <w:tc>
          <w:tcPr>
            <w:tcW w:w="54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 п/п</w:t>
            </w:r>
          </w:p>
        </w:tc>
        <w:tc>
          <w:tcPr>
            <w:tcW w:w="221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left="-1291" w:right="-850" w:firstLine="1291"/>
              <w:rPr>
                <w:color w:val="000000"/>
                <w:sz w:val="20"/>
                <w:szCs w:val="20"/>
              </w:rPr>
            </w:pPr>
            <w:r w:rsidRPr="00270B8A">
              <w:rPr>
                <w:color w:val="000000"/>
                <w:sz w:val="20"/>
                <w:szCs w:val="20"/>
              </w:rPr>
              <w:t>Показатели</w:t>
            </w:r>
          </w:p>
        </w:tc>
        <w:tc>
          <w:tcPr>
            <w:tcW w:w="65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План</w:t>
            </w:r>
          </w:p>
        </w:tc>
        <w:tc>
          <w:tcPr>
            <w:tcW w:w="62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Факт</w:t>
            </w:r>
          </w:p>
        </w:tc>
        <w:tc>
          <w:tcPr>
            <w:tcW w:w="96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 исполнения</w:t>
            </w:r>
          </w:p>
        </w:tc>
      </w:tr>
      <w:tr w:rsidR="00461F82" w:rsidRPr="00270B8A" w:rsidTr="002F6CFD">
        <w:tc>
          <w:tcPr>
            <w:tcW w:w="54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133"/>
              <w:rPr>
                <w:color w:val="000000"/>
                <w:sz w:val="20"/>
                <w:szCs w:val="20"/>
              </w:rPr>
            </w:pPr>
            <w:r w:rsidRPr="00270B8A">
              <w:rPr>
                <w:color w:val="000000"/>
                <w:sz w:val="20"/>
                <w:szCs w:val="20"/>
              </w:rPr>
              <w:t xml:space="preserve">         1</w:t>
            </w:r>
          </w:p>
        </w:tc>
        <w:tc>
          <w:tcPr>
            <w:tcW w:w="221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2</w:t>
            </w:r>
          </w:p>
        </w:tc>
        <w:tc>
          <w:tcPr>
            <w:tcW w:w="65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3</w:t>
            </w:r>
          </w:p>
        </w:tc>
        <w:tc>
          <w:tcPr>
            <w:tcW w:w="62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4</w:t>
            </w:r>
          </w:p>
        </w:tc>
        <w:tc>
          <w:tcPr>
            <w:tcW w:w="96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5</w:t>
            </w:r>
          </w:p>
        </w:tc>
      </w:tr>
      <w:tr w:rsidR="00461F82" w:rsidRPr="00270B8A" w:rsidTr="002F6CFD">
        <w:tc>
          <w:tcPr>
            <w:tcW w:w="545" w:type="pct"/>
            <w:tcBorders>
              <w:top w:val="single" w:sz="4" w:space="0" w:color="auto"/>
              <w:left w:val="single" w:sz="4" w:space="0" w:color="auto"/>
              <w:bottom w:val="single" w:sz="4" w:space="0" w:color="auto"/>
              <w:right w:val="single" w:sz="4" w:space="0" w:color="auto"/>
            </w:tcBorders>
            <w:vAlign w:val="center"/>
          </w:tcPr>
          <w:p w:rsidR="00461F82" w:rsidRPr="00270B8A" w:rsidRDefault="00461F82" w:rsidP="002F6CFD">
            <w:pPr>
              <w:ind w:right="-133"/>
              <w:jc w:val="center"/>
              <w:rPr>
                <w:color w:val="000000"/>
                <w:sz w:val="20"/>
                <w:szCs w:val="20"/>
              </w:rPr>
            </w:pPr>
            <w:r w:rsidRPr="00270B8A">
              <w:rPr>
                <w:color w:val="000000"/>
                <w:sz w:val="20"/>
                <w:szCs w:val="20"/>
              </w:rPr>
              <w:t>1.</w:t>
            </w:r>
          </w:p>
        </w:tc>
        <w:tc>
          <w:tcPr>
            <w:tcW w:w="221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Доходы</w:t>
            </w:r>
          </w:p>
        </w:tc>
        <w:tc>
          <w:tcPr>
            <w:tcW w:w="65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r>
      <w:tr w:rsidR="00461F82" w:rsidRPr="00270B8A" w:rsidTr="002F6CFD">
        <w:tc>
          <w:tcPr>
            <w:tcW w:w="54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133"/>
              <w:jc w:val="center"/>
              <w:rPr>
                <w:color w:val="000000"/>
                <w:sz w:val="20"/>
                <w:szCs w:val="20"/>
              </w:rPr>
            </w:pPr>
            <w:r w:rsidRPr="00270B8A">
              <w:rPr>
                <w:color w:val="000000"/>
                <w:sz w:val="20"/>
                <w:szCs w:val="20"/>
              </w:rPr>
              <w:t>2.</w:t>
            </w:r>
          </w:p>
        </w:tc>
        <w:tc>
          <w:tcPr>
            <w:tcW w:w="221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Расходы, всего</w:t>
            </w:r>
          </w:p>
        </w:tc>
        <w:tc>
          <w:tcPr>
            <w:tcW w:w="65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r>
      <w:tr w:rsidR="00461F82" w:rsidRPr="00270B8A" w:rsidTr="002F6CFD">
        <w:tc>
          <w:tcPr>
            <w:tcW w:w="54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133"/>
              <w:jc w:val="center"/>
              <w:rPr>
                <w:color w:val="000000"/>
                <w:sz w:val="20"/>
                <w:szCs w:val="20"/>
              </w:rPr>
            </w:pPr>
          </w:p>
        </w:tc>
        <w:tc>
          <w:tcPr>
            <w:tcW w:w="221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в том числе:</w:t>
            </w:r>
          </w:p>
        </w:tc>
        <w:tc>
          <w:tcPr>
            <w:tcW w:w="65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r>
      <w:tr w:rsidR="00461F82" w:rsidRPr="00270B8A" w:rsidTr="002F6CFD">
        <w:tc>
          <w:tcPr>
            <w:tcW w:w="54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133"/>
              <w:jc w:val="center"/>
              <w:rPr>
                <w:color w:val="000000"/>
                <w:sz w:val="20"/>
                <w:szCs w:val="20"/>
              </w:rPr>
            </w:pPr>
            <w:r w:rsidRPr="00270B8A">
              <w:rPr>
                <w:color w:val="000000"/>
                <w:sz w:val="20"/>
                <w:szCs w:val="20"/>
              </w:rPr>
              <w:t>3.</w:t>
            </w:r>
          </w:p>
        </w:tc>
        <w:tc>
          <w:tcPr>
            <w:tcW w:w="221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фонд оплаты труда с начислением</w:t>
            </w:r>
          </w:p>
        </w:tc>
        <w:tc>
          <w:tcPr>
            <w:tcW w:w="65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r>
      <w:tr w:rsidR="00461F82" w:rsidRPr="00270B8A" w:rsidTr="002F6CFD">
        <w:tc>
          <w:tcPr>
            <w:tcW w:w="54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133"/>
              <w:jc w:val="center"/>
              <w:rPr>
                <w:color w:val="000000"/>
                <w:sz w:val="20"/>
                <w:szCs w:val="20"/>
              </w:rPr>
            </w:pPr>
            <w:r w:rsidRPr="00270B8A">
              <w:rPr>
                <w:color w:val="000000"/>
                <w:sz w:val="20"/>
                <w:szCs w:val="20"/>
              </w:rPr>
              <w:t>4.</w:t>
            </w:r>
          </w:p>
        </w:tc>
        <w:tc>
          <w:tcPr>
            <w:tcW w:w="221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rPr>
                <w:color w:val="000000"/>
                <w:sz w:val="20"/>
                <w:szCs w:val="20"/>
              </w:rPr>
            </w:pPr>
            <w:r w:rsidRPr="00270B8A">
              <w:rPr>
                <w:color w:val="000000"/>
                <w:sz w:val="20"/>
                <w:szCs w:val="20"/>
              </w:rPr>
              <w:t>материальные затраты</w:t>
            </w:r>
          </w:p>
        </w:tc>
        <w:tc>
          <w:tcPr>
            <w:tcW w:w="65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1F82" w:rsidRPr="00270B8A" w:rsidRDefault="00461F82" w:rsidP="002F6CFD">
            <w:pPr>
              <w:ind w:right="-850"/>
              <w:jc w:val="center"/>
              <w:rPr>
                <w:color w:val="000000"/>
                <w:sz w:val="20"/>
                <w:szCs w:val="20"/>
              </w:rPr>
            </w:pPr>
          </w:p>
        </w:tc>
      </w:tr>
    </w:tbl>
    <w:p w:rsidR="00461F82" w:rsidRPr="00270B8A" w:rsidRDefault="00461F82" w:rsidP="00461F82">
      <w:pPr>
        <w:ind w:right="-850"/>
        <w:jc w:val="center"/>
        <w:rPr>
          <w:color w:val="000000"/>
          <w:sz w:val="20"/>
          <w:szCs w:val="20"/>
        </w:rPr>
      </w:pPr>
    </w:p>
    <w:p w:rsidR="00461F82" w:rsidRPr="00270B8A" w:rsidRDefault="00461F82" w:rsidP="00461F82">
      <w:pPr>
        <w:rPr>
          <w:sz w:val="20"/>
          <w:szCs w:val="20"/>
        </w:rPr>
      </w:pPr>
      <w:r w:rsidRPr="00270B8A">
        <w:rPr>
          <w:color w:val="000000"/>
          <w:sz w:val="20"/>
          <w:szCs w:val="20"/>
        </w:rPr>
        <w:t xml:space="preserve">Председатель </w:t>
      </w:r>
      <w:r w:rsidRPr="00270B8A">
        <w:rPr>
          <w:sz w:val="20"/>
          <w:szCs w:val="20"/>
        </w:rPr>
        <w:t>Контрольно-счетной комиссии</w:t>
      </w:r>
    </w:p>
    <w:p w:rsidR="00461F82" w:rsidRPr="00270B8A" w:rsidRDefault="00461F82" w:rsidP="00461F82">
      <w:pPr>
        <w:rPr>
          <w:sz w:val="20"/>
          <w:szCs w:val="20"/>
        </w:rPr>
      </w:pPr>
    </w:p>
    <w:p w:rsidR="00461F82" w:rsidRPr="00270B8A" w:rsidRDefault="00461F82" w:rsidP="00461F82">
      <w:pPr>
        <w:ind w:left="705"/>
        <w:jc w:val="center"/>
        <w:outlineLvl w:val="0"/>
        <w:rPr>
          <w:sz w:val="20"/>
          <w:szCs w:val="20"/>
        </w:rPr>
      </w:pPr>
      <w:r w:rsidRPr="00270B8A">
        <w:rPr>
          <w:sz w:val="20"/>
          <w:szCs w:val="20"/>
        </w:rPr>
        <w:t xml:space="preserve">Расчет </w:t>
      </w:r>
      <w:r w:rsidRPr="00270B8A">
        <w:rPr>
          <w:bCs/>
          <w:sz w:val="20"/>
          <w:szCs w:val="20"/>
        </w:rPr>
        <w:t xml:space="preserve">объема межбюджетного трансферта на осуществление </w:t>
      </w:r>
    </w:p>
    <w:p w:rsidR="00461F82" w:rsidRPr="00270B8A" w:rsidRDefault="00461F82" w:rsidP="00461F82">
      <w:pPr>
        <w:ind w:left="705"/>
        <w:jc w:val="center"/>
        <w:outlineLvl w:val="0"/>
        <w:rPr>
          <w:bCs/>
          <w:sz w:val="20"/>
          <w:szCs w:val="20"/>
        </w:rPr>
      </w:pPr>
      <w:r w:rsidRPr="00270B8A">
        <w:rPr>
          <w:bCs/>
          <w:sz w:val="20"/>
          <w:szCs w:val="20"/>
        </w:rPr>
        <w:t>переданных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на 2021 год</w:t>
      </w:r>
    </w:p>
    <w:p w:rsidR="00461F82" w:rsidRPr="00270B8A" w:rsidRDefault="00461F82" w:rsidP="00461F82">
      <w:pPr>
        <w:ind w:left="705"/>
        <w:outlineLvl w:val="0"/>
        <w:rPr>
          <w:sz w:val="20"/>
          <w:szCs w:val="20"/>
        </w:rPr>
      </w:pPr>
    </w:p>
    <w:p w:rsidR="00461F82" w:rsidRPr="00270B8A" w:rsidRDefault="00461F82" w:rsidP="00461F82">
      <w:pPr>
        <w:numPr>
          <w:ilvl w:val="0"/>
          <w:numId w:val="33"/>
        </w:numPr>
        <w:spacing w:after="160" w:line="259" w:lineRule="auto"/>
        <w:jc w:val="both"/>
        <w:outlineLvl w:val="0"/>
        <w:rPr>
          <w:b/>
          <w:bCs/>
          <w:sz w:val="20"/>
          <w:szCs w:val="20"/>
        </w:rPr>
      </w:pPr>
      <w:r w:rsidRPr="00270B8A">
        <w:rPr>
          <w:b/>
          <w:bCs/>
          <w:sz w:val="20"/>
          <w:szCs w:val="20"/>
        </w:rPr>
        <w:t xml:space="preserve">Расчет ФОТ (фонда оплаты труда с начислениями): </w:t>
      </w:r>
    </w:p>
    <w:p w:rsidR="00461F82" w:rsidRPr="00270B8A" w:rsidRDefault="00461F82" w:rsidP="00461F82">
      <w:pPr>
        <w:ind w:firstLine="705"/>
        <w:jc w:val="both"/>
        <w:outlineLvl w:val="0"/>
        <w:rPr>
          <w:b/>
          <w:bCs/>
          <w:sz w:val="20"/>
          <w:szCs w:val="20"/>
        </w:rPr>
      </w:pPr>
      <w:r w:rsidRPr="00270B8A">
        <w:rPr>
          <w:b/>
          <w:bCs/>
          <w:sz w:val="20"/>
          <w:szCs w:val="20"/>
        </w:rPr>
        <w:t xml:space="preserve">ФОТi: </w:t>
      </w:r>
    </w:p>
    <w:p w:rsidR="00461F82" w:rsidRPr="00270B8A" w:rsidRDefault="00461F82" w:rsidP="00461F82">
      <w:pPr>
        <w:ind w:firstLine="705"/>
        <w:jc w:val="both"/>
        <w:outlineLvl w:val="0"/>
        <w:rPr>
          <w:sz w:val="20"/>
          <w:szCs w:val="20"/>
        </w:rPr>
      </w:pPr>
      <w:r w:rsidRPr="00270B8A">
        <w:rPr>
          <w:sz w:val="20"/>
          <w:szCs w:val="20"/>
          <w:u w:val="single"/>
        </w:rPr>
        <w:t>Должностной оклад</w:t>
      </w:r>
      <w:r w:rsidRPr="00270B8A">
        <w:rPr>
          <w:sz w:val="20"/>
          <w:szCs w:val="20"/>
        </w:rPr>
        <w:t>: 4217*12мес. = 50604 руб.</w:t>
      </w:r>
    </w:p>
    <w:p w:rsidR="00461F82" w:rsidRPr="00270B8A" w:rsidRDefault="00461F82" w:rsidP="00461F82">
      <w:pPr>
        <w:ind w:firstLine="705"/>
        <w:jc w:val="both"/>
        <w:outlineLvl w:val="0"/>
        <w:rPr>
          <w:sz w:val="20"/>
          <w:szCs w:val="20"/>
        </w:rPr>
      </w:pPr>
      <w:r w:rsidRPr="00270B8A">
        <w:rPr>
          <w:sz w:val="20"/>
          <w:szCs w:val="20"/>
          <w:u w:val="single"/>
        </w:rPr>
        <w:t>Должностной оклад за классный чин:</w:t>
      </w:r>
      <w:r w:rsidRPr="00270B8A">
        <w:rPr>
          <w:sz w:val="20"/>
          <w:szCs w:val="20"/>
        </w:rPr>
        <w:t xml:space="preserve"> 4217*4 = 16868 руб.</w:t>
      </w:r>
    </w:p>
    <w:p w:rsidR="00461F82" w:rsidRPr="00270B8A" w:rsidRDefault="00461F82" w:rsidP="00461F82">
      <w:pPr>
        <w:ind w:firstLine="705"/>
        <w:jc w:val="both"/>
        <w:outlineLvl w:val="0"/>
        <w:rPr>
          <w:sz w:val="20"/>
          <w:szCs w:val="20"/>
        </w:rPr>
      </w:pPr>
      <w:r w:rsidRPr="00270B8A">
        <w:rPr>
          <w:sz w:val="20"/>
          <w:szCs w:val="20"/>
          <w:u w:val="single"/>
        </w:rPr>
        <w:t>Выслуга лет</w:t>
      </w:r>
      <w:r w:rsidRPr="00270B8A">
        <w:rPr>
          <w:sz w:val="20"/>
          <w:szCs w:val="20"/>
        </w:rPr>
        <w:t>: 4217*3 = 12651 руб.</w:t>
      </w:r>
    </w:p>
    <w:p w:rsidR="00461F82" w:rsidRPr="00270B8A" w:rsidRDefault="00461F82" w:rsidP="00461F82">
      <w:pPr>
        <w:ind w:firstLine="705"/>
        <w:jc w:val="both"/>
        <w:outlineLvl w:val="0"/>
        <w:rPr>
          <w:sz w:val="20"/>
          <w:szCs w:val="20"/>
        </w:rPr>
      </w:pPr>
      <w:r w:rsidRPr="00270B8A">
        <w:rPr>
          <w:sz w:val="20"/>
          <w:szCs w:val="20"/>
          <w:u w:val="single"/>
        </w:rPr>
        <w:t>Надбавка за особые условия муниципальной службы</w:t>
      </w:r>
      <w:r w:rsidRPr="00270B8A">
        <w:rPr>
          <w:sz w:val="20"/>
          <w:szCs w:val="20"/>
        </w:rPr>
        <w:t xml:space="preserve"> 4217*14 = 59038 руб.</w:t>
      </w:r>
    </w:p>
    <w:p w:rsidR="00461F82" w:rsidRPr="00270B8A" w:rsidRDefault="00461F82" w:rsidP="00461F82">
      <w:pPr>
        <w:ind w:firstLine="705"/>
        <w:jc w:val="both"/>
        <w:outlineLvl w:val="0"/>
        <w:rPr>
          <w:sz w:val="20"/>
          <w:szCs w:val="20"/>
        </w:rPr>
      </w:pPr>
      <w:r w:rsidRPr="00270B8A">
        <w:rPr>
          <w:sz w:val="20"/>
          <w:szCs w:val="20"/>
          <w:u w:val="single"/>
        </w:rPr>
        <w:t>Ежемесячное денежное поощрение:</w:t>
      </w:r>
      <w:r w:rsidRPr="00270B8A">
        <w:rPr>
          <w:sz w:val="20"/>
          <w:szCs w:val="20"/>
        </w:rPr>
        <w:t xml:space="preserve"> 4217*1,6*12мес. = 80966,40 руб.</w:t>
      </w:r>
    </w:p>
    <w:p w:rsidR="00461F82" w:rsidRPr="00270B8A" w:rsidRDefault="00461F82" w:rsidP="00461F82">
      <w:pPr>
        <w:ind w:firstLine="705"/>
        <w:jc w:val="both"/>
        <w:outlineLvl w:val="0"/>
        <w:rPr>
          <w:sz w:val="20"/>
          <w:szCs w:val="20"/>
        </w:rPr>
      </w:pPr>
      <w:r w:rsidRPr="00270B8A">
        <w:rPr>
          <w:sz w:val="20"/>
          <w:szCs w:val="20"/>
          <w:u w:val="single"/>
        </w:rPr>
        <w:t>Единовременная выплата к отпуску:</w:t>
      </w:r>
      <w:r w:rsidRPr="00270B8A">
        <w:rPr>
          <w:sz w:val="20"/>
          <w:szCs w:val="20"/>
        </w:rPr>
        <w:t xml:space="preserve"> 4217*2 = 8434 руб.</w:t>
      </w:r>
    </w:p>
    <w:p w:rsidR="00461F82" w:rsidRPr="00270B8A" w:rsidRDefault="00461F82" w:rsidP="00461F82">
      <w:pPr>
        <w:ind w:firstLine="705"/>
        <w:jc w:val="both"/>
        <w:outlineLvl w:val="0"/>
        <w:rPr>
          <w:sz w:val="20"/>
          <w:szCs w:val="20"/>
        </w:rPr>
      </w:pPr>
      <w:r w:rsidRPr="00270B8A">
        <w:rPr>
          <w:sz w:val="20"/>
          <w:szCs w:val="20"/>
          <w:u w:val="single"/>
        </w:rPr>
        <w:t>Материальная помощь:</w:t>
      </w:r>
      <w:r w:rsidRPr="00270B8A">
        <w:rPr>
          <w:sz w:val="20"/>
          <w:szCs w:val="20"/>
        </w:rPr>
        <w:t xml:space="preserve"> 4217*1 = 4217 руб.</w:t>
      </w:r>
    </w:p>
    <w:p w:rsidR="00461F82" w:rsidRPr="00270B8A" w:rsidRDefault="00461F82" w:rsidP="00461F82">
      <w:pPr>
        <w:ind w:firstLine="705"/>
        <w:jc w:val="both"/>
        <w:outlineLvl w:val="0"/>
        <w:rPr>
          <w:sz w:val="20"/>
          <w:szCs w:val="20"/>
        </w:rPr>
      </w:pPr>
      <w:r w:rsidRPr="00270B8A">
        <w:rPr>
          <w:sz w:val="20"/>
          <w:szCs w:val="20"/>
        </w:rPr>
        <w:t>Итого: 232778,40</w:t>
      </w:r>
    </w:p>
    <w:p w:rsidR="00461F82" w:rsidRPr="00270B8A" w:rsidRDefault="00461F82" w:rsidP="00461F82">
      <w:pPr>
        <w:ind w:firstLine="705"/>
        <w:jc w:val="both"/>
        <w:outlineLvl w:val="0"/>
        <w:rPr>
          <w:sz w:val="20"/>
          <w:szCs w:val="20"/>
        </w:rPr>
      </w:pPr>
      <w:r w:rsidRPr="00270B8A">
        <w:rPr>
          <w:sz w:val="20"/>
          <w:szCs w:val="20"/>
          <w:u w:val="single"/>
        </w:rPr>
        <w:t>Районный коэффициент и процентная надбавка</w:t>
      </w:r>
      <w:r w:rsidRPr="00270B8A">
        <w:rPr>
          <w:sz w:val="20"/>
          <w:szCs w:val="20"/>
        </w:rPr>
        <w:t xml:space="preserve"> 232778,40</w:t>
      </w:r>
    </w:p>
    <w:p w:rsidR="00461F82" w:rsidRPr="00270B8A" w:rsidRDefault="00461F82" w:rsidP="00461F82">
      <w:pPr>
        <w:ind w:firstLine="705"/>
        <w:jc w:val="both"/>
        <w:outlineLvl w:val="0"/>
        <w:rPr>
          <w:sz w:val="20"/>
          <w:szCs w:val="20"/>
        </w:rPr>
      </w:pPr>
      <w:r w:rsidRPr="00270B8A">
        <w:rPr>
          <w:b/>
          <w:sz w:val="20"/>
          <w:szCs w:val="20"/>
        </w:rPr>
        <w:t>Всего: 465556,80</w:t>
      </w:r>
      <w:r w:rsidRPr="00270B8A">
        <w:rPr>
          <w:sz w:val="20"/>
          <w:szCs w:val="20"/>
        </w:rPr>
        <w:t xml:space="preserve"> руб.</w:t>
      </w:r>
    </w:p>
    <w:p w:rsidR="00461F82" w:rsidRPr="00270B8A" w:rsidRDefault="00461F82" w:rsidP="00461F82">
      <w:pPr>
        <w:ind w:firstLine="705"/>
        <w:jc w:val="both"/>
        <w:outlineLvl w:val="0"/>
        <w:rPr>
          <w:sz w:val="20"/>
          <w:szCs w:val="20"/>
        </w:rPr>
      </w:pPr>
    </w:p>
    <w:p w:rsidR="00461F82" w:rsidRPr="00270B8A" w:rsidRDefault="00461F82" w:rsidP="00461F82">
      <w:pPr>
        <w:ind w:firstLine="705"/>
        <w:jc w:val="both"/>
        <w:outlineLvl w:val="0"/>
        <w:rPr>
          <w:bCs/>
          <w:sz w:val="20"/>
          <w:szCs w:val="20"/>
        </w:rPr>
      </w:pPr>
      <w:r w:rsidRPr="00270B8A">
        <w:rPr>
          <w:b/>
          <w:bCs/>
          <w:sz w:val="20"/>
          <w:szCs w:val="20"/>
          <w:u w:val="single"/>
        </w:rPr>
        <w:t xml:space="preserve">ФОТi = 465556,80 </w:t>
      </w:r>
      <w:r w:rsidRPr="00270B8A">
        <w:rPr>
          <w:bCs/>
          <w:sz w:val="20"/>
          <w:szCs w:val="20"/>
        </w:rPr>
        <w:t>руб.</w:t>
      </w:r>
    </w:p>
    <w:p w:rsidR="00461F82" w:rsidRPr="00270B8A" w:rsidRDefault="00461F82" w:rsidP="00461F82">
      <w:pPr>
        <w:ind w:firstLine="705"/>
        <w:jc w:val="both"/>
        <w:outlineLvl w:val="0"/>
        <w:rPr>
          <w:bCs/>
          <w:sz w:val="20"/>
          <w:szCs w:val="20"/>
        </w:rPr>
      </w:pPr>
      <w:r w:rsidRPr="00270B8A">
        <w:rPr>
          <w:b/>
          <w:bCs/>
          <w:sz w:val="20"/>
          <w:szCs w:val="20"/>
        </w:rPr>
        <w:t xml:space="preserve">Дрв = </w:t>
      </w:r>
      <w:r w:rsidRPr="00270B8A">
        <w:rPr>
          <w:bCs/>
          <w:sz w:val="20"/>
          <w:szCs w:val="20"/>
        </w:rPr>
        <w:t xml:space="preserve">6дн./247 дн. = </w:t>
      </w:r>
      <w:r w:rsidRPr="00270B8A">
        <w:rPr>
          <w:b/>
          <w:bCs/>
          <w:sz w:val="20"/>
          <w:szCs w:val="20"/>
        </w:rPr>
        <w:t>0,024291</w:t>
      </w:r>
    </w:p>
    <w:p w:rsidR="00461F82" w:rsidRPr="00270B8A" w:rsidRDefault="00461F82" w:rsidP="00461F82">
      <w:pPr>
        <w:rPr>
          <w:b/>
          <w:bCs/>
          <w:sz w:val="20"/>
          <w:szCs w:val="20"/>
        </w:rPr>
      </w:pPr>
      <w:r w:rsidRPr="00270B8A">
        <w:rPr>
          <w:b/>
          <w:bCs/>
          <w:sz w:val="20"/>
          <w:szCs w:val="20"/>
        </w:rPr>
        <w:t xml:space="preserve">             ФОТ= 465556,80*</w:t>
      </w:r>
      <w:r w:rsidRPr="00270B8A">
        <w:rPr>
          <w:bCs/>
          <w:sz w:val="20"/>
          <w:szCs w:val="20"/>
        </w:rPr>
        <w:t>0,024291*1,302 = 14724,11 руб.</w:t>
      </w:r>
    </w:p>
    <w:p w:rsidR="00461F82" w:rsidRPr="00270B8A" w:rsidRDefault="00461F82" w:rsidP="00461F82">
      <w:pPr>
        <w:ind w:firstLine="708"/>
        <w:rPr>
          <w:b/>
          <w:bCs/>
          <w:sz w:val="20"/>
          <w:szCs w:val="20"/>
        </w:rPr>
      </w:pPr>
      <w:r w:rsidRPr="00270B8A">
        <w:rPr>
          <w:b/>
          <w:sz w:val="20"/>
          <w:szCs w:val="20"/>
        </w:rPr>
        <w:t>2) Итого объем межбюджетного трансферта</w:t>
      </w:r>
      <w:r w:rsidRPr="00270B8A">
        <w:rPr>
          <w:b/>
          <w:bCs/>
          <w:sz w:val="20"/>
          <w:szCs w:val="20"/>
        </w:rPr>
        <w:t>:</w:t>
      </w:r>
    </w:p>
    <w:p w:rsidR="00461F82" w:rsidRPr="00270B8A" w:rsidRDefault="00461F82" w:rsidP="00461F82">
      <w:pPr>
        <w:jc w:val="both"/>
        <w:rPr>
          <w:sz w:val="20"/>
          <w:szCs w:val="20"/>
        </w:rPr>
      </w:pPr>
      <w:r w:rsidRPr="00270B8A">
        <w:rPr>
          <w:b/>
          <w:color w:val="000000"/>
          <w:sz w:val="20"/>
          <w:szCs w:val="20"/>
        </w:rPr>
        <w:t xml:space="preserve">             </w:t>
      </w:r>
      <w:r w:rsidRPr="00270B8A">
        <w:rPr>
          <w:b/>
          <w:color w:val="000000"/>
          <w:sz w:val="20"/>
          <w:szCs w:val="20"/>
          <w:lang w:val="en-US"/>
        </w:rPr>
        <w:t>V</w:t>
      </w:r>
      <w:r w:rsidRPr="00270B8A">
        <w:rPr>
          <w:b/>
          <w:color w:val="000000"/>
          <w:sz w:val="20"/>
          <w:szCs w:val="20"/>
        </w:rPr>
        <w:t>мбт =</w:t>
      </w:r>
      <w:r w:rsidRPr="00270B8A">
        <w:rPr>
          <w:bCs/>
          <w:sz w:val="20"/>
          <w:szCs w:val="20"/>
        </w:rPr>
        <w:t>14724,11 *1,03</w:t>
      </w:r>
      <w:r w:rsidRPr="00270B8A">
        <w:rPr>
          <w:sz w:val="20"/>
          <w:szCs w:val="20"/>
        </w:rPr>
        <w:t xml:space="preserve"> = </w:t>
      </w:r>
      <w:r w:rsidRPr="00270B8A">
        <w:rPr>
          <w:b/>
          <w:sz w:val="20"/>
          <w:szCs w:val="20"/>
        </w:rPr>
        <w:t>15165,83</w:t>
      </w:r>
      <w:r w:rsidRPr="00270B8A">
        <w:rPr>
          <w:sz w:val="20"/>
          <w:szCs w:val="20"/>
        </w:rPr>
        <w:t xml:space="preserve"> руб. </w:t>
      </w:r>
    </w:p>
    <w:p w:rsidR="00461F82" w:rsidRDefault="00461F82" w:rsidP="00461F82">
      <w:pPr>
        <w:ind w:firstLine="540"/>
        <w:jc w:val="both"/>
        <w:rPr>
          <w:b/>
          <w:sz w:val="20"/>
          <w:szCs w:val="20"/>
        </w:rPr>
      </w:pPr>
      <w:r w:rsidRPr="00270B8A">
        <w:rPr>
          <w:b/>
          <w:sz w:val="20"/>
          <w:szCs w:val="20"/>
        </w:rPr>
        <w:t>ИТОГО:   15200,00 рублей</w:t>
      </w:r>
    </w:p>
    <w:p w:rsidR="00221EB8" w:rsidRDefault="00221EB8" w:rsidP="00461F82">
      <w:pPr>
        <w:ind w:firstLine="540"/>
        <w:jc w:val="both"/>
        <w:rPr>
          <w:b/>
          <w:sz w:val="20"/>
          <w:szCs w:val="20"/>
        </w:rPr>
      </w:pPr>
    </w:p>
    <w:p w:rsidR="00221EB8" w:rsidRDefault="00221EB8" w:rsidP="00461F82">
      <w:pPr>
        <w:ind w:firstLine="540"/>
        <w:jc w:val="both"/>
        <w:rPr>
          <w:b/>
          <w:sz w:val="20"/>
          <w:szCs w:val="20"/>
        </w:rPr>
      </w:pPr>
    </w:p>
    <w:p w:rsidR="00221EB8" w:rsidRPr="00221EB8" w:rsidRDefault="00221EB8" w:rsidP="00221EB8">
      <w:pPr>
        <w:keepNext/>
        <w:jc w:val="center"/>
        <w:outlineLvl w:val="0"/>
        <w:rPr>
          <w:rFonts w:eastAsia="Arial Unicode MS"/>
          <w:b/>
          <w:bCs/>
          <w:sz w:val="20"/>
          <w:szCs w:val="20"/>
        </w:rPr>
      </w:pPr>
      <w:r w:rsidRPr="00221EB8">
        <w:rPr>
          <w:rFonts w:eastAsia="Arial Unicode MS"/>
          <w:b/>
          <w:bCs/>
          <w:sz w:val="20"/>
          <w:szCs w:val="20"/>
        </w:rPr>
        <w:t>Муниципальное образование «Подгорнское сельское поселение»</w:t>
      </w:r>
    </w:p>
    <w:p w:rsidR="00221EB8" w:rsidRPr="00221EB8" w:rsidRDefault="00221EB8" w:rsidP="00221EB8">
      <w:pPr>
        <w:keepNext/>
        <w:jc w:val="center"/>
        <w:outlineLvl w:val="0"/>
        <w:rPr>
          <w:rFonts w:eastAsia="Arial Unicode MS"/>
          <w:b/>
          <w:bCs/>
          <w:sz w:val="20"/>
          <w:szCs w:val="20"/>
        </w:rPr>
      </w:pPr>
      <w:r w:rsidRPr="00221EB8">
        <w:rPr>
          <w:rFonts w:eastAsia="Arial Unicode MS"/>
          <w:b/>
          <w:bCs/>
          <w:sz w:val="20"/>
          <w:szCs w:val="20"/>
        </w:rPr>
        <w:t>СОВЕТ ПОДГОРНСКОГО СЕЛЬКОГО ПОСЕЛЕНИЯ</w:t>
      </w:r>
    </w:p>
    <w:p w:rsidR="00221EB8" w:rsidRPr="00221EB8" w:rsidRDefault="00221EB8" w:rsidP="00221EB8">
      <w:pPr>
        <w:keepNext/>
        <w:jc w:val="center"/>
        <w:outlineLvl w:val="0"/>
        <w:rPr>
          <w:rFonts w:eastAsia="Arial Unicode MS"/>
          <w:b/>
          <w:bCs/>
          <w:sz w:val="20"/>
          <w:szCs w:val="20"/>
        </w:rPr>
      </w:pPr>
      <w:r w:rsidRPr="00221EB8">
        <w:rPr>
          <w:rFonts w:eastAsia="Arial Unicode MS"/>
          <w:b/>
          <w:bCs/>
          <w:sz w:val="20"/>
          <w:szCs w:val="20"/>
        </w:rPr>
        <w:t>РЕШЕНИЕ</w:t>
      </w:r>
    </w:p>
    <w:p w:rsidR="00221EB8" w:rsidRPr="00221EB8" w:rsidRDefault="00221EB8" w:rsidP="00221EB8">
      <w:pPr>
        <w:keepNext/>
        <w:jc w:val="center"/>
        <w:outlineLvl w:val="0"/>
        <w:rPr>
          <w:rFonts w:eastAsia="Arial Unicode MS"/>
          <w:b/>
          <w:bCs/>
          <w:sz w:val="20"/>
          <w:szCs w:val="20"/>
        </w:rPr>
      </w:pPr>
    </w:p>
    <w:tbl>
      <w:tblPr>
        <w:tblW w:w="9828" w:type="dxa"/>
        <w:tblInd w:w="250" w:type="dxa"/>
        <w:tblLayout w:type="fixed"/>
        <w:tblLook w:val="0000" w:firstRow="0" w:lastRow="0" w:firstColumn="0" w:lastColumn="0" w:noHBand="0" w:noVBand="0"/>
      </w:tblPr>
      <w:tblGrid>
        <w:gridCol w:w="3095"/>
        <w:gridCol w:w="3392"/>
        <w:gridCol w:w="3341"/>
      </w:tblGrid>
      <w:tr w:rsidR="00221EB8" w:rsidRPr="00221EB8" w:rsidTr="00221EB8">
        <w:tc>
          <w:tcPr>
            <w:tcW w:w="3095" w:type="dxa"/>
          </w:tcPr>
          <w:p w:rsidR="00221EB8" w:rsidRPr="00221EB8" w:rsidRDefault="00221EB8" w:rsidP="00221EB8">
            <w:pPr>
              <w:rPr>
                <w:sz w:val="20"/>
                <w:szCs w:val="20"/>
              </w:rPr>
            </w:pPr>
            <w:r w:rsidRPr="00221EB8">
              <w:rPr>
                <w:sz w:val="20"/>
                <w:szCs w:val="20"/>
              </w:rPr>
              <w:t>27 ноября 2020</w:t>
            </w:r>
          </w:p>
        </w:tc>
        <w:tc>
          <w:tcPr>
            <w:tcW w:w="3392" w:type="dxa"/>
          </w:tcPr>
          <w:p w:rsidR="00221EB8" w:rsidRPr="00221EB8" w:rsidRDefault="00221EB8" w:rsidP="00221EB8">
            <w:pPr>
              <w:jc w:val="center"/>
              <w:rPr>
                <w:sz w:val="20"/>
                <w:szCs w:val="20"/>
              </w:rPr>
            </w:pPr>
            <w:r w:rsidRPr="00221EB8">
              <w:rPr>
                <w:sz w:val="20"/>
                <w:szCs w:val="20"/>
              </w:rPr>
              <w:t>с. Подгорное</w:t>
            </w:r>
          </w:p>
        </w:tc>
        <w:tc>
          <w:tcPr>
            <w:tcW w:w="3341" w:type="dxa"/>
          </w:tcPr>
          <w:p w:rsidR="00221EB8" w:rsidRPr="00221EB8" w:rsidRDefault="00221EB8" w:rsidP="00221EB8">
            <w:pPr>
              <w:ind w:left="-6190" w:right="792"/>
              <w:jc w:val="right"/>
              <w:rPr>
                <w:sz w:val="20"/>
                <w:szCs w:val="20"/>
                <w:lang w:val="en-US"/>
              </w:rPr>
            </w:pPr>
            <w:r w:rsidRPr="00221EB8">
              <w:rPr>
                <w:sz w:val="20"/>
                <w:szCs w:val="20"/>
              </w:rPr>
              <w:t>№ 40</w:t>
            </w:r>
          </w:p>
        </w:tc>
      </w:tr>
    </w:tbl>
    <w:p w:rsidR="00221EB8" w:rsidRPr="00221EB8" w:rsidRDefault="00221EB8" w:rsidP="00221EB8">
      <w:pPr>
        <w:tabs>
          <w:tab w:val="left" w:pos="2700"/>
          <w:tab w:val="left" w:pos="3060"/>
          <w:tab w:val="left" w:pos="3600"/>
          <w:tab w:val="left" w:pos="4500"/>
          <w:tab w:val="left" w:pos="5220"/>
          <w:tab w:val="left" w:pos="8820"/>
          <w:tab w:val="left" w:pos="9354"/>
        </w:tabs>
        <w:jc w:val="both"/>
        <w:rPr>
          <w:sz w:val="20"/>
          <w:szCs w:val="20"/>
        </w:rPr>
      </w:pPr>
    </w:p>
    <w:p w:rsidR="00221EB8" w:rsidRPr="00221EB8" w:rsidRDefault="00221EB8" w:rsidP="00221EB8">
      <w:pPr>
        <w:tabs>
          <w:tab w:val="left" w:pos="2700"/>
          <w:tab w:val="left" w:pos="3060"/>
          <w:tab w:val="left" w:pos="3600"/>
          <w:tab w:val="left" w:pos="4500"/>
          <w:tab w:val="left" w:pos="5220"/>
          <w:tab w:val="left" w:pos="8820"/>
          <w:tab w:val="left" w:pos="9354"/>
        </w:tabs>
        <w:jc w:val="both"/>
        <w:rPr>
          <w:sz w:val="20"/>
          <w:szCs w:val="20"/>
        </w:rPr>
      </w:pPr>
    </w:p>
    <w:tbl>
      <w:tblPr>
        <w:tblW w:w="0" w:type="auto"/>
        <w:tblLayout w:type="fixed"/>
        <w:tblLook w:val="0000" w:firstRow="0" w:lastRow="0" w:firstColumn="0" w:lastColumn="0" w:noHBand="0" w:noVBand="0"/>
      </w:tblPr>
      <w:tblGrid>
        <w:gridCol w:w="9828"/>
      </w:tblGrid>
      <w:tr w:rsidR="00221EB8" w:rsidRPr="00221EB8" w:rsidTr="002F6CFD">
        <w:tc>
          <w:tcPr>
            <w:tcW w:w="9828" w:type="dxa"/>
          </w:tcPr>
          <w:p w:rsidR="00221EB8" w:rsidRPr="00221EB8" w:rsidRDefault="00221EB8" w:rsidP="00221EB8">
            <w:pPr>
              <w:autoSpaceDE w:val="0"/>
              <w:autoSpaceDN w:val="0"/>
              <w:adjustRightInd w:val="0"/>
              <w:ind w:firstLine="540"/>
              <w:jc w:val="center"/>
              <w:rPr>
                <w:sz w:val="20"/>
                <w:szCs w:val="20"/>
              </w:rPr>
            </w:pPr>
            <w:r w:rsidRPr="00221EB8">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221EB8" w:rsidRPr="00221EB8" w:rsidRDefault="00221EB8" w:rsidP="00221EB8">
            <w:pPr>
              <w:ind w:left="-6190"/>
              <w:jc w:val="right"/>
              <w:rPr>
                <w:sz w:val="20"/>
                <w:szCs w:val="20"/>
              </w:rPr>
            </w:pPr>
          </w:p>
        </w:tc>
      </w:tr>
    </w:tbl>
    <w:p w:rsidR="00221EB8" w:rsidRPr="00221EB8" w:rsidRDefault="00221EB8" w:rsidP="00221EB8">
      <w:pPr>
        <w:widowControl w:val="0"/>
        <w:tabs>
          <w:tab w:val="left" w:pos="6589"/>
        </w:tabs>
        <w:autoSpaceDE w:val="0"/>
        <w:autoSpaceDN w:val="0"/>
        <w:adjustRightInd w:val="0"/>
        <w:ind w:firstLine="720"/>
        <w:jc w:val="both"/>
        <w:rPr>
          <w:sz w:val="20"/>
          <w:szCs w:val="20"/>
        </w:rPr>
      </w:pPr>
      <w:r w:rsidRPr="00221EB8">
        <w:rPr>
          <w:sz w:val="20"/>
          <w:szCs w:val="20"/>
        </w:rPr>
        <w:tab/>
      </w:r>
    </w:p>
    <w:p w:rsidR="00221EB8" w:rsidRPr="00221EB8" w:rsidRDefault="00221EB8" w:rsidP="00221EB8">
      <w:pPr>
        <w:widowControl w:val="0"/>
        <w:autoSpaceDE w:val="0"/>
        <w:autoSpaceDN w:val="0"/>
        <w:adjustRightInd w:val="0"/>
        <w:ind w:firstLine="720"/>
        <w:jc w:val="both"/>
        <w:rPr>
          <w:sz w:val="20"/>
          <w:szCs w:val="20"/>
        </w:rPr>
      </w:pPr>
      <w:r w:rsidRPr="00221EB8">
        <w:rPr>
          <w:sz w:val="20"/>
          <w:szCs w:val="20"/>
        </w:rPr>
        <w:t xml:space="preserve">В целях необходимости сохранения на территории Чаинского района единого культурного пространства, для реализации конституционных прав граждан на участие в культурной жизни и пользования учреждениями культуры, а также доступ к культурным ценностям, для долгосрочного сотрудничества,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221EB8" w:rsidRPr="00221EB8" w:rsidRDefault="00221EB8" w:rsidP="00221EB8">
      <w:pPr>
        <w:ind w:firstLine="720"/>
        <w:jc w:val="both"/>
        <w:rPr>
          <w:sz w:val="20"/>
          <w:szCs w:val="20"/>
        </w:rPr>
      </w:pPr>
      <w:r w:rsidRPr="00221EB8">
        <w:rPr>
          <w:sz w:val="20"/>
          <w:szCs w:val="20"/>
        </w:rPr>
        <w:t xml:space="preserve"> </w:t>
      </w:r>
    </w:p>
    <w:p w:rsidR="00221EB8" w:rsidRPr="00221EB8" w:rsidRDefault="00221EB8" w:rsidP="00221EB8">
      <w:pPr>
        <w:ind w:firstLine="720"/>
        <w:jc w:val="both"/>
        <w:rPr>
          <w:sz w:val="20"/>
          <w:szCs w:val="20"/>
        </w:rPr>
      </w:pPr>
      <w:r w:rsidRPr="00221EB8">
        <w:rPr>
          <w:sz w:val="20"/>
          <w:szCs w:val="20"/>
        </w:rPr>
        <w:t>Совет Подгорнского поселения РЕШИЛ:</w:t>
      </w:r>
    </w:p>
    <w:p w:rsidR="00221EB8" w:rsidRPr="00221EB8" w:rsidRDefault="00221EB8" w:rsidP="00221EB8">
      <w:pPr>
        <w:ind w:firstLine="720"/>
        <w:jc w:val="both"/>
        <w:rPr>
          <w:sz w:val="20"/>
          <w:szCs w:val="20"/>
        </w:rPr>
      </w:pPr>
    </w:p>
    <w:p w:rsidR="00221EB8" w:rsidRPr="00221EB8" w:rsidRDefault="00221EB8" w:rsidP="00221EB8">
      <w:pPr>
        <w:ind w:firstLine="720"/>
        <w:jc w:val="both"/>
        <w:rPr>
          <w:sz w:val="20"/>
          <w:szCs w:val="20"/>
        </w:rPr>
      </w:pPr>
      <w:r w:rsidRPr="00221EB8">
        <w:rPr>
          <w:sz w:val="20"/>
          <w:szCs w:val="20"/>
        </w:rPr>
        <w:t>1. Передать органам местного самоуправления Чаинского района 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Подгорнского сельского поселения услугами организаций культуры:</w:t>
      </w:r>
    </w:p>
    <w:p w:rsidR="00221EB8" w:rsidRPr="00221EB8" w:rsidRDefault="00221EB8" w:rsidP="00221EB8">
      <w:pPr>
        <w:autoSpaceDE w:val="0"/>
        <w:autoSpaceDN w:val="0"/>
        <w:adjustRightInd w:val="0"/>
        <w:ind w:firstLine="540"/>
        <w:jc w:val="both"/>
        <w:rPr>
          <w:sz w:val="20"/>
          <w:szCs w:val="20"/>
        </w:rPr>
      </w:pPr>
      <w:r w:rsidRPr="00221EB8">
        <w:rPr>
          <w:sz w:val="20"/>
          <w:szCs w:val="20"/>
        </w:rPr>
        <w:lastRenderedPageBreak/>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221EB8" w:rsidRPr="00221EB8" w:rsidRDefault="00221EB8" w:rsidP="00221EB8">
      <w:pPr>
        <w:autoSpaceDE w:val="0"/>
        <w:autoSpaceDN w:val="0"/>
        <w:adjustRightInd w:val="0"/>
        <w:ind w:firstLine="540"/>
        <w:jc w:val="both"/>
        <w:rPr>
          <w:sz w:val="20"/>
          <w:szCs w:val="20"/>
        </w:rPr>
      </w:pPr>
      <w:r w:rsidRPr="00221EB8">
        <w:rPr>
          <w:sz w:val="20"/>
          <w:szCs w:val="20"/>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221EB8" w:rsidRPr="00221EB8" w:rsidRDefault="00221EB8" w:rsidP="00221EB8">
      <w:pPr>
        <w:autoSpaceDE w:val="0"/>
        <w:autoSpaceDN w:val="0"/>
        <w:adjustRightInd w:val="0"/>
        <w:ind w:firstLine="540"/>
        <w:jc w:val="both"/>
        <w:rPr>
          <w:sz w:val="20"/>
          <w:szCs w:val="20"/>
        </w:rPr>
      </w:pPr>
      <w:r w:rsidRPr="00221EB8">
        <w:rPr>
          <w:sz w:val="20"/>
          <w:szCs w:val="20"/>
        </w:rPr>
        <w:t>3) разработка и внедрение в практику работы учреждения культуры поселения новых форм и методов работы;</w:t>
      </w:r>
    </w:p>
    <w:p w:rsidR="00221EB8" w:rsidRPr="00221EB8" w:rsidRDefault="00221EB8" w:rsidP="00221EB8">
      <w:pPr>
        <w:autoSpaceDE w:val="0"/>
        <w:autoSpaceDN w:val="0"/>
        <w:adjustRightInd w:val="0"/>
        <w:ind w:firstLine="540"/>
        <w:jc w:val="both"/>
        <w:rPr>
          <w:sz w:val="20"/>
          <w:szCs w:val="20"/>
        </w:rPr>
      </w:pPr>
      <w:r w:rsidRPr="00221EB8">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221EB8" w:rsidRPr="00221EB8" w:rsidRDefault="00221EB8" w:rsidP="00221EB8">
      <w:pPr>
        <w:autoSpaceDE w:val="0"/>
        <w:autoSpaceDN w:val="0"/>
        <w:adjustRightInd w:val="0"/>
        <w:ind w:firstLine="540"/>
        <w:jc w:val="both"/>
        <w:rPr>
          <w:sz w:val="20"/>
          <w:szCs w:val="20"/>
        </w:rPr>
      </w:pPr>
      <w:r w:rsidRPr="00221EB8">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221EB8" w:rsidRPr="00221EB8" w:rsidRDefault="00221EB8" w:rsidP="00221EB8">
      <w:pPr>
        <w:autoSpaceDE w:val="0"/>
        <w:autoSpaceDN w:val="0"/>
        <w:adjustRightInd w:val="0"/>
        <w:ind w:firstLine="540"/>
        <w:jc w:val="both"/>
        <w:rPr>
          <w:sz w:val="20"/>
          <w:szCs w:val="20"/>
        </w:rPr>
      </w:pPr>
      <w:r w:rsidRPr="00221EB8">
        <w:rPr>
          <w:sz w:val="20"/>
          <w:szCs w:val="20"/>
        </w:rPr>
        <w:t>6) культурный досуг молодежи;</w:t>
      </w:r>
    </w:p>
    <w:p w:rsidR="00221EB8" w:rsidRPr="00221EB8" w:rsidRDefault="00221EB8" w:rsidP="00221EB8">
      <w:pPr>
        <w:autoSpaceDE w:val="0"/>
        <w:autoSpaceDN w:val="0"/>
        <w:adjustRightInd w:val="0"/>
        <w:ind w:firstLine="540"/>
        <w:jc w:val="both"/>
        <w:rPr>
          <w:sz w:val="20"/>
          <w:szCs w:val="20"/>
        </w:rPr>
      </w:pPr>
      <w:r w:rsidRPr="00221EB8">
        <w:rPr>
          <w:sz w:val="20"/>
          <w:szCs w:val="20"/>
        </w:rPr>
        <w:t>7) работа по привлечению жителей поселения к участию в деятельности клубов по интересам;</w:t>
      </w:r>
    </w:p>
    <w:p w:rsidR="00221EB8" w:rsidRPr="00221EB8" w:rsidRDefault="00221EB8" w:rsidP="00221EB8">
      <w:pPr>
        <w:autoSpaceDE w:val="0"/>
        <w:autoSpaceDN w:val="0"/>
        <w:adjustRightInd w:val="0"/>
        <w:ind w:firstLine="540"/>
        <w:jc w:val="both"/>
        <w:rPr>
          <w:sz w:val="20"/>
          <w:szCs w:val="20"/>
        </w:rPr>
      </w:pPr>
      <w:r w:rsidRPr="00221EB8">
        <w:rPr>
          <w:sz w:val="20"/>
          <w:szCs w:val="20"/>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221EB8" w:rsidRPr="00221EB8" w:rsidRDefault="00221EB8" w:rsidP="00221EB8">
      <w:pPr>
        <w:ind w:firstLine="720"/>
        <w:jc w:val="both"/>
        <w:rPr>
          <w:sz w:val="20"/>
          <w:szCs w:val="20"/>
        </w:rPr>
      </w:pPr>
      <w:r w:rsidRPr="00221EB8">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221EB8" w:rsidRPr="00221EB8" w:rsidRDefault="00221EB8" w:rsidP="00221EB8">
      <w:pPr>
        <w:ind w:firstLine="720"/>
        <w:jc w:val="both"/>
        <w:rPr>
          <w:sz w:val="20"/>
          <w:szCs w:val="20"/>
        </w:rPr>
      </w:pPr>
      <w:r w:rsidRPr="00221EB8">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2021 год в объеме – 6 719 000 (Шесть миллионов семьсот девятнадцать тысяч) рублей.</w:t>
      </w:r>
    </w:p>
    <w:p w:rsidR="00221EB8" w:rsidRPr="00221EB8" w:rsidRDefault="00221EB8" w:rsidP="00221EB8">
      <w:pPr>
        <w:ind w:firstLine="720"/>
        <w:jc w:val="both"/>
        <w:rPr>
          <w:sz w:val="20"/>
          <w:szCs w:val="20"/>
        </w:rPr>
      </w:pPr>
      <w:r w:rsidRPr="00221EB8">
        <w:rPr>
          <w:sz w:val="20"/>
          <w:szCs w:val="20"/>
        </w:rPr>
        <w:t>4. Настоящее решение вступает в силу со дня официального опубликования и распространяется на правоотношения, возникшие с 1 января 2021 года и вводится в действие ежегодно решением Совета Подгорнского сельского поселения о местном бюджете на очередной финансовый год</w:t>
      </w:r>
      <w:r w:rsidRPr="00221EB8">
        <w:rPr>
          <w:color w:val="FF0000"/>
          <w:sz w:val="20"/>
          <w:szCs w:val="20"/>
        </w:rPr>
        <w:t xml:space="preserve"> </w:t>
      </w:r>
      <w:r w:rsidRPr="00221EB8">
        <w:rPr>
          <w:sz w:val="20"/>
          <w:szCs w:val="20"/>
        </w:rPr>
        <w:t>при условии, если решением Совета Подгорнского сельского поселения в местном бюджете на очередной финансовый год предусмотрено предоставление субсидии на осуществление переданных настоящим решений полномочий в сфере культуры.</w:t>
      </w:r>
    </w:p>
    <w:p w:rsidR="00221EB8" w:rsidRPr="00221EB8" w:rsidRDefault="00221EB8" w:rsidP="00221EB8">
      <w:pPr>
        <w:ind w:firstLine="720"/>
        <w:jc w:val="both"/>
        <w:rPr>
          <w:sz w:val="20"/>
          <w:szCs w:val="20"/>
        </w:rPr>
      </w:pPr>
      <w:r w:rsidRPr="00221EB8">
        <w:rPr>
          <w:sz w:val="20"/>
          <w:szCs w:val="20"/>
        </w:rPr>
        <w:t>5.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221EB8" w:rsidRPr="00221EB8" w:rsidRDefault="00221EB8" w:rsidP="00221EB8">
      <w:pPr>
        <w:ind w:firstLine="720"/>
        <w:jc w:val="both"/>
        <w:rPr>
          <w:sz w:val="20"/>
          <w:szCs w:val="20"/>
        </w:rPr>
      </w:pPr>
      <w:r w:rsidRPr="00221EB8">
        <w:rPr>
          <w:sz w:val="20"/>
          <w:szCs w:val="20"/>
        </w:rPr>
        <w:t>6. Контроль за исполнением данного решения возложить на комитет по контрольно-правовым вопросам.</w:t>
      </w:r>
    </w:p>
    <w:p w:rsidR="00221EB8" w:rsidRPr="00221EB8" w:rsidRDefault="00221EB8" w:rsidP="00221EB8">
      <w:pPr>
        <w:ind w:firstLine="540"/>
        <w:jc w:val="both"/>
        <w:rPr>
          <w:sz w:val="20"/>
          <w:szCs w:val="20"/>
        </w:rPr>
      </w:pPr>
    </w:p>
    <w:p w:rsidR="00221EB8" w:rsidRPr="00221EB8" w:rsidRDefault="00221EB8" w:rsidP="00221EB8">
      <w:pPr>
        <w:tabs>
          <w:tab w:val="left" w:pos="540"/>
          <w:tab w:val="left" w:pos="720"/>
          <w:tab w:val="left" w:pos="900"/>
          <w:tab w:val="left" w:pos="1260"/>
        </w:tabs>
        <w:jc w:val="both"/>
        <w:rPr>
          <w:sz w:val="20"/>
          <w:szCs w:val="20"/>
        </w:rPr>
      </w:pPr>
      <w:r w:rsidRPr="00221EB8">
        <w:rPr>
          <w:sz w:val="20"/>
          <w:szCs w:val="20"/>
        </w:rPr>
        <w:t>И.о. Председателя Совета Подгорнского</w:t>
      </w:r>
    </w:p>
    <w:p w:rsidR="00221EB8" w:rsidRPr="00221EB8" w:rsidRDefault="00221EB8" w:rsidP="00221EB8">
      <w:pPr>
        <w:tabs>
          <w:tab w:val="left" w:pos="540"/>
          <w:tab w:val="left" w:pos="720"/>
          <w:tab w:val="left" w:pos="900"/>
          <w:tab w:val="left" w:pos="1260"/>
        </w:tabs>
        <w:jc w:val="both"/>
        <w:rPr>
          <w:sz w:val="20"/>
          <w:szCs w:val="20"/>
        </w:rPr>
      </w:pPr>
      <w:r w:rsidRPr="00221EB8">
        <w:rPr>
          <w:sz w:val="20"/>
          <w:szCs w:val="20"/>
        </w:rPr>
        <w:t>сельского поселения</w:t>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t>П.Г. Дудкин</w:t>
      </w:r>
    </w:p>
    <w:p w:rsidR="00221EB8" w:rsidRPr="00221EB8" w:rsidRDefault="00221EB8" w:rsidP="00221EB8">
      <w:pPr>
        <w:tabs>
          <w:tab w:val="left" w:pos="540"/>
          <w:tab w:val="left" w:pos="720"/>
          <w:tab w:val="left" w:pos="900"/>
        </w:tabs>
        <w:jc w:val="both"/>
        <w:rPr>
          <w:sz w:val="20"/>
          <w:szCs w:val="20"/>
        </w:rPr>
      </w:pPr>
    </w:p>
    <w:p w:rsidR="00221EB8" w:rsidRPr="00221EB8" w:rsidRDefault="00221EB8" w:rsidP="00221EB8">
      <w:pPr>
        <w:jc w:val="both"/>
        <w:rPr>
          <w:sz w:val="20"/>
          <w:szCs w:val="20"/>
        </w:rPr>
      </w:pPr>
      <w:r w:rsidRPr="00221EB8">
        <w:rPr>
          <w:sz w:val="20"/>
          <w:szCs w:val="20"/>
        </w:rPr>
        <w:t>Глава Подгорнского сельского поселения</w:t>
      </w:r>
      <w:r w:rsidRPr="00221EB8">
        <w:rPr>
          <w:sz w:val="20"/>
          <w:szCs w:val="20"/>
        </w:rPr>
        <w:tab/>
      </w:r>
      <w:r w:rsidRPr="00221EB8">
        <w:rPr>
          <w:sz w:val="20"/>
          <w:szCs w:val="20"/>
        </w:rPr>
        <w:tab/>
      </w:r>
      <w:r w:rsidRPr="00221EB8">
        <w:rPr>
          <w:sz w:val="20"/>
          <w:szCs w:val="20"/>
        </w:rPr>
        <w:tab/>
      </w:r>
      <w:r>
        <w:rPr>
          <w:sz w:val="20"/>
          <w:szCs w:val="20"/>
        </w:rPr>
        <w:t xml:space="preserve">             </w:t>
      </w:r>
      <w:r w:rsidRPr="00221EB8">
        <w:rPr>
          <w:sz w:val="20"/>
          <w:szCs w:val="20"/>
        </w:rPr>
        <w:t>А.Н. Кондратенко</w:t>
      </w:r>
    </w:p>
    <w:p w:rsidR="00221EB8" w:rsidRPr="00221EB8" w:rsidRDefault="00221EB8" w:rsidP="00221EB8">
      <w:pPr>
        <w:ind w:firstLine="540"/>
        <w:jc w:val="both"/>
        <w:rPr>
          <w:sz w:val="20"/>
          <w:szCs w:val="20"/>
        </w:rPr>
      </w:pPr>
    </w:p>
    <w:p w:rsidR="00221EB8" w:rsidRDefault="00221EB8" w:rsidP="00221EB8">
      <w:pPr>
        <w:jc w:val="right"/>
        <w:rPr>
          <w:sz w:val="20"/>
          <w:szCs w:val="20"/>
        </w:rPr>
      </w:pPr>
    </w:p>
    <w:p w:rsidR="00221EB8" w:rsidRPr="00221EB8" w:rsidRDefault="00221EB8" w:rsidP="00221EB8">
      <w:pPr>
        <w:jc w:val="right"/>
        <w:rPr>
          <w:sz w:val="20"/>
          <w:szCs w:val="20"/>
        </w:rPr>
      </w:pPr>
      <w:r w:rsidRPr="00221EB8">
        <w:rPr>
          <w:sz w:val="20"/>
          <w:szCs w:val="20"/>
        </w:rPr>
        <w:t xml:space="preserve">                      Приложение 1 к решению</w:t>
      </w:r>
    </w:p>
    <w:p w:rsidR="00221EB8" w:rsidRPr="00221EB8" w:rsidRDefault="00221EB8" w:rsidP="00221EB8">
      <w:pPr>
        <w:jc w:val="right"/>
        <w:rPr>
          <w:sz w:val="20"/>
          <w:szCs w:val="20"/>
        </w:rPr>
      </w:pPr>
      <w:r w:rsidRPr="00221EB8">
        <w:rPr>
          <w:sz w:val="20"/>
          <w:szCs w:val="20"/>
        </w:rPr>
        <w:t xml:space="preserve"> Совета Подгорнского сельского поселения</w:t>
      </w:r>
    </w:p>
    <w:p w:rsidR="00221EB8" w:rsidRPr="00221EB8" w:rsidRDefault="00221EB8" w:rsidP="00221EB8">
      <w:pPr>
        <w:jc w:val="right"/>
        <w:rPr>
          <w:sz w:val="20"/>
          <w:szCs w:val="20"/>
        </w:rPr>
      </w:pPr>
      <w:r w:rsidRPr="00221EB8">
        <w:rPr>
          <w:sz w:val="20"/>
          <w:szCs w:val="20"/>
        </w:rPr>
        <w:t>от 27 ноября 2020 № 40</w:t>
      </w:r>
    </w:p>
    <w:p w:rsidR="00221EB8" w:rsidRPr="00221EB8" w:rsidRDefault="00221EB8" w:rsidP="00221EB8">
      <w:pPr>
        <w:ind w:firstLine="540"/>
        <w:jc w:val="both"/>
        <w:rPr>
          <w:sz w:val="20"/>
          <w:szCs w:val="20"/>
        </w:rPr>
      </w:pPr>
    </w:p>
    <w:p w:rsidR="00221EB8" w:rsidRPr="00221EB8" w:rsidRDefault="00221EB8" w:rsidP="00221EB8">
      <w:pPr>
        <w:autoSpaceDE w:val="0"/>
        <w:autoSpaceDN w:val="0"/>
        <w:adjustRightInd w:val="0"/>
        <w:jc w:val="center"/>
        <w:rPr>
          <w:sz w:val="20"/>
          <w:szCs w:val="20"/>
        </w:rPr>
      </w:pPr>
      <w:r w:rsidRPr="00221EB8">
        <w:rPr>
          <w:sz w:val="20"/>
          <w:szCs w:val="20"/>
        </w:rPr>
        <w:t>СОГЛАШЕНИЕ N</w:t>
      </w:r>
    </w:p>
    <w:p w:rsidR="00221EB8" w:rsidRPr="00221EB8" w:rsidRDefault="00221EB8" w:rsidP="00221EB8">
      <w:pPr>
        <w:autoSpaceDE w:val="0"/>
        <w:autoSpaceDN w:val="0"/>
        <w:adjustRightInd w:val="0"/>
        <w:ind w:firstLine="540"/>
        <w:jc w:val="center"/>
        <w:rPr>
          <w:sz w:val="20"/>
          <w:szCs w:val="20"/>
        </w:rPr>
      </w:pPr>
      <w:r w:rsidRPr="00221EB8">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221EB8" w:rsidRPr="00221EB8" w:rsidRDefault="00221EB8" w:rsidP="00221EB8">
      <w:pPr>
        <w:autoSpaceDE w:val="0"/>
        <w:autoSpaceDN w:val="0"/>
        <w:adjustRightInd w:val="0"/>
        <w:jc w:val="center"/>
        <w:rPr>
          <w:sz w:val="20"/>
          <w:szCs w:val="20"/>
        </w:rPr>
      </w:pPr>
    </w:p>
    <w:p w:rsidR="00221EB8" w:rsidRPr="00221EB8" w:rsidRDefault="00221EB8" w:rsidP="00221EB8">
      <w:pPr>
        <w:autoSpaceDE w:val="0"/>
        <w:autoSpaceDN w:val="0"/>
        <w:adjustRightInd w:val="0"/>
        <w:rPr>
          <w:sz w:val="20"/>
          <w:szCs w:val="20"/>
        </w:rPr>
      </w:pPr>
      <w:r w:rsidRPr="00221EB8">
        <w:rPr>
          <w:sz w:val="20"/>
          <w:szCs w:val="20"/>
        </w:rPr>
        <w:t xml:space="preserve">                </w:t>
      </w:r>
    </w:p>
    <w:p w:rsidR="00221EB8" w:rsidRPr="00221EB8" w:rsidRDefault="00221EB8" w:rsidP="00221EB8">
      <w:pPr>
        <w:autoSpaceDE w:val="0"/>
        <w:autoSpaceDN w:val="0"/>
        <w:adjustRightInd w:val="0"/>
        <w:jc w:val="center"/>
        <w:rPr>
          <w:sz w:val="20"/>
          <w:szCs w:val="20"/>
        </w:rPr>
      </w:pPr>
      <w:r w:rsidRPr="00221EB8">
        <w:rPr>
          <w:sz w:val="20"/>
          <w:szCs w:val="20"/>
        </w:rPr>
        <w:t>с. Подгорное</w:t>
      </w:r>
      <w:r w:rsidRPr="00221EB8">
        <w:rPr>
          <w:sz w:val="20"/>
          <w:szCs w:val="20"/>
        </w:rPr>
        <w:tab/>
      </w:r>
      <w:r w:rsidRPr="00221EB8">
        <w:rPr>
          <w:sz w:val="20"/>
          <w:szCs w:val="20"/>
        </w:rPr>
        <w:tab/>
      </w:r>
      <w:r w:rsidRPr="00221EB8">
        <w:rPr>
          <w:sz w:val="20"/>
          <w:szCs w:val="20"/>
        </w:rPr>
        <w:tab/>
        <w:t xml:space="preserve">         </w:t>
      </w:r>
      <w:r w:rsidRPr="00221EB8">
        <w:rPr>
          <w:sz w:val="20"/>
          <w:szCs w:val="20"/>
        </w:rPr>
        <w:tab/>
      </w:r>
      <w:r w:rsidRPr="00221EB8">
        <w:rPr>
          <w:sz w:val="20"/>
          <w:szCs w:val="20"/>
        </w:rPr>
        <w:tab/>
      </w:r>
      <w:r w:rsidRPr="00221EB8">
        <w:rPr>
          <w:sz w:val="20"/>
          <w:szCs w:val="20"/>
        </w:rPr>
        <w:tab/>
        <w:t>«___»______ 20____ г.</w:t>
      </w:r>
    </w:p>
    <w:p w:rsidR="00221EB8" w:rsidRPr="00221EB8" w:rsidRDefault="00221EB8" w:rsidP="00221EB8">
      <w:pPr>
        <w:autoSpaceDE w:val="0"/>
        <w:autoSpaceDN w:val="0"/>
        <w:adjustRightInd w:val="0"/>
        <w:jc w:val="both"/>
        <w:rPr>
          <w:sz w:val="20"/>
          <w:szCs w:val="20"/>
        </w:rPr>
      </w:pPr>
    </w:p>
    <w:p w:rsidR="00221EB8" w:rsidRPr="00221EB8" w:rsidRDefault="00221EB8" w:rsidP="00221EB8">
      <w:pPr>
        <w:ind w:right="-5" w:firstLine="708"/>
        <w:jc w:val="both"/>
        <w:outlineLvl w:val="1"/>
        <w:rPr>
          <w:sz w:val="20"/>
          <w:szCs w:val="20"/>
        </w:rPr>
      </w:pPr>
      <w:r w:rsidRPr="00221EB8">
        <w:rPr>
          <w:sz w:val="20"/>
          <w:szCs w:val="20"/>
        </w:rPr>
        <w:t xml:space="preserve">Администрация Подгорнского сельского поселения, именуемая в дальнейшем «Администрация поселения», в лице  Главы Подгорнского сельского поселения                      А.Н. Кондратенко, действующего на основании Устава, с одной стороны, и Администрация  Чаинского района, именуемая в дальнейшем «Администрация района», в лице Главы Чаинского района В.Н. Столярова, действующего на основании Устава,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221EB8">
          <w:rPr>
            <w:sz w:val="20"/>
            <w:szCs w:val="20"/>
          </w:rPr>
          <w:t>2003 г</w:t>
        </w:r>
      </w:smartTag>
      <w:r w:rsidRPr="00221EB8">
        <w:rPr>
          <w:sz w:val="20"/>
          <w:szCs w:val="20"/>
        </w:rPr>
        <w:t xml:space="preserve">.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«___»________202_ № ___ «О передаче осуществления части полномочий в сфере досуга и обеспечения жителей поселения услугами учреждений культуры органам местного самоуправления «Чаинского района» и решением Думы Чаинского района от «__»______202_ № _____ «_______»,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w:t>
      </w:r>
      <w:r w:rsidRPr="00221EB8">
        <w:rPr>
          <w:sz w:val="20"/>
          <w:szCs w:val="20"/>
        </w:rPr>
        <w:lastRenderedPageBreak/>
        <w:t>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jc w:val="center"/>
        <w:rPr>
          <w:sz w:val="20"/>
          <w:szCs w:val="20"/>
        </w:rPr>
      </w:pPr>
      <w:r w:rsidRPr="00221EB8">
        <w:rPr>
          <w:sz w:val="20"/>
          <w:szCs w:val="20"/>
        </w:rPr>
        <w:t>1. ПРЕДМЕТ СОГЛАШЕНИЯ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1.1. Администрация поселения передает, а Администрация района принимает и осуществляет отдельные полномочия поселения по вопросу создания условий для организации досуга и обеспечения жителей поселения услугами организаций культуры.</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1.2. Администрация поселения </w:t>
      </w:r>
      <w:r w:rsidRPr="00221EB8">
        <w:rPr>
          <w:color w:val="000000"/>
          <w:sz w:val="20"/>
          <w:szCs w:val="20"/>
        </w:rPr>
        <w:t>передает</w:t>
      </w:r>
      <w:r w:rsidRPr="00221EB8">
        <w:rPr>
          <w:sz w:val="20"/>
          <w:szCs w:val="20"/>
        </w:rPr>
        <w:t xml:space="preserve"> Администрации района осуществление полномочий по вопросу создания условий для организации досуга и обеспечения жителей поселения услугами следующих организаций культуры:</w:t>
      </w:r>
    </w:p>
    <w:p w:rsidR="00221EB8" w:rsidRPr="00221EB8" w:rsidRDefault="00221EB8" w:rsidP="00221EB8">
      <w:pPr>
        <w:autoSpaceDE w:val="0"/>
        <w:autoSpaceDN w:val="0"/>
        <w:adjustRightInd w:val="0"/>
        <w:ind w:firstLine="540"/>
        <w:jc w:val="both"/>
        <w:rPr>
          <w:color w:val="000000"/>
          <w:sz w:val="20"/>
          <w:szCs w:val="20"/>
        </w:rPr>
      </w:pPr>
      <w:r w:rsidRPr="00221EB8">
        <w:rPr>
          <w:sz w:val="20"/>
          <w:szCs w:val="20"/>
        </w:rPr>
        <w:t>1.2.1. Муниципальное бюджетное учреждение культуры «</w:t>
      </w:r>
      <w:r w:rsidRPr="00221EB8">
        <w:rPr>
          <w:b/>
          <w:color w:val="000000"/>
          <w:sz w:val="20"/>
          <w:szCs w:val="20"/>
        </w:rPr>
        <w:t>Подгорнский центр культуры и</w:t>
      </w:r>
      <w:r w:rsidRPr="00221EB8">
        <w:rPr>
          <w:color w:val="000000"/>
          <w:sz w:val="20"/>
          <w:szCs w:val="20"/>
        </w:rPr>
        <w:t xml:space="preserve"> </w:t>
      </w:r>
      <w:r w:rsidRPr="00221EB8">
        <w:rPr>
          <w:b/>
          <w:color w:val="000000"/>
          <w:sz w:val="20"/>
          <w:szCs w:val="20"/>
        </w:rPr>
        <w:t>досуга</w:t>
      </w:r>
      <w:r w:rsidRPr="00221EB8">
        <w:rPr>
          <w:color w:val="000000"/>
          <w:sz w:val="20"/>
          <w:szCs w:val="20"/>
        </w:rPr>
        <w:t>».</w:t>
      </w:r>
    </w:p>
    <w:p w:rsidR="00221EB8" w:rsidRPr="00221EB8" w:rsidRDefault="00221EB8" w:rsidP="00221EB8">
      <w:pPr>
        <w:autoSpaceDE w:val="0"/>
        <w:autoSpaceDN w:val="0"/>
        <w:adjustRightInd w:val="0"/>
        <w:ind w:firstLine="540"/>
        <w:jc w:val="both"/>
        <w:rPr>
          <w:sz w:val="20"/>
          <w:szCs w:val="20"/>
        </w:rPr>
      </w:pPr>
      <w:r w:rsidRPr="00221EB8">
        <w:rPr>
          <w:sz w:val="20"/>
          <w:szCs w:val="20"/>
        </w:rPr>
        <w:t>1.3. Администрация поселения передает, а Администрация района принимает следующие полномочия:</w:t>
      </w:r>
    </w:p>
    <w:p w:rsidR="00221EB8" w:rsidRPr="00221EB8" w:rsidRDefault="00221EB8" w:rsidP="00221EB8">
      <w:pPr>
        <w:autoSpaceDE w:val="0"/>
        <w:autoSpaceDN w:val="0"/>
        <w:adjustRightInd w:val="0"/>
        <w:ind w:firstLine="540"/>
        <w:jc w:val="both"/>
        <w:rPr>
          <w:sz w:val="20"/>
          <w:szCs w:val="20"/>
        </w:rPr>
      </w:pPr>
      <w:r w:rsidRPr="00221EB8">
        <w:rPr>
          <w:sz w:val="20"/>
          <w:szCs w:val="20"/>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221EB8" w:rsidRPr="00221EB8" w:rsidRDefault="00221EB8" w:rsidP="00221EB8">
      <w:pPr>
        <w:autoSpaceDE w:val="0"/>
        <w:autoSpaceDN w:val="0"/>
        <w:adjustRightInd w:val="0"/>
        <w:ind w:firstLine="540"/>
        <w:jc w:val="both"/>
        <w:rPr>
          <w:sz w:val="20"/>
          <w:szCs w:val="20"/>
        </w:rPr>
      </w:pPr>
      <w:r w:rsidRPr="00221EB8">
        <w:rPr>
          <w:sz w:val="20"/>
          <w:szCs w:val="20"/>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221EB8" w:rsidRPr="00221EB8" w:rsidRDefault="00221EB8" w:rsidP="00221EB8">
      <w:pPr>
        <w:autoSpaceDE w:val="0"/>
        <w:autoSpaceDN w:val="0"/>
        <w:adjustRightInd w:val="0"/>
        <w:ind w:firstLine="540"/>
        <w:jc w:val="both"/>
        <w:rPr>
          <w:sz w:val="20"/>
          <w:szCs w:val="20"/>
        </w:rPr>
      </w:pPr>
      <w:r w:rsidRPr="00221EB8">
        <w:rPr>
          <w:sz w:val="20"/>
          <w:szCs w:val="20"/>
        </w:rPr>
        <w:t>3) разработка и внедрение в практику работы учреждений культуры поселения новых форм и методов:</w:t>
      </w:r>
    </w:p>
    <w:p w:rsidR="00221EB8" w:rsidRPr="00221EB8" w:rsidRDefault="00221EB8" w:rsidP="00221EB8">
      <w:pPr>
        <w:autoSpaceDE w:val="0"/>
        <w:autoSpaceDN w:val="0"/>
        <w:adjustRightInd w:val="0"/>
        <w:ind w:firstLine="540"/>
        <w:jc w:val="both"/>
        <w:rPr>
          <w:sz w:val="20"/>
          <w:szCs w:val="20"/>
        </w:rPr>
      </w:pPr>
      <w:r w:rsidRPr="00221EB8">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221EB8" w:rsidRPr="00221EB8" w:rsidRDefault="00221EB8" w:rsidP="00221EB8">
      <w:pPr>
        <w:autoSpaceDE w:val="0"/>
        <w:autoSpaceDN w:val="0"/>
        <w:adjustRightInd w:val="0"/>
        <w:ind w:firstLine="540"/>
        <w:jc w:val="both"/>
        <w:rPr>
          <w:sz w:val="20"/>
          <w:szCs w:val="20"/>
        </w:rPr>
      </w:pPr>
      <w:r w:rsidRPr="00221EB8">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221EB8" w:rsidRPr="00221EB8" w:rsidRDefault="00221EB8" w:rsidP="00221EB8">
      <w:pPr>
        <w:autoSpaceDE w:val="0"/>
        <w:autoSpaceDN w:val="0"/>
        <w:adjustRightInd w:val="0"/>
        <w:ind w:firstLine="540"/>
        <w:jc w:val="both"/>
        <w:rPr>
          <w:sz w:val="20"/>
          <w:szCs w:val="20"/>
        </w:rPr>
      </w:pPr>
      <w:r w:rsidRPr="00221EB8">
        <w:rPr>
          <w:sz w:val="20"/>
          <w:szCs w:val="20"/>
        </w:rPr>
        <w:t>6) культурный досуг молодежи;</w:t>
      </w:r>
    </w:p>
    <w:p w:rsidR="00221EB8" w:rsidRPr="00221EB8" w:rsidRDefault="00221EB8" w:rsidP="00221EB8">
      <w:pPr>
        <w:autoSpaceDE w:val="0"/>
        <w:autoSpaceDN w:val="0"/>
        <w:adjustRightInd w:val="0"/>
        <w:ind w:firstLine="540"/>
        <w:jc w:val="both"/>
        <w:rPr>
          <w:sz w:val="20"/>
          <w:szCs w:val="20"/>
        </w:rPr>
      </w:pPr>
      <w:r w:rsidRPr="00221EB8">
        <w:rPr>
          <w:sz w:val="20"/>
          <w:szCs w:val="20"/>
        </w:rPr>
        <w:t>7) работа по привлечению жителей поселения к участию в деятельности клубов по интересам;</w:t>
      </w:r>
    </w:p>
    <w:p w:rsidR="00221EB8" w:rsidRPr="00221EB8" w:rsidRDefault="00221EB8" w:rsidP="00221EB8">
      <w:pPr>
        <w:autoSpaceDE w:val="0"/>
        <w:autoSpaceDN w:val="0"/>
        <w:adjustRightInd w:val="0"/>
        <w:ind w:firstLine="540"/>
        <w:jc w:val="both"/>
        <w:rPr>
          <w:sz w:val="20"/>
          <w:szCs w:val="20"/>
        </w:rPr>
      </w:pPr>
      <w:r w:rsidRPr="00221EB8">
        <w:rPr>
          <w:sz w:val="20"/>
          <w:szCs w:val="20"/>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221EB8" w:rsidRPr="00221EB8" w:rsidRDefault="00221EB8" w:rsidP="00221EB8">
      <w:pPr>
        <w:autoSpaceDE w:val="0"/>
        <w:autoSpaceDN w:val="0"/>
        <w:adjustRightInd w:val="0"/>
        <w:jc w:val="center"/>
        <w:rPr>
          <w:sz w:val="20"/>
          <w:szCs w:val="20"/>
        </w:rPr>
      </w:pPr>
    </w:p>
    <w:p w:rsidR="00221EB8" w:rsidRPr="00221EB8" w:rsidRDefault="00221EB8" w:rsidP="00221EB8">
      <w:pPr>
        <w:autoSpaceDE w:val="0"/>
        <w:autoSpaceDN w:val="0"/>
        <w:adjustRightInd w:val="0"/>
        <w:jc w:val="center"/>
        <w:rPr>
          <w:sz w:val="20"/>
          <w:szCs w:val="20"/>
        </w:rPr>
      </w:pPr>
      <w:r w:rsidRPr="00221EB8">
        <w:rPr>
          <w:sz w:val="20"/>
          <w:szCs w:val="20"/>
        </w:rPr>
        <w:t>2. ПРАВА И ОБЯЗАННОСТИ СТОРОН</w:t>
      </w:r>
    </w:p>
    <w:p w:rsidR="00221EB8" w:rsidRPr="00221EB8" w:rsidRDefault="00221EB8" w:rsidP="00221EB8">
      <w:pPr>
        <w:ind w:firstLine="540"/>
        <w:jc w:val="both"/>
        <w:rPr>
          <w:sz w:val="20"/>
          <w:szCs w:val="20"/>
        </w:rPr>
      </w:pPr>
      <w:r w:rsidRPr="00221EB8">
        <w:rPr>
          <w:sz w:val="20"/>
          <w:szCs w:val="20"/>
        </w:rPr>
        <w:t>2.1. Администрация поселения  вправе:</w:t>
      </w:r>
    </w:p>
    <w:p w:rsidR="00221EB8" w:rsidRPr="00221EB8" w:rsidRDefault="00221EB8" w:rsidP="00221EB8">
      <w:pPr>
        <w:ind w:firstLine="540"/>
        <w:jc w:val="both"/>
        <w:outlineLvl w:val="1"/>
        <w:rPr>
          <w:sz w:val="20"/>
          <w:szCs w:val="20"/>
        </w:rPr>
      </w:pPr>
      <w:r w:rsidRPr="00221EB8">
        <w:rPr>
          <w:sz w:val="20"/>
          <w:szCs w:val="20"/>
        </w:rPr>
        <w:t>1) издавать в пределах своей компетенции муниципальные нормативные правовые акты по вопросам осуществления Администрацией района отдельных полномочий и осуществлять контроль за их исполнением;</w:t>
      </w:r>
    </w:p>
    <w:p w:rsidR="00221EB8" w:rsidRPr="00221EB8" w:rsidRDefault="00221EB8" w:rsidP="00221EB8">
      <w:pPr>
        <w:ind w:firstLine="540"/>
        <w:jc w:val="both"/>
        <w:outlineLvl w:val="1"/>
        <w:rPr>
          <w:sz w:val="20"/>
          <w:szCs w:val="20"/>
        </w:rPr>
      </w:pPr>
      <w:r w:rsidRPr="00221EB8">
        <w:rPr>
          <w:sz w:val="20"/>
          <w:szCs w:val="20"/>
        </w:rPr>
        <w:t>2) запрашивать и получать от Администрации Чаинского района документы и иную необходимую информацию, связанную с осуществлением ими отдельных полномочий, а также по использованию предоставленных на эти цели финансовых средств;</w:t>
      </w:r>
    </w:p>
    <w:p w:rsidR="00221EB8" w:rsidRPr="00221EB8" w:rsidRDefault="00221EB8" w:rsidP="00221EB8">
      <w:pPr>
        <w:ind w:firstLine="540"/>
        <w:jc w:val="both"/>
        <w:outlineLvl w:val="1"/>
        <w:rPr>
          <w:sz w:val="20"/>
          <w:szCs w:val="20"/>
        </w:rPr>
      </w:pPr>
      <w:r w:rsidRPr="00221EB8">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221EB8" w:rsidRPr="00221EB8" w:rsidRDefault="00221EB8" w:rsidP="00221EB8">
      <w:pPr>
        <w:ind w:firstLine="540"/>
        <w:jc w:val="both"/>
        <w:outlineLvl w:val="1"/>
        <w:rPr>
          <w:sz w:val="20"/>
          <w:szCs w:val="20"/>
        </w:rPr>
      </w:pPr>
      <w:r w:rsidRPr="00221EB8">
        <w:rPr>
          <w:sz w:val="20"/>
          <w:szCs w:val="20"/>
        </w:rPr>
        <w:t>4) требовать досрочного расторжения настоящего Соглашения.</w:t>
      </w:r>
    </w:p>
    <w:p w:rsidR="00221EB8" w:rsidRPr="00221EB8" w:rsidRDefault="00221EB8" w:rsidP="00221EB8">
      <w:pPr>
        <w:ind w:firstLine="540"/>
        <w:jc w:val="both"/>
        <w:rPr>
          <w:sz w:val="20"/>
          <w:szCs w:val="20"/>
        </w:rPr>
      </w:pPr>
    </w:p>
    <w:p w:rsidR="00221EB8" w:rsidRPr="00221EB8" w:rsidRDefault="00221EB8" w:rsidP="00221EB8">
      <w:pPr>
        <w:ind w:firstLine="540"/>
        <w:jc w:val="both"/>
        <w:rPr>
          <w:sz w:val="20"/>
          <w:szCs w:val="20"/>
        </w:rPr>
      </w:pPr>
      <w:r w:rsidRPr="00221EB8">
        <w:rPr>
          <w:sz w:val="20"/>
          <w:szCs w:val="20"/>
        </w:rPr>
        <w:t>2.2. Администрация поселения  обязана:</w:t>
      </w:r>
    </w:p>
    <w:p w:rsidR="00221EB8" w:rsidRPr="00221EB8" w:rsidRDefault="00221EB8" w:rsidP="00221EB8">
      <w:pPr>
        <w:autoSpaceDE w:val="0"/>
        <w:autoSpaceDN w:val="0"/>
        <w:adjustRightInd w:val="0"/>
        <w:ind w:firstLine="540"/>
        <w:jc w:val="both"/>
        <w:rPr>
          <w:sz w:val="20"/>
          <w:szCs w:val="20"/>
        </w:rPr>
      </w:pPr>
      <w:r w:rsidRPr="00221EB8">
        <w:rPr>
          <w:sz w:val="20"/>
          <w:szCs w:val="20"/>
        </w:rPr>
        <w:t>1) обеспечить передачу Администрации Чаинского района финансовых средств и материальных ресурсов, необходимых для осуществления переданных  полномочий;</w:t>
      </w:r>
    </w:p>
    <w:p w:rsidR="00221EB8" w:rsidRPr="00221EB8" w:rsidRDefault="00221EB8" w:rsidP="00221EB8">
      <w:pPr>
        <w:ind w:firstLine="540"/>
        <w:jc w:val="both"/>
        <w:outlineLvl w:val="1"/>
        <w:rPr>
          <w:sz w:val="20"/>
          <w:szCs w:val="20"/>
        </w:rPr>
      </w:pPr>
      <w:r w:rsidRPr="00221EB8">
        <w:rPr>
          <w:sz w:val="20"/>
          <w:szCs w:val="20"/>
        </w:rPr>
        <w:t>2) осуществлять контроль за реализацией Администрацией района отдельных полномочий, а также за использованием предоставленных на эти цели финансовых средств;</w:t>
      </w:r>
    </w:p>
    <w:p w:rsidR="00221EB8" w:rsidRPr="00221EB8" w:rsidRDefault="00221EB8" w:rsidP="00221EB8">
      <w:pPr>
        <w:ind w:firstLine="540"/>
        <w:jc w:val="both"/>
        <w:outlineLvl w:val="1"/>
        <w:rPr>
          <w:sz w:val="20"/>
          <w:szCs w:val="20"/>
        </w:rPr>
      </w:pPr>
      <w:r w:rsidRPr="00221EB8">
        <w:rPr>
          <w:sz w:val="20"/>
          <w:szCs w:val="20"/>
        </w:rPr>
        <w:t>3) предоставлять разъяснения, а также другие сведения, необходимые Администрации Чаинского района для осуществления переданных отдельных полномочий;</w:t>
      </w:r>
    </w:p>
    <w:p w:rsidR="00221EB8" w:rsidRPr="00221EB8" w:rsidRDefault="00221EB8" w:rsidP="00221EB8">
      <w:pPr>
        <w:autoSpaceDE w:val="0"/>
        <w:autoSpaceDN w:val="0"/>
        <w:adjustRightInd w:val="0"/>
        <w:ind w:firstLine="540"/>
        <w:jc w:val="both"/>
        <w:rPr>
          <w:sz w:val="20"/>
          <w:szCs w:val="20"/>
        </w:rPr>
      </w:pPr>
      <w:r w:rsidRPr="00221EB8">
        <w:rPr>
          <w:sz w:val="20"/>
          <w:szCs w:val="20"/>
        </w:rPr>
        <w:t>4) перечислять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 (далее - иные межбюджетные трансферты).</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t>2.3 Администрация района имеет право на:</w:t>
      </w:r>
    </w:p>
    <w:p w:rsidR="00221EB8" w:rsidRPr="00221EB8" w:rsidRDefault="00221EB8" w:rsidP="00221EB8">
      <w:pPr>
        <w:ind w:firstLine="540"/>
        <w:jc w:val="both"/>
        <w:outlineLvl w:val="1"/>
        <w:rPr>
          <w:sz w:val="20"/>
          <w:szCs w:val="20"/>
        </w:rPr>
      </w:pPr>
      <w:r w:rsidRPr="00221EB8">
        <w:rPr>
          <w:sz w:val="20"/>
          <w:szCs w:val="20"/>
        </w:rPr>
        <w:t xml:space="preserve"> 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221EB8" w:rsidRPr="00221EB8" w:rsidRDefault="00221EB8" w:rsidP="00221EB8">
      <w:pPr>
        <w:ind w:firstLine="540"/>
        <w:jc w:val="both"/>
        <w:outlineLvl w:val="1"/>
        <w:rPr>
          <w:sz w:val="20"/>
          <w:szCs w:val="20"/>
        </w:rPr>
      </w:pPr>
      <w:r w:rsidRPr="00221EB8">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221EB8" w:rsidRPr="00221EB8" w:rsidRDefault="00221EB8" w:rsidP="00221EB8">
      <w:pPr>
        <w:ind w:firstLine="540"/>
        <w:jc w:val="both"/>
        <w:outlineLvl w:val="1"/>
        <w:rPr>
          <w:sz w:val="20"/>
          <w:szCs w:val="20"/>
        </w:rPr>
      </w:pPr>
      <w:r w:rsidRPr="00221EB8">
        <w:rPr>
          <w:sz w:val="20"/>
          <w:szCs w:val="20"/>
        </w:rPr>
        <w:t>3) требовать досрочного расторжения настоящего Соглашения.</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t>2.4. Администрация района обязана:</w:t>
      </w:r>
    </w:p>
    <w:p w:rsidR="00221EB8" w:rsidRPr="00221EB8" w:rsidRDefault="00221EB8" w:rsidP="00221EB8">
      <w:pPr>
        <w:autoSpaceDE w:val="0"/>
        <w:autoSpaceDN w:val="0"/>
        <w:adjustRightInd w:val="0"/>
        <w:ind w:firstLine="540"/>
        <w:jc w:val="both"/>
        <w:rPr>
          <w:sz w:val="20"/>
          <w:szCs w:val="20"/>
        </w:rPr>
      </w:pPr>
      <w:r w:rsidRPr="00221EB8">
        <w:rPr>
          <w:sz w:val="20"/>
          <w:szCs w:val="20"/>
        </w:rPr>
        <w:lastRenderedPageBreak/>
        <w:t>1) осуществлять в рамках переданных полномочий управление деятельностью организаций культуры поселения, в том числе деятельностью муниципального бюджетного учреждения культуры «Подгорнский центр культуры и досуга»;</w:t>
      </w:r>
    </w:p>
    <w:p w:rsidR="00221EB8" w:rsidRPr="00221EB8" w:rsidRDefault="00221EB8" w:rsidP="00221EB8">
      <w:pPr>
        <w:autoSpaceDE w:val="0"/>
        <w:autoSpaceDN w:val="0"/>
        <w:adjustRightInd w:val="0"/>
        <w:ind w:firstLine="540"/>
        <w:jc w:val="both"/>
        <w:rPr>
          <w:sz w:val="20"/>
          <w:szCs w:val="20"/>
        </w:rPr>
      </w:pPr>
      <w:r w:rsidRPr="00221EB8">
        <w:rPr>
          <w:sz w:val="20"/>
          <w:szCs w:val="20"/>
        </w:rPr>
        <w:t>2) осуществлять переданные полномочия надлежащим образом в соответствии с настоящим соглашением;</w:t>
      </w:r>
    </w:p>
    <w:p w:rsidR="00221EB8" w:rsidRPr="00221EB8" w:rsidRDefault="00221EB8" w:rsidP="00221EB8">
      <w:pPr>
        <w:autoSpaceDE w:val="0"/>
        <w:autoSpaceDN w:val="0"/>
        <w:adjustRightInd w:val="0"/>
        <w:ind w:firstLine="540"/>
        <w:jc w:val="both"/>
        <w:rPr>
          <w:sz w:val="20"/>
          <w:szCs w:val="20"/>
        </w:rPr>
      </w:pPr>
      <w:r w:rsidRPr="00221EB8">
        <w:rPr>
          <w:sz w:val="20"/>
          <w:szCs w:val="20"/>
        </w:rPr>
        <w:t>3) 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221EB8" w:rsidRPr="00221EB8" w:rsidRDefault="00221EB8" w:rsidP="00221EB8">
      <w:pPr>
        <w:autoSpaceDE w:val="0"/>
        <w:autoSpaceDN w:val="0"/>
        <w:adjustRightInd w:val="0"/>
        <w:ind w:firstLine="540"/>
        <w:jc w:val="both"/>
        <w:rPr>
          <w:sz w:val="20"/>
          <w:szCs w:val="20"/>
        </w:rPr>
      </w:pPr>
      <w:r w:rsidRPr="00221EB8">
        <w:rPr>
          <w:sz w:val="20"/>
          <w:szCs w:val="20"/>
        </w:rPr>
        <w:t>4)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5) по окончании календарного года, до 30 марта 2022 года представлять Администрации поселения отчет об использовании финансовых средств для исполнения переданных по настоящему Соглашению полномочий по форме согласно приложению 2 к настоящему Соглашению.</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2.5. Стороны согласились в том, что в соответствии с переданными полномочиями Администрация района осуществляет полномочия учредителя в отношении организаций культуры поселения, перечисленных в </w:t>
      </w:r>
      <w:hyperlink r:id="rId18" w:history="1">
        <w:r w:rsidRPr="00221EB8">
          <w:rPr>
            <w:color w:val="0000FF"/>
            <w:sz w:val="20"/>
            <w:szCs w:val="20"/>
          </w:rPr>
          <w:t>пункте 1.2</w:t>
        </w:r>
      </w:hyperlink>
      <w:r w:rsidRPr="00221EB8">
        <w:rPr>
          <w:sz w:val="20"/>
          <w:szCs w:val="20"/>
        </w:rPr>
        <w:t xml:space="preserve"> настоящего Соглашения.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2.6. На период действия настоящего Соглашения вопросы, связанные с назначением руководителей организаций культуры поселения на должность, их увольнением, переводом на другую работу, оплатой труда и др., находятся в ведении Администрации района.</w:t>
      </w:r>
    </w:p>
    <w:p w:rsidR="00221EB8" w:rsidRPr="00221EB8" w:rsidRDefault="00221EB8" w:rsidP="00221EB8">
      <w:pPr>
        <w:autoSpaceDE w:val="0"/>
        <w:autoSpaceDN w:val="0"/>
        <w:adjustRightInd w:val="0"/>
        <w:ind w:firstLine="540"/>
        <w:jc w:val="both"/>
        <w:rPr>
          <w:sz w:val="20"/>
          <w:szCs w:val="20"/>
        </w:rPr>
      </w:pPr>
      <w:r w:rsidRPr="00221EB8">
        <w:rPr>
          <w:sz w:val="20"/>
          <w:szCs w:val="20"/>
        </w:rPr>
        <w:t>Органом ответственным за реализацию принятых полномочий является – Муниципальное учреждение «Отдел по культуре, молодежной политике и спорту Администрации Чаинского района Томской области».</w:t>
      </w:r>
    </w:p>
    <w:p w:rsidR="00221EB8" w:rsidRPr="00221EB8" w:rsidRDefault="00221EB8" w:rsidP="00221EB8">
      <w:pPr>
        <w:autoSpaceDE w:val="0"/>
        <w:autoSpaceDN w:val="0"/>
        <w:adjustRightInd w:val="0"/>
        <w:ind w:firstLine="540"/>
        <w:jc w:val="both"/>
        <w:rPr>
          <w:sz w:val="20"/>
          <w:szCs w:val="20"/>
        </w:rPr>
      </w:pPr>
      <w:r w:rsidRPr="00221EB8">
        <w:rPr>
          <w:sz w:val="20"/>
          <w:szCs w:val="20"/>
        </w:rPr>
        <w:t>2.7.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20 (двадцатидневный) срок с момента возникновения обстоятельств, препятствующих исполнению, переданных полномочий. Администрация поселения рассматривает такое сообщение в течение 20 (двадцати) календарных дней с момента его поступления.</w:t>
      </w:r>
    </w:p>
    <w:p w:rsidR="00221EB8" w:rsidRPr="00221EB8" w:rsidRDefault="00221EB8" w:rsidP="00221EB8">
      <w:pPr>
        <w:autoSpaceDE w:val="0"/>
        <w:autoSpaceDN w:val="0"/>
        <w:adjustRightInd w:val="0"/>
        <w:ind w:firstLine="540"/>
        <w:jc w:val="both"/>
        <w:outlineLvl w:val="0"/>
        <w:rPr>
          <w:sz w:val="20"/>
          <w:szCs w:val="20"/>
        </w:rPr>
      </w:pPr>
    </w:p>
    <w:p w:rsidR="00221EB8" w:rsidRPr="00221EB8" w:rsidRDefault="00221EB8" w:rsidP="00221EB8">
      <w:pPr>
        <w:autoSpaceDE w:val="0"/>
        <w:autoSpaceDN w:val="0"/>
        <w:adjustRightInd w:val="0"/>
        <w:ind w:firstLine="540"/>
        <w:jc w:val="center"/>
        <w:outlineLvl w:val="0"/>
        <w:rPr>
          <w:sz w:val="20"/>
          <w:szCs w:val="20"/>
        </w:rPr>
      </w:pPr>
      <w:r w:rsidRPr="00221EB8">
        <w:rPr>
          <w:sz w:val="20"/>
          <w:szCs w:val="20"/>
        </w:rPr>
        <w:t>3. ФИНАНСОВОЕ ОБЕСПЕЧЕНИЕ ПОЛНОМОЧИЙ ПОСЕЛЕНИЯ В ОБЛАСТИ КУЛЬТУРЫ</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3.1. Финансовое обеспечение полномочий, указанных в </w:t>
      </w:r>
      <w:hyperlink r:id="rId19" w:history="1">
        <w:r w:rsidRPr="00221EB8">
          <w:rPr>
            <w:color w:val="0000FF"/>
            <w:sz w:val="20"/>
            <w:szCs w:val="20"/>
          </w:rPr>
          <w:t>разделе</w:t>
        </w:r>
      </w:hyperlink>
      <w:r w:rsidRPr="00221EB8">
        <w:rPr>
          <w:sz w:val="20"/>
          <w:szCs w:val="20"/>
        </w:rPr>
        <w:t xml:space="preserve"> 1 настоящего Соглашения,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«Подгорнское сельское поселение» на очередной финансовый год в сумме 6 719 000 (Шесть миллионов семьсот девятнадцать тысяч) рублей.</w:t>
      </w:r>
    </w:p>
    <w:p w:rsidR="00221EB8" w:rsidRPr="00221EB8" w:rsidRDefault="00221EB8" w:rsidP="00221EB8">
      <w:pPr>
        <w:autoSpaceDE w:val="0"/>
        <w:autoSpaceDN w:val="0"/>
        <w:adjustRightInd w:val="0"/>
        <w:ind w:firstLine="540"/>
        <w:jc w:val="both"/>
        <w:rPr>
          <w:sz w:val="20"/>
          <w:szCs w:val="20"/>
        </w:rPr>
      </w:pPr>
      <w:r w:rsidRPr="00221EB8">
        <w:rPr>
          <w:sz w:val="20"/>
          <w:szCs w:val="20"/>
        </w:rPr>
        <w:t>Главный администратор доходов бюджета муниципального образования «Чаинский район», осуществляющий администрирование доходов местного бюджета от предоставления иного межбюджетного трансферта: Муниципальное учреждение «Отдел по культуре, молодежной политике и спорту Администрации Чаинского района Томской области». Код администратора доходов 904.</w:t>
      </w:r>
    </w:p>
    <w:p w:rsidR="00221EB8" w:rsidRPr="00221EB8" w:rsidRDefault="00221EB8" w:rsidP="00221EB8">
      <w:pPr>
        <w:autoSpaceDE w:val="0"/>
        <w:autoSpaceDN w:val="0"/>
        <w:adjustRightInd w:val="0"/>
        <w:jc w:val="both"/>
        <w:rPr>
          <w:sz w:val="20"/>
          <w:szCs w:val="20"/>
        </w:rPr>
      </w:pPr>
      <w:r w:rsidRPr="00221EB8">
        <w:rPr>
          <w:sz w:val="20"/>
          <w:szCs w:val="20"/>
        </w:rPr>
        <w:t xml:space="preserve">      3.2.  Иные межбюджетные трансферты бюджету муниципального образования «Чаинский район» перечисляются </w:t>
      </w:r>
      <w:r w:rsidRPr="00221EB8">
        <w:rPr>
          <w:sz w:val="20"/>
          <w:szCs w:val="20"/>
          <w:u w:val="single"/>
        </w:rPr>
        <w:t>ежемесячно</w:t>
      </w:r>
      <w:r w:rsidRPr="00221EB8">
        <w:rPr>
          <w:sz w:val="20"/>
          <w:szCs w:val="20"/>
        </w:rPr>
        <w:t xml:space="preserve"> в соответствии со сводной бюджетной росписью по следующим реквизитам: </w:t>
      </w:r>
    </w:p>
    <w:p w:rsidR="00221EB8" w:rsidRPr="00221EB8" w:rsidRDefault="00221EB8" w:rsidP="00221EB8">
      <w:pPr>
        <w:ind w:firstLine="720"/>
        <w:jc w:val="both"/>
        <w:rPr>
          <w:sz w:val="20"/>
          <w:szCs w:val="20"/>
        </w:rPr>
      </w:pPr>
      <w:r w:rsidRPr="00221EB8">
        <w:rPr>
          <w:sz w:val="20"/>
          <w:szCs w:val="20"/>
        </w:rPr>
        <w:t>ИНН 7015000856</w:t>
      </w:r>
    </w:p>
    <w:p w:rsidR="00221EB8" w:rsidRPr="00221EB8" w:rsidRDefault="00221EB8" w:rsidP="00221EB8">
      <w:pPr>
        <w:ind w:firstLine="720"/>
        <w:jc w:val="both"/>
        <w:rPr>
          <w:sz w:val="20"/>
          <w:szCs w:val="20"/>
        </w:rPr>
      </w:pPr>
      <w:r w:rsidRPr="00221EB8">
        <w:rPr>
          <w:sz w:val="20"/>
          <w:szCs w:val="20"/>
        </w:rPr>
        <w:t>КПП 701501001</w:t>
      </w:r>
    </w:p>
    <w:p w:rsidR="00221EB8" w:rsidRPr="00221EB8" w:rsidRDefault="00221EB8" w:rsidP="00221EB8">
      <w:pPr>
        <w:ind w:firstLine="720"/>
        <w:jc w:val="both"/>
        <w:rPr>
          <w:sz w:val="20"/>
          <w:szCs w:val="20"/>
        </w:rPr>
      </w:pPr>
      <w:r w:rsidRPr="00221EB8">
        <w:rPr>
          <w:sz w:val="20"/>
          <w:szCs w:val="20"/>
        </w:rPr>
        <w:t>ОКТМО 69656450</w:t>
      </w:r>
    </w:p>
    <w:p w:rsidR="00221EB8" w:rsidRPr="00221EB8" w:rsidRDefault="00221EB8" w:rsidP="00221EB8">
      <w:pPr>
        <w:ind w:firstLine="720"/>
        <w:jc w:val="both"/>
        <w:rPr>
          <w:sz w:val="20"/>
          <w:szCs w:val="20"/>
        </w:rPr>
      </w:pPr>
      <w:r w:rsidRPr="00221EB8">
        <w:rPr>
          <w:sz w:val="20"/>
          <w:szCs w:val="20"/>
        </w:rPr>
        <w:t>УФК по Томской области (Отдел культуры Чаинского района)</w:t>
      </w:r>
    </w:p>
    <w:p w:rsidR="00221EB8" w:rsidRPr="00221EB8" w:rsidRDefault="00221EB8" w:rsidP="00221EB8">
      <w:pPr>
        <w:ind w:firstLine="720"/>
        <w:jc w:val="both"/>
        <w:rPr>
          <w:sz w:val="20"/>
          <w:szCs w:val="20"/>
        </w:rPr>
      </w:pPr>
      <w:r w:rsidRPr="00221EB8">
        <w:rPr>
          <w:sz w:val="20"/>
          <w:szCs w:val="20"/>
        </w:rPr>
        <w:t>р/с 40101810900000010007</w:t>
      </w:r>
    </w:p>
    <w:p w:rsidR="00221EB8" w:rsidRPr="00221EB8" w:rsidRDefault="00221EB8" w:rsidP="00221EB8">
      <w:pPr>
        <w:ind w:firstLine="720"/>
        <w:jc w:val="both"/>
        <w:rPr>
          <w:sz w:val="20"/>
          <w:szCs w:val="20"/>
        </w:rPr>
      </w:pPr>
      <w:r w:rsidRPr="00221EB8">
        <w:rPr>
          <w:sz w:val="20"/>
          <w:szCs w:val="20"/>
        </w:rPr>
        <w:t>в Отделение Томск г.Томск, БИК 046902001</w:t>
      </w:r>
    </w:p>
    <w:p w:rsidR="00221EB8" w:rsidRPr="00221EB8" w:rsidRDefault="00221EB8" w:rsidP="00221EB8">
      <w:pPr>
        <w:ind w:firstLine="720"/>
        <w:jc w:val="both"/>
        <w:rPr>
          <w:sz w:val="20"/>
          <w:szCs w:val="20"/>
        </w:rPr>
      </w:pPr>
      <w:r w:rsidRPr="00221EB8">
        <w:rPr>
          <w:sz w:val="20"/>
          <w:szCs w:val="20"/>
        </w:rPr>
        <w:t>КБК 904 202 40014 05 0000 151</w:t>
      </w:r>
    </w:p>
    <w:p w:rsidR="00221EB8" w:rsidRPr="00221EB8" w:rsidRDefault="00221EB8" w:rsidP="00221EB8">
      <w:pPr>
        <w:autoSpaceDE w:val="0"/>
        <w:autoSpaceDN w:val="0"/>
        <w:adjustRightInd w:val="0"/>
        <w:ind w:firstLine="540"/>
        <w:jc w:val="both"/>
        <w:rPr>
          <w:sz w:val="20"/>
          <w:szCs w:val="20"/>
        </w:rPr>
      </w:pPr>
      <w:r w:rsidRPr="00221EB8">
        <w:rPr>
          <w:sz w:val="20"/>
          <w:szCs w:val="20"/>
        </w:rPr>
        <w:t>В назначении платежа указать л/с 04653007100.</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3.3. Общий объем иных межбюджетных трансфертов, предоставляемых бюджету муниципального образования «Чаинский район» из бюджета муниципального образования «Подгорнское сельское поселение» для осуществления переданных полномочий в области культуры, определяется в соответствии с </w:t>
      </w:r>
      <w:hyperlink r:id="rId20" w:history="1">
        <w:r w:rsidRPr="00221EB8">
          <w:rPr>
            <w:color w:val="0000FF"/>
            <w:sz w:val="20"/>
            <w:szCs w:val="20"/>
          </w:rPr>
          <w:t>Методикой</w:t>
        </w:r>
      </w:hyperlink>
      <w:r w:rsidRPr="00221EB8">
        <w:rPr>
          <w:sz w:val="20"/>
          <w:szCs w:val="20"/>
        </w:rPr>
        <w:t xml:space="preserve"> согласно приложению к настоящему Соглашению.</w:t>
      </w:r>
    </w:p>
    <w:p w:rsidR="00221EB8" w:rsidRPr="00221EB8" w:rsidRDefault="00221EB8" w:rsidP="00221EB8">
      <w:pPr>
        <w:autoSpaceDE w:val="0"/>
        <w:autoSpaceDN w:val="0"/>
        <w:adjustRightInd w:val="0"/>
        <w:ind w:firstLine="540"/>
        <w:jc w:val="both"/>
        <w:rPr>
          <w:sz w:val="20"/>
          <w:szCs w:val="20"/>
        </w:rPr>
      </w:pPr>
      <w:r w:rsidRPr="00221EB8">
        <w:rPr>
          <w:sz w:val="20"/>
          <w:szCs w:val="20"/>
        </w:rPr>
        <w:t>3.4. Сроки передачи иных межбюджетных трансфертов:</w:t>
      </w:r>
    </w:p>
    <w:p w:rsidR="00221EB8" w:rsidRPr="00221EB8" w:rsidRDefault="00221EB8" w:rsidP="00221EB8">
      <w:pPr>
        <w:autoSpaceDE w:val="0"/>
        <w:autoSpaceDN w:val="0"/>
        <w:adjustRightInd w:val="0"/>
        <w:ind w:firstLine="540"/>
        <w:jc w:val="both"/>
        <w:rPr>
          <w:sz w:val="20"/>
          <w:szCs w:val="20"/>
        </w:rPr>
      </w:pPr>
      <w:r w:rsidRPr="00221EB8">
        <w:rPr>
          <w:sz w:val="20"/>
          <w:szCs w:val="20"/>
        </w:rPr>
        <w:t>- ежемесячно, до 05 числа месяца и 15 числа месяца.</w:t>
      </w:r>
    </w:p>
    <w:p w:rsidR="00221EB8" w:rsidRPr="00221EB8" w:rsidRDefault="00221EB8" w:rsidP="00221EB8">
      <w:pPr>
        <w:autoSpaceDE w:val="0"/>
        <w:autoSpaceDN w:val="0"/>
        <w:adjustRightInd w:val="0"/>
        <w:ind w:firstLine="540"/>
        <w:jc w:val="both"/>
        <w:rPr>
          <w:sz w:val="20"/>
          <w:szCs w:val="20"/>
        </w:rPr>
      </w:pPr>
      <w:r w:rsidRPr="00221EB8">
        <w:rPr>
          <w:sz w:val="20"/>
          <w:szCs w:val="20"/>
        </w:rPr>
        <w:t>3.5. Переданные Администрацией поселения Администрации района иные межбюджетные трансферты расходуются в соответствии с бюджетной росписью.</w:t>
      </w:r>
    </w:p>
    <w:p w:rsidR="00221EB8" w:rsidRPr="00221EB8" w:rsidRDefault="00221EB8" w:rsidP="00221EB8">
      <w:pPr>
        <w:autoSpaceDE w:val="0"/>
        <w:autoSpaceDN w:val="0"/>
        <w:adjustRightInd w:val="0"/>
        <w:ind w:firstLine="540"/>
        <w:jc w:val="both"/>
        <w:rPr>
          <w:sz w:val="20"/>
          <w:szCs w:val="20"/>
        </w:rPr>
      </w:pPr>
      <w:r w:rsidRPr="00221EB8">
        <w:rPr>
          <w:sz w:val="20"/>
          <w:szCs w:val="20"/>
        </w:rPr>
        <w:t>3.6. Иные межбюджетные трансферты, не использованные по состоянию на 01 января текущего финансового года, подлежат возврату в доход бюджета поселения, из которого они были ранее предоставлены, в течении первых 15 рабочих дней текущего финансового года.</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center"/>
        <w:outlineLvl w:val="0"/>
        <w:rPr>
          <w:sz w:val="20"/>
          <w:szCs w:val="20"/>
        </w:rPr>
      </w:pPr>
      <w:r w:rsidRPr="00221EB8">
        <w:rPr>
          <w:sz w:val="20"/>
          <w:szCs w:val="20"/>
        </w:rPr>
        <w:t>4. ПЕРЕДАЧА МАТЕРИАЛЬНЫХ РЕСУРСОВ, НЕОБХОДИМЫХ ДЛЯ ОСУЩЕСТВЛЕНИЯ ОРГАНАМИ МЕСТНОГО САМОУПРАВЛЕНИЯ ЧАИНСКОГО РАЙОНА ПЕРЕДАННЫХ ПОЛНОМОЧИЙ В ОБЛАСТИ КУЛЬТУРЫ</w:t>
      </w:r>
    </w:p>
    <w:p w:rsidR="00221EB8" w:rsidRPr="00221EB8" w:rsidRDefault="00221EB8" w:rsidP="00221EB8">
      <w:pPr>
        <w:autoSpaceDE w:val="0"/>
        <w:autoSpaceDN w:val="0"/>
        <w:adjustRightInd w:val="0"/>
        <w:ind w:firstLine="540"/>
        <w:jc w:val="both"/>
        <w:rPr>
          <w:sz w:val="20"/>
          <w:szCs w:val="20"/>
        </w:rPr>
      </w:pPr>
      <w:r w:rsidRPr="00221EB8">
        <w:rPr>
          <w:sz w:val="20"/>
          <w:szCs w:val="20"/>
        </w:rPr>
        <w:lastRenderedPageBreak/>
        <w:t>4.1. Материальные ресурсы, в том числе технические средства и иные основные средства, передаются Администрацией Подгорнского сельского поселения в собственность муниципального образования «Чаинский район» и используются для осуществления им переданных полномочий в сфере культуры.</w:t>
      </w:r>
    </w:p>
    <w:p w:rsidR="00221EB8" w:rsidRPr="00221EB8" w:rsidRDefault="00221EB8" w:rsidP="00221EB8">
      <w:pPr>
        <w:autoSpaceDE w:val="0"/>
        <w:autoSpaceDN w:val="0"/>
        <w:adjustRightInd w:val="0"/>
        <w:ind w:firstLine="540"/>
        <w:jc w:val="both"/>
        <w:rPr>
          <w:sz w:val="20"/>
          <w:szCs w:val="20"/>
        </w:rPr>
      </w:pPr>
      <w:r w:rsidRPr="00221EB8">
        <w:rPr>
          <w:sz w:val="20"/>
          <w:szCs w:val="20"/>
        </w:rPr>
        <w:t>4.2. Перечень материальных ресурсов, передаваемых в собственность муниципального образования «Чаинский район» определяется Администрацией Подгорнского сельского поселения и передается по акту приема-передачи имущества.</w:t>
      </w:r>
    </w:p>
    <w:p w:rsidR="00221EB8" w:rsidRPr="00221EB8" w:rsidRDefault="00221EB8" w:rsidP="00221EB8">
      <w:pPr>
        <w:autoSpaceDE w:val="0"/>
        <w:autoSpaceDN w:val="0"/>
        <w:adjustRightInd w:val="0"/>
        <w:ind w:firstLine="540"/>
        <w:jc w:val="both"/>
        <w:rPr>
          <w:sz w:val="20"/>
          <w:szCs w:val="20"/>
        </w:rPr>
      </w:pPr>
      <w:r w:rsidRPr="00221EB8">
        <w:rPr>
          <w:sz w:val="20"/>
          <w:szCs w:val="20"/>
        </w:rPr>
        <w:t>4.3. Органам местного самоуправления Администрации района запрещается использование материальных ресурсов, полученных для осуществления переданных полномочий, на иные цели.</w:t>
      </w:r>
    </w:p>
    <w:p w:rsidR="00221EB8" w:rsidRPr="00221EB8" w:rsidRDefault="00221EB8" w:rsidP="00221EB8">
      <w:pPr>
        <w:tabs>
          <w:tab w:val="left" w:pos="6705"/>
        </w:tabs>
        <w:autoSpaceDE w:val="0"/>
        <w:autoSpaceDN w:val="0"/>
        <w:adjustRightInd w:val="0"/>
        <w:ind w:firstLine="540"/>
        <w:jc w:val="both"/>
        <w:rPr>
          <w:sz w:val="20"/>
          <w:szCs w:val="20"/>
        </w:rPr>
      </w:pPr>
      <w:r>
        <w:rPr>
          <w:sz w:val="20"/>
          <w:szCs w:val="20"/>
        </w:rPr>
        <w:tab/>
      </w:r>
    </w:p>
    <w:p w:rsidR="00221EB8" w:rsidRPr="00221EB8" w:rsidRDefault="00221EB8" w:rsidP="00221EB8">
      <w:pPr>
        <w:autoSpaceDE w:val="0"/>
        <w:autoSpaceDN w:val="0"/>
        <w:adjustRightInd w:val="0"/>
        <w:jc w:val="center"/>
        <w:rPr>
          <w:sz w:val="20"/>
          <w:szCs w:val="20"/>
        </w:rPr>
      </w:pPr>
      <w:r w:rsidRPr="00221EB8">
        <w:rPr>
          <w:sz w:val="20"/>
          <w:szCs w:val="20"/>
        </w:rPr>
        <w:t>5. ОТВЕТСТВЕННОСТЬ СТОРОН</w:t>
      </w:r>
    </w:p>
    <w:p w:rsidR="00221EB8" w:rsidRPr="00221EB8" w:rsidRDefault="00221EB8" w:rsidP="00221EB8">
      <w:pPr>
        <w:autoSpaceDE w:val="0"/>
        <w:autoSpaceDN w:val="0"/>
        <w:adjustRightInd w:val="0"/>
        <w:ind w:firstLine="540"/>
        <w:jc w:val="both"/>
        <w:rPr>
          <w:sz w:val="20"/>
          <w:szCs w:val="20"/>
        </w:rPr>
      </w:pPr>
      <w:r w:rsidRPr="00221EB8">
        <w:rPr>
          <w:sz w:val="20"/>
          <w:szCs w:val="20"/>
        </w:rPr>
        <w:t>5.1.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кассовых расходов, подтвержденных документально, в срок не позднее 30 (тридцати) календарных дней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 выделяемых из бюджета поселения на осуществление указанных полномочий.</w:t>
      </w:r>
    </w:p>
    <w:p w:rsidR="00221EB8" w:rsidRPr="00221EB8" w:rsidRDefault="00221EB8" w:rsidP="00221EB8">
      <w:pPr>
        <w:autoSpaceDE w:val="0"/>
        <w:autoSpaceDN w:val="0"/>
        <w:adjustRightInd w:val="0"/>
        <w:ind w:firstLine="540"/>
        <w:jc w:val="both"/>
        <w:rPr>
          <w:sz w:val="20"/>
          <w:szCs w:val="20"/>
        </w:rPr>
      </w:pPr>
      <w:r w:rsidRPr="00221EB8">
        <w:rPr>
          <w:sz w:val="20"/>
          <w:szCs w:val="20"/>
        </w:rPr>
        <w:t>5.2.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221EB8" w:rsidRPr="00221EB8" w:rsidRDefault="00221EB8" w:rsidP="00221EB8">
      <w:pPr>
        <w:autoSpaceDE w:val="0"/>
        <w:autoSpaceDN w:val="0"/>
        <w:adjustRightInd w:val="0"/>
        <w:ind w:firstLine="540"/>
        <w:jc w:val="both"/>
        <w:rPr>
          <w:sz w:val="20"/>
          <w:szCs w:val="20"/>
        </w:rPr>
      </w:pPr>
      <w:r w:rsidRPr="00221EB8">
        <w:rPr>
          <w:sz w:val="20"/>
          <w:szCs w:val="20"/>
        </w:rPr>
        <w:t>5.3.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jc w:val="center"/>
        <w:rPr>
          <w:sz w:val="20"/>
          <w:szCs w:val="20"/>
        </w:rPr>
      </w:pPr>
      <w:r w:rsidRPr="00221EB8">
        <w:rPr>
          <w:sz w:val="20"/>
          <w:szCs w:val="20"/>
        </w:rPr>
        <w:t>6. СРОК ДЕЙСТВИЯ, ОСНОВАНИЯ И ПОРЯДОК ПРЕКРАЩЕНИЯ</w:t>
      </w:r>
    </w:p>
    <w:p w:rsidR="00221EB8" w:rsidRPr="00221EB8" w:rsidRDefault="00221EB8" w:rsidP="00221EB8">
      <w:pPr>
        <w:autoSpaceDE w:val="0"/>
        <w:autoSpaceDN w:val="0"/>
        <w:adjustRightInd w:val="0"/>
        <w:jc w:val="center"/>
        <w:rPr>
          <w:sz w:val="20"/>
          <w:szCs w:val="20"/>
        </w:rPr>
      </w:pPr>
      <w:r w:rsidRPr="00221EB8">
        <w:rPr>
          <w:sz w:val="20"/>
          <w:szCs w:val="20"/>
        </w:rPr>
        <w:t>ДЕЙСТВИЯ СОГЛАШЕНИЯ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6.1. Настоящее Соглашение вступает в силу с 01 января 2021 года и действует до 31 декабря 2021 года включительно.</w:t>
      </w:r>
    </w:p>
    <w:p w:rsidR="00221EB8" w:rsidRPr="00221EB8" w:rsidRDefault="00221EB8" w:rsidP="00221EB8">
      <w:pPr>
        <w:autoSpaceDE w:val="0"/>
        <w:autoSpaceDN w:val="0"/>
        <w:adjustRightInd w:val="0"/>
        <w:ind w:firstLine="540"/>
        <w:jc w:val="both"/>
        <w:rPr>
          <w:sz w:val="20"/>
          <w:szCs w:val="20"/>
        </w:rPr>
      </w:pPr>
      <w:r w:rsidRPr="00221EB8">
        <w:rPr>
          <w:sz w:val="20"/>
          <w:szCs w:val="20"/>
        </w:rPr>
        <w:t>6.2.  Действие настоящего Соглашения может быть прекращено досрочно:</w:t>
      </w:r>
    </w:p>
    <w:p w:rsidR="00221EB8" w:rsidRPr="00221EB8" w:rsidRDefault="00221EB8" w:rsidP="00221EB8">
      <w:pPr>
        <w:autoSpaceDE w:val="0"/>
        <w:autoSpaceDN w:val="0"/>
        <w:adjustRightInd w:val="0"/>
        <w:ind w:firstLine="540"/>
        <w:jc w:val="both"/>
        <w:rPr>
          <w:sz w:val="20"/>
          <w:szCs w:val="20"/>
        </w:rPr>
      </w:pPr>
      <w:r w:rsidRPr="00221EB8">
        <w:rPr>
          <w:sz w:val="20"/>
          <w:szCs w:val="20"/>
        </w:rPr>
        <w:t>6.2.1. По соглашению Сторон.</w:t>
      </w:r>
    </w:p>
    <w:p w:rsidR="00221EB8" w:rsidRPr="00221EB8" w:rsidRDefault="00221EB8" w:rsidP="00221EB8">
      <w:pPr>
        <w:autoSpaceDE w:val="0"/>
        <w:autoSpaceDN w:val="0"/>
        <w:adjustRightInd w:val="0"/>
        <w:ind w:firstLine="540"/>
        <w:jc w:val="both"/>
        <w:rPr>
          <w:sz w:val="20"/>
          <w:szCs w:val="20"/>
        </w:rPr>
      </w:pPr>
      <w:r w:rsidRPr="00221EB8">
        <w:rPr>
          <w:sz w:val="20"/>
          <w:szCs w:val="20"/>
        </w:rPr>
        <w:t>6.2.2. По инициативе одной из сторон при условии:</w:t>
      </w:r>
    </w:p>
    <w:p w:rsidR="00221EB8" w:rsidRPr="00221EB8" w:rsidRDefault="00221EB8" w:rsidP="00221EB8">
      <w:pPr>
        <w:autoSpaceDE w:val="0"/>
        <w:autoSpaceDN w:val="0"/>
        <w:adjustRightInd w:val="0"/>
        <w:ind w:firstLine="540"/>
        <w:jc w:val="both"/>
        <w:rPr>
          <w:sz w:val="20"/>
          <w:szCs w:val="20"/>
        </w:rPr>
      </w:pPr>
      <w:r w:rsidRPr="00221EB8">
        <w:rPr>
          <w:sz w:val="20"/>
          <w:szCs w:val="20"/>
        </w:rPr>
        <w:t>- невозможности выполнения переданных полномочий по причинам, не зависящим от органов местного самоуправления;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 признания судом недействующими актов органов местного самоуправления, связанных с реализацией переданных полномочий;</w:t>
      </w:r>
    </w:p>
    <w:p w:rsidR="00221EB8" w:rsidRPr="00221EB8" w:rsidRDefault="00221EB8" w:rsidP="00221EB8">
      <w:pPr>
        <w:autoSpaceDE w:val="0"/>
        <w:autoSpaceDN w:val="0"/>
        <w:adjustRightInd w:val="0"/>
        <w:ind w:firstLine="540"/>
        <w:jc w:val="both"/>
        <w:rPr>
          <w:sz w:val="20"/>
          <w:szCs w:val="20"/>
        </w:rPr>
      </w:pPr>
      <w:r w:rsidRPr="00221EB8">
        <w:rPr>
          <w:sz w:val="20"/>
          <w:szCs w:val="20"/>
        </w:rPr>
        <w:t>- выявления нецелевого использования денежных средств, предоставленных для осуществления переданных полномочий;</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 нарушения </w:t>
      </w:r>
      <w:hyperlink r:id="rId21" w:history="1">
        <w:r w:rsidRPr="00221EB8">
          <w:rPr>
            <w:color w:val="0000FF"/>
            <w:sz w:val="20"/>
            <w:szCs w:val="20"/>
          </w:rPr>
          <w:t>Конституции</w:t>
        </w:r>
      </w:hyperlink>
      <w:r w:rsidRPr="00221EB8">
        <w:rPr>
          <w:sz w:val="20"/>
          <w:szCs w:val="20"/>
        </w:rPr>
        <w:t xml:space="preserve"> Российской Федерации, федеральных законов, иных нормативных правовых актов, установленного соответствующим судом.</w:t>
      </w:r>
    </w:p>
    <w:p w:rsidR="00221EB8" w:rsidRPr="00221EB8" w:rsidRDefault="00221EB8" w:rsidP="00221EB8">
      <w:pPr>
        <w:autoSpaceDE w:val="0"/>
        <w:autoSpaceDN w:val="0"/>
        <w:adjustRightInd w:val="0"/>
        <w:ind w:firstLine="540"/>
        <w:jc w:val="both"/>
        <w:rPr>
          <w:sz w:val="20"/>
          <w:szCs w:val="20"/>
        </w:rPr>
      </w:pPr>
      <w:r w:rsidRPr="00221EB8">
        <w:rPr>
          <w:sz w:val="20"/>
          <w:szCs w:val="20"/>
        </w:rPr>
        <w:t>6.3. Прекращение осуществления переданных полномочий производится путем принятия Советом Подгорнского сельского поселения соответствующего решения.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6.4. При прекращении исполнения органами местного самоуправления Чаинского района переданных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w:t>
      </w:r>
    </w:p>
    <w:p w:rsidR="00221EB8" w:rsidRPr="00221EB8" w:rsidRDefault="00221EB8" w:rsidP="00221EB8">
      <w:pPr>
        <w:autoSpaceDE w:val="0"/>
        <w:autoSpaceDN w:val="0"/>
        <w:adjustRightInd w:val="0"/>
        <w:ind w:firstLine="540"/>
        <w:jc w:val="both"/>
        <w:rPr>
          <w:sz w:val="20"/>
          <w:szCs w:val="20"/>
        </w:rPr>
      </w:pPr>
      <w:r w:rsidRPr="00221EB8">
        <w:rPr>
          <w:sz w:val="20"/>
          <w:szCs w:val="20"/>
        </w:rPr>
        <w:t>6.5. Уведомление о расторжении настоящего Соглашения в одностороннем порядке по инициативе одной из сторон направляется второй стороне не менее чем за 20 календарных дней.</w:t>
      </w:r>
    </w:p>
    <w:p w:rsidR="00221EB8" w:rsidRDefault="00221EB8" w:rsidP="00221EB8">
      <w:pPr>
        <w:autoSpaceDE w:val="0"/>
        <w:autoSpaceDN w:val="0"/>
        <w:adjustRightInd w:val="0"/>
        <w:jc w:val="center"/>
        <w:rPr>
          <w:sz w:val="20"/>
          <w:szCs w:val="20"/>
        </w:rPr>
      </w:pPr>
    </w:p>
    <w:p w:rsidR="00221EB8" w:rsidRPr="00221EB8" w:rsidRDefault="00221EB8" w:rsidP="00221EB8">
      <w:pPr>
        <w:autoSpaceDE w:val="0"/>
        <w:autoSpaceDN w:val="0"/>
        <w:adjustRightInd w:val="0"/>
        <w:jc w:val="center"/>
        <w:rPr>
          <w:sz w:val="20"/>
          <w:szCs w:val="20"/>
        </w:rPr>
      </w:pPr>
      <w:r w:rsidRPr="00221EB8">
        <w:rPr>
          <w:sz w:val="20"/>
          <w:szCs w:val="20"/>
        </w:rPr>
        <w:t>7. ЗАКЛЮЧИТЕЛЬНЫЕ ПОЛОЖЕНИЯ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7.1. Настоящее Соглашение составлено в двух экземплярах, имеющих одинаковую юридическую силу, по одному для каждой из Сторон.</w:t>
      </w:r>
    </w:p>
    <w:p w:rsidR="00221EB8" w:rsidRPr="00221EB8" w:rsidRDefault="00221EB8" w:rsidP="00221EB8">
      <w:pPr>
        <w:autoSpaceDE w:val="0"/>
        <w:autoSpaceDN w:val="0"/>
        <w:adjustRightInd w:val="0"/>
        <w:ind w:firstLine="540"/>
        <w:jc w:val="both"/>
        <w:rPr>
          <w:sz w:val="20"/>
          <w:szCs w:val="20"/>
        </w:rPr>
      </w:pPr>
      <w:r w:rsidRPr="00221EB8">
        <w:rPr>
          <w:sz w:val="20"/>
          <w:szCs w:val="20"/>
        </w:rPr>
        <w:t>7.2.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221EB8" w:rsidRPr="00221EB8" w:rsidRDefault="00221EB8" w:rsidP="00221EB8">
      <w:pPr>
        <w:autoSpaceDE w:val="0"/>
        <w:autoSpaceDN w:val="0"/>
        <w:adjustRightInd w:val="0"/>
        <w:ind w:firstLine="540"/>
        <w:jc w:val="both"/>
        <w:rPr>
          <w:sz w:val="20"/>
          <w:szCs w:val="20"/>
        </w:rPr>
      </w:pPr>
      <w:r w:rsidRPr="00221EB8">
        <w:rPr>
          <w:sz w:val="20"/>
          <w:szCs w:val="20"/>
        </w:rPr>
        <w:t>7.3. По вопросам, не урегулированным настоящим Соглашением, Стороны руководствуются действующим законодательством.</w:t>
      </w:r>
    </w:p>
    <w:p w:rsidR="00221EB8" w:rsidRPr="00221EB8" w:rsidRDefault="00221EB8" w:rsidP="00221EB8">
      <w:pPr>
        <w:autoSpaceDE w:val="0"/>
        <w:autoSpaceDN w:val="0"/>
        <w:adjustRightInd w:val="0"/>
        <w:ind w:firstLine="540"/>
        <w:jc w:val="both"/>
        <w:rPr>
          <w:sz w:val="20"/>
          <w:szCs w:val="20"/>
        </w:rPr>
      </w:pPr>
      <w:r w:rsidRPr="00221EB8">
        <w:rPr>
          <w:sz w:val="20"/>
          <w:szCs w:val="20"/>
        </w:rPr>
        <w:t>7.4. Споры, связанные с исполнением настоящего Соглашения, разрешаются путем проведения переговоров или в судебном порядке.</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jc w:val="center"/>
        <w:rPr>
          <w:sz w:val="20"/>
          <w:szCs w:val="20"/>
        </w:rPr>
      </w:pPr>
      <w:r w:rsidRPr="00221EB8">
        <w:rPr>
          <w:sz w:val="20"/>
          <w:szCs w:val="20"/>
        </w:rPr>
        <w:t>8. РЕКВИЗИТЫ И ПОДПИСИ СТОРОН</w:t>
      </w:r>
    </w:p>
    <w:p w:rsidR="00221EB8" w:rsidRPr="00221EB8" w:rsidRDefault="00221EB8" w:rsidP="00221EB8">
      <w:pPr>
        <w:autoSpaceDE w:val="0"/>
        <w:autoSpaceDN w:val="0"/>
        <w:adjustRightInd w:val="0"/>
        <w:jc w:val="both"/>
        <w:rPr>
          <w:sz w:val="20"/>
          <w:szCs w:val="20"/>
        </w:rPr>
      </w:pPr>
    </w:p>
    <w:tbl>
      <w:tblPr>
        <w:tblW w:w="0" w:type="auto"/>
        <w:tblLook w:val="01E0" w:firstRow="1" w:lastRow="1" w:firstColumn="1" w:lastColumn="1" w:noHBand="0" w:noVBand="0"/>
      </w:tblPr>
      <w:tblGrid>
        <w:gridCol w:w="4757"/>
        <w:gridCol w:w="4813"/>
      </w:tblGrid>
      <w:tr w:rsidR="00221EB8" w:rsidRPr="00221EB8" w:rsidTr="002F6CFD">
        <w:tc>
          <w:tcPr>
            <w:tcW w:w="5068"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Администрация Подгорнского сельского поселения</w:t>
            </w:r>
          </w:p>
          <w:p w:rsidR="00221EB8" w:rsidRPr="00221EB8" w:rsidRDefault="00221EB8" w:rsidP="00221EB8">
            <w:pPr>
              <w:autoSpaceDE w:val="0"/>
              <w:autoSpaceDN w:val="0"/>
              <w:adjustRightInd w:val="0"/>
              <w:rPr>
                <w:sz w:val="20"/>
                <w:szCs w:val="20"/>
              </w:rPr>
            </w:pPr>
            <w:r w:rsidRPr="00221EB8">
              <w:rPr>
                <w:sz w:val="20"/>
                <w:szCs w:val="20"/>
              </w:rPr>
              <w:t>Томская область, Чаинский район</w:t>
            </w:r>
          </w:p>
          <w:p w:rsidR="00221EB8" w:rsidRPr="00221EB8" w:rsidRDefault="00221EB8" w:rsidP="00221EB8">
            <w:pPr>
              <w:autoSpaceDE w:val="0"/>
              <w:autoSpaceDN w:val="0"/>
              <w:adjustRightInd w:val="0"/>
              <w:rPr>
                <w:sz w:val="20"/>
                <w:szCs w:val="20"/>
              </w:rPr>
            </w:pPr>
            <w:r w:rsidRPr="00221EB8">
              <w:rPr>
                <w:sz w:val="20"/>
                <w:szCs w:val="20"/>
              </w:rPr>
              <w:t>с. Подгорное, ул. Ленинская, 4, стр.1</w:t>
            </w:r>
          </w:p>
          <w:p w:rsidR="00221EB8" w:rsidRPr="00221EB8" w:rsidRDefault="00221EB8" w:rsidP="00221EB8">
            <w:pPr>
              <w:autoSpaceDE w:val="0"/>
              <w:autoSpaceDN w:val="0"/>
              <w:adjustRightInd w:val="0"/>
              <w:rPr>
                <w:sz w:val="20"/>
                <w:szCs w:val="20"/>
              </w:rPr>
            </w:pPr>
            <w:r w:rsidRPr="00221EB8">
              <w:rPr>
                <w:sz w:val="20"/>
                <w:szCs w:val="20"/>
              </w:rPr>
              <w:lastRenderedPageBreak/>
              <w:t>ИНН 7015002638 КПП 701501001</w:t>
            </w:r>
          </w:p>
          <w:p w:rsidR="00221EB8" w:rsidRPr="00221EB8" w:rsidRDefault="00221EB8" w:rsidP="00221EB8">
            <w:pPr>
              <w:autoSpaceDE w:val="0"/>
              <w:autoSpaceDN w:val="0"/>
              <w:adjustRightInd w:val="0"/>
              <w:rPr>
                <w:sz w:val="20"/>
                <w:szCs w:val="20"/>
              </w:rPr>
            </w:pPr>
          </w:p>
          <w:p w:rsidR="00221EB8" w:rsidRPr="00221EB8" w:rsidRDefault="00221EB8" w:rsidP="00221EB8">
            <w:pPr>
              <w:autoSpaceDE w:val="0"/>
              <w:autoSpaceDN w:val="0"/>
              <w:adjustRightInd w:val="0"/>
              <w:rPr>
                <w:sz w:val="20"/>
                <w:szCs w:val="20"/>
              </w:rPr>
            </w:pPr>
            <w:r w:rsidRPr="00221EB8">
              <w:rPr>
                <w:sz w:val="20"/>
                <w:szCs w:val="20"/>
              </w:rPr>
              <w:t>Глава Подгорнского сельского поселения</w:t>
            </w:r>
          </w:p>
          <w:p w:rsidR="00221EB8" w:rsidRPr="00221EB8" w:rsidRDefault="00221EB8" w:rsidP="00221EB8">
            <w:pPr>
              <w:autoSpaceDE w:val="0"/>
              <w:autoSpaceDN w:val="0"/>
              <w:adjustRightInd w:val="0"/>
              <w:rPr>
                <w:sz w:val="20"/>
                <w:szCs w:val="20"/>
              </w:rPr>
            </w:pPr>
            <w:r w:rsidRPr="00221EB8">
              <w:rPr>
                <w:sz w:val="20"/>
                <w:szCs w:val="20"/>
              </w:rPr>
              <w:t>______________ (А.Н. Кондратенко)</w:t>
            </w:r>
          </w:p>
          <w:p w:rsidR="00221EB8" w:rsidRPr="00221EB8" w:rsidRDefault="00221EB8" w:rsidP="00221EB8">
            <w:pPr>
              <w:autoSpaceDE w:val="0"/>
              <w:autoSpaceDN w:val="0"/>
              <w:adjustRightInd w:val="0"/>
              <w:rPr>
                <w:sz w:val="20"/>
                <w:szCs w:val="20"/>
              </w:rPr>
            </w:pPr>
            <w:r w:rsidRPr="00221EB8">
              <w:rPr>
                <w:sz w:val="20"/>
                <w:szCs w:val="20"/>
              </w:rPr>
              <w:t>м.п.</w:t>
            </w:r>
          </w:p>
          <w:p w:rsidR="00221EB8" w:rsidRPr="00221EB8" w:rsidRDefault="00221EB8" w:rsidP="00221EB8">
            <w:pPr>
              <w:autoSpaceDE w:val="0"/>
              <w:autoSpaceDN w:val="0"/>
              <w:adjustRightInd w:val="0"/>
              <w:jc w:val="both"/>
              <w:rPr>
                <w:sz w:val="20"/>
                <w:szCs w:val="20"/>
              </w:rPr>
            </w:pPr>
            <w:r w:rsidRPr="00221EB8">
              <w:rPr>
                <w:sz w:val="20"/>
                <w:szCs w:val="20"/>
              </w:rPr>
              <w:t>«___» __________ «__»____20____ г.</w:t>
            </w:r>
          </w:p>
        </w:tc>
        <w:tc>
          <w:tcPr>
            <w:tcW w:w="5069" w:type="dxa"/>
            <w:shd w:val="clear" w:color="auto" w:fill="auto"/>
          </w:tcPr>
          <w:p w:rsidR="00221EB8" w:rsidRPr="00221EB8" w:rsidRDefault="00221EB8" w:rsidP="00221EB8">
            <w:pPr>
              <w:autoSpaceDE w:val="0"/>
              <w:autoSpaceDN w:val="0"/>
              <w:adjustRightInd w:val="0"/>
              <w:jc w:val="both"/>
              <w:rPr>
                <w:sz w:val="20"/>
                <w:szCs w:val="20"/>
              </w:rPr>
            </w:pPr>
            <w:r w:rsidRPr="00221EB8">
              <w:rPr>
                <w:sz w:val="20"/>
                <w:szCs w:val="20"/>
              </w:rPr>
              <w:lastRenderedPageBreak/>
              <w:t>Администрация  Чаинского района</w:t>
            </w:r>
          </w:p>
          <w:p w:rsidR="00221EB8" w:rsidRPr="00221EB8" w:rsidRDefault="00221EB8" w:rsidP="00221EB8">
            <w:pPr>
              <w:autoSpaceDE w:val="0"/>
              <w:autoSpaceDN w:val="0"/>
              <w:adjustRightInd w:val="0"/>
              <w:jc w:val="both"/>
              <w:rPr>
                <w:sz w:val="20"/>
                <w:szCs w:val="20"/>
              </w:rPr>
            </w:pPr>
            <w:r w:rsidRPr="00221EB8">
              <w:rPr>
                <w:sz w:val="20"/>
                <w:szCs w:val="20"/>
              </w:rPr>
              <w:t>Томская область, Чаинский район</w:t>
            </w:r>
          </w:p>
          <w:p w:rsidR="00221EB8" w:rsidRPr="00221EB8" w:rsidRDefault="00221EB8" w:rsidP="00221EB8">
            <w:pPr>
              <w:autoSpaceDE w:val="0"/>
              <w:autoSpaceDN w:val="0"/>
              <w:adjustRightInd w:val="0"/>
              <w:rPr>
                <w:sz w:val="20"/>
                <w:szCs w:val="20"/>
              </w:rPr>
            </w:pPr>
            <w:r w:rsidRPr="00221EB8">
              <w:rPr>
                <w:sz w:val="20"/>
                <w:szCs w:val="20"/>
              </w:rPr>
              <w:t>с. Подгорное, ул. Ленинская, 11</w:t>
            </w:r>
          </w:p>
          <w:p w:rsidR="00221EB8" w:rsidRPr="00221EB8" w:rsidRDefault="00221EB8" w:rsidP="00221EB8">
            <w:pPr>
              <w:autoSpaceDE w:val="0"/>
              <w:autoSpaceDN w:val="0"/>
              <w:adjustRightInd w:val="0"/>
              <w:rPr>
                <w:sz w:val="20"/>
                <w:szCs w:val="20"/>
              </w:rPr>
            </w:pPr>
            <w:r w:rsidRPr="00221EB8">
              <w:rPr>
                <w:sz w:val="20"/>
                <w:szCs w:val="20"/>
              </w:rPr>
              <w:lastRenderedPageBreak/>
              <w:t>ИНН 7015000944 КПП 701501001</w:t>
            </w:r>
          </w:p>
          <w:p w:rsidR="00221EB8" w:rsidRPr="00221EB8" w:rsidRDefault="00221EB8" w:rsidP="00221EB8">
            <w:pPr>
              <w:autoSpaceDE w:val="0"/>
              <w:autoSpaceDN w:val="0"/>
              <w:adjustRightInd w:val="0"/>
              <w:rPr>
                <w:sz w:val="20"/>
                <w:szCs w:val="20"/>
              </w:rPr>
            </w:pPr>
          </w:p>
          <w:p w:rsidR="00221EB8" w:rsidRPr="00221EB8" w:rsidRDefault="00221EB8" w:rsidP="00221EB8">
            <w:pPr>
              <w:autoSpaceDE w:val="0"/>
              <w:autoSpaceDN w:val="0"/>
              <w:adjustRightInd w:val="0"/>
              <w:rPr>
                <w:sz w:val="20"/>
                <w:szCs w:val="20"/>
              </w:rPr>
            </w:pPr>
            <w:r w:rsidRPr="00221EB8">
              <w:rPr>
                <w:sz w:val="20"/>
                <w:szCs w:val="20"/>
              </w:rPr>
              <w:t>Глава  Чаинского района</w:t>
            </w:r>
          </w:p>
          <w:p w:rsidR="00221EB8" w:rsidRPr="00221EB8" w:rsidRDefault="00221EB8" w:rsidP="00221EB8">
            <w:pPr>
              <w:autoSpaceDE w:val="0"/>
              <w:autoSpaceDN w:val="0"/>
              <w:adjustRightInd w:val="0"/>
              <w:rPr>
                <w:sz w:val="20"/>
                <w:szCs w:val="20"/>
              </w:rPr>
            </w:pPr>
            <w:r w:rsidRPr="00221EB8">
              <w:rPr>
                <w:sz w:val="20"/>
                <w:szCs w:val="20"/>
              </w:rPr>
              <w:t>______________ (В.Н. Столяров)</w:t>
            </w:r>
          </w:p>
          <w:p w:rsidR="00221EB8" w:rsidRPr="00221EB8" w:rsidRDefault="00221EB8" w:rsidP="00221EB8">
            <w:pPr>
              <w:autoSpaceDE w:val="0"/>
              <w:autoSpaceDN w:val="0"/>
              <w:adjustRightInd w:val="0"/>
              <w:rPr>
                <w:sz w:val="20"/>
                <w:szCs w:val="20"/>
              </w:rPr>
            </w:pPr>
            <w:r w:rsidRPr="00221EB8">
              <w:rPr>
                <w:sz w:val="20"/>
                <w:szCs w:val="20"/>
              </w:rPr>
              <w:t>м.п.</w:t>
            </w:r>
          </w:p>
          <w:p w:rsidR="00221EB8" w:rsidRPr="00221EB8" w:rsidRDefault="00221EB8" w:rsidP="00221EB8">
            <w:pPr>
              <w:autoSpaceDE w:val="0"/>
              <w:autoSpaceDN w:val="0"/>
              <w:adjustRightInd w:val="0"/>
              <w:jc w:val="both"/>
              <w:rPr>
                <w:sz w:val="20"/>
                <w:szCs w:val="20"/>
              </w:rPr>
            </w:pPr>
            <w:r w:rsidRPr="00221EB8">
              <w:rPr>
                <w:sz w:val="20"/>
                <w:szCs w:val="20"/>
              </w:rPr>
              <w:tab/>
            </w:r>
            <w:r w:rsidRPr="00221EB8">
              <w:rPr>
                <w:sz w:val="20"/>
                <w:szCs w:val="20"/>
              </w:rPr>
              <w:tab/>
              <w:t>«____»_______ 20____ г.</w:t>
            </w:r>
          </w:p>
        </w:tc>
      </w:tr>
    </w:tbl>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ind w:firstLine="540"/>
        <w:jc w:val="right"/>
        <w:rPr>
          <w:sz w:val="20"/>
          <w:szCs w:val="20"/>
        </w:rPr>
      </w:pPr>
      <w:r w:rsidRPr="00221EB8">
        <w:rPr>
          <w:sz w:val="20"/>
          <w:szCs w:val="20"/>
        </w:rPr>
        <w:t>Приложение 1 к соглашению о передаче отдельных</w:t>
      </w:r>
    </w:p>
    <w:p w:rsidR="00221EB8" w:rsidRPr="00221EB8" w:rsidRDefault="00221EB8" w:rsidP="00221EB8">
      <w:pPr>
        <w:autoSpaceDE w:val="0"/>
        <w:autoSpaceDN w:val="0"/>
        <w:adjustRightInd w:val="0"/>
        <w:ind w:firstLine="540"/>
        <w:jc w:val="right"/>
        <w:rPr>
          <w:sz w:val="20"/>
          <w:szCs w:val="20"/>
        </w:rPr>
      </w:pPr>
      <w:r w:rsidRPr="00221EB8">
        <w:rPr>
          <w:sz w:val="20"/>
          <w:szCs w:val="20"/>
        </w:rPr>
        <w:t xml:space="preserve"> полномочий органов местного самоуправления </w:t>
      </w:r>
    </w:p>
    <w:p w:rsidR="00221EB8" w:rsidRPr="00221EB8" w:rsidRDefault="00221EB8" w:rsidP="00221EB8">
      <w:pPr>
        <w:autoSpaceDE w:val="0"/>
        <w:autoSpaceDN w:val="0"/>
        <w:adjustRightInd w:val="0"/>
        <w:ind w:firstLine="540"/>
        <w:jc w:val="right"/>
        <w:rPr>
          <w:sz w:val="20"/>
          <w:szCs w:val="20"/>
        </w:rPr>
      </w:pPr>
      <w:r w:rsidRPr="00221EB8">
        <w:rPr>
          <w:sz w:val="20"/>
          <w:szCs w:val="20"/>
        </w:rPr>
        <w:t>муниципального образования «Подгорнское сельское поселение»</w:t>
      </w:r>
    </w:p>
    <w:p w:rsidR="00221EB8" w:rsidRPr="00221EB8" w:rsidRDefault="00221EB8" w:rsidP="00221EB8">
      <w:pPr>
        <w:autoSpaceDE w:val="0"/>
        <w:autoSpaceDN w:val="0"/>
        <w:adjustRightInd w:val="0"/>
        <w:ind w:firstLine="540"/>
        <w:jc w:val="right"/>
        <w:rPr>
          <w:sz w:val="20"/>
          <w:szCs w:val="20"/>
        </w:rPr>
      </w:pPr>
      <w:r w:rsidRPr="00221EB8">
        <w:rPr>
          <w:sz w:val="20"/>
          <w:szCs w:val="20"/>
        </w:rPr>
        <w:t xml:space="preserve"> по созданию условий для организации</w:t>
      </w:r>
    </w:p>
    <w:p w:rsidR="00221EB8" w:rsidRPr="00221EB8" w:rsidRDefault="00221EB8" w:rsidP="00221EB8">
      <w:pPr>
        <w:autoSpaceDE w:val="0"/>
        <w:autoSpaceDN w:val="0"/>
        <w:adjustRightInd w:val="0"/>
        <w:ind w:firstLine="540"/>
        <w:jc w:val="right"/>
        <w:rPr>
          <w:sz w:val="20"/>
          <w:szCs w:val="20"/>
        </w:rPr>
      </w:pPr>
      <w:r w:rsidRPr="00221EB8">
        <w:rPr>
          <w:sz w:val="20"/>
          <w:szCs w:val="20"/>
        </w:rPr>
        <w:t xml:space="preserve"> досуга и обеспечения жителей поселения услугами организаций культуры</w:t>
      </w:r>
    </w:p>
    <w:p w:rsidR="00221EB8" w:rsidRPr="00221EB8" w:rsidRDefault="00221EB8" w:rsidP="00221EB8">
      <w:pPr>
        <w:autoSpaceDE w:val="0"/>
        <w:autoSpaceDN w:val="0"/>
        <w:adjustRightInd w:val="0"/>
        <w:ind w:firstLine="540"/>
        <w:jc w:val="right"/>
        <w:rPr>
          <w:sz w:val="20"/>
          <w:szCs w:val="20"/>
        </w:rPr>
      </w:pPr>
      <w:r w:rsidRPr="00221EB8">
        <w:rPr>
          <w:sz w:val="20"/>
          <w:szCs w:val="20"/>
        </w:rPr>
        <w:t>от «___»________ 202__г.</w:t>
      </w:r>
    </w:p>
    <w:p w:rsidR="00221EB8" w:rsidRPr="00221EB8" w:rsidRDefault="00221EB8" w:rsidP="00221EB8">
      <w:pPr>
        <w:autoSpaceDE w:val="0"/>
        <w:autoSpaceDN w:val="0"/>
        <w:adjustRightInd w:val="0"/>
        <w:jc w:val="center"/>
        <w:rPr>
          <w:sz w:val="20"/>
          <w:szCs w:val="20"/>
        </w:rPr>
      </w:pPr>
    </w:p>
    <w:p w:rsidR="00221EB8" w:rsidRPr="00221EB8" w:rsidRDefault="00221EB8" w:rsidP="00221EB8">
      <w:pPr>
        <w:autoSpaceDE w:val="0"/>
        <w:autoSpaceDN w:val="0"/>
        <w:adjustRightInd w:val="0"/>
        <w:jc w:val="center"/>
        <w:rPr>
          <w:sz w:val="20"/>
          <w:szCs w:val="20"/>
        </w:rPr>
      </w:pPr>
      <w:r w:rsidRPr="00221EB8">
        <w:rPr>
          <w:sz w:val="20"/>
          <w:szCs w:val="20"/>
        </w:rPr>
        <w:t>МЕТОДИКА</w:t>
      </w:r>
    </w:p>
    <w:p w:rsidR="00221EB8" w:rsidRPr="00221EB8" w:rsidRDefault="00221EB8" w:rsidP="00221EB8">
      <w:pPr>
        <w:autoSpaceDE w:val="0"/>
        <w:autoSpaceDN w:val="0"/>
        <w:adjustRightInd w:val="0"/>
        <w:jc w:val="center"/>
        <w:rPr>
          <w:sz w:val="20"/>
          <w:szCs w:val="20"/>
        </w:rPr>
      </w:pPr>
      <w:r w:rsidRPr="00221EB8">
        <w:rPr>
          <w:sz w:val="20"/>
          <w:szCs w:val="20"/>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t>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определяется из базиса предыдущего года, с учетом поправочных коэффициентов, определяемых в зависимости от:</w:t>
      </w:r>
    </w:p>
    <w:p w:rsidR="00221EB8" w:rsidRPr="00221EB8" w:rsidRDefault="00221EB8" w:rsidP="00221EB8">
      <w:pPr>
        <w:autoSpaceDE w:val="0"/>
        <w:autoSpaceDN w:val="0"/>
        <w:adjustRightInd w:val="0"/>
        <w:ind w:firstLine="540"/>
        <w:jc w:val="both"/>
        <w:rPr>
          <w:sz w:val="20"/>
          <w:szCs w:val="20"/>
        </w:rPr>
      </w:pPr>
      <w:r w:rsidRPr="00221EB8">
        <w:rPr>
          <w:sz w:val="20"/>
          <w:szCs w:val="20"/>
        </w:rPr>
        <w:t>-   роста оплаты труда;</w:t>
      </w:r>
    </w:p>
    <w:p w:rsidR="00221EB8" w:rsidRPr="00221EB8" w:rsidRDefault="00221EB8" w:rsidP="00221EB8">
      <w:pPr>
        <w:autoSpaceDE w:val="0"/>
        <w:autoSpaceDN w:val="0"/>
        <w:adjustRightInd w:val="0"/>
        <w:ind w:firstLine="540"/>
        <w:jc w:val="both"/>
        <w:rPr>
          <w:sz w:val="20"/>
          <w:szCs w:val="20"/>
        </w:rPr>
      </w:pPr>
      <w:r w:rsidRPr="00221EB8">
        <w:rPr>
          <w:sz w:val="20"/>
          <w:szCs w:val="20"/>
        </w:rPr>
        <w:t>-  изменения цен на энергоносители (тепловая энергия, электроэнергия и т.д.);</w:t>
      </w:r>
    </w:p>
    <w:p w:rsidR="00221EB8" w:rsidRPr="00221EB8" w:rsidRDefault="00221EB8" w:rsidP="00221EB8">
      <w:pPr>
        <w:autoSpaceDE w:val="0"/>
        <w:autoSpaceDN w:val="0"/>
        <w:adjustRightInd w:val="0"/>
        <w:ind w:firstLine="540"/>
        <w:jc w:val="both"/>
        <w:rPr>
          <w:sz w:val="20"/>
          <w:szCs w:val="20"/>
        </w:rPr>
      </w:pPr>
      <w:r w:rsidRPr="00221EB8">
        <w:rPr>
          <w:sz w:val="20"/>
          <w:szCs w:val="20"/>
        </w:rPr>
        <w:t>- изменения цен на горюче-смазочные материалы, товарно-материальные ценности, необходимые для работы организации культуры.</w:t>
      </w:r>
    </w:p>
    <w:p w:rsidR="00221EB8" w:rsidRPr="00221EB8" w:rsidRDefault="00221EB8" w:rsidP="00221EB8">
      <w:pPr>
        <w:autoSpaceDE w:val="0"/>
        <w:autoSpaceDN w:val="0"/>
        <w:adjustRightInd w:val="0"/>
        <w:ind w:firstLine="540"/>
        <w:jc w:val="both"/>
        <w:rPr>
          <w:sz w:val="20"/>
          <w:szCs w:val="20"/>
        </w:rPr>
      </w:pPr>
      <w:r w:rsidRPr="00221EB8">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221EB8" w:rsidRPr="00221EB8" w:rsidRDefault="00221EB8" w:rsidP="00221EB8">
      <w:pPr>
        <w:autoSpaceDE w:val="0"/>
        <w:autoSpaceDN w:val="0"/>
        <w:adjustRightInd w:val="0"/>
        <w:ind w:firstLine="540"/>
        <w:jc w:val="both"/>
        <w:rPr>
          <w:sz w:val="20"/>
          <w:szCs w:val="20"/>
        </w:rPr>
      </w:pPr>
      <w:r w:rsidRPr="00221EB8">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221EB8">
        <w:rPr>
          <w:b/>
          <w:sz w:val="20"/>
          <w:szCs w:val="20"/>
        </w:rPr>
        <w:t>: 6 719 000 рублей.</w:t>
      </w:r>
    </w:p>
    <w:p w:rsidR="00221EB8" w:rsidRPr="00221EB8" w:rsidRDefault="00221EB8" w:rsidP="00221EB8">
      <w:pPr>
        <w:autoSpaceDE w:val="0"/>
        <w:autoSpaceDN w:val="0"/>
        <w:adjustRightInd w:val="0"/>
        <w:rPr>
          <w:sz w:val="20"/>
          <w:szCs w:val="20"/>
          <w:lang w:val="en-US"/>
        </w:rPr>
      </w:pPr>
      <w:r w:rsidRPr="00487934">
        <w:rPr>
          <w:sz w:val="20"/>
          <w:szCs w:val="20"/>
        </w:rPr>
        <w:t xml:space="preserve">         </w:t>
      </w:r>
      <w:r w:rsidRPr="00221EB8">
        <w:rPr>
          <w:sz w:val="20"/>
          <w:szCs w:val="20"/>
          <w:lang w:val="en-US"/>
        </w:rPr>
        <w:t xml:space="preserve">S  = SUM (F   </w:t>
      </w:r>
      <w:r w:rsidRPr="00221EB8">
        <w:rPr>
          <w:sz w:val="20"/>
          <w:szCs w:val="20"/>
        </w:rPr>
        <w:t>х</w:t>
      </w:r>
      <w:r w:rsidRPr="00221EB8">
        <w:rPr>
          <w:sz w:val="20"/>
          <w:szCs w:val="20"/>
          <w:lang w:val="en-US"/>
        </w:rPr>
        <w:t xml:space="preserve"> K1 </w:t>
      </w:r>
      <w:r w:rsidRPr="00221EB8">
        <w:rPr>
          <w:sz w:val="20"/>
          <w:szCs w:val="20"/>
        </w:rPr>
        <w:t>х</w:t>
      </w:r>
      <w:r w:rsidRPr="00221EB8">
        <w:rPr>
          <w:sz w:val="20"/>
          <w:szCs w:val="20"/>
          <w:lang w:val="en-US"/>
        </w:rPr>
        <w:t xml:space="preserve"> 1,302 + M  + T  ),</w:t>
      </w:r>
    </w:p>
    <w:p w:rsidR="00221EB8" w:rsidRPr="00221EB8" w:rsidRDefault="00221EB8" w:rsidP="00221EB8">
      <w:pPr>
        <w:autoSpaceDE w:val="0"/>
        <w:autoSpaceDN w:val="0"/>
        <w:adjustRightInd w:val="0"/>
        <w:rPr>
          <w:sz w:val="20"/>
          <w:szCs w:val="20"/>
        </w:rPr>
      </w:pPr>
      <w:r w:rsidRPr="00221EB8">
        <w:rPr>
          <w:sz w:val="20"/>
          <w:szCs w:val="20"/>
          <w:lang w:val="en-US"/>
        </w:rPr>
        <w:t xml:space="preserve">    </w:t>
      </w:r>
      <w:r w:rsidRPr="00221EB8">
        <w:rPr>
          <w:sz w:val="20"/>
          <w:szCs w:val="20"/>
        </w:rPr>
        <w:t xml:space="preserve">где:     </w:t>
      </w:r>
    </w:p>
    <w:p w:rsidR="00221EB8" w:rsidRPr="00221EB8" w:rsidRDefault="00221EB8" w:rsidP="00221EB8">
      <w:pPr>
        <w:autoSpaceDE w:val="0"/>
        <w:autoSpaceDN w:val="0"/>
        <w:adjustRightInd w:val="0"/>
        <w:rPr>
          <w:sz w:val="20"/>
          <w:szCs w:val="20"/>
        </w:rPr>
      </w:pPr>
      <w:r w:rsidRPr="00221EB8">
        <w:rPr>
          <w:sz w:val="20"/>
          <w:szCs w:val="20"/>
        </w:rPr>
        <w:t xml:space="preserve">    S  -  объем   субсидии муниципальному району на содержание МБУК «Подгорнский ЦКиД»;</w:t>
      </w:r>
    </w:p>
    <w:p w:rsidR="00221EB8" w:rsidRPr="00221EB8" w:rsidRDefault="00221EB8" w:rsidP="00221EB8">
      <w:pPr>
        <w:autoSpaceDE w:val="0"/>
        <w:autoSpaceDN w:val="0"/>
        <w:adjustRightInd w:val="0"/>
        <w:rPr>
          <w:sz w:val="20"/>
          <w:szCs w:val="20"/>
        </w:rPr>
      </w:pPr>
      <w:r w:rsidRPr="00221EB8">
        <w:rPr>
          <w:sz w:val="20"/>
          <w:szCs w:val="20"/>
        </w:rPr>
        <w:t xml:space="preserve">     </w:t>
      </w:r>
    </w:p>
    <w:p w:rsidR="00221EB8" w:rsidRPr="00221EB8" w:rsidRDefault="00221EB8" w:rsidP="00221EB8">
      <w:pPr>
        <w:autoSpaceDE w:val="0"/>
        <w:autoSpaceDN w:val="0"/>
        <w:adjustRightInd w:val="0"/>
        <w:rPr>
          <w:sz w:val="20"/>
          <w:szCs w:val="20"/>
        </w:rPr>
      </w:pPr>
      <w:r w:rsidRPr="00221EB8">
        <w:rPr>
          <w:sz w:val="20"/>
          <w:szCs w:val="20"/>
        </w:rPr>
        <w:t xml:space="preserve">    F   - фонд оплаты  труда МБУК «Подгорнский ЦКиД» сформированный   в  соответствии  с принятой системой оплаты труда</w:t>
      </w:r>
    </w:p>
    <w:p w:rsidR="00221EB8" w:rsidRPr="00221EB8" w:rsidRDefault="00221EB8" w:rsidP="00221EB8">
      <w:pPr>
        <w:autoSpaceDE w:val="0"/>
        <w:autoSpaceDN w:val="0"/>
        <w:adjustRightInd w:val="0"/>
        <w:rPr>
          <w:b/>
          <w:sz w:val="20"/>
          <w:szCs w:val="20"/>
        </w:rPr>
      </w:pPr>
      <w:r w:rsidRPr="00221EB8">
        <w:rPr>
          <w:sz w:val="20"/>
          <w:szCs w:val="20"/>
        </w:rPr>
        <w:t xml:space="preserve">   </w:t>
      </w:r>
      <w:r w:rsidRPr="00221EB8">
        <w:rPr>
          <w:b/>
          <w:sz w:val="20"/>
          <w:szCs w:val="20"/>
        </w:rPr>
        <w:t>ФОТ -2021г *1,302;   3760,5*1,302=4896,2 тыс.рублей.</w:t>
      </w:r>
    </w:p>
    <w:p w:rsidR="00221EB8" w:rsidRPr="00221EB8" w:rsidRDefault="00221EB8" w:rsidP="00221EB8">
      <w:pPr>
        <w:autoSpaceDE w:val="0"/>
        <w:autoSpaceDN w:val="0"/>
        <w:adjustRightInd w:val="0"/>
        <w:rPr>
          <w:b/>
          <w:sz w:val="20"/>
          <w:szCs w:val="20"/>
        </w:rPr>
      </w:pPr>
    </w:p>
    <w:p w:rsidR="00221EB8" w:rsidRPr="00221EB8" w:rsidRDefault="00221EB8" w:rsidP="00221EB8">
      <w:pPr>
        <w:autoSpaceDE w:val="0"/>
        <w:autoSpaceDN w:val="0"/>
        <w:adjustRightInd w:val="0"/>
        <w:rPr>
          <w:sz w:val="20"/>
          <w:szCs w:val="20"/>
        </w:rPr>
      </w:pPr>
      <w:r w:rsidRPr="00221EB8">
        <w:rPr>
          <w:sz w:val="20"/>
          <w:szCs w:val="20"/>
        </w:rPr>
        <w:t xml:space="preserve">    M   -  фонд  материального  обеспечения текущих затрат МБУК «Подгорнский ЦКиД»  на 2021 г. всего-</w:t>
      </w:r>
      <w:r w:rsidRPr="00221EB8">
        <w:rPr>
          <w:b/>
          <w:sz w:val="20"/>
          <w:szCs w:val="20"/>
        </w:rPr>
        <w:t xml:space="preserve"> 1123,6 тыс.рублей:</w:t>
      </w:r>
    </w:p>
    <w:p w:rsidR="00221EB8" w:rsidRPr="00221EB8" w:rsidRDefault="00221EB8" w:rsidP="00221EB8">
      <w:pPr>
        <w:autoSpaceDE w:val="0"/>
        <w:autoSpaceDN w:val="0"/>
        <w:adjustRightInd w:val="0"/>
        <w:rPr>
          <w:sz w:val="20"/>
          <w:szCs w:val="20"/>
        </w:rPr>
      </w:pPr>
      <w:r w:rsidRPr="00221EB8">
        <w:rPr>
          <w:b/>
          <w:sz w:val="20"/>
          <w:szCs w:val="20"/>
        </w:rPr>
        <w:t xml:space="preserve">    1. Услуги связи всего 93,7 тыс.рублей</w:t>
      </w:r>
      <w:r w:rsidRPr="00221EB8">
        <w:rPr>
          <w:sz w:val="20"/>
          <w:szCs w:val="20"/>
        </w:rPr>
        <w:t>, в том числе - 2 тел.*1341,6руб *12 мес.=32,2 тыс.рублей; интернет 4800,00 руб*12мес=57,6 тыс.рублей; междугородние переговоры 326,5руб * 12 мес = 3,9 тыс.рулей.</w:t>
      </w:r>
    </w:p>
    <w:p w:rsidR="00221EB8" w:rsidRPr="00221EB8" w:rsidRDefault="00221EB8" w:rsidP="00221EB8">
      <w:pPr>
        <w:autoSpaceDE w:val="0"/>
        <w:autoSpaceDN w:val="0"/>
        <w:adjustRightInd w:val="0"/>
        <w:rPr>
          <w:sz w:val="20"/>
          <w:szCs w:val="20"/>
        </w:rPr>
      </w:pPr>
      <w:r w:rsidRPr="00221EB8">
        <w:rPr>
          <w:b/>
          <w:sz w:val="20"/>
          <w:szCs w:val="20"/>
        </w:rPr>
        <w:t xml:space="preserve">    2</w:t>
      </w:r>
      <w:r w:rsidRPr="00221EB8">
        <w:rPr>
          <w:sz w:val="20"/>
          <w:szCs w:val="20"/>
        </w:rPr>
        <w:t xml:space="preserve">. </w:t>
      </w:r>
      <w:r w:rsidRPr="00221EB8">
        <w:rPr>
          <w:b/>
          <w:sz w:val="20"/>
          <w:szCs w:val="20"/>
        </w:rPr>
        <w:t>Услуги по содержанию имущества всего 93,6 тыс.рублей</w:t>
      </w:r>
      <w:r w:rsidRPr="00221EB8">
        <w:rPr>
          <w:sz w:val="20"/>
          <w:szCs w:val="20"/>
        </w:rPr>
        <w:t>, в том числе содержание сигнализации- 2 840*12 мес.=34,0 тыс.рублей;  вывоз твердых отходов-14,0 тыс.рублей; заправка и перезарядка огнетушителей, огнезащитная обработка текстильных материалов – 45,6 тыс.рублей.</w:t>
      </w:r>
    </w:p>
    <w:p w:rsidR="00221EB8" w:rsidRPr="00221EB8" w:rsidRDefault="00221EB8" w:rsidP="00221EB8">
      <w:pPr>
        <w:autoSpaceDE w:val="0"/>
        <w:autoSpaceDN w:val="0"/>
        <w:adjustRightInd w:val="0"/>
        <w:rPr>
          <w:sz w:val="20"/>
          <w:szCs w:val="20"/>
        </w:rPr>
      </w:pPr>
      <w:r w:rsidRPr="00221EB8">
        <w:rPr>
          <w:sz w:val="20"/>
          <w:szCs w:val="20"/>
        </w:rPr>
        <w:t xml:space="preserve">    3. </w:t>
      </w:r>
      <w:r w:rsidRPr="00221EB8">
        <w:rPr>
          <w:b/>
          <w:sz w:val="20"/>
          <w:szCs w:val="20"/>
        </w:rPr>
        <w:t>Оплата по договорам ГПХ 635,5 тыс.рублей</w:t>
      </w:r>
      <w:r w:rsidRPr="00221EB8">
        <w:rPr>
          <w:sz w:val="20"/>
          <w:szCs w:val="20"/>
        </w:rPr>
        <w:t xml:space="preserve">, в том числе ФОТ с отчислениями в фонды : </w:t>
      </w:r>
    </w:p>
    <w:p w:rsidR="00221EB8" w:rsidRPr="00221EB8" w:rsidRDefault="00221EB8" w:rsidP="00221EB8">
      <w:pPr>
        <w:autoSpaceDE w:val="0"/>
        <w:autoSpaceDN w:val="0"/>
        <w:adjustRightInd w:val="0"/>
        <w:rPr>
          <w:sz w:val="20"/>
          <w:szCs w:val="20"/>
        </w:rPr>
      </w:pPr>
      <w:r w:rsidRPr="00221EB8">
        <w:rPr>
          <w:sz w:val="20"/>
          <w:szCs w:val="20"/>
        </w:rPr>
        <w:t>Уборщица 1 чел*24784*12мес*1,271=378,0 тыс. рублей;</w:t>
      </w:r>
    </w:p>
    <w:p w:rsidR="00221EB8" w:rsidRPr="00221EB8" w:rsidRDefault="00221EB8" w:rsidP="00221EB8">
      <w:pPr>
        <w:autoSpaceDE w:val="0"/>
        <w:autoSpaceDN w:val="0"/>
        <w:adjustRightInd w:val="0"/>
        <w:rPr>
          <w:sz w:val="20"/>
          <w:szCs w:val="20"/>
        </w:rPr>
      </w:pPr>
      <w:r w:rsidRPr="00221EB8">
        <w:rPr>
          <w:sz w:val="20"/>
          <w:szCs w:val="20"/>
        </w:rPr>
        <w:t>Руководитель ВИА 1 чел*15362*12мес*1,271=234,3 тыс. рублей;</w:t>
      </w:r>
    </w:p>
    <w:p w:rsidR="00221EB8" w:rsidRPr="00221EB8" w:rsidRDefault="00221EB8" w:rsidP="00221EB8">
      <w:pPr>
        <w:autoSpaceDE w:val="0"/>
        <w:autoSpaceDN w:val="0"/>
        <w:adjustRightInd w:val="0"/>
        <w:rPr>
          <w:sz w:val="20"/>
          <w:szCs w:val="20"/>
        </w:rPr>
      </w:pPr>
      <w:r w:rsidRPr="00221EB8">
        <w:rPr>
          <w:sz w:val="20"/>
          <w:szCs w:val="20"/>
        </w:rPr>
        <w:t xml:space="preserve">    4. </w:t>
      </w:r>
      <w:r w:rsidRPr="00221EB8">
        <w:rPr>
          <w:b/>
          <w:sz w:val="20"/>
          <w:szCs w:val="20"/>
        </w:rPr>
        <w:t>Оплата налога на имущество организаций всего 291,6 тыс.рублей</w:t>
      </w:r>
      <w:r w:rsidRPr="00221EB8">
        <w:rPr>
          <w:sz w:val="20"/>
          <w:szCs w:val="20"/>
        </w:rPr>
        <w:t>,</w:t>
      </w:r>
    </w:p>
    <w:p w:rsidR="00221EB8" w:rsidRPr="00221EB8" w:rsidRDefault="00221EB8" w:rsidP="00221EB8">
      <w:pPr>
        <w:autoSpaceDE w:val="0"/>
        <w:autoSpaceDN w:val="0"/>
        <w:adjustRightInd w:val="0"/>
        <w:rPr>
          <w:b/>
          <w:sz w:val="20"/>
          <w:szCs w:val="20"/>
        </w:rPr>
      </w:pPr>
      <w:r w:rsidRPr="00221EB8">
        <w:rPr>
          <w:b/>
          <w:sz w:val="20"/>
          <w:szCs w:val="20"/>
        </w:rPr>
        <w:t xml:space="preserve">    5. Сопровождение сайта 23,2 тыс. рублей.</w:t>
      </w:r>
    </w:p>
    <w:p w:rsidR="00221EB8" w:rsidRPr="00221EB8" w:rsidRDefault="00221EB8" w:rsidP="00221EB8">
      <w:pPr>
        <w:autoSpaceDE w:val="0"/>
        <w:autoSpaceDN w:val="0"/>
        <w:adjustRightInd w:val="0"/>
        <w:rPr>
          <w:b/>
          <w:sz w:val="20"/>
          <w:szCs w:val="20"/>
        </w:rPr>
      </w:pPr>
      <w:r w:rsidRPr="00221EB8">
        <w:rPr>
          <w:b/>
          <w:sz w:val="20"/>
          <w:szCs w:val="20"/>
        </w:rPr>
        <w:t xml:space="preserve">    6. Приобретение открыток и конфет для поздравления ветеранов на День Победы 9,2 тыс. рублей</w:t>
      </w:r>
    </w:p>
    <w:p w:rsidR="00221EB8" w:rsidRPr="00221EB8" w:rsidRDefault="00221EB8" w:rsidP="00221EB8">
      <w:pPr>
        <w:autoSpaceDE w:val="0"/>
        <w:autoSpaceDN w:val="0"/>
        <w:adjustRightInd w:val="0"/>
        <w:rPr>
          <w:sz w:val="20"/>
          <w:szCs w:val="20"/>
        </w:rPr>
      </w:pPr>
    </w:p>
    <w:p w:rsidR="00221EB8" w:rsidRPr="00221EB8" w:rsidRDefault="00221EB8" w:rsidP="00221EB8">
      <w:pPr>
        <w:autoSpaceDE w:val="0"/>
        <w:autoSpaceDN w:val="0"/>
        <w:adjustRightInd w:val="0"/>
        <w:rPr>
          <w:sz w:val="20"/>
          <w:szCs w:val="20"/>
        </w:rPr>
      </w:pPr>
      <w:r w:rsidRPr="00221EB8">
        <w:rPr>
          <w:sz w:val="20"/>
          <w:szCs w:val="20"/>
        </w:rPr>
        <w:t xml:space="preserve">    Т   -  средства  на  обеспечение коммунальных  расходов МБУК «Подгорнский ЦКиД», планируемых по потребности на 2021 г</w:t>
      </w:r>
      <w:r w:rsidRPr="00221EB8">
        <w:rPr>
          <w:b/>
          <w:sz w:val="20"/>
          <w:szCs w:val="20"/>
        </w:rPr>
        <w:t>. всего 699,2 тыс.рублей, том числе:</w:t>
      </w:r>
    </w:p>
    <w:p w:rsidR="00221EB8" w:rsidRPr="00221EB8" w:rsidRDefault="00221EB8" w:rsidP="00221EB8">
      <w:pPr>
        <w:autoSpaceDE w:val="0"/>
        <w:autoSpaceDN w:val="0"/>
        <w:adjustRightInd w:val="0"/>
        <w:rPr>
          <w:sz w:val="20"/>
          <w:szCs w:val="20"/>
        </w:rPr>
      </w:pPr>
      <w:r w:rsidRPr="00221EB8">
        <w:rPr>
          <w:sz w:val="20"/>
          <w:szCs w:val="20"/>
        </w:rPr>
        <w:t xml:space="preserve">     1. </w:t>
      </w:r>
      <w:r w:rsidRPr="00221EB8">
        <w:rPr>
          <w:b/>
          <w:sz w:val="20"/>
          <w:szCs w:val="20"/>
        </w:rPr>
        <w:t>Теплоснабжение всего-326,4 тыс.рублей</w:t>
      </w:r>
      <w:r w:rsidRPr="00221EB8">
        <w:rPr>
          <w:sz w:val="20"/>
          <w:szCs w:val="20"/>
        </w:rPr>
        <w:t>. : 99,73Гкал*3272,35р.=326,4 тыс.руб.;</w:t>
      </w:r>
    </w:p>
    <w:p w:rsidR="00221EB8" w:rsidRPr="00221EB8" w:rsidRDefault="00221EB8" w:rsidP="00221EB8">
      <w:pPr>
        <w:autoSpaceDE w:val="0"/>
        <w:autoSpaceDN w:val="0"/>
        <w:adjustRightInd w:val="0"/>
        <w:rPr>
          <w:sz w:val="20"/>
          <w:szCs w:val="20"/>
        </w:rPr>
      </w:pPr>
      <w:r w:rsidRPr="00221EB8">
        <w:rPr>
          <w:sz w:val="20"/>
          <w:szCs w:val="20"/>
        </w:rPr>
        <w:t xml:space="preserve">    2. </w:t>
      </w:r>
      <w:r w:rsidRPr="00221EB8">
        <w:rPr>
          <w:b/>
          <w:sz w:val="20"/>
          <w:szCs w:val="20"/>
        </w:rPr>
        <w:t>Энергоснабжение всего 345,9 тыс.рублей</w:t>
      </w:r>
      <w:r w:rsidRPr="00221EB8">
        <w:rPr>
          <w:sz w:val="20"/>
          <w:szCs w:val="20"/>
        </w:rPr>
        <w:t>.: 47744 кВт*7,244 = 345,9 тыс. рублей.</w:t>
      </w:r>
    </w:p>
    <w:p w:rsidR="00221EB8" w:rsidRPr="00221EB8" w:rsidRDefault="00221EB8" w:rsidP="00221EB8">
      <w:pPr>
        <w:autoSpaceDE w:val="0"/>
        <w:autoSpaceDN w:val="0"/>
        <w:adjustRightInd w:val="0"/>
        <w:rPr>
          <w:sz w:val="20"/>
          <w:szCs w:val="20"/>
        </w:rPr>
      </w:pPr>
      <w:r w:rsidRPr="00221EB8">
        <w:rPr>
          <w:sz w:val="20"/>
          <w:szCs w:val="20"/>
        </w:rPr>
        <w:t xml:space="preserve">   3</w:t>
      </w:r>
      <w:r w:rsidRPr="00221EB8">
        <w:rPr>
          <w:b/>
          <w:sz w:val="20"/>
          <w:szCs w:val="20"/>
        </w:rPr>
        <w:t>. Водоснабжение всего – 26,9 тыс. руб</w:t>
      </w:r>
      <w:r w:rsidRPr="00221EB8">
        <w:rPr>
          <w:sz w:val="20"/>
          <w:szCs w:val="20"/>
        </w:rPr>
        <w:t>.:  вода 10 куб.м.*6мес.* 100,90р.=6,1 тыс.руб;</w:t>
      </w:r>
    </w:p>
    <w:p w:rsidR="00221EB8" w:rsidRPr="00221EB8" w:rsidRDefault="00221EB8" w:rsidP="00221EB8">
      <w:pPr>
        <w:autoSpaceDE w:val="0"/>
        <w:autoSpaceDN w:val="0"/>
        <w:adjustRightInd w:val="0"/>
        <w:rPr>
          <w:sz w:val="20"/>
          <w:szCs w:val="20"/>
        </w:rPr>
      </w:pPr>
      <w:r w:rsidRPr="00221EB8">
        <w:rPr>
          <w:sz w:val="20"/>
          <w:szCs w:val="20"/>
        </w:rPr>
        <w:t xml:space="preserve">       10куб.м.*6мес.*107,46р.= 6,4 тыс.руб.; </w:t>
      </w:r>
    </w:p>
    <w:p w:rsidR="00221EB8" w:rsidRPr="00221EB8" w:rsidRDefault="00221EB8" w:rsidP="00221EB8">
      <w:pPr>
        <w:autoSpaceDE w:val="0"/>
        <w:autoSpaceDN w:val="0"/>
        <w:adjustRightInd w:val="0"/>
        <w:rPr>
          <w:sz w:val="20"/>
          <w:szCs w:val="20"/>
        </w:rPr>
      </w:pPr>
      <w:r w:rsidRPr="00221EB8">
        <w:rPr>
          <w:sz w:val="20"/>
          <w:szCs w:val="20"/>
        </w:rPr>
        <w:t xml:space="preserve">       вывоз жидких отходов- 10 куб.м.*12мес*120руб.=14,4 тыс.рублей.</w:t>
      </w:r>
    </w:p>
    <w:p w:rsidR="00221EB8" w:rsidRPr="00221EB8" w:rsidRDefault="00221EB8" w:rsidP="00221EB8">
      <w:pPr>
        <w:autoSpaceDE w:val="0"/>
        <w:autoSpaceDN w:val="0"/>
        <w:adjustRightInd w:val="0"/>
        <w:rPr>
          <w:sz w:val="20"/>
          <w:szCs w:val="20"/>
        </w:rPr>
      </w:pPr>
    </w:p>
    <w:p w:rsidR="00221EB8" w:rsidRPr="00221EB8" w:rsidRDefault="00221EB8" w:rsidP="00221EB8">
      <w:pPr>
        <w:autoSpaceDE w:val="0"/>
        <w:autoSpaceDN w:val="0"/>
        <w:adjustRightInd w:val="0"/>
        <w:rPr>
          <w:sz w:val="20"/>
          <w:szCs w:val="20"/>
        </w:rPr>
      </w:pPr>
      <w:r w:rsidRPr="00221EB8">
        <w:rPr>
          <w:sz w:val="20"/>
          <w:szCs w:val="20"/>
        </w:rPr>
        <w:lastRenderedPageBreak/>
        <w:t xml:space="preserve">  1,302 - коэффициент начислений на оплату труда в 2021 г.; 1,271 - коэффициент начислений на оплату труда в 2021 г по договорам.</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right"/>
        <w:rPr>
          <w:sz w:val="20"/>
          <w:szCs w:val="20"/>
        </w:rPr>
      </w:pPr>
      <w:r w:rsidRPr="00221EB8">
        <w:rPr>
          <w:sz w:val="20"/>
          <w:szCs w:val="20"/>
        </w:rPr>
        <w:t>Приложение 2 к соглашению о передаче отдельных</w:t>
      </w:r>
    </w:p>
    <w:p w:rsidR="00221EB8" w:rsidRPr="00221EB8" w:rsidRDefault="00221EB8" w:rsidP="00221EB8">
      <w:pPr>
        <w:autoSpaceDE w:val="0"/>
        <w:autoSpaceDN w:val="0"/>
        <w:adjustRightInd w:val="0"/>
        <w:ind w:firstLine="540"/>
        <w:jc w:val="right"/>
        <w:rPr>
          <w:sz w:val="20"/>
          <w:szCs w:val="20"/>
        </w:rPr>
      </w:pPr>
      <w:r w:rsidRPr="00221EB8">
        <w:rPr>
          <w:sz w:val="20"/>
          <w:szCs w:val="20"/>
        </w:rPr>
        <w:t xml:space="preserve"> полномочий органов местного самоуправления </w:t>
      </w:r>
    </w:p>
    <w:p w:rsidR="00221EB8" w:rsidRPr="00221EB8" w:rsidRDefault="00221EB8" w:rsidP="00221EB8">
      <w:pPr>
        <w:autoSpaceDE w:val="0"/>
        <w:autoSpaceDN w:val="0"/>
        <w:adjustRightInd w:val="0"/>
        <w:ind w:firstLine="540"/>
        <w:jc w:val="right"/>
        <w:rPr>
          <w:sz w:val="20"/>
          <w:szCs w:val="20"/>
        </w:rPr>
      </w:pPr>
      <w:r w:rsidRPr="00221EB8">
        <w:rPr>
          <w:sz w:val="20"/>
          <w:szCs w:val="20"/>
        </w:rPr>
        <w:t>муниципального образования «Подгорнское сельское поселение»</w:t>
      </w:r>
    </w:p>
    <w:p w:rsidR="00221EB8" w:rsidRPr="00221EB8" w:rsidRDefault="00221EB8" w:rsidP="00221EB8">
      <w:pPr>
        <w:autoSpaceDE w:val="0"/>
        <w:autoSpaceDN w:val="0"/>
        <w:adjustRightInd w:val="0"/>
        <w:ind w:firstLine="540"/>
        <w:jc w:val="right"/>
        <w:rPr>
          <w:sz w:val="20"/>
          <w:szCs w:val="20"/>
        </w:rPr>
      </w:pPr>
      <w:r w:rsidRPr="00221EB8">
        <w:rPr>
          <w:sz w:val="20"/>
          <w:szCs w:val="20"/>
        </w:rPr>
        <w:t xml:space="preserve"> по созданию условий для организации</w:t>
      </w:r>
    </w:p>
    <w:p w:rsidR="00221EB8" w:rsidRPr="00221EB8" w:rsidRDefault="00221EB8" w:rsidP="00221EB8">
      <w:pPr>
        <w:autoSpaceDE w:val="0"/>
        <w:autoSpaceDN w:val="0"/>
        <w:adjustRightInd w:val="0"/>
        <w:ind w:firstLine="540"/>
        <w:jc w:val="right"/>
        <w:rPr>
          <w:sz w:val="20"/>
          <w:szCs w:val="20"/>
        </w:rPr>
      </w:pPr>
      <w:r w:rsidRPr="00221EB8">
        <w:rPr>
          <w:sz w:val="20"/>
          <w:szCs w:val="20"/>
        </w:rPr>
        <w:t xml:space="preserve"> досуга и обеспечения жителей поселения услугами организаций культуры</w:t>
      </w:r>
    </w:p>
    <w:p w:rsidR="00221EB8" w:rsidRPr="00221EB8" w:rsidRDefault="00221EB8" w:rsidP="00221EB8">
      <w:pPr>
        <w:autoSpaceDE w:val="0"/>
        <w:autoSpaceDN w:val="0"/>
        <w:adjustRightInd w:val="0"/>
        <w:ind w:firstLine="540"/>
        <w:jc w:val="right"/>
        <w:rPr>
          <w:sz w:val="20"/>
          <w:szCs w:val="20"/>
        </w:rPr>
      </w:pPr>
      <w:r w:rsidRPr="00221EB8">
        <w:rPr>
          <w:sz w:val="20"/>
          <w:szCs w:val="20"/>
        </w:rPr>
        <w:t>от «___»________ 202__г.</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СОГЛАСОВАНО                                      УТВЕРЖДАЮ</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Начальник                                       Руководитель учреждения</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Отдела культуры Чаинского района</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_________             </w:t>
      </w:r>
      <w:r w:rsidRPr="00221EB8">
        <w:rPr>
          <w:rFonts w:ascii="Courier New" w:hAnsi="Courier New" w:cs="Courier New"/>
          <w:sz w:val="20"/>
          <w:szCs w:val="20"/>
          <w:u w:val="single"/>
        </w:rPr>
        <w:t>Ю.А. Третьяков</w:t>
      </w:r>
      <w:r w:rsidRPr="00221EB8">
        <w:rPr>
          <w:rFonts w:ascii="Courier New" w:hAnsi="Courier New" w:cs="Courier New"/>
          <w:sz w:val="20"/>
          <w:szCs w:val="20"/>
        </w:rPr>
        <w:t xml:space="preserve">           _________       ______________</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Подпись                     И.О.Фамилия                    Подпись             И.О.Фамилия</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«__» __________ 202_ г.                         «__» __________ 202_ г.</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b/>
          <w:sz w:val="20"/>
          <w:szCs w:val="20"/>
        </w:rPr>
      </w:pPr>
      <w:r w:rsidRPr="00221EB8">
        <w:rPr>
          <w:rFonts w:ascii="Courier New" w:hAnsi="Courier New" w:cs="Courier New"/>
          <w:sz w:val="20"/>
          <w:szCs w:val="20"/>
        </w:rPr>
        <w:t xml:space="preserve">                                   </w:t>
      </w:r>
      <w:r w:rsidRPr="00221EB8">
        <w:rPr>
          <w:rFonts w:ascii="Courier New" w:hAnsi="Courier New" w:cs="Courier New"/>
          <w:b/>
          <w:sz w:val="20"/>
          <w:szCs w:val="20"/>
        </w:rPr>
        <w:t>ОТЧЕТ</w:t>
      </w:r>
    </w:p>
    <w:p w:rsidR="00221EB8" w:rsidRPr="00221EB8" w:rsidRDefault="00221EB8" w:rsidP="00221EB8">
      <w:pPr>
        <w:autoSpaceDE w:val="0"/>
        <w:autoSpaceDN w:val="0"/>
        <w:adjustRightInd w:val="0"/>
        <w:rPr>
          <w:rFonts w:ascii="Courier New" w:hAnsi="Courier New" w:cs="Courier New"/>
          <w:b/>
          <w:sz w:val="20"/>
          <w:szCs w:val="20"/>
        </w:rPr>
      </w:pPr>
      <w:r w:rsidRPr="00221EB8">
        <w:rPr>
          <w:rFonts w:ascii="Courier New" w:hAnsi="Courier New" w:cs="Courier New"/>
          <w:b/>
          <w:sz w:val="20"/>
          <w:szCs w:val="20"/>
        </w:rPr>
        <w:t xml:space="preserve">      о результатах деятельности муниципального бюджетного учреждения,</w:t>
      </w:r>
    </w:p>
    <w:p w:rsidR="00221EB8" w:rsidRPr="00221EB8" w:rsidRDefault="00221EB8" w:rsidP="00221EB8">
      <w:pPr>
        <w:autoSpaceDE w:val="0"/>
        <w:autoSpaceDN w:val="0"/>
        <w:adjustRightInd w:val="0"/>
        <w:rPr>
          <w:rFonts w:ascii="Courier New" w:hAnsi="Courier New" w:cs="Courier New"/>
          <w:b/>
          <w:sz w:val="20"/>
          <w:szCs w:val="20"/>
        </w:rPr>
      </w:pPr>
      <w:r w:rsidRPr="00221EB8">
        <w:rPr>
          <w:rFonts w:ascii="Courier New" w:hAnsi="Courier New" w:cs="Courier New"/>
          <w:b/>
          <w:sz w:val="20"/>
          <w:szCs w:val="20"/>
        </w:rPr>
        <w:t xml:space="preserve">       находящегося в ведении Отдела культуры Чаинского района, </w:t>
      </w:r>
    </w:p>
    <w:p w:rsidR="00221EB8" w:rsidRPr="00221EB8" w:rsidRDefault="00221EB8" w:rsidP="00221EB8">
      <w:pPr>
        <w:autoSpaceDE w:val="0"/>
        <w:autoSpaceDN w:val="0"/>
        <w:adjustRightInd w:val="0"/>
        <w:rPr>
          <w:rFonts w:ascii="Courier New" w:hAnsi="Courier New" w:cs="Courier New"/>
          <w:b/>
          <w:sz w:val="20"/>
          <w:szCs w:val="20"/>
        </w:rPr>
      </w:pPr>
      <w:r w:rsidRPr="00221EB8">
        <w:rPr>
          <w:rFonts w:ascii="Courier New" w:hAnsi="Courier New" w:cs="Courier New"/>
          <w:b/>
          <w:sz w:val="20"/>
          <w:szCs w:val="20"/>
        </w:rPr>
        <w:t xml:space="preserve">       и об использовании закрепленного за ним имущества за 202__ год</w:t>
      </w:r>
    </w:p>
    <w:p w:rsidR="00221EB8" w:rsidRPr="00221EB8" w:rsidRDefault="00221EB8" w:rsidP="00221EB8">
      <w:pPr>
        <w:autoSpaceDE w:val="0"/>
        <w:autoSpaceDN w:val="0"/>
        <w:adjustRightInd w:val="0"/>
        <w:rPr>
          <w:rFonts w:ascii="Courier New" w:hAnsi="Courier New" w:cs="Courier New"/>
          <w:b/>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КОДЫ</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Форма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по КФД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"__" ______ 202_ год             Дата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Наименование муниципального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бюджетного учреждения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МБУК «Подгорнский ЦКиД»                             по ОКПО │ 46631740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Идентификационный номер                                      │ 7015002980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налогоплательщика (ИНН)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Код причины постановки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на учет учреждения (КПП)                                     │ 701501001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Единицы измерения показателей: руб.                  по ОКЕИ │    </w:t>
      </w:r>
      <w:hyperlink r:id="rId22" w:history="1">
        <w:r w:rsidRPr="00221EB8">
          <w:rPr>
            <w:rFonts w:ascii="Courier New" w:hAnsi="Courier New" w:cs="Courier New"/>
            <w:color w:val="0000FF"/>
            <w:sz w:val="20"/>
            <w:szCs w:val="20"/>
          </w:rPr>
          <w:t>383</w:t>
        </w:r>
      </w:hyperlink>
      <w:r w:rsidRPr="00221EB8">
        <w:rPr>
          <w:rFonts w:ascii="Courier New" w:hAnsi="Courier New" w:cs="Courier New"/>
          <w:sz w:val="20"/>
          <w:szCs w:val="20"/>
        </w:rPr>
        <w:t xml:space="preserve">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Наименование органа,</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осуществляющего функции</w:t>
      </w:r>
    </w:p>
    <w:p w:rsidR="00221EB8" w:rsidRPr="00221EB8" w:rsidRDefault="00221EB8" w:rsidP="00221EB8">
      <w:pPr>
        <w:autoSpaceDE w:val="0"/>
        <w:autoSpaceDN w:val="0"/>
        <w:adjustRightInd w:val="0"/>
        <w:rPr>
          <w:rFonts w:ascii="Courier New" w:hAnsi="Courier New" w:cs="Courier New"/>
          <w:sz w:val="20"/>
          <w:szCs w:val="20"/>
          <w:u w:val="single"/>
        </w:rPr>
      </w:pPr>
      <w:r w:rsidRPr="00221EB8">
        <w:rPr>
          <w:rFonts w:ascii="Courier New" w:hAnsi="Courier New" w:cs="Courier New"/>
          <w:sz w:val="20"/>
          <w:szCs w:val="20"/>
        </w:rPr>
        <w:t xml:space="preserve">и полномочия учредителя </w:t>
      </w:r>
      <w:r w:rsidRPr="00221EB8">
        <w:rPr>
          <w:rFonts w:ascii="Courier New" w:hAnsi="Courier New" w:cs="Courier New"/>
          <w:sz w:val="20"/>
          <w:szCs w:val="20"/>
          <w:u w:val="single"/>
        </w:rPr>
        <w:t>Муниципальное учреждение "Отдел по культуре, молодежной политике и спорту Администрации Чаинского района Томской области"</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Адрес фактического местонахождения</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муниципального бюджетного</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учреждения  </w:t>
      </w:r>
      <w:r w:rsidRPr="00221EB8">
        <w:rPr>
          <w:rFonts w:ascii="Courier New" w:hAnsi="Courier New" w:cs="Courier New"/>
          <w:sz w:val="20"/>
          <w:szCs w:val="20"/>
          <w:u w:val="single"/>
        </w:rPr>
        <w:t>Томская область, Чаинский район, с.Подгорное, ул.Ленинская 9</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I. Общие сведения о муниципальном бюджетном учреждении</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1.1. Основные виды деятельности учреждения:</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1.1.2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lastRenderedPageBreak/>
        <w:t>1.1.3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1.1.5 оказание консультативной, методической и организационно-творческой помощи в подготовке и проведении культурно-досуговых мероприятий;</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1.1.6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1.1.7 осуществление справочной, информационной и рекламно-маркетинговой деятельности;</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1.1.8 организация кино - и видеообслуживания населения;</w:t>
      </w:r>
    </w:p>
    <w:p w:rsidR="00221EB8" w:rsidRPr="00221EB8" w:rsidRDefault="00221EB8" w:rsidP="00221EB8">
      <w:pPr>
        <w:widowControl w:val="0"/>
        <w:autoSpaceDE w:val="0"/>
        <w:autoSpaceDN w:val="0"/>
        <w:adjustRightInd w:val="0"/>
        <w:rPr>
          <w:rFonts w:ascii="Courier New" w:hAnsi="Courier New" w:cs="Courier New"/>
          <w:sz w:val="20"/>
          <w:szCs w:val="20"/>
        </w:rPr>
      </w:pPr>
      <w:r w:rsidRPr="00221EB8">
        <w:rPr>
          <w:rFonts w:ascii="Courier New" w:hAnsi="Courier New" w:cs="Courier New"/>
          <w:sz w:val="20"/>
          <w:szCs w:val="20"/>
        </w:rPr>
        <w:t>1.1.9 предоставление гражданам дополнительных досуговых и сервисных услуг.</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1.1. Иные виды деятельности, не являющиеся  основными,  которые  учреждение</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вправе   осуществлять   в   соответствии   с  его  учредительными</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документами:</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1.3. Перечень услуг (работ),  которые  оказываются  учреждением  </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потребителям  за  плату  в  случаях, предусмотренных нормативными правовыми</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(правовыми) актами, с указанием потребителей указанных услуг (работ):</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1.4. Перечень разрешительных документов, на  основании  которых  учреждение</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осуществляет деятельность:</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Федеральный закон  «Основы законодательства Российской Федерации о культуре» от 09 октября 1992г.№ 3612-1;</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Устав Муниципального бюджетного учреждения культуры «Подгорнский  центр культуры и досуга» утвержден постановлением Администрации Чаинского района от 28.12.2012 № 854</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1.5. Сведения о штатной численности работников учреждения:</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Наименование показателя │  На начало  │  На конец   │ Причины изменения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  отчетного  │  отчетного  │    численности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   периода   │   периода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всего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│(целые ед.)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из них: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относящиеся к│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│основному персоналу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относящиеся к│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│административно-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│управленческому персоналу│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относящиеся к│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│иному персоналу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1.6.  Средняя  заработная  плата   сотрудников   учреждения   (филиала)  за</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отчетный период:</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Наименование показателя  │        Среднегодовая заработная плата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│за счет средств│за счет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xml:space="preserve">                            на выполнение   собственных       │   ИТОГО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│муниципального    доходов</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задания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всего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│(целые ед.)         - 12ч.│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lastRenderedPageBreak/>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из них: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относящиеся к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│основному персоналу - 8ч.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относящиеся к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│административно- управлен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│-ческому персоналу - 1ч.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│сотрудники, относящиеся к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│иному персоналу     - 3ч.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II. Результат деятельности учреждения</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Наименование показателя       │На начало │На конец │     В % к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│отчетного │отчетного│  предыдущему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 периода  │ периода │отчетному году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│1. Нефинансовые активы, всего: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из них: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│1.1. Остаточная стоимость основных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│средств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│1.2. Амортизация основных средств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│1.3. Остаточная стоимость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│нематериальных активов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│1.4. Амортизация нематериальных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│активов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│1.5. Материальные запасы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│2. Финансовые активы, всего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из них: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│2.1. Денежные средства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│2.2. Расчеты с дебиторами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│3. Обязательства, всего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  из них: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│3.1. Расчеты по принятым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│обязательствам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│3.2. Расчеты по платежам в бюджеты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│3.3. Прочие расчеты с кредиторами   │          │         │               │</w:t>
      </w:r>
    </w:p>
    <w:p w:rsidR="00221EB8" w:rsidRPr="00221EB8" w:rsidRDefault="00221EB8" w:rsidP="00221EB8">
      <w:pPr>
        <w:autoSpaceDE w:val="0"/>
        <w:autoSpaceDN w:val="0"/>
        <w:adjustRightInd w:val="0"/>
        <w:jc w:val="both"/>
        <w:rPr>
          <w:rFonts w:ascii="Courier New" w:hAnsi="Courier New" w:cs="Courier New"/>
          <w:sz w:val="20"/>
          <w:szCs w:val="20"/>
        </w:rPr>
      </w:pPr>
      <w:r w:rsidRPr="00221EB8">
        <w:rPr>
          <w:rFonts w:ascii="Courier New" w:hAnsi="Courier New" w:cs="Courier New"/>
          <w:sz w:val="20"/>
          <w:szCs w:val="20"/>
        </w:rPr>
        <w:t>└────────────────────────────────────┴──────────┴─────────┴───────────────┘</w:t>
      </w:r>
    </w:p>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Справочно:</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1. Просроченная кредиторская задолженность:</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на начало отчетного периода ______ руб.</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на конец отчетного периода ______ руб.</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2. Причины образования просроченной кредиторской задолженности:</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3. Причины образования дебиторской задолженности, нереальной к взысканию:</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4. Общая сумма выставленных требований в возмещение ущерба по недостачам и</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хищениям материальных ценностей, денежных средств, а также от порчи</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материальных ценностей: _____ руб.</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Исполнение плана финансово-хозяйственной деятельности</w:t>
      </w:r>
    </w:p>
    <w:p w:rsidR="00221EB8" w:rsidRPr="00221EB8" w:rsidRDefault="00221EB8" w:rsidP="00221EB8">
      <w:pPr>
        <w:autoSpaceDE w:val="0"/>
        <w:autoSpaceDN w:val="0"/>
        <w:adjustRightInd w:val="0"/>
        <w:rPr>
          <w:rFonts w:ascii="Courier New" w:hAnsi="Courier New" w:cs="Courier New"/>
          <w:sz w:val="20"/>
          <w:szCs w:val="20"/>
        </w:rPr>
      </w:pPr>
    </w:p>
    <w:tbl>
      <w:tblPr>
        <w:tblW w:w="10222" w:type="dxa"/>
        <w:tblInd w:w="92" w:type="dxa"/>
        <w:tblLayout w:type="fixed"/>
        <w:tblLook w:val="0000" w:firstRow="0" w:lastRow="0" w:firstColumn="0" w:lastColumn="0" w:noHBand="0" w:noVBand="0"/>
      </w:tblPr>
      <w:tblGrid>
        <w:gridCol w:w="266"/>
        <w:gridCol w:w="6015"/>
        <w:gridCol w:w="1295"/>
        <w:gridCol w:w="1229"/>
        <w:gridCol w:w="1417"/>
      </w:tblGrid>
      <w:tr w:rsidR="00221EB8" w:rsidRPr="00221EB8" w:rsidTr="002F6CFD">
        <w:trPr>
          <w:trHeight w:val="285"/>
        </w:trPr>
        <w:tc>
          <w:tcPr>
            <w:tcW w:w="6281"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221EB8" w:rsidRPr="00221EB8" w:rsidRDefault="00221EB8" w:rsidP="00221EB8">
            <w:pPr>
              <w:jc w:val="center"/>
              <w:rPr>
                <w:sz w:val="20"/>
                <w:szCs w:val="20"/>
              </w:rPr>
            </w:pPr>
            <w:r w:rsidRPr="00221EB8">
              <w:rPr>
                <w:sz w:val="20"/>
                <w:szCs w:val="20"/>
              </w:rPr>
              <w:t>Наименование показателя</w:t>
            </w:r>
          </w:p>
        </w:tc>
        <w:tc>
          <w:tcPr>
            <w:tcW w:w="1295" w:type="dxa"/>
            <w:vMerge w:val="restart"/>
            <w:tcBorders>
              <w:top w:val="single" w:sz="4" w:space="0" w:color="auto"/>
              <w:left w:val="single" w:sz="4" w:space="0" w:color="auto"/>
              <w:bottom w:val="single" w:sz="4" w:space="0" w:color="000000"/>
              <w:right w:val="single" w:sz="4" w:space="0" w:color="000000"/>
            </w:tcBorders>
            <w:shd w:val="clear" w:color="auto" w:fill="auto"/>
          </w:tcPr>
          <w:p w:rsidR="00221EB8" w:rsidRPr="00221EB8" w:rsidRDefault="00221EB8" w:rsidP="00221EB8">
            <w:pPr>
              <w:jc w:val="center"/>
              <w:rPr>
                <w:sz w:val="20"/>
                <w:szCs w:val="20"/>
              </w:rPr>
            </w:pPr>
            <w:r w:rsidRPr="00221EB8">
              <w:rPr>
                <w:sz w:val="20"/>
                <w:szCs w:val="20"/>
              </w:rPr>
              <w:t>КОСГУ</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tcPr>
          <w:p w:rsidR="00221EB8" w:rsidRPr="00221EB8" w:rsidRDefault="00221EB8" w:rsidP="00221EB8">
            <w:pPr>
              <w:jc w:val="center"/>
              <w:rPr>
                <w:sz w:val="20"/>
                <w:szCs w:val="20"/>
              </w:rPr>
            </w:pPr>
            <w:r w:rsidRPr="00221EB8">
              <w:rPr>
                <w:sz w:val="20"/>
                <w:szCs w:val="20"/>
              </w:rPr>
              <w:t xml:space="preserve">План </w:t>
            </w:r>
          </w:p>
          <w:p w:rsidR="00221EB8" w:rsidRPr="00221EB8" w:rsidRDefault="00221EB8" w:rsidP="00221EB8">
            <w:pPr>
              <w:jc w:val="center"/>
              <w:rPr>
                <w:sz w:val="20"/>
                <w:szCs w:val="20"/>
              </w:rPr>
            </w:pPr>
            <w:r w:rsidRPr="00221EB8">
              <w:rPr>
                <w:sz w:val="20"/>
                <w:szCs w:val="20"/>
              </w:rPr>
              <w:t>Руб.</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Pr>
          <w:p w:rsidR="00221EB8" w:rsidRPr="00221EB8" w:rsidRDefault="00221EB8" w:rsidP="00221EB8">
            <w:pPr>
              <w:jc w:val="center"/>
              <w:rPr>
                <w:sz w:val="20"/>
                <w:szCs w:val="20"/>
              </w:rPr>
            </w:pPr>
            <w:r w:rsidRPr="00221EB8">
              <w:rPr>
                <w:sz w:val="20"/>
                <w:szCs w:val="20"/>
              </w:rPr>
              <w:t xml:space="preserve"> Кассовые поступления и выплаты</w:t>
            </w:r>
          </w:p>
        </w:tc>
      </w:tr>
      <w:tr w:rsidR="00221EB8" w:rsidRPr="00221EB8" w:rsidTr="002F6CFD">
        <w:trPr>
          <w:trHeight w:val="230"/>
        </w:trPr>
        <w:tc>
          <w:tcPr>
            <w:tcW w:w="6281" w:type="dxa"/>
            <w:gridSpan w:val="2"/>
            <w:vMerge/>
            <w:tcBorders>
              <w:top w:val="none" w:sz="4" w:space="0" w:color="auto"/>
              <w:left w:val="none" w:sz="4" w:space="0" w:color="auto"/>
              <w:bottom w:val="none" w:sz="4" w:space="0" w:color="auto"/>
              <w:right w:val="none" w:sz="4" w:space="0" w:color="auto"/>
            </w:tcBorders>
            <w:vAlign w:val="center"/>
          </w:tcPr>
          <w:p w:rsidR="00221EB8" w:rsidRPr="00221EB8" w:rsidRDefault="00221EB8" w:rsidP="00221EB8">
            <w:pPr>
              <w:rPr>
                <w:sz w:val="20"/>
                <w:szCs w:val="20"/>
              </w:rPr>
            </w:pPr>
          </w:p>
        </w:tc>
        <w:tc>
          <w:tcPr>
            <w:tcW w:w="1295" w:type="dxa"/>
            <w:vMerge/>
            <w:tcBorders>
              <w:top w:val="none" w:sz="4" w:space="0" w:color="auto"/>
              <w:left w:val="none" w:sz="4" w:space="0" w:color="auto"/>
              <w:bottom w:val="none" w:sz="4" w:space="0" w:color="auto"/>
              <w:right w:val="none" w:sz="4" w:space="0" w:color="auto"/>
            </w:tcBorders>
            <w:vAlign w:val="center"/>
          </w:tcPr>
          <w:p w:rsidR="00221EB8" w:rsidRPr="00221EB8" w:rsidRDefault="00221EB8" w:rsidP="00221EB8">
            <w:pPr>
              <w:rPr>
                <w:sz w:val="20"/>
                <w:szCs w:val="20"/>
              </w:rPr>
            </w:pPr>
          </w:p>
        </w:tc>
        <w:tc>
          <w:tcPr>
            <w:tcW w:w="1229" w:type="dxa"/>
            <w:vMerge/>
            <w:tcBorders>
              <w:top w:val="single" w:sz="4" w:space="0" w:color="auto"/>
              <w:left w:val="single" w:sz="4" w:space="0" w:color="auto"/>
              <w:bottom w:val="single" w:sz="4" w:space="0" w:color="000000"/>
              <w:right w:val="single" w:sz="4" w:space="0" w:color="auto"/>
            </w:tcBorders>
            <w:vAlign w:val="center"/>
          </w:tcPr>
          <w:p w:rsidR="00221EB8" w:rsidRPr="00221EB8" w:rsidRDefault="00221EB8" w:rsidP="00221EB8">
            <w:pPr>
              <w:rPr>
                <w:sz w:val="20"/>
                <w:szCs w:val="20"/>
              </w:rPr>
            </w:pPr>
          </w:p>
        </w:tc>
        <w:tc>
          <w:tcPr>
            <w:tcW w:w="1417" w:type="dxa"/>
            <w:vMerge/>
            <w:tcBorders>
              <w:top w:val="single" w:sz="4" w:space="0" w:color="auto"/>
              <w:left w:val="single" w:sz="4" w:space="0" w:color="auto"/>
              <w:bottom w:val="single" w:sz="4" w:space="0" w:color="000000"/>
              <w:right w:val="single" w:sz="4" w:space="0" w:color="000000"/>
            </w:tcBorders>
            <w:vAlign w:val="center"/>
          </w:tcPr>
          <w:p w:rsidR="00221EB8" w:rsidRPr="00221EB8" w:rsidRDefault="00221EB8" w:rsidP="00221EB8">
            <w:pPr>
              <w:rPr>
                <w:sz w:val="20"/>
                <w:szCs w:val="20"/>
              </w:rPr>
            </w:pPr>
          </w:p>
        </w:tc>
      </w:tr>
      <w:tr w:rsidR="00221EB8" w:rsidRPr="00221EB8" w:rsidTr="002F6CFD">
        <w:trPr>
          <w:trHeight w:val="31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Планируемый остаток средств на начало планируемого года</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Поступления,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3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Субсидии на выполнение муниципального задания</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8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Иные субсидии</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8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Иные выплаты</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Бюджетные инвестиции</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819"/>
        </w:trPr>
        <w:tc>
          <w:tcPr>
            <w:tcW w:w="266" w:type="dxa"/>
            <w:tcBorders>
              <w:top w:val="nil"/>
              <w:left w:val="single" w:sz="4" w:space="0" w:color="auto"/>
              <w:bottom w:val="nil"/>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nil"/>
              <w:right w:val="single" w:sz="4" w:space="0" w:color="000000"/>
            </w:tcBorders>
            <w:shd w:val="clear" w:color="auto" w:fill="auto"/>
          </w:tcPr>
          <w:p w:rsidR="00221EB8" w:rsidRPr="00221EB8" w:rsidRDefault="00221EB8" w:rsidP="00221EB8">
            <w:pPr>
              <w:rPr>
                <w:sz w:val="20"/>
                <w:szCs w:val="20"/>
              </w:rPr>
            </w:pPr>
            <w:r w:rsidRPr="00221EB8">
              <w:rPr>
                <w:sz w:val="20"/>
                <w:szCs w:val="20"/>
              </w:rPr>
              <w:t>Поступления от оказания муниципальным бюджетным учреждением  услуг, предоставление которых для физических и юридических лиц осуществляется на платной основе, всего</w:t>
            </w:r>
          </w:p>
        </w:tc>
        <w:tc>
          <w:tcPr>
            <w:tcW w:w="1295" w:type="dxa"/>
            <w:tcBorders>
              <w:top w:val="single" w:sz="4" w:space="0" w:color="auto"/>
              <w:left w:val="nil"/>
              <w:bottom w:val="nil"/>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single" w:sz="4" w:space="0" w:color="auto"/>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Услуга № 1</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Услуга № 2</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 </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1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Поступления от иной приносящей доход деятельности,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91"/>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i/>
                <w:iCs/>
                <w:sz w:val="20"/>
                <w:szCs w:val="20"/>
              </w:rPr>
            </w:pPr>
            <w:r w:rsidRPr="00221EB8">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i/>
                <w:iCs/>
                <w:sz w:val="20"/>
                <w:szCs w:val="20"/>
              </w:rPr>
            </w:pPr>
            <w:r w:rsidRPr="00221EB8">
              <w:rPr>
                <w:i/>
                <w:iCs/>
                <w:sz w:val="20"/>
                <w:szCs w:val="20"/>
              </w:rPr>
              <w:t xml:space="preserve">предпринимательская деятельность </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i/>
                <w:i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i/>
                <w:iCs/>
                <w:sz w:val="20"/>
                <w:szCs w:val="20"/>
              </w:rPr>
            </w:pPr>
          </w:p>
        </w:tc>
      </w:tr>
      <w:tr w:rsidR="00221EB8" w:rsidRPr="00221EB8" w:rsidTr="002F6CFD">
        <w:trPr>
          <w:trHeight w:val="346"/>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i/>
                <w:iCs/>
                <w:sz w:val="20"/>
                <w:szCs w:val="20"/>
              </w:rPr>
            </w:pPr>
            <w:r w:rsidRPr="00221EB8">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i/>
                <w:iCs/>
                <w:sz w:val="20"/>
                <w:szCs w:val="20"/>
              </w:rPr>
            </w:pPr>
            <w:r w:rsidRPr="00221EB8">
              <w:rPr>
                <w:i/>
                <w:iCs/>
                <w:sz w:val="20"/>
                <w:szCs w:val="20"/>
              </w:rPr>
              <w:t>целевые средства и безвозмездные поступления от юридических и физических лиц</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i/>
                <w:iCs/>
                <w:sz w:val="20"/>
                <w:szCs w:val="20"/>
              </w:rPr>
            </w:pPr>
            <w:r w:rsidRPr="00221EB8">
              <w:rPr>
                <w:i/>
                <w:iCs/>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i/>
                <w:i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i/>
                <w:iCs/>
                <w:sz w:val="20"/>
                <w:szCs w:val="20"/>
              </w:rPr>
            </w:pPr>
          </w:p>
        </w:tc>
      </w:tr>
      <w:tr w:rsidR="00221EB8" w:rsidRPr="00221EB8" w:rsidTr="002F6CFD">
        <w:trPr>
          <w:trHeight w:val="28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Планируемый остаток средств на конец планируемого года</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b/>
                <w:bCs/>
                <w:sz w:val="20"/>
                <w:szCs w:val="20"/>
              </w:rPr>
            </w:pPr>
            <w:r w:rsidRPr="00221EB8">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Выплаты,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900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536"/>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b/>
                <w:bCs/>
                <w:sz w:val="20"/>
                <w:szCs w:val="20"/>
              </w:rPr>
            </w:pPr>
            <w:r w:rsidRPr="00221EB8">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Оплата труда и начисления на выплаты по оплате труда,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210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Заработная плата</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211</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Прочие выплаты</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212</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Начисления на выплаты по оплате труда</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213</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b/>
                <w:bCs/>
                <w:sz w:val="20"/>
                <w:szCs w:val="20"/>
              </w:rPr>
            </w:pPr>
            <w:r w:rsidRPr="00221EB8">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Оплата работ, услуг,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220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Услуги связи</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221</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Транспортные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222</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Коммунальные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223</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Арендная плата за пользование имуществом</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224</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Работы, услуги по содержанию имущества</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225</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Прочие работы,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226</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4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b/>
                <w:bCs/>
                <w:sz w:val="20"/>
                <w:szCs w:val="20"/>
              </w:rPr>
            </w:pPr>
            <w:r w:rsidRPr="00221EB8">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Безвозмездные перечисления организациям,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240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28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54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Безвозмездные перечисления государственным и муниципальным организациям</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241</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b/>
                <w:bCs/>
                <w:sz w:val="20"/>
                <w:szCs w:val="20"/>
              </w:rPr>
            </w:pPr>
            <w:r w:rsidRPr="00221EB8">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Социальное обеспечение,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260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28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Пособия по социальной помощи населению</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262</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b/>
                <w:bCs/>
                <w:sz w:val="20"/>
                <w:szCs w:val="20"/>
              </w:rPr>
            </w:pPr>
            <w:r w:rsidRPr="00221EB8">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Прочие расходы</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290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30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b/>
                <w:bCs/>
                <w:sz w:val="20"/>
                <w:szCs w:val="20"/>
              </w:rPr>
            </w:pPr>
            <w:r w:rsidRPr="00221EB8">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b/>
                <w:bCs/>
                <w:sz w:val="20"/>
                <w:szCs w:val="20"/>
              </w:rPr>
            </w:pPr>
            <w:r w:rsidRPr="00221EB8">
              <w:rPr>
                <w:b/>
                <w:bCs/>
                <w:sz w:val="20"/>
                <w:szCs w:val="20"/>
              </w:rPr>
              <w:t>Поступление нефинансовых активов, всего</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b/>
                <w:bCs/>
                <w:sz w:val="20"/>
                <w:szCs w:val="20"/>
              </w:rPr>
            </w:pPr>
            <w:r w:rsidRPr="00221EB8">
              <w:rPr>
                <w:b/>
                <w:bCs/>
                <w:sz w:val="20"/>
                <w:szCs w:val="20"/>
              </w:rPr>
              <w:t>300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b/>
                <w:bCs/>
                <w:sz w:val="20"/>
                <w:szCs w:val="20"/>
              </w:rPr>
            </w:pPr>
          </w:p>
        </w:tc>
      </w:tr>
      <w:tr w:rsidR="00221EB8" w:rsidRPr="00221EB8" w:rsidTr="002F6CFD">
        <w:trPr>
          <w:trHeight w:val="285"/>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lastRenderedPageBreak/>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264"/>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Увеличение стоимости основных средств</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310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r w:rsidR="00221EB8" w:rsidRPr="00221EB8" w:rsidTr="002F6CFD">
        <w:trPr>
          <w:trHeight w:val="330"/>
        </w:trPr>
        <w:tc>
          <w:tcPr>
            <w:tcW w:w="266" w:type="dxa"/>
            <w:tcBorders>
              <w:top w:val="nil"/>
              <w:left w:val="single" w:sz="4" w:space="0" w:color="auto"/>
              <w:bottom w:val="single" w:sz="4" w:space="0" w:color="auto"/>
              <w:right w:val="nil"/>
            </w:tcBorders>
            <w:shd w:val="clear" w:color="auto" w:fill="auto"/>
            <w:vAlign w:val="bottom"/>
          </w:tcPr>
          <w:p w:rsidR="00221EB8" w:rsidRPr="00221EB8" w:rsidRDefault="00221EB8" w:rsidP="00221EB8">
            <w:pPr>
              <w:jc w:val="center"/>
              <w:rPr>
                <w:sz w:val="20"/>
                <w:szCs w:val="20"/>
              </w:rPr>
            </w:pPr>
            <w:r w:rsidRPr="00221EB8">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221EB8" w:rsidRPr="00221EB8" w:rsidRDefault="00221EB8" w:rsidP="00221EB8">
            <w:pPr>
              <w:rPr>
                <w:sz w:val="20"/>
                <w:szCs w:val="20"/>
              </w:rPr>
            </w:pPr>
            <w:r w:rsidRPr="00221EB8">
              <w:rPr>
                <w:sz w:val="20"/>
                <w:szCs w:val="20"/>
              </w:rPr>
              <w:t>Увеличение стоимости материальных запасов</w:t>
            </w:r>
          </w:p>
        </w:tc>
        <w:tc>
          <w:tcPr>
            <w:tcW w:w="1295" w:type="dxa"/>
            <w:tcBorders>
              <w:top w:val="single" w:sz="4" w:space="0" w:color="auto"/>
              <w:left w:val="nil"/>
              <w:bottom w:val="single" w:sz="4" w:space="0" w:color="auto"/>
              <w:right w:val="single" w:sz="4" w:space="0" w:color="000000"/>
            </w:tcBorders>
            <w:shd w:val="clear" w:color="auto" w:fill="auto"/>
            <w:noWrap/>
          </w:tcPr>
          <w:p w:rsidR="00221EB8" w:rsidRPr="00221EB8" w:rsidRDefault="00221EB8" w:rsidP="00221EB8">
            <w:pPr>
              <w:jc w:val="center"/>
              <w:rPr>
                <w:sz w:val="20"/>
                <w:szCs w:val="20"/>
              </w:rPr>
            </w:pPr>
            <w:r w:rsidRPr="00221EB8">
              <w:rPr>
                <w:sz w:val="20"/>
                <w:szCs w:val="20"/>
              </w:rPr>
              <w:t>340</w:t>
            </w:r>
          </w:p>
        </w:tc>
        <w:tc>
          <w:tcPr>
            <w:tcW w:w="1229" w:type="dxa"/>
            <w:tcBorders>
              <w:top w:val="single" w:sz="4" w:space="0" w:color="auto"/>
              <w:left w:val="nil"/>
              <w:bottom w:val="single" w:sz="4" w:space="0" w:color="auto"/>
              <w:right w:val="single" w:sz="4" w:space="0" w:color="auto"/>
            </w:tcBorders>
            <w:shd w:val="clear" w:color="auto" w:fill="auto"/>
            <w:noWrap/>
          </w:tcPr>
          <w:p w:rsidR="00221EB8" w:rsidRPr="00221EB8" w:rsidRDefault="00221EB8" w:rsidP="00221EB8">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221EB8" w:rsidRPr="00221EB8" w:rsidRDefault="00221EB8" w:rsidP="00221EB8">
            <w:pPr>
              <w:jc w:val="center"/>
              <w:rPr>
                <w:sz w:val="20"/>
                <w:szCs w:val="20"/>
              </w:rPr>
            </w:pPr>
          </w:p>
        </w:tc>
      </w:tr>
    </w:tbl>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jc w:val="both"/>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Справочно:</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Остаток средств на начало года        руб.</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Остаток средств на конец года          руб.</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III. Об использовании имущества, закрепленного за учреждением</w:t>
      </w:r>
    </w:p>
    <w:p w:rsidR="00221EB8" w:rsidRPr="00221EB8" w:rsidRDefault="00221EB8" w:rsidP="00221EB8">
      <w:pPr>
        <w:autoSpaceDE w:val="0"/>
        <w:autoSpaceDN w:val="0"/>
        <w:adjustRightInd w:val="0"/>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1755"/>
        <w:gridCol w:w="1620"/>
      </w:tblGrid>
      <w:tr w:rsidR="00221EB8" w:rsidRPr="00221EB8" w:rsidTr="002F6CFD">
        <w:trPr>
          <w:cantSplit/>
          <w:trHeight w:val="480"/>
        </w:trPr>
        <w:tc>
          <w:tcPr>
            <w:tcW w:w="661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rPr>
                <w:sz w:val="20"/>
                <w:szCs w:val="20"/>
              </w:rPr>
            </w:pPr>
            <w:r w:rsidRPr="00221EB8">
              <w:rPr>
                <w:sz w:val="20"/>
                <w:szCs w:val="20"/>
              </w:rPr>
              <w:t xml:space="preserve">Наименование показателя             </w:t>
            </w:r>
          </w:p>
        </w:tc>
        <w:tc>
          <w:tcPr>
            <w:tcW w:w="175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rPr>
                <w:sz w:val="20"/>
                <w:szCs w:val="20"/>
              </w:rPr>
            </w:pPr>
            <w:r w:rsidRPr="00221EB8">
              <w:rPr>
                <w:sz w:val="20"/>
                <w:szCs w:val="20"/>
              </w:rPr>
              <w:t xml:space="preserve">На начало  </w:t>
            </w:r>
            <w:r w:rsidRPr="00221EB8">
              <w:rPr>
                <w:sz w:val="20"/>
                <w:szCs w:val="20"/>
              </w:rPr>
              <w:br/>
              <w:t xml:space="preserve">отчетного  </w:t>
            </w:r>
            <w:r w:rsidRPr="00221EB8">
              <w:rPr>
                <w:sz w:val="20"/>
                <w:szCs w:val="20"/>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rPr>
                <w:sz w:val="20"/>
                <w:szCs w:val="20"/>
              </w:rPr>
            </w:pPr>
            <w:r w:rsidRPr="00221EB8">
              <w:rPr>
                <w:sz w:val="20"/>
                <w:szCs w:val="20"/>
              </w:rPr>
              <w:t xml:space="preserve">На конец  </w:t>
            </w:r>
            <w:r w:rsidRPr="00221EB8">
              <w:rPr>
                <w:sz w:val="20"/>
                <w:szCs w:val="20"/>
              </w:rPr>
              <w:br/>
              <w:t xml:space="preserve">отчетного </w:t>
            </w:r>
            <w:r w:rsidRPr="00221EB8">
              <w:rPr>
                <w:sz w:val="20"/>
                <w:szCs w:val="20"/>
              </w:rPr>
              <w:br/>
              <w:t xml:space="preserve">периода   </w:t>
            </w:r>
          </w:p>
        </w:tc>
      </w:tr>
      <w:tr w:rsidR="00221EB8" w:rsidRPr="00221EB8" w:rsidTr="002F6CFD">
        <w:trPr>
          <w:cantSplit/>
          <w:trHeight w:val="480"/>
        </w:trPr>
        <w:tc>
          <w:tcPr>
            <w:tcW w:w="661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rPr>
                <w:sz w:val="20"/>
                <w:szCs w:val="20"/>
              </w:rPr>
            </w:pPr>
            <w:r w:rsidRPr="00221EB8">
              <w:rPr>
                <w:sz w:val="20"/>
                <w:szCs w:val="20"/>
              </w:rPr>
              <w:t xml:space="preserve">1. Общая балансовая (остаточная) стоимость      </w:t>
            </w:r>
            <w:r w:rsidRPr="00221EB8">
              <w:rPr>
                <w:sz w:val="20"/>
                <w:szCs w:val="20"/>
              </w:rPr>
              <w:br/>
              <w:t>недвижимого муниципального имущества, находящегося</w:t>
            </w:r>
            <w:r w:rsidRPr="00221EB8">
              <w:rPr>
                <w:sz w:val="20"/>
                <w:szCs w:val="20"/>
              </w:rPr>
              <w:br/>
              <w:t xml:space="preserve">у 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r>
      <w:tr w:rsidR="00221EB8" w:rsidRPr="00221EB8" w:rsidTr="002F6CFD">
        <w:trPr>
          <w:cantSplit/>
          <w:trHeight w:val="480"/>
        </w:trPr>
        <w:tc>
          <w:tcPr>
            <w:tcW w:w="661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rPr>
                <w:sz w:val="20"/>
                <w:szCs w:val="20"/>
              </w:rPr>
            </w:pPr>
            <w:r w:rsidRPr="00221EB8">
              <w:rPr>
                <w:sz w:val="20"/>
                <w:szCs w:val="20"/>
              </w:rPr>
              <w:t xml:space="preserve">2. Общая балансовая (остаточная) стоимость      </w:t>
            </w:r>
            <w:r w:rsidRPr="00221EB8">
              <w:rPr>
                <w:sz w:val="20"/>
                <w:szCs w:val="20"/>
              </w:rPr>
              <w:br/>
              <w:t>движимого муниципального имущества, находящегося у</w:t>
            </w:r>
            <w:r w:rsidRPr="00221EB8">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r>
      <w:tr w:rsidR="00221EB8" w:rsidRPr="00221EB8" w:rsidTr="002F6CFD">
        <w:trPr>
          <w:cantSplit/>
          <w:trHeight w:val="480"/>
        </w:trPr>
        <w:tc>
          <w:tcPr>
            <w:tcW w:w="661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rPr>
                <w:sz w:val="20"/>
                <w:szCs w:val="20"/>
              </w:rPr>
            </w:pPr>
            <w:r w:rsidRPr="00221EB8">
              <w:rPr>
                <w:sz w:val="20"/>
                <w:szCs w:val="20"/>
              </w:rPr>
              <w:t xml:space="preserve">3. Общая площадь объектов недвижимого           </w:t>
            </w:r>
            <w:r w:rsidRPr="00221EB8">
              <w:rPr>
                <w:sz w:val="20"/>
                <w:szCs w:val="20"/>
              </w:rPr>
              <w:br/>
              <w:t xml:space="preserve">муниципального имущества, находящегося у          </w:t>
            </w:r>
            <w:r w:rsidRPr="00221EB8">
              <w:rPr>
                <w:sz w:val="20"/>
                <w:szCs w:val="20"/>
              </w:rPr>
              <w:br/>
              <w:t xml:space="preserve">учреждения на праве оперативного управления, м2 </w:t>
            </w:r>
          </w:p>
        </w:tc>
        <w:tc>
          <w:tcPr>
            <w:tcW w:w="175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r>
      <w:tr w:rsidR="00221EB8" w:rsidRPr="00221EB8" w:rsidTr="002F6CFD">
        <w:trPr>
          <w:cantSplit/>
          <w:trHeight w:val="480"/>
        </w:trPr>
        <w:tc>
          <w:tcPr>
            <w:tcW w:w="661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rPr>
                <w:sz w:val="20"/>
                <w:szCs w:val="20"/>
              </w:rPr>
            </w:pPr>
            <w:r w:rsidRPr="00221EB8">
              <w:rPr>
                <w:sz w:val="20"/>
                <w:szCs w:val="20"/>
              </w:rPr>
              <w:t xml:space="preserve">4. Количество объектов недвижимого             </w:t>
            </w:r>
            <w:r w:rsidRPr="00221EB8">
              <w:rPr>
                <w:sz w:val="20"/>
                <w:szCs w:val="20"/>
              </w:rPr>
              <w:br/>
              <w:t xml:space="preserve">муниципального имущества, находящегося у          </w:t>
            </w:r>
            <w:r w:rsidRPr="00221EB8">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221EB8" w:rsidRPr="00221EB8" w:rsidRDefault="00221EB8" w:rsidP="00221EB8">
            <w:pPr>
              <w:autoSpaceDE w:val="0"/>
              <w:autoSpaceDN w:val="0"/>
              <w:adjustRightInd w:val="0"/>
              <w:jc w:val="center"/>
              <w:rPr>
                <w:sz w:val="20"/>
                <w:szCs w:val="20"/>
              </w:rPr>
            </w:pPr>
          </w:p>
        </w:tc>
      </w:tr>
    </w:tbl>
    <w:p w:rsidR="00221EB8" w:rsidRPr="00221EB8" w:rsidRDefault="00221EB8" w:rsidP="00221EB8">
      <w:pPr>
        <w:autoSpaceDE w:val="0"/>
        <w:autoSpaceDN w:val="0"/>
        <w:adjustRightInd w:val="0"/>
        <w:jc w:val="both"/>
        <w:rPr>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Руководитель                                                                       </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                            Подпись                               И.О.Фамилия</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Руководитель финансово-экономической                  </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службы учреждения </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(главный бухгалтер)                   Подпись                   И.О.Фамилия</w:t>
      </w:r>
    </w:p>
    <w:p w:rsidR="00221EB8" w:rsidRPr="00221EB8" w:rsidRDefault="00221EB8" w:rsidP="00221EB8">
      <w:pPr>
        <w:autoSpaceDE w:val="0"/>
        <w:autoSpaceDN w:val="0"/>
        <w:adjustRightInd w:val="0"/>
        <w:rPr>
          <w:rFonts w:ascii="Courier New" w:hAnsi="Courier New" w:cs="Courier New"/>
          <w:sz w:val="20"/>
          <w:szCs w:val="20"/>
        </w:rPr>
      </w:pP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Исполнитель:</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наименование должности,</w:t>
      </w:r>
    </w:p>
    <w:p w:rsidR="00221EB8" w:rsidRPr="00221EB8" w:rsidRDefault="00221EB8" w:rsidP="00221EB8">
      <w:pPr>
        <w:autoSpaceDE w:val="0"/>
        <w:autoSpaceDN w:val="0"/>
        <w:adjustRightInd w:val="0"/>
        <w:rPr>
          <w:rFonts w:ascii="Courier New" w:hAnsi="Courier New" w:cs="Courier New"/>
          <w:sz w:val="20"/>
          <w:szCs w:val="20"/>
        </w:rPr>
      </w:pPr>
      <w:r w:rsidRPr="00221EB8">
        <w:rPr>
          <w:rFonts w:ascii="Courier New" w:hAnsi="Courier New" w:cs="Courier New"/>
          <w:sz w:val="20"/>
          <w:szCs w:val="20"/>
        </w:rPr>
        <w:t xml:space="preserve">фамилия, имя, отчество, телефон </w:t>
      </w:r>
    </w:p>
    <w:p w:rsidR="00221EB8" w:rsidRPr="00221EB8" w:rsidRDefault="00221EB8" w:rsidP="00221EB8">
      <w:pPr>
        <w:autoSpaceDE w:val="0"/>
        <w:autoSpaceDN w:val="0"/>
        <w:adjustRightInd w:val="0"/>
        <w:ind w:firstLine="540"/>
        <w:jc w:val="both"/>
        <w:rPr>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9E2E37" w:rsidRDefault="009E2E37" w:rsidP="00AF57C4">
      <w:pPr>
        <w:jc w:val="center"/>
        <w:rPr>
          <w:b/>
          <w:sz w:val="20"/>
          <w:szCs w:val="20"/>
        </w:rPr>
      </w:pPr>
    </w:p>
    <w:p w:rsidR="00AA4AC3" w:rsidRDefault="00AA4AC3" w:rsidP="00AF57C4">
      <w:pPr>
        <w:jc w:val="center"/>
        <w:rPr>
          <w:b/>
          <w:sz w:val="20"/>
          <w:szCs w:val="20"/>
        </w:rPr>
      </w:pPr>
    </w:p>
    <w:p w:rsidR="00AA4AC3" w:rsidRPr="00AA4AC3" w:rsidRDefault="00AA4AC3" w:rsidP="00AA4AC3">
      <w:pPr>
        <w:jc w:val="center"/>
        <w:rPr>
          <w:b/>
          <w:sz w:val="20"/>
          <w:szCs w:val="20"/>
        </w:rPr>
      </w:pPr>
      <w:r w:rsidRPr="00AA4AC3">
        <w:rPr>
          <w:b/>
          <w:sz w:val="20"/>
          <w:szCs w:val="20"/>
        </w:rPr>
        <w:t>Муниципальное образование «Подгорнское сельское поселение»</w:t>
      </w:r>
    </w:p>
    <w:p w:rsidR="00AA4AC3" w:rsidRPr="00AA4AC3" w:rsidRDefault="00AA4AC3" w:rsidP="00AA4AC3">
      <w:pPr>
        <w:jc w:val="center"/>
        <w:rPr>
          <w:b/>
          <w:sz w:val="20"/>
          <w:szCs w:val="20"/>
        </w:rPr>
      </w:pPr>
      <w:r w:rsidRPr="00AA4AC3">
        <w:rPr>
          <w:b/>
          <w:sz w:val="20"/>
          <w:szCs w:val="20"/>
        </w:rPr>
        <w:t>СОВЕТ ПОДГОРНСКОГО СЕЛЬСКОГО ПОСЕЛЕНИЯ</w:t>
      </w:r>
    </w:p>
    <w:p w:rsidR="00AA4AC3" w:rsidRPr="00AA4AC3" w:rsidRDefault="00AA4AC3" w:rsidP="00AA4AC3">
      <w:pPr>
        <w:jc w:val="center"/>
        <w:rPr>
          <w:b/>
          <w:sz w:val="20"/>
          <w:szCs w:val="20"/>
        </w:rPr>
      </w:pPr>
    </w:p>
    <w:p w:rsidR="00AA4AC3" w:rsidRPr="00AA4AC3" w:rsidRDefault="00AA4AC3" w:rsidP="00AA4AC3">
      <w:pPr>
        <w:jc w:val="center"/>
        <w:rPr>
          <w:b/>
          <w:sz w:val="20"/>
          <w:szCs w:val="20"/>
        </w:rPr>
      </w:pPr>
      <w:r w:rsidRPr="00AA4AC3">
        <w:rPr>
          <w:b/>
          <w:sz w:val="20"/>
          <w:szCs w:val="20"/>
        </w:rPr>
        <w:t xml:space="preserve">РЕШЕНИЕ   </w:t>
      </w:r>
    </w:p>
    <w:p w:rsidR="00AA4AC3" w:rsidRPr="00AA4AC3" w:rsidRDefault="00AA4AC3" w:rsidP="00AA4AC3">
      <w:pPr>
        <w:jc w:val="center"/>
        <w:rPr>
          <w:b/>
          <w:sz w:val="20"/>
          <w:szCs w:val="20"/>
        </w:rPr>
      </w:pPr>
      <w:r w:rsidRPr="00AA4AC3">
        <w:rPr>
          <w:b/>
          <w:sz w:val="20"/>
          <w:szCs w:val="20"/>
        </w:rPr>
        <w:t xml:space="preserve">                       </w:t>
      </w:r>
    </w:p>
    <w:tbl>
      <w:tblPr>
        <w:tblW w:w="0" w:type="auto"/>
        <w:tblLayout w:type="fixed"/>
        <w:tblLook w:val="0000" w:firstRow="0" w:lastRow="0" w:firstColumn="0" w:lastColumn="0" w:noHBand="0" w:noVBand="0"/>
      </w:tblPr>
      <w:tblGrid>
        <w:gridCol w:w="3379"/>
        <w:gridCol w:w="2541"/>
        <w:gridCol w:w="3260"/>
      </w:tblGrid>
      <w:tr w:rsidR="00AA4AC3" w:rsidRPr="00AA4AC3" w:rsidTr="002F6CFD">
        <w:tc>
          <w:tcPr>
            <w:tcW w:w="3379" w:type="dxa"/>
          </w:tcPr>
          <w:p w:rsidR="00AA4AC3" w:rsidRPr="00AA4AC3" w:rsidRDefault="00AA4AC3" w:rsidP="00AA4AC3">
            <w:pPr>
              <w:jc w:val="center"/>
              <w:rPr>
                <w:sz w:val="20"/>
                <w:szCs w:val="20"/>
              </w:rPr>
            </w:pPr>
            <w:r w:rsidRPr="00AA4AC3">
              <w:rPr>
                <w:sz w:val="20"/>
                <w:szCs w:val="20"/>
              </w:rPr>
              <w:t>27 ноября 2020 года</w:t>
            </w:r>
          </w:p>
        </w:tc>
        <w:tc>
          <w:tcPr>
            <w:tcW w:w="2541" w:type="dxa"/>
          </w:tcPr>
          <w:p w:rsidR="00AA4AC3" w:rsidRPr="00AA4AC3" w:rsidRDefault="00AA4AC3" w:rsidP="00AA4AC3">
            <w:pPr>
              <w:jc w:val="center"/>
              <w:rPr>
                <w:sz w:val="20"/>
                <w:szCs w:val="20"/>
              </w:rPr>
            </w:pPr>
            <w:r w:rsidRPr="00AA4AC3">
              <w:rPr>
                <w:sz w:val="20"/>
                <w:szCs w:val="20"/>
              </w:rPr>
              <w:t>с.Подгорное</w:t>
            </w:r>
          </w:p>
        </w:tc>
        <w:tc>
          <w:tcPr>
            <w:tcW w:w="3260" w:type="dxa"/>
          </w:tcPr>
          <w:p w:rsidR="00AA4AC3" w:rsidRPr="00AA4AC3" w:rsidRDefault="00AA4AC3" w:rsidP="00AA4AC3">
            <w:pPr>
              <w:jc w:val="center"/>
              <w:rPr>
                <w:sz w:val="20"/>
                <w:szCs w:val="20"/>
              </w:rPr>
            </w:pPr>
            <w:r w:rsidRPr="00AA4AC3">
              <w:rPr>
                <w:sz w:val="20"/>
                <w:szCs w:val="20"/>
              </w:rPr>
              <w:t>№ 41</w:t>
            </w:r>
          </w:p>
        </w:tc>
      </w:tr>
    </w:tbl>
    <w:p w:rsidR="00AA4AC3" w:rsidRPr="00AA4AC3" w:rsidRDefault="00AA4AC3" w:rsidP="00AA4AC3">
      <w:pPr>
        <w:jc w:val="center"/>
        <w:rPr>
          <w:sz w:val="20"/>
          <w:szCs w:val="20"/>
        </w:rPr>
      </w:pPr>
    </w:p>
    <w:p w:rsidR="00AA4AC3" w:rsidRPr="00AA4AC3" w:rsidRDefault="00AA4AC3" w:rsidP="00AA4AC3">
      <w:pPr>
        <w:jc w:val="center"/>
        <w:rPr>
          <w:sz w:val="20"/>
          <w:szCs w:val="20"/>
        </w:rPr>
      </w:pPr>
    </w:p>
    <w:tbl>
      <w:tblPr>
        <w:tblW w:w="0" w:type="auto"/>
        <w:tblLayout w:type="fixed"/>
        <w:tblLook w:val="0000" w:firstRow="0" w:lastRow="0" w:firstColumn="0" w:lastColumn="0" w:noHBand="0" w:noVBand="0"/>
      </w:tblPr>
      <w:tblGrid>
        <w:gridCol w:w="9180"/>
      </w:tblGrid>
      <w:tr w:rsidR="00AA4AC3" w:rsidRPr="00AA4AC3" w:rsidTr="002F6CFD">
        <w:trPr>
          <w:cantSplit/>
          <w:trHeight w:val="844"/>
        </w:trPr>
        <w:tc>
          <w:tcPr>
            <w:tcW w:w="9180" w:type="dxa"/>
          </w:tcPr>
          <w:p w:rsidR="00AA4AC3" w:rsidRPr="00AA4AC3" w:rsidRDefault="00AA4AC3" w:rsidP="00AA4AC3">
            <w:pPr>
              <w:jc w:val="center"/>
              <w:rPr>
                <w:sz w:val="20"/>
                <w:szCs w:val="20"/>
              </w:rPr>
            </w:pPr>
            <w:r w:rsidRPr="00AA4AC3">
              <w:rPr>
                <w:sz w:val="20"/>
                <w:szCs w:val="20"/>
              </w:rPr>
              <w:t xml:space="preserve">О назначении публичных слушаний по проекту </w:t>
            </w:r>
          </w:p>
          <w:p w:rsidR="00AA4AC3" w:rsidRPr="00AA4AC3" w:rsidRDefault="00AA4AC3" w:rsidP="00AA4AC3">
            <w:pPr>
              <w:jc w:val="center"/>
              <w:rPr>
                <w:sz w:val="20"/>
                <w:szCs w:val="20"/>
              </w:rPr>
            </w:pPr>
            <w:r w:rsidRPr="00AA4AC3">
              <w:rPr>
                <w:sz w:val="20"/>
                <w:szCs w:val="20"/>
              </w:rPr>
              <w:t xml:space="preserve"> решения Совета Подгорнского сельского поселения «О бюджете муниципального образования «Подгорнское сельское поселение» на 2021 год </w:t>
            </w:r>
            <w:r w:rsidRPr="00AA4AC3">
              <w:rPr>
                <w:bCs/>
                <w:sz w:val="20"/>
                <w:szCs w:val="20"/>
              </w:rPr>
              <w:t>и на плановый период 2022 и 2023 годов</w:t>
            </w:r>
            <w:r w:rsidRPr="00AA4AC3">
              <w:rPr>
                <w:sz w:val="20"/>
                <w:szCs w:val="20"/>
              </w:rPr>
              <w:t>»</w:t>
            </w:r>
          </w:p>
        </w:tc>
      </w:tr>
    </w:tbl>
    <w:p w:rsidR="00AA4AC3" w:rsidRPr="00AA4AC3" w:rsidRDefault="00AA4AC3" w:rsidP="00AA4AC3">
      <w:pPr>
        <w:ind w:firstLine="708"/>
        <w:jc w:val="both"/>
        <w:rPr>
          <w:sz w:val="20"/>
          <w:szCs w:val="20"/>
        </w:rPr>
      </w:pPr>
    </w:p>
    <w:p w:rsidR="00AA4AC3" w:rsidRPr="00AA4AC3" w:rsidRDefault="00AA4AC3" w:rsidP="00AA4AC3">
      <w:pPr>
        <w:ind w:firstLine="708"/>
        <w:jc w:val="both"/>
        <w:rPr>
          <w:sz w:val="20"/>
          <w:szCs w:val="20"/>
        </w:rPr>
      </w:pPr>
      <w:r w:rsidRPr="00AA4AC3">
        <w:rPr>
          <w:sz w:val="20"/>
          <w:szCs w:val="20"/>
        </w:rPr>
        <w:t>В соответствии со статьей 28 Федерального закона от 06 октября 2003 года № 131-ФЗ «Об общих принципах организации местного самоуправления в Российской Федерации», Решением Совета Подгорнского сельского поселения от 04 июля 2018 года № 28 «Об утверждении Положения о порядке организации и проведения публичных слушаний в муниципальном образовании «Подгорнское сельское поселение» по вопросам, не связанным с осуществлением градостроительной деятельности» и руководствуясь Уставом муниципального образования «Подгорнское сельское поселение»,</w:t>
      </w:r>
    </w:p>
    <w:p w:rsidR="00AA4AC3" w:rsidRPr="00AA4AC3" w:rsidRDefault="00AA4AC3" w:rsidP="00AA4AC3">
      <w:pPr>
        <w:jc w:val="both"/>
        <w:rPr>
          <w:sz w:val="20"/>
          <w:szCs w:val="20"/>
        </w:rPr>
      </w:pPr>
    </w:p>
    <w:p w:rsidR="00AA4AC3" w:rsidRPr="00AA4AC3" w:rsidRDefault="00AA4AC3" w:rsidP="00AA4AC3">
      <w:pPr>
        <w:jc w:val="both"/>
        <w:rPr>
          <w:sz w:val="20"/>
          <w:szCs w:val="20"/>
        </w:rPr>
      </w:pPr>
      <w:r w:rsidRPr="00AA4AC3">
        <w:rPr>
          <w:sz w:val="20"/>
          <w:szCs w:val="20"/>
        </w:rPr>
        <w:lastRenderedPageBreak/>
        <w:t>Совет Подгорнского сельского поселения РЕШИЛ:</w:t>
      </w:r>
    </w:p>
    <w:p w:rsidR="00AA4AC3" w:rsidRPr="00AA4AC3" w:rsidRDefault="00AA4AC3" w:rsidP="00AA4AC3">
      <w:pPr>
        <w:jc w:val="both"/>
        <w:rPr>
          <w:sz w:val="20"/>
          <w:szCs w:val="20"/>
        </w:rPr>
      </w:pPr>
    </w:p>
    <w:p w:rsidR="00AA4AC3" w:rsidRPr="00AA4AC3" w:rsidRDefault="00AA4AC3" w:rsidP="00AA4AC3">
      <w:pPr>
        <w:numPr>
          <w:ilvl w:val="0"/>
          <w:numId w:val="37"/>
        </w:numPr>
        <w:jc w:val="both"/>
        <w:rPr>
          <w:sz w:val="20"/>
          <w:szCs w:val="20"/>
        </w:rPr>
      </w:pPr>
      <w:r w:rsidRPr="00AA4AC3">
        <w:rPr>
          <w:sz w:val="20"/>
          <w:szCs w:val="20"/>
        </w:rPr>
        <w:t>Назначить на 15 декабря 2020 года проведение публичных слушаний по проекту решения Совета Подгорнского сельского поселения «О бюджете муниципального образования «Подгорнское сельское поселение» на 2021 год и на плановый период 2022 и 2023 годов».</w:t>
      </w:r>
    </w:p>
    <w:p w:rsidR="00AA4AC3" w:rsidRPr="00AA4AC3" w:rsidRDefault="00AA4AC3" w:rsidP="00AA4AC3">
      <w:pPr>
        <w:numPr>
          <w:ilvl w:val="0"/>
          <w:numId w:val="37"/>
        </w:numPr>
        <w:jc w:val="both"/>
        <w:rPr>
          <w:sz w:val="20"/>
          <w:szCs w:val="20"/>
        </w:rPr>
      </w:pPr>
      <w:r w:rsidRPr="00AA4AC3">
        <w:rPr>
          <w:sz w:val="20"/>
          <w:szCs w:val="20"/>
        </w:rPr>
        <w:t>Установить место проведения публичных слушаний - кабинет Главы Подгорнского сельского поселения в здании Администрации Подгорнского сельского поселения по адресу: с. Подгорное, ул. Ленинская, 4, стр. 1. Время проведения публичных слушаний -   17.00 часов.</w:t>
      </w:r>
    </w:p>
    <w:p w:rsidR="00AA4AC3" w:rsidRPr="00AA4AC3" w:rsidRDefault="00AA4AC3" w:rsidP="00AA4AC3">
      <w:pPr>
        <w:numPr>
          <w:ilvl w:val="0"/>
          <w:numId w:val="37"/>
        </w:numPr>
        <w:jc w:val="both"/>
        <w:rPr>
          <w:sz w:val="20"/>
          <w:szCs w:val="20"/>
        </w:rPr>
      </w:pPr>
      <w:r w:rsidRPr="00AA4AC3">
        <w:rPr>
          <w:sz w:val="20"/>
          <w:szCs w:val="20"/>
        </w:rPr>
        <w:t>Создать комиссию по организации и подготовке проведения публичных слушаний в составе согласно приложению.</w:t>
      </w:r>
    </w:p>
    <w:p w:rsidR="00AA4AC3" w:rsidRPr="00AA4AC3" w:rsidRDefault="00AA4AC3" w:rsidP="00AA4AC3">
      <w:pPr>
        <w:numPr>
          <w:ilvl w:val="0"/>
          <w:numId w:val="37"/>
        </w:numPr>
        <w:jc w:val="both"/>
        <w:rPr>
          <w:sz w:val="20"/>
          <w:szCs w:val="20"/>
        </w:rPr>
      </w:pPr>
      <w:r w:rsidRPr="00AA4AC3">
        <w:rPr>
          <w:sz w:val="20"/>
          <w:szCs w:val="20"/>
        </w:rPr>
        <w:t>Настоящее решение и проект решения Совета Подгорнского сельского поселения «О бюджете муниципального образования «Подгорнское сельское поселение» на 2021 год и на плановый период 2022 и 2023 годов» опубликовать в «Официальных ведомостях Подгорнского сельского поселения» до 05 декабря 2020 года и разместить на информационном стенде в здании Администрации Подгорнского сельского поселения, по адресу: с. Подгорное, ул. Ленинская, 4, стр. 1.</w:t>
      </w:r>
    </w:p>
    <w:p w:rsidR="00AA4AC3" w:rsidRPr="00AA4AC3" w:rsidRDefault="00AA4AC3" w:rsidP="00AA4AC3">
      <w:pPr>
        <w:numPr>
          <w:ilvl w:val="0"/>
          <w:numId w:val="37"/>
        </w:numPr>
        <w:jc w:val="both"/>
        <w:rPr>
          <w:sz w:val="20"/>
          <w:szCs w:val="20"/>
        </w:rPr>
      </w:pPr>
      <w:r w:rsidRPr="00AA4AC3">
        <w:rPr>
          <w:sz w:val="20"/>
          <w:szCs w:val="20"/>
        </w:rPr>
        <w:t>Предложения и замечания по проекту решения Совета Подгорнского сельского поселения «О бюджете муниципального образования «Подгорнское сельское поселение» на 2021 год и на плановый период 2022 и 2023 годов» принимаются в устной и письменной форме главным специалистом главным бухгалтером - финансистом Администрации Подгорнского сельского поселения Мазайкиной Л.А. в кабинете 8 в здании Администрации Подгорнского сельского поселения, по адресу: с. Подгорное, ул. Ленинская, 4, стр.1, по телефону 2-16-21.</w:t>
      </w:r>
    </w:p>
    <w:p w:rsidR="00AA4AC3" w:rsidRPr="00AA4AC3" w:rsidRDefault="00AA4AC3" w:rsidP="00AA4AC3">
      <w:pPr>
        <w:jc w:val="both"/>
        <w:rPr>
          <w:sz w:val="20"/>
          <w:szCs w:val="20"/>
        </w:rPr>
      </w:pPr>
    </w:p>
    <w:p w:rsidR="00AA4AC3" w:rsidRPr="00AA4AC3" w:rsidRDefault="00AA4AC3" w:rsidP="00AA4AC3">
      <w:pPr>
        <w:jc w:val="both"/>
        <w:rPr>
          <w:sz w:val="20"/>
          <w:szCs w:val="20"/>
        </w:rPr>
      </w:pPr>
    </w:p>
    <w:p w:rsidR="00AA4AC3" w:rsidRPr="00AA4AC3" w:rsidRDefault="00AA4AC3" w:rsidP="00AA4AC3">
      <w:pPr>
        <w:jc w:val="both"/>
        <w:rPr>
          <w:sz w:val="20"/>
          <w:szCs w:val="20"/>
        </w:rPr>
      </w:pPr>
      <w:r w:rsidRPr="00AA4AC3">
        <w:rPr>
          <w:sz w:val="20"/>
          <w:szCs w:val="20"/>
        </w:rPr>
        <w:t>И.о. Председателя Совета Подгорнского</w:t>
      </w:r>
    </w:p>
    <w:p w:rsidR="00AA4AC3" w:rsidRPr="00AA4AC3" w:rsidRDefault="00AA4AC3" w:rsidP="00AA4AC3">
      <w:pPr>
        <w:jc w:val="both"/>
        <w:rPr>
          <w:sz w:val="20"/>
          <w:szCs w:val="20"/>
        </w:rPr>
      </w:pPr>
      <w:r w:rsidRPr="00AA4AC3">
        <w:rPr>
          <w:sz w:val="20"/>
          <w:szCs w:val="20"/>
        </w:rPr>
        <w:t>сельского поселения</w:t>
      </w:r>
      <w:r w:rsidRPr="00AA4AC3">
        <w:rPr>
          <w:sz w:val="20"/>
          <w:szCs w:val="20"/>
        </w:rPr>
        <w:tab/>
      </w:r>
      <w:r w:rsidRPr="00AA4AC3">
        <w:rPr>
          <w:sz w:val="20"/>
          <w:szCs w:val="20"/>
        </w:rPr>
        <w:tab/>
      </w:r>
      <w:r w:rsidRPr="00AA4AC3">
        <w:rPr>
          <w:sz w:val="20"/>
          <w:szCs w:val="20"/>
        </w:rPr>
        <w:tab/>
      </w:r>
      <w:r w:rsidRPr="00AA4AC3">
        <w:rPr>
          <w:sz w:val="20"/>
          <w:szCs w:val="20"/>
        </w:rPr>
        <w:tab/>
      </w:r>
      <w:r w:rsidRPr="00AA4AC3">
        <w:rPr>
          <w:sz w:val="20"/>
          <w:szCs w:val="20"/>
        </w:rPr>
        <w:tab/>
      </w:r>
      <w:r w:rsidRPr="00AA4AC3">
        <w:rPr>
          <w:sz w:val="20"/>
          <w:szCs w:val="20"/>
        </w:rPr>
        <w:tab/>
      </w:r>
      <w:r w:rsidRPr="00AA4AC3">
        <w:rPr>
          <w:sz w:val="20"/>
          <w:szCs w:val="20"/>
        </w:rPr>
        <w:tab/>
      </w:r>
      <w:r w:rsidRPr="00AA4AC3">
        <w:rPr>
          <w:sz w:val="20"/>
          <w:szCs w:val="20"/>
        </w:rPr>
        <w:tab/>
        <w:t>П.Г. Дудкин</w:t>
      </w:r>
    </w:p>
    <w:p w:rsidR="00AA4AC3" w:rsidRPr="00AA4AC3" w:rsidRDefault="00AA4AC3" w:rsidP="00AA4AC3">
      <w:pPr>
        <w:jc w:val="both"/>
        <w:rPr>
          <w:sz w:val="20"/>
          <w:szCs w:val="20"/>
        </w:rPr>
      </w:pPr>
    </w:p>
    <w:p w:rsidR="00AA4AC3" w:rsidRPr="00AA4AC3" w:rsidRDefault="00AA4AC3" w:rsidP="00AA4AC3">
      <w:pPr>
        <w:jc w:val="both"/>
        <w:rPr>
          <w:sz w:val="20"/>
          <w:szCs w:val="20"/>
        </w:rPr>
      </w:pPr>
    </w:p>
    <w:tbl>
      <w:tblPr>
        <w:tblW w:w="9828" w:type="dxa"/>
        <w:tblLayout w:type="fixed"/>
        <w:tblLook w:val="0000" w:firstRow="0" w:lastRow="0" w:firstColumn="0" w:lastColumn="0" w:noHBand="0" w:noVBand="0"/>
      </w:tblPr>
      <w:tblGrid>
        <w:gridCol w:w="3379"/>
        <w:gridCol w:w="2849"/>
        <w:gridCol w:w="3600"/>
      </w:tblGrid>
      <w:tr w:rsidR="00AA4AC3" w:rsidRPr="00AA4AC3" w:rsidTr="002F6CFD">
        <w:tc>
          <w:tcPr>
            <w:tcW w:w="3379" w:type="dxa"/>
          </w:tcPr>
          <w:p w:rsidR="00AA4AC3" w:rsidRPr="00AA4AC3" w:rsidRDefault="00AA4AC3" w:rsidP="00AA4AC3">
            <w:pPr>
              <w:jc w:val="both"/>
              <w:rPr>
                <w:sz w:val="20"/>
                <w:szCs w:val="20"/>
              </w:rPr>
            </w:pPr>
          </w:p>
        </w:tc>
        <w:tc>
          <w:tcPr>
            <w:tcW w:w="2849" w:type="dxa"/>
          </w:tcPr>
          <w:p w:rsidR="00AA4AC3" w:rsidRPr="00AA4AC3" w:rsidRDefault="00AA4AC3" w:rsidP="00AA4AC3">
            <w:pPr>
              <w:jc w:val="both"/>
              <w:rPr>
                <w:sz w:val="20"/>
                <w:szCs w:val="20"/>
              </w:rPr>
            </w:pPr>
          </w:p>
        </w:tc>
        <w:tc>
          <w:tcPr>
            <w:tcW w:w="3600" w:type="dxa"/>
          </w:tcPr>
          <w:p w:rsidR="00AA4AC3" w:rsidRPr="00AA4AC3" w:rsidRDefault="00AA4AC3" w:rsidP="00AA4AC3">
            <w:pPr>
              <w:jc w:val="both"/>
              <w:rPr>
                <w:sz w:val="20"/>
                <w:szCs w:val="20"/>
              </w:rPr>
            </w:pPr>
            <w:r w:rsidRPr="00AA4AC3">
              <w:rPr>
                <w:sz w:val="20"/>
                <w:szCs w:val="20"/>
              </w:rPr>
              <w:t>Приложение</w:t>
            </w:r>
          </w:p>
          <w:p w:rsidR="00AA4AC3" w:rsidRPr="00AA4AC3" w:rsidRDefault="00AA4AC3" w:rsidP="00AA4AC3">
            <w:pPr>
              <w:jc w:val="both"/>
              <w:rPr>
                <w:sz w:val="20"/>
                <w:szCs w:val="20"/>
              </w:rPr>
            </w:pPr>
            <w:r w:rsidRPr="00AA4AC3">
              <w:rPr>
                <w:sz w:val="20"/>
                <w:szCs w:val="20"/>
              </w:rPr>
              <w:t xml:space="preserve">к Решению Совета </w:t>
            </w:r>
          </w:p>
          <w:p w:rsidR="00AA4AC3" w:rsidRPr="00AA4AC3" w:rsidRDefault="00AA4AC3" w:rsidP="00AA4AC3">
            <w:pPr>
              <w:jc w:val="both"/>
              <w:rPr>
                <w:sz w:val="20"/>
                <w:szCs w:val="20"/>
              </w:rPr>
            </w:pPr>
            <w:r w:rsidRPr="00AA4AC3">
              <w:rPr>
                <w:sz w:val="20"/>
                <w:szCs w:val="20"/>
              </w:rPr>
              <w:t xml:space="preserve">Подгорнского сельского поселения </w:t>
            </w:r>
          </w:p>
          <w:p w:rsidR="00AA4AC3" w:rsidRPr="00AA4AC3" w:rsidRDefault="00AA4AC3" w:rsidP="00AA4AC3">
            <w:pPr>
              <w:jc w:val="both"/>
              <w:rPr>
                <w:sz w:val="20"/>
                <w:szCs w:val="20"/>
              </w:rPr>
            </w:pPr>
            <w:r w:rsidRPr="00AA4AC3">
              <w:rPr>
                <w:sz w:val="20"/>
                <w:szCs w:val="20"/>
              </w:rPr>
              <w:t xml:space="preserve"> от 27 ноября 2020г. № 41</w:t>
            </w:r>
          </w:p>
        </w:tc>
      </w:tr>
    </w:tbl>
    <w:p w:rsidR="00AA4AC3" w:rsidRPr="00AA4AC3" w:rsidRDefault="00AA4AC3" w:rsidP="00AA4AC3">
      <w:pPr>
        <w:jc w:val="both"/>
        <w:rPr>
          <w:sz w:val="20"/>
          <w:szCs w:val="20"/>
        </w:rPr>
      </w:pPr>
    </w:p>
    <w:p w:rsidR="00AA4AC3" w:rsidRPr="00AA4AC3" w:rsidRDefault="00AA4AC3" w:rsidP="00AA4AC3">
      <w:pPr>
        <w:jc w:val="center"/>
        <w:rPr>
          <w:sz w:val="20"/>
          <w:szCs w:val="20"/>
        </w:rPr>
      </w:pPr>
      <w:r w:rsidRPr="00AA4AC3">
        <w:rPr>
          <w:sz w:val="20"/>
          <w:szCs w:val="20"/>
        </w:rPr>
        <w:t>КОМИССИЯ</w:t>
      </w:r>
    </w:p>
    <w:p w:rsidR="00AA4AC3" w:rsidRPr="00AA4AC3" w:rsidRDefault="00AA4AC3" w:rsidP="00AA4AC3">
      <w:pPr>
        <w:jc w:val="center"/>
        <w:rPr>
          <w:sz w:val="20"/>
          <w:szCs w:val="20"/>
        </w:rPr>
      </w:pPr>
      <w:r w:rsidRPr="00AA4AC3">
        <w:rPr>
          <w:sz w:val="20"/>
          <w:szCs w:val="20"/>
        </w:rPr>
        <w:t xml:space="preserve"> ПО ОРГАНИЗАЦИИ И ПОДГОТОВКЕ ПРОВЕДЕНИЯ ПУБЛИЧНЫХ СЛУШАНИЙ</w:t>
      </w:r>
    </w:p>
    <w:p w:rsidR="00AA4AC3" w:rsidRPr="00AA4AC3" w:rsidRDefault="00AA4AC3" w:rsidP="00AA4AC3">
      <w:pPr>
        <w:jc w:val="both"/>
        <w:rPr>
          <w:sz w:val="20"/>
          <w:szCs w:val="20"/>
        </w:rPr>
      </w:pPr>
    </w:p>
    <w:p w:rsidR="00AA4AC3" w:rsidRPr="00AA4AC3" w:rsidRDefault="00AA4AC3" w:rsidP="00AA4AC3">
      <w:pPr>
        <w:jc w:val="both"/>
        <w:rPr>
          <w:sz w:val="20"/>
          <w:szCs w:val="20"/>
        </w:rPr>
      </w:pPr>
      <w:r w:rsidRPr="00AA4AC3">
        <w:rPr>
          <w:sz w:val="20"/>
          <w:szCs w:val="20"/>
        </w:rPr>
        <w:t>Кондратенко А.Н. - Глава Подгорнского сельского поселения, председатель комиссии;</w:t>
      </w:r>
    </w:p>
    <w:p w:rsidR="00AA4AC3" w:rsidRPr="00AA4AC3" w:rsidRDefault="00AA4AC3" w:rsidP="00AA4AC3">
      <w:pPr>
        <w:jc w:val="both"/>
        <w:rPr>
          <w:sz w:val="20"/>
          <w:szCs w:val="20"/>
        </w:rPr>
      </w:pPr>
      <w:r w:rsidRPr="00AA4AC3">
        <w:rPr>
          <w:sz w:val="20"/>
          <w:szCs w:val="20"/>
        </w:rPr>
        <w:t>Мазайкина Л.А. – главный специалист главный бухгалтер – финансист Администрации Подгорнского сельского поселения, секретарь комиссии;</w:t>
      </w:r>
    </w:p>
    <w:p w:rsidR="00AA4AC3" w:rsidRPr="00AA4AC3" w:rsidRDefault="00AA4AC3" w:rsidP="00AA4AC3">
      <w:pPr>
        <w:ind w:left="720"/>
        <w:jc w:val="both"/>
        <w:rPr>
          <w:sz w:val="20"/>
          <w:szCs w:val="20"/>
        </w:rPr>
      </w:pPr>
    </w:p>
    <w:p w:rsidR="00AA4AC3" w:rsidRPr="00AA4AC3" w:rsidRDefault="00AA4AC3" w:rsidP="00AA4AC3">
      <w:pPr>
        <w:ind w:left="720"/>
        <w:jc w:val="both"/>
        <w:rPr>
          <w:b/>
          <w:i/>
          <w:sz w:val="20"/>
          <w:szCs w:val="20"/>
        </w:rPr>
      </w:pPr>
      <w:r w:rsidRPr="00AA4AC3">
        <w:rPr>
          <w:b/>
          <w:i/>
          <w:sz w:val="20"/>
          <w:szCs w:val="20"/>
        </w:rPr>
        <w:t>Члены комиссии:</w:t>
      </w:r>
    </w:p>
    <w:tbl>
      <w:tblPr>
        <w:tblW w:w="0" w:type="auto"/>
        <w:tblInd w:w="108" w:type="dxa"/>
        <w:tblLook w:val="0000" w:firstRow="0" w:lastRow="0" w:firstColumn="0" w:lastColumn="0" w:noHBand="0" w:noVBand="0"/>
      </w:tblPr>
      <w:tblGrid>
        <w:gridCol w:w="2400"/>
        <w:gridCol w:w="7062"/>
      </w:tblGrid>
      <w:tr w:rsidR="00AA4AC3" w:rsidRPr="00AA4AC3" w:rsidTr="002F6CFD">
        <w:tc>
          <w:tcPr>
            <w:tcW w:w="2400" w:type="dxa"/>
            <w:tcBorders>
              <w:bottom w:val="single" w:sz="4" w:space="0" w:color="auto"/>
            </w:tcBorders>
          </w:tcPr>
          <w:p w:rsidR="00AA4AC3" w:rsidRPr="00AA4AC3" w:rsidRDefault="00AA4AC3" w:rsidP="00AA4AC3">
            <w:pPr>
              <w:jc w:val="both"/>
              <w:rPr>
                <w:sz w:val="20"/>
                <w:szCs w:val="20"/>
              </w:rPr>
            </w:pPr>
            <w:r w:rsidRPr="00AA4AC3">
              <w:rPr>
                <w:sz w:val="20"/>
                <w:szCs w:val="20"/>
              </w:rPr>
              <w:t>Сандакова Н.Г.</w:t>
            </w:r>
          </w:p>
        </w:tc>
        <w:tc>
          <w:tcPr>
            <w:tcW w:w="7062" w:type="dxa"/>
          </w:tcPr>
          <w:p w:rsidR="00AA4AC3" w:rsidRPr="00AA4AC3" w:rsidRDefault="00AA4AC3" w:rsidP="00AA4AC3">
            <w:pPr>
              <w:jc w:val="both"/>
              <w:rPr>
                <w:sz w:val="20"/>
                <w:szCs w:val="20"/>
              </w:rPr>
            </w:pPr>
            <w:r w:rsidRPr="00AA4AC3">
              <w:rPr>
                <w:sz w:val="20"/>
                <w:szCs w:val="20"/>
              </w:rPr>
              <w:t>- депутат Совета Подгорнского сельского поселения,</w:t>
            </w:r>
          </w:p>
        </w:tc>
      </w:tr>
      <w:tr w:rsidR="00AA4AC3" w:rsidRPr="00AA4AC3" w:rsidTr="002F6CFD">
        <w:tc>
          <w:tcPr>
            <w:tcW w:w="2400" w:type="dxa"/>
            <w:tcBorders>
              <w:top w:val="single" w:sz="4" w:space="0" w:color="auto"/>
              <w:bottom w:val="single" w:sz="4" w:space="0" w:color="auto"/>
            </w:tcBorders>
          </w:tcPr>
          <w:p w:rsidR="00AA4AC3" w:rsidRPr="00AA4AC3" w:rsidRDefault="00AA4AC3" w:rsidP="00AA4AC3">
            <w:pPr>
              <w:jc w:val="both"/>
              <w:rPr>
                <w:sz w:val="20"/>
                <w:szCs w:val="20"/>
              </w:rPr>
            </w:pPr>
            <w:r w:rsidRPr="00AA4AC3">
              <w:rPr>
                <w:sz w:val="20"/>
                <w:szCs w:val="20"/>
              </w:rPr>
              <w:t>Дудкин П.Г.</w:t>
            </w:r>
          </w:p>
        </w:tc>
        <w:tc>
          <w:tcPr>
            <w:tcW w:w="7062" w:type="dxa"/>
          </w:tcPr>
          <w:p w:rsidR="00AA4AC3" w:rsidRPr="00AA4AC3" w:rsidRDefault="00AA4AC3" w:rsidP="00AA4AC3">
            <w:pPr>
              <w:jc w:val="both"/>
              <w:rPr>
                <w:sz w:val="20"/>
                <w:szCs w:val="20"/>
              </w:rPr>
            </w:pPr>
            <w:r w:rsidRPr="00AA4AC3">
              <w:rPr>
                <w:sz w:val="20"/>
                <w:szCs w:val="20"/>
              </w:rPr>
              <w:t>- депутат Совета Подгорнского сельского поселения,</w:t>
            </w:r>
          </w:p>
        </w:tc>
      </w:tr>
      <w:tr w:rsidR="00AA4AC3" w:rsidRPr="00AA4AC3" w:rsidTr="002F6CFD">
        <w:tc>
          <w:tcPr>
            <w:tcW w:w="2400" w:type="dxa"/>
            <w:tcBorders>
              <w:top w:val="single" w:sz="4" w:space="0" w:color="auto"/>
              <w:bottom w:val="single" w:sz="4" w:space="0" w:color="auto"/>
            </w:tcBorders>
          </w:tcPr>
          <w:p w:rsidR="00AA4AC3" w:rsidRPr="00AA4AC3" w:rsidRDefault="00AA4AC3" w:rsidP="00AA4AC3">
            <w:pPr>
              <w:jc w:val="both"/>
              <w:rPr>
                <w:sz w:val="20"/>
                <w:szCs w:val="20"/>
              </w:rPr>
            </w:pPr>
            <w:r w:rsidRPr="00AA4AC3">
              <w:rPr>
                <w:sz w:val="20"/>
                <w:szCs w:val="20"/>
              </w:rPr>
              <w:t>Кванина Л.А.</w:t>
            </w:r>
          </w:p>
        </w:tc>
        <w:tc>
          <w:tcPr>
            <w:tcW w:w="7062" w:type="dxa"/>
          </w:tcPr>
          <w:p w:rsidR="00AA4AC3" w:rsidRPr="00AA4AC3" w:rsidRDefault="00AA4AC3" w:rsidP="00AA4AC3">
            <w:pPr>
              <w:jc w:val="both"/>
              <w:rPr>
                <w:sz w:val="20"/>
                <w:szCs w:val="20"/>
              </w:rPr>
            </w:pPr>
            <w:r w:rsidRPr="00AA4AC3">
              <w:rPr>
                <w:sz w:val="20"/>
                <w:szCs w:val="20"/>
              </w:rPr>
              <w:t>- депутат Совета Подгорнского сельского поселения.</w:t>
            </w:r>
          </w:p>
        </w:tc>
      </w:tr>
    </w:tbl>
    <w:p w:rsidR="00AA4AC3" w:rsidRDefault="00AA4AC3" w:rsidP="00AA4AC3">
      <w:pPr>
        <w:jc w:val="both"/>
        <w:rPr>
          <w:sz w:val="20"/>
          <w:szCs w:val="20"/>
        </w:rPr>
      </w:pPr>
    </w:p>
    <w:p w:rsidR="00705A94" w:rsidRDefault="00705A94" w:rsidP="00AA4AC3">
      <w:pPr>
        <w:jc w:val="both"/>
        <w:rPr>
          <w:sz w:val="20"/>
          <w:szCs w:val="20"/>
        </w:rPr>
      </w:pPr>
    </w:p>
    <w:p w:rsidR="00705A94" w:rsidRDefault="00705A94" w:rsidP="00AA4AC3">
      <w:pPr>
        <w:jc w:val="both"/>
        <w:rPr>
          <w:sz w:val="20"/>
          <w:szCs w:val="20"/>
        </w:rPr>
      </w:pPr>
    </w:p>
    <w:p w:rsidR="00705A94" w:rsidRDefault="00705A94" w:rsidP="00AA4AC3">
      <w:pPr>
        <w:jc w:val="both"/>
        <w:rPr>
          <w:sz w:val="20"/>
          <w:szCs w:val="20"/>
        </w:rPr>
      </w:pPr>
    </w:p>
    <w:p w:rsidR="00705A94" w:rsidRPr="00AA4AC3" w:rsidRDefault="00705A94" w:rsidP="00AA4AC3">
      <w:pPr>
        <w:jc w:val="both"/>
        <w:rPr>
          <w:sz w:val="20"/>
          <w:szCs w:val="20"/>
        </w:rPr>
      </w:pPr>
    </w:p>
    <w:p w:rsidR="009E2E37" w:rsidRDefault="009E2E37" w:rsidP="00AF57C4">
      <w:pPr>
        <w:jc w:val="center"/>
        <w:rPr>
          <w:b/>
          <w:sz w:val="20"/>
          <w:szCs w:val="20"/>
        </w:rPr>
      </w:pPr>
    </w:p>
    <w:p w:rsidR="006F5EE3" w:rsidRDefault="00221EB8" w:rsidP="00AF57C4">
      <w:pPr>
        <w:jc w:val="center"/>
        <w:rPr>
          <w:b/>
          <w:sz w:val="20"/>
          <w:szCs w:val="20"/>
        </w:rPr>
      </w:pPr>
      <w:r>
        <w:rPr>
          <w:b/>
          <w:sz w:val="20"/>
          <w:szCs w:val="20"/>
        </w:rPr>
        <w:t>ПОСТАНОВЛЕНИЯ АДМИНИСТРАЦИИ ПОДГОРНСКОГО СЕЛЬСКОГО ПОСЕЛЕНИЯ</w:t>
      </w:r>
    </w:p>
    <w:p w:rsidR="00221EB8" w:rsidRDefault="00221EB8" w:rsidP="00AF57C4">
      <w:pPr>
        <w:jc w:val="center"/>
        <w:rPr>
          <w:b/>
          <w:sz w:val="20"/>
          <w:szCs w:val="20"/>
        </w:rPr>
      </w:pPr>
    </w:p>
    <w:p w:rsidR="00D64767" w:rsidRDefault="00D64767" w:rsidP="00AF57C4">
      <w:pPr>
        <w:jc w:val="center"/>
        <w:rPr>
          <w:b/>
          <w:sz w:val="20"/>
          <w:szCs w:val="20"/>
        </w:rPr>
      </w:pPr>
    </w:p>
    <w:p w:rsidR="00221EB8" w:rsidRPr="00221EB8" w:rsidRDefault="00221EB8" w:rsidP="00221EB8">
      <w:pPr>
        <w:jc w:val="center"/>
        <w:rPr>
          <w:b/>
          <w:sz w:val="20"/>
          <w:szCs w:val="20"/>
        </w:rPr>
      </w:pPr>
      <w:r w:rsidRPr="00221EB8">
        <w:rPr>
          <w:b/>
          <w:sz w:val="20"/>
          <w:szCs w:val="20"/>
        </w:rPr>
        <w:t>АДМИНИСТРАЦИЯ  ПОДГОРНСКОГО  СЕЛЬСКОГО  ПОСЕЛЕНИЯ</w:t>
      </w:r>
    </w:p>
    <w:p w:rsidR="00221EB8" w:rsidRPr="00221EB8" w:rsidRDefault="00221EB8" w:rsidP="00221EB8">
      <w:pPr>
        <w:keepNext/>
        <w:jc w:val="center"/>
        <w:outlineLvl w:val="0"/>
        <w:rPr>
          <w:b/>
          <w:sz w:val="20"/>
          <w:szCs w:val="20"/>
        </w:rPr>
      </w:pPr>
      <w:r w:rsidRPr="00221EB8">
        <w:rPr>
          <w:b/>
          <w:sz w:val="20"/>
          <w:szCs w:val="20"/>
        </w:rPr>
        <w:t>ПОСТАНОВЛЕНИЕ</w:t>
      </w:r>
    </w:p>
    <w:p w:rsidR="00221EB8" w:rsidRPr="00221EB8" w:rsidRDefault="00221EB8" w:rsidP="00221EB8">
      <w:pPr>
        <w:jc w:val="center"/>
        <w:rPr>
          <w:b/>
          <w:sz w:val="20"/>
          <w:szCs w:val="20"/>
        </w:rPr>
      </w:pPr>
    </w:p>
    <w:p w:rsidR="00221EB8" w:rsidRPr="00221EB8" w:rsidRDefault="00221EB8" w:rsidP="00221EB8">
      <w:pPr>
        <w:rPr>
          <w:sz w:val="20"/>
          <w:szCs w:val="20"/>
        </w:rPr>
      </w:pPr>
      <w:r w:rsidRPr="00221EB8">
        <w:rPr>
          <w:sz w:val="20"/>
          <w:szCs w:val="20"/>
        </w:rPr>
        <w:t xml:space="preserve">18 ноября 2020 года </w:t>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t>№ 181</w:t>
      </w:r>
    </w:p>
    <w:p w:rsidR="00221EB8" w:rsidRPr="00221EB8" w:rsidRDefault="00221EB8" w:rsidP="00221EB8">
      <w:pPr>
        <w:rPr>
          <w:sz w:val="20"/>
          <w:szCs w:val="20"/>
        </w:rPr>
      </w:pPr>
    </w:p>
    <w:p w:rsidR="00221EB8" w:rsidRDefault="00221EB8" w:rsidP="00221EB8">
      <w:pPr>
        <w:autoSpaceDE w:val="0"/>
        <w:autoSpaceDN w:val="0"/>
        <w:adjustRightInd w:val="0"/>
        <w:ind w:right="-2"/>
        <w:jc w:val="center"/>
        <w:rPr>
          <w:bCs/>
          <w:sz w:val="20"/>
          <w:szCs w:val="20"/>
        </w:rPr>
      </w:pPr>
      <w:r w:rsidRPr="00221EB8">
        <w:rPr>
          <w:bCs/>
          <w:sz w:val="20"/>
          <w:szCs w:val="20"/>
        </w:rPr>
        <w:t xml:space="preserve">Об утверждении </w:t>
      </w:r>
    </w:p>
    <w:p w:rsidR="00221EB8" w:rsidRPr="00221EB8" w:rsidRDefault="00221EB8" w:rsidP="00221EB8">
      <w:pPr>
        <w:autoSpaceDE w:val="0"/>
        <w:autoSpaceDN w:val="0"/>
        <w:adjustRightInd w:val="0"/>
        <w:ind w:right="-2"/>
        <w:jc w:val="center"/>
        <w:rPr>
          <w:rFonts w:ascii="Arial" w:hAnsi="Arial" w:cs="Arial"/>
          <w:b/>
          <w:bCs/>
          <w:sz w:val="20"/>
          <w:szCs w:val="20"/>
        </w:rPr>
      </w:pPr>
      <w:r w:rsidRPr="00221EB8">
        <w:rPr>
          <w:bCs/>
          <w:sz w:val="20"/>
          <w:szCs w:val="20"/>
        </w:rPr>
        <w:t>Правил принятия решений о заключении от имени муниципального образования «Подгорнское сельское поселение»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w:t>
      </w:r>
    </w:p>
    <w:p w:rsidR="00221EB8" w:rsidRPr="00221EB8" w:rsidRDefault="00221EB8" w:rsidP="00221EB8">
      <w:pPr>
        <w:autoSpaceDE w:val="0"/>
        <w:autoSpaceDN w:val="0"/>
        <w:adjustRightInd w:val="0"/>
        <w:ind w:firstLine="540"/>
        <w:jc w:val="center"/>
        <w:rPr>
          <w:sz w:val="20"/>
          <w:szCs w:val="20"/>
        </w:rPr>
      </w:pP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lastRenderedPageBreak/>
        <w:t>В соответствии со статьей 72, пунктом 6 статьи 78 Бюджетного кодекса Российской Федерации,</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t>ПОСТАНОВЛЯЮ:</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t>1. Утвердить прилагаемые Правила принятия решений о заключении от имени муниципального образования «Подгорнское сельское поселение»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w:t>
      </w:r>
    </w:p>
    <w:p w:rsidR="00221EB8" w:rsidRPr="00221EB8" w:rsidRDefault="00221EB8" w:rsidP="00221EB8">
      <w:pPr>
        <w:autoSpaceDE w:val="0"/>
        <w:autoSpaceDN w:val="0"/>
        <w:adjustRightInd w:val="0"/>
        <w:ind w:firstLine="540"/>
        <w:jc w:val="both"/>
        <w:rPr>
          <w:sz w:val="20"/>
          <w:szCs w:val="20"/>
        </w:rPr>
      </w:pPr>
      <w:r w:rsidRPr="00221EB8">
        <w:rPr>
          <w:sz w:val="20"/>
          <w:szCs w:val="20"/>
        </w:rPr>
        <w:t>2. Опубликовать настоящее постановление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221EB8" w:rsidRPr="00221EB8" w:rsidRDefault="00221EB8" w:rsidP="00221EB8">
      <w:pPr>
        <w:autoSpaceDE w:val="0"/>
        <w:autoSpaceDN w:val="0"/>
        <w:adjustRightInd w:val="0"/>
        <w:ind w:firstLine="540"/>
        <w:jc w:val="both"/>
        <w:rPr>
          <w:sz w:val="20"/>
          <w:szCs w:val="20"/>
        </w:rPr>
      </w:pPr>
      <w:r w:rsidRPr="00221EB8">
        <w:rPr>
          <w:sz w:val="20"/>
          <w:szCs w:val="20"/>
        </w:rPr>
        <w:t>3. Настоящее постановление вступает в силу со дня опубликования.</w:t>
      </w:r>
    </w:p>
    <w:p w:rsidR="00221EB8" w:rsidRDefault="00221EB8" w:rsidP="00221EB8">
      <w:pPr>
        <w:ind w:firstLine="708"/>
        <w:jc w:val="both"/>
        <w:rPr>
          <w:sz w:val="20"/>
          <w:szCs w:val="20"/>
        </w:rPr>
      </w:pPr>
    </w:p>
    <w:p w:rsidR="00705A94" w:rsidRPr="00221EB8" w:rsidRDefault="00705A94" w:rsidP="00221EB8">
      <w:pPr>
        <w:ind w:firstLine="708"/>
        <w:jc w:val="both"/>
        <w:rPr>
          <w:sz w:val="20"/>
          <w:szCs w:val="20"/>
        </w:rPr>
      </w:pPr>
    </w:p>
    <w:p w:rsidR="00221EB8" w:rsidRPr="00221EB8" w:rsidRDefault="00221EB8" w:rsidP="00221EB8">
      <w:pPr>
        <w:jc w:val="both"/>
        <w:rPr>
          <w:sz w:val="20"/>
          <w:szCs w:val="20"/>
        </w:rPr>
      </w:pPr>
      <w:r w:rsidRPr="00221EB8">
        <w:rPr>
          <w:sz w:val="20"/>
          <w:szCs w:val="20"/>
        </w:rPr>
        <w:t>Глава Подгорнского сельского</w:t>
      </w:r>
    </w:p>
    <w:p w:rsidR="00221EB8" w:rsidRDefault="00221EB8" w:rsidP="00221EB8">
      <w:pPr>
        <w:jc w:val="both"/>
        <w:rPr>
          <w:sz w:val="20"/>
          <w:szCs w:val="20"/>
        </w:rPr>
      </w:pPr>
      <w:r w:rsidRPr="00221EB8">
        <w:rPr>
          <w:sz w:val="20"/>
          <w:szCs w:val="20"/>
        </w:rPr>
        <w:t>поселения</w:t>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t>А.Н. Кондратенко</w:t>
      </w:r>
    </w:p>
    <w:p w:rsidR="00705A94" w:rsidRPr="00221EB8" w:rsidRDefault="00705A94" w:rsidP="00221EB8">
      <w:pPr>
        <w:jc w:val="both"/>
        <w:rPr>
          <w:sz w:val="20"/>
          <w:szCs w:val="20"/>
        </w:rPr>
      </w:pPr>
    </w:p>
    <w:p w:rsidR="00221EB8" w:rsidRDefault="00221EB8" w:rsidP="00221EB8">
      <w:pPr>
        <w:autoSpaceDE w:val="0"/>
        <w:autoSpaceDN w:val="0"/>
        <w:adjustRightInd w:val="0"/>
        <w:jc w:val="right"/>
        <w:outlineLvl w:val="0"/>
        <w:rPr>
          <w:sz w:val="20"/>
          <w:szCs w:val="20"/>
        </w:rPr>
      </w:pPr>
    </w:p>
    <w:p w:rsidR="00221EB8" w:rsidRPr="00221EB8" w:rsidRDefault="00221EB8" w:rsidP="00221EB8">
      <w:pPr>
        <w:autoSpaceDE w:val="0"/>
        <w:autoSpaceDN w:val="0"/>
        <w:adjustRightInd w:val="0"/>
        <w:jc w:val="right"/>
        <w:outlineLvl w:val="0"/>
        <w:rPr>
          <w:sz w:val="20"/>
          <w:szCs w:val="20"/>
        </w:rPr>
      </w:pPr>
      <w:r w:rsidRPr="00221EB8">
        <w:rPr>
          <w:sz w:val="20"/>
          <w:szCs w:val="20"/>
        </w:rPr>
        <w:t>Утверждены</w:t>
      </w:r>
    </w:p>
    <w:p w:rsidR="00221EB8" w:rsidRPr="00221EB8" w:rsidRDefault="00221EB8" w:rsidP="00221EB8">
      <w:pPr>
        <w:autoSpaceDE w:val="0"/>
        <w:autoSpaceDN w:val="0"/>
        <w:adjustRightInd w:val="0"/>
        <w:jc w:val="right"/>
        <w:rPr>
          <w:sz w:val="20"/>
          <w:szCs w:val="20"/>
        </w:rPr>
      </w:pPr>
      <w:r w:rsidRPr="00221EB8">
        <w:rPr>
          <w:sz w:val="20"/>
          <w:szCs w:val="20"/>
        </w:rPr>
        <w:t>постановлением Администрации</w:t>
      </w:r>
    </w:p>
    <w:p w:rsidR="00221EB8" w:rsidRPr="00221EB8" w:rsidRDefault="00221EB8" w:rsidP="00221EB8">
      <w:pPr>
        <w:autoSpaceDE w:val="0"/>
        <w:autoSpaceDN w:val="0"/>
        <w:adjustRightInd w:val="0"/>
        <w:jc w:val="right"/>
        <w:rPr>
          <w:sz w:val="20"/>
          <w:szCs w:val="20"/>
        </w:rPr>
      </w:pPr>
      <w:r w:rsidRPr="00221EB8">
        <w:rPr>
          <w:sz w:val="20"/>
          <w:szCs w:val="20"/>
        </w:rPr>
        <w:t>Подгорнского сельского поселения</w:t>
      </w:r>
    </w:p>
    <w:p w:rsidR="00221EB8" w:rsidRPr="00221EB8" w:rsidRDefault="00221EB8" w:rsidP="00221EB8">
      <w:pPr>
        <w:autoSpaceDE w:val="0"/>
        <w:autoSpaceDN w:val="0"/>
        <w:adjustRightInd w:val="0"/>
        <w:jc w:val="right"/>
        <w:rPr>
          <w:sz w:val="20"/>
          <w:szCs w:val="20"/>
        </w:rPr>
      </w:pPr>
      <w:r w:rsidRPr="00221EB8">
        <w:rPr>
          <w:sz w:val="20"/>
          <w:szCs w:val="20"/>
        </w:rPr>
        <w:t xml:space="preserve">от </w:t>
      </w:r>
      <w:r>
        <w:rPr>
          <w:sz w:val="20"/>
          <w:szCs w:val="20"/>
        </w:rPr>
        <w:t>18</w:t>
      </w:r>
      <w:r w:rsidRPr="00221EB8">
        <w:rPr>
          <w:sz w:val="20"/>
          <w:szCs w:val="20"/>
        </w:rPr>
        <w:t xml:space="preserve"> ноября 2020 г. N </w:t>
      </w:r>
      <w:r>
        <w:rPr>
          <w:sz w:val="20"/>
          <w:szCs w:val="20"/>
        </w:rPr>
        <w:t>181</w:t>
      </w:r>
    </w:p>
    <w:p w:rsidR="00221EB8" w:rsidRPr="00221EB8" w:rsidRDefault="00221EB8" w:rsidP="00221EB8">
      <w:pPr>
        <w:autoSpaceDE w:val="0"/>
        <w:autoSpaceDN w:val="0"/>
        <w:adjustRightInd w:val="0"/>
        <w:jc w:val="center"/>
        <w:rPr>
          <w:sz w:val="20"/>
          <w:szCs w:val="20"/>
        </w:rPr>
      </w:pPr>
    </w:p>
    <w:p w:rsidR="00221EB8" w:rsidRPr="00221EB8" w:rsidRDefault="00221EB8" w:rsidP="00221EB8">
      <w:pPr>
        <w:autoSpaceDE w:val="0"/>
        <w:autoSpaceDN w:val="0"/>
        <w:adjustRightInd w:val="0"/>
        <w:jc w:val="center"/>
        <w:rPr>
          <w:bCs/>
          <w:sz w:val="20"/>
          <w:szCs w:val="20"/>
        </w:rPr>
      </w:pPr>
      <w:bookmarkStart w:id="0" w:name="Par41"/>
      <w:bookmarkEnd w:id="0"/>
      <w:r w:rsidRPr="00221EB8">
        <w:rPr>
          <w:bCs/>
          <w:sz w:val="20"/>
          <w:szCs w:val="20"/>
        </w:rPr>
        <w:t>ПРАВИЛА</w:t>
      </w:r>
    </w:p>
    <w:p w:rsidR="00221EB8" w:rsidRPr="00221EB8" w:rsidRDefault="00221EB8" w:rsidP="00221EB8">
      <w:pPr>
        <w:autoSpaceDE w:val="0"/>
        <w:autoSpaceDN w:val="0"/>
        <w:adjustRightInd w:val="0"/>
        <w:jc w:val="center"/>
        <w:rPr>
          <w:bCs/>
          <w:sz w:val="20"/>
          <w:szCs w:val="20"/>
        </w:rPr>
      </w:pPr>
      <w:r w:rsidRPr="00221EB8">
        <w:rPr>
          <w:bCs/>
          <w:sz w:val="20"/>
          <w:szCs w:val="20"/>
        </w:rPr>
        <w:t>ПРИНЯТИЯ РЕШЕНИЙ О ЗАКЛЮЧЕНИИ</w:t>
      </w:r>
      <w:r>
        <w:rPr>
          <w:bCs/>
          <w:sz w:val="20"/>
          <w:szCs w:val="20"/>
        </w:rPr>
        <w:t xml:space="preserve"> </w:t>
      </w:r>
      <w:r w:rsidRPr="00221EB8">
        <w:rPr>
          <w:bCs/>
          <w:sz w:val="20"/>
          <w:szCs w:val="20"/>
        </w:rPr>
        <w:t xml:space="preserve">ОТ ИМЕНИ МУНИЦИПАЛЬНОГО ОБРАЗОВАНИЯ </w:t>
      </w:r>
    </w:p>
    <w:p w:rsidR="00221EB8" w:rsidRPr="00221EB8" w:rsidRDefault="00221EB8" w:rsidP="00221EB8">
      <w:pPr>
        <w:autoSpaceDE w:val="0"/>
        <w:autoSpaceDN w:val="0"/>
        <w:adjustRightInd w:val="0"/>
        <w:jc w:val="center"/>
        <w:rPr>
          <w:bCs/>
          <w:sz w:val="20"/>
          <w:szCs w:val="20"/>
        </w:rPr>
      </w:pPr>
      <w:r w:rsidRPr="00221EB8">
        <w:rPr>
          <w:bCs/>
          <w:sz w:val="20"/>
          <w:szCs w:val="20"/>
        </w:rPr>
        <w:t>«ПОДГОРНСКОЕ СЕЛЬСКОЕ ПОСЕЛЕНИЕ» МУНИЦИПАЛЬНЫХ КОНТРАКТОВ НА ПОСТАВКУ</w:t>
      </w:r>
    </w:p>
    <w:p w:rsidR="00221EB8" w:rsidRPr="00221EB8" w:rsidRDefault="00221EB8" w:rsidP="00221EB8">
      <w:pPr>
        <w:autoSpaceDE w:val="0"/>
        <w:autoSpaceDN w:val="0"/>
        <w:adjustRightInd w:val="0"/>
        <w:jc w:val="center"/>
        <w:rPr>
          <w:bCs/>
          <w:sz w:val="20"/>
          <w:szCs w:val="20"/>
        </w:rPr>
      </w:pPr>
      <w:r w:rsidRPr="00221EB8">
        <w:rPr>
          <w:bCs/>
          <w:sz w:val="20"/>
          <w:szCs w:val="20"/>
        </w:rPr>
        <w:t>ТОВАРОВ, ВЫПОЛНЕНИЕ РАБОТ, ОКАЗАНИЕ УСЛУГ</w:t>
      </w:r>
      <w:r>
        <w:rPr>
          <w:bCs/>
          <w:sz w:val="20"/>
          <w:szCs w:val="20"/>
        </w:rPr>
        <w:t xml:space="preserve"> </w:t>
      </w:r>
      <w:r w:rsidRPr="00221EB8">
        <w:rPr>
          <w:bCs/>
          <w:sz w:val="20"/>
          <w:szCs w:val="20"/>
        </w:rPr>
        <w:t>ДЛЯ ОБЕСПЕЧЕНИЯ МУНИЦИПАЛЬНЫХ НУЖД, СОГЛАШЕНИЙ</w:t>
      </w:r>
      <w:r>
        <w:rPr>
          <w:bCs/>
          <w:sz w:val="20"/>
          <w:szCs w:val="20"/>
        </w:rPr>
        <w:t xml:space="preserve"> </w:t>
      </w:r>
      <w:r w:rsidRPr="00221EB8">
        <w:rPr>
          <w:bCs/>
          <w:sz w:val="20"/>
          <w:szCs w:val="20"/>
        </w:rPr>
        <w:t>О МУНИЦИПАЛЬНО-ЧАСТНОМ ПАРТНЕРСТВЕ И КОНЦЕССИОННЫХ</w:t>
      </w:r>
    </w:p>
    <w:p w:rsidR="00221EB8" w:rsidRPr="00221EB8" w:rsidRDefault="00221EB8" w:rsidP="00221EB8">
      <w:pPr>
        <w:autoSpaceDE w:val="0"/>
        <w:autoSpaceDN w:val="0"/>
        <w:adjustRightInd w:val="0"/>
        <w:jc w:val="center"/>
        <w:rPr>
          <w:bCs/>
          <w:sz w:val="20"/>
          <w:szCs w:val="20"/>
        </w:rPr>
      </w:pPr>
      <w:r w:rsidRPr="00221EB8">
        <w:rPr>
          <w:bCs/>
          <w:sz w:val="20"/>
          <w:szCs w:val="20"/>
        </w:rPr>
        <w:t>СОГЛАШЕНИЙ НА СРОК, ПРЕВЫШАЮЩИЙ СРОК ДЕЙСТВИЯ</w:t>
      </w:r>
    </w:p>
    <w:p w:rsidR="00221EB8" w:rsidRPr="00221EB8" w:rsidRDefault="00221EB8" w:rsidP="00221EB8">
      <w:pPr>
        <w:autoSpaceDE w:val="0"/>
        <w:autoSpaceDN w:val="0"/>
        <w:adjustRightInd w:val="0"/>
        <w:jc w:val="center"/>
        <w:rPr>
          <w:bCs/>
          <w:sz w:val="20"/>
          <w:szCs w:val="20"/>
        </w:rPr>
      </w:pPr>
      <w:r w:rsidRPr="00221EB8">
        <w:rPr>
          <w:bCs/>
          <w:sz w:val="20"/>
          <w:szCs w:val="20"/>
        </w:rPr>
        <w:t>УТВЕРЖДЕННЫХ ЛИМИТОВ БЮДЖЕТНЫХ ОБЯЗАТЕЛЬСТВ</w:t>
      </w:r>
    </w:p>
    <w:p w:rsidR="00221EB8" w:rsidRPr="00221EB8" w:rsidRDefault="00221EB8" w:rsidP="00221EB8">
      <w:pPr>
        <w:autoSpaceDE w:val="0"/>
        <w:autoSpaceDN w:val="0"/>
        <w:adjustRightInd w:val="0"/>
        <w:ind w:firstLine="540"/>
        <w:jc w:val="both"/>
        <w:rPr>
          <w:sz w:val="20"/>
          <w:szCs w:val="20"/>
        </w:rPr>
      </w:pP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1. Настоящие Правила определяют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w:t>
      </w:r>
      <w:hyperlink r:id="rId23" w:history="1">
        <w:r w:rsidRPr="00221EB8">
          <w:rPr>
            <w:sz w:val="20"/>
            <w:szCs w:val="20"/>
          </w:rPr>
          <w:t>законодательством</w:t>
        </w:r>
      </w:hyperlink>
      <w:r w:rsidRPr="00221EB8">
        <w:rPr>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соглашений о муниципально-частном партнерстве, публичным партнером в которых является муниципальное образование «Подгорнское сельское поселение», заключаемых в соответствии с законодательством Российской Федерации о государственно-частном партнерстве, муниципально-частном партнерстве, и концессионных соглашений, концедентом по которым выступает муниципальное образование «Подгорнское сельское поселение», заключаемых в соответствии с законодательством Российской Федерации о концессионных соглашениях, на срок, превышающий в случаях, установленных Бюджетным </w:t>
      </w:r>
      <w:hyperlink r:id="rId24" w:history="1">
        <w:r w:rsidRPr="00221EB8">
          <w:rPr>
            <w:sz w:val="20"/>
            <w:szCs w:val="20"/>
          </w:rPr>
          <w:t>кодексом</w:t>
        </w:r>
      </w:hyperlink>
      <w:r w:rsidRPr="00221EB8">
        <w:rPr>
          <w:sz w:val="20"/>
          <w:szCs w:val="20"/>
        </w:rPr>
        <w:t xml:space="preserve"> Российской Федерации, срок действия утвержденных лимитов бюджетных обязательств.</w:t>
      </w:r>
    </w:p>
    <w:p w:rsidR="00221EB8" w:rsidRPr="00221EB8" w:rsidRDefault="00221EB8" w:rsidP="00221EB8">
      <w:pPr>
        <w:autoSpaceDE w:val="0"/>
        <w:autoSpaceDN w:val="0"/>
        <w:adjustRightInd w:val="0"/>
        <w:ind w:firstLine="540"/>
        <w:jc w:val="both"/>
        <w:rPr>
          <w:sz w:val="20"/>
          <w:szCs w:val="20"/>
        </w:rPr>
      </w:pPr>
      <w:bookmarkStart w:id="1" w:name="Par56"/>
      <w:bookmarkEnd w:id="1"/>
      <w:r w:rsidRPr="00221EB8">
        <w:rPr>
          <w:sz w:val="20"/>
          <w:szCs w:val="20"/>
        </w:rPr>
        <w:t xml:space="preserve">2. 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муниципальными правовыми актами муниципального образования «Подгорнское сельское поселение» о подготовке и реализации бюджетных инвестиций в объекты капитального строительства муниципальной собственности, принимаемыми в соответствии со </w:t>
      </w:r>
      <w:hyperlink r:id="rId25" w:history="1">
        <w:r w:rsidRPr="00221EB8">
          <w:rPr>
            <w:sz w:val="20"/>
            <w:szCs w:val="20"/>
          </w:rPr>
          <w:t>статьей 79</w:t>
        </w:r>
      </w:hyperlink>
      <w:r w:rsidRPr="00221EB8">
        <w:rPr>
          <w:sz w:val="20"/>
          <w:szCs w:val="20"/>
        </w:rPr>
        <w:t xml:space="preserve"> Бюджетного кодекса Российской Федерации, на срок, предусмотренный указанными муниципальными правовыми актами муниципального образования «Подгорнское сельское поселение». </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3. Концессионные соглашения, концедентом по которым выступает муниципальное образование «Подгорнское сельское поселение», могут заключаться на срок, превышающий срок действия утвержденных лимитов бюджетных обязательств, на основании решений Администрации Подгорнского сельского поселения о заключении концессионных соглашений, принимаемых в соответствии с </w:t>
      </w:r>
      <w:hyperlink r:id="rId26" w:history="1">
        <w:r w:rsidRPr="00221EB8">
          <w:rPr>
            <w:sz w:val="20"/>
            <w:szCs w:val="20"/>
          </w:rPr>
          <w:t>законодательством</w:t>
        </w:r>
      </w:hyperlink>
      <w:r w:rsidRPr="00221EB8">
        <w:rPr>
          <w:sz w:val="20"/>
          <w:szCs w:val="20"/>
        </w:rPr>
        <w:t xml:space="preserve"> Российской Федерации о концессионных соглашениях в пределах средств, предусмотренных муниципальными правовыми актами муниципального образования «Подгорнское сельское поселение» о подготовке и реализации бюджетных инвестиций в объекты капитального строительства муниципальной собственности, принимаемыми в соответствии со </w:t>
      </w:r>
      <w:hyperlink r:id="rId27" w:history="1">
        <w:r w:rsidRPr="00221EB8">
          <w:rPr>
            <w:sz w:val="20"/>
            <w:szCs w:val="20"/>
          </w:rPr>
          <w:t>статьей 79</w:t>
        </w:r>
      </w:hyperlink>
      <w:r w:rsidRPr="00221EB8">
        <w:rPr>
          <w:sz w:val="20"/>
          <w:szCs w:val="20"/>
        </w:rPr>
        <w:t xml:space="preserve"> Бюджетного кодекса Российской Федерации, на срок, предусмотренный указанными муниципальными правовыми актами муниципального образования «Подгорнское сельское поселение».</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4. </w:t>
      </w:r>
      <w:bookmarkStart w:id="2" w:name="Par72"/>
      <w:bookmarkEnd w:id="2"/>
      <w:r w:rsidRPr="00221EB8">
        <w:rPr>
          <w:sz w:val="20"/>
          <w:szCs w:val="20"/>
        </w:rPr>
        <w:t xml:space="preserve">Муниципальные контракты на выполнение работ, оказание услуг для обеспечения муниципальных нужд муниципального образования «Подгорнское сельское поселение», длительность производственного цикла выполнения, оказания которых превышает срок действия утвержденных лимитов бюджетных </w:t>
      </w:r>
      <w:r w:rsidRPr="00221EB8">
        <w:rPr>
          <w:sz w:val="20"/>
          <w:szCs w:val="20"/>
        </w:rPr>
        <w:lastRenderedPageBreak/>
        <w:t>обязательств, заключаются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рамках муниципальных программ муниципального образования «Подгорнское сельское поселение».</w:t>
      </w:r>
    </w:p>
    <w:p w:rsidR="00221EB8" w:rsidRPr="00221EB8" w:rsidRDefault="00221EB8" w:rsidP="00221EB8">
      <w:pPr>
        <w:autoSpaceDE w:val="0"/>
        <w:autoSpaceDN w:val="0"/>
        <w:adjustRightInd w:val="0"/>
        <w:ind w:firstLine="540"/>
        <w:jc w:val="both"/>
        <w:rPr>
          <w:sz w:val="20"/>
          <w:szCs w:val="20"/>
        </w:rPr>
      </w:pPr>
      <w:r w:rsidRPr="00221EB8">
        <w:rPr>
          <w:sz w:val="20"/>
          <w:szCs w:val="20"/>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закупки следующей информации:</w:t>
      </w:r>
    </w:p>
    <w:p w:rsidR="00221EB8" w:rsidRPr="00221EB8" w:rsidRDefault="00221EB8" w:rsidP="00221EB8">
      <w:pPr>
        <w:autoSpaceDE w:val="0"/>
        <w:autoSpaceDN w:val="0"/>
        <w:adjustRightInd w:val="0"/>
        <w:ind w:firstLine="540"/>
        <w:jc w:val="both"/>
        <w:rPr>
          <w:sz w:val="20"/>
          <w:szCs w:val="20"/>
        </w:rPr>
      </w:pPr>
      <w:r w:rsidRPr="00221EB8">
        <w:rPr>
          <w:sz w:val="20"/>
          <w:szCs w:val="20"/>
        </w:rPr>
        <w:t>наименования объекта закупки;</w:t>
      </w:r>
    </w:p>
    <w:p w:rsidR="00221EB8" w:rsidRPr="00221EB8" w:rsidRDefault="00221EB8" w:rsidP="00221EB8">
      <w:pPr>
        <w:autoSpaceDE w:val="0"/>
        <w:autoSpaceDN w:val="0"/>
        <w:adjustRightInd w:val="0"/>
        <w:ind w:firstLine="540"/>
        <w:jc w:val="both"/>
        <w:rPr>
          <w:sz w:val="20"/>
          <w:szCs w:val="20"/>
        </w:rPr>
      </w:pPr>
      <w:r w:rsidRPr="00221EB8">
        <w:rPr>
          <w:sz w:val="20"/>
          <w:szCs w:val="20"/>
        </w:rPr>
        <w:t>планируемые результаты выполнения работ, оказания услуг;</w:t>
      </w:r>
    </w:p>
    <w:p w:rsidR="00221EB8" w:rsidRPr="00221EB8" w:rsidRDefault="00221EB8" w:rsidP="00221EB8">
      <w:pPr>
        <w:autoSpaceDE w:val="0"/>
        <w:autoSpaceDN w:val="0"/>
        <w:adjustRightInd w:val="0"/>
        <w:ind w:firstLine="540"/>
        <w:jc w:val="both"/>
        <w:rPr>
          <w:sz w:val="20"/>
          <w:szCs w:val="20"/>
        </w:rPr>
      </w:pPr>
      <w:r w:rsidRPr="00221EB8">
        <w:rPr>
          <w:sz w:val="20"/>
          <w:szCs w:val="20"/>
        </w:rPr>
        <w:t>сроки осуществления закупки;</w:t>
      </w:r>
    </w:p>
    <w:p w:rsidR="00221EB8" w:rsidRPr="00221EB8" w:rsidRDefault="00221EB8" w:rsidP="00221EB8">
      <w:pPr>
        <w:autoSpaceDE w:val="0"/>
        <w:autoSpaceDN w:val="0"/>
        <w:adjustRightInd w:val="0"/>
        <w:ind w:firstLine="540"/>
        <w:jc w:val="both"/>
        <w:rPr>
          <w:sz w:val="20"/>
          <w:szCs w:val="20"/>
        </w:rPr>
      </w:pPr>
      <w:r w:rsidRPr="00221EB8">
        <w:rPr>
          <w:sz w:val="20"/>
          <w:szCs w:val="20"/>
        </w:rPr>
        <w:t>предельный объем средств на оплату результатов выполненных работ, оказанных услуг с разбивкой по годам.</w:t>
      </w:r>
    </w:p>
    <w:p w:rsidR="00221EB8" w:rsidRPr="00221EB8" w:rsidRDefault="00221EB8" w:rsidP="00221EB8">
      <w:pPr>
        <w:autoSpaceDE w:val="0"/>
        <w:autoSpaceDN w:val="0"/>
        <w:adjustRightInd w:val="0"/>
        <w:ind w:firstLine="709"/>
        <w:jc w:val="both"/>
        <w:rPr>
          <w:sz w:val="20"/>
          <w:szCs w:val="20"/>
        </w:rPr>
      </w:pPr>
      <w:r w:rsidRPr="00221EB8">
        <w:rPr>
          <w:sz w:val="20"/>
          <w:szCs w:val="20"/>
        </w:rPr>
        <w:t xml:space="preserve">5. </w:t>
      </w:r>
      <w:bookmarkStart w:id="3" w:name="Par79"/>
      <w:bookmarkEnd w:id="3"/>
      <w:r w:rsidRPr="00221EB8">
        <w:rPr>
          <w:sz w:val="20"/>
          <w:szCs w:val="20"/>
        </w:rPr>
        <w:t>Соглашения о муниципально-частном партнерстве, публичным партнером в которых выступает муниципальное образование «Подгорнское сельское поселение», концессионные соглашения, концедентом по которым выступает муниципальное образование «Подгорнское сельское поселение», могут быть заключены на срок, превышающий срок действия утвержденных получателю средств местного бюджета лимитов бюджетных обязательств, на основании решений Администрации Подгорнского сельского поселения о заключении соглашений о муниципально-частном партнерстве, принимаемых в соответствии с законодательством Российской Федерации о государственно-частном партнерстве, муниципально-частном партнерстве,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муниципального образования «Подгорнское сельское поселение», на срок и в пределах средств, которые предусмотрены соответствующими мероприятиями указанных программ.</w:t>
      </w:r>
    </w:p>
    <w:p w:rsidR="00221EB8" w:rsidRPr="00221EB8" w:rsidRDefault="00221EB8" w:rsidP="00221EB8">
      <w:pPr>
        <w:autoSpaceDE w:val="0"/>
        <w:autoSpaceDN w:val="0"/>
        <w:adjustRightInd w:val="0"/>
        <w:ind w:firstLine="709"/>
        <w:jc w:val="both"/>
        <w:rPr>
          <w:sz w:val="20"/>
          <w:szCs w:val="20"/>
        </w:rPr>
      </w:pPr>
      <w:r w:rsidRPr="00221EB8">
        <w:rPr>
          <w:sz w:val="20"/>
          <w:szCs w:val="20"/>
        </w:rPr>
        <w:t>В случае если предполагаемый срок действия соглашения о муниципально-частном партнерстве, заключаемого в рамках муниципальной программы муниципального образования «Подгорнское сельское поселение» в соответствии с настоящим пунктом, превышает срок реализации указанной программы, такое соглашение о муниципально-частном партнерстве может быть заключено на основании решения Администрации Подгорнского сельского поселения о реализации проекта муниципально-частного партнерства, принимаемого в соответствии с законодательством Российской Федерации о государственно-частном партнерстве, муниципально-частном партнерстве.</w:t>
      </w:r>
    </w:p>
    <w:p w:rsidR="00221EB8" w:rsidRPr="00221EB8" w:rsidRDefault="00221EB8" w:rsidP="00221EB8">
      <w:pPr>
        <w:autoSpaceDE w:val="0"/>
        <w:autoSpaceDN w:val="0"/>
        <w:adjustRightInd w:val="0"/>
        <w:ind w:firstLine="709"/>
        <w:jc w:val="both"/>
        <w:rPr>
          <w:sz w:val="20"/>
          <w:szCs w:val="20"/>
        </w:rPr>
      </w:pPr>
      <w:r w:rsidRPr="00221EB8">
        <w:rPr>
          <w:sz w:val="20"/>
          <w:szCs w:val="20"/>
        </w:rPr>
        <w:t>В случае если предполагаемый срок действия концессионного соглашения, заключаемого в рамках муниципальной программы муниципального образования «Подгорнское сельское поселение» в соответствии с настоящим пунктом, превышает срок реализации указанной программы, такое концессионное соглашение может быть заключено на основании решения Администрации Подгорнского сельского поселения о заключении концессионного соглашения, принимаемого в соответствии с законодательством Российской Федерации о концессионных соглашениях.</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6. Соглашения о муниципально-частном партнерстве, публичным партнером в которых выступает муниципальное образование «Подгорнское сельское поселение», концессионные соглашения, концедентом по которым выступает муниципальное образование «Подгорнское сельское поселение»,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w:t>
      </w:r>
      <w:hyperlink w:anchor="Par56" w:history="1">
        <w:r w:rsidRPr="00221EB8">
          <w:rPr>
            <w:sz w:val="20"/>
            <w:szCs w:val="20"/>
          </w:rPr>
          <w:t>пунктах 2</w:t>
        </w:r>
      </w:hyperlink>
      <w:r w:rsidRPr="00221EB8">
        <w:rPr>
          <w:sz w:val="20"/>
          <w:szCs w:val="20"/>
        </w:rPr>
        <w:t xml:space="preserve"> - </w:t>
      </w:r>
      <w:hyperlink w:anchor="Par72" w:history="1">
        <w:r w:rsidRPr="00221EB8">
          <w:rPr>
            <w:sz w:val="20"/>
            <w:szCs w:val="20"/>
          </w:rPr>
          <w:t>5</w:t>
        </w:r>
      </w:hyperlink>
      <w:r w:rsidRPr="00221EB8">
        <w:rPr>
          <w:sz w:val="20"/>
          <w:szCs w:val="20"/>
        </w:rPr>
        <w:t xml:space="preserve"> настоящих Правил, могут заключаться на срок и в пределах средств, которые предусмотрены решением Администрации Подгорнского сельского поселения, устанавливающим:</w:t>
      </w:r>
    </w:p>
    <w:p w:rsidR="00221EB8" w:rsidRPr="00221EB8" w:rsidRDefault="00221EB8" w:rsidP="00221EB8">
      <w:pPr>
        <w:autoSpaceDE w:val="0"/>
        <w:autoSpaceDN w:val="0"/>
        <w:adjustRightInd w:val="0"/>
        <w:ind w:firstLine="540"/>
        <w:jc w:val="both"/>
        <w:rPr>
          <w:sz w:val="20"/>
          <w:szCs w:val="20"/>
        </w:rPr>
      </w:pPr>
      <w:r w:rsidRPr="00221EB8">
        <w:rPr>
          <w:sz w:val="20"/>
          <w:szCs w:val="20"/>
        </w:rPr>
        <w:t>планируемые результаты выполнения работ, оказания услуг;</w:t>
      </w:r>
    </w:p>
    <w:p w:rsidR="00221EB8" w:rsidRPr="00221EB8" w:rsidRDefault="00221EB8" w:rsidP="00221EB8">
      <w:pPr>
        <w:autoSpaceDE w:val="0"/>
        <w:autoSpaceDN w:val="0"/>
        <w:adjustRightInd w:val="0"/>
        <w:ind w:firstLine="540"/>
        <w:jc w:val="both"/>
        <w:rPr>
          <w:sz w:val="20"/>
          <w:szCs w:val="20"/>
        </w:rPr>
      </w:pPr>
      <w:r w:rsidRPr="00221EB8">
        <w:rPr>
          <w:sz w:val="20"/>
          <w:szCs w:val="20"/>
        </w:rPr>
        <w:t>описание состава работ, услуг;</w:t>
      </w:r>
    </w:p>
    <w:p w:rsidR="00221EB8" w:rsidRPr="00221EB8" w:rsidRDefault="00221EB8" w:rsidP="00221EB8">
      <w:pPr>
        <w:autoSpaceDE w:val="0"/>
        <w:autoSpaceDN w:val="0"/>
        <w:adjustRightInd w:val="0"/>
        <w:ind w:firstLine="540"/>
        <w:jc w:val="both"/>
        <w:rPr>
          <w:sz w:val="20"/>
          <w:szCs w:val="20"/>
        </w:rPr>
      </w:pPr>
      <w:r w:rsidRPr="00221EB8">
        <w:rPr>
          <w:sz w:val="20"/>
          <w:szCs w:val="20"/>
        </w:rPr>
        <w:t>предельный срок выполнения работ, оказания услуг с учетом сроков, необходимых для определения подрядчиков, исполнителей;</w:t>
      </w:r>
    </w:p>
    <w:p w:rsidR="00221EB8" w:rsidRPr="00221EB8" w:rsidRDefault="00221EB8" w:rsidP="00221EB8">
      <w:pPr>
        <w:autoSpaceDE w:val="0"/>
        <w:autoSpaceDN w:val="0"/>
        <w:adjustRightInd w:val="0"/>
        <w:ind w:firstLine="540"/>
        <w:jc w:val="both"/>
        <w:rPr>
          <w:sz w:val="20"/>
          <w:szCs w:val="20"/>
        </w:rPr>
      </w:pPr>
      <w:r w:rsidRPr="00221EB8">
        <w:rPr>
          <w:sz w:val="20"/>
          <w:szCs w:val="20"/>
        </w:rPr>
        <w:t>предельный объем средств на оплату долгосрочного муниципального контракта, соглашения о муниципально-частном партнерстве, концессионного соглашения с разбивкой по годам.</w:t>
      </w:r>
    </w:p>
    <w:p w:rsidR="00221EB8" w:rsidRPr="00221EB8" w:rsidRDefault="00221EB8" w:rsidP="00221EB8">
      <w:pPr>
        <w:autoSpaceDE w:val="0"/>
        <w:autoSpaceDN w:val="0"/>
        <w:adjustRightInd w:val="0"/>
        <w:ind w:firstLine="540"/>
        <w:jc w:val="both"/>
        <w:rPr>
          <w:sz w:val="20"/>
          <w:szCs w:val="20"/>
        </w:rPr>
      </w:pPr>
      <w:r w:rsidRPr="00221EB8">
        <w:rPr>
          <w:sz w:val="20"/>
          <w:szCs w:val="20"/>
        </w:rPr>
        <w:t xml:space="preserve">7. Решение Администрации Подгорнского сельского поселения о заключении соглашения о муниципально-частном партнерстве, публичным партнером в которых выступает муниципальное образование «Подгорнское сельское поселение», концессионного соглашения, концедентом по которым выступает муниципальное образование «Подгорнское сельское поселение», муниципального контракта для обеспечения муниципальных нужд, предусмотренных </w:t>
      </w:r>
      <w:hyperlink w:anchor="Par79" w:history="1">
        <w:r w:rsidRPr="00221EB8">
          <w:rPr>
            <w:sz w:val="20"/>
            <w:szCs w:val="20"/>
          </w:rPr>
          <w:t>пунктом 6</w:t>
        </w:r>
      </w:hyperlink>
      <w:r w:rsidRPr="00221EB8">
        <w:rPr>
          <w:sz w:val="20"/>
          <w:szCs w:val="20"/>
        </w:rPr>
        <w:t xml:space="preserve"> настоящих Правил, принимается в форме постановления Администрации Подгорнского сельского поселения, проект которого подготавливает главный распорядитель бюджетных средств.</w:t>
      </w:r>
    </w:p>
    <w:p w:rsidR="002F6CFD" w:rsidRDefault="002F6CFD" w:rsidP="00221EB8">
      <w:pPr>
        <w:jc w:val="center"/>
        <w:rPr>
          <w:rFonts w:eastAsia="Calibri"/>
          <w:b/>
          <w:sz w:val="20"/>
          <w:szCs w:val="20"/>
        </w:rPr>
      </w:pPr>
    </w:p>
    <w:p w:rsidR="00705A94" w:rsidRDefault="00705A94" w:rsidP="00221EB8">
      <w:pPr>
        <w:jc w:val="center"/>
        <w:rPr>
          <w:rFonts w:eastAsia="Calibri"/>
          <w:b/>
          <w:sz w:val="20"/>
          <w:szCs w:val="20"/>
        </w:rPr>
      </w:pPr>
    </w:p>
    <w:p w:rsidR="00705A94" w:rsidRDefault="00705A94" w:rsidP="00221EB8">
      <w:pPr>
        <w:jc w:val="center"/>
        <w:rPr>
          <w:rFonts w:eastAsia="Calibri"/>
          <w:b/>
          <w:sz w:val="20"/>
          <w:szCs w:val="20"/>
        </w:rPr>
      </w:pPr>
    </w:p>
    <w:p w:rsidR="00705A94" w:rsidRDefault="00705A94" w:rsidP="00221EB8">
      <w:pPr>
        <w:jc w:val="center"/>
        <w:rPr>
          <w:rFonts w:eastAsia="Calibri"/>
          <w:b/>
          <w:sz w:val="20"/>
          <w:szCs w:val="20"/>
        </w:rPr>
      </w:pPr>
    </w:p>
    <w:p w:rsidR="00705A94" w:rsidRDefault="00705A94" w:rsidP="00221EB8">
      <w:pPr>
        <w:jc w:val="center"/>
        <w:rPr>
          <w:rFonts w:eastAsia="Calibri"/>
          <w:b/>
          <w:sz w:val="20"/>
          <w:szCs w:val="20"/>
        </w:rPr>
      </w:pPr>
    </w:p>
    <w:p w:rsidR="00705A94" w:rsidRDefault="00705A94" w:rsidP="00221EB8">
      <w:pPr>
        <w:jc w:val="center"/>
        <w:rPr>
          <w:rFonts w:eastAsia="Calibri"/>
          <w:b/>
          <w:sz w:val="20"/>
          <w:szCs w:val="20"/>
        </w:rPr>
      </w:pPr>
    </w:p>
    <w:p w:rsidR="002F6CFD" w:rsidRDefault="002F6CFD" w:rsidP="00221EB8">
      <w:pPr>
        <w:jc w:val="center"/>
        <w:rPr>
          <w:rFonts w:eastAsia="Calibri"/>
          <w:b/>
          <w:sz w:val="20"/>
          <w:szCs w:val="20"/>
        </w:rPr>
      </w:pPr>
    </w:p>
    <w:p w:rsidR="002F6CFD" w:rsidRDefault="002F6CFD" w:rsidP="00221EB8">
      <w:pPr>
        <w:jc w:val="center"/>
        <w:rPr>
          <w:rFonts w:eastAsia="Calibri"/>
          <w:b/>
          <w:sz w:val="20"/>
          <w:szCs w:val="20"/>
        </w:rPr>
      </w:pPr>
    </w:p>
    <w:p w:rsidR="00221EB8" w:rsidRPr="00221EB8" w:rsidRDefault="00221EB8" w:rsidP="00221EB8">
      <w:pPr>
        <w:jc w:val="center"/>
        <w:rPr>
          <w:rFonts w:eastAsia="Calibri"/>
          <w:b/>
          <w:bCs/>
          <w:iCs/>
          <w:sz w:val="20"/>
          <w:szCs w:val="20"/>
        </w:rPr>
      </w:pPr>
      <w:r w:rsidRPr="00221EB8">
        <w:rPr>
          <w:rFonts w:eastAsia="Calibri"/>
          <w:b/>
          <w:sz w:val="20"/>
          <w:szCs w:val="20"/>
        </w:rPr>
        <w:lastRenderedPageBreak/>
        <w:t>АДМИНИСТРАЦИЯ ПОДГОРНСКОГО СЕЛЬСКОГО ПОСЕЛЕНИЯ</w:t>
      </w:r>
    </w:p>
    <w:p w:rsidR="00221EB8" w:rsidRPr="00221EB8" w:rsidRDefault="00221EB8" w:rsidP="00221EB8">
      <w:pPr>
        <w:keepNext/>
        <w:jc w:val="center"/>
        <w:outlineLvl w:val="0"/>
        <w:rPr>
          <w:b/>
          <w:sz w:val="20"/>
          <w:szCs w:val="20"/>
        </w:rPr>
      </w:pPr>
      <w:r w:rsidRPr="00221EB8">
        <w:rPr>
          <w:b/>
          <w:sz w:val="20"/>
          <w:szCs w:val="20"/>
        </w:rPr>
        <w:t>ПОСТАНОВЛЕНИЕ</w:t>
      </w:r>
    </w:p>
    <w:p w:rsidR="00221EB8" w:rsidRPr="00221EB8" w:rsidRDefault="00221EB8" w:rsidP="00221EB8">
      <w:pPr>
        <w:jc w:val="center"/>
        <w:rPr>
          <w:b/>
          <w:sz w:val="20"/>
          <w:szCs w:val="20"/>
        </w:rPr>
      </w:pPr>
    </w:p>
    <w:p w:rsidR="00221EB8" w:rsidRPr="00221EB8" w:rsidRDefault="00221EB8" w:rsidP="00221EB8">
      <w:pPr>
        <w:rPr>
          <w:sz w:val="20"/>
          <w:szCs w:val="20"/>
        </w:rPr>
      </w:pPr>
      <w:r w:rsidRPr="00221EB8">
        <w:rPr>
          <w:sz w:val="20"/>
          <w:szCs w:val="20"/>
        </w:rPr>
        <w:t>20 ноября 2020 года</w:t>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t xml:space="preserve">   № 182</w:t>
      </w:r>
    </w:p>
    <w:p w:rsidR="00221EB8" w:rsidRPr="00221EB8" w:rsidRDefault="00221EB8" w:rsidP="00221EB8">
      <w:pPr>
        <w:rPr>
          <w:sz w:val="20"/>
          <w:szCs w:val="20"/>
        </w:rPr>
      </w:pPr>
    </w:p>
    <w:p w:rsidR="00221EB8" w:rsidRDefault="00221EB8" w:rsidP="00221EB8">
      <w:pPr>
        <w:autoSpaceDE w:val="0"/>
        <w:autoSpaceDN w:val="0"/>
        <w:adjustRightInd w:val="0"/>
        <w:ind w:right="-2"/>
        <w:jc w:val="center"/>
        <w:rPr>
          <w:sz w:val="20"/>
          <w:szCs w:val="20"/>
        </w:rPr>
      </w:pPr>
      <w:r w:rsidRPr="00221EB8">
        <w:rPr>
          <w:sz w:val="20"/>
          <w:szCs w:val="20"/>
        </w:rPr>
        <w:t xml:space="preserve">О заключении от имени муниципального образования </w:t>
      </w:r>
    </w:p>
    <w:p w:rsidR="00221EB8" w:rsidRDefault="00221EB8" w:rsidP="00221EB8">
      <w:pPr>
        <w:autoSpaceDE w:val="0"/>
        <w:autoSpaceDN w:val="0"/>
        <w:adjustRightInd w:val="0"/>
        <w:ind w:right="-2"/>
        <w:jc w:val="center"/>
        <w:rPr>
          <w:sz w:val="20"/>
          <w:szCs w:val="20"/>
        </w:rPr>
      </w:pPr>
      <w:r w:rsidRPr="00221EB8">
        <w:rPr>
          <w:sz w:val="20"/>
          <w:szCs w:val="20"/>
        </w:rPr>
        <w:t>муниципального контракта на благоустройство общественной территории (ремонт спортивной площадки в рамках программы комфортная среда в с. Подгорное Томской области)</w:t>
      </w:r>
    </w:p>
    <w:p w:rsidR="00221EB8" w:rsidRPr="00221EB8" w:rsidRDefault="00221EB8" w:rsidP="00221EB8">
      <w:pPr>
        <w:autoSpaceDE w:val="0"/>
        <w:autoSpaceDN w:val="0"/>
        <w:adjustRightInd w:val="0"/>
        <w:ind w:right="-2"/>
        <w:jc w:val="center"/>
        <w:rPr>
          <w:sz w:val="20"/>
          <w:szCs w:val="20"/>
        </w:rPr>
      </w:pPr>
      <w:r w:rsidRPr="00221EB8">
        <w:rPr>
          <w:sz w:val="20"/>
          <w:szCs w:val="20"/>
        </w:rPr>
        <w:t xml:space="preserve"> по ул. Соборная 2 в с. Подгорное Чаинского района Томской области</w:t>
      </w:r>
    </w:p>
    <w:p w:rsidR="00221EB8" w:rsidRPr="00221EB8" w:rsidRDefault="00221EB8" w:rsidP="00221EB8">
      <w:pPr>
        <w:tabs>
          <w:tab w:val="left" w:pos="2268"/>
          <w:tab w:val="left" w:pos="6804"/>
        </w:tabs>
        <w:suppressAutoHyphens/>
        <w:autoSpaceDN w:val="0"/>
        <w:ind w:right="-2" w:firstLine="851"/>
        <w:jc w:val="both"/>
        <w:rPr>
          <w:sz w:val="20"/>
          <w:szCs w:val="20"/>
          <w:lang w:eastAsia="ar-SA"/>
        </w:rPr>
      </w:pPr>
    </w:p>
    <w:p w:rsidR="00221EB8" w:rsidRPr="00221EB8" w:rsidRDefault="00221EB8" w:rsidP="00221EB8">
      <w:pPr>
        <w:widowControl w:val="0"/>
        <w:suppressAutoHyphens/>
        <w:autoSpaceDN w:val="0"/>
        <w:ind w:firstLine="709"/>
        <w:jc w:val="both"/>
        <w:rPr>
          <w:rFonts w:eastAsia="Lucida Sans Unicode" w:cs="Mangal"/>
          <w:kern w:val="3"/>
          <w:sz w:val="20"/>
          <w:szCs w:val="20"/>
          <w:lang w:eastAsia="zh-CN" w:bidi="hi-IN"/>
        </w:rPr>
      </w:pPr>
      <w:r w:rsidRPr="00221EB8">
        <w:rPr>
          <w:rFonts w:eastAsia="Lucida Sans Unicode" w:cs="Mangal"/>
          <w:kern w:val="3"/>
          <w:sz w:val="20"/>
          <w:szCs w:val="20"/>
          <w:lang w:eastAsia="zh-CN" w:bidi="hi-IN"/>
        </w:rPr>
        <w:t>В соответствии со статьей 79 Бюджетного кодекса российской Федерации, постановлением Администрации Подгорнского сельского поселения от 18 ноября 2020 года № 181 «Об утверждении Правил принятия решений о заключении от имени муниципального образования «Подгорнское сельское поселение» муниципальных контрактов на поставку товаров, выполнение работ, оказание услуг для обеспечения муниципальных нужд, соглашений о муниципально-частном партнерстве и концессионных соглашений на срок, превышающий срок действия утвержденных лимитов бюджетных обязательств»,</w:t>
      </w:r>
    </w:p>
    <w:p w:rsidR="00221EB8" w:rsidRPr="00221EB8" w:rsidRDefault="00221EB8" w:rsidP="00221EB8">
      <w:pPr>
        <w:widowControl w:val="0"/>
        <w:suppressAutoHyphens/>
        <w:autoSpaceDN w:val="0"/>
        <w:ind w:firstLine="709"/>
        <w:jc w:val="both"/>
        <w:rPr>
          <w:rFonts w:eastAsia="Lucida Sans Unicode" w:cs="Mangal"/>
          <w:b/>
          <w:kern w:val="3"/>
          <w:sz w:val="20"/>
          <w:szCs w:val="20"/>
          <w:lang w:eastAsia="zh-CN" w:bidi="hi-IN"/>
        </w:rPr>
      </w:pPr>
    </w:p>
    <w:p w:rsidR="00221EB8" w:rsidRPr="00221EB8" w:rsidRDefault="00221EB8" w:rsidP="00221EB8">
      <w:pPr>
        <w:tabs>
          <w:tab w:val="left" w:pos="2268"/>
          <w:tab w:val="left" w:pos="6804"/>
        </w:tabs>
        <w:suppressAutoHyphens/>
        <w:autoSpaceDN w:val="0"/>
        <w:ind w:right="-2"/>
        <w:jc w:val="both"/>
        <w:rPr>
          <w:b/>
          <w:sz w:val="20"/>
          <w:szCs w:val="20"/>
          <w:lang w:eastAsia="ar-SA"/>
        </w:rPr>
      </w:pPr>
      <w:r w:rsidRPr="00221EB8">
        <w:rPr>
          <w:b/>
          <w:sz w:val="20"/>
          <w:szCs w:val="20"/>
          <w:lang w:eastAsia="ar-SA"/>
        </w:rPr>
        <w:t>ПОСТАНОВЛЯЮ:</w:t>
      </w:r>
    </w:p>
    <w:p w:rsidR="00221EB8" w:rsidRPr="00221EB8" w:rsidRDefault="00221EB8" w:rsidP="00221EB8">
      <w:pPr>
        <w:widowControl w:val="0"/>
        <w:suppressAutoHyphens/>
        <w:autoSpaceDE w:val="0"/>
        <w:autoSpaceDN w:val="0"/>
        <w:ind w:firstLine="709"/>
        <w:jc w:val="both"/>
        <w:rPr>
          <w:rFonts w:eastAsia="Lucida Sans Unicode" w:cs="Mangal"/>
          <w:kern w:val="3"/>
          <w:sz w:val="20"/>
          <w:szCs w:val="20"/>
          <w:lang w:eastAsia="zh-CN" w:bidi="hi-IN"/>
        </w:rPr>
      </w:pPr>
      <w:r w:rsidRPr="00221EB8">
        <w:rPr>
          <w:rFonts w:eastAsia="Lucida Sans Unicode" w:cs="Mangal"/>
          <w:kern w:val="3"/>
          <w:sz w:val="20"/>
          <w:szCs w:val="20"/>
          <w:lang w:eastAsia="zh-CN" w:bidi="hi-IN"/>
        </w:rPr>
        <w:t>1. В рамках государственной программы "Жилье и городская среда Томской области" заключить муниципальный контракт 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 в с. Подгорное Чаинского района Томской области.</w:t>
      </w:r>
    </w:p>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Работы по благоустройству общественной территории (ремонт спортивной площадки в рамках программы комфортная среда в с. Подгорное Томской области) по ул. Соборная 2 в с. Подгорное Чаинского района Томской области (далее – работы) согласно проектной документации включают: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6559"/>
        <w:gridCol w:w="1153"/>
        <w:gridCol w:w="1217"/>
      </w:tblGrid>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 п/п</w:t>
            </w:r>
          </w:p>
        </w:tc>
        <w:tc>
          <w:tcPr>
            <w:tcW w:w="6965"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Наименование работы</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Единица измерения</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Количество</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c>
          <w:tcPr>
            <w:tcW w:w="6965" w:type="dxa"/>
            <w:shd w:val="clear" w:color="auto" w:fill="auto"/>
          </w:tcPr>
          <w:p w:rsidR="00221EB8" w:rsidRPr="00221EB8" w:rsidRDefault="00221EB8" w:rsidP="00221EB8">
            <w:pPr>
              <w:widowControl w:val="0"/>
              <w:tabs>
                <w:tab w:val="num" w:pos="0"/>
                <w:tab w:val="left" w:pos="540"/>
              </w:tabs>
              <w:autoSpaceDE w:val="0"/>
              <w:autoSpaceDN w:val="0"/>
              <w:adjustRightInd w:val="0"/>
              <w:rPr>
                <w:b/>
                <w:sz w:val="20"/>
                <w:szCs w:val="20"/>
              </w:rPr>
            </w:pPr>
            <w:r w:rsidRPr="00221EB8">
              <w:rPr>
                <w:b/>
                <w:sz w:val="20"/>
                <w:szCs w:val="20"/>
              </w:rPr>
              <w:t>Демонтажные работы:</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Разборка покрытий и оснований: асфальтобетонных с помощью молотков отбойных;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94,5</w:t>
            </w:r>
          </w:p>
        </w:tc>
      </w:tr>
      <w:tr w:rsidR="00221EB8" w:rsidRPr="00221EB8" w:rsidTr="00221EB8">
        <w:trPr>
          <w:trHeight w:val="409"/>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p>
        </w:tc>
        <w:tc>
          <w:tcPr>
            <w:tcW w:w="6965" w:type="dxa"/>
            <w:shd w:val="clear" w:color="auto" w:fill="auto"/>
          </w:tcPr>
          <w:p w:rsidR="00221EB8" w:rsidRPr="00221EB8" w:rsidRDefault="00221EB8" w:rsidP="00221EB8">
            <w:pPr>
              <w:autoSpaceDE w:val="0"/>
              <w:autoSpaceDN w:val="0"/>
              <w:adjustRightInd w:val="0"/>
              <w:rPr>
                <w:b/>
                <w:sz w:val="20"/>
                <w:szCs w:val="20"/>
              </w:rPr>
            </w:pPr>
            <w:r w:rsidRPr="00221EB8">
              <w:rPr>
                <w:b/>
                <w:sz w:val="20"/>
                <w:szCs w:val="20"/>
              </w:rPr>
              <w:t>Земляные работы:</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w:t>
            </w:r>
          </w:p>
        </w:tc>
        <w:tc>
          <w:tcPr>
            <w:tcW w:w="6965" w:type="dxa"/>
            <w:shd w:val="clear" w:color="auto" w:fill="auto"/>
          </w:tcPr>
          <w:p w:rsidR="00221EB8" w:rsidRPr="00221EB8" w:rsidRDefault="00221EB8" w:rsidP="00221EB8">
            <w:pPr>
              <w:autoSpaceDE w:val="0"/>
              <w:autoSpaceDN w:val="0"/>
              <w:adjustRightInd w:val="0"/>
              <w:rPr>
                <w:sz w:val="20"/>
                <w:szCs w:val="20"/>
                <w:vertAlign w:val="superscript"/>
              </w:rPr>
            </w:pPr>
            <w:r w:rsidRPr="00221EB8">
              <w:rPr>
                <w:sz w:val="20"/>
                <w:szCs w:val="20"/>
              </w:rPr>
              <w:t xml:space="preserve">Разработка грунта с погрузкой на автомобили-самосвалы в траншеях экскаватором «обратная лопата» с ковшом вместимостью 0,4 м3, группа грунтов: 2; 1000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vertAlign w:val="superscript"/>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149,34</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Разработка грунта вручную в траншеях глубиной до 2 м без креплений с откосами, группа грунтов: 2; 100 м3</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32</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4.</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грунта растительного слоя (земля, перегной);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vertAlign w:val="superscript"/>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56</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5.</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1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317,345</w:t>
            </w:r>
          </w:p>
        </w:tc>
      </w:tr>
      <w:tr w:rsidR="00221EB8" w:rsidRPr="00221EB8" w:rsidTr="00221EB8">
        <w:trPr>
          <w:trHeight w:val="3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b/>
                <w:sz w:val="20"/>
                <w:szCs w:val="20"/>
              </w:rPr>
              <w:t>Устройство площадки Тип-1:</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6.</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Устройство подстилающих и выравнивающих слоев оснований: из песка (толщиной 100мм); 100 м3</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10</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7.</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песка;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17,6</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8.</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4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17,6</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9</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Устройство подстилающих и выравнивающих слоев оснований: из щебня (толщиной 200 мм);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20</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10</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щебня (выгрузка учитывает затраты на штабелирование);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37,296</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11</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56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37,296</w:t>
            </w:r>
          </w:p>
        </w:tc>
      </w:tr>
      <w:tr w:rsidR="00221EB8" w:rsidRPr="00221EB8" w:rsidTr="00221EB8">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12</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Устройство покрытия дорожек и тротуаров из горячих асфальтобетонных смесей асфальтоукладчиками первого типоразмера, толщина слоя 4 см;</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2</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100</w:t>
            </w:r>
          </w:p>
        </w:tc>
      </w:tr>
      <w:tr w:rsidR="00221EB8" w:rsidRPr="00221EB8" w:rsidTr="00221EB8">
        <w:trPr>
          <w:trHeight w:val="764"/>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13</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Автогудронаторы, емкость цистерны 3500 л(2,3{маш.-ч}*82{км}*0,055{т}/100); маш.-ч</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маш.-ч</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0,10373</w:t>
            </w:r>
          </w:p>
        </w:tc>
      </w:tr>
      <w:tr w:rsidR="00221EB8" w:rsidRPr="00221EB8" w:rsidTr="00221EB8">
        <w:trPr>
          <w:trHeight w:val="764"/>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14</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82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16,9</w:t>
            </w:r>
          </w:p>
        </w:tc>
      </w:tr>
      <w:tr w:rsidR="00221EB8" w:rsidRPr="00221EB8" w:rsidTr="00221EB8">
        <w:trPr>
          <w:trHeight w:val="764"/>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lastRenderedPageBreak/>
              <w:t>15</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Устройство покрытия дорожек и тротуаров из горячих асфальтобетонных смесей асфальтоукладчиками первого типоразмера, толщина слоя 4 см;</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2</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100</w:t>
            </w:r>
          </w:p>
        </w:tc>
      </w:tr>
      <w:tr w:rsidR="00221EB8" w:rsidRPr="00221EB8" w:rsidTr="00221EB8">
        <w:trPr>
          <w:trHeight w:val="764"/>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16</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Автогудронаторы, емкость цистерны 3500 л(2,3{маш.-ч}*82{км}*0,055{т}/100); маш.-ч</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маш.-ч</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highlight w:val="yellow"/>
              </w:rPr>
            </w:pPr>
            <w:r w:rsidRPr="00221EB8">
              <w:rPr>
                <w:sz w:val="20"/>
                <w:szCs w:val="20"/>
              </w:rPr>
              <w:t>0,10373</w:t>
            </w:r>
          </w:p>
        </w:tc>
      </w:tr>
      <w:tr w:rsidR="00221EB8" w:rsidRPr="00221EB8" w:rsidTr="00221EB8">
        <w:trPr>
          <w:trHeight w:val="764"/>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17</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82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12,08</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p>
        </w:tc>
        <w:tc>
          <w:tcPr>
            <w:tcW w:w="6965" w:type="dxa"/>
            <w:shd w:val="clear" w:color="auto" w:fill="auto"/>
          </w:tcPr>
          <w:p w:rsidR="00221EB8" w:rsidRPr="00221EB8" w:rsidRDefault="00221EB8" w:rsidP="00221EB8">
            <w:pPr>
              <w:autoSpaceDE w:val="0"/>
              <w:autoSpaceDN w:val="0"/>
              <w:adjustRightInd w:val="0"/>
              <w:rPr>
                <w:b/>
                <w:sz w:val="20"/>
                <w:szCs w:val="20"/>
              </w:rPr>
            </w:pPr>
          </w:p>
          <w:p w:rsidR="00221EB8" w:rsidRPr="00221EB8" w:rsidRDefault="00221EB8" w:rsidP="00221EB8">
            <w:pPr>
              <w:autoSpaceDE w:val="0"/>
              <w:autoSpaceDN w:val="0"/>
              <w:adjustRightInd w:val="0"/>
              <w:rPr>
                <w:b/>
                <w:sz w:val="20"/>
                <w:szCs w:val="20"/>
              </w:rPr>
            </w:pPr>
            <w:r w:rsidRPr="00221EB8">
              <w:rPr>
                <w:b/>
                <w:sz w:val="20"/>
                <w:szCs w:val="20"/>
              </w:rPr>
              <w:t>Устройство площадки Тип-2:</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18</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Устройство подстилающих и выравнивающих слоев оснований: из песка (толщиной 100мм);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54</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19</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песка;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95,04</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20</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4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95,04</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21</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Устройство подстилающих и выравнивающих слоев оснований: из щебня (толщиной 200 мм);</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108</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22</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щебня (выгрузка учитывает затраты на штабелирование);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201,3984</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23</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56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201,3984</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24</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Устройство покрытия дорожек и тротуаров из горячих асфальтобетонных смесей асфальтоукладчиками первого типоразмера, толщина слоя 4 см;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2</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540</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25</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Автогудронаторы, емкость цистерны 3500 л (2,3{маш.-ч}*82{км}*0,297{т}/100);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маш.-ч</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highlight w:val="yellow"/>
              </w:rPr>
            </w:pPr>
            <w:r w:rsidRPr="00221EB8">
              <w:rPr>
                <w:sz w:val="20"/>
                <w:szCs w:val="20"/>
              </w:rPr>
              <w:t>0,560142</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26</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Перевозка грузов автомобилями-самосвалами грузоподъемностью 10 т работающих вне карьера на расстояние: I класс груза до 82 км;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91,26</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27</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Устройство покрытия дорожек и тротуаров из горячих асфальтобетонных смесей асфальтоукладчиками первого типоразмера, толщина слоя 4 см;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2</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540</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28</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Автогудронаторы, емкость цистерны 3500 л (2,3{маш.-ч}*82{км}*0,297{т}/100); </w:t>
            </w:r>
          </w:p>
          <w:p w:rsidR="00221EB8" w:rsidRPr="00221EB8" w:rsidRDefault="00221EB8" w:rsidP="00221EB8">
            <w:pPr>
              <w:autoSpaceDE w:val="0"/>
              <w:autoSpaceDN w:val="0"/>
              <w:adjustRightInd w:val="0"/>
              <w:rPr>
                <w:sz w:val="20"/>
                <w:szCs w:val="20"/>
              </w:rPr>
            </w:pPr>
            <w:r w:rsidRPr="00221EB8">
              <w:rPr>
                <w:sz w:val="20"/>
                <w:szCs w:val="20"/>
              </w:rPr>
              <w:t>_______________</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маш.-ч</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highlight w:val="yellow"/>
              </w:rPr>
            </w:pPr>
            <w:r w:rsidRPr="00221EB8">
              <w:rPr>
                <w:sz w:val="20"/>
                <w:szCs w:val="20"/>
              </w:rPr>
              <w:t>0,560142</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29</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Перевозка грузов автомобилями-самосвалами грузоподъемностью 10 т работающих вне карьера на расстояние: I класс груза до 82 км;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65,232</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30</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Установка бортовых камней бетонных: при других видах покрытий;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104</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31</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 xml:space="preserve">Приготовление тяжелых кладочных растворов: цементных марки 100; </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0,0624</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32</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песка;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0,1208</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33</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4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0,1208</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35</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Приготовление тяжелого бетона: на щебне класса В 15</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м</w:t>
            </w:r>
            <w:r w:rsidRPr="00221EB8">
              <w:rPr>
                <w:sz w:val="20"/>
                <w:szCs w:val="20"/>
                <w:vertAlign w:val="superscript"/>
              </w:rPr>
              <w:t>3</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6,136</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35</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песка;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5,2032</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36</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4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5,2032</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37</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Погрузо-разгрузочные работы при автомобильных перевозках: Погрузка щебня;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7,06896</w:t>
            </w:r>
          </w:p>
        </w:tc>
      </w:tr>
      <w:tr w:rsidR="00221EB8" w:rsidRPr="00221EB8" w:rsidTr="00221EB8">
        <w:trPr>
          <w:trHeight w:val="537"/>
        </w:trPr>
        <w:tc>
          <w:tcPr>
            <w:tcW w:w="656" w:type="dxa"/>
            <w:shd w:val="clear" w:color="auto" w:fill="auto"/>
          </w:tcPr>
          <w:p w:rsidR="00221EB8" w:rsidRPr="00221EB8" w:rsidRDefault="00221EB8" w:rsidP="00221EB8">
            <w:pPr>
              <w:widowControl w:val="0"/>
              <w:tabs>
                <w:tab w:val="num" w:pos="0"/>
                <w:tab w:val="left" w:pos="540"/>
              </w:tabs>
              <w:autoSpaceDE w:val="0"/>
              <w:autoSpaceDN w:val="0"/>
              <w:adjustRightInd w:val="0"/>
              <w:jc w:val="both"/>
              <w:rPr>
                <w:sz w:val="20"/>
                <w:szCs w:val="20"/>
              </w:rPr>
            </w:pPr>
            <w:r w:rsidRPr="00221EB8">
              <w:rPr>
                <w:sz w:val="20"/>
                <w:szCs w:val="20"/>
              </w:rPr>
              <w:t>38</w:t>
            </w:r>
          </w:p>
        </w:tc>
        <w:tc>
          <w:tcPr>
            <w:tcW w:w="6965" w:type="dxa"/>
            <w:shd w:val="clear" w:color="auto" w:fill="auto"/>
          </w:tcPr>
          <w:p w:rsidR="00221EB8" w:rsidRPr="00221EB8" w:rsidRDefault="00221EB8" w:rsidP="00221EB8">
            <w:pPr>
              <w:autoSpaceDE w:val="0"/>
              <w:autoSpaceDN w:val="0"/>
              <w:adjustRightInd w:val="0"/>
              <w:rPr>
                <w:sz w:val="20"/>
                <w:szCs w:val="20"/>
              </w:rPr>
            </w:pPr>
            <w:r w:rsidRPr="00221EB8">
              <w:rPr>
                <w:sz w:val="20"/>
                <w:szCs w:val="20"/>
              </w:rPr>
              <w:t>Перевозка грузов автомобилями-самосвалами грузоподъемностью 10 т работающих вне карьера на расстояние: I класс груза до 56 км; 1 т груза</w:t>
            </w:r>
          </w:p>
        </w:tc>
        <w:tc>
          <w:tcPr>
            <w:tcW w:w="115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т</w:t>
            </w:r>
          </w:p>
        </w:tc>
        <w:tc>
          <w:tcPr>
            <w:tcW w:w="1217" w:type="dxa"/>
            <w:shd w:val="clear" w:color="auto" w:fill="auto"/>
          </w:tcPr>
          <w:p w:rsidR="00221EB8" w:rsidRPr="00221EB8" w:rsidRDefault="00221EB8" w:rsidP="00221EB8">
            <w:pPr>
              <w:widowControl w:val="0"/>
              <w:tabs>
                <w:tab w:val="num" w:pos="0"/>
                <w:tab w:val="left" w:pos="540"/>
              </w:tabs>
              <w:autoSpaceDE w:val="0"/>
              <w:autoSpaceDN w:val="0"/>
              <w:adjustRightInd w:val="0"/>
              <w:jc w:val="center"/>
              <w:rPr>
                <w:sz w:val="20"/>
                <w:szCs w:val="20"/>
              </w:rPr>
            </w:pPr>
            <w:r w:rsidRPr="00221EB8">
              <w:rPr>
                <w:sz w:val="20"/>
                <w:szCs w:val="20"/>
              </w:rPr>
              <w:t>7,06896</w:t>
            </w:r>
          </w:p>
        </w:tc>
      </w:tr>
    </w:tbl>
    <w:p w:rsidR="00221EB8" w:rsidRPr="00221EB8" w:rsidRDefault="00221EB8" w:rsidP="00221EB8">
      <w:pPr>
        <w:widowControl w:val="0"/>
        <w:suppressAutoHyphens/>
        <w:autoSpaceDE w:val="0"/>
        <w:autoSpaceDN w:val="0"/>
        <w:ind w:firstLine="709"/>
        <w:jc w:val="both"/>
        <w:rPr>
          <w:rFonts w:eastAsia="Lucida Sans Unicode" w:cs="Mangal"/>
          <w:kern w:val="3"/>
          <w:sz w:val="20"/>
          <w:szCs w:val="20"/>
          <w:lang w:eastAsia="zh-CN" w:bidi="hi-IN"/>
        </w:rPr>
      </w:pPr>
      <w:r w:rsidRPr="00221EB8">
        <w:rPr>
          <w:rFonts w:eastAsia="Lucida Sans Unicode" w:cs="Mangal"/>
          <w:kern w:val="3"/>
          <w:sz w:val="20"/>
          <w:szCs w:val="20"/>
          <w:lang w:eastAsia="zh-CN" w:bidi="hi-IN"/>
        </w:rPr>
        <w:t>Срок осуществления закупки: с 23.11.2020 по 04.12.2020.</w:t>
      </w:r>
    </w:p>
    <w:p w:rsidR="00221EB8" w:rsidRPr="00221EB8" w:rsidRDefault="00221EB8" w:rsidP="00221EB8">
      <w:pPr>
        <w:widowControl w:val="0"/>
        <w:suppressAutoHyphens/>
        <w:autoSpaceDE w:val="0"/>
        <w:autoSpaceDN w:val="0"/>
        <w:ind w:firstLine="709"/>
        <w:jc w:val="both"/>
        <w:rPr>
          <w:rFonts w:eastAsia="Lucida Sans Unicode" w:cs="Mangal"/>
          <w:kern w:val="3"/>
          <w:sz w:val="20"/>
          <w:szCs w:val="20"/>
          <w:lang w:eastAsia="zh-CN" w:bidi="hi-IN"/>
        </w:rPr>
      </w:pPr>
      <w:r w:rsidRPr="00221EB8">
        <w:rPr>
          <w:rFonts w:eastAsia="Lucida Sans Unicode" w:cs="Mangal"/>
          <w:kern w:val="3"/>
          <w:sz w:val="20"/>
          <w:szCs w:val="20"/>
          <w:lang w:eastAsia="zh-CN" w:bidi="hi-IN"/>
        </w:rPr>
        <w:lastRenderedPageBreak/>
        <w:t>Предельный объем средств на оплату результатов выполненных работ по благоустройству общественной территории (ремонт спортивной площадки в рамках программы комфортная среда в с. Подгорное Томской области) по ул. Соборная 2 в с. Подгорное Чаинского района Томской области на 2021 год составляет 2 161 726 рублей 68 копеек, в том числе:</w:t>
      </w:r>
    </w:p>
    <w:p w:rsidR="00221EB8" w:rsidRPr="00221EB8" w:rsidRDefault="00221EB8" w:rsidP="00221EB8">
      <w:pPr>
        <w:widowControl w:val="0"/>
        <w:suppressAutoHyphens/>
        <w:autoSpaceDE w:val="0"/>
        <w:autoSpaceDN w:val="0"/>
        <w:ind w:firstLine="709"/>
        <w:jc w:val="both"/>
        <w:rPr>
          <w:rFonts w:eastAsia="Arial"/>
          <w:kern w:val="3"/>
          <w:sz w:val="20"/>
          <w:szCs w:val="20"/>
          <w:lang w:eastAsia="zh-CN"/>
        </w:rPr>
      </w:pPr>
      <w:r w:rsidRPr="00221EB8">
        <w:rPr>
          <w:rFonts w:eastAsia="Lucida Sans Unicode" w:cs="Mangal"/>
          <w:kern w:val="3"/>
          <w:sz w:val="20"/>
          <w:szCs w:val="20"/>
          <w:lang w:eastAsia="zh-CN" w:bidi="hi-IN"/>
        </w:rPr>
        <w:t xml:space="preserve">- федеральный бюджет </w:t>
      </w:r>
      <w:r w:rsidRPr="00221EB8">
        <w:rPr>
          <w:rFonts w:eastAsia="Arial"/>
          <w:kern w:val="3"/>
          <w:sz w:val="20"/>
          <w:szCs w:val="20"/>
          <w:lang w:eastAsia="zh-CN"/>
        </w:rPr>
        <w:t xml:space="preserve">1 673 273 рубля 47 копеек, </w:t>
      </w:r>
    </w:p>
    <w:p w:rsidR="00221EB8" w:rsidRPr="00221EB8" w:rsidRDefault="00221EB8" w:rsidP="00221EB8">
      <w:pPr>
        <w:widowControl w:val="0"/>
        <w:suppressAutoHyphens/>
        <w:autoSpaceDE w:val="0"/>
        <w:autoSpaceDN w:val="0"/>
        <w:ind w:firstLine="709"/>
        <w:jc w:val="both"/>
        <w:rPr>
          <w:rFonts w:eastAsia="Arial"/>
          <w:kern w:val="3"/>
          <w:sz w:val="20"/>
          <w:szCs w:val="20"/>
          <w:lang w:eastAsia="zh-CN"/>
        </w:rPr>
      </w:pPr>
      <w:r w:rsidRPr="00221EB8">
        <w:rPr>
          <w:rFonts w:eastAsia="Arial"/>
          <w:kern w:val="3"/>
          <w:sz w:val="20"/>
          <w:szCs w:val="20"/>
          <w:lang w:eastAsia="zh-CN"/>
        </w:rPr>
        <w:t xml:space="preserve">- областной бюджет 51 750 рублей 72 копейки, </w:t>
      </w:r>
    </w:p>
    <w:p w:rsidR="00221EB8" w:rsidRPr="00221EB8" w:rsidRDefault="00221EB8" w:rsidP="00221EB8">
      <w:pPr>
        <w:widowControl w:val="0"/>
        <w:suppressAutoHyphens/>
        <w:autoSpaceDE w:val="0"/>
        <w:autoSpaceDN w:val="0"/>
        <w:ind w:firstLine="709"/>
        <w:jc w:val="both"/>
        <w:rPr>
          <w:rFonts w:eastAsia="Arial"/>
          <w:kern w:val="3"/>
          <w:sz w:val="20"/>
          <w:szCs w:val="20"/>
          <w:lang w:eastAsia="zh-CN"/>
        </w:rPr>
      </w:pPr>
      <w:r w:rsidRPr="00221EB8">
        <w:rPr>
          <w:rFonts w:eastAsia="Arial"/>
          <w:kern w:val="3"/>
          <w:sz w:val="20"/>
          <w:szCs w:val="20"/>
          <w:lang w:eastAsia="zh-CN"/>
        </w:rPr>
        <w:t>- районный бюджет 90 790 рублей 75 копеек,</w:t>
      </w:r>
    </w:p>
    <w:p w:rsidR="00221EB8" w:rsidRPr="00221EB8" w:rsidRDefault="00221EB8" w:rsidP="00221EB8">
      <w:pPr>
        <w:widowControl w:val="0"/>
        <w:suppressAutoHyphens/>
        <w:autoSpaceDE w:val="0"/>
        <w:autoSpaceDN w:val="0"/>
        <w:ind w:firstLine="709"/>
        <w:jc w:val="both"/>
        <w:rPr>
          <w:rFonts w:eastAsia="Lucida Sans Unicode" w:cs="Mangal"/>
          <w:kern w:val="3"/>
          <w:sz w:val="20"/>
          <w:szCs w:val="20"/>
          <w:lang w:eastAsia="zh-CN" w:bidi="hi-IN"/>
        </w:rPr>
      </w:pPr>
      <w:r w:rsidRPr="00221EB8">
        <w:rPr>
          <w:rFonts w:eastAsia="Arial"/>
          <w:kern w:val="3"/>
          <w:sz w:val="20"/>
          <w:szCs w:val="20"/>
          <w:lang w:eastAsia="zh-CN"/>
        </w:rPr>
        <w:t>- бюджет сельского поселения 345 911 рублей 74 копейки.</w:t>
      </w:r>
    </w:p>
    <w:p w:rsidR="00221EB8" w:rsidRPr="00221EB8" w:rsidRDefault="00221EB8" w:rsidP="00221EB8">
      <w:pPr>
        <w:ind w:firstLine="720"/>
        <w:jc w:val="both"/>
        <w:rPr>
          <w:sz w:val="20"/>
          <w:szCs w:val="20"/>
        </w:rPr>
      </w:pPr>
      <w:r w:rsidRPr="00221EB8">
        <w:rPr>
          <w:sz w:val="20"/>
          <w:szCs w:val="20"/>
        </w:rPr>
        <w:t>2. Настоящее постановление вступает в силу со дня его официального опубликования.</w:t>
      </w:r>
    </w:p>
    <w:p w:rsidR="00221EB8" w:rsidRPr="00221EB8" w:rsidRDefault="00221EB8" w:rsidP="00221EB8">
      <w:pPr>
        <w:widowControl w:val="0"/>
        <w:autoSpaceDE w:val="0"/>
        <w:autoSpaceDN w:val="0"/>
        <w:adjustRightInd w:val="0"/>
        <w:ind w:firstLine="720"/>
        <w:contextualSpacing/>
        <w:jc w:val="both"/>
        <w:rPr>
          <w:sz w:val="20"/>
          <w:szCs w:val="20"/>
        </w:rPr>
      </w:pPr>
      <w:r w:rsidRPr="00221EB8">
        <w:rPr>
          <w:sz w:val="20"/>
          <w:szCs w:val="20"/>
        </w:rPr>
        <w:t>3.</w:t>
      </w:r>
      <w:r w:rsidRPr="00221EB8">
        <w:rPr>
          <w:bCs/>
          <w:sz w:val="20"/>
          <w:szCs w:val="20"/>
        </w:rPr>
        <w:t xml:space="preserve"> Опубликовать настоящее постановление в печатном издании «Официальные ведомости </w:t>
      </w:r>
      <w:r w:rsidRPr="00221EB8">
        <w:rPr>
          <w:sz w:val="20"/>
          <w:szCs w:val="20"/>
        </w:rPr>
        <w:t>Подгорнского</w:t>
      </w:r>
      <w:r w:rsidRPr="00221EB8">
        <w:rPr>
          <w:bCs/>
          <w:sz w:val="20"/>
          <w:szCs w:val="20"/>
        </w:rPr>
        <w:t xml:space="preserve"> сельского поселения» и разместить на официальном сайте муниципального образования «</w:t>
      </w:r>
      <w:r w:rsidRPr="00221EB8">
        <w:rPr>
          <w:sz w:val="20"/>
          <w:szCs w:val="20"/>
        </w:rPr>
        <w:t>Подгорнское</w:t>
      </w:r>
      <w:r w:rsidRPr="00221EB8">
        <w:rPr>
          <w:bCs/>
          <w:sz w:val="20"/>
          <w:szCs w:val="20"/>
        </w:rPr>
        <w:t xml:space="preserve"> сельское поселение».</w:t>
      </w:r>
    </w:p>
    <w:p w:rsidR="00221EB8" w:rsidRPr="00221EB8" w:rsidRDefault="00221EB8" w:rsidP="00221EB8">
      <w:pPr>
        <w:widowControl w:val="0"/>
        <w:suppressAutoHyphens/>
        <w:autoSpaceDE w:val="0"/>
        <w:autoSpaceDN w:val="0"/>
        <w:ind w:firstLine="709"/>
        <w:jc w:val="both"/>
        <w:rPr>
          <w:rFonts w:eastAsia="Lucida Sans Unicode" w:cs="Mangal"/>
          <w:kern w:val="3"/>
          <w:sz w:val="20"/>
          <w:szCs w:val="20"/>
          <w:lang w:eastAsia="zh-CN" w:bidi="hi-IN"/>
        </w:rPr>
      </w:pPr>
      <w:r w:rsidRPr="00221EB8">
        <w:rPr>
          <w:rFonts w:eastAsia="Lucida Sans Unicode" w:cs="Mangal"/>
          <w:kern w:val="3"/>
          <w:sz w:val="20"/>
          <w:szCs w:val="20"/>
          <w:lang w:eastAsia="zh-CN" w:bidi="hi-IN"/>
        </w:rPr>
        <w:t>4. Контроль за исполнением настоящего постановления оставляю за собой.</w:t>
      </w:r>
    </w:p>
    <w:p w:rsidR="00221EB8" w:rsidRPr="00221EB8" w:rsidRDefault="00221EB8" w:rsidP="00221EB8">
      <w:pPr>
        <w:tabs>
          <w:tab w:val="left" w:pos="2268"/>
          <w:tab w:val="left" w:pos="6804"/>
        </w:tabs>
        <w:suppressAutoHyphens/>
        <w:autoSpaceDN w:val="0"/>
        <w:ind w:right="-2"/>
        <w:jc w:val="both"/>
        <w:rPr>
          <w:rFonts w:eastAsia="Lucida Sans Unicode" w:cs="Mangal"/>
          <w:kern w:val="3"/>
          <w:sz w:val="20"/>
          <w:szCs w:val="20"/>
          <w:lang w:eastAsia="zh-CN" w:bidi="hi-IN"/>
        </w:rPr>
      </w:pPr>
    </w:p>
    <w:p w:rsidR="00221EB8" w:rsidRPr="00221EB8" w:rsidRDefault="00221EB8" w:rsidP="00221EB8">
      <w:pPr>
        <w:jc w:val="both"/>
        <w:rPr>
          <w:sz w:val="20"/>
          <w:szCs w:val="20"/>
        </w:rPr>
      </w:pPr>
      <w:r w:rsidRPr="00221EB8">
        <w:rPr>
          <w:sz w:val="20"/>
          <w:szCs w:val="20"/>
        </w:rPr>
        <w:t>Глава Подгорнского сельского</w:t>
      </w:r>
    </w:p>
    <w:p w:rsidR="00221EB8" w:rsidRPr="00221EB8" w:rsidRDefault="00221EB8" w:rsidP="00221EB8">
      <w:pPr>
        <w:jc w:val="both"/>
        <w:rPr>
          <w:sz w:val="20"/>
          <w:szCs w:val="20"/>
        </w:rPr>
      </w:pPr>
      <w:r w:rsidRPr="00221EB8">
        <w:rPr>
          <w:sz w:val="20"/>
          <w:szCs w:val="20"/>
        </w:rPr>
        <w:t>поселения</w:t>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r>
      <w:r w:rsidRPr="00221EB8">
        <w:rPr>
          <w:sz w:val="20"/>
          <w:szCs w:val="20"/>
        </w:rPr>
        <w:tab/>
        <w:t xml:space="preserve">      А.Н. Кондратенко</w:t>
      </w:r>
    </w:p>
    <w:p w:rsidR="00221EB8" w:rsidRPr="00221EB8" w:rsidRDefault="00221EB8" w:rsidP="00221EB8">
      <w:pPr>
        <w:spacing w:after="200" w:line="276" w:lineRule="auto"/>
        <w:jc w:val="both"/>
        <w:rPr>
          <w:sz w:val="20"/>
          <w:szCs w:val="20"/>
        </w:rPr>
      </w:pPr>
    </w:p>
    <w:p w:rsidR="00AA4AC3" w:rsidRPr="00AA4AC3" w:rsidRDefault="00AA4AC3" w:rsidP="00AA4AC3">
      <w:pPr>
        <w:jc w:val="center"/>
        <w:rPr>
          <w:b/>
          <w:bCs/>
          <w:sz w:val="20"/>
          <w:szCs w:val="20"/>
        </w:rPr>
      </w:pPr>
      <w:r w:rsidRPr="00AA4AC3">
        <w:rPr>
          <w:b/>
          <w:bCs/>
          <w:sz w:val="20"/>
          <w:szCs w:val="20"/>
        </w:rPr>
        <w:t>АДМИНИСТРАЦИЯ ПОДГОРНСКОГО СЕЛЬСКОГО ПОСЕЛЕНИЯ</w:t>
      </w:r>
    </w:p>
    <w:p w:rsidR="00AA4AC3" w:rsidRPr="00AA4AC3" w:rsidRDefault="00AA4AC3" w:rsidP="00AA4AC3">
      <w:pPr>
        <w:keepNext/>
        <w:jc w:val="center"/>
        <w:outlineLvl w:val="1"/>
        <w:rPr>
          <w:b/>
          <w:bCs/>
          <w:sz w:val="20"/>
          <w:szCs w:val="20"/>
        </w:rPr>
      </w:pPr>
      <w:r w:rsidRPr="00AA4AC3">
        <w:rPr>
          <w:b/>
          <w:bCs/>
          <w:sz w:val="20"/>
          <w:szCs w:val="20"/>
        </w:rPr>
        <w:t>ПОСТАНОВЛЕНИЕ</w:t>
      </w:r>
    </w:p>
    <w:p w:rsidR="00AA4AC3" w:rsidRPr="00AA4AC3" w:rsidRDefault="00AA4AC3" w:rsidP="00AA4AC3">
      <w:pPr>
        <w:jc w:val="center"/>
        <w:rPr>
          <w:b/>
          <w:bCs/>
          <w:sz w:val="20"/>
          <w:szCs w:val="20"/>
        </w:rPr>
      </w:pPr>
    </w:p>
    <w:tbl>
      <w:tblPr>
        <w:tblW w:w="0" w:type="auto"/>
        <w:tblLook w:val="01E0" w:firstRow="1" w:lastRow="1" w:firstColumn="1" w:lastColumn="1" w:noHBand="0" w:noVBand="0"/>
      </w:tblPr>
      <w:tblGrid>
        <w:gridCol w:w="3189"/>
        <w:gridCol w:w="3190"/>
        <w:gridCol w:w="3191"/>
      </w:tblGrid>
      <w:tr w:rsidR="00AA4AC3" w:rsidRPr="00AA4AC3" w:rsidTr="00AA4AC3">
        <w:tc>
          <w:tcPr>
            <w:tcW w:w="3190" w:type="dxa"/>
            <w:hideMark/>
          </w:tcPr>
          <w:p w:rsidR="00AA4AC3" w:rsidRPr="00AA4AC3" w:rsidRDefault="00AA4AC3" w:rsidP="00AA4AC3">
            <w:pPr>
              <w:jc w:val="center"/>
              <w:rPr>
                <w:bCs/>
                <w:sz w:val="20"/>
                <w:szCs w:val="20"/>
              </w:rPr>
            </w:pPr>
            <w:r w:rsidRPr="00AA4AC3">
              <w:rPr>
                <w:bCs/>
                <w:sz w:val="20"/>
                <w:szCs w:val="20"/>
              </w:rPr>
              <w:t>25.11.2020</w:t>
            </w:r>
          </w:p>
        </w:tc>
        <w:tc>
          <w:tcPr>
            <w:tcW w:w="3190" w:type="dxa"/>
            <w:hideMark/>
          </w:tcPr>
          <w:p w:rsidR="00AA4AC3" w:rsidRPr="00AA4AC3" w:rsidRDefault="00AA4AC3" w:rsidP="00AA4AC3">
            <w:pPr>
              <w:jc w:val="center"/>
              <w:rPr>
                <w:bCs/>
                <w:sz w:val="20"/>
                <w:szCs w:val="20"/>
              </w:rPr>
            </w:pPr>
            <w:r w:rsidRPr="00AA4AC3">
              <w:rPr>
                <w:bCs/>
                <w:sz w:val="20"/>
                <w:szCs w:val="20"/>
              </w:rPr>
              <w:t>с.Подгорное</w:t>
            </w:r>
          </w:p>
        </w:tc>
        <w:tc>
          <w:tcPr>
            <w:tcW w:w="3191" w:type="dxa"/>
          </w:tcPr>
          <w:p w:rsidR="00AA4AC3" w:rsidRPr="00AA4AC3" w:rsidRDefault="00AA4AC3" w:rsidP="00AA4AC3">
            <w:pPr>
              <w:jc w:val="center"/>
              <w:rPr>
                <w:bCs/>
                <w:sz w:val="20"/>
                <w:szCs w:val="20"/>
              </w:rPr>
            </w:pPr>
            <w:r w:rsidRPr="00AA4AC3">
              <w:rPr>
                <w:bCs/>
                <w:sz w:val="20"/>
                <w:szCs w:val="20"/>
              </w:rPr>
              <w:t>№ 186</w:t>
            </w:r>
          </w:p>
          <w:p w:rsidR="00AA4AC3" w:rsidRPr="00AA4AC3" w:rsidRDefault="00AA4AC3" w:rsidP="00AA4AC3">
            <w:pPr>
              <w:jc w:val="center"/>
              <w:rPr>
                <w:bCs/>
                <w:sz w:val="20"/>
                <w:szCs w:val="20"/>
              </w:rPr>
            </w:pPr>
          </w:p>
        </w:tc>
      </w:tr>
    </w:tbl>
    <w:p w:rsidR="00AA4AC3" w:rsidRPr="00AA4AC3" w:rsidRDefault="00AA4AC3" w:rsidP="00AA4AC3">
      <w:pPr>
        <w:jc w:val="center"/>
        <w:rPr>
          <w:b/>
          <w:bCs/>
          <w:sz w:val="20"/>
          <w:szCs w:val="20"/>
        </w:rPr>
      </w:pPr>
    </w:p>
    <w:p w:rsidR="00AA4AC3" w:rsidRPr="00AA4AC3" w:rsidRDefault="00AA4AC3" w:rsidP="00AA4AC3">
      <w:pPr>
        <w:jc w:val="center"/>
        <w:rPr>
          <w:sz w:val="20"/>
          <w:szCs w:val="20"/>
        </w:rPr>
      </w:pPr>
      <w:r w:rsidRPr="00AA4AC3">
        <w:rPr>
          <w:sz w:val="20"/>
          <w:szCs w:val="20"/>
        </w:rPr>
        <w:t>О признании жилого многоквартирного дома аварийным и подлежащим сносу</w:t>
      </w:r>
    </w:p>
    <w:p w:rsidR="00AA4AC3" w:rsidRPr="00AA4AC3" w:rsidRDefault="00AA4AC3" w:rsidP="00AA4AC3">
      <w:pPr>
        <w:shd w:val="clear" w:color="auto" w:fill="FFFFFF"/>
        <w:spacing w:before="259" w:line="278" w:lineRule="exact"/>
        <w:ind w:right="5" w:firstLine="540"/>
        <w:jc w:val="both"/>
        <w:rPr>
          <w:sz w:val="20"/>
          <w:szCs w:val="20"/>
        </w:rPr>
      </w:pPr>
      <w:r w:rsidRPr="00AA4AC3">
        <w:rPr>
          <w:sz w:val="20"/>
          <w:szCs w:val="20"/>
        </w:rPr>
        <w:tab/>
        <w:t>Руководствуясь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заключением межведомственной комиссии от 24.11.2020 года № 10</w:t>
      </w:r>
    </w:p>
    <w:p w:rsidR="00AA4AC3" w:rsidRPr="00AA4AC3" w:rsidRDefault="00AA4AC3" w:rsidP="00AA4AC3">
      <w:pPr>
        <w:shd w:val="clear" w:color="auto" w:fill="FFFFFF"/>
        <w:jc w:val="both"/>
        <w:rPr>
          <w:sz w:val="20"/>
          <w:szCs w:val="20"/>
        </w:rPr>
      </w:pPr>
    </w:p>
    <w:p w:rsidR="00AA4AC3" w:rsidRPr="00AA4AC3" w:rsidRDefault="00AA4AC3" w:rsidP="00AA4AC3">
      <w:pPr>
        <w:rPr>
          <w:sz w:val="20"/>
          <w:szCs w:val="20"/>
        </w:rPr>
      </w:pPr>
      <w:r w:rsidRPr="00AA4AC3">
        <w:rPr>
          <w:sz w:val="20"/>
          <w:szCs w:val="20"/>
        </w:rPr>
        <w:t>ПОСТАНОВЛЯЮ:</w:t>
      </w:r>
    </w:p>
    <w:p w:rsidR="00AA4AC3" w:rsidRPr="00AA4AC3" w:rsidRDefault="00AA4AC3" w:rsidP="00AA4AC3">
      <w:pPr>
        <w:rPr>
          <w:sz w:val="20"/>
          <w:szCs w:val="20"/>
        </w:rPr>
      </w:pPr>
    </w:p>
    <w:p w:rsidR="00AA4AC3" w:rsidRPr="00AA4AC3" w:rsidRDefault="00AA4AC3" w:rsidP="00AA4AC3">
      <w:pPr>
        <w:numPr>
          <w:ilvl w:val="0"/>
          <w:numId w:val="36"/>
        </w:numPr>
        <w:jc w:val="both"/>
        <w:rPr>
          <w:sz w:val="20"/>
          <w:szCs w:val="20"/>
        </w:rPr>
      </w:pPr>
      <w:r w:rsidRPr="00AA4AC3">
        <w:rPr>
          <w:sz w:val="20"/>
          <w:szCs w:val="20"/>
        </w:rPr>
        <w:t>Признать многоквартирный жилой дом, расположенный по адресу: Российская Федерация, Томская область, Чаинский район, Подгорнское сельское поселение, село Подгорное, улица Ленинская, дом № 3 аварийным и подлежащим сносу.</w:t>
      </w:r>
    </w:p>
    <w:p w:rsidR="00AA4AC3" w:rsidRPr="00AA4AC3" w:rsidRDefault="00AA4AC3" w:rsidP="00AA4AC3">
      <w:pPr>
        <w:numPr>
          <w:ilvl w:val="0"/>
          <w:numId w:val="36"/>
        </w:numPr>
        <w:jc w:val="both"/>
        <w:rPr>
          <w:sz w:val="20"/>
          <w:szCs w:val="20"/>
        </w:rPr>
      </w:pPr>
      <w:r w:rsidRPr="00AA4AC3">
        <w:rPr>
          <w:color w:val="141414"/>
          <w:sz w:val="20"/>
          <w:szCs w:val="20"/>
        </w:rPr>
        <w:t>Расселение граждан, проживающих в многоквартирном доме по вышеуказанному адресу, осуществить в срок до 25.11.2025 года.</w:t>
      </w:r>
      <w:r w:rsidRPr="00AA4AC3">
        <w:rPr>
          <w:color w:val="22272F"/>
          <w:sz w:val="20"/>
          <w:szCs w:val="20"/>
          <w:shd w:val="clear" w:color="auto" w:fill="FFFFFF"/>
        </w:rPr>
        <w:t xml:space="preserve"> </w:t>
      </w:r>
    </w:p>
    <w:p w:rsidR="00AA4AC3" w:rsidRPr="00AA4AC3" w:rsidRDefault="00AA4AC3" w:rsidP="00AA4AC3">
      <w:pPr>
        <w:numPr>
          <w:ilvl w:val="0"/>
          <w:numId w:val="36"/>
        </w:numPr>
        <w:jc w:val="both"/>
        <w:rPr>
          <w:sz w:val="20"/>
          <w:szCs w:val="20"/>
        </w:rPr>
      </w:pPr>
      <w:r w:rsidRPr="00AA4AC3">
        <w:rPr>
          <w:color w:val="141414"/>
          <w:sz w:val="20"/>
          <w:szCs w:val="20"/>
        </w:rPr>
        <w:t>Снос многоквартирного жилого дома, указанного в п. 1 настоящего постановления, осуществить в срок до 25.05.2026 года.</w:t>
      </w:r>
      <w:r w:rsidRPr="00AA4AC3">
        <w:rPr>
          <w:color w:val="22272F"/>
          <w:sz w:val="20"/>
          <w:szCs w:val="20"/>
          <w:shd w:val="clear" w:color="auto" w:fill="FFFFFF"/>
        </w:rPr>
        <w:t xml:space="preserve"> </w:t>
      </w:r>
    </w:p>
    <w:p w:rsidR="00AA4AC3" w:rsidRPr="00AA4AC3" w:rsidRDefault="00AA4AC3" w:rsidP="00AA4AC3">
      <w:pPr>
        <w:numPr>
          <w:ilvl w:val="0"/>
          <w:numId w:val="36"/>
        </w:numPr>
        <w:jc w:val="both"/>
        <w:rPr>
          <w:sz w:val="20"/>
          <w:szCs w:val="20"/>
        </w:rPr>
      </w:pPr>
      <w:r w:rsidRPr="00AA4AC3">
        <w:rPr>
          <w:sz w:val="20"/>
          <w:szCs w:val="20"/>
        </w:rPr>
        <w:t>Постановление вступает в силу со дня его подписания.</w:t>
      </w:r>
    </w:p>
    <w:p w:rsidR="00AA4AC3" w:rsidRPr="00AA4AC3" w:rsidRDefault="00AA4AC3" w:rsidP="00AA4AC3">
      <w:pPr>
        <w:numPr>
          <w:ilvl w:val="0"/>
          <w:numId w:val="36"/>
        </w:numPr>
        <w:jc w:val="both"/>
        <w:rPr>
          <w:sz w:val="20"/>
          <w:szCs w:val="20"/>
        </w:rPr>
      </w:pPr>
      <w:r w:rsidRPr="00AA4AC3">
        <w:rPr>
          <w:sz w:val="20"/>
          <w:szCs w:val="20"/>
        </w:rPr>
        <w:t>Данное постановление опубликовать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AA4AC3" w:rsidRPr="00AA4AC3" w:rsidRDefault="00AA4AC3" w:rsidP="00AA4AC3">
      <w:pPr>
        <w:numPr>
          <w:ilvl w:val="0"/>
          <w:numId w:val="36"/>
        </w:numPr>
        <w:jc w:val="both"/>
        <w:rPr>
          <w:sz w:val="20"/>
          <w:szCs w:val="20"/>
        </w:rPr>
      </w:pPr>
      <w:r w:rsidRPr="00AA4AC3">
        <w:rPr>
          <w:sz w:val="20"/>
          <w:szCs w:val="20"/>
        </w:rPr>
        <w:t>Контроль за исполнением настоящего постановления оставляю за собой</w:t>
      </w:r>
    </w:p>
    <w:p w:rsidR="00AA4AC3" w:rsidRPr="00AA4AC3" w:rsidRDefault="00AA4AC3" w:rsidP="00AA4AC3">
      <w:pPr>
        <w:ind w:left="720"/>
        <w:jc w:val="both"/>
        <w:rPr>
          <w:sz w:val="20"/>
          <w:szCs w:val="20"/>
        </w:rPr>
      </w:pPr>
    </w:p>
    <w:p w:rsidR="00AA4AC3" w:rsidRDefault="00AA4AC3" w:rsidP="00AA4AC3">
      <w:pPr>
        <w:autoSpaceDN w:val="0"/>
        <w:ind w:left="360"/>
        <w:jc w:val="both"/>
        <w:rPr>
          <w:sz w:val="20"/>
          <w:szCs w:val="20"/>
        </w:rPr>
      </w:pPr>
      <w:r w:rsidRPr="00AA4AC3">
        <w:rPr>
          <w:sz w:val="20"/>
          <w:szCs w:val="20"/>
        </w:rPr>
        <w:t>Глава Подгорнского сельского поселения                                      А.Н.Кондратенко</w:t>
      </w:r>
    </w:p>
    <w:p w:rsidR="00AA4AC3" w:rsidRDefault="00AA4AC3" w:rsidP="00AA4AC3">
      <w:pPr>
        <w:autoSpaceDN w:val="0"/>
        <w:ind w:left="360"/>
        <w:jc w:val="both"/>
        <w:rPr>
          <w:sz w:val="20"/>
          <w:szCs w:val="20"/>
        </w:rPr>
      </w:pPr>
    </w:p>
    <w:p w:rsidR="00AA4AC3" w:rsidRDefault="00AA4AC3" w:rsidP="00AA4AC3">
      <w:pPr>
        <w:autoSpaceDN w:val="0"/>
        <w:ind w:left="360"/>
        <w:jc w:val="both"/>
        <w:rPr>
          <w:sz w:val="20"/>
          <w:szCs w:val="20"/>
        </w:rPr>
      </w:pPr>
    </w:p>
    <w:p w:rsidR="00AA4AC3" w:rsidRDefault="00AA4AC3" w:rsidP="00AA4AC3">
      <w:pPr>
        <w:autoSpaceDN w:val="0"/>
        <w:ind w:left="360"/>
        <w:jc w:val="both"/>
        <w:rPr>
          <w:sz w:val="20"/>
          <w:szCs w:val="20"/>
        </w:rPr>
      </w:pPr>
    </w:p>
    <w:p w:rsidR="00AA4AC3" w:rsidRDefault="00AA4AC3" w:rsidP="00AA4AC3">
      <w:pPr>
        <w:autoSpaceDN w:val="0"/>
        <w:ind w:left="360"/>
        <w:jc w:val="both"/>
        <w:rPr>
          <w:sz w:val="20"/>
          <w:szCs w:val="20"/>
        </w:rPr>
      </w:pPr>
    </w:p>
    <w:p w:rsidR="00AA4AC3" w:rsidRDefault="00AA4AC3" w:rsidP="00AA4AC3">
      <w:pPr>
        <w:autoSpaceDN w:val="0"/>
        <w:ind w:left="360"/>
        <w:jc w:val="center"/>
        <w:rPr>
          <w:b/>
          <w:sz w:val="20"/>
          <w:szCs w:val="20"/>
        </w:rPr>
      </w:pPr>
      <w:r w:rsidRPr="00AA4AC3">
        <w:rPr>
          <w:b/>
          <w:sz w:val="20"/>
          <w:szCs w:val="20"/>
        </w:rPr>
        <w:t>ОФИЦИАЛЬНАЯ ИНФОРМАЦИЯ</w:t>
      </w:r>
    </w:p>
    <w:p w:rsidR="002F6CFD" w:rsidRDefault="002F6CFD" w:rsidP="00AA4AC3">
      <w:pPr>
        <w:autoSpaceDN w:val="0"/>
        <w:ind w:left="360"/>
        <w:jc w:val="center"/>
        <w:rPr>
          <w:b/>
          <w:sz w:val="20"/>
          <w:szCs w:val="20"/>
        </w:rPr>
      </w:pPr>
    </w:p>
    <w:p w:rsidR="002F6CFD" w:rsidRDefault="00705A94" w:rsidP="00AA4AC3">
      <w:pPr>
        <w:autoSpaceDN w:val="0"/>
        <w:ind w:left="360"/>
        <w:jc w:val="center"/>
        <w:rPr>
          <w:b/>
          <w:sz w:val="20"/>
          <w:szCs w:val="20"/>
          <w:lang w:eastAsia="x-none"/>
        </w:rPr>
      </w:pPr>
      <w:r w:rsidRPr="002F6CFD">
        <w:rPr>
          <w:b/>
          <w:sz w:val="20"/>
          <w:szCs w:val="20"/>
          <w:lang w:eastAsia="x-none"/>
        </w:rPr>
        <w:t>ПРОЕКТ</w:t>
      </w:r>
    </w:p>
    <w:p w:rsidR="00705A94" w:rsidRPr="00AA4AC3" w:rsidRDefault="00705A94" w:rsidP="00AA4AC3">
      <w:pPr>
        <w:autoSpaceDN w:val="0"/>
        <w:ind w:left="360"/>
        <w:jc w:val="center"/>
        <w:rPr>
          <w:b/>
          <w:sz w:val="20"/>
          <w:szCs w:val="20"/>
        </w:rPr>
      </w:pPr>
    </w:p>
    <w:p w:rsidR="002F6CFD" w:rsidRPr="002F6CFD" w:rsidRDefault="002F6CFD" w:rsidP="00487934">
      <w:pPr>
        <w:jc w:val="center"/>
        <w:rPr>
          <w:b/>
          <w:sz w:val="20"/>
          <w:szCs w:val="20"/>
        </w:rPr>
      </w:pPr>
      <w:r w:rsidRPr="002F6CFD">
        <w:rPr>
          <w:b/>
          <w:sz w:val="20"/>
          <w:szCs w:val="20"/>
        </w:rPr>
        <w:t>Муниципальное образование «Подгорнское сельское поселение»</w:t>
      </w:r>
    </w:p>
    <w:p w:rsidR="002F6CFD" w:rsidRPr="002F6CFD" w:rsidRDefault="002F6CFD" w:rsidP="00487934">
      <w:pPr>
        <w:jc w:val="center"/>
        <w:rPr>
          <w:b/>
          <w:sz w:val="20"/>
          <w:szCs w:val="20"/>
        </w:rPr>
      </w:pPr>
      <w:r w:rsidRPr="002F6CFD">
        <w:rPr>
          <w:b/>
          <w:sz w:val="20"/>
          <w:szCs w:val="20"/>
        </w:rPr>
        <w:t>СОВЕТ ПОДГОРНСКОГО СЕЛЬСКОГО ПОСЕЛЕНИЯ</w:t>
      </w:r>
    </w:p>
    <w:p w:rsidR="002F6CFD" w:rsidRPr="002F6CFD" w:rsidRDefault="002F6CFD" w:rsidP="00487934">
      <w:pPr>
        <w:jc w:val="center"/>
        <w:rPr>
          <w:b/>
          <w:sz w:val="20"/>
          <w:szCs w:val="20"/>
        </w:rPr>
      </w:pPr>
    </w:p>
    <w:p w:rsidR="002F6CFD" w:rsidRPr="002F6CFD" w:rsidRDefault="002F6CFD" w:rsidP="00487934">
      <w:pPr>
        <w:keepNext/>
        <w:jc w:val="center"/>
        <w:outlineLvl w:val="5"/>
        <w:rPr>
          <w:b/>
          <w:sz w:val="20"/>
          <w:szCs w:val="20"/>
          <w:lang w:eastAsia="x-none"/>
        </w:rPr>
      </w:pPr>
      <w:r w:rsidRPr="002F6CFD">
        <w:rPr>
          <w:b/>
          <w:sz w:val="20"/>
          <w:szCs w:val="20"/>
          <w:lang w:val="x-none" w:eastAsia="x-none"/>
        </w:rPr>
        <w:t>РЕШЕНИЕ</w:t>
      </w:r>
    </w:p>
    <w:p w:rsidR="002F6CFD" w:rsidRPr="002F6CFD" w:rsidRDefault="002F6CFD" w:rsidP="002F6CFD">
      <w:pPr>
        <w:jc w:val="both"/>
        <w:rPr>
          <w:b/>
          <w:sz w:val="20"/>
          <w:szCs w:val="20"/>
        </w:rPr>
      </w:pPr>
    </w:p>
    <w:tbl>
      <w:tblPr>
        <w:tblW w:w="0" w:type="auto"/>
        <w:tblInd w:w="108" w:type="dxa"/>
        <w:tblLook w:val="0000" w:firstRow="0" w:lastRow="0" w:firstColumn="0" w:lastColumn="0" w:noHBand="0" w:noVBand="0"/>
      </w:tblPr>
      <w:tblGrid>
        <w:gridCol w:w="3082"/>
        <w:gridCol w:w="3190"/>
        <w:gridCol w:w="3190"/>
      </w:tblGrid>
      <w:tr w:rsidR="002F6CFD" w:rsidRPr="002F6CFD" w:rsidTr="002F6CFD">
        <w:tc>
          <w:tcPr>
            <w:tcW w:w="3082" w:type="dxa"/>
          </w:tcPr>
          <w:p w:rsidR="002F6CFD" w:rsidRPr="002F6CFD" w:rsidRDefault="002F6CFD" w:rsidP="002F6CFD">
            <w:pPr>
              <w:rPr>
                <w:bCs/>
                <w:sz w:val="20"/>
                <w:szCs w:val="20"/>
              </w:rPr>
            </w:pPr>
            <w:r w:rsidRPr="002F6CFD">
              <w:rPr>
                <w:bCs/>
                <w:sz w:val="20"/>
                <w:szCs w:val="20"/>
              </w:rPr>
              <w:t>00 декабря 2020</w:t>
            </w:r>
          </w:p>
        </w:tc>
        <w:tc>
          <w:tcPr>
            <w:tcW w:w="3190" w:type="dxa"/>
            <w:vAlign w:val="bottom"/>
          </w:tcPr>
          <w:p w:rsidR="002F6CFD" w:rsidRPr="002F6CFD" w:rsidRDefault="002F6CFD" w:rsidP="002F6CFD">
            <w:pPr>
              <w:jc w:val="center"/>
              <w:rPr>
                <w:bCs/>
                <w:sz w:val="20"/>
                <w:szCs w:val="20"/>
              </w:rPr>
            </w:pPr>
            <w:r w:rsidRPr="002F6CFD">
              <w:rPr>
                <w:bCs/>
                <w:sz w:val="20"/>
                <w:szCs w:val="20"/>
              </w:rPr>
              <w:t>с.Подгорное</w:t>
            </w:r>
          </w:p>
        </w:tc>
        <w:tc>
          <w:tcPr>
            <w:tcW w:w="3190" w:type="dxa"/>
          </w:tcPr>
          <w:p w:rsidR="002F6CFD" w:rsidRPr="002F6CFD" w:rsidRDefault="002F6CFD" w:rsidP="002F6CFD">
            <w:pPr>
              <w:jc w:val="center"/>
              <w:rPr>
                <w:bCs/>
                <w:sz w:val="20"/>
                <w:szCs w:val="20"/>
                <w:lang w:val="en-US"/>
              </w:rPr>
            </w:pPr>
            <w:r w:rsidRPr="002F6CFD">
              <w:rPr>
                <w:bCs/>
                <w:sz w:val="20"/>
                <w:szCs w:val="20"/>
              </w:rPr>
              <w:t>№ 00</w:t>
            </w:r>
          </w:p>
        </w:tc>
      </w:tr>
    </w:tbl>
    <w:p w:rsidR="002F6CFD" w:rsidRPr="002F6CFD" w:rsidRDefault="002F6CFD" w:rsidP="002F6CFD">
      <w:pPr>
        <w:jc w:val="both"/>
        <w:rPr>
          <w:b/>
          <w:sz w:val="20"/>
          <w:szCs w:val="20"/>
        </w:rPr>
      </w:pPr>
    </w:p>
    <w:p w:rsidR="002F6CFD" w:rsidRPr="002F6CFD" w:rsidRDefault="002F6CFD" w:rsidP="002F6CFD">
      <w:pPr>
        <w:jc w:val="center"/>
        <w:rPr>
          <w:bCs/>
          <w:sz w:val="20"/>
          <w:szCs w:val="20"/>
        </w:rPr>
      </w:pPr>
      <w:r w:rsidRPr="002F6CFD">
        <w:rPr>
          <w:bCs/>
          <w:sz w:val="20"/>
          <w:szCs w:val="20"/>
        </w:rPr>
        <w:t>О бюджете муниципального образования</w:t>
      </w:r>
      <w:r w:rsidR="00705A94">
        <w:rPr>
          <w:bCs/>
          <w:sz w:val="20"/>
          <w:szCs w:val="20"/>
        </w:rPr>
        <w:t xml:space="preserve"> </w:t>
      </w:r>
      <w:r w:rsidRPr="002F6CFD">
        <w:rPr>
          <w:bCs/>
          <w:sz w:val="20"/>
          <w:szCs w:val="20"/>
        </w:rPr>
        <w:t>«Подгорнское сельское поселение» на 2021 год</w:t>
      </w:r>
    </w:p>
    <w:p w:rsidR="002F6CFD" w:rsidRPr="002F6CFD" w:rsidRDefault="002F6CFD" w:rsidP="002F6CFD">
      <w:pPr>
        <w:jc w:val="center"/>
        <w:rPr>
          <w:bCs/>
          <w:sz w:val="20"/>
          <w:szCs w:val="20"/>
        </w:rPr>
      </w:pPr>
      <w:r w:rsidRPr="002F6CFD">
        <w:rPr>
          <w:bCs/>
          <w:sz w:val="20"/>
          <w:szCs w:val="20"/>
        </w:rPr>
        <w:t>и на плановый период 2022 и 2023 годов</w:t>
      </w:r>
    </w:p>
    <w:p w:rsidR="002F6CFD" w:rsidRPr="002F6CFD" w:rsidRDefault="002F6CFD" w:rsidP="002F6CFD">
      <w:pPr>
        <w:rPr>
          <w:sz w:val="20"/>
          <w:szCs w:val="20"/>
        </w:rPr>
      </w:pPr>
    </w:p>
    <w:p w:rsidR="002F6CFD" w:rsidRPr="002F6CFD" w:rsidRDefault="002F6CFD" w:rsidP="002F6CFD">
      <w:pPr>
        <w:ind w:firstLine="900"/>
        <w:jc w:val="both"/>
        <w:rPr>
          <w:sz w:val="20"/>
          <w:szCs w:val="20"/>
        </w:rPr>
      </w:pPr>
      <w:r w:rsidRPr="002F6CFD">
        <w:rPr>
          <w:sz w:val="20"/>
          <w:szCs w:val="20"/>
        </w:rPr>
        <w:t>Рассмотрев проект решения «О бюджете муниципального образования «Подгорнское сельское поселение» на 2021 год и на плановый период 2022 и 2023 годов» и в соответствии с Уставом муниципального образования «Подгорнское сельское поселение» и статьей 17 Положения о бюджетном процессе в муниципальном образовании «Подгорнское сельское поселение»</w:t>
      </w:r>
    </w:p>
    <w:p w:rsidR="002F6CFD" w:rsidRPr="002F6CFD" w:rsidRDefault="002F6CFD" w:rsidP="002F6CFD">
      <w:pPr>
        <w:ind w:firstLine="900"/>
        <w:jc w:val="both"/>
        <w:rPr>
          <w:sz w:val="20"/>
          <w:szCs w:val="20"/>
        </w:rPr>
      </w:pPr>
      <w:r w:rsidRPr="002F6CFD">
        <w:rPr>
          <w:sz w:val="20"/>
          <w:szCs w:val="20"/>
        </w:rPr>
        <w:t xml:space="preserve"> </w:t>
      </w:r>
    </w:p>
    <w:p w:rsidR="002F6CFD" w:rsidRPr="002F6CFD" w:rsidRDefault="002F6CFD" w:rsidP="002F6CFD">
      <w:pPr>
        <w:ind w:firstLine="900"/>
        <w:jc w:val="both"/>
        <w:rPr>
          <w:sz w:val="20"/>
          <w:szCs w:val="20"/>
        </w:rPr>
      </w:pPr>
      <w:r w:rsidRPr="002F6CFD">
        <w:rPr>
          <w:sz w:val="20"/>
          <w:szCs w:val="20"/>
        </w:rPr>
        <w:t>Совет Подгорнского сельского поселения РЕШИЛ:</w:t>
      </w:r>
    </w:p>
    <w:p w:rsidR="002F6CFD" w:rsidRPr="002F6CFD" w:rsidRDefault="002F6CFD" w:rsidP="002F6CFD">
      <w:pPr>
        <w:ind w:firstLine="900"/>
        <w:jc w:val="both"/>
        <w:rPr>
          <w:sz w:val="20"/>
          <w:szCs w:val="20"/>
        </w:rPr>
      </w:pPr>
    </w:p>
    <w:p w:rsidR="002F6CFD" w:rsidRPr="002F6CFD" w:rsidRDefault="002F6CFD" w:rsidP="002F6CFD">
      <w:pPr>
        <w:tabs>
          <w:tab w:val="left" w:pos="1440"/>
        </w:tabs>
        <w:jc w:val="both"/>
        <w:rPr>
          <w:b/>
          <w:bCs/>
          <w:sz w:val="20"/>
          <w:szCs w:val="20"/>
        </w:rPr>
      </w:pPr>
      <w:r w:rsidRPr="002F6CFD">
        <w:rPr>
          <w:b/>
          <w:bCs/>
          <w:sz w:val="20"/>
          <w:szCs w:val="20"/>
        </w:rPr>
        <w:tab/>
        <w:t>Статья 1</w:t>
      </w:r>
    </w:p>
    <w:p w:rsidR="002F6CFD" w:rsidRPr="002F6CFD" w:rsidRDefault="002F6CFD" w:rsidP="002F6CFD">
      <w:pPr>
        <w:ind w:firstLine="708"/>
        <w:jc w:val="both"/>
        <w:rPr>
          <w:sz w:val="20"/>
          <w:szCs w:val="20"/>
        </w:rPr>
      </w:pPr>
      <w:r w:rsidRPr="002F6CFD">
        <w:rPr>
          <w:sz w:val="20"/>
          <w:szCs w:val="20"/>
        </w:rPr>
        <w:t>1. Утвердить основные характеристики бюджета муниципального образования «Подгорнское сельское поселение» на 2021 год:</w:t>
      </w:r>
    </w:p>
    <w:p w:rsidR="002F6CFD" w:rsidRPr="002F6CFD" w:rsidRDefault="002F6CFD" w:rsidP="002F6CFD">
      <w:pPr>
        <w:jc w:val="both"/>
        <w:rPr>
          <w:sz w:val="20"/>
          <w:szCs w:val="20"/>
        </w:rPr>
      </w:pPr>
      <w:r w:rsidRPr="002F6CFD">
        <w:rPr>
          <w:sz w:val="20"/>
          <w:szCs w:val="20"/>
        </w:rPr>
        <w:t>1) общий объем доходов в сумме 47434,0 тысяч рублей, в том числе налоговые и неналоговые доходы в сумме 12427,7 тысяч рублей, безвозмездные поступления в сумме 35006,3 тысяч рублей;</w:t>
      </w:r>
    </w:p>
    <w:p w:rsidR="002F6CFD" w:rsidRPr="002F6CFD" w:rsidRDefault="002F6CFD" w:rsidP="002F6CFD">
      <w:pPr>
        <w:jc w:val="both"/>
        <w:rPr>
          <w:sz w:val="20"/>
          <w:szCs w:val="20"/>
        </w:rPr>
      </w:pPr>
      <w:r w:rsidRPr="002F6CFD">
        <w:rPr>
          <w:sz w:val="20"/>
          <w:szCs w:val="20"/>
        </w:rPr>
        <w:t>2) общий объем расходов в сумме 47434,0 тысяч рублей;</w:t>
      </w:r>
    </w:p>
    <w:p w:rsidR="002F6CFD" w:rsidRPr="002F6CFD" w:rsidRDefault="002F6CFD" w:rsidP="002F6CFD">
      <w:pPr>
        <w:jc w:val="both"/>
        <w:rPr>
          <w:sz w:val="20"/>
          <w:szCs w:val="20"/>
        </w:rPr>
      </w:pPr>
      <w:r w:rsidRPr="002F6CFD">
        <w:rPr>
          <w:sz w:val="20"/>
          <w:szCs w:val="20"/>
        </w:rPr>
        <w:t xml:space="preserve">3) дефицит бюджета поселения в сумме 0,0 тысяч рублей». </w:t>
      </w:r>
    </w:p>
    <w:p w:rsidR="002F6CFD" w:rsidRPr="002F6CFD" w:rsidRDefault="002F6CFD" w:rsidP="002F6CFD">
      <w:pPr>
        <w:ind w:firstLine="708"/>
        <w:jc w:val="both"/>
        <w:rPr>
          <w:sz w:val="20"/>
          <w:szCs w:val="20"/>
        </w:rPr>
      </w:pPr>
      <w:r w:rsidRPr="002F6CFD">
        <w:rPr>
          <w:sz w:val="20"/>
          <w:szCs w:val="20"/>
        </w:rPr>
        <w:t>2. Утвердить основные характеристики бюджета муниципального образования «Подгорнское сельское поселение» на 2022 год и на 2023 год:</w:t>
      </w:r>
    </w:p>
    <w:p w:rsidR="002F6CFD" w:rsidRPr="002F6CFD" w:rsidRDefault="002F6CFD" w:rsidP="002F6CFD">
      <w:pPr>
        <w:jc w:val="both"/>
        <w:rPr>
          <w:sz w:val="20"/>
          <w:szCs w:val="20"/>
        </w:rPr>
      </w:pPr>
      <w:r w:rsidRPr="002F6CFD">
        <w:rPr>
          <w:sz w:val="20"/>
          <w:szCs w:val="20"/>
        </w:rPr>
        <w:t>1) общий объем доходов бюджета поселения на 2022 год в сумме 43322,7 тысяч рублей, в том числе налоговые и неналоговые доходы в сумме 12932,0 тысяч рублей, безвозмездные поступления в сумме 30390,7 тысяч рублей и на 2023 год в сумме 43918,7 тысяч рублей, в том числе налоговые и неналоговые доходы в сумме 13635,3 тысяч рублей, безвозмездные поступления в сумме 30283,4 тысяч рублей;</w:t>
      </w:r>
    </w:p>
    <w:p w:rsidR="002F6CFD" w:rsidRPr="002F6CFD" w:rsidRDefault="002F6CFD" w:rsidP="002F6CFD">
      <w:pPr>
        <w:jc w:val="both"/>
        <w:rPr>
          <w:sz w:val="20"/>
          <w:szCs w:val="20"/>
        </w:rPr>
      </w:pPr>
      <w:r w:rsidRPr="002F6CFD">
        <w:rPr>
          <w:sz w:val="20"/>
          <w:szCs w:val="20"/>
        </w:rPr>
        <w:t>2) общий объем расходов бюджета поселения на 2021 год в сумме 65610,3 тысяч рублей, в том числе условно утвержденные расходы в сумме 554,1 тысяч рублей, и на 2022 год в сумме 66331,2 тысяч рублей, в том числе условно утвержденные расходы в сумме 1148,8 тысяч рублей;</w:t>
      </w:r>
    </w:p>
    <w:p w:rsidR="002F6CFD" w:rsidRPr="002F6CFD" w:rsidRDefault="002F6CFD" w:rsidP="002F6CFD">
      <w:pPr>
        <w:jc w:val="both"/>
        <w:rPr>
          <w:sz w:val="20"/>
          <w:szCs w:val="20"/>
        </w:rPr>
      </w:pPr>
      <w:r w:rsidRPr="002F6CFD">
        <w:rPr>
          <w:sz w:val="20"/>
          <w:szCs w:val="20"/>
        </w:rPr>
        <w:t>3) дефицит бюджета поселения на 2021 год в сумме 0,0 тысяч рублей, дефицит бюджета поселения на 2022 год в сумме 0,0 тысяч рублей.</w:t>
      </w:r>
    </w:p>
    <w:p w:rsidR="002F6CFD" w:rsidRPr="002F6CFD" w:rsidRDefault="002F6CFD" w:rsidP="002F6CFD">
      <w:pPr>
        <w:tabs>
          <w:tab w:val="left" w:pos="1440"/>
        </w:tabs>
        <w:jc w:val="both"/>
        <w:rPr>
          <w:b/>
          <w:sz w:val="20"/>
          <w:szCs w:val="20"/>
        </w:rPr>
      </w:pPr>
      <w:r w:rsidRPr="002F6CFD">
        <w:rPr>
          <w:b/>
          <w:sz w:val="20"/>
          <w:szCs w:val="20"/>
        </w:rPr>
        <w:tab/>
        <w:t>Статья 2</w:t>
      </w:r>
    </w:p>
    <w:p w:rsidR="002F6CFD" w:rsidRPr="002F6CFD" w:rsidRDefault="002F6CFD" w:rsidP="002F6CFD">
      <w:pPr>
        <w:ind w:firstLine="708"/>
        <w:jc w:val="both"/>
        <w:rPr>
          <w:sz w:val="20"/>
          <w:szCs w:val="20"/>
        </w:rPr>
      </w:pPr>
      <w:r w:rsidRPr="002F6CFD">
        <w:rPr>
          <w:sz w:val="20"/>
          <w:szCs w:val="20"/>
        </w:rPr>
        <w:t>1.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и закрепляемые за ними виды доходов согласно приложению 1 к настоящему решению;</w:t>
      </w:r>
    </w:p>
    <w:p w:rsidR="002F6CFD" w:rsidRPr="002F6CFD" w:rsidRDefault="002F6CFD" w:rsidP="002F6CFD">
      <w:pPr>
        <w:ind w:firstLine="708"/>
        <w:jc w:val="both"/>
        <w:rPr>
          <w:sz w:val="20"/>
          <w:szCs w:val="20"/>
        </w:rPr>
      </w:pPr>
      <w:r w:rsidRPr="002F6CFD">
        <w:rPr>
          <w:sz w:val="20"/>
          <w:szCs w:val="20"/>
        </w:rPr>
        <w:t>2. Утвердить перечень главных администраторов доходов бюджета муниципального образования «Подгорнское сельское поселение» - органов местного самоуправления Чаинского района и закрепляемые за ними виды доходов согласно приложению 2 к настоящему решению;</w:t>
      </w:r>
    </w:p>
    <w:p w:rsidR="002F6CFD" w:rsidRPr="002F6CFD" w:rsidRDefault="002F6CFD" w:rsidP="002F6CFD">
      <w:pPr>
        <w:ind w:firstLine="708"/>
        <w:jc w:val="both"/>
        <w:rPr>
          <w:sz w:val="20"/>
          <w:szCs w:val="20"/>
        </w:rPr>
      </w:pPr>
      <w:r w:rsidRPr="002F6CFD">
        <w:rPr>
          <w:sz w:val="20"/>
          <w:szCs w:val="20"/>
        </w:rPr>
        <w:t>3. Утвердить перечень главных администраторов доходов бюджета муниципального образования «Подгорнское сельское поселение»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согласно приложению 3 к настоящему решению.</w:t>
      </w:r>
    </w:p>
    <w:p w:rsidR="002F6CFD" w:rsidRPr="002F6CFD" w:rsidRDefault="002F6CFD" w:rsidP="002F6CFD">
      <w:pPr>
        <w:tabs>
          <w:tab w:val="left" w:pos="1440"/>
        </w:tabs>
        <w:jc w:val="both"/>
        <w:rPr>
          <w:b/>
          <w:sz w:val="20"/>
          <w:szCs w:val="20"/>
        </w:rPr>
      </w:pPr>
      <w:r w:rsidRPr="002F6CFD">
        <w:rPr>
          <w:b/>
          <w:sz w:val="20"/>
          <w:szCs w:val="20"/>
        </w:rPr>
        <w:tab/>
        <w:t>Статья 3</w:t>
      </w:r>
    </w:p>
    <w:p w:rsidR="002F6CFD" w:rsidRPr="002F6CFD" w:rsidRDefault="002F6CFD" w:rsidP="002F6CFD">
      <w:pPr>
        <w:ind w:firstLine="708"/>
        <w:jc w:val="both"/>
        <w:rPr>
          <w:sz w:val="20"/>
          <w:szCs w:val="20"/>
        </w:rPr>
      </w:pPr>
      <w:r w:rsidRPr="002F6CFD">
        <w:rPr>
          <w:sz w:val="20"/>
          <w:szCs w:val="20"/>
        </w:rPr>
        <w:t>Утвердить объем межбюджетных трансфертов, выделенных бюджету муниципального образования «Подгорнское сельское поселение» на 2020 год в сумме 35006,3 тысяч рублей согласно приложению 4 к настоящему решению и на плановый период на 2022 год в сумме 30390,7 тысяч рублей и на 2023 год в сумме 30283,4 тысяч рублей согласно приложению 4.1 к настоящему решению.</w:t>
      </w:r>
    </w:p>
    <w:p w:rsidR="002F6CFD" w:rsidRPr="002F6CFD" w:rsidRDefault="002F6CFD" w:rsidP="002F6CFD">
      <w:pPr>
        <w:tabs>
          <w:tab w:val="left" w:pos="1440"/>
        </w:tabs>
        <w:jc w:val="both"/>
        <w:rPr>
          <w:b/>
          <w:sz w:val="20"/>
          <w:szCs w:val="20"/>
        </w:rPr>
      </w:pPr>
      <w:r w:rsidRPr="002F6CFD">
        <w:rPr>
          <w:b/>
          <w:sz w:val="20"/>
          <w:szCs w:val="20"/>
        </w:rPr>
        <w:tab/>
        <w:t>Статья 4</w:t>
      </w:r>
    </w:p>
    <w:p w:rsidR="002F6CFD" w:rsidRPr="002F6CFD" w:rsidRDefault="002F6CFD" w:rsidP="002F6CFD">
      <w:pPr>
        <w:ind w:firstLine="708"/>
        <w:jc w:val="both"/>
        <w:rPr>
          <w:sz w:val="20"/>
          <w:szCs w:val="20"/>
        </w:rPr>
      </w:pPr>
      <w:r w:rsidRPr="002F6CFD">
        <w:rPr>
          <w:sz w:val="20"/>
          <w:szCs w:val="20"/>
        </w:rPr>
        <w:t>1. Утвердить в пределах общего объема расходов, установленного статьей 1 настоящего решения:</w:t>
      </w:r>
    </w:p>
    <w:p w:rsidR="002F6CFD" w:rsidRPr="002F6CFD" w:rsidRDefault="002F6CFD" w:rsidP="002F6CFD">
      <w:pPr>
        <w:jc w:val="both"/>
        <w:rPr>
          <w:sz w:val="20"/>
          <w:szCs w:val="20"/>
        </w:rPr>
      </w:pPr>
      <w:r w:rsidRPr="002F6CFD">
        <w:rPr>
          <w:sz w:val="20"/>
          <w:szCs w:val="20"/>
        </w:rPr>
        <w:t>1)  распределение 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согласно приложению 5 к настоящему решению и на плановый период 2022 и 2023 годов согласно приложению 5.1 к настоящему решению;</w:t>
      </w:r>
    </w:p>
    <w:p w:rsidR="002F6CFD" w:rsidRPr="002F6CFD" w:rsidRDefault="002F6CFD" w:rsidP="002F6CFD">
      <w:pPr>
        <w:tabs>
          <w:tab w:val="left" w:pos="540"/>
        </w:tabs>
        <w:jc w:val="both"/>
        <w:rPr>
          <w:sz w:val="20"/>
          <w:szCs w:val="20"/>
        </w:rPr>
      </w:pPr>
      <w:r w:rsidRPr="002F6CFD">
        <w:rPr>
          <w:sz w:val="20"/>
          <w:szCs w:val="20"/>
        </w:rPr>
        <w:t>2)  ведомственную структуру расходов бюджета муниципального образования «Подгорнское сельское поселение» на 2021 год согласно приложению 6 к настоящему решению и на плановый период 2022 и 2023 годов согласно приложению 6.1 к настоящему решению.</w:t>
      </w:r>
    </w:p>
    <w:p w:rsidR="002F6CFD" w:rsidRPr="002F6CFD" w:rsidRDefault="002F6CFD" w:rsidP="002F6CFD">
      <w:pPr>
        <w:ind w:firstLine="708"/>
        <w:jc w:val="both"/>
        <w:rPr>
          <w:sz w:val="20"/>
          <w:szCs w:val="20"/>
        </w:rPr>
      </w:pPr>
      <w:r w:rsidRPr="002F6CFD">
        <w:rPr>
          <w:sz w:val="20"/>
          <w:szCs w:val="20"/>
        </w:rPr>
        <w:t>2. Утвердить общий объем бюджетных ассигнований, направляемых на исполнение публичных нормативных обязательств на 2020 год в сумме 0,00 тысяч рублей, на 2021 год в сумме 0,0 тысяч рублей, на 2022 год в сумме 0,0 тысяч рублей.</w:t>
      </w:r>
    </w:p>
    <w:p w:rsidR="002F6CFD" w:rsidRPr="002F6CFD" w:rsidRDefault="002F6CFD" w:rsidP="002F6CFD">
      <w:pPr>
        <w:ind w:firstLine="708"/>
        <w:jc w:val="both"/>
        <w:rPr>
          <w:sz w:val="20"/>
          <w:szCs w:val="20"/>
        </w:rPr>
      </w:pPr>
      <w:r w:rsidRPr="002F6CFD">
        <w:rPr>
          <w:sz w:val="20"/>
          <w:szCs w:val="20"/>
        </w:rPr>
        <w:t>3. Утвердить объем бюджетных ассигнований дорожного фонда муниципального образования «Подгорнское сельское поселение» на 2021 год и на плановый период 2022 и 2023 годов:</w:t>
      </w:r>
    </w:p>
    <w:p w:rsidR="002F6CFD" w:rsidRPr="002F6CFD" w:rsidRDefault="002F6CFD" w:rsidP="002F6CFD">
      <w:pPr>
        <w:ind w:firstLine="708"/>
        <w:jc w:val="both"/>
        <w:rPr>
          <w:sz w:val="20"/>
          <w:szCs w:val="20"/>
        </w:rPr>
      </w:pPr>
      <w:r w:rsidRPr="002F6CFD">
        <w:rPr>
          <w:sz w:val="20"/>
          <w:szCs w:val="20"/>
        </w:rPr>
        <w:t>на 2021 год – 2983,0 тысяч рублей;</w:t>
      </w:r>
    </w:p>
    <w:p w:rsidR="002F6CFD" w:rsidRPr="002F6CFD" w:rsidRDefault="002F6CFD" w:rsidP="002F6CFD">
      <w:pPr>
        <w:ind w:firstLine="708"/>
        <w:jc w:val="both"/>
        <w:rPr>
          <w:sz w:val="20"/>
          <w:szCs w:val="20"/>
        </w:rPr>
      </w:pPr>
      <w:r w:rsidRPr="002F6CFD">
        <w:rPr>
          <w:sz w:val="20"/>
          <w:szCs w:val="20"/>
        </w:rPr>
        <w:t>на 2022 год – 3100,0 тысяч рублей;</w:t>
      </w:r>
    </w:p>
    <w:p w:rsidR="002F6CFD" w:rsidRPr="002F6CFD" w:rsidRDefault="002F6CFD" w:rsidP="002F6CFD">
      <w:pPr>
        <w:ind w:firstLine="708"/>
        <w:jc w:val="both"/>
        <w:rPr>
          <w:sz w:val="20"/>
          <w:szCs w:val="20"/>
        </w:rPr>
      </w:pPr>
      <w:r w:rsidRPr="002F6CFD">
        <w:rPr>
          <w:sz w:val="20"/>
          <w:szCs w:val="20"/>
        </w:rPr>
        <w:t>на 2023 год – 3410,0 тысяч рублей.</w:t>
      </w:r>
    </w:p>
    <w:p w:rsidR="002F6CFD" w:rsidRPr="002F6CFD" w:rsidRDefault="002F6CFD" w:rsidP="002F6CFD">
      <w:pPr>
        <w:ind w:firstLine="708"/>
        <w:jc w:val="both"/>
        <w:rPr>
          <w:sz w:val="20"/>
          <w:szCs w:val="20"/>
        </w:rPr>
      </w:pPr>
      <w:r w:rsidRPr="002F6CFD">
        <w:rPr>
          <w:sz w:val="20"/>
          <w:szCs w:val="20"/>
        </w:rPr>
        <w:t>4. Утвердить программу муниципальных внутренних заимствований муниципального образования «Подгорнское сельское поселение» на 2021 год и на плановый период 2022 и 2023 годов согласно приложению 7 к настоящему решению;</w:t>
      </w:r>
    </w:p>
    <w:p w:rsidR="002F6CFD" w:rsidRPr="002F6CFD" w:rsidRDefault="002F6CFD" w:rsidP="002F6CFD">
      <w:pPr>
        <w:ind w:firstLine="708"/>
        <w:jc w:val="both"/>
        <w:rPr>
          <w:sz w:val="20"/>
          <w:szCs w:val="20"/>
        </w:rPr>
      </w:pPr>
      <w:r w:rsidRPr="002F6CFD">
        <w:rPr>
          <w:sz w:val="20"/>
          <w:szCs w:val="20"/>
        </w:rPr>
        <w:lastRenderedPageBreak/>
        <w:t>5. Утвердить программу муниципальных гарантий муниципального образования «Подгорнское сельское поселение» на 2021 год и на плановый период 2022 и 2023 годов согласно приложению 8 к настоящему решению;</w:t>
      </w:r>
    </w:p>
    <w:p w:rsidR="002F6CFD" w:rsidRPr="002F6CFD" w:rsidRDefault="002F6CFD" w:rsidP="002F6CFD">
      <w:pPr>
        <w:ind w:firstLine="708"/>
        <w:jc w:val="both"/>
        <w:rPr>
          <w:sz w:val="20"/>
          <w:szCs w:val="20"/>
        </w:rPr>
      </w:pPr>
      <w:r w:rsidRPr="002F6CFD">
        <w:rPr>
          <w:sz w:val="20"/>
          <w:szCs w:val="20"/>
        </w:rPr>
        <w:t>6. Утвердить 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2021 год и на плановый период 2022 и 2023 годов согласно приложению 9 к настоящему решению;</w:t>
      </w:r>
    </w:p>
    <w:p w:rsidR="002F6CFD" w:rsidRPr="002F6CFD" w:rsidRDefault="002F6CFD" w:rsidP="002F6CFD">
      <w:pPr>
        <w:ind w:firstLine="708"/>
        <w:jc w:val="both"/>
        <w:rPr>
          <w:sz w:val="20"/>
          <w:szCs w:val="20"/>
        </w:rPr>
      </w:pPr>
      <w:r w:rsidRPr="002F6CFD">
        <w:rPr>
          <w:sz w:val="20"/>
          <w:szCs w:val="20"/>
        </w:rPr>
        <w:t>7. Утвердить программу приватизации (продажи) муниципального имущества муниципального образования «Подгорнское сельское поселение» на 2021 год согласно приложению 10 к настоящему решению и на плановый период 2022 и 2023 годов согласно приложению 10.1 к настоящему решению.</w:t>
      </w:r>
    </w:p>
    <w:p w:rsidR="002F6CFD" w:rsidRPr="002F6CFD" w:rsidRDefault="002F6CFD" w:rsidP="002F6CFD">
      <w:pPr>
        <w:tabs>
          <w:tab w:val="left" w:pos="1440"/>
        </w:tabs>
        <w:jc w:val="both"/>
        <w:rPr>
          <w:b/>
          <w:sz w:val="20"/>
          <w:szCs w:val="20"/>
        </w:rPr>
      </w:pPr>
      <w:r w:rsidRPr="002F6CFD">
        <w:rPr>
          <w:b/>
          <w:sz w:val="20"/>
          <w:szCs w:val="20"/>
        </w:rPr>
        <w:tab/>
        <w:t>Статья 5</w:t>
      </w:r>
    </w:p>
    <w:p w:rsidR="002F6CFD" w:rsidRPr="002F6CFD" w:rsidRDefault="002F6CFD" w:rsidP="002F6CFD">
      <w:pPr>
        <w:ind w:firstLine="708"/>
        <w:jc w:val="both"/>
        <w:rPr>
          <w:sz w:val="20"/>
          <w:szCs w:val="20"/>
        </w:rPr>
      </w:pPr>
      <w:r w:rsidRPr="002F6CFD">
        <w:rPr>
          <w:sz w:val="20"/>
          <w:szCs w:val="20"/>
        </w:rPr>
        <w:t>1. Утвердить перечень главных администраторов источников финансирования дефицита бюджета муниципального образования «Подгорнское сельское поселение» на 2021 год и на плановый период 2022 и 2023 годов согласно приложению 11 к настоящему решению.</w:t>
      </w:r>
    </w:p>
    <w:p w:rsidR="002F6CFD" w:rsidRPr="002F6CFD" w:rsidRDefault="002F6CFD" w:rsidP="002F6CFD">
      <w:pPr>
        <w:ind w:firstLine="708"/>
        <w:jc w:val="both"/>
        <w:rPr>
          <w:sz w:val="20"/>
          <w:szCs w:val="20"/>
        </w:rPr>
      </w:pPr>
      <w:r w:rsidRPr="002F6CFD">
        <w:rPr>
          <w:sz w:val="20"/>
          <w:szCs w:val="20"/>
        </w:rPr>
        <w:t>2. Утвердить источники финансирования дефицита бюджета муниципального образования «Подгорнское сельское поселение» на 2021 год и на плановый период 2022 и 2023 годов согласно приложению 12 к настоящему решению.</w:t>
      </w:r>
    </w:p>
    <w:p w:rsidR="002F6CFD" w:rsidRPr="002F6CFD" w:rsidRDefault="002F6CFD" w:rsidP="002F6CFD">
      <w:pPr>
        <w:tabs>
          <w:tab w:val="left" w:pos="1440"/>
        </w:tabs>
        <w:jc w:val="both"/>
        <w:rPr>
          <w:b/>
          <w:sz w:val="20"/>
          <w:szCs w:val="20"/>
        </w:rPr>
      </w:pPr>
      <w:r w:rsidRPr="002F6CFD">
        <w:rPr>
          <w:b/>
          <w:sz w:val="20"/>
          <w:szCs w:val="20"/>
        </w:rPr>
        <w:tab/>
        <w:t>Статья 6</w:t>
      </w:r>
    </w:p>
    <w:p w:rsidR="002F6CFD" w:rsidRPr="002F6CFD" w:rsidRDefault="002F6CFD" w:rsidP="002F6CFD">
      <w:pPr>
        <w:ind w:firstLine="708"/>
        <w:jc w:val="both"/>
        <w:rPr>
          <w:sz w:val="20"/>
          <w:szCs w:val="20"/>
        </w:rPr>
      </w:pPr>
      <w:r w:rsidRPr="002F6CFD">
        <w:rPr>
          <w:sz w:val="20"/>
          <w:szCs w:val="20"/>
        </w:rPr>
        <w:t>Утвердить объем иных межбюджетных трансфертов муниципальному образованию «Чаинский район» на 2021 год в сумме 6763,6 тысяч рублей, на 2022 год в сумме 0,0 тысяч рублей и на 2023 год в сумме 0,0 тысяч рублей согласно приложению 13 к настоящему решению.</w:t>
      </w:r>
    </w:p>
    <w:p w:rsidR="002F6CFD" w:rsidRPr="002F6CFD" w:rsidRDefault="002F6CFD" w:rsidP="002F6CFD">
      <w:pPr>
        <w:tabs>
          <w:tab w:val="left" w:pos="1440"/>
        </w:tabs>
        <w:jc w:val="both"/>
        <w:rPr>
          <w:b/>
          <w:sz w:val="20"/>
          <w:szCs w:val="20"/>
        </w:rPr>
      </w:pPr>
      <w:r w:rsidRPr="002F6CFD">
        <w:rPr>
          <w:b/>
          <w:sz w:val="20"/>
          <w:szCs w:val="20"/>
        </w:rPr>
        <w:tab/>
        <w:t>Статья 7</w:t>
      </w:r>
    </w:p>
    <w:p w:rsidR="002F6CFD" w:rsidRPr="002F6CFD" w:rsidRDefault="002F6CFD" w:rsidP="002F6CFD">
      <w:pPr>
        <w:ind w:firstLine="708"/>
        <w:jc w:val="both"/>
        <w:rPr>
          <w:sz w:val="20"/>
          <w:szCs w:val="20"/>
        </w:rPr>
      </w:pPr>
      <w:r w:rsidRPr="002F6CFD">
        <w:rPr>
          <w:sz w:val="20"/>
          <w:szCs w:val="20"/>
        </w:rPr>
        <w:t>1. Установить предельный объем муниципального долга муниципального образования «Подгорнское сельское поселение» на 2021 год в сумме 0,0 тысяч рублей, на 2022 год в сумме 0,0 тысяч рублей и на 2023 год в сумме 0,0 тысяч рублей.</w:t>
      </w:r>
    </w:p>
    <w:p w:rsidR="002F6CFD" w:rsidRPr="002F6CFD" w:rsidRDefault="002F6CFD" w:rsidP="002F6CFD">
      <w:pPr>
        <w:ind w:firstLine="708"/>
        <w:jc w:val="both"/>
        <w:rPr>
          <w:sz w:val="20"/>
          <w:szCs w:val="20"/>
        </w:rPr>
      </w:pPr>
      <w:r w:rsidRPr="002F6CFD">
        <w:rPr>
          <w:sz w:val="20"/>
          <w:szCs w:val="20"/>
        </w:rPr>
        <w:t>2. Установить верхний предел муниципального внутреннего долга муниципального образования «Подгорнское сельское поселение» на 1 января 2022 года в сумме 0,0 тысяч рублей, в том числе верхний предел долга по муниципальным гарантиям в сумме 0,0 тысяч рублей, на 1 января 2023 года в сумме 0,0 тысяч рублей, в том числе по муниципальным гарантиям в сумме 0,0 тысяч рублей, на 1 января 2024 года в сумме 0,0 тысяч рублей, в том числе по муниципальным гарантиям в сумме 0,0 тысяч рублей.</w:t>
      </w:r>
    </w:p>
    <w:p w:rsidR="002F6CFD" w:rsidRPr="002F6CFD" w:rsidRDefault="002F6CFD" w:rsidP="002F6CFD">
      <w:pPr>
        <w:ind w:firstLine="708"/>
        <w:jc w:val="both"/>
        <w:rPr>
          <w:sz w:val="20"/>
          <w:szCs w:val="20"/>
        </w:rPr>
      </w:pPr>
      <w:r w:rsidRPr="002F6CFD">
        <w:rPr>
          <w:sz w:val="20"/>
          <w:szCs w:val="20"/>
        </w:rPr>
        <w:t>3. Установить предельный объем расходов на обслуживание муниципального долга муниципального образования «Подгорнское сельское поселение» на 2021 год в сумме 0,0 тысяч рублей, на 2022 год в сумме 0,0 тысяч рублей и на 2023 год в сумме 0,0 тысяч рублей.</w:t>
      </w:r>
    </w:p>
    <w:p w:rsidR="002F6CFD" w:rsidRPr="002F6CFD" w:rsidRDefault="002F6CFD" w:rsidP="002F6CFD">
      <w:pPr>
        <w:tabs>
          <w:tab w:val="left" w:pos="1440"/>
        </w:tabs>
        <w:jc w:val="both"/>
        <w:rPr>
          <w:b/>
          <w:sz w:val="20"/>
          <w:szCs w:val="20"/>
        </w:rPr>
      </w:pPr>
      <w:r w:rsidRPr="002F6CFD">
        <w:rPr>
          <w:b/>
          <w:sz w:val="20"/>
          <w:szCs w:val="20"/>
        </w:rPr>
        <w:tab/>
        <w:t>Статья 8</w:t>
      </w:r>
    </w:p>
    <w:p w:rsidR="002F6CFD" w:rsidRPr="002F6CFD" w:rsidRDefault="002F6CFD" w:rsidP="002F6CFD">
      <w:pPr>
        <w:ind w:firstLine="708"/>
        <w:jc w:val="both"/>
        <w:rPr>
          <w:sz w:val="20"/>
          <w:szCs w:val="20"/>
        </w:rPr>
      </w:pPr>
      <w:r w:rsidRPr="002F6CFD">
        <w:rPr>
          <w:sz w:val="20"/>
          <w:szCs w:val="20"/>
        </w:rPr>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«Подгорнское сельское поселение» и остатков неиспользованных межбюджетных трансфертов, полученных бюджетом поселения в форме субсидий, субвенций и иных межбюджетных трансфертов, имеющих целевое назначение, в объеме до 100 % могут направляться на покрытие временных кассовых разрывов, возникающих при исполнении бюджета поселения.</w:t>
      </w:r>
    </w:p>
    <w:p w:rsidR="002F6CFD" w:rsidRPr="002F6CFD" w:rsidRDefault="002F6CFD" w:rsidP="002F6CFD">
      <w:pPr>
        <w:tabs>
          <w:tab w:val="left" w:pos="1440"/>
        </w:tabs>
        <w:jc w:val="both"/>
        <w:rPr>
          <w:b/>
          <w:sz w:val="20"/>
          <w:szCs w:val="20"/>
        </w:rPr>
      </w:pPr>
      <w:r w:rsidRPr="002F6CFD">
        <w:rPr>
          <w:b/>
          <w:sz w:val="20"/>
          <w:szCs w:val="20"/>
        </w:rPr>
        <w:tab/>
        <w:t>Статья 9</w:t>
      </w:r>
    </w:p>
    <w:p w:rsidR="002F6CFD" w:rsidRPr="002F6CFD" w:rsidRDefault="002F6CFD" w:rsidP="002F6CFD">
      <w:pPr>
        <w:ind w:firstLine="708"/>
        <w:jc w:val="both"/>
        <w:rPr>
          <w:sz w:val="20"/>
          <w:szCs w:val="20"/>
        </w:rPr>
      </w:pPr>
      <w:r w:rsidRPr="002F6CFD">
        <w:rPr>
          <w:sz w:val="20"/>
          <w:szCs w:val="20"/>
        </w:rPr>
        <w:t>Установить уровень софинансирования из бюджета муниципального образования «Подгорнское сельское поселение» по межбюджетным трансфертам из районного бюджета:</w:t>
      </w:r>
    </w:p>
    <w:p w:rsidR="002F6CFD" w:rsidRPr="002F6CFD" w:rsidRDefault="002F6CFD" w:rsidP="002F6CFD">
      <w:pPr>
        <w:numPr>
          <w:ilvl w:val="0"/>
          <w:numId w:val="26"/>
        </w:numPr>
        <w:tabs>
          <w:tab w:val="left" w:pos="0"/>
          <w:tab w:val="num" w:pos="540"/>
        </w:tabs>
        <w:spacing w:after="160" w:line="259" w:lineRule="auto"/>
        <w:ind w:left="540"/>
        <w:jc w:val="both"/>
        <w:rPr>
          <w:sz w:val="20"/>
          <w:szCs w:val="20"/>
        </w:rPr>
      </w:pPr>
      <w:r w:rsidRPr="002F6CFD">
        <w:rPr>
          <w:sz w:val="20"/>
          <w:szCs w:val="20"/>
        </w:rPr>
        <w:t>на обеспечение условий для развития физической культуры и массового спорта в границах населенных пунктов поселений из бюджета Подгорнского сельского поселения:</w:t>
      </w:r>
    </w:p>
    <w:p w:rsidR="002F6CFD" w:rsidRPr="002F6CFD" w:rsidRDefault="002F6CFD" w:rsidP="002F6CFD">
      <w:pPr>
        <w:tabs>
          <w:tab w:val="left" w:pos="0"/>
        </w:tabs>
        <w:jc w:val="both"/>
        <w:rPr>
          <w:sz w:val="20"/>
          <w:szCs w:val="20"/>
        </w:rPr>
      </w:pPr>
      <w:r w:rsidRPr="002F6CFD">
        <w:rPr>
          <w:sz w:val="20"/>
          <w:szCs w:val="20"/>
        </w:rPr>
        <w:tab/>
        <w:t>на 2021 год в размере не менее 5% от общего объема трансферта;</w:t>
      </w:r>
    </w:p>
    <w:p w:rsidR="002F6CFD" w:rsidRPr="002F6CFD" w:rsidRDefault="002F6CFD" w:rsidP="002F6CFD">
      <w:pPr>
        <w:tabs>
          <w:tab w:val="left" w:pos="0"/>
        </w:tabs>
        <w:jc w:val="both"/>
        <w:rPr>
          <w:sz w:val="20"/>
          <w:szCs w:val="20"/>
        </w:rPr>
      </w:pPr>
      <w:r w:rsidRPr="002F6CFD">
        <w:rPr>
          <w:sz w:val="20"/>
          <w:szCs w:val="20"/>
        </w:rPr>
        <w:tab/>
        <w:t>на 2022 год в размере не менее 5% от общего объема трансферта;</w:t>
      </w:r>
    </w:p>
    <w:p w:rsidR="002F6CFD" w:rsidRPr="002F6CFD" w:rsidRDefault="002F6CFD" w:rsidP="002F6CFD">
      <w:pPr>
        <w:tabs>
          <w:tab w:val="left" w:pos="0"/>
        </w:tabs>
        <w:jc w:val="both"/>
        <w:rPr>
          <w:sz w:val="20"/>
          <w:szCs w:val="20"/>
        </w:rPr>
      </w:pPr>
      <w:r w:rsidRPr="002F6CFD">
        <w:rPr>
          <w:sz w:val="20"/>
          <w:szCs w:val="20"/>
        </w:rPr>
        <w:tab/>
        <w:t>на 2023 год в размере не менее 5% от общего объема трансферта;</w:t>
      </w:r>
    </w:p>
    <w:p w:rsidR="002F6CFD" w:rsidRPr="002F6CFD" w:rsidRDefault="002F6CFD" w:rsidP="002F6CFD">
      <w:pPr>
        <w:numPr>
          <w:ilvl w:val="0"/>
          <w:numId w:val="26"/>
        </w:numPr>
        <w:tabs>
          <w:tab w:val="left" w:pos="0"/>
          <w:tab w:val="num" w:pos="540"/>
        </w:tabs>
        <w:spacing w:after="160" w:line="259" w:lineRule="auto"/>
        <w:ind w:left="540"/>
        <w:jc w:val="both"/>
        <w:rPr>
          <w:sz w:val="20"/>
          <w:szCs w:val="20"/>
        </w:rPr>
      </w:pPr>
      <w:r w:rsidRPr="002F6CFD">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из бюджета муниципального образования «Подгорнское сельское поселение»:</w:t>
      </w:r>
    </w:p>
    <w:p w:rsidR="002F6CFD" w:rsidRPr="002F6CFD" w:rsidRDefault="002F6CFD" w:rsidP="002F6CFD">
      <w:pPr>
        <w:tabs>
          <w:tab w:val="left" w:pos="0"/>
        </w:tabs>
        <w:jc w:val="both"/>
        <w:rPr>
          <w:sz w:val="20"/>
          <w:szCs w:val="20"/>
        </w:rPr>
      </w:pPr>
      <w:r w:rsidRPr="002F6CFD">
        <w:rPr>
          <w:sz w:val="20"/>
          <w:szCs w:val="20"/>
        </w:rPr>
        <w:tab/>
        <w:t>на 2021 год в размере не менее 100% от суммы иных межбюджетных трансфертов;</w:t>
      </w:r>
    </w:p>
    <w:p w:rsidR="002F6CFD" w:rsidRPr="002F6CFD" w:rsidRDefault="002F6CFD" w:rsidP="002F6CFD">
      <w:pPr>
        <w:tabs>
          <w:tab w:val="left" w:pos="0"/>
        </w:tabs>
        <w:jc w:val="both"/>
        <w:rPr>
          <w:sz w:val="20"/>
          <w:szCs w:val="20"/>
        </w:rPr>
      </w:pPr>
      <w:r w:rsidRPr="002F6CFD">
        <w:rPr>
          <w:sz w:val="20"/>
          <w:szCs w:val="20"/>
        </w:rPr>
        <w:tab/>
        <w:t>на 2022 год в размере не менее 100% от суммы иных межбюджетных трансфертов;</w:t>
      </w:r>
    </w:p>
    <w:p w:rsidR="002F6CFD" w:rsidRPr="002F6CFD" w:rsidRDefault="002F6CFD" w:rsidP="002F6CFD">
      <w:pPr>
        <w:tabs>
          <w:tab w:val="left" w:pos="0"/>
        </w:tabs>
        <w:jc w:val="both"/>
        <w:rPr>
          <w:sz w:val="20"/>
          <w:szCs w:val="20"/>
        </w:rPr>
      </w:pPr>
      <w:r w:rsidRPr="002F6CFD">
        <w:rPr>
          <w:sz w:val="20"/>
          <w:szCs w:val="20"/>
        </w:rPr>
        <w:tab/>
        <w:t>на 2023 год в размере не менее 100% от суммы иных межбюджетных трансфертов.</w:t>
      </w:r>
    </w:p>
    <w:p w:rsidR="002F6CFD" w:rsidRPr="002F6CFD" w:rsidRDefault="002F6CFD" w:rsidP="002F6CFD">
      <w:pPr>
        <w:tabs>
          <w:tab w:val="left" w:pos="0"/>
        </w:tabs>
        <w:jc w:val="both"/>
        <w:rPr>
          <w:color w:val="0000FF"/>
          <w:sz w:val="20"/>
          <w:szCs w:val="20"/>
        </w:rPr>
      </w:pPr>
    </w:p>
    <w:p w:rsidR="002F6CFD" w:rsidRPr="002F6CFD" w:rsidRDefault="002F6CFD" w:rsidP="002F6CFD">
      <w:pPr>
        <w:tabs>
          <w:tab w:val="left" w:pos="1440"/>
        </w:tabs>
        <w:jc w:val="both"/>
        <w:rPr>
          <w:b/>
          <w:sz w:val="20"/>
          <w:szCs w:val="20"/>
        </w:rPr>
      </w:pPr>
      <w:r w:rsidRPr="002F6CFD">
        <w:rPr>
          <w:b/>
          <w:sz w:val="20"/>
          <w:szCs w:val="20"/>
        </w:rPr>
        <w:tab/>
        <w:t>Статья 10</w:t>
      </w:r>
    </w:p>
    <w:p w:rsidR="002F6CFD" w:rsidRPr="002F6CFD" w:rsidRDefault="002F6CFD" w:rsidP="002F6CFD">
      <w:pPr>
        <w:tabs>
          <w:tab w:val="left" w:pos="540"/>
          <w:tab w:val="left" w:pos="720"/>
        </w:tabs>
        <w:jc w:val="both"/>
        <w:rPr>
          <w:sz w:val="20"/>
          <w:szCs w:val="20"/>
        </w:rPr>
      </w:pPr>
      <w:r w:rsidRPr="002F6CFD">
        <w:rPr>
          <w:sz w:val="20"/>
          <w:szCs w:val="20"/>
        </w:rPr>
        <w:lastRenderedPageBreak/>
        <w:t xml:space="preserve">          Установить, что в соответствии с пунктом 8 статьи 217 Бюджетного кодекса Российской Федерации основаниями для внесения в 2021 году изменений в показатели сводной бюджетной росписи муниципального образования «Подгорнское сельское поселение», связанными с особенностями исполнения бюджета поселения и (или) перераспределения бюджетных ассигнований между получателями средств бюджета поселения, являются:</w:t>
      </w:r>
    </w:p>
    <w:p w:rsidR="002F6CFD" w:rsidRPr="002F6CFD" w:rsidRDefault="002F6CFD" w:rsidP="002F6CFD">
      <w:pPr>
        <w:tabs>
          <w:tab w:val="left" w:pos="540"/>
          <w:tab w:val="left" w:pos="720"/>
        </w:tabs>
        <w:jc w:val="both"/>
        <w:rPr>
          <w:sz w:val="20"/>
          <w:szCs w:val="20"/>
        </w:rPr>
      </w:pPr>
      <w:r w:rsidRPr="002F6CFD">
        <w:rPr>
          <w:sz w:val="20"/>
          <w:szCs w:val="20"/>
        </w:rPr>
        <w:t xml:space="preserve">                1)   изменение порядка применение бюджетной классификации;</w:t>
      </w:r>
    </w:p>
    <w:p w:rsidR="002F6CFD" w:rsidRPr="002F6CFD" w:rsidRDefault="002F6CFD" w:rsidP="002F6CFD">
      <w:pPr>
        <w:tabs>
          <w:tab w:val="left" w:pos="540"/>
          <w:tab w:val="left" w:pos="720"/>
        </w:tabs>
        <w:jc w:val="both"/>
        <w:rPr>
          <w:sz w:val="20"/>
          <w:szCs w:val="20"/>
        </w:rPr>
      </w:pPr>
      <w:r w:rsidRPr="002F6CFD">
        <w:rPr>
          <w:sz w:val="20"/>
          <w:szCs w:val="20"/>
        </w:rPr>
        <w:t xml:space="preserve">                2) изменение исходных показателей, для расчета субвенций, иных межбюджетных трансфертов, выделяемых из районного бюджета;</w:t>
      </w:r>
    </w:p>
    <w:p w:rsidR="002F6CFD" w:rsidRPr="002F6CFD" w:rsidRDefault="002F6CFD" w:rsidP="002F6CFD">
      <w:pPr>
        <w:tabs>
          <w:tab w:val="left" w:pos="540"/>
          <w:tab w:val="left" w:pos="720"/>
        </w:tabs>
        <w:jc w:val="both"/>
        <w:rPr>
          <w:sz w:val="20"/>
          <w:szCs w:val="20"/>
        </w:rPr>
      </w:pPr>
      <w:r w:rsidRPr="002F6CFD">
        <w:rPr>
          <w:sz w:val="20"/>
          <w:szCs w:val="20"/>
        </w:rPr>
        <w:t xml:space="preserve">                3) направление в 2021 году остатков средств, полученных муниципальным образованием «Подгорнское сельское поселение» из областного бюджета и неиспользованных в 2020 году, на те же цели в соответствии с решениями главных администраторов бюджетных средств.</w:t>
      </w:r>
    </w:p>
    <w:p w:rsidR="002F6CFD" w:rsidRPr="002F6CFD" w:rsidRDefault="002F6CFD" w:rsidP="002F6CFD">
      <w:pPr>
        <w:tabs>
          <w:tab w:val="left" w:pos="1440"/>
        </w:tabs>
        <w:jc w:val="both"/>
        <w:rPr>
          <w:b/>
          <w:sz w:val="20"/>
          <w:szCs w:val="20"/>
        </w:rPr>
      </w:pPr>
      <w:r w:rsidRPr="002F6CFD">
        <w:rPr>
          <w:b/>
          <w:sz w:val="20"/>
          <w:szCs w:val="20"/>
        </w:rPr>
        <w:tab/>
        <w:t>Статья 11</w:t>
      </w:r>
    </w:p>
    <w:p w:rsidR="002F6CFD" w:rsidRPr="002F6CFD" w:rsidRDefault="002F6CFD" w:rsidP="002F6CFD">
      <w:pPr>
        <w:ind w:firstLine="708"/>
        <w:jc w:val="both"/>
        <w:rPr>
          <w:sz w:val="20"/>
          <w:szCs w:val="20"/>
        </w:rPr>
      </w:pPr>
      <w:r w:rsidRPr="002F6CFD">
        <w:rPr>
          <w:sz w:val="20"/>
          <w:szCs w:val="20"/>
        </w:rPr>
        <w:t>Установить, что получатели средств бюджета поселения при заключении договоров (муниципальных контрактов) о поставке товаров, выполнении работ и оказании услуг могут предусматривать выплату аванса:</w:t>
      </w:r>
    </w:p>
    <w:p w:rsidR="002F6CFD" w:rsidRPr="002F6CFD" w:rsidRDefault="002F6CFD" w:rsidP="002F6CFD">
      <w:pPr>
        <w:ind w:firstLine="708"/>
        <w:jc w:val="both"/>
        <w:rPr>
          <w:sz w:val="20"/>
          <w:szCs w:val="20"/>
        </w:rPr>
      </w:pPr>
      <w:r w:rsidRPr="002F6CFD">
        <w:rPr>
          <w:sz w:val="20"/>
          <w:szCs w:val="20"/>
        </w:rPr>
        <w:t>в размере 100 процентов цены договора (контракта), но не более лимита бюджетных обязательств, подлежащих исполнению за счет средств бюджета поселения:</w:t>
      </w:r>
    </w:p>
    <w:p w:rsidR="002F6CFD" w:rsidRPr="002F6CFD" w:rsidRDefault="002F6CFD" w:rsidP="002F6CFD">
      <w:pPr>
        <w:tabs>
          <w:tab w:val="left" w:pos="540"/>
          <w:tab w:val="left" w:pos="720"/>
        </w:tabs>
        <w:ind w:left="993"/>
        <w:jc w:val="both"/>
        <w:rPr>
          <w:sz w:val="20"/>
          <w:szCs w:val="20"/>
        </w:rPr>
      </w:pPr>
      <w:r w:rsidRPr="002F6CFD">
        <w:rPr>
          <w:sz w:val="20"/>
          <w:szCs w:val="20"/>
        </w:rPr>
        <w:t>1) по договорам (контрактам) об оказании услуг связи, теплоснабжения, о подписке на периодические издания и об их приобретении, об обучении на курсах повышения квалификации, о приобретении путевок в детские оздоровительные лагеря, на обязательное страхование гражданской ответственности владельцев транспортных средств;</w:t>
      </w:r>
    </w:p>
    <w:p w:rsidR="002F6CFD" w:rsidRPr="002F6CFD" w:rsidRDefault="002F6CFD" w:rsidP="002F6CFD">
      <w:pPr>
        <w:tabs>
          <w:tab w:val="left" w:pos="540"/>
          <w:tab w:val="left" w:pos="720"/>
        </w:tabs>
        <w:ind w:left="993"/>
        <w:jc w:val="both"/>
        <w:rPr>
          <w:sz w:val="20"/>
          <w:szCs w:val="20"/>
        </w:rPr>
      </w:pPr>
      <w:r w:rsidRPr="002F6CFD">
        <w:rPr>
          <w:sz w:val="20"/>
          <w:szCs w:val="20"/>
        </w:rPr>
        <w:t>2) по договорам (контрактам) на поставку иных товаров, выполнение иных работ и оказание иных услуг, если цена договора (контракта) не превышает 40,0 тысяч рублей;</w:t>
      </w:r>
    </w:p>
    <w:p w:rsidR="002F6CFD" w:rsidRPr="002F6CFD" w:rsidRDefault="002F6CFD" w:rsidP="002F6CFD">
      <w:pPr>
        <w:ind w:firstLine="708"/>
        <w:jc w:val="both"/>
        <w:rPr>
          <w:sz w:val="20"/>
          <w:szCs w:val="20"/>
        </w:rPr>
      </w:pPr>
      <w:r w:rsidRPr="002F6CFD">
        <w:rPr>
          <w:sz w:val="20"/>
          <w:szCs w:val="20"/>
        </w:rPr>
        <w:t>в размере 30 процентов цены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муниципальными правовыми актами муниципального образования «Подгорнское сельское поселение».</w:t>
      </w:r>
    </w:p>
    <w:p w:rsidR="002F6CFD" w:rsidRPr="002F6CFD" w:rsidRDefault="002F6CFD" w:rsidP="002F6CFD">
      <w:pPr>
        <w:tabs>
          <w:tab w:val="left" w:pos="1440"/>
        </w:tabs>
        <w:jc w:val="both"/>
        <w:rPr>
          <w:b/>
          <w:sz w:val="20"/>
          <w:szCs w:val="20"/>
        </w:rPr>
      </w:pPr>
      <w:r w:rsidRPr="002F6CFD">
        <w:rPr>
          <w:b/>
          <w:sz w:val="20"/>
          <w:szCs w:val="20"/>
        </w:rPr>
        <w:tab/>
        <w:t>Статья 12</w:t>
      </w:r>
    </w:p>
    <w:p w:rsidR="002F6CFD" w:rsidRPr="002F6CFD" w:rsidRDefault="002F6CFD" w:rsidP="002F6CFD">
      <w:pPr>
        <w:ind w:firstLine="708"/>
        <w:jc w:val="both"/>
        <w:rPr>
          <w:sz w:val="20"/>
          <w:szCs w:val="20"/>
        </w:rPr>
      </w:pPr>
      <w:r w:rsidRPr="002F6CFD">
        <w:rPr>
          <w:sz w:val="20"/>
          <w:szCs w:val="20"/>
        </w:rPr>
        <w:t xml:space="preserve">Установить, что в соответствии с </w:t>
      </w:r>
      <w:hyperlink r:id="rId28" w:history="1">
        <w:r w:rsidRPr="002F6CFD">
          <w:rPr>
            <w:sz w:val="20"/>
            <w:szCs w:val="20"/>
          </w:rPr>
          <w:t>пунктом 1 статьи 74</w:t>
        </w:r>
      </w:hyperlink>
      <w:r w:rsidRPr="002F6CFD">
        <w:rPr>
          <w:sz w:val="20"/>
          <w:szCs w:val="20"/>
        </w:rPr>
        <w:t xml:space="preserve"> Бюджетного кодекса Российской Федерации бюджетные ассигнования, предусмотренные главным распорядителям средств бюджета муниципального образования «Подгорнское сельское поселение», в ведении которого находятся муниципальные казенные учреждения, на обеспечение деятельности муниципальных казенных учреждений за счет:</w:t>
      </w:r>
    </w:p>
    <w:p w:rsidR="002F6CFD" w:rsidRPr="002F6CFD" w:rsidRDefault="002F6CFD" w:rsidP="002F6CFD">
      <w:pPr>
        <w:tabs>
          <w:tab w:val="left" w:pos="540"/>
          <w:tab w:val="left" w:pos="720"/>
          <w:tab w:val="left" w:pos="900"/>
        </w:tabs>
        <w:jc w:val="both"/>
        <w:rPr>
          <w:sz w:val="20"/>
          <w:szCs w:val="20"/>
        </w:rPr>
      </w:pPr>
      <w:r w:rsidRPr="002F6CFD">
        <w:rPr>
          <w:sz w:val="20"/>
          <w:szCs w:val="20"/>
        </w:rPr>
        <w:t>-  доходов от платных услуг, оказываемых муниципальными казенными учреждениями;</w:t>
      </w:r>
    </w:p>
    <w:p w:rsidR="002F6CFD" w:rsidRPr="002F6CFD" w:rsidRDefault="002F6CFD" w:rsidP="002F6CFD">
      <w:pPr>
        <w:tabs>
          <w:tab w:val="left" w:pos="540"/>
          <w:tab w:val="left" w:pos="720"/>
          <w:tab w:val="left" w:pos="900"/>
        </w:tabs>
        <w:jc w:val="both"/>
        <w:rPr>
          <w:sz w:val="20"/>
          <w:szCs w:val="20"/>
        </w:rPr>
      </w:pPr>
      <w:r w:rsidRPr="002F6CFD">
        <w:rPr>
          <w:sz w:val="20"/>
          <w:szCs w:val="20"/>
        </w:rPr>
        <w:t>-  безвозмездных поступлений от физических и юридических лиц, в том числе добровольные пожертвования;</w:t>
      </w:r>
    </w:p>
    <w:p w:rsidR="002F6CFD" w:rsidRPr="002F6CFD" w:rsidRDefault="002F6CFD" w:rsidP="002F6CFD">
      <w:pPr>
        <w:tabs>
          <w:tab w:val="left" w:pos="540"/>
          <w:tab w:val="left" w:pos="720"/>
          <w:tab w:val="left" w:pos="900"/>
        </w:tabs>
        <w:jc w:val="both"/>
        <w:rPr>
          <w:sz w:val="20"/>
          <w:szCs w:val="20"/>
        </w:rPr>
      </w:pPr>
      <w:r w:rsidRPr="002F6CFD">
        <w:rPr>
          <w:sz w:val="20"/>
          <w:szCs w:val="20"/>
        </w:rPr>
        <w:t xml:space="preserve">предоставляются при условии фактического поступления указанных доходов в бюджет муниципального образования «Подгорнское сельское поселение». </w:t>
      </w:r>
    </w:p>
    <w:p w:rsidR="002F6CFD" w:rsidRPr="002F6CFD" w:rsidRDefault="002F6CFD" w:rsidP="002F6CFD">
      <w:pPr>
        <w:ind w:firstLine="708"/>
        <w:jc w:val="both"/>
        <w:rPr>
          <w:sz w:val="20"/>
          <w:szCs w:val="20"/>
        </w:rPr>
      </w:pPr>
      <w:r w:rsidRPr="002F6CFD">
        <w:rPr>
          <w:sz w:val="20"/>
          <w:szCs w:val="20"/>
        </w:rPr>
        <w:t>Порядок предоставления указанных бюджетных ассигнований устанавливается Администрацией Подгорнского сельского поселения</w:t>
      </w:r>
    </w:p>
    <w:p w:rsidR="002F6CFD" w:rsidRPr="002F6CFD" w:rsidRDefault="002F6CFD" w:rsidP="002F6CFD">
      <w:pPr>
        <w:ind w:firstLine="708"/>
        <w:jc w:val="both"/>
        <w:rPr>
          <w:sz w:val="20"/>
          <w:szCs w:val="20"/>
        </w:rPr>
      </w:pPr>
      <w:r w:rsidRPr="002F6CFD">
        <w:rPr>
          <w:sz w:val="20"/>
          <w:szCs w:val="20"/>
        </w:rPr>
        <w:t>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«Подгорнское сельское поселение» устанавливается Администрацией Подгорнского поселения.</w:t>
      </w:r>
    </w:p>
    <w:p w:rsidR="002F6CFD" w:rsidRPr="002F6CFD" w:rsidRDefault="002F6CFD" w:rsidP="002F6CFD">
      <w:pPr>
        <w:tabs>
          <w:tab w:val="left" w:pos="1440"/>
        </w:tabs>
        <w:jc w:val="both"/>
        <w:rPr>
          <w:b/>
          <w:sz w:val="20"/>
          <w:szCs w:val="20"/>
        </w:rPr>
      </w:pPr>
      <w:r w:rsidRPr="002F6CFD">
        <w:rPr>
          <w:b/>
          <w:sz w:val="20"/>
          <w:szCs w:val="20"/>
        </w:rPr>
        <w:tab/>
        <w:t>Статья 13</w:t>
      </w:r>
    </w:p>
    <w:p w:rsidR="002F6CFD" w:rsidRPr="002F6CFD" w:rsidRDefault="002F6CFD" w:rsidP="002F6CFD">
      <w:pPr>
        <w:ind w:firstLine="708"/>
        <w:jc w:val="both"/>
        <w:rPr>
          <w:sz w:val="20"/>
          <w:szCs w:val="20"/>
        </w:rPr>
      </w:pPr>
      <w:r w:rsidRPr="002F6CFD">
        <w:rPr>
          <w:sz w:val="20"/>
          <w:szCs w:val="20"/>
        </w:rPr>
        <w:t>Установить предельную величину резервного фонда Администрации Подгорнского сельского поселения на 2021 год в сумме 48,0 тысяч рублей, на 2022 год в сумме 100,0 тысяч рублей и на 2023 год в сумме 100,0 тысяч рублей.</w:t>
      </w:r>
    </w:p>
    <w:p w:rsidR="002F6CFD" w:rsidRPr="002F6CFD" w:rsidRDefault="002F6CFD" w:rsidP="002F6CFD">
      <w:pPr>
        <w:tabs>
          <w:tab w:val="left" w:pos="1440"/>
        </w:tabs>
        <w:jc w:val="both"/>
        <w:rPr>
          <w:b/>
          <w:sz w:val="20"/>
          <w:szCs w:val="20"/>
        </w:rPr>
      </w:pPr>
      <w:r w:rsidRPr="002F6CFD">
        <w:rPr>
          <w:b/>
          <w:sz w:val="20"/>
          <w:szCs w:val="20"/>
        </w:rPr>
        <w:tab/>
        <w:t>Статья 14</w:t>
      </w:r>
    </w:p>
    <w:p w:rsidR="002F6CFD" w:rsidRPr="002F6CFD" w:rsidRDefault="002F6CFD" w:rsidP="002F6CFD">
      <w:pPr>
        <w:ind w:firstLine="708"/>
        <w:jc w:val="both"/>
        <w:rPr>
          <w:sz w:val="20"/>
          <w:szCs w:val="20"/>
        </w:rPr>
      </w:pPr>
      <w:r w:rsidRPr="002F6CFD">
        <w:rPr>
          <w:sz w:val="20"/>
          <w:szCs w:val="20"/>
        </w:rPr>
        <w:t>Настоящее решение вступает в силу с 1 января 2021 года.</w:t>
      </w:r>
    </w:p>
    <w:p w:rsidR="002F6CFD" w:rsidRPr="002F6CFD" w:rsidRDefault="002F6CFD" w:rsidP="00487934">
      <w:pPr>
        <w:tabs>
          <w:tab w:val="left" w:pos="540"/>
          <w:tab w:val="left" w:pos="720"/>
          <w:tab w:val="left" w:pos="900"/>
        </w:tabs>
        <w:jc w:val="both"/>
        <w:rPr>
          <w:b/>
          <w:sz w:val="20"/>
          <w:szCs w:val="20"/>
        </w:rPr>
      </w:pPr>
      <w:r w:rsidRPr="002F6CFD">
        <w:rPr>
          <w:sz w:val="20"/>
          <w:szCs w:val="20"/>
        </w:rPr>
        <w:t xml:space="preserve">                    </w:t>
      </w:r>
      <w:r w:rsidRPr="002F6CFD">
        <w:rPr>
          <w:b/>
          <w:sz w:val="20"/>
          <w:szCs w:val="20"/>
        </w:rPr>
        <w:tab/>
        <w:t>Статья 15</w:t>
      </w:r>
    </w:p>
    <w:p w:rsidR="002F6CFD" w:rsidRPr="002F6CFD" w:rsidRDefault="002F6CFD" w:rsidP="002F6CFD">
      <w:pPr>
        <w:ind w:firstLine="708"/>
        <w:jc w:val="both"/>
        <w:rPr>
          <w:sz w:val="20"/>
          <w:szCs w:val="20"/>
        </w:rPr>
      </w:pPr>
      <w:r w:rsidRPr="002F6CFD">
        <w:rPr>
          <w:sz w:val="20"/>
          <w:szCs w:val="20"/>
        </w:rPr>
        <w:t xml:space="preserve">         Решение о бюджете поселения на 2021 год и на плановый период 2022 и 2023 годов подлежит официальному опубликованию не позднее 10 дней после его подписания в установленном порядке в официальном печатном издании «Официальные ведомости Подгорнского сельского поселения», на официальном сайте муниципального образования «Подгорнское сельское поселение».</w:t>
      </w:r>
    </w:p>
    <w:p w:rsidR="002F6CFD" w:rsidRPr="002F6CFD" w:rsidRDefault="002F6CFD" w:rsidP="002F6CFD">
      <w:pPr>
        <w:tabs>
          <w:tab w:val="left" w:pos="540"/>
          <w:tab w:val="left" w:pos="900"/>
        </w:tabs>
        <w:jc w:val="both"/>
        <w:rPr>
          <w:sz w:val="20"/>
          <w:szCs w:val="20"/>
        </w:rPr>
      </w:pPr>
    </w:p>
    <w:p w:rsidR="002F6CFD" w:rsidRPr="002F6CFD" w:rsidRDefault="002F6CFD" w:rsidP="002F6CFD">
      <w:pPr>
        <w:tabs>
          <w:tab w:val="left" w:pos="540"/>
          <w:tab w:val="left" w:pos="900"/>
        </w:tabs>
        <w:jc w:val="both"/>
        <w:rPr>
          <w:sz w:val="20"/>
          <w:szCs w:val="20"/>
        </w:rPr>
      </w:pPr>
    </w:p>
    <w:p w:rsidR="002F6CFD" w:rsidRPr="002F6CFD" w:rsidRDefault="002F6CFD" w:rsidP="002F6CFD">
      <w:pPr>
        <w:tabs>
          <w:tab w:val="left" w:pos="540"/>
          <w:tab w:val="left" w:pos="720"/>
          <w:tab w:val="left" w:pos="900"/>
          <w:tab w:val="left" w:pos="1260"/>
        </w:tabs>
        <w:jc w:val="both"/>
        <w:rPr>
          <w:sz w:val="20"/>
          <w:szCs w:val="20"/>
        </w:rPr>
      </w:pPr>
    </w:p>
    <w:p w:rsidR="002F6CFD" w:rsidRPr="002F6CFD" w:rsidRDefault="002F6CFD" w:rsidP="002F6CFD">
      <w:pPr>
        <w:tabs>
          <w:tab w:val="left" w:pos="540"/>
          <w:tab w:val="left" w:pos="720"/>
          <w:tab w:val="left" w:pos="900"/>
          <w:tab w:val="left" w:pos="1260"/>
        </w:tabs>
        <w:jc w:val="both"/>
        <w:rPr>
          <w:sz w:val="20"/>
          <w:szCs w:val="20"/>
        </w:rPr>
      </w:pPr>
      <w:r w:rsidRPr="002F6CFD">
        <w:rPr>
          <w:sz w:val="20"/>
          <w:szCs w:val="20"/>
        </w:rPr>
        <w:t>И.о. Председателя Совета Подгорнского</w:t>
      </w:r>
    </w:p>
    <w:p w:rsidR="002F6CFD" w:rsidRPr="002F6CFD" w:rsidRDefault="002F6CFD" w:rsidP="002F6CFD">
      <w:pPr>
        <w:tabs>
          <w:tab w:val="left" w:pos="540"/>
          <w:tab w:val="left" w:pos="720"/>
          <w:tab w:val="left" w:pos="900"/>
          <w:tab w:val="left" w:pos="1260"/>
        </w:tabs>
        <w:jc w:val="both"/>
        <w:rPr>
          <w:sz w:val="20"/>
          <w:szCs w:val="20"/>
        </w:rPr>
      </w:pPr>
      <w:r w:rsidRPr="002F6CFD">
        <w:rPr>
          <w:sz w:val="20"/>
          <w:szCs w:val="20"/>
        </w:rPr>
        <w:t>сельского поселения</w:t>
      </w:r>
      <w:r w:rsidRPr="002F6CFD">
        <w:rPr>
          <w:sz w:val="20"/>
          <w:szCs w:val="20"/>
        </w:rPr>
        <w:tab/>
      </w:r>
      <w:r w:rsidRPr="002F6CFD">
        <w:rPr>
          <w:sz w:val="20"/>
          <w:szCs w:val="20"/>
        </w:rPr>
        <w:tab/>
      </w:r>
      <w:r w:rsidRPr="002F6CFD">
        <w:rPr>
          <w:sz w:val="20"/>
          <w:szCs w:val="20"/>
        </w:rPr>
        <w:tab/>
      </w:r>
      <w:r w:rsidRPr="002F6CFD">
        <w:rPr>
          <w:sz w:val="20"/>
          <w:szCs w:val="20"/>
        </w:rPr>
        <w:tab/>
      </w:r>
      <w:r w:rsidRPr="002F6CFD">
        <w:rPr>
          <w:sz w:val="20"/>
          <w:szCs w:val="20"/>
        </w:rPr>
        <w:tab/>
      </w:r>
      <w:r w:rsidRPr="002F6CFD">
        <w:rPr>
          <w:sz w:val="20"/>
          <w:szCs w:val="20"/>
        </w:rPr>
        <w:tab/>
      </w:r>
      <w:r w:rsidRPr="002F6CFD">
        <w:rPr>
          <w:sz w:val="20"/>
          <w:szCs w:val="20"/>
        </w:rPr>
        <w:tab/>
        <w:t>П.Г. Дудкин</w:t>
      </w:r>
    </w:p>
    <w:p w:rsidR="002F6CFD" w:rsidRPr="002F6CFD" w:rsidRDefault="002F6CFD" w:rsidP="002F6CFD">
      <w:pPr>
        <w:tabs>
          <w:tab w:val="left" w:pos="540"/>
          <w:tab w:val="left" w:pos="720"/>
          <w:tab w:val="left" w:pos="900"/>
        </w:tabs>
        <w:jc w:val="both"/>
        <w:rPr>
          <w:sz w:val="20"/>
          <w:szCs w:val="20"/>
        </w:rPr>
      </w:pPr>
    </w:p>
    <w:p w:rsidR="002F6CFD" w:rsidRDefault="002F6CFD" w:rsidP="002F6CFD">
      <w:pPr>
        <w:jc w:val="both"/>
        <w:rPr>
          <w:sz w:val="20"/>
          <w:szCs w:val="20"/>
        </w:rPr>
      </w:pPr>
      <w:r w:rsidRPr="002F6CFD">
        <w:rPr>
          <w:sz w:val="20"/>
          <w:szCs w:val="20"/>
        </w:rPr>
        <w:t>Глава Подгорнского сельского поселения</w:t>
      </w:r>
      <w:r w:rsidRPr="002F6CFD">
        <w:rPr>
          <w:sz w:val="20"/>
          <w:szCs w:val="20"/>
        </w:rPr>
        <w:tab/>
      </w:r>
      <w:r w:rsidRPr="002F6CFD">
        <w:rPr>
          <w:sz w:val="20"/>
          <w:szCs w:val="20"/>
        </w:rPr>
        <w:tab/>
      </w:r>
      <w:r w:rsidRPr="002F6CFD">
        <w:rPr>
          <w:sz w:val="20"/>
          <w:szCs w:val="20"/>
        </w:rPr>
        <w:tab/>
        <w:t>А.Н. Кондратенко</w:t>
      </w:r>
    </w:p>
    <w:p w:rsidR="00705A94" w:rsidRDefault="00705A94" w:rsidP="002F6CFD">
      <w:pPr>
        <w:jc w:val="both"/>
        <w:rPr>
          <w:sz w:val="20"/>
          <w:szCs w:val="20"/>
        </w:rPr>
      </w:pPr>
    </w:p>
    <w:p w:rsidR="00487934" w:rsidRDefault="00487934" w:rsidP="002F6CFD">
      <w:pPr>
        <w:ind w:left="5103"/>
        <w:jc w:val="both"/>
        <w:rPr>
          <w:sz w:val="20"/>
          <w:szCs w:val="20"/>
        </w:rPr>
      </w:pPr>
    </w:p>
    <w:p w:rsidR="00487934" w:rsidRDefault="00487934" w:rsidP="002F6CFD">
      <w:pPr>
        <w:ind w:left="5103"/>
        <w:jc w:val="both"/>
        <w:rPr>
          <w:sz w:val="20"/>
          <w:szCs w:val="20"/>
        </w:rPr>
      </w:pPr>
    </w:p>
    <w:p w:rsidR="002F6CFD" w:rsidRPr="002F6CFD" w:rsidRDefault="002F6CFD" w:rsidP="002F6CFD">
      <w:pPr>
        <w:ind w:left="5103"/>
        <w:jc w:val="both"/>
        <w:rPr>
          <w:sz w:val="20"/>
          <w:szCs w:val="20"/>
        </w:rPr>
      </w:pPr>
      <w:r w:rsidRPr="002F6CFD">
        <w:rPr>
          <w:sz w:val="20"/>
          <w:szCs w:val="20"/>
        </w:rPr>
        <w:lastRenderedPageBreak/>
        <w:t xml:space="preserve">Приложение 1 </w:t>
      </w:r>
    </w:p>
    <w:p w:rsidR="002F6CFD" w:rsidRPr="002F6CFD" w:rsidRDefault="002F6CFD" w:rsidP="002F6CFD">
      <w:pPr>
        <w:tabs>
          <w:tab w:val="left" w:pos="5040"/>
          <w:tab w:val="left" w:pos="5400"/>
        </w:tabs>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tabs>
          <w:tab w:val="left" w:pos="5040"/>
          <w:tab w:val="left" w:pos="5400"/>
        </w:tabs>
        <w:ind w:left="5103"/>
        <w:rPr>
          <w:sz w:val="20"/>
          <w:szCs w:val="20"/>
        </w:rPr>
      </w:pPr>
    </w:p>
    <w:p w:rsidR="002F6CFD" w:rsidRPr="002F6CFD" w:rsidRDefault="002F6CFD" w:rsidP="002F6CFD">
      <w:pPr>
        <w:widowControl w:val="0"/>
        <w:ind w:firstLine="900"/>
        <w:jc w:val="center"/>
        <w:rPr>
          <w:b/>
          <w:i/>
          <w:sz w:val="20"/>
          <w:szCs w:val="20"/>
        </w:rPr>
      </w:pPr>
      <w:r w:rsidRPr="002F6CFD">
        <w:rPr>
          <w:b/>
          <w:i/>
          <w:sz w:val="20"/>
          <w:szCs w:val="20"/>
        </w:rPr>
        <w:t>ПЕРЕЧЕНЬ ГЛАВНЫХ АДМИНИСТРАТОРОВ ДОХОДОВ</w:t>
      </w:r>
    </w:p>
    <w:p w:rsidR="002F6CFD" w:rsidRPr="002F6CFD" w:rsidRDefault="002F6CFD" w:rsidP="002F6CFD">
      <w:pPr>
        <w:widowControl w:val="0"/>
        <w:ind w:firstLine="900"/>
        <w:jc w:val="center"/>
        <w:rPr>
          <w:b/>
          <w:i/>
          <w:sz w:val="20"/>
          <w:szCs w:val="20"/>
        </w:rPr>
      </w:pPr>
      <w:r w:rsidRPr="002F6CFD">
        <w:rPr>
          <w:b/>
          <w:i/>
          <w:sz w:val="20"/>
          <w:szCs w:val="20"/>
        </w:rPr>
        <w:t xml:space="preserve">бюджета муниципального образования «Подгорнское сельское поселение» - органов местного самоуправления Подгорнского сельского поселения и иных организаций на 2021 год и </w:t>
      </w:r>
    </w:p>
    <w:p w:rsidR="002F6CFD" w:rsidRPr="002F6CFD" w:rsidRDefault="002F6CFD" w:rsidP="002F6CFD">
      <w:pPr>
        <w:widowControl w:val="0"/>
        <w:ind w:firstLine="900"/>
        <w:jc w:val="center"/>
        <w:rPr>
          <w:b/>
          <w:i/>
          <w:sz w:val="20"/>
          <w:szCs w:val="20"/>
        </w:rPr>
      </w:pPr>
      <w:r w:rsidRPr="002F6CFD">
        <w:rPr>
          <w:b/>
          <w:i/>
          <w:sz w:val="20"/>
          <w:szCs w:val="20"/>
        </w:rPr>
        <w:t>на плановый период 2022 и 2023 годов и закрепляемые за ними виды доходов</w:t>
      </w:r>
    </w:p>
    <w:p w:rsidR="002F6CFD" w:rsidRPr="002F6CFD" w:rsidRDefault="002F6CFD" w:rsidP="002F6CFD">
      <w:pPr>
        <w:widowControl w:val="0"/>
        <w:ind w:firstLine="900"/>
        <w:jc w:val="center"/>
        <w:rPr>
          <w:b/>
          <w:i/>
          <w:sz w:val="20"/>
          <w:szCs w:val="20"/>
        </w:rPr>
      </w:pPr>
    </w:p>
    <w:tbl>
      <w:tblPr>
        <w:tblW w:w="9473" w:type="dxa"/>
        <w:tblInd w:w="108" w:type="dxa"/>
        <w:tblLayout w:type="fixed"/>
        <w:tblLook w:val="0000" w:firstRow="0" w:lastRow="0" w:firstColumn="0" w:lastColumn="0" w:noHBand="0" w:noVBand="0"/>
      </w:tblPr>
      <w:tblGrid>
        <w:gridCol w:w="851"/>
        <w:gridCol w:w="2389"/>
        <w:gridCol w:w="6233"/>
      </w:tblGrid>
      <w:tr w:rsidR="002F6CFD" w:rsidRPr="002F6CFD" w:rsidTr="00487934">
        <w:trPr>
          <w:cantSplit/>
          <w:trHeight w:val="693"/>
          <w:tblHeader/>
        </w:trPr>
        <w:tc>
          <w:tcPr>
            <w:tcW w:w="3240" w:type="dxa"/>
            <w:gridSpan w:val="2"/>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b/>
                <w:sz w:val="20"/>
                <w:szCs w:val="20"/>
              </w:rPr>
            </w:pPr>
            <w:r w:rsidRPr="002F6CFD">
              <w:rPr>
                <w:b/>
                <w:sz w:val="20"/>
                <w:szCs w:val="20"/>
              </w:rPr>
              <w:t>Код бюджетной классификации Российской Федерации</w:t>
            </w:r>
          </w:p>
        </w:tc>
        <w:tc>
          <w:tcPr>
            <w:tcW w:w="62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ind w:firstLine="54"/>
              <w:jc w:val="both"/>
              <w:rPr>
                <w:b/>
                <w:sz w:val="20"/>
                <w:szCs w:val="20"/>
              </w:rPr>
            </w:pPr>
            <w:r w:rsidRPr="002F6CFD">
              <w:rPr>
                <w:b/>
                <w:sz w:val="20"/>
                <w:szCs w:val="20"/>
              </w:rPr>
              <w:t>Наименование главного администратора доходов</w:t>
            </w:r>
          </w:p>
          <w:p w:rsidR="002F6CFD" w:rsidRPr="002F6CFD" w:rsidRDefault="002F6CFD" w:rsidP="002F6CFD">
            <w:pPr>
              <w:widowControl w:val="0"/>
              <w:jc w:val="both"/>
              <w:rPr>
                <w:sz w:val="20"/>
                <w:szCs w:val="20"/>
              </w:rPr>
            </w:pPr>
            <w:r w:rsidRPr="002F6CFD">
              <w:rPr>
                <w:b/>
                <w:sz w:val="20"/>
                <w:szCs w:val="20"/>
              </w:rPr>
              <w:t xml:space="preserve"> бюджета – органа местного самоуправления и иных организаций и закрепляемые за ними виды доходов</w:t>
            </w:r>
          </w:p>
        </w:tc>
      </w:tr>
      <w:tr w:rsidR="002F6CFD" w:rsidRPr="002F6CFD" w:rsidTr="00487934">
        <w:trPr>
          <w:cantSplit/>
          <w:trHeight w:val="669"/>
          <w:tblHeader/>
        </w:trPr>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ind w:firstLine="720"/>
              <w:jc w:val="center"/>
              <w:rPr>
                <w:b/>
                <w:sz w:val="20"/>
                <w:szCs w:val="20"/>
              </w:rPr>
            </w:pPr>
            <w:r w:rsidRPr="002F6CFD">
              <w:rPr>
                <w:b/>
                <w:sz w:val="20"/>
                <w:szCs w:val="20"/>
              </w:rPr>
              <w:t>гГлавного администратора доходов</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b/>
                <w:sz w:val="20"/>
                <w:szCs w:val="20"/>
              </w:rPr>
            </w:pPr>
            <w:r w:rsidRPr="002F6CFD">
              <w:rPr>
                <w:b/>
                <w:sz w:val="20"/>
                <w:szCs w:val="20"/>
              </w:rPr>
              <w:t>Доходов бюджета</w:t>
            </w:r>
          </w:p>
          <w:p w:rsidR="002F6CFD" w:rsidRPr="002F6CFD" w:rsidRDefault="002F6CFD" w:rsidP="002F6CFD">
            <w:pPr>
              <w:widowControl w:val="0"/>
              <w:jc w:val="center"/>
              <w:rPr>
                <w:b/>
                <w:i/>
                <w:sz w:val="20"/>
                <w:szCs w:val="20"/>
              </w:rPr>
            </w:pPr>
            <w:r w:rsidRPr="002F6CFD">
              <w:rPr>
                <w:b/>
                <w:sz w:val="20"/>
                <w:szCs w:val="20"/>
              </w:rPr>
              <w:t>муниципального образования</w:t>
            </w:r>
          </w:p>
        </w:tc>
        <w:tc>
          <w:tcPr>
            <w:tcW w:w="62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snapToGrid w:val="0"/>
              <w:rPr>
                <w:b/>
                <w:i/>
                <w:sz w:val="20"/>
                <w:szCs w:val="20"/>
              </w:rPr>
            </w:pPr>
          </w:p>
        </w:tc>
      </w:tr>
      <w:tr w:rsidR="002F6CFD" w:rsidRPr="002F6CFD" w:rsidTr="00487934">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 xml:space="preserve">1 11 05035 10 0000 120  </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F6CFD" w:rsidRPr="002F6CFD" w:rsidTr="00487934">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1 11 09035 10 0000 120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1 11 09045 10 0001 120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(найм жилых помещений)</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1 11 09045 10 0002 120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(аренда объектов коммунального хозяйства)</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1 11 09045 10 0003 120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казённых) (прочие доходы от аренды имущества)</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1 13 01995 10 0000 130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both"/>
              <w:rPr>
                <w:sz w:val="20"/>
                <w:szCs w:val="20"/>
              </w:rPr>
            </w:pPr>
            <w:r w:rsidRPr="002F6CFD">
              <w:rPr>
                <w:sz w:val="20"/>
                <w:szCs w:val="20"/>
              </w:rPr>
              <w:t xml:space="preserve">Прочие доходы от оказания платных услуг (работ) получателями средств бюджетов сельских поселений </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1 13 02065 10 0000 130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both"/>
              <w:rPr>
                <w:sz w:val="20"/>
                <w:szCs w:val="20"/>
              </w:rPr>
            </w:pPr>
            <w:r w:rsidRPr="002F6CFD">
              <w:rPr>
                <w:sz w:val="20"/>
                <w:szCs w:val="20"/>
              </w:rPr>
              <w:t>Доходы, поступающие в порядке возмещения расходов, понесенных в связи с эксплуатацией имущества сельских поселений</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1 13 02995 10 0000 130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both"/>
              <w:rPr>
                <w:sz w:val="20"/>
                <w:szCs w:val="20"/>
              </w:rPr>
            </w:pPr>
            <w:r w:rsidRPr="002F6CFD">
              <w:rPr>
                <w:sz w:val="20"/>
                <w:szCs w:val="20"/>
              </w:rPr>
              <w:t>Прочие доходы от компенсации затрат бюджетов сельских поселений</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1 14 020</w:t>
            </w:r>
            <w:r w:rsidRPr="002F6CFD">
              <w:rPr>
                <w:sz w:val="20"/>
                <w:szCs w:val="20"/>
                <w:lang w:val="en-US"/>
              </w:rPr>
              <w:t>52</w:t>
            </w:r>
            <w:r w:rsidRPr="002F6CFD">
              <w:rPr>
                <w:sz w:val="20"/>
                <w:szCs w:val="20"/>
              </w:rPr>
              <w:t xml:space="preserve">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1 14 020</w:t>
            </w:r>
            <w:r w:rsidRPr="002F6CFD">
              <w:rPr>
                <w:sz w:val="20"/>
                <w:szCs w:val="20"/>
                <w:lang w:val="en-US"/>
              </w:rPr>
              <w:t>5</w:t>
            </w:r>
            <w:r w:rsidRPr="002F6CFD">
              <w:rPr>
                <w:sz w:val="20"/>
                <w:szCs w:val="20"/>
              </w:rPr>
              <w:t>2 10 0000 440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Доходы от реализации имущества, находящегося в оперативном управлении учреждений, находящегося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1 14 020</w:t>
            </w:r>
            <w:r w:rsidRPr="002F6CFD">
              <w:rPr>
                <w:sz w:val="20"/>
                <w:szCs w:val="20"/>
                <w:lang w:val="en-US"/>
              </w:rPr>
              <w:t>5</w:t>
            </w:r>
            <w:r w:rsidRPr="002F6CFD">
              <w:rPr>
                <w:sz w:val="20"/>
                <w:szCs w:val="20"/>
              </w:rPr>
              <w:t>3 10 0000 410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1 14 020</w:t>
            </w:r>
            <w:r w:rsidRPr="002F6CFD">
              <w:rPr>
                <w:sz w:val="20"/>
                <w:szCs w:val="20"/>
                <w:lang w:val="en-US"/>
              </w:rPr>
              <w:t>5</w:t>
            </w:r>
            <w:r w:rsidRPr="002F6CFD">
              <w:rPr>
                <w:sz w:val="20"/>
                <w:szCs w:val="20"/>
              </w:rPr>
              <w:t>3 10 0000 440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 xml:space="preserve">Доходы от реализации иного имущества, находящегося в </w:t>
            </w:r>
            <w:r w:rsidRPr="002F6CFD">
              <w:rPr>
                <w:sz w:val="20"/>
                <w:szCs w:val="20"/>
              </w:rP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lastRenderedPageBreak/>
              <w:t>940</w:t>
            </w:r>
          </w:p>
        </w:tc>
        <w:tc>
          <w:tcPr>
            <w:tcW w:w="2389" w:type="dxa"/>
            <w:tcBorders>
              <w:top w:val="single" w:sz="4" w:space="0" w:color="auto"/>
              <w:left w:val="single" w:sz="4" w:space="0" w:color="auto"/>
              <w:bottom w:val="single" w:sz="4" w:space="0" w:color="auto"/>
              <w:right w:val="single" w:sz="4" w:space="0" w:color="auto"/>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1 16 10032 10 0000 140</w:t>
            </w: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2F6CFD" w:rsidRPr="002F6CFD" w:rsidRDefault="002F6CFD" w:rsidP="002F6CFD">
            <w:pPr>
              <w:widowControl w:val="0"/>
              <w:jc w:val="both"/>
              <w:rPr>
                <w:sz w:val="20"/>
                <w:szCs w:val="20"/>
              </w:rPr>
            </w:pPr>
            <w:r w:rsidRPr="002F6CFD">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1 16 10100 10 0000 140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1 16 10123 01 0000 140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2F6CFD" w:rsidRPr="002F6CFD" w:rsidTr="00487934">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highlight w:val="yellow"/>
              </w:rPr>
            </w:pPr>
            <w:r w:rsidRPr="002F6CFD">
              <w:rPr>
                <w:sz w:val="20"/>
                <w:szCs w:val="20"/>
              </w:rPr>
              <w:t>1 16 11064 01 0000 140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highlight w:val="yellow"/>
              </w:rPr>
            </w:pPr>
            <w:r w:rsidRPr="002F6CFD">
              <w:rPr>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2F6CFD" w:rsidRPr="002F6CFD" w:rsidTr="00487934">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1 17 01050 10 0000 180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Невыясненные поступления, зачисляемые в бюджеты сельских поселений.</w:t>
            </w:r>
          </w:p>
        </w:tc>
      </w:tr>
      <w:tr w:rsidR="002F6CFD" w:rsidRPr="002F6CFD" w:rsidTr="00487934">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1 17 05050 10 0000 180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Прочие неналоговые доходы бюджетов сельских поселений</w:t>
            </w:r>
          </w:p>
        </w:tc>
      </w:tr>
      <w:tr w:rsidR="002F6CFD" w:rsidRPr="002F6CFD" w:rsidTr="00487934">
        <w:trPr>
          <w:trHeight w:val="361"/>
        </w:trPr>
        <w:tc>
          <w:tcPr>
            <w:tcW w:w="851"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center"/>
              <w:rPr>
                <w:sz w:val="20"/>
                <w:szCs w:val="20"/>
              </w:rPr>
            </w:pPr>
            <w:r w:rsidRPr="002F6CFD">
              <w:rPr>
                <w:sz w:val="20"/>
                <w:szCs w:val="20"/>
              </w:rPr>
              <w:t>940</w:t>
            </w:r>
          </w:p>
        </w:tc>
        <w:tc>
          <w:tcPr>
            <w:tcW w:w="2389" w:type="dxa"/>
            <w:tcBorders>
              <w:top w:val="single" w:sz="4" w:space="0" w:color="000000"/>
              <w:left w:val="single" w:sz="4" w:space="0" w:color="000000"/>
              <w:bottom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2 00 00000 00 0000 000</w:t>
            </w:r>
          </w:p>
        </w:tc>
        <w:tc>
          <w:tcPr>
            <w:tcW w:w="6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widowControl w:val="0"/>
              <w:jc w:val="both"/>
              <w:rPr>
                <w:sz w:val="20"/>
                <w:szCs w:val="20"/>
              </w:rPr>
            </w:pPr>
            <w:r w:rsidRPr="002F6CFD">
              <w:rPr>
                <w:sz w:val="20"/>
                <w:szCs w:val="20"/>
              </w:rPr>
              <w:t xml:space="preserve">Безвозмездные поступления </w:t>
            </w:r>
          </w:p>
        </w:tc>
      </w:tr>
    </w:tbl>
    <w:p w:rsidR="002F6CFD" w:rsidRPr="002F6CFD" w:rsidRDefault="002F6CFD" w:rsidP="002F6CFD">
      <w:pPr>
        <w:rPr>
          <w:sz w:val="20"/>
          <w:szCs w:val="20"/>
        </w:rPr>
      </w:pPr>
    </w:p>
    <w:p w:rsidR="002F6CFD" w:rsidRPr="002F6CFD" w:rsidRDefault="002F6CFD" w:rsidP="002F6CFD">
      <w:pPr>
        <w:jc w:val="both"/>
        <w:rPr>
          <w:sz w:val="20"/>
          <w:szCs w:val="20"/>
        </w:rPr>
      </w:pPr>
      <w:r w:rsidRPr="002F6CFD">
        <w:rPr>
          <w:sz w:val="20"/>
          <w:szCs w:val="20"/>
        </w:rPr>
        <w:t>* Администрирование поступающих по группе доходов «2 00 00000 00 0000 000-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487934" w:rsidRDefault="00487934" w:rsidP="002F6CFD">
      <w:pPr>
        <w:ind w:left="5103"/>
        <w:rPr>
          <w:sz w:val="20"/>
          <w:szCs w:val="20"/>
        </w:rPr>
      </w:pPr>
    </w:p>
    <w:p w:rsidR="002F6CFD" w:rsidRPr="002F6CFD" w:rsidRDefault="002F6CFD" w:rsidP="002F6CFD">
      <w:pPr>
        <w:ind w:left="5103"/>
        <w:rPr>
          <w:sz w:val="20"/>
          <w:szCs w:val="20"/>
        </w:rPr>
      </w:pPr>
      <w:r w:rsidRPr="002F6CFD">
        <w:rPr>
          <w:sz w:val="20"/>
          <w:szCs w:val="20"/>
        </w:rPr>
        <w:t xml:space="preserve">Приложение 2  </w:t>
      </w:r>
    </w:p>
    <w:p w:rsidR="002F6CFD" w:rsidRPr="002F6CFD" w:rsidRDefault="002F6CFD" w:rsidP="002F6CFD">
      <w:pPr>
        <w:tabs>
          <w:tab w:val="left" w:pos="5040"/>
          <w:tab w:val="left" w:pos="5400"/>
        </w:tabs>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rPr>
          <w:sz w:val="20"/>
          <w:szCs w:val="20"/>
        </w:rPr>
      </w:pPr>
      <w:r w:rsidRPr="002F6CFD">
        <w:rPr>
          <w:sz w:val="20"/>
          <w:szCs w:val="20"/>
        </w:rPr>
        <w:t xml:space="preserve">                                                                                                          </w:t>
      </w:r>
    </w:p>
    <w:p w:rsidR="002F6CFD" w:rsidRPr="002F6CFD" w:rsidRDefault="002F6CFD" w:rsidP="002F6CFD">
      <w:pPr>
        <w:widowControl w:val="0"/>
        <w:ind w:firstLine="900"/>
        <w:jc w:val="center"/>
        <w:rPr>
          <w:b/>
          <w:i/>
          <w:sz w:val="20"/>
          <w:szCs w:val="20"/>
        </w:rPr>
      </w:pPr>
      <w:r w:rsidRPr="002F6CFD">
        <w:rPr>
          <w:b/>
          <w:i/>
          <w:sz w:val="20"/>
          <w:szCs w:val="20"/>
        </w:rPr>
        <w:t>ПЕРЕЧЕНЬ ГЛАВНЫХ АДМИНИСТРАТОРОВ ДОХОДОВ</w:t>
      </w:r>
    </w:p>
    <w:p w:rsidR="002F6CFD" w:rsidRPr="002F6CFD" w:rsidRDefault="002F6CFD" w:rsidP="002F6CFD">
      <w:pPr>
        <w:widowControl w:val="0"/>
        <w:ind w:firstLine="900"/>
        <w:jc w:val="center"/>
        <w:rPr>
          <w:b/>
          <w:i/>
          <w:sz w:val="20"/>
          <w:szCs w:val="20"/>
        </w:rPr>
      </w:pPr>
      <w:r w:rsidRPr="002F6CFD">
        <w:rPr>
          <w:b/>
          <w:i/>
          <w:sz w:val="20"/>
          <w:szCs w:val="20"/>
        </w:rPr>
        <w:t>бюджета муниципального образования «Подгорнское сельское поселение» - органов местного самоуправления Чаинского района на 2021 год и на плановый период 2022 и 2023 годов</w:t>
      </w:r>
    </w:p>
    <w:p w:rsidR="002F6CFD" w:rsidRPr="002F6CFD" w:rsidRDefault="002F6CFD" w:rsidP="002F6CFD">
      <w:pPr>
        <w:widowControl w:val="0"/>
        <w:ind w:firstLine="900"/>
        <w:jc w:val="center"/>
        <w:rPr>
          <w:b/>
          <w:i/>
          <w:sz w:val="20"/>
          <w:szCs w:val="20"/>
        </w:rPr>
      </w:pPr>
      <w:r w:rsidRPr="002F6CFD">
        <w:rPr>
          <w:b/>
          <w:i/>
          <w:sz w:val="20"/>
          <w:szCs w:val="20"/>
        </w:rPr>
        <w:t xml:space="preserve"> и закрепляемые за ними виды доходов</w:t>
      </w:r>
    </w:p>
    <w:p w:rsidR="002F6CFD" w:rsidRPr="002F6CFD" w:rsidRDefault="002F6CFD" w:rsidP="002F6CFD">
      <w:pPr>
        <w:widowControl w:val="0"/>
        <w:ind w:firstLine="900"/>
        <w:jc w:val="center"/>
        <w:rPr>
          <w:b/>
          <w:i/>
          <w:sz w:val="20"/>
          <w:szCs w:val="20"/>
        </w:rPr>
      </w:pPr>
      <w:r w:rsidRPr="002F6CFD">
        <w:rPr>
          <w:b/>
          <w:i/>
          <w:sz w:val="20"/>
          <w:szCs w:val="20"/>
        </w:rPr>
        <w:t xml:space="preserve"> </w:t>
      </w:r>
    </w:p>
    <w:p w:rsidR="002F6CFD" w:rsidRPr="002F6CFD" w:rsidRDefault="002F6CFD" w:rsidP="002F6CFD">
      <w:pPr>
        <w:widowControl w:val="0"/>
        <w:ind w:firstLine="900"/>
        <w:rPr>
          <w:b/>
          <w:sz w:val="20"/>
          <w:szCs w:val="20"/>
        </w:rPr>
      </w:pPr>
    </w:p>
    <w:tbl>
      <w:tblPr>
        <w:tblW w:w="99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2889"/>
        <w:gridCol w:w="5760"/>
      </w:tblGrid>
      <w:tr w:rsidR="002F6CFD" w:rsidRPr="002F6CFD" w:rsidTr="002F6CFD">
        <w:trPr>
          <w:cantSplit/>
          <w:trHeight w:val="910"/>
          <w:tblHeader/>
        </w:trPr>
        <w:tc>
          <w:tcPr>
            <w:tcW w:w="4203" w:type="dxa"/>
            <w:gridSpan w:val="2"/>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b/>
                <w:sz w:val="20"/>
                <w:szCs w:val="20"/>
              </w:rPr>
            </w:pPr>
            <w:r w:rsidRPr="002F6CFD">
              <w:rPr>
                <w:b/>
                <w:sz w:val="20"/>
                <w:szCs w:val="20"/>
              </w:rPr>
              <w:t>Код бюджетной классификации Российской Федерации</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b/>
                <w:sz w:val="20"/>
                <w:szCs w:val="20"/>
              </w:rPr>
            </w:pPr>
            <w:r w:rsidRPr="002F6CFD">
              <w:rPr>
                <w:b/>
                <w:sz w:val="20"/>
                <w:szCs w:val="20"/>
              </w:rPr>
              <w:t>Наименование главного администратора доходов</w:t>
            </w:r>
          </w:p>
          <w:p w:rsidR="002F6CFD" w:rsidRPr="002F6CFD" w:rsidRDefault="002F6CFD" w:rsidP="002F6CFD">
            <w:pPr>
              <w:widowControl w:val="0"/>
              <w:jc w:val="center"/>
              <w:rPr>
                <w:b/>
                <w:sz w:val="20"/>
                <w:szCs w:val="20"/>
              </w:rPr>
            </w:pPr>
            <w:r w:rsidRPr="002F6CFD">
              <w:rPr>
                <w:b/>
                <w:sz w:val="20"/>
                <w:szCs w:val="20"/>
              </w:rPr>
              <w:t xml:space="preserve">  бюджета – органов местного самоуправления Чаинского района и закрепляемые за ними виды доходов</w:t>
            </w:r>
          </w:p>
        </w:tc>
      </w:tr>
      <w:tr w:rsidR="002F6CFD" w:rsidRPr="002F6CFD" w:rsidTr="002F6CFD">
        <w:trPr>
          <w:cantSplit/>
          <w:trHeight w:val="910"/>
          <w:tblHeader/>
        </w:trPr>
        <w:tc>
          <w:tcPr>
            <w:tcW w:w="13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b/>
                <w:sz w:val="20"/>
                <w:szCs w:val="20"/>
              </w:rPr>
            </w:pPr>
            <w:r w:rsidRPr="002F6CFD">
              <w:rPr>
                <w:b/>
                <w:sz w:val="20"/>
                <w:szCs w:val="20"/>
              </w:rPr>
              <w:t xml:space="preserve">главного администратора </w:t>
            </w:r>
          </w:p>
          <w:p w:rsidR="002F6CFD" w:rsidRPr="002F6CFD" w:rsidRDefault="002F6CFD" w:rsidP="002F6CFD">
            <w:pPr>
              <w:widowControl w:val="0"/>
              <w:jc w:val="center"/>
              <w:rPr>
                <w:b/>
                <w:sz w:val="20"/>
                <w:szCs w:val="20"/>
              </w:rPr>
            </w:pPr>
            <w:r w:rsidRPr="002F6CFD">
              <w:rPr>
                <w:b/>
                <w:sz w:val="20"/>
                <w:szCs w:val="20"/>
              </w:rPr>
              <w:t>доходов</w:t>
            </w:r>
          </w:p>
        </w:tc>
        <w:tc>
          <w:tcPr>
            <w:tcW w:w="288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b/>
                <w:sz w:val="20"/>
                <w:szCs w:val="20"/>
              </w:rPr>
            </w:pPr>
            <w:r w:rsidRPr="002F6CFD">
              <w:rPr>
                <w:b/>
                <w:sz w:val="20"/>
                <w:szCs w:val="20"/>
              </w:rPr>
              <w:t>доходов бюджета муниципального образования</w:t>
            </w:r>
          </w:p>
        </w:tc>
        <w:tc>
          <w:tcPr>
            <w:tcW w:w="5760" w:type="dxa"/>
            <w:vMerge/>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spacing w:line="276" w:lineRule="auto"/>
              <w:rPr>
                <w:b/>
                <w:sz w:val="20"/>
                <w:szCs w:val="20"/>
              </w:rPr>
            </w:pPr>
          </w:p>
        </w:tc>
      </w:tr>
      <w:tr w:rsidR="002F6CFD" w:rsidRPr="002F6CFD" w:rsidTr="002F6CFD">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tabs>
                <w:tab w:val="center" w:pos="4677"/>
                <w:tab w:val="right" w:pos="9355"/>
              </w:tabs>
              <w:jc w:val="center"/>
              <w:rPr>
                <w:b/>
                <w:sz w:val="20"/>
                <w:szCs w:val="20"/>
              </w:rPr>
            </w:pPr>
            <w:r w:rsidRPr="002F6CFD">
              <w:rPr>
                <w:b/>
                <w:sz w:val="20"/>
                <w:szCs w:val="20"/>
              </w:rPr>
              <w:t>902</w:t>
            </w:r>
          </w:p>
        </w:tc>
        <w:tc>
          <w:tcPr>
            <w:tcW w:w="288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tabs>
                <w:tab w:val="center" w:pos="4677"/>
                <w:tab w:val="right" w:pos="9355"/>
              </w:tabs>
              <w:jc w:val="center"/>
              <w:rPr>
                <w:sz w:val="20"/>
                <w:szCs w:val="20"/>
              </w:rPr>
            </w:pPr>
          </w:p>
        </w:tc>
        <w:tc>
          <w:tcPr>
            <w:tcW w:w="576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tabs>
                <w:tab w:val="center" w:pos="4677"/>
                <w:tab w:val="right" w:pos="9355"/>
              </w:tabs>
              <w:jc w:val="both"/>
              <w:rPr>
                <w:b/>
                <w:sz w:val="20"/>
                <w:szCs w:val="20"/>
              </w:rPr>
            </w:pPr>
            <w:r w:rsidRPr="002F6CFD">
              <w:rPr>
                <w:b/>
                <w:sz w:val="20"/>
                <w:szCs w:val="20"/>
              </w:rPr>
              <w:t>Управление финансов Администрации Чаинского района</w:t>
            </w:r>
          </w:p>
        </w:tc>
      </w:tr>
      <w:tr w:rsidR="002F6CFD" w:rsidRPr="002F6CFD" w:rsidTr="002F6CFD">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tabs>
                <w:tab w:val="center" w:pos="4677"/>
                <w:tab w:val="right" w:pos="9355"/>
              </w:tabs>
              <w:jc w:val="center"/>
              <w:rPr>
                <w:sz w:val="20"/>
                <w:szCs w:val="20"/>
                <w:lang w:val="en-US"/>
              </w:rPr>
            </w:pPr>
            <w:r w:rsidRPr="002F6CFD">
              <w:rPr>
                <w:sz w:val="20"/>
                <w:szCs w:val="20"/>
                <w:lang w:val="en-US"/>
              </w:rPr>
              <w:lastRenderedPageBreak/>
              <w:t>902</w:t>
            </w:r>
          </w:p>
        </w:tc>
        <w:tc>
          <w:tcPr>
            <w:tcW w:w="288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tabs>
                <w:tab w:val="center" w:pos="4677"/>
                <w:tab w:val="right" w:pos="9355"/>
              </w:tabs>
              <w:jc w:val="center"/>
              <w:rPr>
                <w:sz w:val="20"/>
                <w:szCs w:val="20"/>
                <w:lang w:val="en-US"/>
              </w:rPr>
            </w:pPr>
            <w:r w:rsidRPr="002F6CFD">
              <w:rPr>
                <w:sz w:val="20"/>
                <w:szCs w:val="20"/>
                <w:lang w:val="en-US"/>
              </w:rPr>
              <w:t>1 17 01050 10 0000 180</w:t>
            </w:r>
          </w:p>
        </w:tc>
        <w:tc>
          <w:tcPr>
            <w:tcW w:w="576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both"/>
              <w:rPr>
                <w:sz w:val="20"/>
                <w:szCs w:val="20"/>
              </w:rPr>
            </w:pPr>
            <w:r w:rsidRPr="002F6CFD">
              <w:rPr>
                <w:sz w:val="20"/>
                <w:szCs w:val="20"/>
              </w:rPr>
              <w:t>Невыясненные поступления, зачисляемые в бюджеты сельских поселений</w:t>
            </w:r>
          </w:p>
        </w:tc>
      </w:tr>
      <w:tr w:rsidR="002F6CFD" w:rsidRPr="002F6CFD" w:rsidTr="002F6CFD">
        <w:trPr>
          <w:trHeight w:val="361"/>
        </w:trPr>
        <w:tc>
          <w:tcPr>
            <w:tcW w:w="13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tabs>
                <w:tab w:val="center" w:pos="4677"/>
                <w:tab w:val="right" w:pos="9355"/>
              </w:tabs>
              <w:jc w:val="center"/>
              <w:rPr>
                <w:sz w:val="20"/>
                <w:szCs w:val="20"/>
                <w:lang w:val="en-US"/>
              </w:rPr>
            </w:pPr>
            <w:r w:rsidRPr="002F6CFD">
              <w:rPr>
                <w:sz w:val="20"/>
                <w:szCs w:val="20"/>
                <w:lang w:val="en-US"/>
              </w:rPr>
              <w:t>902</w:t>
            </w:r>
          </w:p>
        </w:tc>
        <w:tc>
          <w:tcPr>
            <w:tcW w:w="288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tabs>
                <w:tab w:val="center" w:pos="4677"/>
                <w:tab w:val="right" w:pos="9355"/>
              </w:tabs>
              <w:jc w:val="center"/>
              <w:rPr>
                <w:sz w:val="20"/>
                <w:szCs w:val="20"/>
                <w:lang w:val="en-US"/>
              </w:rPr>
            </w:pPr>
            <w:r w:rsidRPr="002F6CFD">
              <w:rPr>
                <w:sz w:val="20"/>
                <w:szCs w:val="20"/>
                <w:lang w:val="en-US"/>
              </w:rPr>
              <w:t>2 08 05000 10 0000 1</w:t>
            </w:r>
            <w:r w:rsidRPr="002F6CFD">
              <w:rPr>
                <w:sz w:val="20"/>
                <w:szCs w:val="20"/>
              </w:rPr>
              <w:t>5</w:t>
            </w:r>
            <w:r w:rsidRPr="002F6CFD">
              <w:rPr>
                <w:sz w:val="20"/>
                <w:szCs w:val="20"/>
                <w:lang w:val="en-US"/>
              </w:rPr>
              <w:t>0</w:t>
            </w:r>
          </w:p>
        </w:tc>
        <w:tc>
          <w:tcPr>
            <w:tcW w:w="576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both"/>
              <w:rPr>
                <w:sz w:val="20"/>
                <w:szCs w:val="20"/>
              </w:rPr>
            </w:pPr>
            <w:r w:rsidRPr="002F6CFD">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F6CFD" w:rsidRPr="002F6CFD" w:rsidRDefault="002F6CFD" w:rsidP="002F6CFD">
      <w:pPr>
        <w:ind w:left="5103"/>
        <w:jc w:val="both"/>
        <w:rPr>
          <w:sz w:val="20"/>
          <w:szCs w:val="20"/>
        </w:rPr>
      </w:pPr>
    </w:p>
    <w:p w:rsidR="002F6CFD" w:rsidRPr="002F6CFD" w:rsidRDefault="002F6CFD" w:rsidP="002F6CFD">
      <w:pPr>
        <w:ind w:left="5103"/>
        <w:rPr>
          <w:sz w:val="20"/>
          <w:szCs w:val="20"/>
        </w:rPr>
      </w:pPr>
      <w:r w:rsidRPr="002F6CFD">
        <w:rPr>
          <w:sz w:val="20"/>
          <w:szCs w:val="20"/>
        </w:rPr>
        <w:t xml:space="preserve">Приложение 3  </w:t>
      </w:r>
    </w:p>
    <w:p w:rsidR="002F6CFD" w:rsidRPr="002F6CFD" w:rsidRDefault="002F6CFD" w:rsidP="002F6CFD">
      <w:pPr>
        <w:tabs>
          <w:tab w:val="left" w:pos="5040"/>
          <w:tab w:val="left" w:pos="5400"/>
        </w:tabs>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rPr>
          <w:sz w:val="20"/>
          <w:szCs w:val="20"/>
        </w:rPr>
      </w:pPr>
      <w:r w:rsidRPr="002F6CFD">
        <w:rPr>
          <w:sz w:val="20"/>
          <w:szCs w:val="20"/>
        </w:rPr>
        <w:t xml:space="preserve">                                                                                                          </w:t>
      </w:r>
    </w:p>
    <w:p w:rsidR="002F6CFD" w:rsidRPr="002F6CFD" w:rsidRDefault="002F6CFD" w:rsidP="002F6CFD">
      <w:pPr>
        <w:widowControl w:val="0"/>
        <w:ind w:firstLine="900"/>
        <w:jc w:val="center"/>
        <w:rPr>
          <w:b/>
          <w:i/>
          <w:sz w:val="20"/>
          <w:szCs w:val="20"/>
        </w:rPr>
      </w:pPr>
      <w:r w:rsidRPr="002F6CFD">
        <w:rPr>
          <w:b/>
          <w:i/>
          <w:sz w:val="20"/>
          <w:szCs w:val="20"/>
        </w:rPr>
        <w:t xml:space="preserve">Перечень главных администраторов доходов </w:t>
      </w:r>
    </w:p>
    <w:p w:rsidR="002F6CFD" w:rsidRPr="002F6CFD" w:rsidRDefault="002F6CFD" w:rsidP="002F6CFD">
      <w:pPr>
        <w:widowControl w:val="0"/>
        <w:ind w:firstLine="900"/>
        <w:jc w:val="center"/>
        <w:rPr>
          <w:b/>
          <w:i/>
          <w:sz w:val="20"/>
          <w:szCs w:val="20"/>
        </w:rPr>
      </w:pPr>
      <w:r w:rsidRPr="002F6CFD">
        <w:rPr>
          <w:b/>
          <w:i/>
          <w:sz w:val="20"/>
          <w:szCs w:val="20"/>
        </w:rPr>
        <w:t xml:space="preserve">бюджета муниципального образования «Подгорнское сельское поселение» - территориальных органов федеральных органов исполнительной власти, </w:t>
      </w:r>
    </w:p>
    <w:p w:rsidR="002F6CFD" w:rsidRPr="002F6CFD" w:rsidRDefault="002F6CFD" w:rsidP="002F6CFD">
      <w:pPr>
        <w:widowControl w:val="0"/>
        <w:ind w:firstLine="900"/>
        <w:jc w:val="center"/>
        <w:rPr>
          <w:b/>
          <w:i/>
          <w:sz w:val="20"/>
          <w:szCs w:val="20"/>
        </w:rPr>
      </w:pPr>
      <w:r w:rsidRPr="002F6CFD">
        <w:rPr>
          <w:b/>
          <w:i/>
          <w:sz w:val="20"/>
          <w:szCs w:val="20"/>
        </w:rPr>
        <w:t xml:space="preserve">территориальных органов государственной власти Томской области на 2020 год и на плановый период 2021 и 2022 годов и закрепляемые за ними виды доходов </w:t>
      </w:r>
    </w:p>
    <w:tbl>
      <w:tblPr>
        <w:tblpPr w:leftFromText="180" w:rightFromText="180" w:vertAnchor="text" w:horzAnchor="margin" w:tblpXSpec="center" w:tblpY="36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08"/>
        <w:gridCol w:w="5697"/>
      </w:tblGrid>
      <w:tr w:rsidR="002F6CFD" w:rsidRPr="002F6CFD" w:rsidTr="002F6CFD">
        <w:trPr>
          <w:trHeight w:val="480"/>
        </w:trPr>
        <w:tc>
          <w:tcPr>
            <w:tcW w:w="4192" w:type="dxa"/>
            <w:gridSpan w:val="2"/>
          </w:tcPr>
          <w:p w:rsidR="002F6CFD" w:rsidRPr="002F6CFD" w:rsidRDefault="002F6CFD" w:rsidP="002F6CFD">
            <w:pPr>
              <w:spacing w:line="276" w:lineRule="auto"/>
              <w:jc w:val="center"/>
              <w:rPr>
                <w:b/>
                <w:sz w:val="20"/>
                <w:szCs w:val="20"/>
              </w:rPr>
            </w:pPr>
            <w:r w:rsidRPr="002F6CFD">
              <w:rPr>
                <w:b/>
                <w:sz w:val="20"/>
                <w:szCs w:val="20"/>
              </w:rPr>
              <w:t>Код бюджетной классификации Российской Федерации</w:t>
            </w:r>
          </w:p>
        </w:tc>
        <w:tc>
          <w:tcPr>
            <w:tcW w:w="5697" w:type="dxa"/>
            <w:vMerge w:val="restart"/>
          </w:tcPr>
          <w:p w:rsidR="002F6CFD" w:rsidRPr="002F6CFD" w:rsidRDefault="002F6CFD" w:rsidP="002F6CFD">
            <w:pPr>
              <w:spacing w:line="276" w:lineRule="auto"/>
              <w:jc w:val="center"/>
              <w:rPr>
                <w:b/>
                <w:sz w:val="20"/>
                <w:szCs w:val="20"/>
              </w:rPr>
            </w:pPr>
            <w:r w:rsidRPr="002F6CFD">
              <w:rPr>
                <w:b/>
                <w:sz w:val="20"/>
                <w:szCs w:val="20"/>
              </w:rPr>
              <w:t>Наименование главного администратора доходов бюджета муниципального образования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w:t>
            </w:r>
          </w:p>
        </w:tc>
      </w:tr>
      <w:tr w:rsidR="002F6CFD" w:rsidRPr="002F6CFD" w:rsidTr="002F6CFD">
        <w:trPr>
          <w:trHeight w:val="885"/>
        </w:trPr>
        <w:tc>
          <w:tcPr>
            <w:tcW w:w="1384" w:type="dxa"/>
          </w:tcPr>
          <w:p w:rsidR="002F6CFD" w:rsidRPr="002F6CFD" w:rsidRDefault="002F6CFD" w:rsidP="002F6CFD">
            <w:pPr>
              <w:spacing w:line="276" w:lineRule="auto"/>
              <w:jc w:val="center"/>
              <w:rPr>
                <w:b/>
                <w:sz w:val="20"/>
                <w:szCs w:val="20"/>
              </w:rPr>
            </w:pPr>
            <w:r w:rsidRPr="002F6CFD">
              <w:rPr>
                <w:b/>
                <w:sz w:val="20"/>
                <w:szCs w:val="20"/>
              </w:rPr>
              <w:t>главного администратора доходов</w:t>
            </w:r>
          </w:p>
        </w:tc>
        <w:tc>
          <w:tcPr>
            <w:tcW w:w="2808" w:type="dxa"/>
          </w:tcPr>
          <w:p w:rsidR="002F6CFD" w:rsidRPr="002F6CFD" w:rsidRDefault="002F6CFD" w:rsidP="002F6CFD">
            <w:pPr>
              <w:spacing w:line="276" w:lineRule="auto"/>
              <w:jc w:val="center"/>
              <w:rPr>
                <w:b/>
                <w:sz w:val="20"/>
                <w:szCs w:val="20"/>
              </w:rPr>
            </w:pPr>
            <w:r w:rsidRPr="002F6CFD">
              <w:rPr>
                <w:b/>
                <w:sz w:val="20"/>
                <w:szCs w:val="20"/>
              </w:rPr>
              <w:t>доходов бюджета муниципального образования</w:t>
            </w:r>
          </w:p>
        </w:tc>
        <w:tc>
          <w:tcPr>
            <w:tcW w:w="5697" w:type="dxa"/>
            <w:vMerge/>
          </w:tcPr>
          <w:p w:rsidR="002F6CFD" w:rsidRPr="002F6CFD" w:rsidRDefault="002F6CFD" w:rsidP="002F6CFD">
            <w:pPr>
              <w:spacing w:line="276" w:lineRule="auto"/>
              <w:jc w:val="center"/>
              <w:rPr>
                <w:sz w:val="20"/>
                <w:szCs w:val="20"/>
              </w:rPr>
            </w:pPr>
          </w:p>
        </w:tc>
      </w:tr>
      <w:tr w:rsidR="002F6CFD" w:rsidRPr="002F6CFD" w:rsidTr="002F6CFD">
        <w:tc>
          <w:tcPr>
            <w:tcW w:w="1384" w:type="dxa"/>
          </w:tcPr>
          <w:p w:rsidR="002F6CFD" w:rsidRPr="002F6CFD" w:rsidRDefault="002F6CFD" w:rsidP="002F6CFD">
            <w:pPr>
              <w:spacing w:line="276" w:lineRule="auto"/>
              <w:jc w:val="center"/>
              <w:rPr>
                <w:b/>
                <w:sz w:val="20"/>
                <w:szCs w:val="20"/>
              </w:rPr>
            </w:pPr>
            <w:r w:rsidRPr="002F6CFD">
              <w:rPr>
                <w:b/>
                <w:sz w:val="20"/>
                <w:szCs w:val="20"/>
              </w:rPr>
              <w:t>100</w:t>
            </w:r>
          </w:p>
        </w:tc>
        <w:tc>
          <w:tcPr>
            <w:tcW w:w="2808" w:type="dxa"/>
          </w:tcPr>
          <w:p w:rsidR="002F6CFD" w:rsidRPr="002F6CFD" w:rsidRDefault="002F6CFD" w:rsidP="002F6CFD">
            <w:pPr>
              <w:spacing w:line="276" w:lineRule="auto"/>
              <w:rPr>
                <w:b/>
                <w:sz w:val="20"/>
                <w:szCs w:val="20"/>
              </w:rPr>
            </w:pPr>
          </w:p>
        </w:tc>
        <w:tc>
          <w:tcPr>
            <w:tcW w:w="5697" w:type="dxa"/>
          </w:tcPr>
          <w:p w:rsidR="002F6CFD" w:rsidRPr="002F6CFD" w:rsidRDefault="002F6CFD" w:rsidP="002F6CFD">
            <w:pPr>
              <w:spacing w:line="276" w:lineRule="auto"/>
              <w:jc w:val="both"/>
              <w:rPr>
                <w:b/>
                <w:sz w:val="20"/>
                <w:szCs w:val="20"/>
              </w:rPr>
            </w:pPr>
            <w:r w:rsidRPr="002F6CFD">
              <w:rPr>
                <w:b/>
                <w:sz w:val="20"/>
                <w:szCs w:val="20"/>
              </w:rPr>
              <w:t>Управление Федерального казначейства по Томской области</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100</w:t>
            </w:r>
          </w:p>
        </w:tc>
        <w:tc>
          <w:tcPr>
            <w:tcW w:w="2808" w:type="dxa"/>
          </w:tcPr>
          <w:p w:rsidR="002F6CFD" w:rsidRPr="002F6CFD" w:rsidRDefault="002F6CFD" w:rsidP="002F6CFD">
            <w:pPr>
              <w:spacing w:line="276" w:lineRule="auto"/>
              <w:rPr>
                <w:sz w:val="20"/>
                <w:szCs w:val="20"/>
              </w:rPr>
            </w:pPr>
            <w:r w:rsidRPr="002F6CFD">
              <w:rPr>
                <w:sz w:val="20"/>
                <w:szCs w:val="20"/>
              </w:rPr>
              <w:t>1 03 02230 01 0000 110</w:t>
            </w:r>
          </w:p>
        </w:tc>
        <w:tc>
          <w:tcPr>
            <w:tcW w:w="5697" w:type="dxa"/>
          </w:tcPr>
          <w:p w:rsidR="002F6CFD" w:rsidRPr="002F6CFD" w:rsidRDefault="002F6CFD" w:rsidP="002F6CFD">
            <w:pPr>
              <w:widowControl w:val="0"/>
              <w:jc w:val="both"/>
              <w:rPr>
                <w:sz w:val="20"/>
                <w:szCs w:val="20"/>
              </w:rPr>
            </w:pPr>
            <w:r w:rsidRPr="002F6CFD">
              <w:rP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100</w:t>
            </w:r>
          </w:p>
        </w:tc>
        <w:tc>
          <w:tcPr>
            <w:tcW w:w="2808" w:type="dxa"/>
          </w:tcPr>
          <w:p w:rsidR="002F6CFD" w:rsidRPr="002F6CFD" w:rsidRDefault="002F6CFD" w:rsidP="002F6CFD">
            <w:pPr>
              <w:spacing w:line="276" w:lineRule="auto"/>
              <w:rPr>
                <w:sz w:val="20"/>
                <w:szCs w:val="20"/>
              </w:rPr>
            </w:pPr>
            <w:r w:rsidRPr="002F6CFD">
              <w:rPr>
                <w:sz w:val="20"/>
                <w:szCs w:val="20"/>
              </w:rPr>
              <w:t>1 03 02240 01 0000 110</w:t>
            </w:r>
          </w:p>
        </w:tc>
        <w:tc>
          <w:tcPr>
            <w:tcW w:w="5697" w:type="dxa"/>
          </w:tcPr>
          <w:p w:rsidR="002F6CFD" w:rsidRPr="002F6CFD" w:rsidRDefault="002F6CFD" w:rsidP="002F6CFD">
            <w:pPr>
              <w:widowControl w:val="0"/>
              <w:jc w:val="both"/>
              <w:rPr>
                <w:sz w:val="20"/>
                <w:szCs w:val="20"/>
              </w:rPr>
            </w:pPr>
            <w:r w:rsidRPr="002F6CF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100</w:t>
            </w:r>
          </w:p>
        </w:tc>
        <w:tc>
          <w:tcPr>
            <w:tcW w:w="2808" w:type="dxa"/>
          </w:tcPr>
          <w:p w:rsidR="002F6CFD" w:rsidRPr="002F6CFD" w:rsidRDefault="002F6CFD" w:rsidP="002F6CFD">
            <w:pPr>
              <w:spacing w:line="276" w:lineRule="auto"/>
              <w:rPr>
                <w:sz w:val="20"/>
                <w:szCs w:val="20"/>
              </w:rPr>
            </w:pPr>
            <w:r w:rsidRPr="002F6CFD">
              <w:rPr>
                <w:sz w:val="20"/>
                <w:szCs w:val="20"/>
              </w:rPr>
              <w:t>1 03 02250 01 0000 110</w:t>
            </w:r>
          </w:p>
        </w:tc>
        <w:tc>
          <w:tcPr>
            <w:tcW w:w="5697" w:type="dxa"/>
          </w:tcPr>
          <w:p w:rsidR="002F6CFD" w:rsidRPr="002F6CFD" w:rsidRDefault="002F6CFD" w:rsidP="002F6CFD">
            <w:pPr>
              <w:widowControl w:val="0"/>
              <w:jc w:val="both"/>
              <w:rPr>
                <w:sz w:val="20"/>
                <w:szCs w:val="20"/>
              </w:rPr>
            </w:pPr>
            <w:r w:rsidRPr="002F6CF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100</w:t>
            </w:r>
          </w:p>
        </w:tc>
        <w:tc>
          <w:tcPr>
            <w:tcW w:w="2808" w:type="dxa"/>
          </w:tcPr>
          <w:p w:rsidR="002F6CFD" w:rsidRPr="002F6CFD" w:rsidRDefault="002F6CFD" w:rsidP="002F6CFD">
            <w:pPr>
              <w:spacing w:line="276" w:lineRule="auto"/>
              <w:rPr>
                <w:sz w:val="20"/>
                <w:szCs w:val="20"/>
              </w:rPr>
            </w:pPr>
            <w:r w:rsidRPr="002F6CFD">
              <w:rPr>
                <w:sz w:val="20"/>
                <w:szCs w:val="20"/>
              </w:rPr>
              <w:t>1 03 02260 01 0000 110</w:t>
            </w:r>
          </w:p>
        </w:tc>
        <w:tc>
          <w:tcPr>
            <w:tcW w:w="5697" w:type="dxa"/>
          </w:tcPr>
          <w:p w:rsidR="002F6CFD" w:rsidRPr="002F6CFD" w:rsidRDefault="002F6CFD" w:rsidP="002F6CFD">
            <w:pPr>
              <w:widowControl w:val="0"/>
              <w:jc w:val="both"/>
              <w:rPr>
                <w:sz w:val="20"/>
                <w:szCs w:val="20"/>
              </w:rPr>
            </w:pPr>
            <w:r w:rsidRPr="002F6CF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F6CFD" w:rsidRPr="002F6CFD" w:rsidTr="002F6CFD">
        <w:tc>
          <w:tcPr>
            <w:tcW w:w="1384" w:type="dxa"/>
          </w:tcPr>
          <w:p w:rsidR="002F6CFD" w:rsidRPr="002F6CFD" w:rsidRDefault="002F6CFD" w:rsidP="002F6CFD">
            <w:pPr>
              <w:spacing w:line="276" w:lineRule="auto"/>
              <w:jc w:val="center"/>
              <w:rPr>
                <w:b/>
                <w:sz w:val="20"/>
                <w:szCs w:val="20"/>
              </w:rPr>
            </w:pPr>
            <w:r w:rsidRPr="002F6CFD">
              <w:rPr>
                <w:b/>
                <w:sz w:val="20"/>
                <w:szCs w:val="20"/>
              </w:rPr>
              <w:t>182</w:t>
            </w:r>
          </w:p>
        </w:tc>
        <w:tc>
          <w:tcPr>
            <w:tcW w:w="2808" w:type="dxa"/>
          </w:tcPr>
          <w:p w:rsidR="002F6CFD" w:rsidRPr="002F6CFD" w:rsidRDefault="002F6CFD" w:rsidP="002F6CFD">
            <w:pPr>
              <w:spacing w:line="276" w:lineRule="auto"/>
              <w:rPr>
                <w:b/>
                <w:sz w:val="20"/>
                <w:szCs w:val="20"/>
              </w:rPr>
            </w:pPr>
          </w:p>
        </w:tc>
        <w:tc>
          <w:tcPr>
            <w:tcW w:w="5697" w:type="dxa"/>
          </w:tcPr>
          <w:p w:rsidR="002F6CFD" w:rsidRPr="002F6CFD" w:rsidRDefault="002F6CFD" w:rsidP="002F6CFD">
            <w:pPr>
              <w:spacing w:line="276" w:lineRule="auto"/>
              <w:jc w:val="both"/>
              <w:rPr>
                <w:b/>
                <w:sz w:val="20"/>
                <w:szCs w:val="20"/>
              </w:rPr>
            </w:pPr>
            <w:r w:rsidRPr="002F6CFD">
              <w:rPr>
                <w:b/>
                <w:sz w:val="20"/>
                <w:szCs w:val="20"/>
              </w:rPr>
              <w:t>Управление Федеральной налоговой службы по Томской области</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182</w:t>
            </w:r>
          </w:p>
        </w:tc>
        <w:tc>
          <w:tcPr>
            <w:tcW w:w="2808" w:type="dxa"/>
          </w:tcPr>
          <w:p w:rsidR="002F6CFD" w:rsidRPr="002F6CFD" w:rsidRDefault="002F6CFD" w:rsidP="002F6CFD">
            <w:pPr>
              <w:spacing w:line="276" w:lineRule="auto"/>
              <w:rPr>
                <w:sz w:val="20"/>
                <w:szCs w:val="20"/>
              </w:rPr>
            </w:pPr>
            <w:r w:rsidRPr="002F6CFD">
              <w:rPr>
                <w:sz w:val="20"/>
                <w:szCs w:val="20"/>
              </w:rPr>
              <w:t>1 01 02010 01 0000 110</w:t>
            </w:r>
          </w:p>
        </w:tc>
        <w:tc>
          <w:tcPr>
            <w:tcW w:w="5697" w:type="dxa"/>
          </w:tcPr>
          <w:p w:rsidR="002F6CFD" w:rsidRPr="002F6CFD" w:rsidRDefault="002F6CFD" w:rsidP="002F6CFD">
            <w:pPr>
              <w:widowControl w:val="0"/>
              <w:jc w:val="both"/>
              <w:rPr>
                <w:sz w:val="20"/>
                <w:szCs w:val="20"/>
              </w:rPr>
            </w:pPr>
            <w:r w:rsidRPr="002F6CFD">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2F6CFD">
              <w:rPr>
                <w:sz w:val="20"/>
                <w:szCs w:val="20"/>
              </w:rPr>
              <w:lastRenderedPageBreak/>
              <w:t>осуществляются в соответствии со статьями 227, 227.1 и 228 Налогового кодекса Российской Федерации</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lastRenderedPageBreak/>
              <w:t>182</w:t>
            </w:r>
          </w:p>
        </w:tc>
        <w:tc>
          <w:tcPr>
            <w:tcW w:w="2808" w:type="dxa"/>
          </w:tcPr>
          <w:p w:rsidR="002F6CFD" w:rsidRPr="002F6CFD" w:rsidRDefault="002F6CFD" w:rsidP="002F6CFD">
            <w:pPr>
              <w:spacing w:line="276" w:lineRule="auto"/>
              <w:rPr>
                <w:sz w:val="20"/>
                <w:szCs w:val="20"/>
              </w:rPr>
            </w:pPr>
            <w:r w:rsidRPr="002F6CFD">
              <w:rPr>
                <w:sz w:val="20"/>
                <w:szCs w:val="20"/>
              </w:rPr>
              <w:t>1 01 02020 01 0000 110</w:t>
            </w:r>
          </w:p>
        </w:tc>
        <w:tc>
          <w:tcPr>
            <w:tcW w:w="5697" w:type="dxa"/>
          </w:tcPr>
          <w:p w:rsidR="002F6CFD" w:rsidRPr="002F6CFD" w:rsidRDefault="002F6CFD" w:rsidP="002F6CFD">
            <w:pPr>
              <w:widowControl w:val="0"/>
              <w:jc w:val="both"/>
              <w:rPr>
                <w:sz w:val="20"/>
                <w:szCs w:val="20"/>
              </w:rPr>
            </w:pPr>
            <w:r w:rsidRPr="002F6CFD">
              <w:rPr>
                <w:sz w:val="20"/>
                <w:szCs w:val="20"/>
              </w:rPr>
              <w:t>Налог на доходы физических лиц с доходов, полученных от осуществления деятельности физически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182</w:t>
            </w:r>
          </w:p>
        </w:tc>
        <w:tc>
          <w:tcPr>
            <w:tcW w:w="2808" w:type="dxa"/>
          </w:tcPr>
          <w:p w:rsidR="002F6CFD" w:rsidRPr="002F6CFD" w:rsidRDefault="002F6CFD" w:rsidP="002F6CFD">
            <w:pPr>
              <w:spacing w:line="276" w:lineRule="auto"/>
              <w:rPr>
                <w:sz w:val="20"/>
                <w:szCs w:val="20"/>
              </w:rPr>
            </w:pPr>
            <w:r w:rsidRPr="002F6CFD">
              <w:rPr>
                <w:sz w:val="20"/>
                <w:szCs w:val="20"/>
              </w:rPr>
              <w:t>1 01 02030 01 0000 110</w:t>
            </w:r>
          </w:p>
        </w:tc>
        <w:tc>
          <w:tcPr>
            <w:tcW w:w="5697" w:type="dxa"/>
          </w:tcPr>
          <w:p w:rsidR="002F6CFD" w:rsidRPr="002F6CFD" w:rsidRDefault="002F6CFD" w:rsidP="002F6CFD">
            <w:pPr>
              <w:widowControl w:val="0"/>
              <w:jc w:val="both"/>
              <w:rPr>
                <w:sz w:val="20"/>
                <w:szCs w:val="20"/>
              </w:rPr>
            </w:pPr>
            <w:r w:rsidRPr="002F6CF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182</w:t>
            </w:r>
          </w:p>
        </w:tc>
        <w:tc>
          <w:tcPr>
            <w:tcW w:w="2808" w:type="dxa"/>
          </w:tcPr>
          <w:p w:rsidR="002F6CFD" w:rsidRPr="002F6CFD" w:rsidRDefault="002F6CFD" w:rsidP="002F6CFD">
            <w:pPr>
              <w:spacing w:line="276" w:lineRule="auto"/>
              <w:rPr>
                <w:sz w:val="20"/>
                <w:szCs w:val="20"/>
              </w:rPr>
            </w:pPr>
            <w:r w:rsidRPr="002F6CFD">
              <w:rPr>
                <w:sz w:val="20"/>
                <w:szCs w:val="20"/>
              </w:rPr>
              <w:t>1 05 03010 10 0000 110</w:t>
            </w:r>
          </w:p>
        </w:tc>
        <w:tc>
          <w:tcPr>
            <w:tcW w:w="5697" w:type="dxa"/>
          </w:tcPr>
          <w:p w:rsidR="002F6CFD" w:rsidRPr="002F6CFD" w:rsidRDefault="002F6CFD" w:rsidP="002F6CFD">
            <w:pPr>
              <w:widowControl w:val="0"/>
              <w:jc w:val="both"/>
              <w:rPr>
                <w:sz w:val="20"/>
                <w:szCs w:val="20"/>
              </w:rPr>
            </w:pPr>
            <w:r w:rsidRPr="002F6CFD">
              <w:rPr>
                <w:sz w:val="20"/>
                <w:szCs w:val="20"/>
              </w:rPr>
              <w:t>Единый сельскохозяйственный налог</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 xml:space="preserve">182 </w:t>
            </w:r>
          </w:p>
        </w:tc>
        <w:tc>
          <w:tcPr>
            <w:tcW w:w="2808" w:type="dxa"/>
          </w:tcPr>
          <w:p w:rsidR="002F6CFD" w:rsidRPr="002F6CFD" w:rsidRDefault="002F6CFD" w:rsidP="002F6CFD">
            <w:pPr>
              <w:spacing w:line="276" w:lineRule="auto"/>
              <w:rPr>
                <w:sz w:val="20"/>
                <w:szCs w:val="20"/>
              </w:rPr>
            </w:pPr>
            <w:r w:rsidRPr="002F6CFD">
              <w:rPr>
                <w:sz w:val="20"/>
                <w:szCs w:val="20"/>
              </w:rPr>
              <w:t>1 06 01030 10 0000 110</w:t>
            </w:r>
          </w:p>
        </w:tc>
        <w:tc>
          <w:tcPr>
            <w:tcW w:w="5697" w:type="dxa"/>
          </w:tcPr>
          <w:p w:rsidR="002F6CFD" w:rsidRPr="002F6CFD" w:rsidRDefault="002F6CFD" w:rsidP="002F6CFD">
            <w:pPr>
              <w:widowControl w:val="0"/>
              <w:jc w:val="both"/>
              <w:rPr>
                <w:sz w:val="20"/>
                <w:szCs w:val="20"/>
              </w:rPr>
            </w:pPr>
            <w:r w:rsidRPr="002F6CF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182</w:t>
            </w:r>
          </w:p>
        </w:tc>
        <w:tc>
          <w:tcPr>
            <w:tcW w:w="2808" w:type="dxa"/>
          </w:tcPr>
          <w:p w:rsidR="002F6CFD" w:rsidRPr="002F6CFD" w:rsidRDefault="002F6CFD" w:rsidP="002F6CFD">
            <w:pPr>
              <w:spacing w:line="276" w:lineRule="auto"/>
              <w:rPr>
                <w:sz w:val="20"/>
                <w:szCs w:val="20"/>
              </w:rPr>
            </w:pPr>
            <w:r w:rsidRPr="002F6CFD">
              <w:rPr>
                <w:sz w:val="20"/>
                <w:szCs w:val="20"/>
              </w:rPr>
              <w:t>1 06 06033 10 0000 110</w:t>
            </w:r>
          </w:p>
        </w:tc>
        <w:tc>
          <w:tcPr>
            <w:tcW w:w="5697" w:type="dxa"/>
          </w:tcPr>
          <w:p w:rsidR="002F6CFD" w:rsidRPr="002F6CFD" w:rsidRDefault="002F6CFD" w:rsidP="002F6CFD">
            <w:pPr>
              <w:widowControl w:val="0"/>
              <w:jc w:val="both"/>
              <w:rPr>
                <w:sz w:val="20"/>
                <w:szCs w:val="20"/>
              </w:rPr>
            </w:pPr>
            <w:r w:rsidRPr="002F6CFD">
              <w:rPr>
                <w:sz w:val="20"/>
                <w:szCs w:val="20"/>
              </w:rPr>
              <w:t>Земельный налог с организаций, обладающих земельным участком, расположенным в границах сельских поселений</w:t>
            </w:r>
          </w:p>
        </w:tc>
      </w:tr>
      <w:tr w:rsidR="002F6CFD" w:rsidRPr="002F6CFD" w:rsidTr="002F6CFD">
        <w:tc>
          <w:tcPr>
            <w:tcW w:w="1384" w:type="dxa"/>
          </w:tcPr>
          <w:p w:rsidR="002F6CFD" w:rsidRPr="002F6CFD" w:rsidRDefault="002F6CFD" w:rsidP="002F6CFD">
            <w:pPr>
              <w:spacing w:line="276" w:lineRule="auto"/>
              <w:jc w:val="center"/>
              <w:rPr>
                <w:sz w:val="20"/>
                <w:szCs w:val="20"/>
              </w:rPr>
            </w:pPr>
            <w:r w:rsidRPr="002F6CFD">
              <w:rPr>
                <w:sz w:val="20"/>
                <w:szCs w:val="20"/>
              </w:rPr>
              <w:t>182</w:t>
            </w:r>
          </w:p>
        </w:tc>
        <w:tc>
          <w:tcPr>
            <w:tcW w:w="2808" w:type="dxa"/>
          </w:tcPr>
          <w:p w:rsidR="002F6CFD" w:rsidRPr="002F6CFD" w:rsidRDefault="002F6CFD" w:rsidP="002F6CFD">
            <w:pPr>
              <w:spacing w:line="276" w:lineRule="auto"/>
              <w:rPr>
                <w:sz w:val="20"/>
                <w:szCs w:val="20"/>
              </w:rPr>
            </w:pPr>
            <w:r w:rsidRPr="002F6CFD">
              <w:rPr>
                <w:sz w:val="20"/>
                <w:szCs w:val="20"/>
              </w:rPr>
              <w:t>1 06 06043 10 0000 110</w:t>
            </w:r>
          </w:p>
        </w:tc>
        <w:tc>
          <w:tcPr>
            <w:tcW w:w="5697" w:type="dxa"/>
          </w:tcPr>
          <w:p w:rsidR="002F6CFD" w:rsidRPr="002F6CFD" w:rsidRDefault="002F6CFD" w:rsidP="002F6CFD">
            <w:pPr>
              <w:widowControl w:val="0"/>
              <w:jc w:val="both"/>
              <w:rPr>
                <w:sz w:val="20"/>
                <w:szCs w:val="20"/>
              </w:rPr>
            </w:pPr>
            <w:r w:rsidRPr="002F6CFD">
              <w:rPr>
                <w:sz w:val="20"/>
                <w:szCs w:val="20"/>
              </w:rPr>
              <w:t>Земельный налог с физических лиц, обладающих земельным участком, расположенным в границах сельских поселений</w:t>
            </w:r>
          </w:p>
        </w:tc>
      </w:tr>
    </w:tbl>
    <w:p w:rsidR="002F6CFD" w:rsidRPr="002F6CFD" w:rsidRDefault="002F6CFD" w:rsidP="002F6CFD">
      <w:pPr>
        <w:ind w:left="5103"/>
        <w:jc w:val="both"/>
        <w:rPr>
          <w:sz w:val="20"/>
          <w:szCs w:val="20"/>
        </w:rPr>
      </w:pPr>
    </w:p>
    <w:p w:rsidR="002F6CFD" w:rsidRPr="002F6CFD" w:rsidRDefault="002F6CFD" w:rsidP="002F6CFD">
      <w:pPr>
        <w:ind w:left="5103"/>
        <w:jc w:val="both"/>
        <w:rPr>
          <w:sz w:val="20"/>
          <w:szCs w:val="20"/>
        </w:rPr>
      </w:pPr>
      <w:r w:rsidRPr="002F6CFD">
        <w:rPr>
          <w:sz w:val="20"/>
          <w:szCs w:val="20"/>
        </w:rPr>
        <w:t xml:space="preserve">Приложение 4  </w:t>
      </w:r>
    </w:p>
    <w:p w:rsidR="002F6CFD" w:rsidRPr="002F6CFD" w:rsidRDefault="002F6CFD" w:rsidP="002F6CFD">
      <w:pPr>
        <w:tabs>
          <w:tab w:val="left" w:pos="5040"/>
          <w:tab w:val="left" w:pos="5400"/>
        </w:tabs>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rPr>
          <w:sz w:val="20"/>
          <w:szCs w:val="20"/>
        </w:rPr>
      </w:pPr>
      <w:r w:rsidRPr="002F6CFD">
        <w:rPr>
          <w:sz w:val="20"/>
          <w:szCs w:val="20"/>
        </w:rPr>
        <w:t xml:space="preserve">                                                                                                       </w:t>
      </w:r>
    </w:p>
    <w:p w:rsidR="002F6CFD" w:rsidRPr="002F6CFD" w:rsidRDefault="00487934" w:rsidP="00487934">
      <w:pPr>
        <w:tabs>
          <w:tab w:val="left" w:pos="4171"/>
        </w:tabs>
        <w:rPr>
          <w:b/>
          <w:i/>
          <w:sz w:val="20"/>
          <w:szCs w:val="20"/>
        </w:rPr>
      </w:pPr>
      <w:r>
        <w:rPr>
          <w:sz w:val="20"/>
          <w:szCs w:val="20"/>
        </w:rPr>
        <w:tab/>
      </w:r>
      <w:r w:rsidR="002F6CFD" w:rsidRPr="002F6CFD">
        <w:rPr>
          <w:b/>
          <w:i/>
          <w:sz w:val="20"/>
          <w:szCs w:val="20"/>
        </w:rPr>
        <w:t>ОБЪЕМ МЕЖБЮДЖЕТНЫХ ТРАНСФЕРТОВ</w:t>
      </w:r>
    </w:p>
    <w:p w:rsidR="002F6CFD" w:rsidRPr="002F6CFD" w:rsidRDefault="002F6CFD" w:rsidP="002F6CFD">
      <w:pPr>
        <w:jc w:val="center"/>
        <w:rPr>
          <w:b/>
          <w:i/>
          <w:sz w:val="20"/>
          <w:szCs w:val="20"/>
        </w:rPr>
      </w:pPr>
      <w:r w:rsidRPr="002F6CFD">
        <w:rPr>
          <w:b/>
          <w:i/>
          <w:sz w:val="20"/>
          <w:szCs w:val="20"/>
        </w:rPr>
        <w:t>бюджету муниципального образования «Подгорнское сельское поселение на 2021 год</w:t>
      </w:r>
    </w:p>
    <w:p w:rsidR="002F6CFD" w:rsidRPr="002F6CFD" w:rsidRDefault="002F6CFD" w:rsidP="002F6CFD">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457"/>
        <w:gridCol w:w="1652"/>
      </w:tblGrid>
      <w:tr w:rsidR="002F6CFD" w:rsidRPr="002F6CFD" w:rsidTr="002F6CFD">
        <w:tc>
          <w:tcPr>
            <w:tcW w:w="2448" w:type="dxa"/>
            <w:vAlign w:val="center"/>
          </w:tcPr>
          <w:p w:rsidR="002F6CFD" w:rsidRPr="002F6CFD" w:rsidRDefault="002F6CFD" w:rsidP="002F6CFD">
            <w:pPr>
              <w:jc w:val="center"/>
              <w:rPr>
                <w:i/>
                <w:sz w:val="20"/>
                <w:szCs w:val="20"/>
              </w:rPr>
            </w:pPr>
            <w:r w:rsidRPr="002F6CFD">
              <w:rPr>
                <w:i/>
                <w:sz w:val="20"/>
                <w:szCs w:val="20"/>
              </w:rPr>
              <w:t>Код бюджетной классификации</w:t>
            </w:r>
          </w:p>
        </w:tc>
        <w:tc>
          <w:tcPr>
            <w:tcW w:w="5457" w:type="dxa"/>
            <w:vAlign w:val="center"/>
          </w:tcPr>
          <w:p w:rsidR="002F6CFD" w:rsidRPr="002F6CFD" w:rsidRDefault="002F6CFD" w:rsidP="002F6CFD">
            <w:pPr>
              <w:jc w:val="center"/>
              <w:rPr>
                <w:i/>
                <w:sz w:val="20"/>
                <w:szCs w:val="20"/>
              </w:rPr>
            </w:pPr>
            <w:r w:rsidRPr="002F6CFD">
              <w:rPr>
                <w:i/>
                <w:sz w:val="20"/>
                <w:szCs w:val="20"/>
              </w:rPr>
              <w:t>Наименование межбюджетных трансфертов</w:t>
            </w:r>
          </w:p>
        </w:tc>
        <w:tc>
          <w:tcPr>
            <w:tcW w:w="0" w:type="auto"/>
            <w:vAlign w:val="center"/>
          </w:tcPr>
          <w:p w:rsidR="002F6CFD" w:rsidRPr="002F6CFD" w:rsidRDefault="002F6CFD" w:rsidP="002F6CFD">
            <w:pPr>
              <w:jc w:val="center"/>
              <w:rPr>
                <w:i/>
                <w:sz w:val="20"/>
                <w:szCs w:val="20"/>
              </w:rPr>
            </w:pPr>
            <w:r w:rsidRPr="002F6CFD">
              <w:rPr>
                <w:i/>
                <w:sz w:val="20"/>
                <w:szCs w:val="20"/>
              </w:rPr>
              <w:t>Сумма, тыс.руб.</w:t>
            </w:r>
          </w:p>
        </w:tc>
      </w:tr>
      <w:tr w:rsidR="002F6CFD" w:rsidRPr="002F6CFD" w:rsidTr="002F6CFD">
        <w:tc>
          <w:tcPr>
            <w:tcW w:w="2448" w:type="dxa"/>
            <w:vAlign w:val="center"/>
          </w:tcPr>
          <w:p w:rsidR="002F6CFD" w:rsidRPr="002F6CFD" w:rsidRDefault="002F6CFD" w:rsidP="002F6CFD">
            <w:pPr>
              <w:jc w:val="center"/>
              <w:rPr>
                <w:b/>
                <w:sz w:val="20"/>
                <w:szCs w:val="20"/>
              </w:rPr>
            </w:pPr>
            <w:r w:rsidRPr="002F6CFD">
              <w:rPr>
                <w:b/>
                <w:sz w:val="20"/>
                <w:szCs w:val="20"/>
              </w:rPr>
              <w:t>2 02 00000 00 0000 000</w:t>
            </w:r>
          </w:p>
        </w:tc>
        <w:tc>
          <w:tcPr>
            <w:tcW w:w="5457" w:type="dxa"/>
          </w:tcPr>
          <w:p w:rsidR="002F6CFD" w:rsidRPr="002F6CFD" w:rsidRDefault="002F6CFD" w:rsidP="002F6CFD">
            <w:pPr>
              <w:jc w:val="both"/>
              <w:rPr>
                <w:b/>
                <w:sz w:val="20"/>
                <w:szCs w:val="20"/>
              </w:rPr>
            </w:pPr>
            <w:r w:rsidRPr="002F6CFD">
              <w:rPr>
                <w:b/>
                <w:sz w:val="20"/>
                <w:szCs w:val="20"/>
              </w:rPr>
              <w:t>Безвозмездные поступления от других бюджетов бюджетной системы Российской Федерации</w:t>
            </w:r>
          </w:p>
        </w:tc>
        <w:tc>
          <w:tcPr>
            <w:tcW w:w="0" w:type="auto"/>
            <w:vAlign w:val="center"/>
          </w:tcPr>
          <w:p w:rsidR="002F6CFD" w:rsidRPr="002F6CFD" w:rsidRDefault="002F6CFD" w:rsidP="002F6CFD">
            <w:pPr>
              <w:jc w:val="center"/>
              <w:rPr>
                <w:b/>
                <w:sz w:val="20"/>
                <w:szCs w:val="20"/>
              </w:rPr>
            </w:pPr>
            <w:r w:rsidRPr="002F6CFD">
              <w:rPr>
                <w:b/>
                <w:sz w:val="20"/>
                <w:szCs w:val="20"/>
              </w:rPr>
              <w:t>35006,3</w:t>
            </w:r>
          </w:p>
        </w:tc>
      </w:tr>
      <w:tr w:rsidR="002F6CFD" w:rsidRPr="002F6CFD" w:rsidTr="002F6CFD">
        <w:tc>
          <w:tcPr>
            <w:tcW w:w="2448" w:type="dxa"/>
            <w:vAlign w:val="center"/>
          </w:tcPr>
          <w:p w:rsidR="002F6CFD" w:rsidRPr="002F6CFD" w:rsidRDefault="002F6CFD" w:rsidP="002F6CFD">
            <w:pPr>
              <w:jc w:val="center"/>
              <w:rPr>
                <w:b/>
                <w:i/>
                <w:sz w:val="20"/>
                <w:szCs w:val="20"/>
              </w:rPr>
            </w:pPr>
            <w:r w:rsidRPr="002F6CFD">
              <w:rPr>
                <w:b/>
                <w:i/>
                <w:sz w:val="20"/>
                <w:szCs w:val="20"/>
              </w:rPr>
              <w:t>2 02 10000  00 0000 150</w:t>
            </w:r>
          </w:p>
        </w:tc>
        <w:tc>
          <w:tcPr>
            <w:tcW w:w="5457" w:type="dxa"/>
          </w:tcPr>
          <w:p w:rsidR="002F6CFD" w:rsidRPr="002F6CFD" w:rsidRDefault="002F6CFD" w:rsidP="002F6CFD">
            <w:pPr>
              <w:jc w:val="both"/>
              <w:rPr>
                <w:b/>
                <w:i/>
                <w:sz w:val="20"/>
                <w:szCs w:val="20"/>
              </w:rPr>
            </w:pPr>
            <w:r w:rsidRPr="002F6CFD">
              <w:rPr>
                <w:b/>
                <w:i/>
                <w:sz w:val="20"/>
                <w:szCs w:val="20"/>
              </w:rPr>
              <w:t>Дотации бюджетам бюджетной системы Российской Федерации</w:t>
            </w:r>
          </w:p>
        </w:tc>
        <w:tc>
          <w:tcPr>
            <w:tcW w:w="0" w:type="auto"/>
            <w:vAlign w:val="center"/>
          </w:tcPr>
          <w:p w:rsidR="002F6CFD" w:rsidRPr="002F6CFD" w:rsidRDefault="002F6CFD" w:rsidP="002F6CFD">
            <w:pPr>
              <w:jc w:val="center"/>
              <w:rPr>
                <w:b/>
                <w:i/>
                <w:sz w:val="20"/>
                <w:szCs w:val="20"/>
              </w:rPr>
            </w:pPr>
            <w:r w:rsidRPr="002F6CFD">
              <w:rPr>
                <w:b/>
                <w:i/>
                <w:sz w:val="20"/>
                <w:szCs w:val="20"/>
              </w:rPr>
              <w:t>9393,2</w:t>
            </w:r>
          </w:p>
        </w:tc>
      </w:tr>
      <w:tr w:rsidR="002F6CFD" w:rsidRPr="002F6CFD" w:rsidTr="002F6CFD">
        <w:tc>
          <w:tcPr>
            <w:tcW w:w="2448" w:type="dxa"/>
            <w:vAlign w:val="center"/>
          </w:tcPr>
          <w:p w:rsidR="002F6CFD" w:rsidRPr="002F6CFD" w:rsidRDefault="002F6CFD" w:rsidP="002F6CFD">
            <w:pPr>
              <w:jc w:val="center"/>
              <w:rPr>
                <w:sz w:val="20"/>
                <w:szCs w:val="20"/>
              </w:rPr>
            </w:pPr>
            <w:r w:rsidRPr="002F6CFD">
              <w:rPr>
                <w:sz w:val="20"/>
                <w:szCs w:val="20"/>
              </w:rPr>
              <w:t>2 02 15001 10 0000 150</w:t>
            </w:r>
          </w:p>
        </w:tc>
        <w:tc>
          <w:tcPr>
            <w:tcW w:w="5457" w:type="dxa"/>
          </w:tcPr>
          <w:p w:rsidR="002F6CFD" w:rsidRPr="002F6CFD" w:rsidRDefault="002F6CFD" w:rsidP="002F6CFD">
            <w:pPr>
              <w:jc w:val="both"/>
              <w:rPr>
                <w:sz w:val="20"/>
                <w:szCs w:val="20"/>
              </w:rPr>
            </w:pPr>
            <w:r w:rsidRPr="002F6CFD">
              <w:rPr>
                <w:sz w:val="20"/>
                <w:szCs w:val="20"/>
              </w:rPr>
              <w:t>Дотации бюджетам сельских поселений на выравнивание бюджетной обеспеченности</w:t>
            </w:r>
          </w:p>
        </w:tc>
        <w:tc>
          <w:tcPr>
            <w:tcW w:w="0" w:type="auto"/>
            <w:vAlign w:val="center"/>
          </w:tcPr>
          <w:p w:rsidR="002F6CFD" w:rsidRPr="002F6CFD" w:rsidRDefault="002F6CFD" w:rsidP="002F6CFD">
            <w:pPr>
              <w:jc w:val="center"/>
              <w:rPr>
                <w:sz w:val="20"/>
                <w:szCs w:val="20"/>
              </w:rPr>
            </w:pPr>
            <w:r w:rsidRPr="002F6CFD">
              <w:rPr>
                <w:sz w:val="20"/>
                <w:szCs w:val="20"/>
              </w:rPr>
              <w:t>9393,2</w:t>
            </w:r>
          </w:p>
        </w:tc>
      </w:tr>
      <w:tr w:rsidR="002F6CFD" w:rsidRPr="002F6CFD" w:rsidTr="002F6CFD">
        <w:tc>
          <w:tcPr>
            <w:tcW w:w="2448" w:type="dxa"/>
            <w:vAlign w:val="center"/>
          </w:tcPr>
          <w:p w:rsidR="002F6CFD" w:rsidRPr="002F6CFD" w:rsidRDefault="002F6CFD" w:rsidP="002F6CFD">
            <w:pPr>
              <w:jc w:val="center"/>
              <w:rPr>
                <w:b/>
                <w:i/>
                <w:sz w:val="20"/>
                <w:szCs w:val="20"/>
              </w:rPr>
            </w:pPr>
            <w:r w:rsidRPr="002F6CFD">
              <w:rPr>
                <w:b/>
                <w:i/>
                <w:sz w:val="20"/>
                <w:szCs w:val="20"/>
              </w:rPr>
              <w:t>2 02 30000 00 0000 150</w:t>
            </w:r>
          </w:p>
        </w:tc>
        <w:tc>
          <w:tcPr>
            <w:tcW w:w="5457" w:type="dxa"/>
          </w:tcPr>
          <w:p w:rsidR="002F6CFD" w:rsidRPr="002F6CFD" w:rsidRDefault="002F6CFD" w:rsidP="002F6CFD">
            <w:pPr>
              <w:rPr>
                <w:b/>
                <w:i/>
                <w:sz w:val="20"/>
                <w:szCs w:val="20"/>
              </w:rPr>
            </w:pPr>
            <w:r w:rsidRPr="002F6CFD">
              <w:rPr>
                <w:b/>
                <w:i/>
                <w:sz w:val="20"/>
                <w:szCs w:val="20"/>
              </w:rPr>
              <w:t>Субвенции бюджетам бюджетной системы Российской Федерации</w:t>
            </w:r>
          </w:p>
        </w:tc>
        <w:tc>
          <w:tcPr>
            <w:tcW w:w="0" w:type="auto"/>
            <w:vAlign w:val="center"/>
          </w:tcPr>
          <w:p w:rsidR="002F6CFD" w:rsidRPr="002F6CFD" w:rsidRDefault="002F6CFD" w:rsidP="002F6CFD">
            <w:pPr>
              <w:jc w:val="center"/>
              <w:rPr>
                <w:b/>
                <w:i/>
                <w:sz w:val="20"/>
                <w:szCs w:val="20"/>
              </w:rPr>
            </w:pPr>
            <w:r w:rsidRPr="002F6CFD">
              <w:rPr>
                <w:b/>
                <w:i/>
                <w:sz w:val="20"/>
                <w:szCs w:val="20"/>
              </w:rPr>
              <w:t>1118,4</w:t>
            </w:r>
          </w:p>
        </w:tc>
      </w:tr>
      <w:tr w:rsidR="002F6CFD" w:rsidRPr="002F6CFD" w:rsidTr="002F6CFD">
        <w:tc>
          <w:tcPr>
            <w:tcW w:w="2448" w:type="dxa"/>
            <w:vAlign w:val="center"/>
          </w:tcPr>
          <w:p w:rsidR="002F6CFD" w:rsidRPr="002F6CFD" w:rsidRDefault="002F6CFD" w:rsidP="002F6CFD">
            <w:pPr>
              <w:jc w:val="center"/>
              <w:rPr>
                <w:sz w:val="20"/>
                <w:szCs w:val="20"/>
              </w:rPr>
            </w:pPr>
            <w:r w:rsidRPr="002F6CFD">
              <w:rPr>
                <w:sz w:val="20"/>
                <w:szCs w:val="20"/>
              </w:rPr>
              <w:t>2 02 35082 10 0000 150</w:t>
            </w:r>
          </w:p>
        </w:tc>
        <w:tc>
          <w:tcPr>
            <w:tcW w:w="5457" w:type="dxa"/>
          </w:tcPr>
          <w:p w:rsidR="002F6CFD" w:rsidRPr="002F6CFD" w:rsidRDefault="002F6CFD" w:rsidP="002F6CFD">
            <w:pPr>
              <w:rPr>
                <w:sz w:val="20"/>
                <w:szCs w:val="20"/>
              </w:rPr>
            </w:pPr>
            <w:r w:rsidRPr="002F6CFD">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0" w:type="auto"/>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2F6CFD">
        <w:tc>
          <w:tcPr>
            <w:tcW w:w="2448" w:type="dxa"/>
            <w:vAlign w:val="center"/>
          </w:tcPr>
          <w:p w:rsidR="002F6CFD" w:rsidRPr="002F6CFD" w:rsidRDefault="002F6CFD" w:rsidP="002F6CFD">
            <w:pPr>
              <w:jc w:val="center"/>
              <w:rPr>
                <w:sz w:val="20"/>
                <w:szCs w:val="20"/>
              </w:rPr>
            </w:pPr>
          </w:p>
        </w:tc>
        <w:tc>
          <w:tcPr>
            <w:tcW w:w="5457" w:type="dxa"/>
          </w:tcPr>
          <w:p w:rsidR="002F6CFD" w:rsidRPr="002F6CFD" w:rsidRDefault="002F6CFD" w:rsidP="002F6CFD">
            <w:pPr>
              <w:rPr>
                <w:sz w:val="20"/>
                <w:szCs w:val="20"/>
              </w:rPr>
            </w:pPr>
            <w:r w:rsidRPr="002F6CFD">
              <w:rPr>
                <w:sz w:val="20"/>
                <w:szCs w:val="20"/>
              </w:rPr>
              <w:t xml:space="preserve">       в том числе:</w:t>
            </w:r>
          </w:p>
        </w:tc>
        <w:tc>
          <w:tcPr>
            <w:tcW w:w="0" w:type="auto"/>
            <w:vAlign w:val="center"/>
          </w:tcPr>
          <w:p w:rsidR="002F6CFD" w:rsidRPr="002F6CFD" w:rsidRDefault="002F6CFD" w:rsidP="002F6CFD">
            <w:pPr>
              <w:jc w:val="center"/>
              <w:rPr>
                <w:sz w:val="20"/>
                <w:szCs w:val="20"/>
              </w:rPr>
            </w:pPr>
          </w:p>
        </w:tc>
      </w:tr>
      <w:tr w:rsidR="002F6CFD" w:rsidRPr="002F6CFD" w:rsidTr="002F6CFD">
        <w:tc>
          <w:tcPr>
            <w:tcW w:w="2448" w:type="dxa"/>
            <w:vAlign w:val="center"/>
          </w:tcPr>
          <w:p w:rsidR="002F6CFD" w:rsidRPr="002F6CFD" w:rsidRDefault="002F6CFD" w:rsidP="002F6CFD">
            <w:pPr>
              <w:jc w:val="center"/>
              <w:rPr>
                <w:sz w:val="20"/>
                <w:szCs w:val="20"/>
              </w:rPr>
            </w:pPr>
          </w:p>
        </w:tc>
        <w:tc>
          <w:tcPr>
            <w:tcW w:w="5457" w:type="dxa"/>
          </w:tcPr>
          <w:p w:rsidR="002F6CFD" w:rsidRPr="002F6CFD" w:rsidRDefault="002F6CFD" w:rsidP="002F6CFD">
            <w:pPr>
              <w:rPr>
                <w:sz w:val="20"/>
                <w:szCs w:val="20"/>
              </w:rPr>
            </w:pPr>
            <w:r w:rsidRPr="002F6CFD">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0" w:type="auto"/>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2F6CFD">
        <w:tc>
          <w:tcPr>
            <w:tcW w:w="2448" w:type="dxa"/>
            <w:vAlign w:val="center"/>
          </w:tcPr>
          <w:p w:rsidR="002F6CFD" w:rsidRPr="002F6CFD" w:rsidRDefault="002F6CFD" w:rsidP="002F6CFD">
            <w:pPr>
              <w:jc w:val="center"/>
              <w:rPr>
                <w:b/>
                <w:i/>
                <w:sz w:val="20"/>
                <w:szCs w:val="20"/>
              </w:rPr>
            </w:pPr>
            <w:r w:rsidRPr="002F6CFD">
              <w:rPr>
                <w:b/>
                <w:i/>
                <w:sz w:val="20"/>
                <w:szCs w:val="20"/>
              </w:rPr>
              <w:t>2 02 40000 00 0000 150</w:t>
            </w:r>
          </w:p>
        </w:tc>
        <w:tc>
          <w:tcPr>
            <w:tcW w:w="5457" w:type="dxa"/>
          </w:tcPr>
          <w:p w:rsidR="002F6CFD" w:rsidRPr="002F6CFD" w:rsidRDefault="002F6CFD" w:rsidP="002F6CFD">
            <w:pPr>
              <w:jc w:val="both"/>
              <w:rPr>
                <w:b/>
                <w:i/>
                <w:sz w:val="20"/>
                <w:szCs w:val="20"/>
              </w:rPr>
            </w:pPr>
            <w:r w:rsidRPr="002F6CFD">
              <w:rPr>
                <w:b/>
                <w:i/>
                <w:sz w:val="20"/>
                <w:szCs w:val="20"/>
              </w:rPr>
              <w:t>Иные межбюджетные трансферты</w:t>
            </w:r>
          </w:p>
        </w:tc>
        <w:tc>
          <w:tcPr>
            <w:tcW w:w="0" w:type="auto"/>
            <w:vAlign w:val="center"/>
          </w:tcPr>
          <w:p w:rsidR="002F6CFD" w:rsidRPr="002F6CFD" w:rsidRDefault="002F6CFD" w:rsidP="002F6CFD">
            <w:pPr>
              <w:jc w:val="center"/>
              <w:rPr>
                <w:b/>
                <w:i/>
                <w:sz w:val="20"/>
                <w:szCs w:val="20"/>
              </w:rPr>
            </w:pPr>
            <w:r w:rsidRPr="002F6CFD">
              <w:rPr>
                <w:b/>
                <w:i/>
                <w:sz w:val="20"/>
                <w:szCs w:val="20"/>
              </w:rPr>
              <w:t>24494,7</w:t>
            </w:r>
          </w:p>
        </w:tc>
      </w:tr>
      <w:tr w:rsidR="002F6CFD" w:rsidRPr="002F6CFD" w:rsidTr="002F6CFD">
        <w:tc>
          <w:tcPr>
            <w:tcW w:w="2448" w:type="dxa"/>
            <w:vAlign w:val="center"/>
          </w:tcPr>
          <w:p w:rsidR="002F6CFD" w:rsidRPr="002F6CFD" w:rsidRDefault="002F6CFD" w:rsidP="002F6CFD">
            <w:pPr>
              <w:widowControl w:val="0"/>
              <w:jc w:val="center"/>
              <w:rPr>
                <w:sz w:val="20"/>
                <w:szCs w:val="20"/>
              </w:rPr>
            </w:pPr>
            <w:r w:rsidRPr="002F6CFD">
              <w:rPr>
                <w:sz w:val="20"/>
                <w:szCs w:val="20"/>
              </w:rPr>
              <w:t>2 02 49999 10 0000 150</w:t>
            </w:r>
          </w:p>
        </w:tc>
        <w:tc>
          <w:tcPr>
            <w:tcW w:w="5457" w:type="dxa"/>
            <w:vAlign w:val="center"/>
          </w:tcPr>
          <w:p w:rsidR="002F6CFD" w:rsidRPr="002F6CFD" w:rsidRDefault="002F6CFD" w:rsidP="002F6CFD">
            <w:pPr>
              <w:widowControl w:val="0"/>
              <w:jc w:val="both"/>
              <w:rPr>
                <w:sz w:val="20"/>
                <w:szCs w:val="20"/>
              </w:rPr>
            </w:pPr>
            <w:r w:rsidRPr="002F6CFD">
              <w:rPr>
                <w:sz w:val="20"/>
                <w:szCs w:val="20"/>
              </w:rPr>
              <w:t xml:space="preserve">Прочие межбюджетные трансферты, передаваемые бюджетам сельских поселений </w:t>
            </w:r>
          </w:p>
        </w:tc>
        <w:tc>
          <w:tcPr>
            <w:tcW w:w="0" w:type="auto"/>
            <w:vAlign w:val="center"/>
          </w:tcPr>
          <w:p w:rsidR="002F6CFD" w:rsidRPr="002F6CFD" w:rsidRDefault="002F6CFD" w:rsidP="002F6CFD">
            <w:pPr>
              <w:widowControl w:val="0"/>
              <w:jc w:val="center"/>
              <w:rPr>
                <w:sz w:val="20"/>
                <w:szCs w:val="20"/>
              </w:rPr>
            </w:pPr>
            <w:r w:rsidRPr="002F6CFD">
              <w:rPr>
                <w:sz w:val="20"/>
                <w:szCs w:val="20"/>
              </w:rPr>
              <w:t>24494,7</w:t>
            </w:r>
          </w:p>
        </w:tc>
      </w:tr>
      <w:tr w:rsidR="002F6CFD" w:rsidRPr="002F6CFD" w:rsidTr="002F6CFD">
        <w:tc>
          <w:tcPr>
            <w:tcW w:w="2448" w:type="dxa"/>
            <w:vAlign w:val="center"/>
          </w:tcPr>
          <w:p w:rsidR="002F6CFD" w:rsidRPr="002F6CFD" w:rsidRDefault="002F6CFD" w:rsidP="002F6CFD">
            <w:pPr>
              <w:widowControl w:val="0"/>
              <w:jc w:val="center"/>
              <w:rPr>
                <w:sz w:val="20"/>
                <w:szCs w:val="20"/>
              </w:rPr>
            </w:pPr>
          </w:p>
        </w:tc>
        <w:tc>
          <w:tcPr>
            <w:tcW w:w="5457" w:type="dxa"/>
            <w:vAlign w:val="center"/>
          </w:tcPr>
          <w:p w:rsidR="002F6CFD" w:rsidRPr="002F6CFD" w:rsidRDefault="002F6CFD" w:rsidP="002F6CFD">
            <w:pPr>
              <w:widowControl w:val="0"/>
              <w:rPr>
                <w:sz w:val="20"/>
                <w:szCs w:val="20"/>
              </w:rPr>
            </w:pPr>
            <w:r w:rsidRPr="002F6CFD">
              <w:rPr>
                <w:sz w:val="20"/>
                <w:szCs w:val="20"/>
              </w:rPr>
              <w:t>в том числе:</w:t>
            </w:r>
          </w:p>
        </w:tc>
        <w:tc>
          <w:tcPr>
            <w:tcW w:w="0" w:type="auto"/>
            <w:vAlign w:val="center"/>
          </w:tcPr>
          <w:p w:rsidR="002F6CFD" w:rsidRPr="002F6CFD" w:rsidRDefault="002F6CFD" w:rsidP="002F6CFD">
            <w:pPr>
              <w:widowControl w:val="0"/>
              <w:jc w:val="center"/>
              <w:rPr>
                <w:sz w:val="20"/>
                <w:szCs w:val="20"/>
              </w:rPr>
            </w:pPr>
          </w:p>
        </w:tc>
      </w:tr>
      <w:tr w:rsidR="002F6CFD" w:rsidRPr="002F6CFD" w:rsidTr="002F6CFD">
        <w:tc>
          <w:tcPr>
            <w:tcW w:w="244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p>
        </w:tc>
        <w:tc>
          <w:tcPr>
            <w:tcW w:w="54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rPr>
                <w:sz w:val="20"/>
                <w:szCs w:val="20"/>
              </w:rPr>
            </w:pPr>
            <w:r w:rsidRPr="002F6CFD">
              <w:rPr>
                <w:sz w:val="20"/>
                <w:szCs w:val="20"/>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4249,3</w:t>
            </w:r>
          </w:p>
        </w:tc>
      </w:tr>
      <w:tr w:rsidR="002F6CFD" w:rsidRPr="002F6CFD" w:rsidTr="002F6CFD">
        <w:trPr>
          <w:trHeight w:val="530"/>
        </w:trPr>
        <w:tc>
          <w:tcPr>
            <w:tcW w:w="2448" w:type="dxa"/>
            <w:vAlign w:val="center"/>
          </w:tcPr>
          <w:p w:rsidR="002F6CFD" w:rsidRPr="002F6CFD" w:rsidRDefault="002F6CFD" w:rsidP="002F6CFD">
            <w:pPr>
              <w:widowControl w:val="0"/>
              <w:jc w:val="center"/>
              <w:rPr>
                <w:sz w:val="20"/>
                <w:szCs w:val="20"/>
              </w:rPr>
            </w:pPr>
          </w:p>
        </w:tc>
        <w:tc>
          <w:tcPr>
            <w:tcW w:w="5457" w:type="dxa"/>
            <w:vAlign w:val="center"/>
          </w:tcPr>
          <w:p w:rsidR="002F6CFD" w:rsidRPr="002F6CFD" w:rsidRDefault="002F6CFD" w:rsidP="002F6CFD">
            <w:pPr>
              <w:widowControl w:val="0"/>
              <w:rPr>
                <w:sz w:val="20"/>
                <w:szCs w:val="20"/>
              </w:rPr>
            </w:pPr>
            <w:r w:rsidRPr="002F6CFD">
              <w:rPr>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w:t>
            </w:r>
            <w:r w:rsidRPr="002F6CFD">
              <w:rPr>
                <w:sz w:val="20"/>
                <w:szCs w:val="20"/>
              </w:rPr>
              <w:lastRenderedPageBreak/>
              <w:t>погибших (умерших) участников Великой Отечественной войны 1941 – 1945 годов, не вступивших в повторный брак</w:t>
            </w:r>
          </w:p>
        </w:tc>
        <w:tc>
          <w:tcPr>
            <w:tcW w:w="0" w:type="auto"/>
            <w:vAlign w:val="center"/>
          </w:tcPr>
          <w:p w:rsidR="002F6CFD" w:rsidRPr="002F6CFD" w:rsidRDefault="002F6CFD" w:rsidP="002F6CFD">
            <w:pPr>
              <w:widowControl w:val="0"/>
              <w:jc w:val="center"/>
              <w:rPr>
                <w:sz w:val="20"/>
                <w:szCs w:val="20"/>
              </w:rPr>
            </w:pPr>
            <w:r w:rsidRPr="002F6CFD">
              <w:rPr>
                <w:sz w:val="20"/>
                <w:szCs w:val="20"/>
              </w:rPr>
              <w:lastRenderedPageBreak/>
              <w:t>50,0</w:t>
            </w:r>
          </w:p>
        </w:tc>
      </w:tr>
      <w:tr w:rsidR="002F6CFD" w:rsidRPr="002F6CFD" w:rsidTr="002F6CFD">
        <w:tc>
          <w:tcPr>
            <w:tcW w:w="2448" w:type="dxa"/>
            <w:vAlign w:val="center"/>
          </w:tcPr>
          <w:p w:rsidR="002F6CFD" w:rsidRPr="002F6CFD" w:rsidRDefault="002F6CFD" w:rsidP="002F6CFD">
            <w:pPr>
              <w:widowControl w:val="0"/>
              <w:jc w:val="center"/>
              <w:rPr>
                <w:sz w:val="20"/>
                <w:szCs w:val="20"/>
              </w:rPr>
            </w:pPr>
          </w:p>
        </w:tc>
        <w:tc>
          <w:tcPr>
            <w:tcW w:w="5457" w:type="dxa"/>
            <w:vAlign w:val="center"/>
          </w:tcPr>
          <w:p w:rsidR="002F6CFD" w:rsidRPr="002F6CFD" w:rsidRDefault="002F6CFD" w:rsidP="002F6CFD">
            <w:pPr>
              <w:widowControl w:val="0"/>
              <w:jc w:val="both"/>
              <w:rPr>
                <w:sz w:val="20"/>
                <w:szCs w:val="20"/>
              </w:rPr>
            </w:pPr>
            <w:r w:rsidRPr="002F6CFD">
              <w:rPr>
                <w:sz w:val="20"/>
                <w:szCs w:val="20"/>
              </w:rPr>
              <w:t xml:space="preserve">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0" w:type="auto"/>
            <w:vAlign w:val="center"/>
          </w:tcPr>
          <w:p w:rsidR="002F6CFD" w:rsidRPr="002F6CFD" w:rsidRDefault="002F6CFD" w:rsidP="002F6CFD">
            <w:pPr>
              <w:widowControl w:val="0"/>
              <w:jc w:val="center"/>
              <w:rPr>
                <w:sz w:val="20"/>
                <w:szCs w:val="20"/>
              </w:rPr>
            </w:pPr>
            <w:r w:rsidRPr="002F6CFD">
              <w:rPr>
                <w:sz w:val="20"/>
                <w:szCs w:val="20"/>
              </w:rPr>
              <w:t>18914,5</w:t>
            </w:r>
          </w:p>
        </w:tc>
      </w:tr>
      <w:tr w:rsidR="002F6CFD" w:rsidRPr="002F6CFD" w:rsidTr="002F6CFD">
        <w:tc>
          <w:tcPr>
            <w:tcW w:w="2448" w:type="dxa"/>
            <w:vAlign w:val="center"/>
          </w:tcPr>
          <w:p w:rsidR="002F6CFD" w:rsidRPr="002F6CFD" w:rsidRDefault="002F6CFD" w:rsidP="002F6CFD">
            <w:pPr>
              <w:widowControl w:val="0"/>
              <w:jc w:val="center"/>
              <w:rPr>
                <w:sz w:val="20"/>
                <w:szCs w:val="20"/>
              </w:rPr>
            </w:pPr>
          </w:p>
        </w:tc>
        <w:tc>
          <w:tcPr>
            <w:tcW w:w="5457" w:type="dxa"/>
            <w:vAlign w:val="center"/>
          </w:tcPr>
          <w:p w:rsidR="002F6CFD" w:rsidRPr="002F6CFD" w:rsidRDefault="002F6CFD" w:rsidP="002F6CFD">
            <w:pPr>
              <w:widowControl w:val="0"/>
              <w:rPr>
                <w:sz w:val="20"/>
                <w:szCs w:val="20"/>
              </w:rPr>
            </w:pPr>
            <w:r w:rsidRPr="002F6CFD">
              <w:rPr>
                <w:sz w:val="20"/>
                <w:szCs w:val="20"/>
              </w:rPr>
              <w:t>на обеспечение условий для развития физической культуры и массового спорта</w:t>
            </w:r>
          </w:p>
        </w:tc>
        <w:tc>
          <w:tcPr>
            <w:tcW w:w="0" w:type="auto"/>
            <w:vAlign w:val="center"/>
          </w:tcPr>
          <w:p w:rsidR="002F6CFD" w:rsidRPr="002F6CFD" w:rsidRDefault="002F6CFD" w:rsidP="002F6CFD">
            <w:pPr>
              <w:widowControl w:val="0"/>
              <w:jc w:val="center"/>
              <w:rPr>
                <w:sz w:val="20"/>
                <w:szCs w:val="20"/>
              </w:rPr>
            </w:pPr>
            <w:r w:rsidRPr="002F6CFD">
              <w:rPr>
                <w:sz w:val="20"/>
                <w:szCs w:val="20"/>
              </w:rPr>
              <w:t>948,2</w:t>
            </w:r>
          </w:p>
        </w:tc>
      </w:tr>
      <w:tr w:rsidR="002F6CFD" w:rsidRPr="002F6CFD" w:rsidTr="002F6CFD">
        <w:tc>
          <w:tcPr>
            <w:tcW w:w="244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p>
        </w:tc>
        <w:tc>
          <w:tcPr>
            <w:tcW w:w="5457" w:type="dxa"/>
            <w:vAlign w:val="center"/>
          </w:tcPr>
          <w:p w:rsidR="002F6CFD" w:rsidRPr="002F6CFD" w:rsidRDefault="002F6CFD" w:rsidP="002F6CFD">
            <w:pPr>
              <w:widowControl w:val="0"/>
              <w:rPr>
                <w:sz w:val="20"/>
                <w:szCs w:val="20"/>
              </w:rPr>
            </w:pPr>
            <w:r w:rsidRPr="002F6CFD">
              <w:rPr>
                <w:sz w:val="20"/>
                <w:szCs w:val="20"/>
              </w:rPr>
              <w:t>на создание условий на управление многоквартирными домами</w:t>
            </w:r>
          </w:p>
        </w:tc>
        <w:tc>
          <w:tcPr>
            <w:tcW w:w="0" w:type="auto"/>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5,2</w:t>
            </w:r>
          </w:p>
        </w:tc>
      </w:tr>
      <w:tr w:rsidR="002F6CFD" w:rsidRPr="002F6CFD" w:rsidTr="002F6CFD">
        <w:tc>
          <w:tcPr>
            <w:tcW w:w="244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p>
        </w:tc>
        <w:tc>
          <w:tcPr>
            <w:tcW w:w="5457" w:type="dxa"/>
            <w:vAlign w:val="center"/>
          </w:tcPr>
          <w:p w:rsidR="002F6CFD" w:rsidRPr="002F6CFD" w:rsidRDefault="002F6CFD" w:rsidP="002F6CFD">
            <w:pPr>
              <w:widowControl w:val="0"/>
              <w:rPr>
                <w:sz w:val="20"/>
                <w:szCs w:val="20"/>
              </w:rPr>
            </w:pPr>
            <w:r w:rsidRPr="002F6CFD">
              <w:rPr>
                <w:sz w:val="20"/>
                <w:szCs w:val="20"/>
              </w:rPr>
              <w:t>на проведение кадастровых работ по оформлению земельных участков в собственность</w:t>
            </w:r>
          </w:p>
        </w:tc>
        <w:tc>
          <w:tcPr>
            <w:tcW w:w="0" w:type="auto"/>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27,5</w:t>
            </w:r>
          </w:p>
        </w:tc>
      </w:tr>
      <w:tr w:rsidR="002F6CFD" w:rsidRPr="002F6CFD" w:rsidTr="002F6CFD">
        <w:tc>
          <w:tcPr>
            <w:tcW w:w="244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p>
        </w:tc>
        <w:tc>
          <w:tcPr>
            <w:tcW w:w="5457" w:type="dxa"/>
            <w:vAlign w:val="center"/>
          </w:tcPr>
          <w:p w:rsidR="002F6CFD" w:rsidRPr="002F6CFD" w:rsidRDefault="002F6CFD" w:rsidP="002F6CFD">
            <w:pPr>
              <w:widowControl w:val="0"/>
              <w:rPr>
                <w:sz w:val="20"/>
                <w:szCs w:val="20"/>
              </w:rPr>
            </w:pPr>
            <w:r w:rsidRPr="002F6CFD">
              <w:rPr>
                <w:sz w:val="20"/>
                <w:szCs w:val="20"/>
              </w:rPr>
              <w:t>на благоустройство общественной территории (ремонт спортивной площадки в рамках программы комфортная среда в с. Подгорное Томской области) по ул. Соборная, 2</w:t>
            </w:r>
          </w:p>
        </w:tc>
        <w:tc>
          <w:tcPr>
            <w:tcW w:w="0" w:type="auto"/>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300,0</w:t>
            </w:r>
          </w:p>
        </w:tc>
      </w:tr>
    </w:tbl>
    <w:p w:rsidR="002F6CFD" w:rsidRPr="002F6CFD" w:rsidRDefault="002F6CFD" w:rsidP="002F6CFD">
      <w:pPr>
        <w:ind w:left="5103"/>
        <w:rPr>
          <w:sz w:val="20"/>
          <w:szCs w:val="20"/>
        </w:rPr>
      </w:pPr>
    </w:p>
    <w:p w:rsidR="002F6CFD" w:rsidRPr="002F6CFD" w:rsidRDefault="002F6CFD" w:rsidP="002F6CFD">
      <w:pPr>
        <w:ind w:left="5103"/>
        <w:jc w:val="both"/>
        <w:rPr>
          <w:sz w:val="20"/>
          <w:szCs w:val="20"/>
        </w:rPr>
      </w:pPr>
      <w:r w:rsidRPr="002F6CFD">
        <w:rPr>
          <w:sz w:val="20"/>
          <w:szCs w:val="20"/>
        </w:rPr>
        <w:t>Приложение 4.1</w:t>
      </w:r>
    </w:p>
    <w:p w:rsidR="002F6CFD" w:rsidRPr="002F6CFD" w:rsidRDefault="002F6CFD" w:rsidP="002F6CFD">
      <w:pPr>
        <w:tabs>
          <w:tab w:val="left" w:pos="5040"/>
          <w:tab w:val="left" w:pos="5400"/>
        </w:tabs>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rPr>
          <w:sz w:val="20"/>
          <w:szCs w:val="20"/>
        </w:rPr>
      </w:pPr>
      <w:r w:rsidRPr="002F6CFD">
        <w:rPr>
          <w:sz w:val="20"/>
          <w:szCs w:val="20"/>
        </w:rPr>
        <w:t xml:space="preserve">                                                                                                       </w:t>
      </w:r>
    </w:p>
    <w:p w:rsidR="002F6CFD" w:rsidRPr="002F6CFD" w:rsidRDefault="002F6CFD" w:rsidP="002F6CFD">
      <w:pPr>
        <w:jc w:val="right"/>
        <w:rPr>
          <w:sz w:val="20"/>
          <w:szCs w:val="20"/>
        </w:rPr>
      </w:pPr>
    </w:p>
    <w:p w:rsidR="002F6CFD" w:rsidRPr="002F6CFD" w:rsidRDefault="002F6CFD" w:rsidP="002F6CFD">
      <w:pPr>
        <w:jc w:val="center"/>
        <w:rPr>
          <w:b/>
          <w:i/>
          <w:sz w:val="20"/>
          <w:szCs w:val="20"/>
        </w:rPr>
      </w:pPr>
      <w:r w:rsidRPr="002F6CFD">
        <w:rPr>
          <w:b/>
          <w:i/>
          <w:sz w:val="20"/>
          <w:szCs w:val="20"/>
        </w:rPr>
        <w:t>ОБЪЕМ МЕЖБЮДЖЕТНЫХ ТРАНСФЕРТОВ</w:t>
      </w:r>
    </w:p>
    <w:p w:rsidR="002F6CFD" w:rsidRPr="002F6CFD" w:rsidRDefault="002F6CFD" w:rsidP="002F6CFD">
      <w:pPr>
        <w:jc w:val="center"/>
        <w:rPr>
          <w:b/>
          <w:i/>
          <w:sz w:val="20"/>
          <w:szCs w:val="20"/>
        </w:rPr>
      </w:pPr>
      <w:r w:rsidRPr="002F6CFD">
        <w:rPr>
          <w:b/>
          <w:i/>
          <w:sz w:val="20"/>
          <w:szCs w:val="20"/>
        </w:rPr>
        <w:t>бюджету муниципального образования «Подгорнское сельское поселение»</w:t>
      </w:r>
    </w:p>
    <w:p w:rsidR="002F6CFD" w:rsidRPr="002F6CFD" w:rsidRDefault="002F6CFD" w:rsidP="002F6CFD">
      <w:pPr>
        <w:jc w:val="center"/>
        <w:rPr>
          <w:b/>
          <w:i/>
          <w:sz w:val="20"/>
          <w:szCs w:val="20"/>
        </w:rPr>
      </w:pPr>
      <w:r w:rsidRPr="002F6CFD">
        <w:rPr>
          <w:b/>
          <w:i/>
          <w:sz w:val="20"/>
          <w:szCs w:val="20"/>
        </w:rPr>
        <w:t>на плановый период 2021 и 2022 годов</w:t>
      </w:r>
    </w:p>
    <w:p w:rsidR="002F6CFD" w:rsidRPr="002F6CFD" w:rsidRDefault="002F6CFD" w:rsidP="002F6CFD">
      <w:pPr>
        <w:jc w:val="center"/>
        <w:rPr>
          <w:b/>
          <w: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31"/>
        <w:gridCol w:w="1134"/>
        <w:gridCol w:w="1134"/>
      </w:tblGrid>
      <w:tr w:rsidR="002F6CFD" w:rsidRPr="002F6CFD" w:rsidTr="002F6CFD">
        <w:tc>
          <w:tcPr>
            <w:tcW w:w="2448" w:type="dxa"/>
            <w:vAlign w:val="center"/>
          </w:tcPr>
          <w:p w:rsidR="002F6CFD" w:rsidRPr="002F6CFD" w:rsidRDefault="002F6CFD" w:rsidP="002F6CFD">
            <w:pPr>
              <w:jc w:val="center"/>
              <w:rPr>
                <w:i/>
                <w:sz w:val="20"/>
                <w:szCs w:val="20"/>
              </w:rPr>
            </w:pPr>
            <w:r w:rsidRPr="002F6CFD">
              <w:rPr>
                <w:i/>
                <w:sz w:val="20"/>
                <w:szCs w:val="20"/>
              </w:rPr>
              <w:t>Код бюджетной классификации</w:t>
            </w:r>
          </w:p>
        </w:tc>
        <w:tc>
          <w:tcPr>
            <w:tcW w:w="5031" w:type="dxa"/>
            <w:vAlign w:val="center"/>
          </w:tcPr>
          <w:p w:rsidR="002F6CFD" w:rsidRPr="002F6CFD" w:rsidRDefault="002F6CFD" w:rsidP="002F6CFD">
            <w:pPr>
              <w:jc w:val="center"/>
              <w:rPr>
                <w:i/>
                <w:sz w:val="20"/>
                <w:szCs w:val="20"/>
              </w:rPr>
            </w:pPr>
            <w:r w:rsidRPr="002F6CFD">
              <w:rPr>
                <w:i/>
                <w:sz w:val="20"/>
                <w:szCs w:val="20"/>
              </w:rPr>
              <w:t>Наименование межбюджетных трансфертов</w:t>
            </w:r>
          </w:p>
        </w:tc>
        <w:tc>
          <w:tcPr>
            <w:tcW w:w="1134" w:type="dxa"/>
            <w:vAlign w:val="center"/>
          </w:tcPr>
          <w:p w:rsidR="002F6CFD" w:rsidRPr="002F6CFD" w:rsidRDefault="002F6CFD" w:rsidP="002F6CFD">
            <w:pPr>
              <w:jc w:val="center"/>
              <w:rPr>
                <w:i/>
                <w:sz w:val="20"/>
                <w:szCs w:val="20"/>
              </w:rPr>
            </w:pPr>
            <w:r w:rsidRPr="002F6CFD">
              <w:rPr>
                <w:i/>
                <w:sz w:val="20"/>
                <w:szCs w:val="20"/>
              </w:rPr>
              <w:t>2022 год, тыс.руб.</w:t>
            </w:r>
          </w:p>
        </w:tc>
        <w:tc>
          <w:tcPr>
            <w:tcW w:w="1134" w:type="dxa"/>
          </w:tcPr>
          <w:p w:rsidR="002F6CFD" w:rsidRPr="002F6CFD" w:rsidRDefault="002F6CFD" w:rsidP="002F6CFD">
            <w:pPr>
              <w:jc w:val="center"/>
              <w:rPr>
                <w:i/>
                <w:sz w:val="20"/>
                <w:szCs w:val="20"/>
              </w:rPr>
            </w:pPr>
            <w:r w:rsidRPr="002F6CFD">
              <w:rPr>
                <w:i/>
                <w:sz w:val="20"/>
                <w:szCs w:val="20"/>
              </w:rPr>
              <w:t>2023 год, тыс.руб.</w:t>
            </w:r>
          </w:p>
        </w:tc>
      </w:tr>
      <w:tr w:rsidR="002F6CFD" w:rsidRPr="002F6CFD" w:rsidTr="002F6CFD">
        <w:tc>
          <w:tcPr>
            <w:tcW w:w="2448" w:type="dxa"/>
            <w:vAlign w:val="center"/>
          </w:tcPr>
          <w:p w:rsidR="002F6CFD" w:rsidRPr="002F6CFD" w:rsidRDefault="002F6CFD" w:rsidP="002F6CFD">
            <w:pPr>
              <w:jc w:val="center"/>
              <w:rPr>
                <w:b/>
                <w:sz w:val="20"/>
                <w:szCs w:val="20"/>
              </w:rPr>
            </w:pPr>
            <w:r w:rsidRPr="002F6CFD">
              <w:rPr>
                <w:b/>
                <w:sz w:val="20"/>
                <w:szCs w:val="20"/>
              </w:rPr>
              <w:t>2 02 00000 00 0000 000</w:t>
            </w:r>
          </w:p>
        </w:tc>
        <w:tc>
          <w:tcPr>
            <w:tcW w:w="5031" w:type="dxa"/>
          </w:tcPr>
          <w:p w:rsidR="002F6CFD" w:rsidRPr="002F6CFD" w:rsidRDefault="002F6CFD" w:rsidP="002F6CFD">
            <w:pPr>
              <w:jc w:val="both"/>
              <w:rPr>
                <w:b/>
                <w:sz w:val="20"/>
                <w:szCs w:val="20"/>
              </w:rPr>
            </w:pPr>
            <w:r w:rsidRPr="002F6CFD">
              <w:rPr>
                <w:b/>
                <w:sz w:val="20"/>
                <w:szCs w:val="20"/>
              </w:rPr>
              <w:t>Безвозмездные поступления от других бюджетов бюджетной системы Российской Федерации</w:t>
            </w:r>
          </w:p>
        </w:tc>
        <w:tc>
          <w:tcPr>
            <w:tcW w:w="1134" w:type="dxa"/>
            <w:vAlign w:val="center"/>
          </w:tcPr>
          <w:p w:rsidR="002F6CFD" w:rsidRPr="002F6CFD" w:rsidRDefault="002F6CFD" w:rsidP="002F6CFD">
            <w:pPr>
              <w:jc w:val="center"/>
              <w:rPr>
                <w:b/>
                <w:sz w:val="20"/>
                <w:szCs w:val="20"/>
              </w:rPr>
            </w:pPr>
            <w:r w:rsidRPr="002F6CFD">
              <w:rPr>
                <w:b/>
                <w:sz w:val="20"/>
                <w:szCs w:val="20"/>
              </w:rPr>
              <w:t>30390,7</w:t>
            </w:r>
          </w:p>
        </w:tc>
        <w:tc>
          <w:tcPr>
            <w:tcW w:w="1134" w:type="dxa"/>
            <w:vAlign w:val="center"/>
          </w:tcPr>
          <w:p w:rsidR="002F6CFD" w:rsidRPr="002F6CFD" w:rsidRDefault="002F6CFD" w:rsidP="002F6CFD">
            <w:pPr>
              <w:jc w:val="center"/>
              <w:rPr>
                <w:b/>
                <w:sz w:val="20"/>
                <w:szCs w:val="20"/>
              </w:rPr>
            </w:pPr>
            <w:r w:rsidRPr="002F6CFD">
              <w:rPr>
                <w:b/>
                <w:sz w:val="20"/>
                <w:szCs w:val="20"/>
              </w:rPr>
              <w:t>30283,4</w:t>
            </w:r>
          </w:p>
        </w:tc>
      </w:tr>
      <w:tr w:rsidR="002F6CFD" w:rsidRPr="002F6CFD" w:rsidTr="002F6CFD">
        <w:tc>
          <w:tcPr>
            <w:tcW w:w="2448" w:type="dxa"/>
            <w:vAlign w:val="center"/>
          </w:tcPr>
          <w:p w:rsidR="002F6CFD" w:rsidRPr="002F6CFD" w:rsidRDefault="002F6CFD" w:rsidP="002F6CFD">
            <w:pPr>
              <w:jc w:val="center"/>
              <w:rPr>
                <w:b/>
                <w:i/>
                <w:sz w:val="20"/>
                <w:szCs w:val="20"/>
              </w:rPr>
            </w:pPr>
            <w:r w:rsidRPr="002F6CFD">
              <w:rPr>
                <w:b/>
                <w:i/>
                <w:sz w:val="20"/>
                <w:szCs w:val="20"/>
              </w:rPr>
              <w:t>2 02 10000  00 0000 150</w:t>
            </w:r>
          </w:p>
        </w:tc>
        <w:tc>
          <w:tcPr>
            <w:tcW w:w="5031" w:type="dxa"/>
          </w:tcPr>
          <w:p w:rsidR="002F6CFD" w:rsidRPr="002F6CFD" w:rsidRDefault="002F6CFD" w:rsidP="002F6CFD">
            <w:pPr>
              <w:jc w:val="both"/>
              <w:rPr>
                <w:b/>
                <w:i/>
                <w:sz w:val="20"/>
                <w:szCs w:val="20"/>
              </w:rPr>
            </w:pPr>
            <w:r w:rsidRPr="002F6CFD">
              <w:rPr>
                <w:b/>
                <w:i/>
                <w:sz w:val="20"/>
                <w:szCs w:val="20"/>
              </w:rPr>
              <w:t>Дотации бюджетам бюджетной системы Российской Федерации</w:t>
            </w:r>
          </w:p>
        </w:tc>
        <w:tc>
          <w:tcPr>
            <w:tcW w:w="1134" w:type="dxa"/>
            <w:vAlign w:val="center"/>
          </w:tcPr>
          <w:p w:rsidR="002F6CFD" w:rsidRPr="002F6CFD" w:rsidRDefault="002F6CFD" w:rsidP="002F6CFD">
            <w:pPr>
              <w:jc w:val="center"/>
              <w:rPr>
                <w:b/>
                <w:i/>
                <w:sz w:val="20"/>
                <w:szCs w:val="20"/>
              </w:rPr>
            </w:pPr>
            <w:r w:rsidRPr="002F6CFD">
              <w:rPr>
                <w:b/>
                <w:i/>
                <w:sz w:val="20"/>
                <w:szCs w:val="20"/>
              </w:rPr>
              <w:t>9195,9</w:t>
            </w:r>
          </w:p>
        </w:tc>
        <w:tc>
          <w:tcPr>
            <w:tcW w:w="1134" w:type="dxa"/>
            <w:vAlign w:val="center"/>
          </w:tcPr>
          <w:p w:rsidR="002F6CFD" w:rsidRPr="002F6CFD" w:rsidRDefault="002F6CFD" w:rsidP="002F6CFD">
            <w:pPr>
              <w:jc w:val="center"/>
              <w:rPr>
                <w:b/>
                <w:i/>
                <w:sz w:val="20"/>
                <w:szCs w:val="20"/>
              </w:rPr>
            </w:pPr>
            <w:r w:rsidRPr="002F6CFD">
              <w:rPr>
                <w:b/>
                <w:i/>
                <w:sz w:val="20"/>
                <w:szCs w:val="20"/>
              </w:rPr>
              <w:t>9240,2</w:t>
            </w:r>
          </w:p>
        </w:tc>
      </w:tr>
      <w:tr w:rsidR="002F6CFD" w:rsidRPr="002F6CFD" w:rsidTr="002F6CFD">
        <w:tc>
          <w:tcPr>
            <w:tcW w:w="2448" w:type="dxa"/>
            <w:vAlign w:val="center"/>
          </w:tcPr>
          <w:p w:rsidR="002F6CFD" w:rsidRPr="002F6CFD" w:rsidRDefault="002F6CFD" w:rsidP="002F6CFD">
            <w:pPr>
              <w:jc w:val="center"/>
              <w:rPr>
                <w:sz w:val="20"/>
                <w:szCs w:val="20"/>
              </w:rPr>
            </w:pPr>
            <w:r w:rsidRPr="002F6CFD">
              <w:rPr>
                <w:sz w:val="20"/>
                <w:szCs w:val="20"/>
              </w:rPr>
              <w:t>2 02 15001 10 0000 150</w:t>
            </w:r>
          </w:p>
        </w:tc>
        <w:tc>
          <w:tcPr>
            <w:tcW w:w="5031" w:type="dxa"/>
          </w:tcPr>
          <w:p w:rsidR="002F6CFD" w:rsidRPr="002F6CFD" w:rsidRDefault="002F6CFD" w:rsidP="002F6CFD">
            <w:pPr>
              <w:jc w:val="both"/>
              <w:rPr>
                <w:sz w:val="20"/>
                <w:szCs w:val="20"/>
              </w:rPr>
            </w:pPr>
            <w:r w:rsidRPr="002F6CFD">
              <w:rPr>
                <w:sz w:val="20"/>
                <w:szCs w:val="20"/>
              </w:rPr>
              <w:t>Дотации бюджетам сельских поселений на выравнивание бюджетной обеспеченности</w:t>
            </w:r>
          </w:p>
        </w:tc>
        <w:tc>
          <w:tcPr>
            <w:tcW w:w="1134" w:type="dxa"/>
            <w:vAlign w:val="center"/>
          </w:tcPr>
          <w:p w:rsidR="002F6CFD" w:rsidRPr="002F6CFD" w:rsidRDefault="002F6CFD" w:rsidP="002F6CFD">
            <w:pPr>
              <w:jc w:val="center"/>
              <w:rPr>
                <w:sz w:val="20"/>
                <w:szCs w:val="20"/>
              </w:rPr>
            </w:pPr>
            <w:r w:rsidRPr="002F6CFD">
              <w:rPr>
                <w:sz w:val="20"/>
                <w:szCs w:val="20"/>
              </w:rPr>
              <w:t>9195,9</w:t>
            </w:r>
          </w:p>
        </w:tc>
        <w:tc>
          <w:tcPr>
            <w:tcW w:w="1134" w:type="dxa"/>
            <w:vAlign w:val="center"/>
          </w:tcPr>
          <w:p w:rsidR="002F6CFD" w:rsidRPr="002F6CFD" w:rsidRDefault="002F6CFD" w:rsidP="002F6CFD">
            <w:pPr>
              <w:jc w:val="center"/>
              <w:rPr>
                <w:sz w:val="20"/>
                <w:szCs w:val="20"/>
              </w:rPr>
            </w:pPr>
            <w:r w:rsidRPr="002F6CFD">
              <w:rPr>
                <w:sz w:val="20"/>
                <w:szCs w:val="20"/>
              </w:rPr>
              <w:t>9240,2</w:t>
            </w:r>
          </w:p>
        </w:tc>
      </w:tr>
      <w:tr w:rsidR="002F6CFD" w:rsidRPr="002F6CFD" w:rsidTr="002F6CFD">
        <w:tc>
          <w:tcPr>
            <w:tcW w:w="2448" w:type="dxa"/>
            <w:vAlign w:val="center"/>
          </w:tcPr>
          <w:p w:rsidR="002F6CFD" w:rsidRPr="002F6CFD" w:rsidRDefault="002F6CFD" w:rsidP="002F6CFD">
            <w:pPr>
              <w:jc w:val="center"/>
              <w:rPr>
                <w:b/>
                <w:i/>
                <w:sz w:val="20"/>
                <w:szCs w:val="20"/>
              </w:rPr>
            </w:pPr>
            <w:r w:rsidRPr="002F6CFD">
              <w:rPr>
                <w:b/>
                <w:i/>
                <w:sz w:val="20"/>
                <w:szCs w:val="20"/>
              </w:rPr>
              <w:t>2 02 30000 00 0000 150</w:t>
            </w:r>
          </w:p>
        </w:tc>
        <w:tc>
          <w:tcPr>
            <w:tcW w:w="5031" w:type="dxa"/>
          </w:tcPr>
          <w:p w:rsidR="002F6CFD" w:rsidRPr="002F6CFD" w:rsidRDefault="002F6CFD" w:rsidP="002F6CFD">
            <w:pPr>
              <w:rPr>
                <w:b/>
                <w:i/>
                <w:sz w:val="20"/>
                <w:szCs w:val="20"/>
              </w:rPr>
            </w:pPr>
            <w:r w:rsidRPr="002F6CFD">
              <w:rPr>
                <w:b/>
                <w:i/>
                <w:sz w:val="20"/>
                <w:szCs w:val="20"/>
              </w:rPr>
              <w:t>Субвенции бюджетам бюджетной системы Российской Федерации</w:t>
            </w:r>
          </w:p>
        </w:tc>
        <w:tc>
          <w:tcPr>
            <w:tcW w:w="1134" w:type="dxa"/>
            <w:vAlign w:val="center"/>
          </w:tcPr>
          <w:p w:rsidR="002F6CFD" w:rsidRPr="002F6CFD" w:rsidRDefault="002F6CFD" w:rsidP="002F6CFD">
            <w:pPr>
              <w:jc w:val="center"/>
              <w:rPr>
                <w:b/>
                <w:i/>
                <w:sz w:val="20"/>
                <w:szCs w:val="20"/>
              </w:rPr>
            </w:pPr>
            <w:r w:rsidRPr="002F6CFD">
              <w:rPr>
                <w:b/>
                <w:i/>
                <w:sz w:val="20"/>
                <w:szCs w:val="20"/>
              </w:rPr>
              <w:t>887,4</w:t>
            </w:r>
          </w:p>
        </w:tc>
        <w:tc>
          <w:tcPr>
            <w:tcW w:w="1134" w:type="dxa"/>
            <w:vAlign w:val="center"/>
          </w:tcPr>
          <w:p w:rsidR="002F6CFD" w:rsidRPr="002F6CFD" w:rsidRDefault="002F6CFD" w:rsidP="002F6CFD">
            <w:pPr>
              <w:jc w:val="center"/>
              <w:rPr>
                <w:b/>
                <w:i/>
                <w:sz w:val="20"/>
                <w:szCs w:val="20"/>
              </w:rPr>
            </w:pPr>
            <w:r w:rsidRPr="002F6CFD">
              <w:rPr>
                <w:b/>
                <w:i/>
                <w:sz w:val="20"/>
                <w:szCs w:val="20"/>
              </w:rPr>
              <w:t>735,8</w:t>
            </w:r>
          </w:p>
        </w:tc>
      </w:tr>
      <w:tr w:rsidR="002F6CFD" w:rsidRPr="002F6CFD" w:rsidTr="002F6CFD">
        <w:tc>
          <w:tcPr>
            <w:tcW w:w="2448" w:type="dxa"/>
            <w:vAlign w:val="center"/>
          </w:tcPr>
          <w:p w:rsidR="002F6CFD" w:rsidRPr="002F6CFD" w:rsidRDefault="002F6CFD" w:rsidP="002F6CFD">
            <w:pPr>
              <w:jc w:val="center"/>
              <w:rPr>
                <w:sz w:val="20"/>
                <w:szCs w:val="20"/>
              </w:rPr>
            </w:pPr>
            <w:r w:rsidRPr="002F6CFD">
              <w:rPr>
                <w:sz w:val="20"/>
                <w:szCs w:val="20"/>
              </w:rPr>
              <w:t>2 02 35082 10 0000 150</w:t>
            </w:r>
          </w:p>
        </w:tc>
        <w:tc>
          <w:tcPr>
            <w:tcW w:w="5031" w:type="dxa"/>
          </w:tcPr>
          <w:p w:rsidR="002F6CFD" w:rsidRPr="002F6CFD" w:rsidRDefault="002F6CFD" w:rsidP="002F6CFD">
            <w:pPr>
              <w:rPr>
                <w:sz w:val="20"/>
                <w:szCs w:val="20"/>
              </w:rPr>
            </w:pPr>
            <w:r w:rsidRPr="002F6CFD">
              <w:rPr>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vAlign w:val="center"/>
          </w:tcPr>
          <w:p w:rsidR="002F6CFD" w:rsidRPr="002F6CFD" w:rsidRDefault="002F6CFD" w:rsidP="002F6CFD">
            <w:pPr>
              <w:jc w:val="center"/>
              <w:rPr>
                <w:sz w:val="20"/>
                <w:szCs w:val="20"/>
              </w:rPr>
            </w:pPr>
            <w:r w:rsidRPr="002F6CFD">
              <w:rPr>
                <w:sz w:val="20"/>
                <w:szCs w:val="20"/>
              </w:rPr>
              <w:t>887,4</w:t>
            </w:r>
          </w:p>
        </w:tc>
        <w:tc>
          <w:tcPr>
            <w:tcW w:w="1134" w:type="dxa"/>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2448" w:type="dxa"/>
            <w:vAlign w:val="center"/>
          </w:tcPr>
          <w:p w:rsidR="002F6CFD" w:rsidRPr="002F6CFD" w:rsidRDefault="002F6CFD" w:rsidP="002F6CFD">
            <w:pPr>
              <w:jc w:val="center"/>
              <w:rPr>
                <w:sz w:val="20"/>
                <w:szCs w:val="20"/>
              </w:rPr>
            </w:pPr>
          </w:p>
        </w:tc>
        <w:tc>
          <w:tcPr>
            <w:tcW w:w="5031" w:type="dxa"/>
          </w:tcPr>
          <w:p w:rsidR="002F6CFD" w:rsidRPr="002F6CFD" w:rsidRDefault="002F6CFD" w:rsidP="002F6CFD">
            <w:pPr>
              <w:rPr>
                <w:sz w:val="20"/>
                <w:szCs w:val="20"/>
              </w:rPr>
            </w:pPr>
            <w:r w:rsidRPr="002F6CFD">
              <w:rPr>
                <w:sz w:val="20"/>
                <w:szCs w:val="20"/>
              </w:rPr>
              <w:t xml:space="preserve">       в том числе:</w:t>
            </w:r>
          </w:p>
        </w:tc>
        <w:tc>
          <w:tcPr>
            <w:tcW w:w="1134"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p>
        </w:tc>
      </w:tr>
      <w:tr w:rsidR="002F6CFD" w:rsidRPr="002F6CFD" w:rsidTr="002F6CFD">
        <w:tc>
          <w:tcPr>
            <w:tcW w:w="2448" w:type="dxa"/>
            <w:vAlign w:val="center"/>
          </w:tcPr>
          <w:p w:rsidR="002F6CFD" w:rsidRPr="002F6CFD" w:rsidRDefault="002F6CFD" w:rsidP="002F6CFD">
            <w:pPr>
              <w:jc w:val="center"/>
              <w:rPr>
                <w:sz w:val="20"/>
                <w:szCs w:val="20"/>
              </w:rPr>
            </w:pPr>
          </w:p>
        </w:tc>
        <w:tc>
          <w:tcPr>
            <w:tcW w:w="5031" w:type="dxa"/>
          </w:tcPr>
          <w:p w:rsidR="002F6CFD" w:rsidRPr="002F6CFD" w:rsidRDefault="002F6CFD" w:rsidP="002F6CFD">
            <w:pPr>
              <w:rPr>
                <w:sz w:val="20"/>
                <w:szCs w:val="20"/>
              </w:rPr>
            </w:pPr>
            <w:r w:rsidRPr="002F6CFD">
              <w:rPr>
                <w:sz w:val="20"/>
                <w:szCs w:val="20"/>
              </w:rPr>
              <w:t xml:space="preserve">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(областные средства)</w:t>
            </w:r>
          </w:p>
        </w:tc>
        <w:tc>
          <w:tcPr>
            <w:tcW w:w="1134" w:type="dxa"/>
            <w:vAlign w:val="center"/>
          </w:tcPr>
          <w:p w:rsidR="002F6CFD" w:rsidRPr="002F6CFD" w:rsidRDefault="002F6CFD" w:rsidP="002F6CFD">
            <w:pPr>
              <w:jc w:val="center"/>
              <w:rPr>
                <w:sz w:val="20"/>
                <w:szCs w:val="20"/>
              </w:rPr>
            </w:pPr>
            <w:r w:rsidRPr="002F6CFD">
              <w:rPr>
                <w:sz w:val="20"/>
                <w:szCs w:val="20"/>
              </w:rPr>
              <w:t>887,4</w:t>
            </w:r>
          </w:p>
        </w:tc>
        <w:tc>
          <w:tcPr>
            <w:tcW w:w="1134" w:type="dxa"/>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2448" w:type="dxa"/>
            <w:vAlign w:val="center"/>
          </w:tcPr>
          <w:p w:rsidR="002F6CFD" w:rsidRPr="002F6CFD" w:rsidRDefault="002F6CFD" w:rsidP="002F6CFD">
            <w:pPr>
              <w:jc w:val="center"/>
              <w:rPr>
                <w:b/>
                <w:i/>
                <w:sz w:val="20"/>
                <w:szCs w:val="20"/>
              </w:rPr>
            </w:pPr>
            <w:r w:rsidRPr="002F6CFD">
              <w:rPr>
                <w:b/>
                <w:i/>
                <w:sz w:val="20"/>
                <w:szCs w:val="20"/>
              </w:rPr>
              <w:t>2 02 40000 00 0000 150</w:t>
            </w:r>
          </w:p>
        </w:tc>
        <w:tc>
          <w:tcPr>
            <w:tcW w:w="5031" w:type="dxa"/>
          </w:tcPr>
          <w:p w:rsidR="002F6CFD" w:rsidRPr="002F6CFD" w:rsidRDefault="002F6CFD" w:rsidP="002F6CFD">
            <w:pPr>
              <w:jc w:val="both"/>
              <w:rPr>
                <w:b/>
                <w:i/>
                <w:sz w:val="20"/>
                <w:szCs w:val="20"/>
              </w:rPr>
            </w:pPr>
            <w:r w:rsidRPr="002F6CFD">
              <w:rPr>
                <w:b/>
                <w:i/>
                <w:sz w:val="20"/>
                <w:szCs w:val="20"/>
              </w:rPr>
              <w:t>Иные межбюджетные трансферты</w:t>
            </w:r>
          </w:p>
        </w:tc>
        <w:tc>
          <w:tcPr>
            <w:tcW w:w="1134" w:type="dxa"/>
            <w:vAlign w:val="center"/>
          </w:tcPr>
          <w:p w:rsidR="002F6CFD" w:rsidRPr="002F6CFD" w:rsidRDefault="002F6CFD" w:rsidP="002F6CFD">
            <w:pPr>
              <w:jc w:val="center"/>
              <w:rPr>
                <w:b/>
                <w:i/>
                <w:sz w:val="20"/>
                <w:szCs w:val="20"/>
              </w:rPr>
            </w:pPr>
            <w:r w:rsidRPr="002F6CFD">
              <w:rPr>
                <w:b/>
                <w:i/>
                <w:sz w:val="20"/>
                <w:szCs w:val="20"/>
              </w:rPr>
              <w:t>20307,4</w:t>
            </w:r>
          </w:p>
        </w:tc>
        <w:tc>
          <w:tcPr>
            <w:tcW w:w="1134" w:type="dxa"/>
            <w:vAlign w:val="center"/>
          </w:tcPr>
          <w:p w:rsidR="002F6CFD" w:rsidRPr="002F6CFD" w:rsidRDefault="002F6CFD" w:rsidP="002F6CFD">
            <w:pPr>
              <w:jc w:val="center"/>
              <w:rPr>
                <w:b/>
                <w:i/>
                <w:sz w:val="20"/>
                <w:szCs w:val="20"/>
              </w:rPr>
            </w:pPr>
            <w:r w:rsidRPr="002F6CFD">
              <w:rPr>
                <w:b/>
                <w:i/>
                <w:sz w:val="20"/>
                <w:szCs w:val="20"/>
              </w:rPr>
              <w:t>20307,4</w:t>
            </w:r>
          </w:p>
        </w:tc>
      </w:tr>
      <w:tr w:rsidR="002F6CFD" w:rsidRPr="002F6CFD" w:rsidTr="002F6CFD">
        <w:tc>
          <w:tcPr>
            <w:tcW w:w="2448" w:type="dxa"/>
            <w:vAlign w:val="center"/>
          </w:tcPr>
          <w:p w:rsidR="002F6CFD" w:rsidRPr="002F6CFD" w:rsidRDefault="002F6CFD" w:rsidP="002F6CFD">
            <w:pPr>
              <w:widowControl w:val="0"/>
              <w:jc w:val="center"/>
              <w:rPr>
                <w:sz w:val="20"/>
                <w:szCs w:val="20"/>
              </w:rPr>
            </w:pPr>
            <w:r w:rsidRPr="002F6CFD">
              <w:rPr>
                <w:sz w:val="20"/>
                <w:szCs w:val="20"/>
              </w:rPr>
              <w:t>2 02 49999 10 0000 150</w:t>
            </w:r>
          </w:p>
        </w:tc>
        <w:tc>
          <w:tcPr>
            <w:tcW w:w="5031" w:type="dxa"/>
            <w:vAlign w:val="center"/>
          </w:tcPr>
          <w:p w:rsidR="002F6CFD" w:rsidRPr="002F6CFD" w:rsidRDefault="002F6CFD" w:rsidP="002F6CFD">
            <w:pPr>
              <w:widowControl w:val="0"/>
              <w:jc w:val="both"/>
              <w:rPr>
                <w:sz w:val="20"/>
                <w:szCs w:val="20"/>
              </w:rPr>
            </w:pPr>
            <w:r w:rsidRPr="002F6CFD">
              <w:rPr>
                <w:sz w:val="20"/>
                <w:szCs w:val="20"/>
              </w:rPr>
              <w:t xml:space="preserve">Прочие межбюджетные трансферты, передаваемые бюджетам сельских поселений </w:t>
            </w:r>
          </w:p>
        </w:tc>
        <w:tc>
          <w:tcPr>
            <w:tcW w:w="1134" w:type="dxa"/>
            <w:vAlign w:val="center"/>
          </w:tcPr>
          <w:p w:rsidR="002F6CFD" w:rsidRPr="002F6CFD" w:rsidRDefault="002F6CFD" w:rsidP="002F6CFD">
            <w:pPr>
              <w:widowControl w:val="0"/>
              <w:jc w:val="center"/>
              <w:rPr>
                <w:sz w:val="20"/>
                <w:szCs w:val="20"/>
              </w:rPr>
            </w:pPr>
            <w:r w:rsidRPr="002F6CFD">
              <w:rPr>
                <w:sz w:val="20"/>
                <w:szCs w:val="20"/>
              </w:rPr>
              <w:t>20307,4</w:t>
            </w:r>
          </w:p>
        </w:tc>
        <w:tc>
          <w:tcPr>
            <w:tcW w:w="1134" w:type="dxa"/>
            <w:vAlign w:val="center"/>
          </w:tcPr>
          <w:p w:rsidR="002F6CFD" w:rsidRPr="002F6CFD" w:rsidRDefault="002F6CFD" w:rsidP="002F6CFD">
            <w:pPr>
              <w:widowControl w:val="0"/>
              <w:jc w:val="center"/>
              <w:rPr>
                <w:sz w:val="20"/>
                <w:szCs w:val="20"/>
              </w:rPr>
            </w:pPr>
            <w:r w:rsidRPr="002F6CFD">
              <w:rPr>
                <w:sz w:val="20"/>
                <w:szCs w:val="20"/>
              </w:rPr>
              <w:t>20307,4</w:t>
            </w:r>
          </w:p>
        </w:tc>
      </w:tr>
      <w:tr w:rsidR="002F6CFD" w:rsidRPr="002F6CFD" w:rsidTr="002F6CFD">
        <w:tc>
          <w:tcPr>
            <w:tcW w:w="2448" w:type="dxa"/>
            <w:vAlign w:val="center"/>
          </w:tcPr>
          <w:p w:rsidR="002F6CFD" w:rsidRPr="002F6CFD" w:rsidRDefault="002F6CFD" w:rsidP="002F6CFD">
            <w:pPr>
              <w:widowControl w:val="0"/>
              <w:jc w:val="center"/>
              <w:rPr>
                <w:sz w:val="20"/>
                <w:szCs w:val="20"/>
              </w:rPr>
            </w:pPr>
          </w:p>
        </w:tc>
        <w:tc>
          <w:tcPr>
            <w:tcW w:w="5031" w:type="dxa"/>
            <w:vAlign w:val="center"/>
          </w:tcPr>
          <w:p w:rsidR="002F6CFD" w:rsidRPr="002F6CFD" w:rsidRDefault="002F6CFD" w:rsidP="002F6CFD">
            <w:pPr>
              <w:widowControl w:val="0"/>
              <w:rPr>
                <w:sz w:val="20"/>
                <w:szCs w:val="20"/>
              </w:rPr>
            </w:pPr>
            <w:r w:rsidRPr="002F6CFD">
              <w:rPr>
                <w:sz w:val="20"/>
                <w:szCs w:val="20"/>
              </w:rPr>
              <w:t>в том числе:</w:t>
            </w:r>
          </w:p>
        </w:tc>
        <w:tc>
          <w:tcPr>
            <w:tcW w:w="1134" w:type="dxa"/>
            <w:vAlign w:val="center"/>
          </w:tcPr>
          <w:p w:rsidR="002F6CFD" w:rsidRPr="002F6CFD" w:rsidRDefault="002F6CFD" w:rsidP="002F6CFD">
            <w:pPr>
              <w:widowControl w:val="0"/>
              <w:jc w:val="center"/>
              <w:rPr>
                <w:sz w:val="20"/>
                <w:szCs w:val="20"/>
              </w:rPr>
            </w:pPr>
          </w:p>
        </w:tc>
        <w:tc>
          <w:tcPr>
            <w:tcW w:w="1134" w:type="dxa"/>
            <w:vAlign w:val="center"/>
          </w:tcPr>
          <w:p w:rsidR="002F6CFD" w:rsidRPr="002F6CFD" w:rsidRDefault="002F6CFD" w:rsidP="002F6CFD">
            <w:pPr>
              <w:widowControl w:val="0"/>
              <w:jc w:val="center"/>
              <w:rPr>
                <w:sz w:val="20"/>
                <w:szCs w:val="20"/>
              </w:rPr>
            </w:pPr>
          </w:p>
        </w:tc>
      </w:tr>
      <w:tr w:rsidR="002F6CFD" w:rsidRPr="002F6CFD" w:rsidTr="002F6CFD">
        <w:trPr>
          <w:trHeight w:val="530"/>
        </w:trPr>
        <w:tc>
          <w:tcPr>
            <w:tcW w:w="2448" w:type="dxa"/>
            <w:vAlign w:val="center"/>
          </w:tcPr>
          <w:p w:rsidR="002F6CFD" w:rsidRPr="002F6CFD" w:rsidRDefault="002F6CFD" w:rsidP="002F6CFD">
            <w:pPr>
              <w:widowControl w:val="0"/>
              <w:jc w:val="center"/>
              <w:rPr>
                <w:sz w:val="20"/>
                <w:szCs w:val="20"/>
              </w:rPr>
            </w:pPr>
          </w:p>
        </w:tc>
        <w:tc>
          <w:tcPr>
            <w:tcW w:w="5031" w:type="dxa"/>
            <w:vAlign w:val="center"/>
          </w:tcPr>
          <w:p w:rsidR="002F6CFD" w:rsidRPr="002F6CFD" w:rsidRDefault="002F6CFD" w:rsidP="002F6CFD">
            <w:pPr>
              <w:widowControl w:val="0"/>
              <w:rPr>
                <w:sz w:val="20"/>
                <w:szCs w:val="20"/>
              </w:rPr>
            </w:pPr>
            <w:r w:rsidRPr="002F6CFD">
              <w:rPr>
                <w:sz w:val="20"/>
                <w:szCs w:val="20"/>
              </w:rPr>
              <w:t>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134" w:type="dxa"/>
            <w:vAlign w:val="center"/>
          </w:tcPr>
          <w:p w:rsidR="002F6CFD" w:rsidRPr="002F6CFD" w:rsidRDefault="002F6CFD" w:rsidP="002F6CFD">
            <w:pPr>
              <w:widowControl w:val="0"/>
              <w:jc w:val="center"/>
              <w:rPr>
                <w:sz w:val="20"/>
                <w:szCs w:val="20"/>
              </w:rPr>
            </w:pPr>
            <w:r w:rsidRPr="002F6CFD">
              <w:rPr>
                <w:sz w:val="20"/>
                <w:szCs w:val="20"/>
              </w:rPr>
              <w:t>50,0</w:t>
            </w:r>
          </w:p>
        </w:tc>
        <w:tc>
          <w:tcPr>
            <w:tcW w:w="1134" w:type="dxa"/>
            <w:vAlign w:val="center"/>
          </w:tcPr>
          <w:p w:rsidR="002F6CFD" w:rsidRPr="002F6CFD" w:rsidRDefault="002F6CFD" w:rsidP="002F6CFD">
            <w:pPr>
              <w:widowControl w:val="0"/>
              <w:jc w:val="center"/>
              <w:rPr>
                <w:sz w:val="20"/>
                <w:szCs w:val="20"/>
              </w:rPr>
            </w:pPr>
            <w:r w:rsidRPr="002F6CFD">
              <w:rPr>
                <w:sz w:val="20"/>
                <w:szCs w:val="20"/>
              </w:rPr>
              <w:t>50,0</w:t>
            </w:r>
          </w:p>
        </w:tc>
      </w:tr>
      <w:tr w:rsidR="002F6CFD" w:rsidRPr="002F6CFD" w:rsidTr="002F6CFD">
        <w:tc>
          <w:tcPr>
            <w:tcW w:w="2448" w:type="dxa"/>
            <w:vAlign w:val="center"/>
          </w:tcPr>
          <w:p w:rsidR="002F6CFD" w:rsidRPr="002F6CFD" w:rsidRDefault="002F6CFD" w:rsidP="002F6CFD">
            <w:pPr>
              <w:widowControl w:val="0"/>
              <w:jc w:val="center"/>
              <w:rPr>
                <w:sz w:val="20"/>
                <w:szCs w:val="20"/>
              </w:rPr>
            </w:pPr>
          </w:p>
        </w:tc>
        <w:tc>
          <w:tcPr>
            <w:tcW w:w="5031" w:type="dxa"/>
            <w:vAlign w:val="center"/>
          </w:tcPr>
          <w:p w:rsidR="002F6CFD" w:rsidRPr="002F6CFD" w:rsidRDefault="002F6CFD" w:rsidP="002F6CFD">
            <w:pPr>
              <w:widowControl w:val="0"/>
              <w:jc w:val="both"/>
              <w:rPr>
                <w:sz w:val="20"/>
                <w:szCs w:val="20"/>
              </w:rPr>
            </w:pPr>
            <w:r w:rsidRPr="002F6CFD">
              <w:rPr>
                <w:sz w:val="20"/>
                <w:szCs w:val="20"/>
              </w:rPr>
              <w:t xml:space="preserve"> на компенсацию расходов по организации </w:t>
            </w:r>
            <w:r w:rsidRPr="002F6CFD">
              <w:rPr>
                <w:sz w:val="20"/>
                <w:szCs w:val="20"/>
              </w:rPr>
              <w:lastRenderedPageBreak/>
              <w:t>теплоснабжения теплоснабжающими организациями, использующими в качестве топлива нефть или мазут</w:t>
            </w:r>
          </w:p>
        </w:tc>
        <w:tc>
          <w:tcPr>
            <w:tcW w:w="1134" w:type="dxa"/>
            <w:vAlign w:val="center"/>
          </w:tcPr>
          <w:p w:rsidR="002F6CFD" w:rsidRPr="002F6CFD" w:rsidRDefault="002F6CFD" w:rsidP="002F6CFD">
            <w:pPr>
              <w:widowControl w:val="0"/>
              <w:jc w:val="center"/>
              <w:rPr>
                <w:sz w:val="20"/>
                <w:szCs w:val="20"/>
              </w:rPr>
            </w:pPr>
            <w:r w:rsidRPr="002F6CFD">
              <w:rPr>
                <w:sz w:val="20"/>
                <w:szCs w:val="20"/>
              </w:rPr>
              <w:lastRenderedPageBreak/>
              <w:t>18914,5</w:t>
            </w:r>
          </w:p>
        </w:tc>
        <w:tc>
          <w:tcPr>
            <w:tcW w:w="1134" w:type="dxa"/>
            <w:vAlign w:val="center"/>
          </w:tcPr>
          <w:p w:rsidR="002F6CFD" w:rsidRPr="002F6CFD" w:rsidRDefault="002F6CFD" w:rsidP="002F6CFD">
            <w:pPr>
              <w:widowControl w:val="0"/>
              <w:jc w:val="center"/>
              <w:rPr>
                <w:sz w:val="20"/>
                <w:szCs w:val="20"/>
              </w:rPr>
            </w:pPr>
            <w:r w:rsidRPr="002F6CFD">
              <w:rPr>
                <w:sz w:val="20"/>
                <w:szCs w:val="20"/>
              </w:rPr>
              <w:t>18914,5</w:t>
            </w:r>
          </w:p>
        </w:tc>
      </w:tr>
      <w:tr w:rsidR="002F6CFD" w:rsidRPr="002F6CFD" w:rsidTr="002F6CFD">
        <w:tc>
          <w:tcPr>
            <w:tcW w:w="2448" w:type="dxa"/>
            <w:vAlign w:val="center"/>
          </w:tcPr>
          <w:p w:rsidR="002F6CFD" w:rsidRPr="002F6CFD" w:rsidRDefault="002F6CFD" w:rsidP="002F6CFD">
            <w:pPr>
              <w:widowControl w:val="0"/>
              <w:jc w:val="center"/>
              <w:rPr>
                <w:sz w:val="20"/>
                <w:szCs w:val="20"/>
              </w:rPr>
            </w:pPr>
          </w:p>
        </w:tc>
        <w:tc>
          <w:tcPr>
            <w:tcW w:w="5031" w:type="dxa"/>
            <w:vAlign w:val="center"/>
          </w:tcPr>
          <w:p w:rsidR="002F6CFD" w:rsidRPr="002F6CFD" w:rsidRDefault="002F6CFD" w:rsidP="002F6CFD">
            <w:pPr>
              <w:widowControl w:val="0"/>
              <w:rPr>
                <w:sz w:val="20"/>
                <w:szCs w:val="20"/>
              </w:rPr>
            </w:pPr>
            <w:r w:rsidRPr="002F6CFD">
              <w:rPr>
                <w:sz w:val="20"/>
                <w:szCs w:val="20"/>
              </w:rPr>
              <w:t>на обеспечение условий для развития физической культуры и массового спорта</w:t>
            </w:r>
          </w:p>
        </w:tc>
        <w:tc>
          <w:tcPr>
            <w:tcW w:w="1134" w:type="dxa"/>
            <w:vAlign w:val="center"/>
          </w:tcPr>
          <w:p w:rsidR="002F6CFD" w:rsidRPr="002F6CFD" w:rsidRDefault="002F6CFD" w:rsidP="002F6CFD">
            <w:pPr>
              <w:widowControl w:val="0"/>
              <w:jc w:val="center"/>
              <w:rPr>
                <w:sz w:val="20"/>
                <w:szCs w:val="20"/>
              </w:rPr>
            </w:pPr>
            <w:r w:rsidRPr="002F6CFD">
              <w:rPr>
                <w:sz w:val="20"/>
                <w:szCs w:val="20"/>
              </w:rPr>
              <w:t>948,2</w:t>
            </w:r>
          </w:p>
        </w:tc>
        <w:tc>
          <w:tcPr>
            <w:tcW w:w="1134" w:type="dxa"/>
            <w:vAlign w:val="center"/>
          </w:tcPr>
          <w:p w:rsidR="002F6CFD" w:rsidRPr="002F6CFD" w:rsidRDefault="002F6CFD" w:rsidP="002F6CFD">
            <w:pPr>
              <w:widowControl w:val="0"/>
              <w:jc w:val="center"/>
              <w:rPr>
                <w:sz w:val="20"/>
                <w:szCs w:val="20"/>
              </w:rPr>
            </w:pPr>
            <w:r w:rsidRPr="002F6CFD">
              <w:rPr>
                <w:sz w:val="20"/>
                <w:szCs w:val="20"/>
              </w:rPr>
              <w:t>948,2</w:t>
            </w:r>
          </w:p>
        </w:tc>
      </w:tr>
      <w:tr w:rsidR="002F6CFD" w:rsidRPr="002F6CFD" w:rsidTr="002F6CFD">
        <w:tc>
          <w:tcPr>
            <w:tcW w:w="244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p>
        </w:tc>
        <w:tc>
          <w:tcPr>
            <w:tcW w:w="5031" w:type="dxa"/>
            <w:vAlign w:val="center"/>
          </w:tcPr>
          <w:p w:rsidR="002F6CFD" w:rsidRPr="002F6CFD" w:rsidRDefault="002F6CFD" w:rsidP="002F6CFD">
            <w:pPr>
              <w:widowControl w:val="0"/>
              <w:rPr>
                <w:sz w:val="20"/>
                <w:szCs w:val="20"/>
              </w:rPr>
            </w:pPr>
            <w:r w:rsidRPr="002F6CFD">
              <w:rPr>
                <w:sz w:val="20"/>
                <w:szCs w:val="20"/>
              </w:rPr>
              <w:t>на создание условий на управление многоквартирными домами</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5,2</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5,2</w:t>
            </w:r>
          </w:p>
        </w:tc>
      </w:tr>
      <w:tr w:rsidR="002F6CFD" w:rsidRPr="002F6CFD" w:rsidTr="002F6CFD">
        <w:tc>
          <w:tcPr>
            <w:tcW w:w="244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p>
        </w:tc>
        <w:tc>
          <w:tcPr>
            <w:tcW w:w="5031" w:type="dxa"/>
            <w:vAlign w:val="center"/>
          </w:tcPr>
          <w:p w:rsidR="002F6CFD" w:rsidRPr="002F6CFD" w:rsidRDefault="002F6CFD" w:rsidP="002F6CFD">
            <w:pPr>
              <w:widowControl w:val="0"/>
              <w:rPr>
                <w:sz w:val="20"/>
                <w:szCs w:val="20"/>
              </w:rPr>
            </w:pPr>
            <w:r w:rsidRPr="002F6CFD">
              <w:rPr>
                <w:sz w:val="20"/>
                <w:szCs w:val="20"/>
              </w:rPr>
              <w:t>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389,5</w:t>
            </w:r>
          </w:p>
        </w:tc>
      </w:tr>
    </w:tbl>
    <w:p w:rsidR="002F6CFD" w:rsidRPr="002F6CFD" w:rsidRDefault="002F6CFD" w:rsidP="002F6CFD">
      <w:pPr>
        <w:ind w:left="5103"/>
        <w:rPr>
          <w:sz w:val="20"/>
          <w:szCs w:val="20"/>
        </w:rPr>
      </w:pPr>
    </w:p>
    <w:p w:rsidR="002F6CFD" w:rsidRPr="002F6CFD" w:rsidRDefault="002F6CFD" w:rsidP="002F6CFD">
      <w:pPr>
        <w:ind w:left="5103"/>
        <w:rPr>
          <w:sz w:val="20"/>
          <w:szCs w:val="20"/>
        </w:rPr>
      </w:pPr>
      <w:r w:rsidRPr="002F6CFD">
        <w:rPr>
          <w:sz w:val="20"/>
          <w:szCs w:val="20"/>
        </w:rPr>
        <w:t>Приложение 5</w:t>
      </w:r>
    </w:p>
    <w:p w:rsidR="002F6CFD" w:rsidRPr="002F6CFD" w:rsidRDefault="002F6CFD" w:rsidP="002F6CFD">
      <w:pPr>
        <w:tabs>
          <w:tab w:val="left" w:pos="5040"/>
          <w:tab w:val="left" w:pos="5400"/>
        </w:tabs>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rPr>
          <w:sz w:val="20"/>
          <w:szCs w:val="20"/>
        </w:rPr>
      </w:pPr>
    </w:p>
    <w:p w:rsidR="002F6CFD" w:rsidRPr="002F6CFD" w:rsidRDefault="002F6CFD" w:rsidP="002F6CFD">
      <w:pPr>
        <w:jc w:val="center"/>
        <w:rPr>
          <w:b/>
          <w:i/>
          <w:sz w:val="20"/>
          <w:szCs w:val="20"/>
        </w:rPr>
      </w:pPr>
      <w:r w:rsidRPr="002F6CFD">
        <w:rPr>
          <w:b/>
          <w:i/>
          <w:sz w:val="20"/>
          <w:szCs w:val="20"/>
        </w:rPr>
        <w:t>РАСПРЕДЕЛЕНИЕ</w:t>
      </w:r>
    </w:p>
    <w:p w:rsidR="002F6CFD" w:rsidRPr="002F6CFD" w:rsidRDefault="002F6CFD" w:rsidP="002F6CFD">
      <w:pPr>
        <w:jc w:val="center"/>
        <w:rPr>
          <w:b/>
          <w:i/>
          <w:sz w:val="20"/>
          <w:szCs w:val="20"/>
        </w:rPr>
      </w:pPr>
      <w:r w:rsidRPr="002F6CFD">
        <w:rPr>
          <w:b/>
          <w:i/>
          <w:sz w:val="20"/>
          <w:szCs w:val="20"/>
        </w:rPr>
        <w:t xml:space="preserve">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2021 год </w:t>
      </w:r>
    </w:p>
    <w:p w:rsidR="002F6CFD" w:rsidRPr="002F6CFD" w:rsidRDefault="002F6CFD" w:rsidP="002F6CFD">
      <w:pPr>
        <w:jc w:val="center"/>
        <w:rPr>
          <w:color w:val="0000FF"/>
          <w:sz w:val="20"/>
          <w:szCs w:val="20"/>
        </w:rPr>
      </w:pP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699"/>
        <w:gridCol w:w="704"/>
        <w:gridCol w:w="1316"/>
        <w:gridCol w:w="706"/>
        <w:gridCol w:w="1345"/>
      </w:tblGrid>
      <w:tr w:rsidR="002F6CFD" w:rsidRPr="002F6CFD" w:rsidTr="002F6CFD">
        <w:trPr>
          <w:trHeight w:val="616"/>
        </w:trPr>
        <w:tc>
          <w:tcPr>
            <w:tcW w:w="4513" w:type="dxa"/>
            <w:vAlign w:val="center"/>
          </w:tcPr>
          <w:p w:rsidR="002F6CFD" w:rsidRPr="002F6CFD" w:rsidRDefault="002F6CFD" w:rsidP="002F6CFD">
            <w:pPr>
              <w:ind w:right="-7128"/>
              <w:rPr>
                <w:b/>
                <w:sz w:val="20"/>
                <w:szCs w:val="20"/>
              </w:rPr>
            </w:pPr>
            <w:r w:rsidRPr="002F6CFD">
              <w:rPr>
                <w:b/>
                <w:sz w:val="20"/>
                <w:szCs w:val="20"/>
              </w:rPr>
              <w:t xml:space="preserve">    Наименование </w:t>
            </w:r>
          </w:p>
        </w:tc>
        <w:tc>
          <w:tcPr>
            <w:tcW w:w="699" w:type="dxa"/>
          </w:tcPr>
          <w:p w:rsidR="002F6CFD" w:rsidRPr="002F6CFD" w:rsidRDefault="002F6CFD" w:rsidP="002F6CFD">
            <w:pPr>
              <w:jc w:val="center"/>
              <w:rPr>
                <w:b/>
                <w:sz w:val="20"/>
                <w:szCs w:val="20"/>
              </w:rPr>
            </w:pPr>
            <w:r w:rsidRPr="002F6CFD">
              <w:rPr>
                <w:b/>
                <w:sz w:val="20"/>
                <w:szCs w:val="20"/>
              </w:rPr>
              <w:t>Рз</w:t>
            </w:r>
          </w:p>
        </w:tc>
        <w:tc>
          <w:tcPr>
            <w:tcW w:w="704" w:type="dxa"/>
          </w:tcPr>
          <w:p w:rsidR="002F6CFD" w:rsidRPr="002F6CFD" w:rsidRDefault="002F6CFD" w:rsidP="002F6CFD">
            <w:pPr>
              <w:jc w:val="center"/>
              <w:rPr>
                <w:b/>
                <w:sz w:val="20"/>
                <w:szCs w:val="20"/>
              </w:rPr>
            </w:pPr>
            <w:r w:rsidRPr="002F6CFD">
              <w:rPr>
                <w:b/>
                <w:sz w:val="20"/>
                <w:szCs w:val="20"/>
              </w:rPr>
              <w:t>ПР</w:t>
            </w:r>
          </w:p>
        </w:tc>
        <w:tc>
          <w:tcPr>
            <w:tcW w:w="1316" w:type="dxa"/>
          </w:tcPr>
          <w:p w:rsidR="002F6CFD" w:rsidRPr="002F6CFD" w:rsidRDefault="002F6CFD" w:rsidP="002F6CFD">
            <w:pPr>
              <w:jc w:val="center"/>
              <w:rPr>
                <w:b/>
                <w:sz w:val="20"/>
                <w:szCs w:val="20"/>
              </w:rPr>
            </w:pPr>
            <w:r w:rsidRPr="002F6CFD">
              <w:rPr>
                <w:b/>
                <w:sz w:val="20"/>
                <w:szCs w:val="20"/>
              </w:rPr>
              <w:t>ЦСР</w:t>
            </w:r>
          </w:p>
        </w:tc>
        <w:tc>
          <w:tcPr>
            <w:tcW w:w="706" w:type="dxa"/>
          </w:tcPr>
          <w:p w:rsidR="002F6CFD" w:rsidRPr="002F6CFD" w:rsidRDefault="002F6CFD" w:rsidP="002F6CFD">
            <w:pPr>
              <w:jc w:val="center"/>
              <w:rPr>
                <w:b/>
                <w:sz w:val="20"/>
                <w:szCs w:val="20"/>
              </w:rPr>
            </w:pPr>
            <w:r w:rsidRPr="002F6CFD">
              <w:rPr>
                <w:b/>
                <w:sz w:val="20"/>
                <w:szCs w:val="20"/>
              </w:rPr>
              <w:t>ВР</w:t>
            </w:r>
          </w:p>
        </w:tc>
        <w:tc>
          <w:tcPr>
            <w:tcW w:w="1345" w:type="dxa"/>
          </w:tcPr>
          <w:p w:rsidR="002F6CFD" w:rsidRPr="002F6CFD" w:rsidRDefault="002F6CFD" w:rsidP="002F6CFD">
            <w:pPr>
              <w:jc w:val="center"/>
              <w:rPr>
                <w:b/>
                <w:sz w:val="20"/>
                <w:szCs w:val="20"/>
              </w:rPr>
            </w:pPr>
            <w:r w:rsidRPr="002F6CFD">
              <w:rPr>
                <w:b/>
                <w:sz w:val="20"/>
                <w:szCs w:val="20"/>
              </w:rPr>
              <w:t>Сумма</w:t>
            </w:r>
          </w:p>
          <w:p w:rsidR="002F6CFD" w:rsidRPr="002F6CFD" w:rsidRDefault="002F6CFD" w:rsidP="002F6CFD">
            <w:pPr>
              <w:jc w:val="center"/>
              <w:rPr>
                <w:b/>
                <w:sz w:val="20"/>
                <w:szCs w:val="20"/>
              </w:rPr>
            </w:pPr>
            <w:r w:rsidRPr="002F6CFD">
              <w:rPr>
                <w:b/>
                <w:sz w:val="20"/>
                <w:szCs w:val="20"/>
              </w:rPr>
              <w:t>(тыс.руб.)</w:t>
            </w:r>
          </w:p>
        </w:tc>
      </w:tr>
      <w:tr w:rsidR="002F6CFD" w:rsidRPr="002F6CFD" w:rsidTr="002F6CFD">
        <w:tc>
          <w:tcPr>
            <w:tcW w:w="4513" w:type="dxa"/>
          </w:tcPr>
          <w:p w:rsidR="002F6CFD" w:rsidRPr="002F6CFD" w:rsidRDefault="002F6CFD" w:rsidP="002F6CFD">
            <w:pPr>
              <w:rPr>
                <w:b/>
                <w:sz w:val="20"/>
                <w:szCs w:val="20"/>
              </w:rPr>
            </w:pPr>
            <w:r w:rsidRPr="002F6CFD">
              <w:rPr>
                <w:b/>
                <w:sz w:val="20"/>
                <w:szCs w:val="20"/>
              </w:rPr>
              <w:t>ВСЕГО:</w:t>
            </w:r>
          </w:p>
        </w:tc>
        <w:tc>
          <w:tcPr>
            <w:tcW w:w="699" w:type="dxa"/>
          </w:tcPr>
          <w:p w:rsidR="002F6CFD" w:rsidRPr="002F6CFD" w:rsidRDefault="002F6CFD" w:rsidP="002F6CFD">
            <w:pPr>
              <w:jc w:val="center"/>
              <w:rPr>
                <w:b/>
                <w:sz w:val="20"/>
                <w:szCs w:val="20"/>
              </w:rPr>
            </w:pPr>
          </w:p>
        </w:tc>
        <w:tc>
          <w:tcPr>
            <w:tcW w:w="704" w:type="dxa"/>
          </w:tcPr>
          <w:p w:rsidR="002F6CFD" w:rsidRPr="002F6CFD" w:rsidRDefault="002F6CFD" w:rsidP="002F6CFD">
            <w:pPr>
              <w:jc w:val="center"/>
              <w:rPr>
                <w:b/>
                <w:sz w:val="20"/>
                <w:szCs w:val="20"/>
              </w:rPr>
            </w:pPr>
          </w:p>
        </w:tc>
        <w:tc>
          <w:tcPr>
            <w:tcW w:w="1316" w:type="dxa"/>
          </w:tcPr>
          <w:p w:rsidR="002F6CFD" w:rsidRPr="002F6CFD" w:rsidRDefault="002F6CFD" w:rsidP="002F6CFD">
            <w:pPr>
              <w:jc w:val="center"/>
              <w:rPr>
                <w:b/>
                <w:sz w:val="20"/>
                <w:szCs w:val="20"/>
              </w:rPr>
            </w:pPr>
          </w:p>
        </w:tc>
        <w:tc>
          <w:tcPr>
            <w:tcW w:w="706" w:type="dxa"/>
          </w:tcPr>
          <w:p w:rsidR="002F6CFD" w:rsidRPr="002F6CFD" w:rsidRDefault="002F6CFD" w:rsidP="002F6CFD">
            <w:pPr>
              <w:jc w:val="center"/>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47434,0</w:t>
            </w:r>
          </w:p>
        </w:tc>
      </w:tr>
      <w:tr w:rsidR="002F6CFD" w:rsidRPr="002F6CFD" w:rsidTr="002F6CFD">
        <w:tc>
          <w:tcPr>
            <w:tcW w:w="4513" w:type="dxa"/>
          </w:tcPr>
          <w:p w:rsidR="002F6CFD" w:rsidRPr="002F6CFD" w:rsidRDefault="002F6CFD" w:rsidP="002F6CFD">
            <w:pPr>
              <w:rPr>
                <w:b/>
                <w:sz w:val="20"/>
                <w:szCs w:val="20"/>
              </w:rPr>
            </w:pPr>
            <w:r w:rsidRPr="002F6CFD">
              <w:rPr>
                <w:b/>
                <w:sz w:val="20"/>
                <w:szCs w:val="20"/>
              </w:rPr>
              <w:t>Общегосударственные вопросы</w:t>
            </w:r>
          </w:p>
        </w:tc>
        <w:tc>
          <w:tcPr>
            <w:tcW w:w="699" w:type="dxa"/>
            <w:vAlign w:val="center"/>
          </w:tcPr>
          <w:p w:rsidR="002F6CFD" w:rsidRPr="002F6CFD" w:rsidRDefault="002F6CFD" w:rsidP="002F6CFD">
            <w:pPr>
              <w:jc w:val="center"/>
              <w:rPr>
                <w:b/>
                <w:sz w:val="20"/>
                <w:szCs w:val="20"/>
              </w:rPr>
            </w:pPr>
            <w:r w:rsidRPr="002F6CFD">
              <w:rPr>
                <w:b/>
                <w:sz w:val="20"/>
                <w:szCs w:val="20"/>
              </w:rPr>
              <w:t>01</w:t>
            </w:r>
          </w:p>
        </w:tc>
        <w:tc>
          <w:tcPr>
            <w:tcW w:w="70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b/>
                <w:sz w:val="20"/>
                <w:szCs w:val="20"/>
              </w:rPr>
            </w:pPr>
          </w:p>
        </w:tc>
        <w:tc>
          <w:tcPr>
            <w:tcW w:w="706" w:type="dxa"/>
            <w:vAlign w:val="center"/>
          </w:tcPr>
          <w:p w:rsidR="002F6CFD" w:rsidRPr="002F6CFD" w:rsidRDefault="002F6CFD" w:rsidP="002F6CFD">
            <w:pPr>
              <w:jc w:val="center"/>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10456,9</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Функционирование высшего должностного лица субъекта Российской Федерации и органов местного самоуправления</w:t>
            </w:r>
          </w:p>
        </w:tc>
        <w:tc>
          <w:tcPr>
            <w:tcW w:w="699" w:type="dxa"/>
            <w:vAlign w:val="center"/>
          </w:tcPr>
          <w:p w:rsidR="002F6CFD" w:rsidRPr="002F6CFD" w:rsidRDefault="002F6CFD" w:rsidP="002F6CFD">
            <w:pPr>
              <w:jc w:val="center"/>
              <w:rPr>
                <w:b/>
                <w:i/>
                <w:sz w:val="20"/>
                <w:szCs w:val="20"/>
              </w:rPr>
            </w:pPr>
            <w:r w:rsidRPr="002F6CFD">
              <w:rPr>
                <w:b/>
                <w:i/>
                <w:sz w:val="20"/>
                <w:szCs w:val="20"/>
              </w:rPr>
              <w:t>01</w:t>
            </w:r>
          </w:p>
        </w:tc>
        <w:tc>
          <w:tcPr>
            <w:tcW w:w="704" w:type="dxa"/>
            <w:vAlign w:val="center"/>
          </w:tcPr>
          <w:p w:rsidR="002F6CFD" w:rsidRPr="002F6CFD" w:rsidRDefault="002F6CFD" w:rsidP="002F6CFD">
            <w:pPr>
              <w:jc w:val="center"/>
              <w:rPr>
                <w:b/>
                <w:i/>
                <w:sz w:val="20"/>
                <w:szCs w:val="20"/>
              </w:rPr>
            </w:pPr>
            <w:r w:rsidRPr="002F6CFD">
              <w:rPr>
                <w:b/>
                <w:i/>
                <w:sz w:val="20"/>
                <w:szCs w:val="20"/>
              </w:rPr>
              <w:t>02</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lang w:val="en-US"/>
              </w:rPr>
            </w:pPr>
            <w:r w:rsidRPr="002F6CFD">
              <w:rPr>
                <w:b/>
                <w:i/>
                <w:sz w:val="20"/>
                <w:szCs w:val="20"/>
              </w:rPr>
              <w:t>1249,4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lang w:val="en-US"/>
              </w:rPr>
            </w:pPr>
            <w:r w:rsidRPr="002F6CFD">
              <w:rPr>
                <w:sz w:val="20"/>
                <w:szCs w:val="20"/>
                <w:u w:val="single"/>
              </w:rPr>
              <w:t>1249,4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1249,4</w:t>
            </w:r>
          </w:p>
        </w:tc>
      </w:tr>
      <w:tr w:rsidR="002F6CFD" w:rsidRPr="002F6CFD" w:rsidTr="002F6CFD">
        <w:tc>
          <w:tcPr>
            <w:tcW w:w="4513" w:type="dxa"/>
          </w:tcPr>
          <w:p w:rsidR="002F6CFD" w:rsidRPr="002F6CFD" w:rsidRDefault="002F6CFD" w:rsidP="002F6CFD">
            <w:pPr>
              <w:rPr>
                <w:sz w:val="20"/>
                <w:szCs w:val="20"/>
              </w:rPr>
            </w:pPr>
            <w:r w:rsidRPr="002F6CFD">
              <w:rPr>
                <w:sz w:val="20"/>
                <w:szCs w:val="20"/>
              </w:rPr>
              <w:t>Глава муниципального образования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9900121020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lang w:val="en-US"/>
              </w:rPr>
            </w:pPr>
            <w:r w:rsidRPr="002F6CFD">
              <w:rPr>
                <w:sz w:val="20"/>
                <w:szCs w:val="20"/>
              </w:rPr>
              <w:t>1249,4</w:t>
            </w:r>
          </w:p>
        </w:tc>
      </w:tr>
      <w:tr w:rsidR="002F6CFD" w:rsidRPr="002F6CFD" w:rsidTr="002F6CFD">
        <w:tc>
          <w:tcPr>
            <w:tcW w:w="4513" w:type="dxa"/>
          </w:tcPr>
          <w:p w:rsidR="002F6CFD" w:rsidRPr="002F6CFD" w:rsidRDefault="002F6CFD" w:rsidP="002F6CFD">
            <w:pPr>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9900121020</w:t>
            </w:r>
          </w:p>
        </w:tc>
        <w:tc>
          <w:tcPr>
            <w:tcW w:w="706" w:type="dxa"/>
            <w:vAlign w:val="center"/>
          </w:tcPr>
          <w:p w:rsidR="002F6CFD" w:rsidRPr="002F6CFD" w:rsidRDefault="002F6CFD" w:rsidP="002F6CFD">
            <w:pPr>
              <w:jc w:val="center"/>
              <w:rPr>
                <w:sz w:val="20"/>
                <w:szCs w:val="20"/>
              </w:rPr>
            </w:pPr>
            <w:r w:rsidRPr="002F6CFD">
              <w:rPr>
                <w:sz w:val="20"/>
                <w:szCs w:val="20"/>
              </w:rPr>
              <w:t>100</w:t>
            </w:r>
          </w:p>
        </w:tc>
        <w:tc>
          <w:tcPr>
            <w:tcW w:w="1345" w:type="dxa"/>
            <w:vAlign w:val="center"/>
          </w:tcPr>
          <w:p w:rsidR="002F6CFD" w:rsidRPr="002F6CFD" w:rsidRDefault="002F6CFD" w:rsidP="002F6CFD">
            <w:pPr>
              <w:jc w:val="center"/>
              <w:rPr>
                <w:sz w:val="20"/>
                <w:szCs w:val="20"/>
                <w:lang w:val="en-US"/>
              </w:rPr>
            </w:pPr>
            <w:r w:rsidRPr="002F6CFD">
              <w:rPr>
                <w:sz w:val="20"/>
                <w:szCs w:val="20"/>
              </w:rPr>
              <w:t>1249,4</w:t>
            </w:r>
          </w:p>
        </w:tc>
      </w:tr>
      <w:tr w:rsidR="002F6CFD" w:rsidRPr="002F6CFD" w:rsidTr="002F6CFD">
        <w:tc>
          <w:tcPr>
            <w:tcW w:w="4513"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9900121020</w:t>
            </w:r>
          </w:p>
        </w:tc>
        <w:tc>
          <w:tcPr>
            <w:tcW w:w="706" w:type="dxa"/>
            <w:vAlign w:val="center"/>
          </w:tcPr>
          <w:p w:rsidR="002F6CFD" w:rsidRPr="002F6CFD" w:rsidRDefault="002F6CFD" w:rsidP="002F6CFD">
            <w:pPr>
              <w:jc w:val="center"/>
              <w:rPr>
                <w:sz w:val="20"/>
                <w:szCs w:val="20"/>
              </w:rPr>
            </w:pPr>
            <w:r w:rsidRPr="002F6CFD">
              <w:rPr>
                <w:sz w:val="20"/>
                <w:szCs w:val="20"/>
              </w:rPr>
              <w:t>120</w:t>
            </w:r>
          </w:p>
        </w:tc>
        <w:tc>
          <w:tcPr>
            <w:tcW w:w="1345" w:type="dxa"/>
            <w:vAlign w:val="center"/>
          </w:tcPr>
          <w:p w:rsidR="002F6CFD" w:rsidRPr="002F6CFD" w:rsidRDefault="002F6CFD" w:rsidP="002F6CFD">
            <w:pPr>
              <w:jc w:val="center"/>
              <w:rPr>
                <w:sz w:val="20"/>
                <w:szCs w:val="20"/>
                <w:lang w:val="en-US"/>
              </w:rPr>
            </w:pPr>
            <w:r w:rsidRPr="002F6CFD">
              <w:rPr>
                <w:sz w:val="20"/>
                <w:szCs w:val="20"/>
              </w:rPr>
              <w:t>1249,4</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99" w:type="dxa"/>
            <w:vAlign w:val="center"/>
          </w:tcPr>
          <w:p w:rsidR="002F6CFD" w:rsidRPr="002F6CFD" w:rsidRDefault="002F6CFD" w:rsidP="002F6CFD">
            <w:pPr>
              <w:jc w:val="center"/>
              <w:rPr>
                <w:b/>
                <w:i/>
                <w:sz w:val="20"/>
                <w:szCs w:val="20"/>
              </w:rPr>
            </w:pPr>
            <w:r w:rsidRPr="002F6CFD">
              <w:rPr>
                <w:b/>
                <w:i/>
                <w:sz w:val="20"/>
                <w:szCs w:val="20"/>
              </w:rPr>
              <w:t>01</w:t>
            </w:r>
          </w:p>
        </w:tc>
        <w:tc>
          <w:tcPr>
            <w:tcW w:w="704" w:type="dxa"/>
            <w:vAlign w:val="center"/>
          </w:tcPr>
          <w:p w:rsidR="002F6CFD" w:rsidRPr="002F6CFD" w:rsidRDefault="002F6CFD" w:rsidP="002F6CFD">
            <w:pPr>
              <w:jc w:val="center"/>
              <w:rPr>
                <w:b/>
                <w:i/>
                <w:sz w:val="20"/>
                <w:szCs w:val="20"/>
              </w:rPr>
            </w:pPr>
            <w:r w:rsidRPr="002F6CFD">
              <w:rPr>
                <w:b/>
                <w:i/>
                <w:sz w:val="20"/>
                <w:szCs w:val="20"/>
              </w:rPr>
              <w:t>04</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rPr>
            </w:pPr>
            <w:r w:rsidRPr="002F6CFD">
              <w:rPr>
                <w:b/>
                <w:i/>
                <w:sz w:val="20"/>
                <w:szCs w:val="20"/>
              </w:rPr>
              <w:t>8907,3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муниципальных образований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29,4</w:t>
            </w:r>
          </w:p>
        </w:tc>
      </w:tr>
      <w:tr w:rsidR="002F6CFD" w:rsidRPr="002F6CFD" w:rsidTr="002F6CFD">
        <w:tc>
          <w:tcPr>
            <w:tcW w:w="4513" w:type="dxa"/>
          </w:tcPr>
          <w:p w:rsidR="002F6CFD" w:rsidRPr="002F6CFD" w:rsidRDefault="002F6CFD" w:rsidP="002F6CFD">
            <w:pPr>
              <w:jc w:val="both"/>
              <w:rPr>
                <w:sz w:val="20"/>
                <w:szCs w:val="20"/>
                <w:u w:val="single"/>
              </w:rPr>
            </w:pPr>
            <w:r w:rsidRPr="002F6CFD">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2F6CFD" w:rsidRPr="002F6CFD" w:rsidRDefault="002F6CFD" w:rsidP="002F6CFD">
            <w:pPr>
              <w:jc w:val="center"/>
              <w:rPr>
                <w:i/>
                <w:sz w:val="20"/>
                <w:szCs w:val="20"/>
                <w:u w:val="single"/>
              </w:rPr>
            </w:pPr>
            <w:r w:rsidRPr="002F6CFD">
              <w:rPr>
                <w:i/>
                <w:sz w:val="20"/>
                <w:szCs w:val="20"/>
                <w:u w:val="single"/>
              </w:rPr>
              <w:t>01</w:t>
            </w:r>
          </w:p>
        </w:tc>
        <w:tc>
          <w:tcPr>
            <w:tcW w:w="704" w:type="dxa"/>
            <w:vAlign w:val="center"/>
          </w:tcPr>
          <w:p w:rsidR="002F6CFD" w:rsidRPr="002F6CFD" w:rsidRDefault="002F6CFD" w:rsidP="002F6CFD">
            <w:pPr>
              <w:jc w:val="center"/>
              <w:rPr>
                <w:i/>
                <w:sz w:val="20"/>
                <w:szCs w:val="20"/>
                <w:u w:val="single"/>
              </w:rPr>
            </w:pPr>
            <w:r w:rsidRPr="002F6CFD">
              <w:rPr>
                <w:i/>
                <w:sz w:val="20"/>
                <w:szCs w:val="20"/>
                <w:u w:val="single"/>
              </w:rPr>
              <w:t>04</w:t>
            </w:r>
          </w:p>
        </w:tc>
        <w:tc>
          <w:tcPr>
            <w:tcW w:w="1316" w:type="dxa"/>
            <w:vAlign w:val="center"/>
          </w:tcPr>
          <w:p w:rsidR="002F6CFD" w:rsidRPr="002F6CFD" w:rsidRDefault="002F6CFD" w:rsidP="002F6CFD">
            <w:pPr>
              <w:jc w:val="center"/>
              <w:rPr>
                <w:i/>
                <w:sz w:val="20"/>
                <w:szCs w:val="20"/>
                <w:u w:val="single"/>
              </w:rPr>
            </w:pPr>
            <w:r w:rsidRPr="002F6CFD">
              <w:rPr>
                <w:i/>
                <w:sz w:val="20"/>
                <w:szCs w:val="20"/>
                <w:u w:val="single"/>
              </w:rPr>
              <w:t>7600100000</w:t>
            </w:r>
          </w:p>
        </w:tc>
        <w:tc>
          <w:tcPr>
            <w:tcW w:w="706" w:type="dxa"/>
            <w:vAlign w:val="center"/>
          </w:tcPr>
          <w:p w:rsidR="002F6CFD" w:rsidRPr="002F6CFD" w:rsidRDefault="002F6CFD" w:rsidP="002F6CFD">
            <w:pPr>
              <w:jc w:val="center"/>
              <w:rPr>
                <w:i/>
                <w:sz w:val="20"/>
                <w:szCs w:val="20"/>
                <w:u w:val="single"/>
              </w:rPr>
            </w:pPr>
          </w:p>
        </w:tc>
        <w:tc>
          <w:tcPr>
            <w:tcW w:w="1345" w:type="dxa"/>
            <w:vAlign w:val="center"/>
          </w:tcPr>
          <w:p w:rsidR="002F6CFD" w:rsidRPr="002F6CFD" w:rsidRDefault="002F6CFD" w:rsidP="002F6CFD">
            <w:pPr>
              <w:jc w:val="center"/>
              <w:rPr>
                <w:i/>
                <w:sz w:val="20"/>
                <w:szCs w:val="20"/>
                <w:u w:val="single"/>
              </w:rPr>
            </w:pPr>
            <w:r w:rsidRPr="002F6CFD">
              <w:rPr>
                <w:i/>
                <w:sz w:val="20"/>
                <w:szCs w:val="20"/>
                <w:u w:val="single"/>
              </w:rPr>
              <w:t>29,4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7600164400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7600164440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7600164440</w:t>
            </w:r>
          </w:p>
        </w:tc>
        <w:tc>
          <w:tcPr>
            <w:tcW w:w="706" w:type="dxa"/>
            <w:vAlign w:val="center"/>
          </w:tcPr>
          <w:p w:rsidR="002F6CFD" w:rsidRPr="002F6CFD" w:rsidRDefault="002F6CFD" w:rsidP="002F6CFD">
            <w:pPr>
              <w:jc w:val="center"/>
              <w:rPr>
                <w:sz w:val="20"/>
                <w:szCs w:val="20"/>
              </w:rPr>
            </w:pPr>
            <w:r w:rsidRPr="002F6CFD">
              <w:rPr>
                <w:sz w:val="20"/>
                <w:szCs w:val="20"/>
              </w:rPr>
              <w:t>500</w:t>
            </w:r>
          </w:p>
        </w:tc>
        <w:tc>
          <w:tcPr>
            <w:tcW w:w="1345"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lastRenderedPageBreak/>
              <w:t>Иные 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7600164440</w:t>
            </w:r>
          </w:p>
        </w:tc>
        <w:tc>
          <w:tcPr>
            <w:tcW w:w="706" w:type="dxa"/>
            <w:vAlign w:val="center"/>
          </w:tcPr>
          <w:p w:rsidR="002F6CFD" w:rsidRPr="002F6CFD" w:rsidRDefault="002F6CFD" w:rsidP="002F6CFD">
            <w:pPr>
              <w:jc w:val="center"/>
              <w:rPr>
                <w:sz w:val="20"/>
                <w:szCs w:val="20"/>
              </w:rPr>
            </w:pPr>
            <w:r w:rsidRPr="002F6CFD">
              <w:rPr>
                <w:sz w:val="20"/>
                <w:szCs w:val="20"/>
              </w:rPr>
              <w:t>540</w:t>
            </w:r>
          </w:p>
        </w:tc>
        <w:tc>
          <w:tcPr>
            <w:tcW w:w="1345"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7600164500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7600164540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7600164540</w:t>
            </w:r>
          </w:p>
        </w:tc>
        <w:tc>
          <w:tcPr>
            <w:tcW w:w="706" w:type="dxa"/>
            <w:vAlign w:val="center"/>
          </w:tcPr>
          <w:p w:rsidR="002F6CFD" w:rsidRPr="002F6CFD" w:rsidRDefault="002F6CFD" w:rsidP="002F6CFD">
            <w:pPr>
              <w:jc w:val="center"/>
              <w:rPr>
                <w:sz w:val="20"/>
                <w:szCs w:val="20"/>
              </w:rPr>
            </w:pPr>
            <w:r w:rsidRPr="002F6CFD">
              <w:rPr>
                <w:sz w:val="20"/>
                <w:szCs w:val="20"/>
              </w:rPr>
              <w:t>500</w:t>
            </w:r>
          </w:p>
        </w:tc>
        <w:tc>
          <w:tcPr>
            <w:tcW w:w="1345"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7600164540</w:t>
            </w:r>
          </w:p>
        </w:tc>
        <w:tc>
          <w:tcPr>
            <w:tcW w:w="706" w:type="dxa"/>
            <w:vAlign w:val="center"/>
          </w:tcPr>
          <w:p w:rsidR="002F6CFD" w:rsidRPr="002F6CFD" w:rsidRDefault="002F6CFD" w:rsidP="002F6CFD">
            <w:pPr>
              <w:jc w:val="center"/>
              <w:rPr>
                <w:sz w:val="20"/>
                <w:szCs w:val="20"/>
              </w:rPr>
            </w:pPr>
            <w:r w:rsidRPr="002F6CFD">
              <w:rPr>
                <w:sz w:val="20"/>
                <w:szCs w:val="20"/>
              </w:rPr>
              <w:t>540</w:t>
            </w:r>
          </w:p>
        </w:tc>
        <w:tc>
          <w:tcPr>
            <w:tcW w:w="1345"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7600164600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7600164640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7600164640</w:t>
            </w:r>
          </w:p>
        </w:tc>
        <w:tc>
          <w:tcPr>
            <w:tcW w:w="706" w:type="dxa"/>
            <w:vAlign w:val="center"/>
          </w:tcPr>
          <w:p w:rsidR="002F6CFD" w:rsidRPr="002F6CFD" w:rsidRDefault="002F6CFD" w:rsidP="002F6CFD">
            <w:pPr>
              <w:jc w:val="center"/>
              <w:rPr>
                <w:sz w:val="20"/>
                <w:szCs w:val="20"/>
              </w:rPr>
            </w:pPr>
            <w:r w:rsidRPr="002F6CFD">
              <w:rPr>
                <w:sz w:val="20"/>
                <w:szCs w:val="20"/>
              </w:rPr>
              <w:t>500</w:t>
            </w:r>
          </w:p>
        </w:tc>
        <w:tc>
          <w:tcPr>
            <w:tcW w:w="1345"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7600164640</w:t>
            </w:r>
          </w:p>
        </w:tc>
        <w:tc>
          <w:tcPr>
            <w:tcW w:w="706" w:type="dxa"/>
            <w:vAlign w:val="center"/>
          </w:tcPr>
          <w:p w:rsidR="002F6CFD" w:rsidRPr="002F6CFD" w:rsidRDefault="002F6CFD" w:rsidP="002F6CFD">
            <w:pPr>
              <w:jc w:val="center"/>
              <w:rPr>
                <w:sz w:val="20"/>
                <w:szCs w:val="20"/>
              </w:rPr>
            </w:pPr>
            <w:r w:rsidRPr="002F6CFD">
              <w:rPr>
                <w:sz w:val="20"/>
                <w:szCs w:val="20"/>
              </w:rPr>
              <w:t>540</w:t>
            </w:r>
          </w:p>
        </w:tc>
        <w:tc>
          <w:tcPr>
            <w:tcW w:w="1345"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lang w:val="en-US"/>
              </w:rPr>
            </w:pPr>
            <w:r w:rsidRPr="002F6CFD">
              <w:rPr>
                <w:sz w:val="20"/>
                <w:szCs w:val="20"/>
                <w:u w:val="single"/>
              </w:rPr>
              <w:t>8877,9</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8877,9</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Аппараты органов муниципальной власти муниципальных образований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8877,9</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706" w:type="dxa"/>
            <w:vAlign w:val="center"/>
          </w:tcPr>
          <w:p w:rsidR="002F6CFD" w:rsidRPr="002F6CFD" w:rsidRDefault="002F6CFD" w:rsidP="002F6CFD">
            <w:pPr>
              <w:jc w:val="center"/>
              <w:rPr>
                <w:sz w:val="20"/>
                <w:szCs w:val="20"/>
              </w:rPr>
            </w:pPr>
            <w:r w:rsidRPr="002F6CFD">
              <w:rPr>
                <w:sz w:val="20"/>
                <w:szCs w:val="20"/>
              </w:rPr>
              <w:t>100</w:t>
            </w:r>
          </w:p>
        </w:tc>
        <w:tc>
          <w:tcPr>
            <w:tcW w:w="1345"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2F6CFD">
        <w:tc>
          <w:tcPr>
            <w:tcW w:w="4513"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706" w:type="dxa"/>
            <w:vAlign w:val="center"/>
          </w:tcPr>
          <w:p w:rsidR="002F6CFD" w:rsidRPr="002F6CFD" w:rsidRDefault="002F6CFD" w:rsidP="002F6CFD">
            <w:pPr>
              <w:jc w:val="center"/>
              <w:rPr>
                <w:sz w:val="20"/>
                <w:szCs w:val="20"/>
              </w:rPr>
            </w:pPr>
            <w:r w:rsidRPr="002F6CFD">
              <w:rPr>
                <w:sz w:val="20"/>
                <w:szCs w:val="20"/>
              </w:rPr>
              <w:t>120</w:t>
            </w:r>
          </w:p>
        </w:tc>
        <w:tc>
          <w:tcPr>
            <w:tcW w:w="1345"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1242,8</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1242,8</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706" w:type="dxa"/>
            <w:vAlign w:val="center"/>
          </w:tcPr>
          <w:p w:rsidR="002F6CFD" w:rsidRPr="002F6CFD" w:rsidRDefault="002F6CFD" w:rsidP="002F6CFD">
            <w:pPr>
              <w:jc w:val="center"/>
              <w:rPr>
                <w:sz w:val="20"/>
                <w:szCs w:val="20"/>
              </w:rPr>
            </w:pPr>
            <w:r w:rsidRPr="002F6CFD">
              <w:rPr>
                <w:sz w:val="20"/>
                <w:szCs w:val="20"/>
              </w:rPr>
              <w:t>800</w:t>
            </w:r>
          </w:p>
        </w:tc>
        <w:tc>
          <w:tcPr>
            <w:tcW w:w="1345"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706" w:type="dxa"/>
            <w:vAlign w:val="center"/>
          </w:tcPr>
          <w:p w:rsidR="002F6CFD" w:rsidRPr="002F6CFD" w:rsidRDefault="002F6CFD" w:rsidP="002F6CFD">
            <w:pPr>
              <w:jc w:val="center"/>
              <w:rPr>
                <w:sz w:val="20"/>
                <w:szCs w:val="20"/>
              </w:rPr>
            </w:pPr>
            <w:r w:rsidRPr="002F6CFD">
              <w:rPr>
                <w:sz w:val="20"/>
                <w:szCs w:val="20"/>
              </w:rPr>
              <w:t>850</w:t>
            </w:r>
          </w:p>
        </w:tc>
        <w:tc>
          <w:tcPr>
            <w:tcW w:w="1345"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9" w:type="dxa"/>
            <w:vAlign w:val="center"/>
          </w:tcPr>
          <w:p w:rsidR="002F6CFD" w:rsidRPr="002F6CFD" w:rsidRDefault="002F6CFD" w:rsidP="002F6CFD">
            <w:pPr>
              <w:jc w:val="center"/>
              <w:rPr>
                <w:b/>
                <w:i/>
                <w:sz w:val="20"/>
                <w:szCs w:val="20"/>
              </w:rPr>
            </w:pPr>
            <w:r w:rsidRPr="002F6CFD">
              <w:rPr>
                <w:b/>
                <w:i/>
                <w:sz w:val="20"/>
                <w:szCs w:val="20"/>
              </w:rPr>
              <w:t>01</w:t>
            </w:r>
          </w:p>
        </w:tc>
        <w:tc>
          <w:tcPr>
            <w:tcW w:w="704" w:type="dxa"/>
            <w:vAlign w:val="center"/>
          </w:tcPr>
          <w:p w:rsidR="002F6CFD" w:rsidRPr="002F6CFD" w:rsidRDefault="002F6CFD" w:rsidP="002F6CFD">
            <w:pPr>
              <w:jc w:val="center"/>
              <w:rPr>
                <w:b/>
                <w:i/>
                <w:sz w:val="20"/>
                <w:szCs w:val="20"/>
              </w:rPr>
            </w:pPr>
            <w:r w:rsidRPr="002F6CFD">
              <w:rPr>
                <w:b/>
                <w:i/>
                <w:sz w:val="20"/>
                <w:szCs w:val="20"/>
              </w:rPr>
              <w:t>06</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rPr>
            </w:pPr>
            <w:r w:rsidRPr="002F6CFD">
              <w:rPr>
                <w:b/>
                <w:i/>
                <w:sz w:val="20"/>
                <w:szCs w:val="20"/>
              </w:rPr>
              <w:t>15,2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отдельных полномочий муниципальных образований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06</w:t>
            </w:r>
          </w:p>
        </w:tc>
        <w:tc>
          <w:tcPr>
            <w:tcW w:w="1316" w:type="dxa"/>
            <w:vAlign w:val="center"/>
          </w:tcPr>
          <w:p w:rsidR="002F6CFD" w:rsidRPr="002F6CFD" w:rsidRDefault="002F6CFD" w:rsidP="002F6CFD">
            <w:pPr>
              <w:jc w:val="center"/>
              <w:rPr>
                <w:sz w:val="20"/>
                <w:szCs w:val="20"/>
              </w:rPr>
            </w:pPr>
            <w:r w:rsidRPr="002F6CFD">
              <w:rPr>
                <w:sz w:val="20"/>
                <w:szCs w:val="20"/>
              </w:rPr>
              <w:t>7600000000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2F6CFD">
        <w:tc>
          <w:tcPr>
            <w:tcW w:w="4513" w:type="dxa"/>
          </w:tcPr>
          <w:p w:rsidR="002F6CFD" w:rsidRPr="002F6CFD" w:rsidRDefault="002F6CFD" w:rsidP="002F6CFD">
            <w:pPr>
              <w:jc w:val="both"/>
              <w:rPr>
                <w:sz w:val="20"/>
                <w:szCs w:val="20"/>
                <w:u w:val="single"/>
              </w:rPr>
            </w:pPr>
            <w:r w:rsidRPr="002F6CFD">
              <w:rPr>
                <w:sz w:val="20"/>
                <w:szCs w:val="20"/>
                <w:u w:val="single"/>
              </w:rPr>
              <w:t>Руководство и управление в сфере установленных функций органов местного самоуправления</w:t>
            </w:r>
          </w:p>
        </w:tc>
        <w:tc>
          <w:tcPr>
            <w:tcW w:w="699" w:type="dxa"/>
            <w:vAlign w:val="center"/>
          </w:tcPr>
          <w:p w:rsidR="002F6CFD" w:rsidRPr="002F6CFD" w:rsidRDefault="002F6CFD" w:rsidP="002F6CFD">
            <w:pPr>
              <w:jc w:val="center"/>
              <w:rPr>
                <w:i/>
                <w:sz w:val="20"/>
                <w:szCs w:val="20"/>
                <w:u w:val="single"/>
              </w:rPr>
            </w:pPr>
            <w:r w:rsidRPr="002F6CFD">
              <w:rPr>
                <w:i/>
                <w:sz w:val="20"/>
                <w:szCs w:val="20"/>
                <w:u w:val="single"/>
              </w:rPr>
              <w:t>01</w:t>
            </w:r>
          </w:p>
        </w:tc>
        <w:tc>
          <w:tcPr>
            <w:tcW w:w="704" w:type="dxa"/>
            <w:vAlign w:val="center"/>
          </w:tcPr>
          <w:p w:rsidR="002F6CFD" w:rsidRPr="002F6CFD" w:rsidRDefault="002F6CFD" w:rsidP="002F6CFD">
            <w:pPr>
              <w:jc w:val="center"/>
              <w:rPr>
                <w:i/>
                <w:sz w:val="20"/>
                <w:szCs w:val="20"/>
                <w:u w:val="single"/>
              </w:rPr>
            </w:pPr>
            <w:r w:rsidRPr="002F6CFD">
              <w:rPr>
                <w:i/>
                <w:sz w:val="20"/>
                <w:szCs w:val="20"/>
                <w:u w:val="single"/>
              </w:rPr>
              <w:t>06</w:t>
            </w:r>
          </w:p>
        </w:tc>
        <w:tc>
          <w:tcPr>
            <w:tcW w:w="1316" w:type="dxa"/>
            <w:vAlign w:val="center"/>
          </w:tcPr>
          <w:p w:rsidR="002F6CFD" w:rsidRPr="002F6CFD" w:rsidRDefault="002F6CFD" w:rsidP="002F6CFD">
            <w:pPr>
              <w:jc w:val="center"/>
              <w:rPr>
                <w:i/>
                <w:sz w:val="20"/>
                <w:szCs w:val="20"/>
                <w:u w:val="single"/>
              </w:rPr>
            </w:pPr>
            <w:r w:rsidRPr="002F6CFD">
              <w:rPr>
                <w:i/>
                <w:sz w:val="20"/>
                <w:szCs w:val="20"/>
                <w:u w:val="single"/>
              </w:rPr>
              <w:t>7600100000</w:t>
            </w:r>
          </w:p>
        </w:tc>
        <w:tc>
          <w:tcPr>
            <w:tcW w:w="706" w:type="dxa"/>
            <w:vAlign w:val="center"/>
          </w:tcPr>
          <w:p w:rsidR="002F6CFD" w:rsidRPr="002F6CFD" w:rsidRDefault="002F6CFD" w:rsidP="002F6CFD">
            <w:pPr>
              <w:jc w:val="center"/>
              <w:rPr>
                <w:i/>
                <w:sz w:val="20"/>
                <w:szCs w:val="20"/>
                <w:u w:val="single"/>
              </w:rPr>
            </w:pPr>
          </w:p>
        </w:tc>
        <w:tc>
          <w:tcPr>
            <w:tcW w:w="1345" w:type="dxa"/>
            <w:vAlign w:val="center"/>
          </w:tcPr>
          <w:p w:rsidR="002F6CFD" w:rsidRPr="002F6CFD" w:rsidRDefault="002F6CFD" w:rsidP="002F6CFD">
            <w:pPr>
              <w:jc w:val="center"/>
              <w:rPr>
                <w:i/>
                <w:sz w:val="20"/>
                <w:szCs w:val="20"/>
                <w:u w:val="single"/>
              </w:rPr>
            </w:pPr>
            <w:r w:rsidRPr="002F6CFD">
              <w:rPr>
                <w:i/>
                <w:sz w:val="20"/>
                <w:szCs w:val="20"/>
                <w:u w:val="single"/>
              </w:rPr>
              <w:t>15,2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06</w:t>
            </w:r>
          </w:p>
        </w:tc>
        <w:tc>
          <w:tcPr>
            <w:tcW w:w="1316" w:type="dxa"/>
            <w:vAlign w:val="center"/>
          </w:tcPr>
          <w:p w:rsidR="002F6CFD" w:rsidRPr="002F6CFD" w:rsidRDefault="002F6CFD" w:rsidP="002F6CFD">
            <w:pPr>
              <w:jc w:val="center"/>
              <w:rPr>
                <w:sz w:val="20"/>
                <w:szCs w:val="20"/>
              </w:rPr>
            </w:pPr>
            <w:r w:rsidRPr="002F6CFD">
              <w:rPr>
                <w:sz w:val="20"/>
                <w:szCs w:val="20"/>
              </w:rPr>
              <w:t>7600164300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 xml:space="preserve">Осуществление полномочий контрольно-счетного органа муниципального образования </w:t>
            </w:r>
            <w:r w:rsidRPr="002F6CFD">
              <w:rPr>
                <w:sz w:val="20"/>
                <w:szCs w:val="20"/>
              </w:rPr>
              <w:lastRenderedPageBreak/>
              <w:t>«Подгорнское сельское поселение» по осуществлению внешнего муниципального финансового контроля</w:t>
            </w:r>
          </w:p>
        </w:tc>
        <w:tc>
          <w:tcPr>
            <w:tcW w:w="699" w:type="dxa"/>
            <w:vAlign w:val="center"/>
          </w:tcPr>
          <w:p w:rsidR="002F6CFD" w:rsidRPr="002F6CFD" w:rsidRDefault="002F6CFD" w:rsidP="002F6CFD">
            <w:pPr>
              <w:jc w:val="center"/>
              <w:rPr>
                <w:sz w:val="20"/>
                <w:szCs w:val="20"/>
              </w:rPr>
            </w:pPr>
            <w:r w:rsidRPr="002F6CFD">
              <w:rPr>
                <w:sz w:val="20"/>
                <w:szCs w:val="20"/>
              </w:rPr>
              <w:lastRenderedPageBreak/>
              <w:t>01</w:t>
            </w:r>
          </w:p>
        </w:tc>
        <w:tc>
          <w:tcPr>
            <w:tcW w:w="704" w:type="dxa"/>
            <w:vAlign w:val="center"/>
          </w:tcPr>
          <w:p w:rsidR="002F6CFD" w:rsidRPr="002F6CFD" w:rsidRDefault="002F6CFD" w:rsidP="002F6CFD">
            <w:pPr>
              <w:jc w:val="center"/>
              <w:rPr>
                <w:sz w:val="20"/>
                <w:szCs w:val="20"/>
              </w:rPr>
            </w:pPr>
            <w:r w:rsidRPr="002F6CFD">
              <w:rPr>
                <w:sz w:val="20"/>
                <w:szCs w:val="20"/>
              </w:rPr>
              <w:t>06</w:t>
            </w:r>
          </w:p>
        </w:tc>
        <w:tc>
          <w:tcPr>
            <w:tcW w:w="1316" w:type="dxa"/>
            <w:vAlign w:val="center"/>
          </w:tcPr>
          <w:p w:rsidR="002F6CFD" w:rsidRPr="002F6CFD" w:rsidRDefault="002F6CFD" w:rsidP="002F6CFD">
            <w:pPr>
              <w:jc w:val="center"/>
              <w:rPr>
                <w:sz w:val="20"/>
                <w:szCs w:val="20"/>
              </w:rPr>
            </w:pPr>
            <w:r w:rsidRPr="002F6CFD">
              <w:rPr>
                <w:sz w:val="20"/>
                <w:szCs w:val="20"/>
              </w:rPr>
              <w:t>7600164340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lastRenderedPageBreak/>
              <w:t>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06</w:t>
            </w:r>
          </w:p>
        </w:tc>
        <w:tc>
          <w:tcPr>
            <w:tcW w:w="1316" w:type="dxa"/>
            <w:vAlign w:val="center"/>
          </w:tcPr>
          <w:p w:rsidR="002F6CFD" w:rsidRPr="002F6CFD" w:rsidRDefault="002F6CFD" w:rsidP="002F6CFD">
            <w:pPr>
              <w:jc w:val="center"/>
              <w:rPr>
                <w:sz w:val="20"/>
                <w:szCs w:val="20"/>
              </w:rPr>
            </w:pPr>
            <w:r w:rsidRPr="002F6CFD">
              <w:rPr>
                <w:sz w:val="20"/>
                <w:szCs w:val="20"/>
              </w:rPr>
              <w:t>7600164340</w:t>
            </w:r>
          </w:p>
        </w:tc>
        <w:tc>
          <w:tcPr>
            <w:tcW w:w="706" w:type="dxa"/>
            <w:vAlign w:val="center"/>
          </w:tcPr>
          <w:p w:rsidR="002F6CFD" w:rsidRPr="002F6CFD" w:rsidRDefault="002F6CFD" w:rsidP="002F6CFD">
            <w:pPr>
              <w:jc w:val="center"/>
              <w:rPr>
                <w:sz w:val="20"/>
                <w:szCs w:val="20"/>
              </w:rPr>
            </w:pPr>
            <w:r w:rsidRPr="002F6CFD">
              <w:rPr>
                <w:sz w:val="20"/>
                <w:szCs w:val="20"/>
              </w:rPr>
              <w:t>500</w:t>
            </w:r>
          </w:p>
        </w:tc>
        <w:tc>
          <w:tcPr>
            <w:tcW w:w="1345"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06</w:t>
            </w:r>
          </w:p>
        </w:tc>
        <w:tc>
          <w:tcPr>
            <w:tcW w:w="1316" w:type="dxa"/>
            <w:vAlign w:val="center"/>
          </w:tcPr>
          <w:p w:rsidR="002F6CFD" w:rsidRPr="002F6CFD" w:rsidRDefault="002F6CFD" w:rsidP="002F6CFD">
            <w:pPr>
              <w:jc w:val="center"/>
              <w:rPr>
                <w:sz w:val="20"/>
                <w:szCs w:val="20"/>
              </w:rPr>
            </w:pPr>
            <w:r w:rsidRPr="002F6CFD">
              <w:rPr>
                <w:sz w:val="20"/>
                <w:szCs w:val="20"/>
              </w:rPr>
              <w:t>7600164340</w:t>
            </w:r>
          </w:p>
        </w:tc>
        <w:tc>
          <w:tcPr>
            <w:tcW w:w="706" w:type="dxa"/>
            <w:vAlign w:val="center"/>
          </w:tcPr>
          <w:p w:rsidR="002F6CFD" w:rsidRPr="002F6CFD" w:rsidRDefault="002F6CFD" w:rsidP="002F6CFD">
            <w:pPr>
              <w:jc w:val="center"/>
              <w:rPr>
                <w:sz w:val="20"/>
                <w:szCs w:val="20"/>
              </w:rPr>
            </w:pPr>
            <w:r w:rsidRPr="002F6CFD">
              <w:rPr>
                <w:sz w:val="20"/>
                <w:szCs w:val="20"/>
              </w:rPr>
              <w:t>540</w:t>
            </w:r>
          </w:p>
        </w:tc>
        <w:tc>
          <w:tcPr>
            <w:tcW w:w="1345"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Резервные фонды</w:t>
            </w:r>
          </w:p>
        </w:tc>
        <w:tc>
          <w:tcPr>
            <w:tcW w:w="699" w:type="dxa"/>
            <w:vAlign w:val="center"/>
          </w:tcPr>
          <w:p w:rsidR="002F6CFD" w:rsidRPr="002F6CFD" w:rsidRDefault="002F6CFD" w:rsidP="002F6CFD">
            <w:pPr>
              <w:jc w:val="center"/>
              <w:rPr>
                <w:b/>
                <w:i/>
                <w:sz w:val="20"/>
                <w:szCs w:val="20"/>
              </w:rPr>
            </w:pPr>
            <w:r w:rsidRPr="002F6CFD">
              <w:rPr>
                <w:b/>
                <w:i/>
                <w:sz w:val="20"/>
                <w:szCs w:val="20"/>
              </w:rPr>
              <w:t>01</w:t>
            </w:r>
          </w:p>
        </w:tc>
        <w:tc>
          <w:tcPr>
            <w:tcW w:w="704" w:type="dxa"/>
            <w:vAlign w:val="center"/>
          </w:tcPr>
          <w:p w:rsidR="002F6CFD" w:rsidRPr="002F6CFD" w:rsidRDefault="002F6CFD" w:rsidP="002F6CFD">
            <w:pPr>
              <w:jc w:val="center"/>
              <w:rPr>
                <w:b/>
                <w:i/>
                <w:sz w:val="20"/>
                <w:szCs w:val="20"/>
              </w:rPr>
            </w:pPr>
            <w:r w:rsidRPr="002F6CFD">
              <w:rPr>
                <w:b/>
                <w:i/>
                <w:sz w:val="20"/>
                <w:szCs w:val="20"/>
              </w:rPr>
              <w:t>11</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lang w:val="en-US"/>
              </w:rPr>
            </w:pPr>
            <w:r w:rsidRPr="002F6CFD">
              <w:rPr>
                <w:b/>
                <w:i/>
                <w:sz w:val="20"/>
                <w:szCs w:val="20"/>
              </w:rPr>
              <w:t>48,0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Резервные фонды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48,0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Резервный фонд непредвиденных расходов Администрации Подгорнского сельского поселения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7100005030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7100005030</w:t>
            </w:r>
          </w:p>
        </w:tc>
        <w:tc>
          <w:tcPr>
            <w:tcW w:w="706" w:type="dxa"/>
            <w:vAlign w:val="center"/>
          </w:tcPr>
          <w:p w:rsidR="002F6CFD" w:rsidRPr="002F6CFD" w:rsidRDefault="002F6CFD" w:rsidP="002F6CFD">
            <w:pPr>
              <w:jc w:val="center"/>
              <w:rPr>
                <w:sz w:val="20"/>
                <w:szCs w:val="20"/>
              </w:rPr>
            </w:pPr>
            <w:r w:rsidRPr="002F6CFD">
              <w:rPr>
                <w:sz w:val="20"/>
                <w:szCs w:val="20"/>
              </w:rPr>
              <w:t>800</w:t>
            </w:r>
          </w:p>
        </w:tc>
        <w:tc>
          <w:tcPr>
            <w:tcW w:w="1345"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Резервные средства</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7100005030</w:t>
            </w:r>
          </w:p>
        </w:tc>
        <w:tc>
          <w:tcPr>
            <w:tcW w:w="706" w:type="dxa"/>
            <w:vAlign w:val="center"/>
          </w:tcPr>
          <w:p w:rsidR="002F6CFD" w:rsidRPr="002F6CFD" w:rsidRDefault="002F6CFD" w:rsidP="002F6CFD">
            <w:pPr>
              <w:jc w:val="center"/>
              <w:rPr>
                <w:sz w:val="20"/>
                <w:szCs w:val="20"/>
              </w:rPr>
            </w:pPr>
            <w:r w:rsidRPr="002F6CFD">
              <w:rPr>
                <w:sz w:val="20"/>
                <w:szCs w:val="20"/>
              </w:rPr>
              <w:t>870</w:t>
            </w:r>
          </w:p>
        </w:tc>
        <w:tc>
          <w:tcPr>
            <w:tcW w:w="1345"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7100006030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7100006030</w:t>
            </w:r>
          </w:p>
        </w:tc>
        <w:tc>
          <w:tcPr>
            <w:tcW w:w="706" w:type="dxa"/>
            <w:vAlign w:val="center"/>
          </w:tcPr>
          <w:p w:rsidR="002F6CFD" w:rsidRPr="002F6CFD" w:rsidRDefault="002F6CFD" w:rsidP="002F6CFD">
            <w:pPr>
              <w:jc w:val="center"/>
              <w:rPr>
                <w:sz w:val="20"/>
                <w:szCs w:val="20"/>
              </w:rPr>
            </w:pPr>
            <w:r w:rsidRPr="002F6CFD">
              <w:rPr>
                <w:sz w:val="20"/>
                <w:szCs w:val="20"/>
              </w:rPr>
              <w:t>800</w:t>
            </w:r>
          </w:p>
        </w:tc>
        <w:tc>
          <w:tcPr>
            <w:tcW w:w="1345"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Резервные средства</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7100006030</w:t>
            </w:r>
          </w:p>
        </w:tc>
        <w:tc>
          <w:tcPr>
            <w:tcW w:w="706" w:type="dxa"/>
            <w:vAlign w:val="center"/>
          </w:tcPr>
          <w:p w:rsidR="002F6CFD" w:rsidRPr="002F6CFD" w:rsidRDefault="002F6CFD" w:rsidP="002F6CFD">
            <w:pPr>
              <w:jc w:val="center"/>
              <w:rPr>
                <w:sz w:val="20"/>
                <w:szCs w:val="20"/>
              </w:rPr>
            </w:pPr>
            <w:r w:rsidRPr="002F6CFD">
              <w:rPr>
                <w:sz w:val="20"/>
                <w:szCs w:val="20"/>
              </w:rPr>
              <w:t>870</w:t>
            </w:r>
          </w:p>
        </w:tc>
        <w:tc>
          <w:tcPr>
            <w:tcW w:w="1345"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 xml:space="preserve">Другие общегосударственные вопросы </w:t>
            </w:r>
          </w:p>
        </w:tc>
        <w:tc>
          <w:tcPr>
            <w:tcW w:w="699" w:type="dxa"/>
            <w:vAlign w:val="center"/>
          </w:tcPr>
          <w:p w:rsidR="002F6CFD" w:rsidRPr="002F6CFD" w:rsidRDefault="002F6CFD" w:rsidP="002F6CFD">
            <w:pPr>
              <w:jc w:val="center"/>
              <w:rPr>
                <w:b/>
                <w:i/>
                <w:sz w:val="20"/>
                <w:szCs w:val="20"/>
              </w:rPr>
            </w:pPr>
            <w:r w:rsidRPr="002F6CFD">
              <w:rPr>
                <w:b/>
                <w:i/>
                <w:sz w:val="20"/>
                <w:szCs w:val="20"/>
              </w:rPr>
              <w:t>01</w:t>
            </w:r>
          </w:p>
        </w:tc>
        <w:tc>
          <w:tcPr>
            <w:tcW w:w="704" w:type="dxa"/>
            <w:vAlign w:val="center"/>
          </w:tcPr>
          <w:p w:rsidR="002F6CFD" w:rsidRPr="002F6CFD" w:rsidRDefault="002F6CFD" w:rsidP="002F6CFD">
            <w:pPr>
              <w:jc w:val="center"/>
              <w:rPr>
                <w:b/>
                <w:i/>
                <w:sz w:val="20"/>
                <w:szCs w:val="20"/>
              </w:rPr>
            </w:pPr>
            <w:r w:rsidRPr="002F6CFD">
              <w:rPr>
                <w:b/>
                <w:i/>
                <w:sz w:val="20"/>
                <w:szCs w:val="20"/>
              </w:rPr>
              <w:t>13</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rPr>
            </w:pPr>
            <w:r w:rsidRPr="002F6CFD">
              <w:rPr>
                <w:b/>
                <w:i/>
                <w:sz w:val="20"/>
                <w:szCs w:val="20"/>
              </w:rPr>
              <w:t>237,0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lang w:val="en-US"/>
              </w:rPr>
            </w:pPr>
            <w:r w:rsidRPr="002F6CFD">
              <w:rPr>
                <w:sz w:val="20"/>
                <w:szCs w:val="20"/>
                <w:u w:val="single"/>
              </w:rPr>
              <w:t>237,0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Взносы в организации по взаимодействию муниципальных организаций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9900021070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37,0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9900021070</w:t>
            </w:r>
          </w:p>
        </w:tc>
        <w:tc>
          <w:tcPr>
            <w:tcW w:w="706" w:type="dxa"/>
            <w:vAlign w:val="center"/>
          </w:tcPr>
          <w:p w:rsidR="002F6CFD" w:rsidRPr="002F6CFD" w:rsidRDefault="002F6CFD" w:rsidP="002F6CFD">
            <w:pPr>
              <w:jc w:val="center"/>
              <w:rPr>
                <w:sz w:val="20"/>
                <w:szCs w:val="20"/>
              </w:rPr>
            </w:pPr>
            <w:r w:rsidRPr="002F6CFD">
              <w:rPr>
                <w:sz w:val="20"/>
                <w:szCs w:val="20"/>
              </w:rPr>
              <w:t>800</w:t>
            </w:r>
          </w:p>
        </w:tc>
        <w:tc>
          <w:tcPr>
            <w:tcW w:w="1345" w:type="dxa"/>
            <w:vAlign w:val="center"/>
          </w:tcPr>
          <w:p w:rsidR="002F6CFD" w:rsidRPr="002F6CFD" w:rsidRDefault="002F6CFD" w:rsidP="002F6CFD">
            <w:pPr>
              <w:jc w:val="center"/>
              <w:rPr>
                <w:sz w:val="20"/>
                <w:szCs w:val="20"/>
              </w:rPr>
            </w:pPr>
            <w:r w:rsidRPr="002F6CFD">
              <w:rPr>
                <w:sz w:val="20"/>
                <w:szCs w:val="20"/>
              </w:rPr>
              <w:t>37,0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9900021070</w:t>
            </w:r>
          </w:p>
        </w:tc>
        <w:tc>
          <w:tcPr>
            <w:tcW w:w="706" w:type="dxa"/>
            <w:vAlign w:val="center"/>
          </w:tcPr>
          <w:p w:rsidR="002F6CFD" w:rsidRPr="002F6CFD" w:rsidRDefault="002F6CFD" w:rsidP="002F6CFD">
            <w:pPr>
              <w:jc w:val="center"/>
              <w:rPr>
                <w:sz w:val="20"/>
                <w:szCs w:val="20"/>
              </w:rPr>
            </w:pPr>
            <w:r w:rsidRPr="002F6CFD">
              <w:rPr>
                <w:sz w:val="20"/>
                <w:szCs w:val="20"/>
              </w:rPr>
              <w:t>850</w:t>
            </w:r>
          </w:p>
        </w:tc>
        <w:tc>
          <w:tcPr>
            <w:tcW w:w="1345" w:type="dxa"/>
            <w:vAlign w:val="center"/>
          </w:tcPr>
          <w:p w:rsidR="002F6CFD" w:rsidRPr="002F6CFD" w:rsidRDefault="002F6CFD" w:rsidP="002F6CFD">
            <w:pPr>
              <w:jc w:val="center"/>
              <w:rPr>
                <w:sz w:val="20"/>
                <w:szCs w:val="20"/>
              </w:rPr>
            </w:pPr>
            <w:r w:rsidRPr="002F6CFD">
              <w:rPr>
                <w:sz w:val="20"/>
                <w:szCs w:val="20"/>
              </w:rPr>
              <w:t>37,0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Содержание и обслуживание муниципальной казны</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9900021080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9900021080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01</w:t>
            </w:r>
          </w:p>
        </w:tc>
        <w:tc>
          <w:tcPr>
            <w:tcW w:w="70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9900021080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4513" w:type="dxa"/>
          </w:tcPr>
          <w:p w:rsidR="002F6CFD" w:rsidRPr="002F6CFD" w:rsidRDefault="002F6CFD" w:rsidP="002F6CFD">
            <w:pPr>
              <w:jc w:val="both"/>
              <w:rPr>
                <w:b/>
                <w:sz w:val="20"/>
                <w:szCs w:val="20"/>
              </w:rPr>
            </w:pPr>
            <w:r w:rsidRPr="002F6CFD">
              <w:rPr>
                <w:b/>
                <w:sz w:val="20"/>
                <w:szCs w:val="20"/>
              </w:rPr>
              <w:t>Национальная экономика</w:t>
            </w:r>
          </w:p>
        </w:tc>
        <w:tc>
          <w:tcPr>
            <w:tcW w:w="699" w:type="dxa"/>
            <w:vAlign w:val="center"/>
          </w:tcPr>
          <w:p w:rsidR="002F6CFD" w:rsidRPr="002F6CFD" w:rsidRDefault="002F6CFD" w:rsidP="002F6CFD">
            <w:pPr>
              <w:jc w:val="center"/>
              <w:rPr>
                <w:b/>
                <w:sz w:val="20"/>
                <w:szCs w:val="20"/>
              </w:rPr>
            </w:pPr>
            <w:r w:rsidRPr="002F6CFD">
              <w:rPr>
                <w:b/>
                <w:sz w:val="20"/>
                <w:szCs w:val="20"/>
              </w:rPr>
              <w:t>03</w:t>
            </w:r>
          </w:p>
        </w:tc>
        <w:tc>
          <w:tcPr>
            <w:tcW w:w="70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sz w:val="20"/>
                <w:szCs w:val="20"/>
              </w:rPr>
            </w:pP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150,0</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699" w:type="dxa"/>
            <w:vAlign w:val="center"/>
          </w:tcPr>
          <w:p w:rsidR="002F6CFD" w:rsidRPr="002F6CFD" w:rsidRDefault="002F6CFD" w:rsidP="002F6CFD">
            <w:pPr>
              <w:jc w:val="center"/>
              <w:rPr>
                <w:b/>
                <w:sz w:val="20"/>
                <w:szCs w:val="20"/>
              </w:rPr>
            </w:pPr>
            <w:r w:rsidRPr="002F6CFD">
              <w:rPr>
                <w:b/>
                <w:sz w:val="20"/>
                <w:szCs w:val="20"/>
              </w:rPr>
              <w:t>03</w:t>
            </w:r>
          </w:p>
        </w:tc>
        <w:tc>
          <w:tcPr>
            <w:tcW w:w="704" w:type="dxa"/>
            <w:vAlign w:val="center"/>
          </w:tcPr>
          <w:p w:rsidR="002F6CFD" w:rsidRPr="002F6CFD" w:rsidRDefault="002F6CFD" w:rsidP="002F6CFD">
            <w:pPr>
              <w:jc w:val="center"/>
              <w:rPr>
                <w:b/>
                <w:sz w:val="20"/>
                <w:szCs w:val="20"/>
              </w:rPr>
            </w:pPr>
            <w:r w:rsidRPr="002F6CFD">
              <w:rPr>
                <w:b/>
                <w:sz w:val="20"/>
                <w:szCs w:val="20"/>
              </w:rPr>
              <w:t>09</w:t>
            </w:r>
          </w:p>
        </w:tc>
        <w:tc>
          <w:tcPr>
            <w:tcW w:w="1316" w:type="dxa"/>
            <w:vAlign w:val="center"/>
          </w:tcPr>
          <w:p w:rsidR="002F6CFD" w:rsidRPr="002F6CFD" w:rsidRDefault="002F6CFD" w:rsidP="002F6CFD">
            <w:pPr>
              <w:jc w:val="center"/>
              <w:rPr>
                <w:b/>
                <w:sz w:val="20"/>
                <w:szCs w:val="20"/>
              </w:rPr>
            </w:pPr>
          </w:p>
        </w:tc>
        <w:tc>
          <w:tcPr>
            <w:tcW w:w="706" w:type="dxa"/>
            <w:vAlign w:val="center"/>
          </w:tcPr>
          <w:p w:rsidR="002F6CFD" w:rsidRPr="002F6CFD" w:rsidRDefault="002F6CFD" w:rsidP="002F6CFD">
            <w:pPr>
              <w:jc w:val="center"/>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150,0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699" w:type="dxa"/>
            <w:vAlign w:val="center"/>
          </w:tcPr>
          <w:p w:rsidR="002F6CFD" w:rsidRPr="002F6CFD" w:rsidRDefault="002F6CFD" w:rsidP="002F6CFD">
            <w:pPr>
              <w:jc w:val="center"/>
              <w:rPr>
                <w:sz w:val="20"/>
                <w:szCs w:val="20"/>
              </w:rPr>
            </w:pPr>
            <w:r w:rsidRPr="002F6CFD">
              <w:rPr>
                <w:sz w:val="20"/>
                <w:szCs w:val="20"/>
              </w:rPr>
              <w:t>03</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Мероприятия в области пожарной безопасности</w:t>
            </w:r>
          </w:p>
        </w:tc>
        <w:tc>
          <w:tcPr>
            <w:tcW w:w="699" w:type="dxa"/>
            <w:vAlign w:val="center"/>
          </w:tcPr>
          <w:p w:rsidR="002F6CFD" w:rsidRPr="002F6CFD" w:rsidRDefault="002F6CFD" w:rsidP="002F6CFD">
            <w:pPr>
              <w:jc w:val="center"/>
              <w:rPr>
                <w:sz w:val="20"/>
                <w:szCs w:val="20"/>
              </w:rPr>
            </w:pPr>
            <w:r w:rsidRPr="002F6CFD">
              <w:rPr>
                <w:sz w:val="20"/>
                <w:szCs w:val="20"/>
              </w:rPr>
              <w:t>03</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9900021350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03</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9900021350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03</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9900021350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513" w:type="dxa"/>
          </w:tcPr>
          <w:p w:rsidR="002F6CFD" w:rsidRPr="002F6CFD" w:rsidRDefault="002F6CFD" w:rsidP="002F6CFD">
            <w:pPr>
              <w:jc w:val="both"/>
              <w:rPr>
                <w:b/>
                <w:sz w:val="20"/>
                <w:szCs w:val="20"/>
              </w:rPr>
            </w:pPr>
            <w:r w:rsidRPr="002F6CFD">
              <w:rPr>
                <w:b/>
                <w:sz w:val="20"/>
                <w:szCs w:val="20"/>
              </w:rPr>
              <w:t>Национальная экономика</w:t>
            </w:r>
          </w:p>
        </w:tc>
        <w:tc>
          <w:tcPr>
            <w:tcW w:w="699" w:type="dxa"/>
            <w:vAlign w:val="center"/>
          </w:tcPr>
          <w:p w:rsidR="002F6CFD" w:rsidRPr="002F6CFD" w:rsidRDefault="002F6CFD" w:rsidP="002F6CFD">
            <w:pPr>
              <w:jc w:val="center"/>
              <w:rPr>
                <w:b/>
                <w:sz w:val="20"/>
                <w:szCs w:val="20"/>
              </w:rPr>
            </w:pPr>
            <w:r w:rsidRPr="002F6CFD">
              <w:rPr>
                <w:b/>
                <w:sz w:val="20"/>
                <w:szCs w:val="20"/>
              </w:rPr>
              <w:t>04</w:t>
            </w:r>
          </w:p>
        </w:tc>
        <w:tc>
          <w:tcPr>
            <w:tcW w:w="70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sz w:val="20"/>
                <w:szCs w:val="20"/>
              </w:rPr>
            </w:pP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3010,5</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699" w:type="dxa"/>
            <w:vAlign w:val="center"/>
          </w:tcPr>
          <w:p w:rsidR="002F6CFD" w:rsidRPr="002F6CFD" w:rsidRDefault="002F6CFD" w:rsidP="002F6CFD">
            <w:pPr>
              <w:jc w:val="center"/>
              <w:rPr>
                <w:b/>
                <w:sz w:val="20"/>
                <w:szCs w:val="20"/>
              </w:rPr>
            </w:pPr>
            <w:r w:rsidRPr="002F6CFD">
              <w:rPr>
                <w:b/>
                <w:sz w:val="20"/>
                <w:szCs w:val="20"/>
              </w:rPr>
              <w:t>04</w:t>
            </w:r>
          </w:p>
        </w:tc>
        <w:tc>
          <w:tcPr>
            <w:tcW w:w="704" w:type="dxa"/>
            <w:vAlign w:val="center"/>
          </w:tcPr>
          <w:p w:rsidR="002F6CFD" w:rsidRPr="002F6CFD" w:rsidRDefault="002F6CFD" w:rsidP="002F6CFD">
            <w:pPr>
              <w:jc w:val="center"/>
              <w:rPr>
                <w:b/>
                <w:sz w:val="20"/>
                <w:szCs w:val="20"/>
              </w:rPr>
            </w:pPr>
            <w:r w:rsidRPr="002F6CFD">
              <w:rPr>
                <w:b/>
                <w:sz w:val="20"/>
                <w:szCs w:val="20"/>
              </w:rPr>
              <w:t>09</w:t>
            </w:r>
          </w:p>
        </w:tc>
        <w:tc>
          <w:tcPr>
            <w:tcW w:w="1316" w:type="dxa"/>
            <w:vAlign w:val="center"/>
          </w:tcPr>
          <w:p w:rsidR="002F6CFD" w:rsidRPr="002F6CFD" w:rsidRDefault="002F6CFD" w:rsidP="002F6CFD">
            <w:pPr>
              <w:jc w:val="center"/>
              <w:rPr>
                <w:b/>
                <w:sz w:val="20"/>
                <w:szCs w:val="20"/>
              </w:rPr>
            </w:pPr>
          </w:p>
        </w:tc>
        <w:tc>
          <w:tcPr>
            <w:tcW w:w="706" w:type="dxa"/>
            <w:vAlign w:val="center"/>
          </w:tcPr>
          <w:p w:rsidR="002F6CFD" w:rsidRPr="002F6CFD" w:rsidRDefault="002F6CFD" w:rsidP="002F6CFD">
            <w:pPr>
              <w:jc w:val="center"/>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2983,0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2983,0</w:t>
            </w:r>
          </w:p>
        </w:tc>
      </w:tr>
      <w:tr w:rsidR="002F6CFD" w:rsidRPr="002F6CFD" w:rsidTr="002F6CFD">
        <w:tc>
          <w:tcPr>
            <w:tcW w:w="4513" w:type="dxa"/>
          </w:tcPr>
          <w:p w:rsidR="002F6CFD" w:rsidRPr="002F6CFD" w:rsidRDefault="002F6CFD" w:rsidP="002F6CFD">
            <w:pPr>
              <w:jc w:val="both"/>
              <w:rPr>
                <w:i/>
                <w:sz w:val="20"/>
                <w:szCs w:val="20"/>
              </w:rPr>
            </w:pPr>
            <w:r w:rsidRPr="002F6CFD">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2983,0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деятельности по содержанию автомобильных дорог общего пользования местного значения</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6420062010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2000,0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6420062010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2000,0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6420062010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2000,0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Капитальный ремонт и (или) ремонт автомобильных дорог общего пользования местного значения</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6420062020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983,0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 xml:space="preserve">Закупка товаров, работ и услуг для обеспечения </w:t>
            </w:r>
            <w:r w:rsidRPr="002F6CFD">
              <w:rPr>
                <w:sz w:val="20"/>
                <w:szCs w:val="20"/>
              </w:rPr>
              <w:lastRenderedPageBreak/>
              <w:t>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lastRenderedPageBreak/>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6420062020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983,0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lastRenderedPageBreak/>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6420062020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983,0</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Другие вопросы в области национальной экономики</w:t>
            </w:r>
          </w:p>
        </w:tc>
        <w:tc>
          <w:tcPr>
            <w:tcW w:w="699" w:type="dxa"/>
            <w:vAlign w:val="center"/>
          </w:tcPr>
          <w:p w:rsidR="002F6CFD" w:rsidRPr="002F6CFD" w:rsidRDefault="002F6CFD" w:rsidP="002F6CFD">
            <w:pPr>
              <w:jc w:val="center"/>
              <w:rPr>
                <w:b/>
                <w:i/>
                <w:sz w:val="20"/>
                <w:szCs w:val="20"/>
              </w:rPr>
            </w:pPr>
            <w:r w:rsidRPr="002F6CFD">
              <w:rPr>
                <w:b/>
                <w:i/>
                <w:sz w:val="20"/>
                <w:szCs w:val="20"/>
              </w:rPr>
              <w:t>04</w:t>
            </w:r>
          </w:p>
        </w:tc>
        <w:tc>
          <w:tcPr>
            <w:tcW w:w="704" w:type="dxa"/>
            <w:vAlign w:val="center"/>
          </w:tcPr>
          <w:p w:rsidR="002F6CFD" w:rsidRPr="002F6CFD" w:rsidRDefault="002F6CFD" w:rsidP="002F6CFD">
            <w:pPr>
              <w:jc w:val="center"/>
              <w:rPr>
                <w:b/>
                <w:i/>
                <w:sz w:val="20"/>
                <w:szCs w:val="20"/>
              </w:rPr>
            </w:pPr>
            <w:r w:rsidRPr="002F6CFD">
              <w:rPr>
                <w:b/>
                <w:i/>
                <w:sz w:val="20"/>
                <w:szCs w:val="20"/>
                <w:lang w:val="en-US"/>
              </w:rPr>
              <w:t>12</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rPr>
            </w:pPr>
            <w:r w:rsidRPr="002F6CFD">
              <w:rPr>
                <w:b/>
                <w:i/>
                <w:sz w:val="20"/>
                <w:szCs w:val="20"/>
              </w:rPr>
              <w:t>27,5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699" w:type="dxa"/>
            <w:vAlign w:val="center"/>
          </w:tcPr>
          <w:p w:rsidR="002F6CFD" w:rsidRPr="002F6CFD" w:rsidRDefault="002F6CFD" w:rsidP="002F6CFD">
            <w:pPr>
              <w:jc w:val="center"/>
              <w:rPr>
                <w:sz w:val="20"/>
                <w:szCs w:val="20"/>
              </w:rPr>
            </w:pPr>
            <w:r w:rsidRPr="002F6CFD">
              <w:rPr>
                <w:sz w:val="20"/>
                <w:szCs w:val="20"/>
                <w:lang w:val="en-US"/>
              </w:rPr>
              <w:t>04</w:t>
            </w:r>
          </w:p>
        </w:tc>
        <w:tc>
          <w:tcPr>
            <w:tcW w:w="704" w:type="dxa"/>
            <w:vAlign w:val="center"/>
          </w:tcPr>
          <w:p w:rsidR="002F6CFD" w:rsidRPr="002F6CFD" w:rsidRDefault="002F6CFD" w:rsidP="002F6CFD">
            <w:pPr>
              <w:jc w:val="center"/>
              <w:rPr>
                <w:sz w:val="20"/>
                <w:szCs w:val="20"/>
              </w:rPr>
            </w:pPr>
            <w:r w:rsidRPr="002F6CFD">
              <w:rPr>
                <w:sz w:val="20"/>
                <w:szCs w:val="20"/>
                <w:lang w:val="en-US"/>
              </w:rPr>
              <w:t>12</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706" w:type="dxa"/>
            <w:vAlign w:val="center"/>
          </w:tcPr>
          <w:p w:rsidR="002F6CFD" w:rsidRPr="002F6CFD" w:rsidRDefault="002F6CFD" w:rsidP="002F6CFD">
            <w:pPr>
              <w:jc w:val="center"/>
              <w:rPr>
                <w:sz w:val="20"/>
                <w:szCs w:val="20"/>
                <w:lang w:val="en-US"/>
              </w:rPr>
            </w:pPr>
          </w:p>
        </w:tc>
        <w:tc>
          <w:tcPr>
            <w:tcW w:w="1345"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Проведение государственной кадастровой оценки объектов недвижимости муниципальной собственности</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12</w:t>
            </w:r>
          </w:p>
        </w:tc>
        <w:tc>
          <w:tcPr>
            <w:tcW w:w="1316" w:type="dxa"/>
            <w:vAlign w:val="center"/>
          </w:tcPr>
          <w:p w:rsidR="002F6CFD" w:rsidRPr="002F6CFD" w:rsidRDefault="002F6CFD" w:rsidP="002F6CFD">
            <w:pPr>
              <w:jc w:val="center"/>
              <w:rPr>
                <w:sz w:val="20"/>
                <w:szCs w:val="20"/>
              </w:rPr>
            </w:pPr>
            <w:r w:rsidRPr="002F6CFD">
              <w:rPr>
                <w:sz w:val="20"/>
                <w:szCs w:val="20"/>
              </w:rPr>
              <w:t>9900021100</w:t>
            </w:r>
          </w:p>
        </w:tc>
        <w:tc>
          <w:tcPr>
            <w:tcW w:w="706" w:type="dxa"/>
            <w:vAlign w:val="center"/>
          </w:tcPr>
          <w:p w:rsidR="002F6CFD" w:rsidRPr="002F6CFD" w:rsidRDefault="002F6CFD" w:rsidP="002F6CFD">
            <w:pPr>
              <w:jc w:val="center"/>
              <w:rPr>
                <w:sz w:val="20"/>
                <w:szCs w:val="20"/>
                <w:lang w:val="en-US"/>
              </w:rPr>
            </w:pPr>
          </w:p>
        </w:tc>
        <w:tc>
          <w:tcPr>
            <w:tcW w:w="1345"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12</w:t>
            </w:r>
          </w:p>
        </w:tc>
        <w:tc>
          <w:tcPr>
            <w:tcW w:w="1316" w:type="dxa"/>
            <w:vAlign w:val="center"/>
          </w:tcPr>
          <w:p w:rsidR="002F6CFD" w:rsidRPr="002F6CFD" w:rsidRDefault="002F6CFD" w:rsidP="002F6CFD">
            <w:pPr>
              <w:jc w:val="center"/>
              <w:rPr>
                <w:sz w:val="20"/>
                <w:szCs w:val="20"/>
              </w:rPr>
            </w:pPr>
            <w:r w:rsidRPr="002F6CFD">
              <w:rPr>
                <w:sz w:val="20"/>
                <w:szCs w:val="20"/>
              </w:rPr>
              <w:t>9900021100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04</w:t>
            </w:r>
          </w:p>
        </w:tc>
        <w:tc>
          <w:tcPr>
            <w:tcW w:w="704" w:type="dxa"/>
            <w:vAlign w:val="center"/>
          </w:tcPr>
          <w:p w:rsidR="002F6CFD" w:rsidRPr="002F6CFD" w:rsidRDefault="002F6CFD" w:rsidP="002F6CFD">
            <w:pPr>
              <w:jc w:val="center"/>
              <w:rPr>
                <w:sz w:val="20"/>
                <w:szCs w:val="20"/>
              </w:rPr>
            </w:pPr>
            <w:r w:rsidRPr="002F6CFD">
              <w:rPr>
                <w:sz w:val="20"/>
                <w:szCs w:val="20"/>
              </w:rPr>
              <w:t>12</w:t>
            </w:r>
          </w:p>
        </w:tc>
        <w:tc>
          <w:tcPr>
            <w:tcW w:w="1316" w:type="dxa"/>
            <w:vAlign w:val="center"/>
          </w:tcPr>
          <w:p w:rsidR="002F6CFD" w:rsidRPr="002F6CFD" w:rsidRDefault="002F6CFD" w:rsidP="002F6CFD">
            <w:pPr>
              <w:jc w:val="center"/>
              <w:rPr>
                <w:sz w:val="20"/>
                <w:szCs w:val="20"/>
              </w:rPr>
            </w:pPr>
            <w:r w:rsidRPr="002F6CFD">
              <w:rPr>
                <w:sz w:val="20"/>
                <w:szCs w:val="20"/>
              </w:rPr>
              <w:t>9900021100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2F6CFD">
        <w:tc>
          <w:tcPr>
            <w:tcW w:w="4513" w:type="dxa"/>
          </w:tcPr>
          <w:p w:rsidR="002F6CFD" w:rsidRPr="002F6CFD" w:rsidRDefault="002F6CFD" w:rsidP="002F6CFD">
            <w:pPr>
              <w:rPr>
                <w:b/>
                <w:sz w:val="20"/>
                <w:szCs w:val="20"/>
              </w:rPr>
            </w:pPr>
            <w:r w:rsidRPr="002F6CFD">
              <w:rPr>
                <w:b/>
                <w:sz w:val="20"/>
                <w:szCs w:val="20"/>
              </w:rPr>
              <w:t>Жилищно-коммунальное хозяйство</w:t>
            </w:r>
          </w:p>
        </w:tc>
        <w:tc>
          <w:tcPr>
            <w:tcW w:w="699" w:type="dxa"/>
            <w:vAlign w:val="center"/>
          </w:tcPr>
          <w:p w:rsidR="002F6CFD" w:rsidRPr="002F6CFD" w:rsidRDefault="002F6CFD" w:rsidP="002F6CFD">
            <w:pPr>
              <w:jc w:val="center"/>
              <w:rPr>
                <w:b/>
                <w:sz w:val="20"/>
                <w:szCs w:val="20"/>
              </w:rPr>
            </w:pPr>
            <w:r w:rsidRPr="002F6CFD">
              <w:rPr>
                <w:b/>
                <w:sz w:val="20"/>
                <w:szCs w:val="20"/>
              </w:rPr>
              <w:t>05</w:t>
            </w:r>
          </w:p>
        </w:tc>
        <w:tc>
          <w:tcPr>
            <w:tcW w:w="70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b/>
                <w:sz w:val="20"/>
                <w:szCs w:val="20"/>
              </w:rPr>
            </w:pPr>
          </w:p>
        </w:tc>
        <w:tc>
          <w:tcPr>
            <w:tcW w:w="706" w:type="dxa"/>
            <w:vAlign w:val="center"/>
          </w:tcPr>
          <w:p w:rsidR="002F6CFD" w:rsidRPr="002F6CFD" w:rsidRDefault="002F6CFD" w:rsidP="002F6CFD">
            <w:pPr>
              <w:jc w:val="center"/>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24478,6</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Жилищное хозяйство</w:t>
            </w:r>
          </w:p>
        </w:tc>
        <w:tc>
          <w:tcPr>
            <w:tcW w:w="699" w:type="dxa"/>
            <w:vAlign w:val="center"/>
          </w:tcPr>
          <w:p w:rsidR="002F6CFD" w:rsidRPr="002F6CFD" w:rsidRDefault="002F6CFD" w:rsidP="002F6CFD">
            <w:pPr>
              <w:jc w:val="center"/>
              <w:rPr>
                <w:b/>
                <w:i/>
                <w:sz w:val="20"/>
                <w:szCs w:val="20"/>
              </w:rPr>
            </w:pPr>
            <w:r w:rsidRPr="002F6CFD">
              <w:rPr>
                <w:b/>
                <w:i/>
                <w:sz w:val="20"/>
                <w:szCs w:val="20"/>
              </w:rPr>
              <w:t>05</w:t>
            </w:r>
          </w:p>
        </w:tc>
        <w:tc>
          <w:tcPr>
            <w:tcW w:w="704" w:type="dxa"/>
            <w:vAlign w:val="center"/>
          </w:tcPr>
          <w:p w:rsidR="002F6CFD" w:rsidRPr="002F6CFD" w:rsidRDefault="002F6CFD" w:rsidP="002F6CFD">
            <w:pPr>
              <w:jc w:val="center"/>
              <w:rPr>
                <w:b/>
                <w:i/>
                <w:sz w:val="20"/>
                <w:szCs w:val="20"/>
              </w:rPr>
            </w:pPr>
            <w:r w:rsidRPr="002F6CFD">
              <w:rPr>
                <w:b/>
                <w:i/>
                <w:sz w:val="20"/>
                <w:szCs w:val="20"/>
              </w:rPr>
              <w:t>01</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rPr>
            </w:pPr>
            <w:r w:rsidRPr="002F6CFD">
              <w:rPr>
                <w:b/>
                <w:i/>
                <w:sz w:val="20"/>
                <w:szCs w:val="20"/>
              </w:rPr>
              <w:t>142,5</w:t>
            </w:r>
          </w:p>
        </w:tc>
      </w:tr>
      <w:tr w:rsidR="002F6CFD" w:rsidRPr="002F6CFD" w:rsidTr="002F6CFD">
        <w:tc>
          <w:tcPr>
            <w:tcW w:w="4513" w:type="dxa"/>
          </w:tcPr>
          <w:p w:rsidR="002F6CFD" w:rsidRPr="002F6CFD" w:rsidRDefault="002F6CFD" w:rsidP="002F6CFD">
            <w:pPr>
              <w:jc w:val="both"/>
              <w:rPr>
                <w:sz w:val="20"/>
                <w:szCs w:val="20"/>
                <w:u w:val="single"/>
              </w:rPr>
            </w:pPr>
            <w:r w:rsidRPr="002F6CFD">
              <w:rPr>
                <w:sz w:val="20"/>
                <w:szCs w:val="20"/>
                <w:u w:val="single"/>
              </w:rPr>
              <w:t>Расходы в сфере жилищного хозяйства</w:t>
            </w:r>
          </w:p>
        </w:tc>
        <w:tc>
          <w:tcPr>
            <w:tcW w:w="699" w:type="dxa"/>
            <w:vAlign w:val="center"/>
          </w:tcPr>
          <w:p w:rsidR="002F6CFD" w:rsidRPr="002F6CFD" w:rsidRDefault="002F6CFD" w:rsidP="002F6CFD">
            <w:pPr>
              <w:jc w:val="center"/>
              <w:rPr>
                <w:sz w:val="20"/>
                <w:szCs w:val="20"/>
                <w:u w:val="single"/>
              </w:rPr>
            </w:pPr>
            <w:r w:rsidRPr="002F6CFD">
              <w:rPr>
                <w:sz w:val="20"/>
                <w:szCs w:val="20"/>
                <w:u w:val="single"/>
              </w:rPr>
              <w:t>05</w:t>
            </w:r>
          </w:p>
        </w:tc>
        <w:tc>
          <w:tcPr>
            <w:tcW w:w="704" w:type="dxa"/>
            <w:vAlign w:val="center"/>
          </w:tcPr>
          <w:p w:rsidR="002F6CFD" w:rsidRPr="002F6CFD" w:rsidRDefault="002F6CFD" w:rsidP="002F6CFD">
            <w:pPr>
              <w:jc w:val="center"/>
              <w:rPr>
                <w:sz w:val="20"/>
                <w:szCs w:val="20"/>
                <w:u w:val="single"/>
              </w:rPr>
            </w:pPr>
            <w:r w:rsidRPr="002F6CFD">
              <w:rPr>
                <w:sz w:val="20"/>
                <w:szCs w:val="20"/>
                <w:u w:val="single"/>
              </w:rPr>
              <w:t>01</w:t>
            </w:r>
          </w:p>
        </w:tc>
        <w:tc>
          <w:tcPr>
            <w:tcW w:w="1316" w:type="dxa"/>
            <w:vAlign w:val="center"/>
          </w:tcPr>
          <w:p w:rsidR="002F6CFD" w:rsidRPr="002F6CFD" w:rsidRDefault="002F6CFD" w:rsidP="002F6CFD">
            <w:pPr>
              <w:jc w:val="center"/>
              <w:rPr>
                <w:sz w:val="20"/>
                <w:szCs w:val="20"/>
                <w:u w:val="single"/>
              </w:rPr>
            </w:pPr>
            <w:r w:rsidRPr="002F6CFD">
              <w:rPr>
                <w:sz w:val="20"/>
                <w:szCs w:val="20"/>
                <w:u w:val="single"/>
              </w:rPr>
              <w:t>7500000000</w:t>
            </w:r>
          </w:p>
        </w:tc>
        <w:tc>
          <w:tcPr>
            <w:tcW w:w="706" w:type="dxa"/>
            <w:vAlign w:val="center"/>
          </w:tcPr>
          <w:p w:rsidR="002F6CFD" w:rsidRPr="002F6CFD" w:rsidRDefault="002F6CFD" w:rsidP="002F6CFD">
            <w:pPr>
              <w:jc w:val="center"/>
              <w:rPr>
                <w:sz w:val="20"/>
                <w:szCs w:val="20"/>
                <w:u w:val="single"/>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137,3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Капитальный и текущий ремонт муниципального жилищного фонда</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7500063010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36,3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7500063010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36,3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7500063010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36,3</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7500063020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101,0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7500063020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7500063020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1300000000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Подпрограмма «Обеспечение доступности и комфортности жилища, формирование качественной жилой среды»</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1340000000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Создание условий для управления многоквартирными домами в муниципальных образованиях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Иные  закупки  товаров, работ, и услуг для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Коммунальное хозяйство</w:t>
            </w:r>
          </w:p>
        </w:tc>
        <w:tc>
          <w:tcPr>
            <w:tcW w:w="699" w:type="dxa"/>
            <w:vAlign w:val="center"/>
          </w:tcPr>
          <w:p w:rsidR="002F6CFD" w:rsidRPr="002F6CFD" w:rsidRDefault="002F6CFD" w:rsidP="002F6CFD">
            <w:pPr>
              <w:jc w:val="center"/>
              <w:rPr>
                <w:b/>
                <w:i/>
                <w:sz w:val="20"/>
                <w:szCs w:val="20"/>
              </w:rPr>
            </w:pPr>
            <w:r w:rsidRPr="002F6CFD">
              <w:rPr>
                <w:b/>
                <w:i/>
                <w:sz w:val="20"/>
                <w:szCs w:val="20"/>
              </w:rPr>
              <w:t>05</w:t>
            </w:r>
          </w:p>
        </w:tc>
        <w:tc>
          <w:tcPr>
            <w:tcW w:w="704" w:type="dxa"/>
            <w:vAlign w:val="center"/>
          </w:tcPr>
          <w:p w:rsidR="002F6CFD" w:rsidRPr="002F6CFD" w:rsidRDefault="002F6CFD" w:rsidP="002F6CFD">
            <w:pPr>
              <w:jc w:val="center"/>
              <w:rPr>
                <w:b/>
                <w:i/>
                <w:sz w:val="20"/>
                <w:szCs w:val="20"/>
              </w:rPr>
            </w:pPr>
            <w:r w:rsidRPr="002F6CFD">
              <w:rPr>
                <w:b/>
                <w:i/>
                <w:sz w:val="20"/>
                <w:szCs w:val="20"/>
              </w:rPr>
              <w:t>02</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rPr>
            </w:pPr>
            <w:r w:rsidRPr="002F6CFD">
              <w:rPr>
                <w:b/>
                <w:i/>
                <w:sz w:val="20"/>
                <w:szCs w:val="20"/>
              </w:rPr>
              <w:t>19106,5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Государственная программа «Улучшение инвестиционного климата и развитие экспорта Томской области»</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Подпрограмма "Баланс экономических интересов потребителей и поставщиков на регулируемых рынках товаров и услуг"</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 xml:space="preserve">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w:t>
            </w:r>
            <w:r w:rsidRPr="002F6CFD">
              <w:rPr>
                <w:sz w:val="20"/>
                <w:szCs w:val="20"/>
              </w:rPr>
              <w:lastRenderedPageBreak/>
              <w:t>потребителей и поставщиков топливно-энергетических ресурсов"</w:t>
            </w:r>
          </w:p>
        </w:tc>
        <w:tc>
          <w:tcPr>
            <w:tcW w:w="699" w:type="dxa"/>
            <w:vAlign w:val="center"/>
          </w:tcPr>
          <w:p w:rsidR="002F6CFD" w:rsidRPr="002F6CFD" w:rsidRDefault="002F6CFD" w:rsidP="002F6CFD">
            <w:pPr>
              <w:jc w:val="center"/>
              <w:rPr>
                <w:sz w:val="20"/>
                <w:szCs w:val="20"/>
              </w:rPr>
            </w:pPr>
            <w:r w:rsidRPr="002F6CFD">
              <w:rPr>
                <w:sz w:val="20"/>
                <w:szCs w:val="20"/>
              </w:rPr>
              <w:lastRenderedPageBreak/>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lastRenderedPageBreak/>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0146440130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0146440130</w:t>
            </w:r>
          </w:p>
        </w:tc>
        <w:tc>
          <w:tcPr>
            <w:tcW w:w="706" w:type="dxa"/>
            <w:vAlign w:val="center"/>
          </w:tcPr>
          <w:p w:rsidR="002F6CFD" w:rsidRPr="002F6CFD" w:rsidRDefault="002F6CFD" w:rsidP="002F6CFD">
            <w:pPr>
              <w:jc w:val="center"/>
              <w:rPr>
                <w:sz w:val="20"/>
                <w:szCs w:val="20"/>
              </w:rPr>
            </w:pPr>
            <w:r w:rsidRPr="002F6CFD">
              <w:rPr>
                <w:sz w:val="20"/>
                <w:szCs w:val="20"/>
              </w:rPr>
              <w:t>800</w:t>
            </w:r>
          </w:p>
        </w:tc>
        <w:tc>
          <w:tcPr>
            <w:tcW w:w="1345"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0146440130</w:t>
            </w:r>
          </w:p>
        </w:tc>
        <w:tc>
          <w:tcPr>
            <w:tcW w:w="706" w:type="dxa"/>
            <w:vAlign w:val="center"/>
          </w:tcPr>
          <w:p w:rsidR="002F6CFD" w:rsidRPr="002F6CFD" w:rsidRDefault="002F6CFD" w:rsidP="002F6CFD">
            <w:pPr>
              <w:jc w:val="center"/>
              <w:rPr>
                <w:sz w:val="20"/>
                <w:szCs w:val="20"/>
              </w:rPr>
            </w:pPr>
            <w:r w:rsidRPr="002F6CFD">
              <w:rPr>
                <w:sz w:val="20"/>
                <w:szCs w:val="20"/>
              </w:rPr>
              <w:t>810</w:t>
            </w:r>
          </w:p>
        </w:tc>
        <w:tc>
          <w:tcPr>
            <w:tcW w:w="1345"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Расходы в сфере коммунального хозяйства</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Мероприятия в сфере коммунального хозяйства</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7300061010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7300061010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7300061010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Благоустройство</w:t>
            </w:r>
          </w:p>
        </w:tc>
        <w:tc>
          <w:tcPr>
            <w:tcW w:w="699" w:type="dxa"/>
            <w:vAlign w:val="center"/>
          </w:tcPr>
          <w:p w:rsidR="002F6CFD" w:rsidRPr="002F6CFD" w:rsidRDefault="002F6CFD" w:rsidP="002F6CFD">
            <w:pPr>
              <w:jc w:val="center"/>
              <w:rPr>
                <w:b/>
                <w:i/>
                <w:sz w:val="20"/>
                <w:szCs w:val="20"/>
              </w:rPr>
            </w:pPr>
            <w:r w:rsidRPr="002F6CFD">
              <w:rPr>
                <w:b/>
                <w:i/>
                <w:sz w:val="20"/>
                <w:szCs w:val="20"/>
              </w:rPr>
              <w:t>05</w:t>
            </w:r>
          </w:p>
        </w:tc>
        <w:tc>
          <w:tcPr>
            <w:tcW w:w="704" w:type="dxa"/>
            <w:vAlign w:val="center"/>
          </w:tcPr>
          <w:p w:rsidR="002F6CFD" w:rsidRPr="002F6CFD" w:rsidRDefault="002F6CFD" w:rsidP="002F6CFD">
            <w:pPr>
              <w:jc w:val="center"/>
              <w:rPr>
                <w:b/>
                <w:i/>
                <w:sz w:val="20"/>
                <w:szCs w:val="20"/>
              </w:rPr>
            </w:pPr>
            <w:r w:rsidRPr="002F6CFD">
              <w:rPr>
                <w:b/>
                <w:i/>
                <w:sz w:val="20"/>
                <w:szCs w:val="20"/>
              </w:rPr>
              <w:t>03</w:t>
            </w:r>
          </w:p>
        </w:tc>
        <w:tc>
          <w:tcPr>
            <w:tcW w:w="1316" w:type="dxa"/>
            <w:vAlign w:val="center"/>
          </w:tcPr>
          <w:p w:rsidR="002F6CFD" w:rsidRPr="002F6CFD" w:rsidRDefault="002F6CFD" w:rsidP="002F6CFD">
            <w:pPr>
              <w:jc w:val="center"/>
              <w:rPr>
                <w:b/>
                <w:i/>
                <w:sz w:val="20"/>
                <w:szCs w:val="20"/>
              </w:rPr>
            </w:pPr>
          </w:p>
        </w:tc>
        <w:tc>
          <w:tcPr>
            <w:tcW w:w="706" w:type="dxa"/>
            <w:vAlign w:val="center"/>
          </w:tcPr>
          <w:p w:rsidR="002F6CFD" w:rsidRPr="002F6CFD" w:rsidRDefault="002F6CFD" w:rsidP="002F6CFD">
            <w:pPr>
              <w:jc w:val="center"/>
              <w:rPr>
                <w:b/>
                <w:i/>
                <w:sz w:val="20"/>
                <w:szCs w:val="20"/>
              </w:rPr>
            </w:pPr>
          </w:p>
        </w:tc>
        <w:tc>
          <w:tcPr>
            <w:tcW w:w="1345" w:type="dxa"/>
            <w:vAlign w:val="center"/>
          </w:tcPr>
          <w:p w:rsidR="002F6CFD" w:rsidRPr="002F6CFD" w:rsidRDefault="002F6CFD" w:rsidP="002F6CFD">
            <w:pPr>
              <w:jc w:val="center"/>
              <w:rPr>
                <w:b/>
                <w:i/>
                <w:sz w:val="20"/>
                <w:szCs w:val="20"/>
                <w:lang w:val="en-US"/>
              </w:rPr>
            </w:pPr>
            <w:r w:rsidRPr="002F6CFD">
              <w:rPr>
                <w:b/>
                <w:i/>
                <w:sz w:val="20"/>
                <w:szCs w:val="20"/>
              </w:rPr>
              <w:t>4463,6</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4163,6</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Ведомственная целевая программа «Благоустройство территории Подгорнского сельского поселения»</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4163,6</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Уличное освещение</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6410060010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1734,8</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6410060010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1734,8</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6410060010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1734,8</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Организация и содержание мест захоронения</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6410060020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6410060020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6410060020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Прочие мероприятия по благоустройству сельских поселений</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706" w:type="dxa"/>
            <w:vAlign w:val="center"/>
          </w:tcPr>
          <w:p w:rsidR="002F6CFD" w:rsidRPr="002F6CFD" w:rsidRDefault="002F6CFD" w:rsidP="002F6CFD">
            <w:pPr>
              <w:jc w:val="both"/>
              <w:rPr>
                <w:sz w:val="20"/>
                <w:szCs w:val="20"/>
                <w:lang w:val="en-US"/>
              </w:rPr>
            </w:pPr>
          </w:p>
        </w:tc>
        <w:tc>
          <w:tcPr>
            <w:tcW w:w="1345" w:type="dxa"/>
            <w:vAlign w:val="center"/>
          </w:tcPr>
          <w:p w:rsidR="002F6CFD" w:rsidRPr="002F6CFD" w:rsidRDefault="002F6CFD" w:rsidP="002F6CFD">
            <w:pPr>
              <w:jc w:val="center"/>
              <w:rPr>
                <w:sz w:val="20"/>
                <w:szCs w:val="20"/>
                <w:u w:val="single"/>
              </w:rPr>
            </w:pPr>
            <w:r w:rsidRPr="002F6CFD">
              <w:rPr>
                <w:sz w:val="20"/>
                <w:szCs w:val="20"/>
                <w:u w:val="single"/>
              </w:rPr>
              <w:t>2378,6</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2314,1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2314,1</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706" w:type="dxa"/>
            <w:vAlign w:val="center"/>
          </w:tcPr>
          <w:p w:rsidR="002F6CFD" w:rsidRPr="002F6CFD" w:rsidRDefault="002F6CFD" w:rsidP="002F6CFD">
            <w:pPr>
              <w:jc w:val="center"/>
              <w:rPr>
                <w:sz w:val="20"/>
                <w:szCs w:val="20"/>
              </w:rPr>
            </w:pPr>
            <w:r w:rsidRPr="002F6CFD">
              <w:rPr>
                <w:sz w:val="20"/>
                <w:szCs w:val="20"/>
              </w:rPr>
              <w:t>300</w:t>
            </w:r>
          </w:p>
        </w:tc>
        <w:tc>
          <w:tcPr>
            <w:tcW w:w="1345"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Премии и гранты</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706" w:type="dxa"/>
            <w:vAlign w:val="center"/>
          </w:tcPr>
          <w:p w:rsidR="002F6CFD" w:rsidRPr="002F6CFD" w:rsidRDefault="002F6CFD" w:rsidP="002F6CFD">
            <w:pPr>
              <w:jc w:val="center"/>
              <w:rPr>
                <w:sz w:val="20"/>
                <w:szCs w:val="20"/>
              </w:rPr>
            </w:pPr>
            <w:r w:rsidRPr="002F6CFD">
              <w:rPr>
                <w:sz w:val="20"/>
                <w:szCs w:val="20"/>
              </w:rPr>
              <w:t>350</w:t>
            </w:r>
          </w:p>
        </w:tc>
        <w:tc>
          <w:tcPr>
            <w:tcW w:w="1345"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706" w:type="dxa"/>
            <w:vAlign w:val="center"/>
          </w:tcPr>
          <w:p w:rsidR="002F6CFD" w:rsidRPr="002F6CFD" w:rsidRDefault="002F6CFD" w:rsidP="002F6CFD">
            <w:pPr>
              <w:jc w:val="center"/>
              <w:rPr>
                <w:sz w:val="20"/>
                <w:szCs w:val="20"/>
              </w:rPr>
            </w:pPr>
            <w:r w:rsidRPr="002F6CFD">
              <w:rPr>
                <w:sz w:val="20"/>
                <w:szCs w:val="20"/>
              </w:rPr>
              <w:t>800</w:t>
            </w:r>
          </w:p>
        </w:tc>
        <w:tc>
          <w:tcPr>
            <w:tcW w:w="1345"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706" w:type="dxa"/>
            <w:vAlign w:val="center"/>
          </w:tcPr>
          <w:p w:rsidR="002F6CFD" w:rsidRPr="002F6CFD" w:rsidRDefault="002F6CFD" w:rsidP="002F6CFD">
            <w:pPr>
              <w:jc w:val="center"/>
              <w:rPr>
                <w:sz w:val="20"/>
                <w:szCs w:val="20"/>
              </w:rPr>
            </w:pPr>
            <w:r w:rsidRPr="002F6CFD">
              <w:rPr>
                <w:sz w:val="20"/>
                <w:szCs w:val="20"/>
              </w:rPr>
              <w:t>850</w:t>
            </w:r>
          </w:p>
        </w:tc>
        <w:tc>
          <w:tcPr>
            <w:tcW w:w="1345"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Расходы по благоустройству</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7200000000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Мероприятия в сфере обращения с твердыми коммунальными отходами</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7200060040</w:t>
            </w:r>
          </w:p>
        </w:tc>
        <w:tc>
          <w:tcPr>
            <w:tcW w:w="706" w:type="dxa"/>
            <w:vAlign w:val="center"/>
          </w:tcPr>
          <w:p w:rsidR="002F6CFD" w:rsidRPr="002F6CFD" w:rsidRDefault="002F6CFD" w:rsidP="002F6CFD">
            <w:pPr>
              <w:jc w:val="center"/>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7200060040</w:t>
            </w:r>
          </w:p>
        </w:tc>
        <w:tc>
          <w:tcPr>
            <w:tcW w:w="706" w:type="dxa"/>
            <w:vAlign w:val="center"/>
          </w:tcPr>
          <w:p w:rsidR="002F6CFD" w:rsidRPr="002F6CFD" w:rsidRDefault="002F6CFD" w:rsidP="002F6CFD">
            <w:pPr>
              <w:jc w:val="center"/>
              <w:rPr>
                <w:sz w:val="20"/>
                <w:szCs w:val="20"/>
              </w:rPr>
            </w:pPr>
            <w:r w:rsidRPr="002F6CFD">
              <w:rPr>
                <w:sz w:val="20"/>
                <w:szCs w:val="20"/>
              </w:rPr>
              <w:t>200</w:t>
            </w:r>
          </w:p>
        </w:tc>
        <w:tc>
          <w:tcPr>
            <w:tcW w:w="1345"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7200060040</w:t>
            </w:r>
          </w:p>
        </w:tc>
        <w:tc>
          <w:tcPr>
            <w:tcW w:w="706" w:type="dxa"/>
            <w:vAlign w:val="center"/>
          </w:tcPr>
          <w:p w:rsidR="002F6CFD" w:rsidRPr="002F6CFD" w:rsidRDefault="002F6CFD" w:rsidP="002F6CFD">
            <w:pPr>
              <w:jc w:val="center"/>
              <w:rPr>
                <w:sz w:val="20"/>
                <w:szCs w:val="20"/>
              </w:rPr>
            </w:pPr>
            <w:r w:rsidRPr="002F6CFD">
              <w:rPr>
                <w:sz w:val="20"/>
                <w:szCs w:val="20"/>
              </w:rPr>
              <w:t>240</w:t>
            </w:r>
          </w:p>
        </w:tc>
        <w:tc>
          <w:tcPr>
            <w:tcW w:w="1345"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513" w:type="dxa"/>
          </w:tcPr>
          <w:p w:rsidR="002F6CFD" w:rsidRPr="002F6CFD" w:rsidRDefault="002F6CFD" w:rsidP="002F6CFD">
            <w:pPr>
              <w:jc w:val="both"/>
              <w:rPr>
                <w:b/>
                <w:i/>
                <w:sz w:val="20"/>
                <w:szCs w:val="20"/>
              </w:rPr>
            </w:pPr>
            <w:r w:rsidRPr="002F6CFD">
              <w:rPr>
                <w:b/>
                <w:i/>
                <w:sz w:val="20"/>
                <w:szCs w:val="20"/>
              </w:rPr>
              <w:t>Другие вопросы в области жилищно-коммунального хозяйства</w:t>
            </w:r>
          </w:p>
        </w:tc>
        <w:tc>
          <w:tcPr>
            <w:tcW w:w="699" w:type="dxa"/>
            <w:vAlign w:val="center"/>
          </w:tcPr>
          <w:p w:rsidR="002F6CFD" w:rsidRPr="002F6CFD" w:rsidRDefault="002F6CFD" w:rsidP="002F6CFD">
            <w:pPr>
              <w:jc w:val="center"/>
              <w:rPr>
                <w:b/>
                <w:i/>
                <w:sz w:val="20"/>
                <w:szCs w:val="20"/>
              </w:rPr>
            </w:pPr>
            <w:r w:rsidRPr="002F6CFD">
              <w:rPr>
                <w:b/>
                <w:i/>
                <w:sz w:val="20"/>
                <w:szCs w:val="20"/>
              </w:rPr>
              <w:t>05</w:t>
            </w:r>
          </w:p>
        </w:tc>
        <w:tc>
          <w:tcPr>
            <w:tcW w:w="704" w:type="dxa"/>
            <w:vAlign w:val="center"/>
          </w:tcPr>
          <w:p w:rsidR="002F6CFD" w:rsidRPr="002F6CFD" w:rsidRDefault="002F6CFD" w:rsidP="002F6CFD">
            <w:pPr>
              <w:jc w:val="center"/>
              <w:rPr>
                <w:b/>
                <w:i/>
                <w:sz w:val="20"/>
                <w:szCs w:val="20"/>
              </w:rPr>
            </w:pPr>
            <w:r w:rsidRPr="002F6CFD">
              <w:rPr>
                <w:b/>
                <w:i/>
                <w:sz w:val="20"/>
                <w:szCs w:val="20"/>
              </w:rPr>
              <w:t>05</w:t>
            </w:r>
          </w:p>
        </w:tc>
        <w:tc>
          <w:tcPr>
            <w:tcW w:w="1316" w:type="dxa"/>
            <w:vAlign w:val="center"/>
          </w:tcPr>
          <w:p w:rsidR="002F6CFD" w:rsidRPr="002F6CFD" w:rsidRDefault="002F6CFD" w:rsidP="002F6CFD">
            <w:pPr>
              <w:jc w:val="both"/>
              <w:rPr>
                <w:b/>
                <w:i/>
                <w:sz w:val="20"/>
                <w:szCs w:val="20"/>
              </w:rPr>
            </w:pPr>
          </w:p>
        </w:tc>
        <w:tc>
          <w:tcPr>
            <w:tcW w:w="706" w:type="dxa"/>
            <w:vAlign w:val="center"/>
          </w:tcPr>
          <w:p w:rsidR="002F6CFD" w:rsidRPr="002F6CFD" w:rsidRDefault="002F6CFD" w:rsidP="002F6CFD">
            <w:pPr>
              <w:jc w:val="both"/>
              <w:rPr>
                <w:b/>
                <w:i/>
                <w:sz w:val="20"/>
                <w:szCs w:val="20"/>
              </w:rPr>
            </w:pPr>
          </w:p>
        </w:tc>
        <w:tc>
          <w:tcPr>
            <w:tcW w:w="1345" w:type="dxa"/>
            <w:vAlign w:val="center"/>
          </w:tcPr>
          <w:p w:rsidR="002F6CFD" w:rsidRPr="002F6CFD" w:rsidRDefault="002F6CFD" w:rsidP="002F6CFD">
            <w:pPr>
              <w:jc w:val="center"/>
              <w:rPr>
                <w:b/>
                <w:i/>
                <w:sz w:val="20"/>
                <w:szCs w:val="20"/>
                <w:lang w:val="en-US"/>
              </w:rPr>
            </w:pPr>
            <w:r w:rsidRPr="002F6CFD">
              <w:rPr>
                <w:b/>
                <w:i/>
                <w:sz w:val="20"/>
                <w:szCs w:val="20"/>
              </w:rPr>
              <w:t>766,2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Расходы на обеспечение деятельности (оказание услуг) муниципального образования</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lang w:val="en-US"/>
              </w:rPr>
            </w:pPr>
            <w:r w:rsidRPr="002F6CFD">
              <w:rPr>
                <w:sz w:val="20"/>
                <w:szCs w:val="20"/>
              </w:rPr>
              <w:t>0</w:t>
            </w:r>
            <w:r w:rsidRPr="002F6CFD">
              <w:rPr>
                <w:sz w:val="20"/>
                <w:szCs w:val="20"/>
                <w:lang w:val="en-US"/>
              </w:rPr>
              <w:t>5</w:t>
            </w:r>
          </w:p>
        </w:tc>
        <w:tc>
          <w:tcPr>
            <w:tcW w:w="1316" w:type="dxa"/>
            <w:vAlign w:val="center"/>
          </w:tcPr>
          <w:p w:rsidR="002F6CFD" w:rsidRPr="002F6CFD" w:rsidRDefault="002F6CFD" w:rsidP="002F6CFD">
            <w:pPr>
              <w:jc w:val="both"/>
              <w:rPr>
                <w:sz w:val="20"/>
                <w:szCs w:val="20"/>
              </w:rPr>
            </w:pPr>
            <w:r w:rsidRPr="002F6CFD">
              <w:rPr>
                <w:sz w:val="20"/>
                <w:szCs w:val="20"/>
              </w:rPr>
              <w:t>7700000000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Обеспечение хозяйственной деятельности учреждений (хозгруппа)</w:t>
            </w:r>
          </w:p>
        </w:tc>
        <w:tc>
          <w:tcPr>
            <w:tcW w:w="699" w:type="dxa"/>
            <w:vAlign w:val="center"/>
          </w:tcPr>
          <w:p w:rsidR="002F6CFD" w:rsidRPr="002F6CFD" w:rsidRDefault="002F6CFD" w:rsidP="002F6CFD">
            <w:pPr>
              <w:jc w:val="center"/>
              <w:rPr>
                <w:sz w:val="20"/>
                <w:szCs w:val="20"/>
              </w:rPr>
            </w:pPr>
            <w:r w:rsidRPr="002F6CFD">
              <w:rPr>
                <w:sz w:val="20"/>
                <w:szCs w:val="20"/>
              </w:rPr>
              <w:t>05</w:t>
            </w:r>
          </w:p>
        </w:tc>
        <w:tc>
          <w:tcPr>
            <w:tcW w:w="704" w:type="dxa"/>
            <w:vAlign w:val="center"/>
          </w:tcPr>
          <w:p w:rsidR="002F6CFD" w:rsidRPr="002F6CFD" w:rsidRDefault="002F6CFD" w:rsidP="002F6CFD">
            <w:pPr>
              <w:jc w:val="center"/>
              <w:rPr>
                <w:sz w:val="20"/>
                <w:szCs w:val="20"/>
              </w:rPr>
            </w:pPr>
            <w:r w:rsidRPr="002F6CFD">
              <w:rPr>
                <w:sz w:val="20"/>
                <w:szCs w:val="20"/>
              </w:rPr>
              <w:t>05</w:t>
            </w:r>
          </w:p>
        </w:tc>
        <w:tc>
          <w:tcPr>
            <w:tcW w:w="1316" w:type="dxa"/>
            <w:vAlign w:val="center"/>
          </w:tcPr>
          <w:p w:rsidR="002F6CFD" w:rsidRPr="002F6CFD" w:rsidRDefault="002F6CFD" w:rsidP="002F6CFD">
            <w:pPr>
              <w:jc w:val="both"/>
              <w:rPr>
                <w:sz w:val="20"/>
                <w:szCs w:val="20"/>
              </w:rPr>
            </w:pPr>
            <w:r w:rsidRPr="002F6CFD">
              <w:rPr>
                <w:sz w:val="20"/>
                <w:szCs w:val="20"/>
              </w:rPr>
              <w:t>7700002110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lastRenderedPageBreak/>
              <w:t>Закупка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704"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316" w:type="dxa"/>
            <w:vAlign w:val="center"/>
          </w:tcPr>
          <w:p w:rsidR="002F6CFD" w:rsidRPr="002F6CFD" w:rsidRDefault="002F6CFD" w:rsidP="002F6CFD">
            <w:pPr>
              <w:jc w:val="both"/>
              <w:rPr>
                <w:sz w:val="20"/>
                <w:szCs w:val="20"/>
              </w:rPr>
            </w:pPr>
            <w:r w:rsidRPr="002F6CFD">
              <w:rPr>
                <w:sz w:val="20"/>
                <w:szCs w:val="20"/>
              </w:rPr>
              <w:t>7700002110</w:t>
            </w:r>
          </w:p>
        </w:tc>
        <w:tc>
          <w:tcPr>
            <w:tcW w:w="706" w:type="dxa"/>
            <w:vAlign w:val="center"/>
          </w:tcPr>
          <w:p w:rsidR="002F6CFD" w:rsidRPr="002F6CFD" w:rsidRDefault="002F6CFD" w:rsidP="002F6CFD">
            <w:pPr>
              <w:jc w:val="both"/>
              <w:rPr>
                <w:sz w:val="20"/>
                <w:szCs w:val="20"/>
                <w:lang w:val="en-US"/>
              </w:rPr>
            </w:pPr>
            <w:r w:rsidRPr="002F6CFD">
              <w:rPr>
                <w:sz w:val="20"/>
                <w:szCs w:val="20"/>
              </w:rPr>
              <w:t>200</w:t>
            </w:r>
          </w:p>
        </w:tc>
        <w:tc>
          <w:tcPr>
            <w:tcW w:w="1345"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704"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316" w:type="dxa"/>
            <w:vAlign w:val="center"/>
          </w:tcPr>
          <w:p w:rsidR="002F6CFD" w:rsidRPr="002F6CFD" w:rsidRDefault="002F6CFD" w:rsidP="002F6CFD">
            <w:pPr>
              <w:jc w:val="both"/>
              <w:rPr>
                <w:sz w:val="20"/>
                <w:szCs w:val="20"/>
              </w:rPr>
            </w:pPr>
            <w:r w:rsidRPr="002F6CFD">
              <w:rPr>
                <w:sz w:val="20"/>
                <w:szCs w:val="20"/>
              </w:rPr>
              <w:t>7700002110</w:t>
            </w:r>
          </w:p>
        </w:tc>
        <w:tc>
          <w:tcPr>
            <w:tcW w:w="706" w:type="dxa"/>
            <w:vAlign w:val="center"/>
          </w:tcPr>
          <w:p w:rsidR="002F6CFD" w:rsidRPr="002F6CFD" w:rsidRDefault="002F6CFD" w:rsidP="002F6CFD">
            <w:pPr>
              <w:jc w:val="both"/>
              <w:rPr>
                <w:sz w:val="20"/>
                <w:szCs w:val="20"/>
                <w:lang w:val="en-US"/>
              </w:rPr>
            </w:pPr>
            <w:r w:rsidRPr="002F6CFD">
              <w:rPr>
                <w:sz w:val="20"/>
                <w:szCs w:val="20"/>
                <w:lang w:val="en-US"/>
              </w:rPr>
              <w:t>240</w:t>
            </w:r>
          </w:p>
        </w:tc>
        <w:tc>
          <w:tcPr>
            <w:tcW w:w="1345"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2F6CFD">
        <w:tc>
          <w:tcPr>
            <w:tcW w:w="4513" w:type="dxa"/>
          </w:tcPr>
          <w:p w:rsidR="002F6CFD" w:rsidRPr="002F6CFD" w:rsidRDefault="002F6CFD" w:rsidP="002F6CFD">
            <w:pPr>
              <w:jc w:val="both"/>
              <w:rPr>
                <w:b/>
                <w:sz w:val="20"/>
                <w:szCs w:val="20"/>
              </w:rPr>
            </w:pPr>
            <w:r w:rsidRPr="002F6CFD">
              <w:rPr>
                <w:b/>
                <w:sz w:val="20"/>
                <w:szCs w:val="20"/>
              </w:rPr>
              <w:t>Культура и кинематография</w:t>
            </w:r>
          </w:p>
        </w:tc>
        <w:tc>
          <w:tcPr>
            <w:tcW w:w="699" w:type="dxa"/>
            <w:vAlign w:val="center"/>
          </w:tcPr>
          <w:p w:rsidR="002F6CFD" w:rsidRPr="002F6CFD" w:rsidRDefault="002F6CFD" w:rsidP="002F6CFD">
            <w:pPr>
              <w:jc w:val="center"/>
              <w:rPr>
                <w:b/>
                <w:sz w:val="20"/>
                <w:szCs w:val="20"/>
              </w:rPr>
            </w:pPr>
            <w:r w:rsidRPr="002F6CFD">
              <w:rPr>
                <w:b/>
                <w:sz w:val="20"/>
                <w:szCs w:val="20"/>
              </w:rPr>
              <w:t>08</w:t>
            </w:r>
          </w:p>
        </w:tc>
        <w:tc>
          <w:tcPr>
            <w:tcW w:w="70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both"/>
              <w:rPr>
                <w:b/>
                <w:sz w:val="20"/>
                <w:szCs w:val="20"/>
              </w:rPr>
            </w:pPr>
          </w:p>
        </w:tc>
        <w:tc>
          <w:tcPr>
            <w:tcW w:w="706" w:type="dxa"/>
            <w:vAlign w:val="center"/>
          </w:tcPr>
          <w:p w:rsidR="002F6CFD" w:rsidRPr="002F6CFD" w:rsidRDefault="002F6CFD" w:rsidP="002F6CFD">
            <w:pPr>
              <w:jc w:val="both"/>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6719,0</w:t>
            </w:r>
          </w:p>
        </w:tc>
      </w:tr>
      <w:tr w:rsidR="002F6CFD" w:rsidRPr="002F6CFD" w:rsidTr="002F6CFD">
        <w:tc>
          <w:tcPr>
            <w:tcW w:w="4513" w:type="dxa"/>
          </w:tcPr>
          <w:p w:rsidR="002F6CFD" w:rsidRPr="002F6CFD" w:rsidRDefault="002F6CFD" w:rsidP="002F6CFD">
            <w:pPr>
              <w:jc w:val="both"/>
              <w:rPr>
                <w:i/>
                <w:sz w:val="20"/>
                <w:szCs w:val="20"/>
              </w:rPr>
            </w:pPr>
            <w:r w:rsidRPr="002F6CFD">
              <w:rPr>
                <w:i/>
                <w:sz w:val="20"/>
                <w:szCs w:val="20"/>
              </w:rPr>
              <w:t>Культура</w:t>
            </w:r>
          </w:p>
        </w:tc>
        <w:tc>
          <w:tcPr>
            <w:tcW w:w="699" w:type="dxa"/>
            <w:vAlign w:val="center"/>
          </w:tcPr>
          <w:p w:rsidR="002F6CFD" w:rsidRPr="002F6CFD" w:rsidRDefault="002F6CFD" w:rsidP="002F6CFD">
            <w:pPr>
              <w:jc w:val="center"/>
              <w:rPr>
                <w:i/>
                <w:sz w:val="20"/>
                <w:szCs w:val="20"/>
              </w:rPr>
            </w:pPr>
            <w:r w:rsidRPr="002F6CFD">
              <w:rPr>
                <w:i/>
                <w:sz w:val="20"/>
                <w:szCs w:val="20"/>
              </w:rPr>
              <w:t>08</w:t>
            </w:r>
          </w:p>
        </w:tc>
        <w:tc>
          <w:tcPr>
            <w:tcW w:w="704" w:type="dxa"/>
            <w:vAlign w:val="center"/>
          </w:tcPr>
          <w:p w:rsidR="002F6CFD" w:rsidRPr="002F6CFD" w:rsidRDefault="002F6CFD" w:rsidP="002F6CFD">
            <w:pPr>
              <w:jc w:val="center"/>
              <w:rPr>
                <w:i/>
                <w:sz w:val="20"/>
                <w:szCs w:val="20"/>
              </w:rPr>
            </w:pPr>
            <w:r w:rsidRPr="002F6CFD">
              <w:rPr>
                <w:i/>
                <w:sz w:val="20"/>
                <w:szCs w:val="20"/>
              </w:rPr>
              <w:t>01</w:t>
            </w:r>
          </w:p>
        </w:tc>
        <w:tc>
          <w:tcPr>
            <w:tcW w:w="1316" w:type="dxa"/>
            <w:vAlign w:val="center"/>
          </w:tcPr>
          <w:p w:rsidR="002F6CFD" w:rsidRPr="002F6CFD" w:rsidRDefault="002F6CFD" w:rsidP="002F6CFD">
            <w:pPr>
              <w:jc w:val="both"/>
              <w:rPr>
                <w:i/>
                <w:sz w:val="20"/>
                <w:szCs w:val="20"/>
              </w:rPr>
            </w:pPr>
          </w:p>
        </w:tc>
        <w:tc>
          <w:tcPr>
            <w:tcW w:w="706" w:type="dxa"/>
            <w:vAlign w:val="center"/>
          </w:tcPr>
          <w:p w:rsidR="002F6CFD" w:rsidRPr="002F6CFD" w:rsidRDefault="002F6CFD" w:rsidP="002F6CFD">
            <w:pPr>
              <w:jc w:val="both"/>
              <w:rPr>
                <w:i/>
                <w:sz w:val="20"/>
                <w:szCs w:val="20"/>
              </w:rPr>
            </w:pPr>
          </w:p>
        </w:tc>
        <w:tc>
          <w:tcPr>
            <w:tcW w:w="1345" w:type="dxa"/>
            <w:vAlign w:val="center"/>
          </w:tcPr>
          <w:p w:rsidR="002F6CFD" w:rsidRPr="002F6CFD" w:rsidRDefault="002F6CFD" w:rsidP="002F6CFD">
            <w:pPr>
              <w:jc w:val="center"/>
              <w:rPr>
                <w:i/>
                <w:sz w:val="20"/>
                <w:szCs w:val="20"/>
              </w:rPr>
            </w:pPr>
            <w:r w:rsidRPr="002F6CFD">
              <w:rPr>
                <w:i/>
                <w:sz w:val="20"/>
                <w:szCs w:val="20"/>
              </w:rPr>
              <w:t>6719,0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муниципальных образований Чаинского района</w:t>
            </w:r>
          </w:p>
        </w:tc>
        <w:tc>
          <w:tcPr>
            <w:tcW w:w="699" w:type="dxa"/>
            <w:vAlign w:val="center"/>
          </w:tcPr>
          <w:p w:rsidR="002F6CFD" w:rsidRPr="002F6CFD" w:rsidRDefault="002F6CFD" w:rsidP="002F6CFD">
            <w:pPr>
              <w:jc w:val="center"/>
              <w:rPr>
                <w:sz w:val="20"/>
                <w:szCs w:val="20"/>
              </w:rPr>
            </w:pPr>
            <w:r w:rsidRPr="002F6CFD">
              <w:rPr>
                <w:sz w:val="20"/>
                <w:szCs w:val="20"/>
              </w:rPr>
              <w:t>08</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7600000000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699" w:type="dxa"/>
            <w:vAlign w:val="center"/>
          </w:tcPr>
          <w:p w:rsidR="002F6CFD" w:rsidRPr="002F6CFD" w:rsidRDefault="002F6CFD" w:rsidP="002F6CFD">
            <w:pPr>
              <w:jc w:val="center"/>
              <w:rPr>
                <w:sz w:val="20"/>
                <w:szCs w:val="20"/>
              </w:rPr>
            </w:pPr>
            <w:r w:rsidRPr="002F6CFD">
              <w:rPr>
                <w:sz w:val="20"/>
                <w:szCs w:val="20"/>
              </w:rPr>
              <w:t>08</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7600064140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08</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7600064140</w:t>
            </w:r>
          </w:p>
        </w:tc>
        <w:tc>
          <w:tcPr>
            <w:tcW w:w="706" w:type="dxa"/>
            <w:vAlign w:val="center"/>
          </w:tcPr>
          <w:p w:rsidR="002F6CFD" w:rsidRPr="002F6CFD" w:rsidRDefault="002F6CFD" w:rsidP="002F6CFD">
            <w:pPr>
              <w:jc w:val="both"/>
              <w:rPr>
                <w:sz w:val="20"/>
                <w:szCs w:val="20"/>
              </w:rPr>
            </w:pPr>
            <w:r w:rsidRPr="002F6CFD">
              <w:rPr>
                <w:sz w:val="20"/>
                <w:szCs w:val="20"/>
              </w:rPr>
              <w:t>500</w:t>
            </w:r>
          </w:p>
        </w:tc>
        <w:tc>
          <w:tcPr>
            <w:tcW w:w="1345"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699" w:type="dxa"/>
            <w:vAlign w:val="center"/>
          </w:tcPr>
          <w:p w:rsidR="002F6CFD" w:rsidRPr="002F6CFD" w:rsidRDefault="002F6CFD" w:rsidP="002F6CFD">
            <w:pPr>
              <w:jc w:val="center"/>
              <w:rPr>
                <w:sz w:val="20"/>
                <w:szCs w:val="20"/>
              </w:rPr>
            </w:pPr>
            <w:r w:rsidRPr="002F6CFD">
              <w:rPr>
                <w:sz w:val="20"/>
                <w:szCs w:val="20"/>
              </w:rPr>
              <w:t>08</w:t>
            </w:r>
          </w:p>
        </w:tc>
        <w:tc>
          <w:tcPr>
            <w:tcW w:w="70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7600064140</w:t>
            </w:r>
          </w:p>
        </w:tc>
        <w:tc>
          <w:tcPr>
            <w:tcW w:w="706" w:type="dxa"/>
            <w:vAlign w:val="center"/>
          </w:tcPr>
          <w:p w:rsidR="002F6CFD" w:rsidRPr="002F6CFD" w:rsidRDefault="002F6CFD" w:rsidP="002F6CFD">
            <w:pPr>
              <w:jc w:val="both"/>
              <w:rPr>
                <w:sz w:val="20"/>
                <w:szCs w:val="20"/>
              </w:rPr>
            </w:pPr>
            <w:r w:rsidRPr="002F6CFD">
              <w:rPr>
                <w:sz w:val="20"/>
                <w:szCs w:val="20"/>
              </w:rPr>
              <w:t>540</w:t>
            </w:r>
          </w:p>
        </w:tc>
        <w:tc>
          <w:tcPr>
            <w:tcW w:w="1345"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2F6CFD">
        <w:tc>
          <w:tcPr>
            <w:tcW w:w="4513" w:type="dxa"/>
          </w:tcPr>
          <w:p w:rsidR="002F6CFD" w:rsidRPr="002F6CFD" w:rsidRDefault="002F6CFD" w:rsidP="002F6CFD">
            <w:pPr>
              <w:jc w:val="both"/>
              <w:rPr>
                <w:b/>
                <w:sz w:val="20"/>
                <w:szCs w:val="20"/>
              </w:rPr>
            </w:pPr>
            <w:r w:rsidRPr="002F6CFD">
              <w:rPr>
                <w:b/>
                <w:sz w:val="20"/>
                <w:szCs w:val="20"/>
              </w:rPr>
              <w:t>Социальная политика</w:t>
            </w:r>
          </w:p>
        </w:tc>
        <w:tc>
          <w:tcPr>
            <w:tcW w:w="699" w:type="dxa"/>
            <w:vAlign w:val="center"/>
          </w:tcPr>
          <w:p w:rsidR="002F6CFD" w:rsidRPr="002F6CFD" w:rsidRDefault="002F6CFD" w:rsidP="002F6CFD">
            <w:pPr>
              <w:jc w:val="center"/>
              <w:rPr>
                <w:b/>
                <w:sz w:val="20"/>
                <w:szCs w:val="20"/>
              </w:rPr>
            </w:pPr>
            <w:r w:rsidRPr="002F6CFD">
              <w:rPr>
                <w:b/>
                <w:sz w:val="20"/>
                <w:szCs w:val="20"/>
              </w:rPr>
              <w:t>10</w:t>
            </w:r>
          </w:p>
        </w:tc>
        <w:tc>
          <w:tcPr>
            <w:tcW w:w="70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both"/>
              <w:rPr>
                <w:b/>
                <w:sz w:val="20"/>
                <w:szCs w:val="20"/>
              </w:rPr>
            </w:pPr>
          </w:p>
        </w:tc>
        <w:tc>
          <w:tcPr>
            <w:tcW w:w="706" w:type="dxa"/>
            <w:vAlign w:val="center"/>
          </w:tcPr>
          <w:p w:rsidR="002F6CFD" w:rsidRPr="002F6CFD" w:rsidRDefault="002F6CFD" w:rsidP="002F6CFD">
            <w:pPr>
              <w:jc w:val="both"/>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1218,4</w:t>
            </w:r>
          </w:p>
        </w:tc>
      </w:tr>
      <w:tr w:rsidR="002F6CFD" w:rsidRPr="002F6CFD" w:rsidTr="002F6CFD">
        <w:tc>
          <w:tcPr>
            <w:tcW w:w="4513" w:type="dxa"/>
          </w:tcPr>
          <w:p w:rsidR="002F6CFD" w:rsidRPr="002F6CFD" w:rsidRDefault="002F6CFD" w:rsidP="002F6CFD">
            <w:pPr>
              <w:jc w:val="both"/>
              <w:rPr>
                <w:b/>
                <w:i/>
                <w:sz w:val="20"/>
                <w:szCs w:val="20"/>
                <w:u w:val="single"/>
              </w:rPr>
            </w:pPr>
            <w:r w:rsidRPr="002F6CFD">
              <w:rPr>
                <w:b/>
                <w:i/>
                <w:sz w:val="20"/>
                <w:szCs w:val="20"/>
                <w:u w:val="single"/>
              </w:rPr>
              <w:t>Социальное обеспечение населения</w:t>
            </w:r>
          </w:p>
        </w:tc>
        <w:tc>
          <w:tcPr>
            <w:tcW w:w="699"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704" w:type="dxa"/>
            <w:vAlign w:val="center"/>
          </w:tcPr>
          <w:p w:rsidR="002F6CFD" w:rsidRPr="002F6CFD" w:rsidRDefault="002F6CFD" w:rsidP="002F6CFD">
            <w:pPr>
              <w:jc w:val="center"/>
              <w:rPr>
                <w:b/>
                <w:i/>
                <w:sz w:val="20"/>
                <w:szCs w:val="20"/>
                <w:u w:val="single"/>
              </w:rPr>
            </w:pPr>
            <w:r w:rsidRPr="002F6CFD">
              <w:rPr>
                <w:b/>
                <w:i/>
                <w:sz w:val="20"/>
                <w:szCs w:val="20"/>
                <w:u w:val="single"/>
              </w:rPr>
              <w:t>03</w:t>
            </w:r>
          </w:p>
        </w:tc>
        <w:tc>
          <w:tcPr>
            <w:tcW w:w="1316" w:type="dxa"/>
            <w:vAlign w:val="center"/>
          </w:tcPr>
          <w:p w:rsidR="002F6CFD" w:rsidRPr="002F6CFD" w:rsidRDefault="002F6CFD" w:rsidP="002F6CFD">
            <w:pPr>
              <w:jc w:val="both"/>
              <w:rPr>
                <w:b/>
                <w:i/>
                <w:sz w:val="20"/>
                <w:szCs w:val="20"/>
                <w:u w:val="single"/>
              </w:rPr>
            </w:pPr>
          </w:p>
        </w:tc>
        <w:tc>
          <w:tcPr>
            <w:tcW w:w="706" w:type="dxa"/>
            <w:vAlign w:val="center"/>
          </w:tcPr>
          <w:p w:rsidR="002F6CFD" w:rsidRPr="002F6CFD" w:rsidRDefault="002F6CFD" w:rsidP="002F6CFD">
            <w:pPr>
              <w:jc w:val="both"/>
              <w:rPr>
                <w:b/>
                <w:i/>
                <w:sz w:val="20"/>
                <w:szCs w:val="20"/>
                <w:u w:val="single"/>
              </w:rPr>
            </w:pPr>
          </w:p>
        </w:tc>
        <w:tc>
          <w:tcPr>
            <w:tcW w:w="1345" w:type="dxa"/>
            <w:vAlign w:val="center"/>
          </w:tcPr>
          <w:p w:rsidR="002F6CFD" w:rsidRPr="002F6CFD" w:rsidRDefault="002F6CFD" w:rsidP="002F6CFD">
            <w:pPr>
              <w:jc w:val="center"/>
              <w:rPr>
                <w:b/>
                <w:i/>
                <w:sz w:val="20"/>
                <w:szCs w:val="20"/>
                <w:u w:val="single"/>
                <w:lang w:val="en-US"/>
              </w:rPr>
            </w:pPr>
            <w:r w:rsidRPr="002F6CFD">
              <w:rPr>
                <w:b/>
                <w:i/>
                <w:sz w:val="20"/>
                <w:szCs w:val="20"/>
                <w:u w:val="single"/>
              </w:rPr>
              <w:t>100,0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Государственная программа «Социальная поддержка населения Томской области»</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1100000000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1110000000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1116000000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513" w:type="dxa"/>
          </w:tcPr>
          <w:p w:rsidR="002F6CFD" w:rsidRPr="002F6CFD" w:rsidRDefault="002F6CFD" w:rsidP="002F6CFD">
            <w:pPr>
              <w:jc w:val="both"/>
              <w:rPr>
                <w:b/>
                <w:sz w:val="20"/>
                <w:szCs w:val="20"/>
              </w:rPr>
            </w:pPr>
            <w:r w:rsidRPr="002F6CFD">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lang w:val="en-US"/>
              </w:rPr>
            </w:pPr>
            <w:r w:rsidRPr="002F6CFD">
              <w:rPr>
                <w:sz w:val="20"/>
                <w:szCs w:val="20"/>
              </w:rPr>
              <w:t>1116040710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69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70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lang w:val="en-US"/>
              </w:rPr>
            </w:pPr>
            <w:r w:rsidRPr="002F6CFD">
              <w:rPr>
                <w:sz w:val="20"/>
                <w:szCs w:val="20"/>
              </w:rPr>
              <w:t>1116040710</w:t>
            </w:r>
          </w:p>
        </w:tc>
        <w:tc>
          <w:tcPr>
            <w:tcW w:w="706"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345"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2F6CFD">
        <w:tc>
          <w:tcPr>
            <w:tcW w:w="4513" w:type="dxa"/>
          </w:tcPr>
          <w:p w:rsidR="002F6CFD" w:rsidRPr="002F6CFD" w:rsidRDefault="002F6CFD" w:rsidP="002F6CFD">
            <w:pPr>
              <w:jc w:val="both"/>
              <w:rPr>
                <w:b/>
                <w:sz w:val="20"/>
                <w:szCs w:val="20"/>
              </w:rPr>
            </w:pPr>
            <w:r w:rsidRPr="002F6CFD">
              <w:rPr>
                <w:sz w:val="20"/>
                <w:szCs w:val="20"/>
              </w:rPr>
              <w:t>Социальные выплаты гражданам, кроме публичных нормативных социальных выплат</w:t>
            </w:r>
          </w:p>
        </w:tc>
        <w:tc>
          <w:tcPr>
            <w:tcW w:w="69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70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lang w:val="en-US"/>
              </w:rPr>
            </w:pPr>
            <w:r w:rsidRPr="002F6CFD">
              <w:rPr>
                <w:sz w:val="20"/>
                <w:szCs w:val="20"/>
              </w:rPr>
              <w:t>1116040710</w:t>
            </w:r>
          </w:p>
        </w:tc>
        <w:tc>
          <w:tcPr>
            <w:tcW w:w="706"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345"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9900000000</w:t>
            </w:r>
          </w:p>
        </w:tc>
        <w:tc>
          <w:tcPr>
            <w:tcW w:w="706" w:type="dxa"/>
            <w:vAlign w:val="center"/>
          </w:tcPr>
          <w:p w:rsidR="002F6CFD" w:rsidRPr="002F6CFD" w:rsidRDefault="002F6CFD" w:rsidP="002F6CFD">
            <w:pPr>
              <w:jc w:val="both"/>
              <w:rPr>
                <w:sz w:val="20"/>
                <w:szCs w:val="20"/>
                <w:lang w:val="en-US"/>
              </w:rPr>
            </w:pPr>
          </w:p>
        </w:tc>
        <w:tc>
          <w:tcPr>
            <w:tcW w:w="1345"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69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70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706"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345"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2F6CFD">
        <w:tc>
          <w:tcPr>
            <w:tcW w:w="4513" w:type="dxa"/>
          </w:tcPr>
          <w:p w:rsidR="002F6CFD" w:rsidRPr="002F6CFD" w:rsidRDefault="002F6CFD" w:rsidP="002F6CFD">
            <w:pPr>
              <w:jc w:val="both"/>
              <w:rPr>
                <w:b/>
                <w:sz w:val="20"/>
                <w:szCs w:val="20"/>
              </w:rPr>
            </w:pPr>
            <w:r w:rsidRPr="002F6CFD">
              <w:rPr>
                <w:sz w:val="20"/>
                <w:szCs w:val="20"/>
              </w:rPr>
              <w:t>Социальные выплаты гражданам, кроме публичных нормативных социальных выплат</w:t>
            </w:r>
          </w:p>
        </w:tc>
        <w:tc>
          <w:tcPr>
            <w:tcW w:w="69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70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706"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345"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2F6CFD">
        <w:tc>
          <w:tcPr>
            <w:tcW w:w="4513" w:type="dxa"/>
          </w:tcPr>
          <w:p w:rsidR="002F6CFD" w:rsidRPr="002F6CFD" w:rsidRDefault="002F6CFD" w:rsidP="002F6CFD">
            <w:pPr>
              <w:jc w:val="both"/>
              <w:rPr>
                <w:b/>
                <w:i/>
                <w:sz w:val="20"/>
                <w:szCs w:val="20"/>
                <w:u w:val="single"/>
              </w:rPr>
            </w:pPr>
            <w:r w:rsidRPr="002F6CFD">
              <w:rPr>
                <w:b/>
                <w:i/>
                <w:sz w:val="20"/>
                <w:szCs w:val="20"/>
                <w:u w:val="single"/>
              </w:rPr>
              <w:lastRenderedPageBreak/>
              <w:t>Охрана семьи и детства</w:t>
            </w:r>
          </w:p>
        </w:tc>
        <w:tc>
          <w:tcPr>
            <w:tcW w:w="699"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704" w:type="dxa"/>
            <w:vAlign w:val="center"/>
          </w:tcPr>
          <w:p w:rsidR="002F6CFD" w:rsidRPr="002F6CFD" w:rsidRDefault="002F6CFD" w:rsidP="002F6CFD">
            <w:pPr>
              <w:jc w:val="center"/>
              <w:rPr>
                <w:b/>
                <w:i/>
                <w:sz w:val="20"/>
                <w:szCs w:val="20"/>
                <w:u w:val="single"/>
              </w:rPr>
            </w:pPr>
            <w:r w:rsidRPr="002F6CFD">
              <w:rPr>
                <w:b/>
                <w:i/>
                <w:sz w:val="20"/>
                <w:szCs w:val="20"/>
                <w:u w:val="single"/>
              </w:rPr>
              <w:t>04</w:t>
            </w:r>
          </w:p>
        </w:tc>
        <w:tc>
          <w:tcPr>
            <w:tcW w:w="1316" w:type="dxa"/>
            <w:vAlign w:val="center"/>
          </w:tcPr>
          <w:p w:rsidR="002F6CFD" w:rsidRPr="002F6CFD" w:rsidRDefault="002F6CFD" w:rsidP="002F6CFD">
            <w:pPr>
              <w:jc w:val="both"/>
              <w:rPr>
                <w:b/>
                <w:i/>
                <w:sz w:val="20"/>
                <w:szCs w:val="20"/>
                <w:u w:val="single"/>
              </w:rPr>
            </w:pPr>
          </w:p>
        </w:tc>
        <w:tc>
          <w:tcPr>
            <w:tcW w:w="706" w:type="dxa"/>
            <w:vAlign w:val="center"/>
          </w:tcPr>
          <w:p w:rsidR="002F6CFD" w:rsidRPr="002F6CFD" w:rsidRDefault="002F6CFD" w:rsidP="002F6CFD">
            <w:pPr>
              <w:jc w:val="both"/>
              <w:rPr>
                <w:b/>
                <w:i/>
                <w:sz w:val="20"/>
                <w:szCs w:val="20"/>
                <w:u w:val="single"/>
              </w:rPr>
            </w:pPr>
          </w:p>
        </w:tc>
        <w:tc>
          <w:tcPr>
            <w:tcW w:w="1345" w:type="dxa"/>
            <w:vAlign w:val="center"/>
          </w:tcPr>
          <w:p w:rsidR="002F6CFD" w:rsidRPr="002F6CFD" w:rsidRDefault="002F6CFD" w:rsidP="002F6CFD">
            <w:pPr>
              <w:jc w:val="center"/>
              <w:rPr>
                <w:b/>
                <w:i/>
                <w:sz w:val="20"/>
                <w:szCs w:val="20"/>
                <w:u w:val="single"/>
              </w:rPr>
            </w:pPr>
            <w:r w:rsidRPr="002F6CFD">
              <w:rPr>
                <w:b/>
                <w:i/>
                <w:sz w:val="20"/>
                <w:szCs w:val="20"/>
                <w:u w:val="single"/>
              </w:rPr>
              <w:t>1118,4</w:t>
            </w:r>
          </w:p>
        </w:tc>
      </w:tr>
      <w:tr w:rsidR="002F6CFD" w:rsidRPr="002F6CFD" w:rsidTr="002F6CFD">
        <w:tc>
          <w:tcPr>
            <w:tcW w:w="4513" w:type="dxa"/>
          </w:tcPr>
          <w:p w:rsidR="002F6CFD" w:rsidRPr="002F6CFD" w:rsidRDefault="002F6CFD" w:rsidP="002F6CFD">
            <w:pPr>
              <w:jc w:val="both"/>
              <w:rPr>
                <w:b/>
                <w:sz w:val="20"/>
                <w:szCs w:val="20"/>
              </w:rPr>
            </w:pPr>
            <w:r w:rsidRPr="002F6CFD">
              <w:rPr>
                <w:b/>
                <w:sz w:val="20"/>
                <w:szCs w:val="20"/>
              </w:rPr>
              <w:t>Государственная программа "Социальная поддержка населения Томской области"</w:t>
            </w:r>
          </w:p>
        </w:tc>
        <w:tc>
          <w:tcPr>
            <w:tcW w:w="699" w:type="dxa"/>
            <w:vAlign w:val="center"/>
          </w:tcPr>
          <w:p w:rsidR="002F6CFD" w:rsidRPr="002F6CFD" w:rsidRDefault="002F6CFD" w:rsidP="002F6CFD">
            <w:pPr>
              <w:jc w:val="center"/>
              <w:rPr>
                <w:b/>
                <w:sz w:val="20"/>
                <w:szCs w:val="20"/>
              </w:rPr>
            </w:pPr>
            <w:r w:rsidRPr="002F6CFD">
              <w:rPr>
                <w:b/>
                <w:sz w:val="20"/>
                <w:szCs w:val="20"/>
              </w:rPr>
              <w:t>10</w:t>
            </w:r>
          </w:p>
        </w:tc>
        <w:tc>
          <w:tcPr>
            <w:tcW w:w="704" w:type="dxa"/>
            <w:vAlign w:val="center"/>
          </w:tcPr>
          <w:p w:rsidR="002F6CFD" w:rsidRPr="002F6CFD" w:rsidRDefault="002F6CFD" w:rsidP="002F6CFD">
            <w:pPr>
              <w:jc w:val="center"/>
              <w:rPr>
                <w:b/>
                <w:sz w:val="20"/>
                <w:szCs w:val="20"/>
              </w:rPr>
            </w:pPr>
            <w:r w:rsidRPr="002F6CFD">
              <w:rPr>
                <w:b/>
                <w:sz w:val="20"/>
                <w:szCs w:val="20"/>
              </w:rPr>
              <w:t>04</w:t>
            </w:r>
          </w:p>
        </w:tc>
        <w:tc>
          <w:tcPr>
            <w:tcW w:w="1316" w:type="dxa"/>
            <w:vAlign w:val="center"/>
          </w:tcPr>
          <w:p w:rsidR="002F6CFD" w:rsidRPr="002F6CFD" w:rsidRDefault="002F6CFD" w:rsidP="002F6CFD">
            <w:pPr>
              <w:jc w:val="both"/>
              <w:rPr>
                <w:b/>
                <w:sz w:val="20"/>
                <w:szCs w:val="20"/>
                <w:lang w:val="en-US"/>
              </w:rPr>
            </w:pPr>
            <w:r w:rsidRPr="002F6CFD">
              <w:rPr>
                <w:b/>
                <w:sz w:val="20"/>
                <w:szCs w:val="20"/>
              </w:rPr>
              <w:t>1100000000</w:t>
            </w:r>
          </w:p>
        </w:tc>
        <w:tc>
          <w:tcPr>
            <w:tcW w:w="706" w:type="dxa"/>
            <w:vAlign w:val="center"/>
          </w:tcPr>
          <w:p w:rsidR="002F6CFD" w:rsidRPr="002F6CFD" w:rsidRDefault="002F6CFD" w:rsidP="002F6CFD">
            <w:pPr>
              <w:jc w:val="both"/>
              <w:rPr>
                <w:b/>
                <w:sz w:val="20"/>
                <w:szCs w:val="20"/>
              </w:rPr>
            </w:pPr>
          </w:p>
        </w:tc>
        <w:tc>
          <w:tcPr>
            <w:tcW w:w="1345" w:type="dxa"/>
            <w:vAlign w:val="center"/>
          </w:tcPr>
          <w:p w:rsidR="002F6CFD" w:rsidRPr="002F6CFD" w:rsidRDefault="002F6CFD" w:rsidP="002F6CFD">
            <w:pPr>
              <w:jc w:val="center"/>
              <w:rPr>
                <w:b/>
                <w:sz w:val="20"/>
                <w:szCs w:val="20"/>
              </w:rPr>
            </w:pPr>
            <w:r w:rsidRPr="002F6CFD">
              <w:rPr>
                <w:b/>
                <w:sz w:val="20"/>
                <w:szCs w:val="20"/>
              </w:rPr>
              <w:t>1118,4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1110000000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11189000000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1118940820</w:t>
            </w:r>
          </w:p>
        </w:tc>
        <w:tc>
          <w:tcPr>
            <w:tcW w:w="706" w:type="dxa"/>
            <w:vAlign w:val="center"/>
          </w:tcPr>
          <w:p w:rsidR="002F6CFD" w:rsidRPr="002F6CFD" w:rsidRDefault="002F6CFD" w:rsidP="002F6CFD">
            <w:pPr>
              <w:jc w:val="both"/>
              <w:rPr>
                <w:sz w:val="20"/>
                <w:szCs w:val="20"/>
              </w:rPr>
            </w:pPr>
          </w:p>
        </w:tc>
        <w:tc>
          <w:tcPr>
            <w:tcW w:w="1345"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Капитальные вложения в объекты государственной (муниципальной) собственности</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1118940820</w:t>
            </w:r>
          </w:p>
        </w:tc>
        <w:tc>
          <w:tcPr>
            <w:tcW w:w="706" w:type="dxa"/>
            <w:vAlign w:val="center"/>
          </w:tcPr>
          <w:p w:rsidR="002F6CFD" w:rsidRPr="002F6CFD" w:rsidRDefault="002F6CFD" w:rsidP="002F6CFD">
            <w:pPr>
              <w:jc w:val="both"/>
              <w:rPr>
                <w:sz w:val="20"/>
                <w:szCs w:val="20"/>
              </w:rPr>
            </w:pPr>
            <w:r w:rsidRPr="002F6CFD">
              <w:rPr>
                <w:sz w:val="20"/>
                <w:szCs w:val="20"/>
              </w:rPr>
              <w:t>400</w:t>
            </w:r>
          </w:p>
        </w:tc>
        <w:tc>
          <w:tcPr>
            <w:tcW w:w="1345"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Бюджетные инвестиции</w:t>
            </w:r>
          </w:p>
        </w:tc>
        <w:tc>
          <w:tcPr>
            <w:tcW w:w="699" w:type="dxa"/>
            <w:vAlign w:val="center"/>
          </w:tcPr>
          <w:p w:rsidR="002F6CFD" w:rsidRPr="002F6CFD" w:rsidRDefault="002F6CFD" w:rsidP="002F6CFD">
            <w:pPr>
              <w:jc w:val="center"/>
              <w:rPr>
                <w:sz w:val="20"/>
                <w:szCs w:val="20"/>
              </w:rPr>
            </w:pPr>
            <w:r w:rsidRPr="002F6CFD">
              <w:rPr>
                <w:sz w:val="20"/>
                <w:szCs w:val="20"/>
              </w:rPr>
              <w:t>10</w:t>
            </w:r>
          </w:p>
        </w:tc>
        <w:tc>
          <w:tcPr>
            <w:tcW w:w="70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1118940820</w:t>
            </w:r>
          </w:p>
        </w:tc>
        <w:tc>
          <w:tcPr>
            <w:tcW w:w="706" w:type="dxa"/>
            <w:vAlign w:val="center"/>
          </w:tcPr>
          <w:p w:rsidR="002F6CFD" w:rsidRPr="002F6CFD" w:rsidRDefault="002F6CFD" w:rsidP="002F6CFD">
            <w:pPr>
              <w:jc w:val="both"/>
              <w:rPr>
                <w:sz w:val="20"/>
                <w:szCs w:val="20"/>
              </w:rPr>
            </w:pPr>
            <w:r w:rsidRPr="002F6CFD">
              <w:rPr>
                <w:sz w:val="20"/>
                <w:szCs w:val="20"/>
              </w:rPr>
              <w:t>4</w:t>
            </w:r>
            <w:r w:rsidRPr="002F6CFD">
              <w:rPr>
                <w:sz w:val="20"/>
                <w:szCs w:val="20"/>
                <w:lang w:val="en-US"/>
              </w:rPr>
              <w:t>1</w:t>
            </w:r>
            <w:r w:rsidRPr="002F6CFD">
              <w:rPr>
                <w:sz w:val="20"/>
                <w:szCs w:val="20"/>
              </w:rPr>
              <w:t>0</w:t>
            </w:r>
          </w:p>
        </w:tc>
        <w:tc>
          <w:tcPr>
            <w:tcW w:w="1345"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 и спорт</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lang w:val="en-US"/>
              </w:rPr>
            </w:pPr>
            <w:r w:rsidRPr="002F6CFD">
              <w:rPr>
                <w:b/>
                <w:sz w:val="20"/>
                <w:szCs w:val="20"/>
              </w:rPr>
              <w:t>1400,6</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lang w:val="en-US"/>
              </w:rPr>
            </w:pPr>
            <w:r w:rsidRPr="002F6CFD">
              <w:rPr>
                <w:b/>
                <w:sz w:val="20"/>
                <w:szCs w:val="20"/>
              </w:rPr>
              <w:t>1400,6</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Государственная программа «Развитие молодежное политики, физической культуры и спорта в Томской области»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0800000000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948,2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Проектная часть государственной программы</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w:t>
            </w:r>
            <w:r w:rsidRPr="002F6CFD">
              <w:rPr>
                <w:sz w:val="20"/>
                <w:szCs w:val="20"/>
              </w:rPr>
              <w:t>0000000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Региональный проект «Спорт – норма жизни»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WP500000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Обеспечение условий для развития физической культуры и массового спорта</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lang w:val="en-US"/>
              </w:rPr>
            </w:pPr>
            <w:r w:rsidRPr="002F6CFD">
              <w:rPr>
                <w:sz w:val="20"/>
                <w:szCs w:val="20"/>
              </w:rPr>
              <w:t>948,2</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2F6CFD">
        <w:tc>
          <w:tcPr>
            <w:tcW w:w="4513" w:type="dxa"/>
          </w:tcPr>
          <w:p w:rsidR="002F6CFD" w:rsidRPr="002F6CFD" w:rsidRDefault="002F6CFD" w:rsidP="002F6CFD">
            <w:pPr>
              <w:jc w:val="both"/>
              <w:rPr>
                <w:b/>
                <w:sz w:val="20"/>
                <w:szCs w:val="20"/>
              </w:rPr>
            </w:pPr>
            <w:r w:rsidRPr="002F6CFD">
              <w:rPr>
                <w:b/>
                <w:sz w:val="20"/>
                <w:szCs w:val="20"/>
              </w:rPr>
              <w:t>Ведомственные целевые программы Подгорнского сельского поселения</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6400000000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452,4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Ведомственная целевая программа «Мероприятия в области спорта и физической культуры»</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6430000000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452,4</w:t>
            </w:r>
          </w:p>
        </w:tc>
      </w:tr>
      <w:tr w:rsidR="002F6CFD" w:rsidRPr="002F6CFD" w:rsidTr="002F6CFD">
        <w:tc>
          <w:tcPr>
            <w:tcW w:w="4513" w:type="dxa"/>
          </w:tcPr>
          <w:p w:rsidR="002F6CFD" w:rsidRPr="002F6CFD" w:rsidRDefault="002F6CFD" w:rsidP="002F6CFD">
            <w:pPr>
              <w:jc w:val="both"/>
              <w:rPr>
                <w:sz w:val="20"/>
                <w:szCs w:val="20"/>
              </w:rPr>
            </w:pPr>
            <w:r w:rsidRPr="002F6CFD">
              <w:rPr>
                <w:sz w:val="20"/>
                <w:szCs w:val="20"/>
              </w:rPr>
              <w:t>Организация, проведение спортивных мероприятий</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404,9</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404,9</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404,9</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2F6CFD">
        <w:tc>
          <w:tcPr>
            <w:tcW w:w="451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69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70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70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34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bl>
    <w:p w:rsidR="002F6CFD" w:rsidRPr="002F6CFD" w:rsidRDefault="002F6CFD" w:rsidP="002F6CFD">
      <w:pPr>
        <w:jc w:val="center"/>
        <w:rPr>
          <w:b/>
          <w:i/>
          <w:sz w:val="20"/>
          <w:szCs w:val="20"/>
        </w:rPr>
      </w:pPr>
    </w:p>
    <w:p w:rsidR="002F6CFD" w:rsidRPr="002F6CFD" w:rsidRDefault="002F6CFD" w:rsidP="002F6CFD">
      <w:pPr>
        <w:jc w:val="center"/>
        <w:rPr>
          <w:b/>
          <w:i/>
          <w:sz w:val="20"/>
          <w:szCs w:val="20"/>
        </w:rPr>
      </w:pPr>
    </w:p>
    <w:p w:rsidR="002F6CFD" w:rsidRPr="002F6CFD" w:rsidRDefault="002F6CFD" w:rsidP="002F6CFD">
      <w:pPr>
        <w:ind w:left="5103"/>
        <w:rPr>
          <w:sz w:val="20"/>
          <w:szCs w:val="20"/>
        </w:rPr>
      </w:pPr>
      <w:r w:rsidRPr="002F6CFD">
        <w:rPr>
          <w:sz w:val="20"/>
          <w:szCs w:val="20"/>
        </w:rPr>
        <w:lastRenderedPageBreak/>
        <w:t>Приложение 5.1</w:t>
      </w:r>
    </w:p>
    <w:p w:rsidR="002F6CFD" w:rsidRPr="002F6CFD" w:rsidRDefault="002F6CFD" w:rsidP="002F6CFD">
      <w:pPr>
        <w:tabs>
          <w:tab w:val="left" w:pos="5040"/>
          <w:tab w:val="left" w:pos="5400"/>
        </w:tabs>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rPr>
          <w:sz w:val="20"/>
          <w:szCs w:val="20"/>
        </w:rPr>
      </w:pPr>
    </w:p>
    <w:p w:rsidR="002F6CFD" w:rsidRPr="002F6CFD" w:rsidRDefault="002F6CFD" w:rsidP="002F6CFD">
      <w:pPr>
        <w:rPr>
          <w:sz w:val="20"/>
          <w:szCs w:val="20"/>
        </w:rPr>
      </w:pPr>
    </w:p>
    <w:p w:rsidR="002F6CFD" w:rsidRPr="002F6CFD" w:rsidRDefault="002F6CFD" w:rsidP="002F6CFD">
      <w:pPr>
        <w:jc w:val="center"/>
        <w:rPr>
          <w:b/>
          <w:i/>
          <w:sz w:val="20"/>
          <w:szCs w:val="20"/>
        </w:rPr>
      </w:pPr>
      <w:r w:rsidRPr="002F6CFD">
        <w:rPr>
          <w:b/>
          <w:i/>
          <w:sz w:val="20"/>
          <w:szCs w:val="20"/>
        </w:rPr>
        <w:t>РАСПРЕДЕЛЕНИЕ</w:t>
      </w:r>
    </w:p>
    <w:p w:rsidR="002F6CFD" w:rsidRPr="002F6CFD" w:rsidRDefault="002F6CFD" w:rsidP="002F6CFD">
      <w:pPr>
        <w:jc w:val="center"/>
        <w:rPr>
          <w:b/>
          <w:i/>
          <w:sz w:val="20"/>
          <w:szCs w:val="20"/>
        </w:rPr>
      </w:pPr>
      <w:r w:rsidRPr="002F6CFD">
        <w:rPr>
          <w:b/>
          <w:i/>
          <w:sz w:val="20"/>
          <w:szCs w:val="20"/>
        </w:rPr>
        <w:t>бюджетных ассигнований по разделам, подразделам, целевым статьям, группам, подгруппам видов расходов классификации расходов бюджета муниципального образования «Подгорнское сельское поселение» на плановый период 2022 и 2023 годов</w:t>
      </w:r>
    </w:p>
    <w:p w:rsidR="002F6CFD" w:rsidRPr="002F6CFD" w:rsidRDefault="002F6CFD" w:rsidP="002F6CFD">
      <w:pPr>
        <w:jc w:val="center"/>
        <w:rPr>
          <w:color w:val="0000FF"/>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419"/>
        <w:gridCol w:w="494"/>
        <w:gridCol w:w="1316"/>
        <w:gridCol w:w="522"/>
        <w:gridCol w:w="1295"/>
        <w:gridCol w:w="1257"/>
      </w:tblGrid>
      <w:tr w:rsidR="002F6CFD" w:rsidRPr="002F6CFD" w:rsidTr="002F6CFD">
        <w:trPr>
          <w:trHeight w:val="308"/>
        </w:trPr>
        <w:tc>
          <w:tcPr>
            <w:tcW w:w="4053" w:type="dxa"/>
            <w:vMerge w:val="restart"/>
            <w:vAlign w:val="center"/>
          </w:tcPr>
          <w:p w:rsidR="002F6CFD" w:rsidRPr="002F6CFD" w:rsidRDefault="002F6CFD" w:rsidP="002F6CFD">
            <w:pPr>
              <w:ind w:right="-7128"/>
              <w:rPr>
                <w:b/>
                <w:sz w:val="20"/>
                <w:szCs w:val="20"/>
              </w:rPr>
            </w:pPr>
            <w:r w:rsidRPr="002F6CFD">
              <w:rPr>
                <w:b/>
                <w:sz w:val="20"/>
                <w:szCs w:val="20"/>
              </w:rPr>
              <w:t xml:space="preserve">    Наименование </w:t>
            </w:r>
          </w:p>
        </w:tc>
        <w:tc>
          <w:tcPr>
            <w:tcW w:w="419" w:type="dxa"/>
            <w:vMerge w:val="restart"/>
          </w:tcPr>
          <w:p w:rsidR="002F6CFD" w:rsidRPr="002F6CFD" w:rsidRDefault="002F6CFD" w:rsidP="002F6CFD">
            <w:pPr>
              <w:jc w:val="center"/>
              <w:rPr>
                <w:b/>
                <w:sz w:val="20"/>
                <w:szCs w:val="20"/>
              </w:rPr>
            </w:pPr>
            <w:r w:rsidRPr="002F6CFD">
              <w:rPr>
                <w:b/>
                <w:sz w:val="20"/>
                <w:szCs w:val="20"/>
              </w:rPr>
              <w:t>Рз</w:t>
            </w:r>
          </w:p>
        </w:tc>
        <w:tc>
          <w:tcPr>
            <w:tcW w:w="494" w:type="dxa"/>
            <w:vMerge w:val="restart"/>
          </w:tcPr>
          <w:p w:rsidR="002F6CFD" w:rsidRPr="002F6CFD" w:rsidRDefault="002F6CFD" w:rsidP="002F6CFD">
            <w:pPr>
              <w:jc w:val="center"/>
              <w:rPr>
                <w:b/>
                <w:sz w:val="20"/>
                <w:szCs w:val="20"/>
              </w:rPr>
            </w:pPr>
            <w:r w:rsidRPr="002F6CFD">
              <w:rPr>
                <w:b/>
                <w:sz w:val="20"/>
                <w:szCs w:val="20"/>
              </w:rPr>
              <w:t>ПР</w:t>
            </w:r>
          </w:p>
        </w:tc>
        <w:tc>
          <w:tcPr>
            <w:tcW w:w="1316" w:type="dxa"/>
            <w:vMerge w:val="restart"/>
          </w:tcPr>
          <w:p w:rsidR="002F6CFD" w:rsidRPr="002F6CFD" w:rsidRDefault="002F6CFD" w:rsidP="002F6CFD">
            <w:pPr>
              <w:jc w:val="center"/>
              <w:rPr>
                <w:b/>
                <w:sz w:val="20"/>
                <w:szCs w:val="20"/>
              </w:rPr>
            </w:pPr>
            <w:r w:rsidRPr="002F6CFD">
              <w:rPr>
                <w:b/>
                <w:sz w:val="20"/>
                <w:szCs w:val="20"/>
              </w:rPr>
              <w:t>ЦСР</w:t>
            </w:r>
          </w:p>
        </w:tc>
        <w:tc>
          <w:tcPr>
            <w:tcW w:w="522" w:type="dxa"/>
            <w:vMerge w:val="restart"/>
          </w:tcPr>
          <w:p w:rsidR="002F6CFD" w:rsidRPr="002F6CFD" w:rsidRDefault="002F6CFD" w:rsidP="002F6CFD">
            <w:pPr>
              <w:jc w:val="center"/>
              <w:rPr>
                <w:b/>
                <w:sz w:val="20"/>
                <w:szCs w:val="20"/>
              </w:rPr>
            </w:pPr>
            <w:r w:rsidRPr="002F6CFD">
              <w:rPr>
                <w:b/>
                <w:sz w:val="20"/>
                <w:szCs w:val="20"/>
              </w:rPr>
              <w:t>ВР</w:t>
            </w:r>
          </w:p>
        </w:tc>
        <w:tc>
          <w:tcPr>
            <w:tcW w:w="2552" w:type="dxa"/>
            <w:gridSpan w:val="2"/>
            <w:vAlign w:val="center"/>
          </w:tcPr>
          <w:p w:rsidR="002F6CFD" w:rsidRPr="002F6CFD" w:rsidRDefault="002F6CFD" w:rsidP="002F6CFD">
            <w:pPr>
              <w:jc w:val="center"/>
              <w:rPr>
                <w:b/>
                <w:sz w:val="20"/>
                <w:szCs w:val="20"/>
              </w:rPr>
            </w:pPr>
            <w:r w:rsidRPr="002F6CFD">
              <w:rPr>
                <w:b/>
                <w:sz w:val="20"/>
                <w:szCs w:val="20"/>
              </w:rPr>
              <w:t>Сумма (тыс.руб.)</w:t>
            </w:r>
          </w:p>
        </w:tc>
      </w:tr>
      <w:tr w:rsidR="002F6CFD" w:rsidRPr="002F6CFD" w:rsidTr="002F6CFD">
        <w:trPr>
          <w:trHeight w:val="307"/>
        </w:trPr>
        <w:tc>
          <w:tcPr>
            <w:tcW w:w="4053" w:type="dxa"/>
            <w:vMerge/>
            <w:vAlign w:val="center"/>
          </w:tcPr>
          <w:p w:rsidR="002F6CFD" w:rsidRPr="002F6CFD" w:rsidRDefault="002F6CFD" w:rsidP="002F6CFD">
            <w:pPr>
              <w:ind w:right="-7128"/>
              <w:rPr>
                <w:b/>
                <w:sz w:val="20"/>
                <w:szCs w:val="20"/>
              </w:rPr>
            </w:pPr>
          </w:p>
        </w:tc>
        <w:tc>
          <w:tcPr>
            <w:tcW w:w="419" w:type="dxa"/>
            <w:vMerge/>
          </w:tcPr>
          <w:p w:rsidR="002F6CFD" w:rsidRPr="002F6CFD" w:rsidRDefault="002F6CFD" w:rsidP="002F6CFD">
            <w:pPr>
              <w:jc w:val="center"/>
              <w:rPr>
                <w:b/>
                <w:sz w:val="20"/>
                <w:szCs w:val="20"/>
              </w:rPr>
            </w:pPr>
          </w:p>
        </w:tc>
        <w:tc>
          <w:tcPr>
            <w:tcW w:w="494" w:type="dxa"/>
            <w:vMerge/>
          </w:tcPr>
          <w:p w:rsidR="002F6CFD" w:rsidRPr="002F6CFD" w:rsidRDefault="002F6CFD" w:rsidP="002F6CFD">
            <w:pPr>
              <w:jc w:val="center"/>
              <w:rPr>
                <w:b/>
                <w:sz w:val="20"/>
                <w:szCs w:val="20"/>
              </w:rPr>
            </w:pPr>
          </w:p>
        </w:tc>
        <w:tc>
          <w:tcPr>
            <w:tcW w:w="1316" w:type="dxa"/>
            <w:vMerge/>
          </w:tcPr>
          <w:p w:rsidR="002F6CFD" w:rsidRPr="002F6CFD" w:rsidRDefault="002F6CFD" w:rsidP="002F6CFD">
            <w:pPr>
              <w:jc w:val="center"/>
              <w:rPr>
                <w:b/>
                <w:sz w:val="20"/>
                <w:szCs w:val="20"/>
              </w:rPr>
            </w:pPr>
          </w:p>
        </w:tc>
        <w:tc>
          <w:tcPr>
            <w:tcW w:w="522" w:type="dxa"/>
            <w:vMerge/>
          </w:tcPr>
          <w:p w:rsidR="002F6CFD" w:rsidRPr="002F6CFD" w:rsidRDefault="002F6CFD" w:rsidP="002F6CFD">
            <w:pPr>
              <w:jc w:val="center"/>
              <w:rPr>
                <w:b/>
                <w:sz w:val="20"/>
                <w:szCs w:val="20"/>
              </w:rPr>
            </w:pPr>
          </w:p>
        </w:tc>
        <w:tc>
          <w:tcPr>
            <w:tcW w:w="1295" w:type="dxa"/>
            <w:vAlign w:val="center"/>
          </w:tcPr>
          <w:p w:rsidR="002F6CFD" w:rsidRPr="002F6CFD" w:rsidRDefault="002F6CFD" w:rsidP="002F6CFD">
            <w:pPr>
              <w:jc w:val="center"/>
              <w:rPr>
                <w:b/>
                <w:sz w:val="20"/>
                <w:szCs w:val="20"/>
              </w:rPr>
            </w:pPr>
            <w:r w:rsidRPr="002F6CFD">
              <w:rPr>
                <w:b/>
                <w:sz w:val="20"/>
                <w:szCs w:val="20"/>
              </w:rPr>
              <w:t>2022 год</w:t>
            </w:r>
          </w:p>
        </w:tc>
        <w:tc>
          <w:tcPr>
            <w:tcW w:w="1257" w:type="dxa"/>
            <w:vAlign w:val="center"/>
          </w:tcPr>
          <w:p w:rsidR="002F6CFD" w:rsidRPr="002F6CFD" w:rsidRDefault="002F6CFD" w:rsidP="002F6CFD">
            <w:pPr>
              <w:jc w:val="center"/>
              <w:rPr>
                <w:b/>
                <w:sz w:val="20"/>
                <w:szCs w:val="20"/>
              </w:rPr>
            </w:pPr>
            <w:r w:rsidRPr="002F6CFD">
              <w:rPr>
                <w:b/>
                <w:sz w:val="20"/>
                <w:szCs w:val="20"/>
              </w:rPr>
              <w:t>2023 год</w:t>
            </w:r>
          </w:p>
        </w:tc>
      </w:tr>
      <w:tr w:rsidR="002F6CFD" w:rsidRPr="002F6CFD" w:rsidTr="002F6CFD">
        <w:tc>
          <w:tcPr>
            <w:tcW w:w="4053" w:type="dxa"/>
          </w:tcPr>
          <w:p w:rsidR="002F6CFD" w:rsidRPr="002F6CFD" w:rsidRDefault="002F6CFD" w:rsidP="002F6CFD">
            <w:pPr>
              <w:rPr>
                <w:b/>
                <w:sz w:val="20"/>
                <w:szCs w:val="20"/>
              </w:rPr>
            </w:pPr>
            <w:r w:rsidRPr="002F6CFD">
              <w:rPr>
                <w:b/>
                <w:sz w:val="20"/>
                <w:szCs w:val="20"/>
              </w:rPr>
              <w:t>ВСЕГО:</w:t>
            </w:r>
          </w:p>
        </w:tc>
        <w:tc>
          <w:tcPr>
            <w:tcW w:w="419" w:type="dxa"/>
          </w:tcPr>
          <w:p w:rsidR="002F6CFD" w:rsidRPr="002F6CFD" w:rsidRDefault="002F6CFD" w:rsidP="002F6CFD">
            <w:pPr>
              <w:jc w:val="center"/>
              <w:rPr>
                <w:b/>
                <w:sz w:val="20"/>
                <w:szCs w:val="20"/>
              </w:rPr>
            </w:pPr>
          </w:p>
        </w:tc>
        <w:tc>
          <w:tcPr>
            <w:tcW w:w="494" w:type="dxa"/>
          </w:tcPr>
          <w:p w:rsidR="002F6CFD" w:rsidRPr="002F6CFD" w:rsidRDefault="002F6CFD" w:rsidP="002F6CFD">
            <w:pPr>
              <w:jc w:val="center"/>
              <w:rPr>
                <w:b/>
                <w:sz w:val="20"/>
                <w:szCs w:val="20"/>
              </w:rPr>
            </w:pPr>
          </w:p>
        </w:tc>
        <w:tc>
          <w:tcPr>
            <w:tcW w:w="1316" w:type="dxa"/>
          </w:tcPr>
          <w:p w:rsidR="002F6CFD" w:rsidRPr="002F6CFD" w:rsidRDefault="002F6CFD" w:rsidP="002F6CFD">
            <w:pPr>
              <w:jc w:val="center"/>
              <w:rPr>
                <w:b/>
                <w:sz w:val="20"/>
                <w:szCs w:val="20"/>
              </w:rPr>
            </w:pPr>
          </w:p>
        </w:tc>
        <w:tc>
          <w:tcPr>
            <w:tcW w:w="522" w:type="dxa"/>
          </w:tcPr>
          <w:p w:rsidR="002F6CFD" w:rsidRPr="002F6CFD" w:rsidRDefault="002F6CFD" w:rsidP="002F6CFD">
            <w:pPr>
              <w:jc w:val="center"/>
              <w:rPr>
                <w:b/>
                <w:sz w:val="20"/>
                <w:szCs w:val="20"/>
              </w:rPr>
            </w:pPr>
          </w:p>
        </w:tc>
        <w:tc>
          <w:tcPr>
            <w:tcW w:w="1295" w:type="dxa"/>
            <w:vAlign w:val="center"/>
          </w:tcPr>
          <w:p w:rsidR="002F6CFD" w:rsidRPr="002F6CFD" w:rsidRDefault="002F6CFD" w:rsidP="002F6CFD">
            <w:pPr>
              <w:jc w:val="center"/>
              <w:rPr>
                <w:b/>
                <w:sz w:val="20"/>
                <w:szCs w:val="20"/>
              </w:rPr>
            </w:pPr>
            <w:r w:rsidRPr="002F6CFD">
              <w:rPr>
                <w:b/>
                <w:sz w:val="20"/>
                <w:szCs w:val="20"/>
              </w:rPr>
              <w:t>43322,7</w:t>
            </w:r>
          </w:p>
        </w:tc>
        <w:tc>
          <w:tcPr>
            <w:tcW w:w="1257" w:type="dxa"/>
            <w:vAlign w:val="center"/>
          </w:tcPr>
          <w:p w:rsidR="002F6CFD" w:rsidRPr="002F6CFD" w:rsidRDefault="002F6CFD" w:rsidP="002F6CFD">
            <w:pPr>
              <w:jc w:val="center"/>
              <w:rPr>
                <w:b/>
                <w:sz w:val="20"/>
                <w:szCs w:val="20"/>
              </w:rPr>
            </w:pPr>
            <w:r w:rsidRPr="002F6CFD">
              <w:rPr>
                <w:b/>
                <w:sz w:val="20"/>
                <w:szCs w:val="20"/>
              </w:rPr>
              <w:t>43918,7</w:t>
            </w:r>
          </w:p>
        </w:tc>
      </w:tr>
      <w:tr w:rsidR="002F6CFD" w:rsidRPr="002F6CFD" w:rsidTr="002F6CFD">
        <w:tc>
          <w:tcPr>
            <w:tcW w:w="4053" w:type="dxa"/>
          </w:tcPr>
          <w:p w:rsidR="002F6CFD" w:rsidRPr="002F6CFD" w:rsidRDefault="002F6CFD" w:rsidP="002F6CFD">
            <w:pPr>
              <w:rPr>
                <w:b/>
                <w:sz w:val="20"/>
                <w:szCs w:val="20"/>
              </w:rPr>
            </w:pPr>
            <w:r w:rsidRPr="002F6CFD">
              <w:rPr>
                <w:b/>
                <w:sz w:val="20"/>
                <w:szCs w:val="20"/>
              </w:rPr>
              <w:t>Общегосударственные вопросы</w:t>
            </w:r>
          </w:p>
        </w:tc>
        <w:tc>
          <w:tcPr>
            <w:tcW w:w="419" w:type="dxa"/>
            <w:vAlign w:val="center"/>
          </w:tcPr>
          <w:p w:rsidR="002F6CFD" w:rsidRPr="002F6CFD" w:rsidRDefault="002F6CFD" w:rsidP="002F6CFD">
            <w:pPr>
              <w:jc w:val="center"/>
              <w:rPr>
                <w:b/>
                <w:sz w:val="20"/>
                <w:szCs w:val="20"/>
              </w:rPr>
            </w:pPr>
            <w:r w:rsidRPr="002F6CFD">
              <w:rPr>
                <w:b/>
                <w:sz w:val="20"/>
                <w:szCs w:val="20"/>
              </w:rPr>
              <w:t>01</w:t>
            </w:r>
          </w:p>
        </w:tc>
        <w:tc>
          <w:tcPr>
            <w:tcW w:w="49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b/>
                <w:sz w:val="20"/>
                <w:szCs w:val="20"/>
              </w:rPr>
            </w:pPr>
          </w:p>
        </w:tc>
        <w:tc>
          <w:tcPr>
            <w:tcW w:w="522" w:type="dxa"/>
            <w:vAlign w:val="center"/>
          </w:tcPr>
          <w:p w:rsidR="002F6CFD" w:rsidRPr="002F6CFD" w:rsidRDefault="002F6CFD" w:rsidP="002F6CFD">
            <w:pPr>
              <w:jc w:val="center"/>
              <w:rPr>
                <w:b/>
                <w:sz w:val="20"/>
                <w:szCs w:val="20"/>
              </w:rPr>
            </w:pPr>
          </w:p>
        </w:tc>
        <w:tc>
          <w:tcPr>
            <w:tcW w:w="1295" w:type="dxa"/>
            <w:vAlign w:val="center"/>
          </w:tcPr>
          <w:p w:rsidR="002F6CFD" w:rsidRPr="002F6CFD" w:rsidRDefault="002F6CFD" w:rsidP="002F6CFD">
            <w:pPr>
              <w:jc w:val="center"/>
              <w:rPr>
                <w:b/>
                <w:sz w:val="20"/>
                <w:szCs w:val="20"/>
              </w:rPr>
            </w:pPr>
            <w:r w:rsidRPr="002F6CFD">
              <w:rPr>
                <w:b/>
                <w:sz w:val="20"/>
                <w:szCs w:val="20"/>
              </w:rPr>
              <w:t>10403,7</w:t>
            </w:r>
          </w:p>
        </w:tc>
        <w:tc>
          <w:tcPr>
            <w:tcW w:w="1257" w:type="dxa"/>
            <w:vAlign w:val="center"/>
          </w:tcPr>
          <w:p w:rsidR="002F6CFD" w:rsidRPr="002F6CFD" w:rsidRDefault="002F6CFD" w:rsidP="002F6CFD">
            <w:pPr>
              <w:jc w:val="center"/>
              <w:rPr>
                <w:b/>
                <w:sz w:val="20"/>
                <w:szCs w:val="20"/>
              </w:rPr>
            </w:pPr>
            <w:r w:rsidRPr="002F6CFD">
              <w:rPr>
                <w:b/>
                <w:sz w:val="20"/>
                <w:szCs w:val="20"/>
              </w:rPr>
              <w:t>10431,1</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Функционирование высшего должностного лица субъекта Российской Федерации и органов местного самоуправления</w:t>
            </w:r>
          </w:p>
        </w:tc>
        <w:tc>
          <w:tcPr>
            <w:tcW w:w="419" w:type="dxa"/>
            <w:vAlign w:val="center"/>
          </w:tcPr>
          <w:p w:rsidR="002F6CFD" w:rsidRPr="002F6CFD" w:rsidRDefault="002F6CFD" w:rsidP="002F6CFD">
            <w:pPr>
              <w:jc w:val="center"/>
              <w:rPr>
                <w:b/>
                <w:i/>
                <w:sz w:val="20"/>
                <w:szCs w:val="20"/>
              </w:rPr>
            </w:pPr>
            <w:r w:rsidRPr="002F6CFD">
              <w:rPr>
                <w:b/>
                <w:i/>
                <w:sz w:val="20"/>
                <w:szCs w:val="20"/>
              </w:rPr>
              <w:t>01</w:t>
            </w:r>
          </w:p>
        </w:tc>
        <w:tc>
          <w:tcPr>
            <w:tcW w:w="494" w:type="dxa"/>
            <w:vAlign w:val="center"/>
          </w:tcPr>
          <w:p w:rsidR="002F6CFD" w:rsidRPr="002F6CFD" w:rsidRDefault="002F6CFD" w:rsidP="002F6CFD">
            <w:pPr>
              <w:jc w:val="center"/>
              <w:rPr>
                <w:b/>
                <w:i/>
                <w:sz w:val="20"/>
                <w:szCs w:val="20"/>
              </w:rPr>
            </w:pPr>
            <w:r w:rsidRPr="002F6CFD">
              <w:rPr>
                <w:b/>
                <w:i/>
                <w:sz w:val="20"/>
                <w:szCs w:val="20"/>
              </w:rPr>
              <w:t>02</w:t>
            </w:r>
          </w:p>
        </w:tc>
        <w:tc>
          <w:tcPr>
            <w:tcW w:w="1316" w:type="dxa"/>
            <w:vAlign w:val="center"/>
          </w:tcPr>
          <w:p w:rsidR="002F6CFD" w:rsidRPr="002F6CFD" w:rsidRDefault="002F6CFD" w:rsidP="002F6CFD">
            <w:pPr>
              <w:jc w:val="center"/>
              <w:rPr>
                <w:b/>
                <w:i/>
                <w:sz w:val="20"/>
                <w:szCs w:val="20"/>
              </w:rPr>
            </w:pPr>
          </w:p>
        </w:tc>
        <w:tc>
          <w:tcPr>
            <w:tcW w:w="522" w:type="dxa"/>
            <w:vAlign w:val="center"/>
          </w:tcPr>
          <w:p w:rsidR="002F6CFD" w:rsidRPr="002F6CFD" w:rsidRDefault="002F6CFD" w:rsidP="002F6CFD">
            <w:pPr>
              <w:jc w:val="center"/>
              <w:rPr>
                <w:b/>
                <w:i/>
                <w:sz w:val="20"/>
                <w:szCs w:val="20"/>
              </w:rPr>
            </w:pPr>
          </w:p>
        </w:tc>
        <w:tc>
          <w:tcPr>
            <w:tcW w:w="1295" w:type="dxa"/>
            <w:vAlign w:val="center"/>
          </w:tcPr>
          <w:p w:rsidR="002F6CFD" w:rsidRPr="002F6CFD" w:rsidRDefault="002F6CFD" w:rsidP="002F6CFD">
            <w:pPr>
              <w:jc w:val="center"/>
              <w:rPr>
                <w:b/>
                <w:i/>
                <w:sz w:val="20"/>
                <w:szCs w:val="20"/>
              </w:rPr>
            </w:pPr>
            <w:r w:rsidRPr="002F6CFD">
              <w:rPr>
                <w:b/>
                <w:i/>
                <w:sz w:val="20"/>
                <w:szCs w:val="20"/>
              </w:rPr>
              <w:t>1229,4</w:t>
            </w:r>
          </w:p>
        </w:tc>
        <w:tc>
          <w:tcPr>
            <w:tcW w:w="1257" w:type="dxa"/>
            <w:vAlign w:val="center"/>
          </w:tcPr>
          <w:p w:rsidR="002F6CFD" w:rsidRPr="002F6CFD" w:rsidRDefault="002F6CFD" w:rsidP="002F6CFD">
            <w:pPr>
              <w:jc w:val="center"/>
              <w:rPr>
                <w:b/>
                <w:i/>
                <w:sz w:val="20"/>
                <w:szCs w:val="20"/>
              </w:rPr>
            </w:pPr>
            <w:r w:rsidRPr="002F6CFD">
              <w:rPr>
                <w:b/>
                <w:i/>
                <w:sz w:val="20"/>
                <w:szCs w:val="20"/>
              </w:rPr>
              <w:t>1249,4</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u w:val="single"/>
              </w:rPr>
            </w:pPr>
            <w:r w:rsidRPr="002F6CFD">
              <w:rPr>
                <w:sz w:val="20"/>
                <w:szCs w:val="20"/>
                <w:u w:val="single"/>
              </w:rPr>
              <w:t>1229,4</w:t>
            </w:r>
          </w:p>
        </w:tc>
        <w:tc>
          <w:tcPr>
            <w:tcW w:w="1257" w:type="dxa"/>
            <w:vAlign w:val="center"/>
          </w:tcPr>
          <w:p w:rsidR="002F6CFD" w:rsidRPr="002F6CFD" w:rsidRDefault="002F6CFD" w:rsidP="002F6CFD">
            <w:pPr>
              <w:jc w:val="center"/>
              <w:rPr>
                <w:sz w:val="20"/>
                <w:szCs w:val="20"/>
                <w:u w:val="single"/>
              </w:rPr>
            </w:pPr>
            <w:r w:rsidRPr="002F6CFD">
              <w:rPr>
                <w:sz w:val="20"/>
                <w:szCs w:val="20"/>
                <w:u w:val="single"/>
              </w:rPr>
              <w:t>1249,4</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1229,4</w:t>
            </w:r>
          </w:p>
        </w:tc>
        <w:tc>
          <w:tcPr>
            <w:tcW w:w="1257"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4053" w:type="dxa"/>
          </w:tcPr>
          <w:p w:rsidR="002F6CFD" w:rsidRPr="002F6CFD" w:rsidRDefault="002F6CFD" w:rsidP="002F6CFD">
            <w:pPr>
              <w:rPr>
                <w:sz w:val="20"/>
                <w:szCs w:val="20"/>
              </w:rPr>
            </w:pPr>
            <w:r w:rsidRPr="002F6CFD">
              <w:rPr>
                <w:sz w:val="20"/>
                <w:szCs w:val="20"/>
              </w:rPr>
              <w:t>Глава муниципального образования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9900121020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1229,4</w:t>
            </w:r>
          </w:p>
        </w:tc>
        <w:tc>
          <w:tcPr>
            <w:tcW w:w="1257"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4053" w:type="dxa"/>
          </w:tcPr>
          <w:p w:rsidR="002F6CFD" w:rsidRPr="002F6CFD" w:rsidRDefault="002F6CFD" w:rsidP="002F6CFD">
            <w:pPr>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9900121020</w:t>
            </w:r>
          </w:p>
        </w:tc>
        <w:tc>
          <w:tcPr>
            <w:tcW w:w="522" w:type="dxa"/>
            <w:vAlign w:val="center"/>
          </w:tcPr>
          <w:p w:rsidR="002F6CFD" w:rsidRPr="002F6CFD" w:rsidRDefault="002F6CFD" w:rsidP="002F6CFD">
            <w:pPr>
              <w:jc w:val="center"/>
              <w:rPr>
                <w:sz w:val="20"/>
                <w:szCs w:val="20"/>
              </w:rPr>
            </w:pPr>
            <w:r w:rsidRPr="002F6CFD">
              <w:rPr>
                <w:sz w:val="20"/>
                <w:szCs w:val="20"/>
              </w:rPr>
              <w:t>100</w:t>
            </w:r>
          </w:p>
        </w:tc>
        <w:tc>
          <w:tcPr>
            <w:tcW w:w="1295" w:type="dxa"/>
            <w:vAlign w:val="center"/>
          </w:tcPr>
          <w:p w:rsidR="002F6CFD" w:rsidRPr="002F6CFD" w:rsidRDefault="002F6CFD" w:rsidP="002F6CFD">
            <w:pPr>
              <w:jc w:val="center"/>
              <w:rPr>
                <w:sz w:val="20"/>
                <w:szCs w:val="20"/>
              </w:rPr>
            </w:pPr>
            <w:r w:rsidRPr="002F6CFD">
              <w:rPr>
                <w:sz w:val="20"/>
                <w:szCs w:val="20"/>
              </w:rPr>
              <w:t>1229,4</w:t>
            </w:r>
          </w:p>
        </w:tc>
        <w:tc>
          <w:tcPr>
            <w:tcW w:w="1257"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4053"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9900121020</w:t>
            </w:r>
          </w:p>
        </w:tc>
        <w:tc>
          <w:tcPr>
            <w:tcW w:w="522" w:type="dxa"/>
            <w:vAlign w:val="center"/>
          </w:tcPr>
          <w:p w:rsidR="002F6CFD" w:rsidRPr="002F6CFD" w:rsidRDefault="002F6CFD" w:rsidP="002F6CFD">
            <w:pPr>
              <w:jc w:val="center"/>
              <w:rPr>
                <w:sz w:val="20"/>
                <w:szCs w:val="20"/>
              </w:rPr>
            </w:pPr>
            <w:r w:rsidRPr="002F6CFD">
              <w:rPr>
                <w:sz w:val="20"/>
                <w:szCs w:val="20"/>
              </w:rPr>
              <w:t>120</w:t>
            </w:r>
          </w:p>
        </w:tc>
        <w:tc>
          <w:tcPr>
            <w:tcW w:w="1295" w:type="dxa"/>
            <w:vAlign w:val="center"/>
          </w:tcPr>
          <w:p w:rsidR="002F6CFD" w:rsidRPr="002F6CFD" w:rsidRDefault="002F6CFD" w:rsidP="002F6CFD">
            <w:pPr>
              <w:jc w:val="center"/>
              <w:rPr>
                <w:sz w:val="20"/>
                <w:szCs w:val="20"/>
              </w:rPr>
            </w:pPr>
            <w:r w:rsidRPr="002F6CFD">
              <w:rPr>
                <w:sz w:val="20"/>
                <w:szCs w:val="20"/>
              </w:rPr>
              <w:t>1229,4</w:t>
            </w:r>
          </w:p>
        </w:tc>
        <w:tc>
          <w:tcPr>
            <w:tcW w:w="1257"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19" w:type="dxa"/>
            <w:vAlign w:val="center"/>
          </w:tcPr>
          <w:p w:rsidR="002F6CFD" w:rsidRPr="002F6CFD" w:rsidRDefault="002F6CFD" w:rsidP="002F6CFD">
            <w:pPr>
              <w:jc w:val="center"/>
              <w:rPr>
                <w:b/>
                <w:i/>
                <w:sz w:val="20"/>
                <w:szCs w:val="20"/>
              </w:rPr>
            </w:pPr>
            <w:r w:rsidRPr="002F6CFD">
              <w:rPr>
                <w:b/>
                <w:i/>
                <w:sz w:val="20"/>
                <w:szCs w:val="20"/>
              </w:rPr>
              <w:t>01</w:t>
            </w:r>
          </w:p>
        </w:tc>
        <w:tc>
          <w:tcPr>
            <w:tcW w:w="494" w:type="dxa"/>
            <w:vAlign w:val="center"/>
          </w:tcPr>
          <w:p w:rsidR="002F6CFD" w:rsidRPr="002F6CFD" w:rsidRDefault="002F6CFD" w:rsidP="002F6CFD">
            <w:pPr>
              <w:jc w:val="center"/>
              <w:rPr>
                <w:b/>
                <w:i/>
                <w:sz w:val="20"/>
                <w:szCs w:val="20"/>
              </w:rPr>
            </w:pPr>
            <w:r w:rsidRPr="002F6CFD">
              <w:rPr>
                <w:b/>
                <w:i/>
                <w:sz w:val="20"/>
                <w:szCs w:val="20"/>
              </w:rPr>
              <w:t>04</w:t>
            </w:r>
          </w:p>
        </w:tc>
        <w:tc>
          <w:tcPr>
            <w:tcW w:w="1316" w:type="dxa"/>
            <w:vAlign w:val="center"/>
          </w:tcPr>
          <w:p w:rsidR="002F6CFD" w:rsidRPr="002F6CFD" w:rsidRDefault="002F6CFD" w:rsidP="002F6CFD">
            <w:pPr>
              <w:jc w:val="center"/>
              <w:rPr>
                <w:b/>
                <w:i/>
                <w:sz w:val="20"/>
                <w:szCs w:val="20"/>
              </w:rPr>
            </w:pPr>
          </w:p>
        </w:tc>
        <w:tc>
          <w:tcPr>
            <w:tcW w:w="522" w:type="dxa"/>
            <w:vAlign w:val="center"/>
          </w:tcPr>
          <w:p w:rsidR="002F6CFD" w:rsidRPr="002F6CFD" w:rsidRDefault="002F6CFD" w:rsidP="002F6CFD">
            <w:pPr>
              <w:jc w:val="center"/>
              <w:rPr>
                <w:b/>
                <w:i/>
                <w:sz w:val="20"/>
                <w:szCs w:val="20"/>
              </w:rPr>
            </w:pPr>
          </w:p>
        </w:tc>
        <w:tc>
          <w:tcPr>
            <w:tcW w:w="1295" w:type="dxa"/>
            <w:vAlign w:val="center"/>
          </w:tcPr>
          <w:p w:rsidR="002F6CFD" w:rsidRPr="002F6CFD" w:rsidRDefault="002F6CFD" w:rsidP="002F6CFD">
            <w:pPr>
              <w:jc w:val="center"/>
              <w:rPr>
                <w:b/>
                <w:i/>
                <w:sz w:val="20"/>
                <w:szCs w:val="20"/>
              </w:rPr>
            </w:pPr>
            <w:r w:rsidRPr="002F6CFD">
              <w:rPr>
                <w:b/>
                <w:i/>
                <w:sz w:val="20"/>
                <w:szCs w:val="20"/>
              </w:rPr>
              <w:t>8835,3</w:t>
            </w:r>
          </w:p>
        </w:tc>
        <w:tc>
          <w:tcPr>
            <w:tcW w:w="1257" w:type="dxa"/>
            <w:vAlign w:val="center"/>
          </w:tcPr>
          <w:p w:rsidR="002F6CFD" w:rsidRPr="002F6CFD" w:rsidRDefault="002F6CFD" w:rsidP="002F6CFD">
            <w:pPr>
              <w:jc w:val="center"/>
              <w:rPr>
                <w:b/>
                <w:i/>
                <w:sz w:val="20"/>
                <w:szCs w:val="20"/>
              </w:rPr>
            </w:pPr>
            <w:r w:rsidRPr="002F6CFD">
              <w:rPr>
                <w:b/>
                <w:i/>
                <w:sz w:val="20"/>
                <w:szCs w:val="20"/>
              </w:rPr>
              <w:t>8842,7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8835,3</w:t>
            </w:r>
          </w:p>
        </w:tc>
        <w:tc>
          <w:tcPr>
            <w:tcW w:w="1257" w:type="dxa"/>
            <w:vAlign w:val="center"/>
          </w:tcPr>
          <w:p w:rsidR="002F6CFD" w:rsidRPr="002F6CFD" w:rsidRDefault="002F6CFD" w:rsidP="002F6CFD">
            <w:pPr>
              <w:jc w:val="center"/>
              <w:rPr>
                <w:sz w:val="20"/>
                <w:szCs w:val="20"/>
              </w:rPr>
            </w:pPr>
            <w:r w:rsidRPr="002F6CFD">
              <w:rPr>
                <w:sz w:val="20"/>
                <w:szCs w:val="20"/>
              </w:rPr>
              <w:t>8842,7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8835,3</w:t>
            </w:r>
          </w:p>
        </w:tc>
        <w:tc>
          <w:tcPr>
            <w:tcW w:w="1257" w:type="dxa"/>
            <w:vAlign w:val="center"/>
          </w:tcPr>
          <w:p w:rsidR="002F6CFD" w:rsidRPr="002F6CFD" w:rsidRDefault="002F6CFD" w:rsidP="002F6CFD">
            <w:pPr>
              <w:jc w:val="center"/>
              <w:rPr>
                <w:sz w:val="20"/>
                <w:szCs w:val="20"/>
              </w:rPr>
            </w:pPr>
            <w:r w:rsidRPr="002F6CFD">
              <w:rPr>
                <w:sz w:val="20"/>
                <w:szCs w:val="20"/>
              </w:rPr>
              <w:t>8842,7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Аппараты органов муниципальной власти муниципальных образований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8835,3</w:t>
            </w:r>
          </w:p>
        </w:tc>
        <w:tc>
          <w:tcPr>
            <w:tcW w:w="1257" w:type="dxa"/>
            <w:vAlign w:val="center"/>
          </w:tcPr>
          <w:p w:rsidR="002F6CFD" w:rsidRPr="002F6CFD" w:rsidRDefault="002F6CFD" w:rsidP="002F6CFD">
            <w:pPr>
              <w:jc w:val="center"/>
              <w:rPr>
                <w:sz w:val="20"/>
                <w:szCs w:val="20"/>
              </w:rPr>
            </w:pPr>
            <w:r w:rsidRPr="002F6CFD">
              <w:rPr>
                <w:sz w:val="20"/>
                <w:szCs w:val="20"/>
              </w:rPr>
              <w:t>8842,7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522" w:type="dxa"/>
            <w:vAlign w:val="center"/>
          </w:tcPr>
          <w:p w:rsidR="002F6CFD" w:rsidRPr="002F6CFD" w:rsidRDefault="002F6CFD" w:rsidP="002F6CFD">
            <w:pPr>
              <w:jc w:val="center"/>
              <w:rPr>
                <w:sz w:val="20"/>
                <w:szCs w:val="20"/>
              </w:rPr>
            </w:pPr>
            <w:r w:rsidRPr="002F6CFD">
              <w:rPr>
                <w:sz w:val="20"/>
                <w:szCs w:val="20"/>
              </w:rPr>
              <w:t>100</w:t>
            </w:r>
          </w:p>
        </w:tc>
        <w:tc>
          <w:tcPr>
            <w:tcW w:w="1295" w:type="dxa"/>
            <w:vAlign w:val="center"/>
          </w:tcPr>
          <w:p w:rsidR="002F6CFD" w:rsidRPr="002F6CFD" w:rsidRDefault="002F6CFD" w:rsidP="002F6CFD">
            <w:pPr>
              <w:jc w:val="center"/>
              <w:rPr>
                <w:sz w:val="20"/>
                <w:szCs w:val="20"/>
              </w:rPr>
            </w:pPr>
            <w:r w:rsidRPr="002F6CFD">
              <w:rPr>
                <w:sz w:val="20"/>
                <w:szCs w:val="20"/>
              </w:rPr>
              <w:t>7628,1</w:t>
            </w:r>
          </w:p>
        </w:tc>
        <w:tc>
          <w:tcPr>
            <w:tcW w:w="1257"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2F6CFD">
        <w:tc>
          <w:tcPr>
            <w:tcW w:w="4053"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522" w:type="dxa"/>
            <w:vAlign w:val="center"/>
          </w:tcPr>
          <w:p w:rsidR="002F6CFD" w:rsidRPr="002F6CFD" w:rsidRDefault="002F6CFD" w:rsidP="002F6CFD">
            <w:pPr>
              <w:jc w:val="center"/>
              <w:rPr>
                <w:sz w:val="20"/>
                <w:szCs w:val="20"/>
              </w:rPr>
            </w:pPr>
            <w:r w:rsidRPr="002F6CFD">
              <w:rPr>
                <w:sz w:val="20"/>
                <w:szCs w:val="20"/>
              </w:rPr>
              <w:t>120</w:t>
            </w:r>
          </w:p>
        </w:tc>
        <w:tc>
          <w:tcPr>
            <w:tcW w:w="1295" w:type="dxa"/>
            <w:vAlign w:val="center"/>
          </w:tcPr>
          <w:p w:rsidR="002F6CFD" w:rsidRPr="002F6CFD" w:rsidRDefault="002F6CFD" w:rsidP="002F6CFD">
            <w:pPr>
              <w:jc w:val="center"/>
              <w:rPr>
                <w:sz w:val="20"/>
                <w:szCs w:val="20"/>
              </w:rPr>
            </w:pPr>
            <w:r w:rsidRPr="002F6CFD">
              <w:rPr>
                <w:sz w:val="20"/>
                <w:szCs w:val="20"/>
              </w:rPr>
              <w:t>7628,1</w:t>
            </w:r>
          </w:p>
        </w:tc>
        <w:tc>
          <w:tcPr>
            <w:tcW w:w="1257"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1200,2</w:t>
            </w:r>
          </w:p>
        </w:tc>
        <w:tc>
          <w:tcPr>
            <w:tcW w:w="1257" w:type="dxa"/>
            <w:vAlign w:val="center"/>
          </w:tcPr>
          <w:p w:rsidR="002F6CFD" w:rsidRPr="002F6CFD" w:rsidRDefault="002F6CFD" w:rsidP="002F6CFD">
            <w:pPr>
              <w:jc w:val="center"/>
              <w:rPr>
                <w:sz w:val="20"/>
                <w:szCs w:val="20"/>
              </w:rPr>
            </w:pPr>
            <w:r w:rsidRPr="002F6CFD">
              <w:rPr>
                <w:sz w:val="20"/>
                <w:szCs w:val="20"/>
              </w:rPr>
              <w:t>1207,6</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1200,2</w:t>
            </w:r>
          </w:p>
        </w:tc>
        <w:tc>
          <w:tcPr>
            <w:tcW w:w="1257" w:type="dxa"/>
            <w:vAlign w:val="center"/>
          </w:tcPr>
          <w:p w:rsidR="002F6CFD" w:rsidRPr="002F6CFD" w:rsidRDefault="002F6CFD" w:rsidP="002F6CFD">
            <w:pPr>
              <w:jc w:val="center"/>
              <w:rPr>
                <w:sz w:val="20"/>
                <w:szCs w:val="20"/>
              </w:rPr>
            </w:pPr>
            <w:r w:rsidRPr="002F6CFD">
              <w:rPr>
                <w:sz w:val="20"/>
                <w:szCs w:val="20"/>
              </w:rPr>
              <w:t>1207,6</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522" w:type="dxa"/>
            <w:vAlign w:val="center"/>
          </w:tcPr>
          <w:p w:rsidR="002F6CFD" w:rsidRPr="002F6CFD" w:rsidRDefault="002F6CFD" w:rsidP="002F6CFD">
            <w:pPr>
              <w:jc w:val="center"/>
              <w:rPr>
                <w:sz w:val="20"/>
                <w:szCs w:val="20"/>
              </w:rPr>
            </w:pPr>
            <w:r w:rsidRPr="002F6CFD">
              <w:rPr>
                <w:sz w:val="20"/>
                <w:szCs w:val="20"/>
              </w:rPr>
              <w:t>800</w:t>
            </w:r>
          </w:p>
        </w:tc>
        <w:tc>
          <w:tcPr>
            <w:tcW w:w="1295" w:type="dxa"/>
            <w:vAlign w:val="center"/>
          </w:tcPr>
          <w:p w:rsidR="002F6CFD" w:rsidRPr="002F6CFD" w:rsidRDefault="002F6CFD" w:rsidP="002F6CFD">
            <w:pPr>
              <w:jc w:val="center"/>
              <w:rPr>
                <w:sz w:val="20"/>
                <w:szCs w:val="20"/>
              </w:rPr>
            </w:pPr>
            <w:r w:rsidRPr="002F6CFD">
              <w:rPr>
                <w:sz w:val="20"/>
                <w:szCs w:val="20"/>
              </w:rPr>
              <w:t>7,0</w:t>
            </w:r>
          </w:p>
        </w:tc>
        <w:tc>
          <w:tcPr>
            <w:tcW w:w="1257"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center"/>
              <w:rPr>
                <w:sz w:val="20"/>
                <w:szCs w:val="20"/>
              </w:rPr>
            </w:pPr>
            <w:r w:rsidRPr="002F6CFD">
              <w:rPr>
                <w:sz w:val="20"/>
                <w:szCs w:val="20"/>
              </w:rPr>
              <w:t>9900121030</w:t>
            </w:r>
          </w:p>
        </w:tc>
        <w:tc>
          <w:tcPr>
            <w:tcW w:w="522" w:type="dxa"/>
            <w:vAlign w:val="center"/>
          </w:tcPr>
          <w:p w:rsidR="002F6CFD" w:rsidRPr="002F6CFD" w:rsidRDefault="002F6CFD" w:rsidP="002F6CFD">
            <w:pPr>
              <w:jc w:val="center"/>
              <w:rPr>
                <w:sz w:val="20"/>
                <w:szCs w:val="20"/>
              </w:rPr>
            </w:pPr>
            <w:r w:rsidRPr="002F6CFD">
              <w:rPr>
                <w:sz w:val="20"/>
                <w:szCs w:val="20"/>
              </w:rPr>
              <w:t>850</w:t>
            </w:r>
          </w:p>
        </w:tc>
        <w:tc>
          <w:tcPr>
            <w:tcW w:w="1295" w:type="dxa"/>
            <w:vAlign w:val="center"/>
          </w:tcPr>
          <w:p w:rsidR="002F6CFD" w:rsidRPr="002F6CFD" w:rsidRDefault="002F6CFD" w:rsidP="002F6CFD">
            <w:pPr>
              <w:jc w:val="center"/>
              <w:rPr>
                <w:sz w:val="20"/>
                <w:szCs w:val="20"/>
              </w:rPr>
            </w:pPr>
            <w:r w:rsidRPr="002F6CFD">
              <w:rPr>
                <w:sz w:val="20"/>
                <w:szCs w:val="20"/>
              </w:rPr>
              <w:t>7,0</w:t>
            </w:r>
          </w:p>
        </w:tc>
        <w:tc>
          <w:tcPr>
            <w:tcW w:w="1257"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Резервные фонды</w:t>
            </w:r>
          </w:p>
        </w:tc>
        <w:tc>
          <w:tcPr>
            <w:tcW w:w="419" w:type="dxa"/>
            <w:vAlign w:val="center"/>
          </w:tcPr>
          <w:p w:rsidR="002F6CFD" w:rsidRPr="002F6CFD" w:rsidRDefault="002F6CFD" w:rsidP="002F6CFD">
            <w:pPr>
              <w:jc w:val="center"/>
              <w:rPr>
                <w:b/>
                <w:i/>
                <w:sz w:val="20"/>
                <w:szCs w:val="20"/>
              </w:rPr>
            </w:pPr>
            <w:r w:rsidRPr="002F6CFD">
              <w:rPr>
                <w:b/>
                <w:i/>
                <w:sz w:val="20"/>
                <w:szCs w:val="20"/>
              </w:rPr>
              <w:t>01</w:t>
            </w:r>
          </w:p>
        </w:tc>
        <w:tc>
          <w:tcPr>
            <w:tcW w:w="494" w:type="dxa"/>
            <w:vAlign w:val="center"/>
          </w:tcPr>
          <w:p w:rsidR="002F6CFD" w:rsidRPr="002F6CFD" w:rsidRDefault="002F6CFD" w:rsidP="002F6CFD">
            <w:pPr>
              <w:jc w:val="center"/>
              <w:rPr>
                <w:b/>
                <w:i/>
                <w:sz w:val="20"/>
                <w:szCs w:val="20"/>
              </w:rPr>
            </w:pPr>
            <w:r w:rsidRPr="002F6CFD">
              <w:rPr>
                <w:b/>
                <w:i/>
                <w:sz w:val="20"/>
                <w:szCs w:val="20"/>
              </w:rPr>
              <w:t>11</w:t>
            </w:r>
          </w:p>
        </w:tc>
        <w:tc>
          <w:tcPr>
            <w:tcW w:w="1316" w:type="dxa"/>
            <w:vAlign w:val="center"/>
          </w:tcPr>
          <w:p w:rsidR="002F6CFD" w:rsidRPr="002F6CFD" w:rsidRDefault="002F6CFD" w:rsidP="002F6CFD">
            <w:pPr>
              <w:jc w:val="center"/>
              <w:rPr>
                <w:b/>
                <w:i/>
                <w:sz w:val="20"/>
                <w:szCs w:val="20"/>
              </w:rPr>
            </w:pPr>
          </w:p>
        </w:tc>
        <w:tc>
          <w:tcPr>
            <w:tcW w:w="522" w:type="dxa"/>
            <w:vAlign w:val="center"/>
          </w:tcPr>
          <w:p w:rsidR="002F6CFD" w:rsidRPr="002F6CFD" w:rsidRDefault="002F6CFD" w:rsidP="002F6CFD">
            <w:pPr>
              <w:jc w:val="center"/>
              <w:rPr>
                <w:b/>
                <w:i/>
                <w:sz w:val="20"/>
                <w:szCs w:val="20"/>
              </w:rPr>
            </w:pPr>
          </w:p>
        </w:tc>
        <w:tc>
          <w:tcPr>
            <w:tcW w:w="1295" w:type="dxa"/>
            <w:vAlign w:val="center"/>
          </w:tcPr>
          <w:p w:rsidR="002F6CFD" w:rsidRPr="002F6CFD" w:rsidRDefault="002F6CFD" w:rsidP="002F6CFD">
            <w:pPr>
              <w:jc w:val="center"/>
              <w:rPr>
                <w:b/>
                <w:i/>
                <w:sz w:val="20"/>
                <w:szCs w:val="20"/>
              </w:rPr>
            </w:pPr>
            <w:r w:rsidRPr="002F6CFD">
              <w:rPr>
                <w:b/>
                <w:i/>
                <w:sz w:val="20"/>
                <w:szCs w:val="20"/>
              </w:rPr>
              <w:t>100,0</w:t>
            </w:r>
          </w:p>
        </w:tc>
        <w:tc>
          <w:tcPr>
            <w:tcW w:w="1257" w:type="dxa"/>
            <w:vAlign w:val="center"/>
          </w:tcPr>
          <w:p w:rsidR="002F6CFD" w:rsidRPr="002F6CFD" w:rsidRDefault="002F6CFD" w:rsidP="002F6CFD">
            <w:pPr>
              <w:jc w:val="center"/>
              <w:rPr>
                <w:b/>
                <w:i/>
                <w:sz w:val="20"/>
                <w:szCs w:val="20"/>
              </w:rPr>
            </w:pPr>
            <w:r w:rsidRPr="002F6CFD">
              <w:rPr>
                <w:b/>
                <w:i/>
                <w:sz w:val="20"/>
                <w:szCs w:val="20"/>
              </w:rPr>
              <w:t>100,0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Резервные фонды</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100,0</w:t>
            </w:r>
          </w:p>
        </w:tc>
        <w:tc>
          <w:tcPr>
            <w:tcW w:w="1257"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lastRenderedPageBreak/>
              <w:t>Резервный фонд непредвиденных расходов Администрации Подгорнского сельского поселения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7100005030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50,0</w:t>
            </w:r>
          </w:p>
        </w:tc>
        <w:tc>
          <w:tcPr>
            <w:tcW w:w="1257"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7100005030</w:t>
            </w:r>
          </w:p>
        </w:tc>
        <w:tc>
          <w:tcPr>
            <w:tcW w:w="522" w:type="dxa"/>
            <w:vAlign w:val="center"/>
          </w:tcPr>
          <w:p w:rsidR="002F6CFD" w:rsidRPr="002F6CFD" w:rsidRDefault="002F6CFD" w:rsidP="002F6CFD">
            <w:pPr>
              <w:jc w:val="center"/>
              <w:rPr>
                <w:sz w:val="20"/>
                <w:szCs w:val="20"/>
              </w:rPr>
            </w:pPr>
            <w:r w:rsidRPr="002F6CFD">
              <w:rPr>
                <w:sz w:val="20"/>
                <w:szCs w:val="20"/>
              </w:rPr>
              <w:t>800</w:t>
            </w:r>
          </w:p>
        </w:tc>
        <w:tc>
          <w:tcPr>
            <w:tcW w:w="1295" w:type="dxa"/>
            <w:vAlign w:val="center"/>
          </w:tcPr>
          <w:p w:rsidR="002F6CFD" w:rsidRPr="002F6CFD" w:rsidRDefault="002F6CFD" w:rsidP="002F6CFD">
            <w:pPr>
              <w:jc w:val="center"/>
              <w:rPr>
                <w:sz w:val="20"/>
                <w:szCs w:val="20"/>
              </w:rPr>
            </w:pPr>
            <w:r w:rsidRPr="002F6CFD">
              <w:rPr>
                <w:sz w:val="20"/>
                <w:szCs w:val="20"/>
              </w:rPr>
              <w:t>50,0</w:t>
            </w:r>
          </w:p>
        </w:tc>
        <w:tc>
          <w:tcPr>
            <w:tcW w:w="1257"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Резервные средства</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7100005030</w:t>
            </w:r>
          </w:p>
        </w:tc>
        <w:tc>
          <w:tcPr>
            <w:tcW w:w="522" w:type="dxa"/>
            <w:vAlign w:val="center"/>
          </w:tcPr>
          <w:p w:rsidR="002F6CFD" w:rsidRPr="002F6CFD" w:rsidRDefault="002F6CFD" w:rsidP="002F6CFD">
            <w:pPr>
              <w:jc w:val="center"/>
              <w:rPr>
                <w:sz w:val="20"/>
                <w:szCs w:val="20"/>
              </w:rPr>
            </w:pPr>
            <w:r w:rsidRPr="002F6CFD">
              <w:rPr>
                <w:sz w:val="20"/>
                <w:szCs w:val="20"/>
              </w:rPr>
              <w:t>870</w:t>
            </w:r>
          </w:p>
        </w:tc>
        <w:tc>
          <w:tcPr>
            <w:tcW w:w="1295" w:type="dxa"/>
            <w:vAlign w:val="center"/>
          </w:tcPr>
          <w:p w:rsidR="002F6CFD" w:rsidRPr="002F6CFD" w:rsidRDefault="002F6CFD" w:rsidP="002F6CFD">
            <w:pPr>
              <w:jc w:val="center"/>
              <w:rPr>
                <w:sz w:val="20"/>
                <w:szCs w:val="20"/>
              </w:rPr>
            </w:pPr>
            <w:r w:rsidRPr="002F6CFD">
              <w:rPr>
                <w:sz w:val="20"/>
                <w:szCs w:val="20"/>
              </w:rPr>
              <w:t>50,0</w:t>
            </w:r>
          </w:p>
        </w:tc>
        <w:tc>
          <w:tcPr>
            <w:tcW w:w="1257"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7100006030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50,0</w:t>
            </w:r>
          </w:p>
        </w:tc>
        <w:tc>
          <w:tcPr>
            <w:tcW w:w="1257"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7100006030</w:t>
            </w:r>
          </w:p>
        </w:tc>
        <w:tc>
          <w:tcPr>
            <w:tcW w:w="522" w:type="dxa"/>
            <w:vAlign w:val="center"/>
          </w:tcPr>
          <w:p w:rsidR="002F6CFD" w:rsidRPr="002F6CFD" w:rsidRDefault="002F6CFD" w:rsidP="002F6CFD">
            <w:pPr>
              <w:jc w:val="center"/>
              <w:rPr>
                <w:sz w:val="20"/>
                <w:szCs w:val="20"/>
              </w:rPr>
            </w:pPr>
            <w:r w:rsidRPr="002F6CFD">
              <w:rPr>
                <w:sz w:val="20"/>
                <w:szCs w:val="20"/>
              </w:rPr>
              <w:t>800</w:t>
            </w:r>
          </w:p>
        </w:tc>
        <w:tc>
          <w:tcPr>
            <w:tcW w:w="1295" w:type="dxa"/>
            <w:vAlign w:val="center"/>
          </w:tcPr>
          <w:p w:rsidR="002F6CFD" w:rsidRPr="002F6CFD" w:rsidRDefault="002F6CFD" w:rsidP="002F6CFD">
            <w:pPr>
              <w:jc w:val="center"/>
              <w:rPr>
                <w:sz w:val="20"/>
                <w:szCs w:val="20"/>
              </w:rPr>
            </w:pPr>
            <w:r w:rsidRPr="002F6CFD">
              <w:rPr>
                <w:sz w:val="20"/>
                <w:szCs w:val="20"/>
              </w:rPr>
              <w:t>50,0</w:t>
            </w:r>
          </w:p>
        </w:tc>
        <w:tc>
          <w:tcPr>
            <w:tcW w:w="1257"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Резервные средства</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11</w:t>
            </w:r>
          </w:p>
        </w:tc>
        <w:tc>
          <w:tcPr>
            <w:tcW w:w="1316" w:type="dxa"/>
            <w:vAlign w:val="center"/>
          </w:tcPr>
          <w:p w:rsidR="002F6CFD" w:rsidRPr="002F6CFD" w:rsidRDefault="002F6CFD" w:rsidP="002F6CFD">
            <w:pPr>
              <w:jc w:val="center"/>
              <w:rPr>
                <w:sz w:val="20"/>
                <w:szCs w:val="20"/>
              </w:rPr>
            </w:pPr>
            <w:r w:rsidRPr="002F6CFD">
              <w:rPr>
                <w:sz w:val="20"/>
                <w:szCs w:val="20"/>
              </w:rPr>
              <w:t>7100006030</w:t>
            </w:r>
          </w:p>
        </w:tc>
        <w:tc>
          <w:tcPr>
            <w:tcW w:w="522" w:type="dxa"/>
            <w:vAlign w:val="center"/>
          </w:tcPr>
          <w:p w:rsidR="002F6CFD" w:rsidRPr="002F6CFD" w:rsidRDefault="002F6CFD" w:rsidP="002F6CFD">
            <w:pPr>
              <w:jc w:val="center"/>
              <w:rPr>
                <w:sz w:val="20"/>
                <w:szCs w:val="20"/>
              </w:rPr>
            </w:pPr>
            <w:r w:rsidRPr="002F6CFD">
              <w:rPr>
                <w:sz w:val="20"/>
                <w:szCs w:val="20"/>
              </w:rPr>
              <w:t>870</w:t>
            </w:r>
          </w:p>
        </w:tc>
        <w:tc>
          <w:tcPr>
            <w:tcW w:w="1295" w:type="dxa"/>
            <w:vAlign w:val="center"/>
          </w:tcPr>
          <w:p w:rsidR="002F6CFD" w:rsidRPr="002F6CFD" w:rsidRDefault="002F6CFD" w:rsidP="002F6CFD">
            <w:pPr>
              <w:jc w:val="center"/>
              <w:rPr>
                <w:sz w:val="20"/>
                <w:szCs w:val="20"/>
              </w:rPr>
            </w:pPr>
            <w:r w:rsidRPr="002F6CFD">
              <w:rPr>
                <w:sz w:val="20"/>
                <w:szCs w:val="20"/>
              </w:rPr>
              <w:t>50,0</w:t>
            </w:r>
          </w:p>
        </w:tc>
        <w:tc>
          <w:tcPr>
            <w:tcW w:w="1257"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 xml:space="preserve">Другие общегосударственные вопросы </w:t>
            </w:r>
          </w:p>
        </w:tc>
        <w:tc>
          <w:tcPr>
            <w:tcW w:w="419" w:type="dxa"/>
            <w:vAlign w:val="center"/>
          </w:tcPr>
          <w:p w:rsidR="002F6CFD" w:rsidRPr="002F6CFD" w:rsidRDefault="002F6CFD" w:rsidP="002F6CFD">
            <w:pPr>
              <w:jc w:val="center"/>
              <w:rPr>
                <w:b/>
                <w:i/>
                <w:sz w:val="20"/>
                <w:szCs w:val="20"/>
              </w:rPr>
            </w:pPr>
            <w:r w:rsidRPr="002F6CFD">
              <w:rPr>
                <w:b/>
                <w:i/>
                <w:sz w:val="20"/>
                <w:szCs w:val="20"/>
              </w:rPr>
              <w:t>01</w:t>
            </w:r>
          </w:p>
        </w:tc>
        <w:tc>
          <w:tcPr>
            <w:tcW w:w="494" w:type="dxa"/>
            <w:vAlign w:val="center"/>
          </w:tcPr>
          <w:p w:rsidR="002F6CFD" w:rsidRPr="002F6CFD" w:rsidRDefault="002F6CFD" w:rsidP="002F6CFD">
            <w:pPr>
              <w:jc w:val="center"/>
              <w:rPr>
                <w:b/>
                <w:i/>
                <w:sz w:val="20"/>
                <w:szCs w:val="20"/>
              </w:rPr>
            </w:pPr>
            <w:r w:rsidRPr="002F6CFD">
              <w:rPr>
                <w:b/>
                <w:i/>
                <w:sz w:val="20"/>
                <w:szCs w:val="20"/>
              </w:rPr>
              <w:t>13</w:t>
            </w:r>
          </w:p>
        </w:tc>
        <w:tc>
          <w:tcPr>
            <w:tcW w:w="1316" w:type="dxa"/>
            <w:vAlign w:val="center"/>
          </w:tcPr>
          <w:p w:rsidR="002F6CFD" w:rsidRPr="002F6CFD" w:rsidRDefault="002F6CFD" w:rsidP="002F6CFD">
            <w:pPr>
              <w:jc w:val="center"/>
              <w:rPr>
                <w:b/>
                <w:i/>
                <w:sz w:val="20"/>
                <w:szCs w:val="20"/>
              </w:rPr>
            </w:pPr>
          </w:p>
        </w:tc>
        <w:tc>
          <w:tcPr>
            <w:tcW w:w="522" w:type="dxa"/>
            <w:vAlign w:val="center"/>
          </w:tcPr>
          <w:p w:rsidR="002F6CFD" w:rsidRPr="002F6CFD" w:rsidRDefault="002F6CFD" w:rsidP="002F6CFD">
            <w:pPr>
              <w:jc w:val="center"/>
              <w:rPr>
                <w:b/>
                <w:i/>
                <w:sz w:val="20"/>
                <w:szCs w:val="20"/>
              </w:rPr>
            </w:pPr>
          </w:p>
        </w:tc>
        <w:tc>
          <w:tcPr>
            <w:tcW w:w="1295" w:type="dxa"/>
            <w:vAlign w:val="center"/>
          </w:tcPr>
          <w:p w:rsidR="002F6CFD" w:rsidRPr="002F6CFD" w:rsidRDefault="002F6CFD" w:rsidP="002F6CFD">
            <w:pPr>
              <w:jc w:val="center"/>
              <w:rPr>
                <w:b/>
                <w:i/>
                <w:sz w:val="20"/>
                <w:szCs w:val="20"/>
              </w:rPr>
            </w:pPr>
            <w:r w:rsidRPr="002F6CFD">
              <w:rPr>
                <w:b/>
                <w:i/>
                <w:sz w:val="20"/>
                <w:szCs w:val="20"/>
              </w:rPr>
              <w:t>239,0</w:t>
            </w:r>
          </w:p>
        </w:tc>
        <w:tc>
          <w:tcPr>
            <w:tcW w:w="1257" w:type="dxa"/>
            <w:vAlign w:val="center"/>
          </w:tcPr>
          <w:p w:rsidR="002F6CFD" w:rsidRPr="002F6CFD" w:rsidRDefault="002F6CFD" w:rsidP="002F6CFD">
            <w:pPr>
              <w:jc w:val="center"/>
              <w:rPr>
                <w:b/>
                <w:i/>
                <w:sz w:val="20"/>
                <w:szCs w:val="20"/>
              </w:rPr>
            </w:pPr>
            <w:r w:rsidRPr="002F6CFD">
              <w:rPr>
                <w:b/>
                <w:i/>
                <w:sz w:val="20"/>
                <w:szCs w:val="20"/>
              </w:rPr>
              <w:t>239,0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39,0</w:t>
            </w:r>
          </w:p>
        </w:tc>
        <w:tc>
          <w:tcPr>
            <w:tcW w:w="1257"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Взносы в организации по взаимодействию муниципальных организаций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9900021070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39,0</w:t>
            </w:r>
          </w:p>
        </w:tc>
        <w:tc>
          <w:tcPr>
            <w:tcW w:w="1257"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9900021070</w:t>
            </w:r>
          </w:p>
        </w:tc>
        <w:tc>
          <w:tcPr>
            <w:tcW w:w="522" w:type="dxa"/>
            <w:vAlign w:val="center"/>
          </w:tcPr>
          <w:p w:rsidR="002F6CFD" w:rsidRPr="002F6CFD" w:rsidRDefault="002F6CFD" w:rsidP="002F6CFD">
            <w:pPr>
              <w:jc w:val="center"/>
              <w:rPr>
                <w:sz w:val="20"/>
                <w:szCs w:val="20"/>
              </w:rPr>
            </w:pPr>
            <w:r w:rsidRPr="002F6CFD">
              <w:rPr>
                <w:sz w:val="20"/>
                <w:szCs w:val="20"/>
              </w:rPr>
              <w:t>800</w:t>
            </w:r>
          </w:p>
        </w:tc>
        <w:tc>
          <w:tcPr>
            <w:tcW w:w="1295" w:type="dxa"/>
            <w:vAlign w:val="center"/>
          </w:tcPr>
          <w:p w:rsidR="002F6CFD" w:rsidRPr="002F6CFD" w:rsidRDefault="002F6CFD" w:rsidP="002F6CFD">
            <w:pPr>
              <w:jc w:val="center"/>
              <w:rPr>
                <w:sz w:val="20"/>
                <w:szCs w:val="20"/>
              </w:rPr>
            </w:pPr>
            <w:r w:rsidRPr="002F6CFD">
              <w:rPr>
                <w:sz w:val="20"/>
                <w:szCs w:val="20"/>
              </w:rPr>
              <w:t>39,0</w:t>
            </w:r>
          </w:p>
        </w:tc>
        <w:tc>
          <w:tcPr>
            <w:tcW w:w="1257"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9900021070</w:t>
            </w:r>
          </w:p>
        </w:tc>
        <w:tc>
          <w:tcPr>
            <w:tcW w:w="522" w:type="dxa"/>
            <w:vAlign w:val="center"/>
          </w:tcPr>
          <w:p w:rsidR="002F6CFD" w:rsidRPr="002F6CFD" w:rsidRDefault="002F6CFD" w:rsidP="002F6CFD">
            <w:pPr>
              <w:jc w:val="center"/>
              <w:rPr>
                <w:sz w:val="20"/>
                <w:szCs w:val="20"/>
              </w:rPr>
            </w:pPr>
            <w:r w:rsidRPr="002F6CFD">
              <w:rPr>
                <w:sz w:val="20"/>
                <w:szCs w:val="20"/>
              </w:rPr>
              <w:t>850</w:t>
            </w:r>
          </w:p>
        </w:tc>
        <w:tc>
          <w:tcPr>
            <w:tcW w:w="1295" w:type="dxa"/>
            <w:vAlign w:val="center"/>
          </w:tcPr>
          <w:p w:rsidR="002F6CFD" w:rsidRPr="002F6CFD" w:rsidRDefault="002F6CFD" w:rsidP="002F6CFD">
            <w:pPr>
              <w:jc w:val="center"/>
              <w:rPr>
                <w:sz w:val="20"/>
                <w:szCs w:val="20"/>
              </w:rPr>
            </w:pPr>
            <w:r w:rsidRPr="002F6CFD">
              <w:rPr>
                <w:sz w:val="20"/>
                <w:szCs w:val="20"/>
              </w:rPr>
              <w:t>39,0</w:t>
            </w:r>
          </w:p>
        </w:tc>
        <w:tc>
          <w:tcPr>
            <w:tcW w:w="1257"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Содержание и обслуживание муниципальной казны</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9900021080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200,0</w:t>
            </w:r>
          </w:p>
        </w:tc>
        <w:tc>
          <w:tcPr>
            <w:tcW w:w="1257"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9900021080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200,0</w:t>
            </w:r>
          </w:p>
        </w:tc>
        <w:tc>
          <w:tcPr>
            <w:tcW w:w="1257"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01</w:t>
            </w:r>
          </w:p>
        </w:tc>
        <w:tc>
          <w:tcPr>
            <w:tcW w:w="494" w:type="dxa"/>
            <w:vAlign w:val="center"/>
          </w:tcPr>
          <w:p w:rsidR="002F6CFD" w:rsidRPr="002F6CFD" w:rsidRDefault="002F6CFD" w:rsidP="002F6CFD">
            <w:pPr>
              <w:jc w:val="center"/>
              <w:rPr>
                <w:sz w:val="20"/>
                <w:szCs w:val="20"/>
              </w:rPr>
            </w:pPr>
            <w:r w:rsidRPr="002F6CFD">
              <w:rPr>
                <w:sz w:val="20"/>
                <w:szCs w:val="20"/>
              </w:rPr>
              <w:t>13</w:t>
            </w:r>
          </w:p>
        </w:tc>
        <w:tc>
          <w:tcPr>
            <w:tcW w:w="1316" w:type="dxa"/>
            <w:vAlign w:val="center"/>
          </w:tcPr>
          <w:p w:rsidR="002F6CFD" w:rsidRPr="002F6CFD" w:rsidRDefault="002F6CFD" w:rsidP="002F6CFD">
            <w:pPr>
              <w:jc w:val="center"/>
              <w:rPr>
                <w:sz w:val="20"/>
                <w:szCs w:val="20"/>
              </w:rPr>
            </w:pPr>
            <w:r w:rsidRPr="002F6CFD">
              <w:rPr>
                <w:sz w:val="20"/>
                <w:szCs w:val="20"/>
              </w:rPr>
              <w:t>9900021080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200,0</w:t>
            </w:r>
          </w:p>
        </w:tc>
        <w:tc>
          <w:tcPr>
            <w:tcW w:w="1257"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4053" w:type="dxa"/>
          </w:tcPr>
          <w:p w:rsidR="002F6CFD" w:rsidRPr="002F6CFD" w:rsidRDefault="002F6CFD" w:rsidP="002F6CFD">
            <w:pPr>
              <w:jc w:val="both"/>
              <w:rPr>
                <w:b/>
                <w:sz w:val="20"/>
                <w:szCs w:val="20"/>
              </w:rPr>
            </w:pPr>
            <w:r w:rsidRPr="002F6CFD">
              <w:rPr>
                <w:b/>
                <w:sz w:val="20"/>
                <w:szCs w:val="20"/>
              </w:rPr>
              <w:t>Национальная экономика</w:t>
            </w:r>
          </w:p>
        </w:tc>
        <w:tc>
          <w:tcPr>
            <w:tcW w:w="419" w:type="dxa"/>
            <w:vAlign w:val="center"/>
          </w:tcPr>
          <w:p w:rsidR="002F6CFD" w:rsidRPr="002F6CFD" w:rsidRDefault="002F6CFD" w:rsidP="002F6CFD">
            <w:pPr>
              <w:jc w:val="center"/>
              <w:rPr>
                <w:b/>
                <w:sz w:val="20"/>
                <w:szCs w:val="20"/>
              </w:rPr>
            </w:pPr>
            <w:r w:rsidRPr="002F6CFD">
              <w:rPr>
                <w:b/>
                <w:sz w:val="20"/>
                <w:szCs w:val="20"/>
              </w:rPr>
              <w:t>03</w:t>
            </w:r>
          </w:p>
        </w:tc>
        <w:tc>
          <w:tcPr>
            <w:tcW w:w="49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sz w:val="20"/>
                <w:szCs w:val="20"/>
              </w:rPr>
            </w:pPr>
          </w:p>
        </w:tc>
        <w:tc>
          <w:tcPr>
            <w:tcW w:w="522" w:type="dxa"/>
            <w:vAlign w:val="center"/>
          </w:tcPr>
          <w:p w:rsidR="002F6CFD" w:rsidRPr="002F6CFD" w:rsidRDefault="002F6CFD" w:rsidP="002F6CFD">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419" w:type="dxa"/>
            <w:vAlign w:val="center"/>
          </w:tcPr>
          <w:p w:rsidR="002F6CFD" w:rsidRPr="002F6CFD" w:rsidRDefault="002F6CFD" w:rsidP="002F6CFD">
            <w:pPr>
              <w:jc w:val="center"/>
              <w:rPr>
                <w:b/>
                <w:sz w:val="20"/>
                <w:szCs w:val="20"/>
              </w:rPr>
            </w:pPr>
            <w:r w:rsidRPr="002F6CFD">
              <w:rPr>
                <w:b/>
                <w:sz w:val="20"/>
                <w:szCs w:val="20"/>
              </w:rPr>
              <w:t>03</w:t>
            </w:r>
          </w:p>
        </w:tc>
        <w:tc>
          <w:tcPr>
            <w:tcW w:w="494" w:type="dxa"/>
            <w:vAlign w:val="center"/>
          </w:tcPr>
          <w:p w:rsidR="002F6CFD" w:rsidRPr="002F6CFD" w:rsidRDefault="002F6CFD" w:rsidP="002F6CFD">
            <w:pPr>
              <w:jc w:val="center"/>
              <w:rPr>
                <w:b/>
                <w:sz w:val="20"/>
                <w:szCs w:val="20"/>
              </w:rPr>
            </w:pPr>
            <w:r w:rsidRPr="002F6CFD">
              <w:rPr>
                <w:b/>
                <w:sz w:val="20"/>
                <w:szCs w:val="20"/>
              </w:rPr>
              <w:t>09</w:t>
            </w:r>
          </w:p>
        </w:tc>
        <w:tc>
          <w:tcPr>
            <w:tcW w:w="1316" w:type="dxa"/>
            <w:vAlign w:val="center"/>
          </w:tcPr>
          <w:p w:rsidR="002F6CFD" w:rsidRPr="002F6CFD" w:rsidRDefault="002F6CFD" w:rsidP="002F6CFD">
            <w:pPr>
              <w:jc w:val="center"/>
              <w:rPr>
                <w:b/>
                <w:sz w:val="20"/>
                <w:szCs w:val="20"/>
              </w:rPr>
            </w:pPr>
          </w:p>
        </w:tc>
        <w:tc>
          <w:tcPr>
            <w:tcW w:w="522" w:type="dxa"/>
            <w:vAlign w:val="center"/>
          </w:tcPr>
          <w:p w:rsidR="002F6CFD" w:rsidRPr="002F6CFD" w:rsidRDefault="002F6CFD" w:rsidP="002F6CFD">
            <w:pPr>
              <w:jc w:val="center"/>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419" w:type="dxa"/>
            <w:vAlign w:val="center"/>
          </w:tcPr>
          <w:p w:rsidR="002F6CFD" w:rsidRPr="002F6CFD" w:rsidRDefault="002F6CFD" w:rsidP="002F6CFD">
            <w:pPr>
              <w:jc w:val="center"/>
              <w:rPr>
                <w:sz w:val="20"/>
                <w:szCs w:val="20"/>
              </w:rPr>
            </w:pPr>
            <w:r w:rsidRPr="002F6CFD">
              <w:rPr>
                <w:sz w:val="20"/>
                <w:szCs w:val="20"/>
              </w:rPr>
              <w:t>03</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9900000000</w:t>
            </w:r>
          </w:p>
        </w:tc>
        <w:tc>
          <w:tcPr>
            <w:tcW w:w="522" w:type="dxa"/>
            <w:vAlign w:val="center"/>
          </w:tcPr>
          <w:p w:rsidR="002F6CFD" w:rsidRPr="002F6CFD" w:rsidRDefault="002F6CFD" w:rsidP="002F6CFD">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Мероприятия в области пожарной безопасности</w:t>
            </w:r>
          </w:p>
        </w:tc>
        <w:tc>
          <w:tcPr>
            <w:tcW w:w="419" w:type="dxa"/>
            <w:vAlign w:val="center"/>
          </w:tcPr>
          <w:p w:rsidR="002F6CFD" w:rsidRPr="002F6CFD" w:rsidRDefault="002F6CFD" w:rsidP="002F6CFD">
            <w:pPr>
              <w:jc w:val="center"/>
              <w:rPr>
                <w:sz w:val="20"/>
                <w:szCs w:val="20"/>
              </w:rPr>
            </w:pPr>
            <w:r w:rsidRPr="002F6CFD">
              <w:rPr>
                <w:sz w:val="20"/>
                <w:szCs w:val="20"/>
              </w:rPr>
              <w:t>03</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9900021350</w:t>
            </w:r>
          </w:p>
        </w:tc>
        <w:tc>
          <w:tcPr>
            <w:tcW w:w="522" w:type="dxa"/>
            <w:vAlign w:val="center"/>
          </w:tcPr>
          <w:p w:rsidR="002F6CFD" w:rsidRPr="002F6CFD" w:rsidRDefault="002F6CFD" w:rsidP="002F6CFD">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03</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9900021350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03</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9900021350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4053" w:type="dxa"/>
          </w:tcPr>
          <w:p w:rsidR="002F6CFD" w:rsidRPr="002F6CFD" w:rsidRDefault="002F6CFD" w:rsidP="002F6CFD">
            <w:pPr>
              <w:jc w:val="both"/>
              <w:rPr>
                <w:b/>
                <w:sz w:val="20"/>
                <w:szCs w:val="20"/>
              </w:rPr>
            </w:pPr>
            <w:r w:rsidRPr="002F6CFD">
              <w:rPr>
                <w:b/>
                <w:sz w:val="20"/>
                <w:szCs w:val="20"/>
              </w:rPr>
              <w:t>Национальная экономика</w:t>
            </w:r>
          </w:p>
        </w:tc>
        <w:tc>
          <w:tcPr>
            <w:tcW w:w="419" w:type="dxa"/>
            <w:vAlign w:val="center"/>
          </w:tcPr>
          <w:p w:rsidR="002F6CFD" w:rsidRPr="002F6CFD" w:rsidRDefault="002F6CFD" w:rsidP="002F6CFD">
            <w:pPr>
              <w:jc w:val="center"/>
              <w:rPr>
                <w:b/>
                <w:sz w:val="20"/>
                <w:szCs w:val="20"/>
              </w:rPr>
            </w:pPr>
            <w:r w:rsidRPr="002F6CFD">
              <w:rPr>
                <w:b/>
                <w:sz w:val="20"/>
                <w:szCs w:val="20"/>
              </w:rPr>
              <w:t>04</w:t>
            </w:r>
          </w:p>
        </w:tc>
        <w:tc>
          <w:tcPr>
            <w:tcW w:w="49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sz w:val="20"/>
                <w:szCs w:val="20"/>
              </w:rPr>
            </w:pP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b/>
                <w:i/>
                <w:sz w:val="20"/>
                <w:szCs w:val="20"/>
              </w:rPr>
            </w:pPr>
            <w:r w:rsidRPr="002F6CFD">
              <w:rPr>
                <w:b/>
                <w:i/>
                <w:sz w:val="20"/>
                <w:szCs w:val="20"/>
              </w:rPr>
              <w:t>3100,0</w:t>
            </w:r>
          </w:p>
        </w:tc>
        <w:tc>
          <w:tcPr>
            <w:tcW w:w="1257" w:type="dxa"/>
            <w:vAlign w:val="center"/>
          </w:tcPr>
          <w:p w:rsidR="002F6CFD" w:rsidRPr="002F6CFD" w:rsidRDefault="002F6CFD" w:rsidP="002F6CFD">
            <w:pPr>
              <w:jc w:val="center"/>
              <w:rPr>
                <w:b/>
                <w:i/>
                <w:sz w:val="20"/>
                <w:szCs w:val="20"/>
              </w:rPr>
            </w:pPr>
            <w:r w:rsidRPr="002F6CFD">
              <w:rPr>
                <w:b/>
                <w:i/>
                <w:sz w:val="20"/>
                <w:szCs w:val="20"/>
              </w:rPr>
              <w:t>3410,0</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419" w:type="dxa"/>
            <w:vAlign w:val="center"/>
          </w:tcPr>
          <w:p w:rsidR="002F6CFD" w:rsidRPr="002F6CFD" w:rsidRDefault="002F6CFD" w:rsidP="002F6CFD">
            <w:pPr>
              <w:jc w:val="center"/>
              <w:rPr>
                <w:b/>
                <w:sz w:val="20"/>
                <w:szCs w:val="20"/>
              </w:rPr>
            </w:pPr>
            <w:r w:rsidRPr="002F6CFD">
              <w:rPr>
                <w:b/>
                <w:sz w:val="20"/>
                <w:szCs w:val="20"/>
              </w:rPr>
              <w:t>04</w:t>
            </w:r>
          </w:p>
        </w:tc>
        <w:tc>
          <w:tcPr>
            <w:tcW w:w="494" w:type="dxa"/>
            <w:vAlign w:val="center"/>
          </w:tcPr>
          <w:p w:rsidR="002F6CFD" w:rsidRPr="002F6CFD" w:rsidRDefault="002F6CFD" w:rsidP="002F6CFD">
            <w:pPr>
              <w:jc w:val="center"/>
              <w:rPr>
                <w:b/>
                <w:sz w:val="20"/>
                <w:szCs w:val="20"/>
              </w:rPr>
            </w:pPr>
            <w:r w:rsidRPr="002F6CFD">
              <w:rPr>
                <w:b/>
                <w:sz w:val="20"/>
                <w:szCs w:val="20"/>
              </w:rPr>
              <w:t>09</w:t>
            </w:r>
          </w:p>
        </w:tc>
        <w:tc>
          <w:tcPr>
            <w:tcW w:w="1316" w:type="dxa"/>
            <w:vAlign w:val="center"/>
          </w:tcPr>
          <w:p w:rsidR="002F6CFD" w:rsidRPr="002F6CFD" w:rsidRDefault="002F6CFD" w:rsidP="002F6CFD">
            <w:pPr>
              <w:jc w:val="center"/>
              <w:rPr>
                <w:b/>
                <w:sz w:val="20"/>
                <w:szCs w:val="20"/>
              </w:rPr>
            </w:pPr>
          </w:p>
        </w:tc>
        <w:tc>
          <w:tcPr>
            <w:tcW w:w="522" w:type="dxa"/>
            <w:vAlign w:val="center"/>
          </w:tcPr>
          <w:p w:rsidR="002F6CFD" w:rsidRPr="002F6CFD" w:rsidRDefault="002F6CFD" w:rsidP="002F6CFD">
            <w:pPr>
              <w:jc w:val="center"/>
              <w:rPr>
                <w:b/>
                <w:sz w:val="20"/>
                <w:szCs w:val="20"/>
              </w:rPr>
            </w:pPr>
          </w:p>
        </w:tc>
        <w:tc>
          <w:tcPr>
            <w:tcW w:w="1295" w:type="dxa"/>
            <w:vAlign w:val="center"/>
          </w:tcPr>
          <w:p w:rsidR="002F6CFD" w:rsidRPr="002F6CFD" w:rsidRDefault="002F6CFD" w:rsidP="002F6CFD">
            <w:pPr>
              <w:jc w:val="center"/>
              <w:rPr>
                <w:b/>
                <w:i/>
                <w:sz w:val="20"/>
                <w:szCs w:val="20"/>
              </w:rPr>
            </w:pPr>
            <w:r w:rsidRPr="002F6CFD">
              <w:rPr>
                <w:b/>
                <w:i/>
                <w:sz w:val="20"/>
                <w:szCs w:val="20"/>
              </w:rPr>
              <w:t>3100,0</w:t>
            </w:r>
          </w:p>
        </w:tc>
        <w:tc>
          <w:tcPr>
            <w:tcW w:w="1257" w:type="dxa"/>
            <w:vAlign w:val="center"/>
          </w:tcPr>
          <w:p w:rsidR="002F6CFD" w:rsidRPr="002F6CFD" w:rsidRDefault="002F6CFD" w:rsidP="002F6CFD">
            <w:pPr>
              <w:jc w:val="center"/>
              <w:rPr>
                <w:b/>
                <w:i/>
                <w:sz w:val="20"/>
                <w:szCs w:val="20"/>
              </w:rPr>
            </w:pPr>
            <w:r w:rsidRPr="002F6CFD">
              <w:rPr>
                <w:b/>
                <w:i/>
                <w:sz w:val="20"/>
                <w:szCs w:val="20"/>
              </w:rPr>
              <w:t>3410,0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3100,0</w:t>
            </w:r>
          </w:p>
        </w:tc>
        <w:tc>
          <w:tcPr>
            <w:tcW w:w="1257" w:type="dxa"/>
            <w:vAlign w:val="center"/>
          </w:tcPr>
          <w:p w:rsidR="002F6CFD" w:rsidRPr="002F6CFD" w:rsidRDefault="002F6CFD" w:rsidP="002F6CFD">
            <w:pPr>
              <w:jc w:val="center"/>
              <w:rPr>
                <w:sz w:val="20"/>
                <w:szCs w:val="20"/>
              </w:rPr>
            </w:pPr>
            <w:r w:rsidRPr="002F6CFD">
              <w:rPr>
                <w:sz w:val="20"/>
                <w:szCs w:val="20"/>
              </w:rPr>
              <w:t>3410,0</w:t>
            </w:r>
          </w:p>
        </w:tc>
      </w:tr>
      <w:tr w:rsidR="002F6CFD" w:rsidRPr="002F6CFD" w:rsidTr="002F6CFD">
        <w:tc>
          <w:tcPr>
            <w:tcW w:w="4053" w:type="dxa"/>
          </w:tcPr>
          <w:p w:rsidR="002F6CFD" w:rsidRPr="002F6CFD" w:rsidRDefault="002F6CFD" w:rsidP="002F6CFD">
            <w:pPr>
              <w:jc w:val="both"/>
              <w:rPr>
                <w:i/>
                <w:sz w:val="20"/>
                <w:szCs w:val="20"/>
              </w:rPr>
            </w:pPr>
            <w:r w:rsidRPr="002F6CFD">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3100,0</w:t>
            </w:r>
          </w:p>
        </w:tc>
        <w:tc>
          <w:tcPr>
            <w:tcW w:w="1257" w:type="dxa"/>
            <w:vAlign w:val="center"/>
          </w:tcPr>
          <w:p w:rsidR="002F6CFD" w:rsidRPr="002F6CFD" w:rsidRDefault="002F6CFD" w:rsidP="002F6CFD">
            <w:pPr>
              <w:jc w:val="center"/>
              <w:rPr>
                <w:sz w:val="20"/>
                <w:szCs w:val="20"/>
              </w:rPr>
            </w:pPr>
            <w:r w:rsidRPr="002F6CFD">
              <w:rPr>
                <w:sz w:val="20"/>
                <w:szCs w:val="20"/>
              </w:rPr>
              <w:t>3410,0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Осуществление деятельности по содержанию автомобильных дорог общего пользования местного значения</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6420062010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2100,0</w:t>
            </w:r>
          </w:p>
        </w:tc>
        <w:tc>
          <w:tcPr>
            <w:tcW w:w="1257" w:type="dxa"/>
            <w:vAlign w:val="center"/>
          </w:tcPr>
          <w:p w:rsidR="002F6CFD" w:rsidRPr="002F6CFD" w:rsidRDefault="002F6CFD" w:rsidP="002F6CFD">
            <w:pPr>
              <w:jc w:val="center"/>
              <w:rPr>
                <w:sz w:val="20"/>
                <w:szCs w:val="20"/>
              </w:rPr>
            </w:pPr>
            <w:r w:rsidRPr="002F6CFD">
              <w:rPr>
                <w:sz w:val="20"/>
                <w:szCs w:val="20"/>
              </w:rPr>
              <w:t>2200,0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6420062010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2100,0</w:t>
            </w:r>
          </w:p>
        </w:tc>
        <w:tc>
          <w:tcPr>
            <w:tcW w:w="1257" w:type="dxa"/>
            <w:vAlign w:val="center"/>
          </w:tcPr>
          <w:p w:rsidR="002F6CFD" w:rsidRPr="002F6CFD" w:rsidRDefault="002F6CFD" w:rsidP="002F6CFD">
            <w:pPr>
              <w:jc w:val="center"/>
              <w:rPr>
                <w:sz w:val="20"/>
                <w:szCs w:val="20"/>
              </w:rPr>
            </w:pPr>
            <w:r w:rsidRPr="002F6CFD">
              <w:rPr>
                <w:sz w:val="20"/>
                <w:szCs w:val="20"/>
              </w:rPr>
              <w:t>2200,0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6420062010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2100,0</w:t>
            </w:r>
          </w:p>
        </w:tc>
        <w:tc>
          <w:tcPr>
            <w:tcW w:w="1257" w:type="dxa"/>
            <w:vAlign w:val="center"/>
          </w:tcPr>
          <w:p w:rsidR="002F6CFD" w:rsidRPr="002F6CFD" w:rsidRDefault="002F6CFD" w:rsidP="002F6CFD">
            <w:pPr>
              <w:jc w:val="center"/>
              <w:rPr>
                <w:sz w:val="20"/>
                <w:szCs w:val="20"/>
              </w:rPr>
            </w:pPr>
            <w:r w:rsidRPr="002F6CFD">
              <w:rPr>
                <w:sz w:val="20"/>
                <w:szCs w:val="20"/>
              </w:rPr>
              <w:t>2200,0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Капитальный ремонт и (или) ремонт автомобильных дорог общего пользования местного значения</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6420062020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1000,0</w:t>
            </w:r>
          </w:p>
        </w:tc>
        <w:tc>
          <w:tcPr>
            <w:tcW w:w="1257" w:type="dxa"/>
            <w:vAlign w:val="center"/>
          </w:tcPr>
          <w:p w:rsidR="002F6CFD" w:rsidRPr="002F6CFD" w:rsidRDefault="002F6CFD" w:rsidP="002F6CFD">
            <w:pPr>
              <w:jc w:val="center"/>
              <w:rPr>
                <w:sz w:val="20"/>
                <w:szCs w:val="20"/>
              </w:rPr>
            </w:pPr>
            <w:r w:rsidRPr="002F6CFD">
              <w:rPr>
                <w:sz w:val="20"/>
                <w:szCs w:val="20"/>
              </w:rPr>
              <w:t>1210,0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6420062020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1000,0</w:t>
            </w:r>
          </w:p>
        </w:tc>
        <w:tc>
          <w:tcPr>
            <w:tcW w:w="1257" w:type="dxa"/>
            <w:vAlign w:val="center"/>
          </w:tcPr>
          <w:p w:rsidR="002F6CFD" w:rsidRPr="002F6CFD" w:rsidRDefault="002F6CFD" w:rsidP="002F6CFD">
            <w:pPr>
              <w:jc w:val="center"/>
              <w:rPr>
                <w:sz w:val="20"/>
                <w:szCs w:val="20"/>
              </w:rPr>
            </w:pPr>
            <w:r w:rsidRPr="002F6CFD">
              <w:rPr>
                <w:sz w:val="20"/>
                <w:szCs w:val="20"/>
              </w:rPr>
              <w:t>1210,0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lastRenderedPageBreak/>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04</w:t>
            </w:r>
          </w:p>
        </w:tc>
        <w:tc>
          <w:tcPr>
            <w:tcW w:w="494" w:type="dxa"/>
            <w:vAlign w:val="center"/>
          </w:tcPr>
          <w:p w:rsidR="002F6CFD" w:rsidRPr="002F6CFD" w:rsidRDefault="002F6CFD" w:rsidP="002F6CFD">
            <w:pPr>
              <w:jc w:val="center"/>
              <w:rPr>
                <w:sz w:val="20"/>
                <w:szCs w:val="20"/>
              </w:rPr>
            </w:pPr>
            <w:r w:rsidRPr="002F6CFD">
              <w:rPr>
                <w:sz w:val="20"/>
                <w:szCs w:val="20"/>
              </w:rPr>
              <w:t>09</w:t>
            </w:r>
          </w:p>
        </w:tc>
        <w:tc>
          <w:tcPr>
            <w:tcW w:w="1316" w:type="dxa"/>
            <w:vAlign w:val="center"/>
          </w:tcPr>
          <w:p w:rsidR="002F6CFD" w:rsidRPr="002F6CFD" w:rsidRDefault="002F6CFD" w:rsidP="002F6CFD">
            <w:pPr>
              <w:jc w:val="center"/>
              <w:rPr>
                <w:sz w:val="20"/>
                <w:szCs w:val="20"/>
              </w:rPr>
            </w:pPr>
            <w:r w:rsidRPr="002F6CFD">
              <w:rPr>
                <w:sz w:val="20"/>
                <w:szCs w:val="20"/>
              </w:rPr>
              <w:t>6420062020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1000,0</w:t>
            </w:r>
          </w:p>
        </w:tc>
        <w:tc>
          <w:tcPr>
            <w:tcW w:w="1257" w:type="dxa"/>
            <w:vAlign w:val="center"/>
          </w:tcPr>
          <w:p w:rsidR="002F6CFD" w:rsidRPr="002F6CFD" w:rsidRDefault="002F6CFD" w:rsidP="002F6CFD">
            <w:pPr>
              <w:jc w:val="center"/>
              <w:rPr>
                <w:sz w:val="20"/>
                <w:szCs w:val="20"/>
              </w:rPr>
            </w:pPr>
            <w:r w:rsidRPr="002F6CFD">
              <w:rPr>
                <w:sz w:val="20"/>
                <w:szCs w:val="20"/>
              </w:rPr>
              <w:t>1210,0</w:t>
            </w:r>
          </w:p>
        </w:tc>
      </w:tr>
      <w:tr w:rsidR="002F6CFD" w:rsidRPr="002F6CFD" w:rsidTr="002F6CFD">
        <w:tc>
          <w:tcPr>
            <w:tcW w:w="4053" w:type="dxa"/>
          </w:tcPr>
          <w:p w:rsidR="002F6CFD" w:rsidRPr="002F6CFD" w:rsidRDefault="002F6CFD" w:rsidP="002F6CFD">
            <w:pPr>
              <w:rPr>
                <w:b/>
                <w:sz w:val="20"/>
                <w:szCs w:val="20"/>
              </w:rPr>
            </w:pPr>
            <w:r w:rsidRPr="002F6CFD">
              <w:rPr>
                <w:b/>
                <w:sz w:val="20"/>
                <w:szCs w:val="20"/>
              </w:rPr>
              <w:t>Жилищно-коммунальное хозяйство</w:t>
            </w:r>
          </w:p>
        </w:tc>
        <w:tc>
          <w:tcPr>
            <w:tcW w:w="419" w:type="dxa"/>
            <w:vAlign w:val="center"/>
          </w:tcPr>
          <w:p w:rsidR="002F6CFD" w:rsidRPr="002F6CFD" w:rsidRDefault="002F6CFD" w:rsidP="002F6CFD">
            <w:pPr>
              <w:jc w:val="center"/>
              <w:rPr>
                <w:b/>
                <w:sz w:val="20"/>
                <w:szCs w:val="20"/>
              </w:rPr>
            </w:pPr>
            <w:r w:rsidRPr="002F6CFD">
              <w:rPr>
                <w:b/>
                <w:sz w:val="20"/>
                <w:szCs w:val="20"/>
              </w:rPr>
              <w:t>05</w:t>
            </w:r>
          </w:p>
        </w:tc>
        <w:tc>
          <w:tcPr>
            <w:tcW w:w="49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center"/>
              <w:rPr>
                <w:b/>
                <w:sz w:val="20"/>
                <w:szCs w:val="20"/>
              </w:rPr>
            </w:pPr>
          </w:p>
        </w:tc>
        <w:tc>
          <w:tcPr>
            <w:tcW w:w="522" w:type="dxa"/>
            <w:vAlign w:val="center"/>
          </w:tcPr>
          <w:p w:rsidR="002F6CFD" w:rsidRPr="002F6CFD" w:rsidRDefault="002F6CFD" w:rsidP="002F6CFD">
            <w:pPr>
              <w:jc w:val="center"/>
              <w:rPr>
                <w:b/>
                <w:sz w:val="20"/>
                <w:szCs w:val="20"/>
              </w:rPr>
            </w:pPr>
          </w:p>
        </w:tc>
        <w:tc>
          <w:tcPr>
            <w:tcW w:w="1295" w:type="dxa"/>
            <w:vAlign w:val="center"/>
          </w:tcPr>
          <w:p w:rsidR="002F6CFD" w:rsidRPr="002F6CFD" w:rsidRDefault="002F6CFD" w:rsidP="002F6CFD">
            <w:pPr>
              <w:jc w:val="center"/>
              <w:rPr>
                <w:b/>
                <w:sz w:val="20"/>
                <w:szCs w:val="20"/>
              </w:rPr>
            </w:pPr>
            <w:r w:rsidRPr="002F6CFD">
              <w:rPr>
                <w:b/>
                <w:sz w:val="20"/>
                <w:szCs w:val="20"/>
              </w:rPr>
              <w:t>26851,6</w:t>
            </w:r>
          </w:p>
        </w:tc>
        <w:tc>
          <w:tcPr>
            <w:tcW w:w="1257" w:type="dxa"/>
            <w:vAlign w:val="center"/>
          </w:tcPr>
          <w:p w:rsidR="002F6CFD" w:rsidRPr="002F6CFD" w:rsidRDefault="002F6CFD" w:rsidP="002F6CFD">
            <w:pPr>
              <w:jc w:val="center"/>
              <w:rPr>
                <w:b/>
                <w:sz w:val="20"/>
                <w:szCs w:val="20"/>
              </w:rPr>
            </w:pPr>
            <w:r w:rsidRPr="002F6CFD">
              <w:rPr>
                <w:b/>
                <w:sz w:val="20"/>
                <w:szCs w:val="20"/>
              </w:rPr>
              <w:t>27261,8</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Жилищное хозяйство</w:t>
            </w:r>
          </w:p>
        </w:tc>
        <w:tc>
          <w:tcPr>
            <w:tcW w:w="419" w:type="dxa"/>
            <w:vAlign w:val="center"/>
          </w:tcPr>
          <w:p w:rsidR="002F6CFD" w:rsidRPr="002F6CFD" w:rsidRDefault="002F6CFD" w:rsidP="002F6CFD">
            <w:pPr>
              <w:jc w:val="center"/>
              <w:rPr>
                <w:b/>
                <w:i/>
                <w:sz w:val="20"/>
                <w:szCs w:val="20"/>
              </w:rPr>
            </w:pPr>
            <w:r w:rsidRPr="002F6CFD">
              <w:rPr>
                <w:b/>
                <w:i/>
                <w:sz w:val="20"/>
                <w:szCs w:val="20"/>
              </w:rPr>
              <w:t>05</w:t>
            </w:r>
          </w:p>
        </w:tc>
        <w:tc>
          <w:tcPr>
            <w:tcW w:w="494" w:type="dxa"/>
            <w:vAlign w:val="center"/>
          </w:tcPr>
          <w:p w:rsidR="002F6CFD" w:rsidRPr="002F6CFD" w:rsidRDefault="002F6CFD" w:rsidP="002F6CFD">
            <w:pPr>
              <w:jc w:val="center"/>
              <w:rPr>
                <w:b/>
                <w:i/>
                <w:sz w:val="20"/>
                <w:szCs w:val="20"/>
              </w:rPr>
            </w:pPr>
            <w:r w:rsidRPr="002F6CFD">
              <w:rPr>
                <w:b/>
                <w:i/>
                <w:sz w:val="20"/>
                <w:szCs w:val="20"/>
              </w:rPr>
              <w:t>01</w:t>
            </w:r>
          </w:p>
        </w:tc>
        <w:tc>
          <w:tcPr>
            <w:tcW w:w="1316" w:type="dxa"/>
            <w:vAlign w:val="center"/>
          </w:tcPr>
          <w:p w:rsidR="002F6CFD" w:rsidRPr="002F6CFD" w:rsidRDefault="002F6CFD" w:rsidP="002F6CFD">
            <w:pPr>
              <w:jc w:val="center"/>
              <w:rPr>
                <w:b/>
                <w:i/>
                <w:sz w:val="20"/>
                <w:szCs w:val="20"/>
              </w:rPr>
            </w:pPr>
          </w:p>
        </w:tc>
        <w:tc>
          <w:tcPr>
            <w:tcW w:w="522" w:type="dxa"/>
            <w:vAlign w:val="center"/>
          </w:tcPr>
          <w:p w:rsidR="002F6CFD" w:rsidRPr="002F6CFD" w:rsidRDefault="002F6CFD" w:rsidP="002F6CFD">
            <w:pPr>
              <w:jc w:val="center"/>
              <w:rPr>
                <w:b/>
                <w:i/>
                <w:sz w:val="20"/>
                <w:szCs w:val="20"/>
              </w:rPr>
            </w:pPr>
          </w:p>
        </w:tc>
        <w:tc>
          <w:tcPr>
            <w:tcW w:w="1295" w:type="dxa"/>
            <w:vAlign w:val="center"/>
          </w:tcPr>
          <w:p w:rsidR="002F6CFD" w:rsidRPr="002F6CFD" w:rsidRDefault="002F6CFD" w:rsidP="002F6CFD">
            <w:pPr>
              <w:jc w:val="center"/>
              <w:rPr>
                <w:b/>
                <w:sz w:val="20"/>
                <w:szCs w:val="20"/>
              </w:rPr>
            </w:pPr>
            <w:r w:rsidRPr="002F6CFD">
              <w:rPr>
                <w:b/>
                <w:sz w:val="20"/>
                <w:szCs w:val="20"/>
              </w:rPr>
              <w:t>148,1</w:t>
            </w:r>
          </w:p>
        </w:tc>
        <w:tc>
          <w:tcPr>
            <w:tcW w:w="1257" w:type="dxa"/>
            <w:vAlign w:val="center"/>
          </w:tcPr>
          <w:p w:rsidR="002F6CFD" w:rsidRPr="002F6CFD" w:rsidRDefault="002F6CFD" w:rsidP="002F6CFD">
            <w:pPr>
              <w:jc w:val="center"/>
              <w:rPr>
                <w:b/>
                <w:sz w:val="20"/>
                <w:szCs w:val="20"/>
              </w:rPr>
            </w:pPr>
            <w:r w:rsidRPr="002F6CFD">
              <w:rPr>
                <w:b/>
                <w:sz w:val="20"/>
                <w:szCs w:val="20"/>
              </w:rPr>
              <w:t>153,9</w:t>
            </w:r>
          </w:p>
        </w:tc>
      </w:tr>
      <w:tr w:rsidR="002F6CFD" w:rsidRPr="002F6CFD" w:rsidTr="002F6CFD">
        <w:tc>
          <w:tcPr>
            <w:tcW w:w="4053" w:type="dxa"/>
          </w:tcPr>
          <w:p w:rsidR="002F6CFD" w:rsidRPr="002F6CFD" w:rsidRDefault="002F6CFD" w:rsidP="002F6CFD">
            <w:pPr>
              <w:jc w:val="both"/>
              <w:rPr>
                <w:sz w:val="20"/>
                <w:szCs w:val="20"/>
                <w:u w:val="single"/>
              </w:rPr>
            </w:pPr>
            <w:r w:rsidRPr="002F6CFD">
              <w:rPr>
                <w:sz w:val="20"/>
                <w:szCs w:val="20"/>
                <w:u w:val="single"/>
              </w:rPr>
              <w:t>Расходы в сфере жилищного хозяйства</w:t>
            </w:r>
          </w:p>
        </w:tc>
        <w:tc>
          <w:tcPr>
            <w:tcW w:w="419" w:type="dxa"/>
            <w:vAlign w:val="center"/>
          </w:tcPr>
          <w:p w:rsidR="002F6CFD" w:rsidRPr="002F6CFD" w:rsidRDefault="002F6CFD" w:rsidP="002F6CFD">
            <w:pPr>
              <w:jc w:val="center"/>
              <w:rPr>
                <w:sz w:val="20"/>
                <w:szCs w:val="20"/>
                <w:u w:val="single"/>
              </w:rPr>
            </w:pPr>
            <w:r w:rsidRPr="002F6CFD">
              <w:rPr>
                <w:sz w:val="20"/>
                <w:szCs w:val="20"/>
                <w:u w:val="single"/>
              </w:rPr>
              <w:t>05</w:t>
            </w:r>
          </w:p>
        </w:tc>
        <w:tc>
          <w:tcPr>
            <w:tcW w:w="494" w:type="dxa"/>
            <w:vAlign w:val="center"/>
          </w:tcPr>
          <w:p w:rsidR="002F6CFD" w:rsidRPr="002F6CFD" w:rsidRDefault="002F6CFD" w:rsidP="002F6CFD">
            <w:pPr>
              <w:jc w:val="center"/>
              <w:rPr>
                <w:sz w:val="20"/>
                <w:szCs w:val="20"/>
                <w:u w:val="single"/>
              </w:rPr>
            </w:pPr>
            <w:r w:rsidRPr="002F6CFD">
              <w:rPr>
                <w:sz w:val="20"/>
                <w:szCs w:val="20"/>
                <w:u w:val="single"/>
              </w:rPr>
              <w:t>01</w:t>
            </w:r>
          </w:p>
        </w:tc>
        <w:tc>
          <w:tcPr>
            <w:tcW w:w="1316" w:type="dxa"/>
            <w:vAlign w:val="center"/>
          </w:tcPr>
          <w:p w:rsidR="002F6CFD" w:rsidRPr="002F6CFD" w:rsidRDefault="002F6CFD" w:rsidP="002F6CFD">
            <w:pPr>
              <w:jc w:val="center"/>
              <w:rPr>
                <w:sz w:val="20"/>
                <w:szCs w:val="20"/>
                <w:u w:val="single"/>
              </w:rPr>
            </w:pPr>
            <w:r w:rsidRPr="002F6CFD">
              <w:rPr>
                <w:sz w:val="20"/>
                <w:szCs w:val="20"/>
                <w:u w:val="single"/>
              </w:rPr>
              <w:t>7500000000</w:t>
            </w:r>
          </w:p>
        </w:tc>
        <w:tc>
          <w:tcPr>
            <w:tcW w:w="522" w:type="dxa"/>
            <w:vAlign w:val="center"/>
          </w:tcPr>
          <w:p w:rsidR="002F6CFD" w:rsidRPr="002F6CFD" w:rsidRDefault="002F6CFD" w:rsidP="002F6CFD">
            <w:pPr>
              <w:jc w:val="center"/>
              <w:rPr>
                <w:sz w:val="20"/>
                <w:szCs w:val="20"/>
                <w:u w:val="single"/>
              </w:rPr>
            </w:pPr>
          </w:p>
        </w:tc>
        <w:tc>
          <w:tcPr>
            <w:tcW w:w="1295" w:type="dxa"/>
            <w:vAlign w:val="center"/>
          </w:tcPr>
          <w:p w:rsidR="002F6CFD" w:rsidRPr="002F6CFD" w:rsidRDefault="002F6CFD" w:rsidP="002F6CFD">
            <w:pPr>
              <w:jc w:val="center"/>
              <w:rPr>
                <w:sz w:val="20"/>
                <w:szCs w:val="20"/>
                <w:u w:val="single"/>
              </w:rPr>
            </w:pPr>
            <w:r w:rsidRPr="002F6CFD">
              <w:rPr>
                <w:sz w:val="20"/>
                <w:szCs w:val="20"/>
                <w:u w:val="single"/>
              </w:rPr>
              <w:t>142,9</w:t>
            </w:r>
          </w:p>
        </w:tc>
        <w:tc>
          <w:tcPr>
            <w:tcW w:w="1257" w:type="dxa"/>
            <w:vAlign w:val="center"/>
          </w:tcPr>
          <w:p w:rsidR="002F6CFD" w:rsidRPr="002F6CFD" w:rsidRDefault="002F6CFD" w:rsidP="002F6CFD">
            <w:pPr>
              <w:jc w:val="center"/>
              <w:rPr>
                <w:sz w:val="20"/>
                <w:szCs w:val="20"/>
                <w:u w:val="single"/>
              </w:rPr>
            </w:pPr>
            <w:r w:rsidRPr="002F6CFD">
              <w:rPr>
                <w:sz w:val="20"/>
                <w:szCs w:val="20"/>
                <w:u w:val="single"/>
              </w:rPr>
              <w:t>148,7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Капитальный и текущий ремонт муниципального жилищного фонда</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7500063010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41,9</w:t>
            </w:r>
          </w:p>
        </w:tc>
        <w:tc>
          <w:tcPr>
            <w:tcW w:w="1257" w:type="dxa"/>
            <w:vAlign w:val="center"/>
          </w:tcPr>
          <w:p w:rsidR="002F6CFD" w:rsidRPr="002F6CFD" w:rsidRDefault="002F6CFD" w:rsidP="002F6CFD">
            <w:pPr>
              <w:jc w:val="center"/>
              <w:rPr>
                <w:sz w:val="20"/>
                <w:szCs w:val="20"/>
              </w:rPr>
            </w:pPr>
            <w:r w:rsidRPr="002F6CFD">
              <w:rPr>
                <w:sz w:val="20"/>
                <w:szCs w:val="20"/>
              </w:rPr>
              <w:t>47,7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7500063010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41,9</w:t>
            </w:r>
          </w:p>
        </w:tc>
        <w:tc>
          <w:tcPr>
            <w:tcW w:w="1257" w:type="dxa"/>
            <w:vAlign w:val="center"/>
          </w:tcPr>
          <w:p w:rsidR="002F6CFD" w:rsidRPr="002F6CFD" w:rsidRDefault="002F6CFD" w:rsidP="002F6CFD">
            <w:pPr>
              <w:jc w:val="center"/>
              <w:rPr>
                <w:sz w:val="20"/>
                <w:szCs w:val="20"/>
              </w:rPr>
            </w:pPr>
            <w:r w:rsidRPr="002F6CFD">
              <w:rPr>
                <w:sz w:val="20"/>
                <w:szCs w:val="20"/>
              </w:rPr>
              <w:t>47,7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7500063010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u w:val="single"/>
              </w:rPr>
            </w:pPr>
            <w:r w:rsidRPr="002F6CFD">
              <w:rPr>
                <w:sz w:val="20"/>
                <w:szCs w:val="20"/>
                <w:u w:val="single"/>
              </w:rPr>
              <w:t>41,9</w:t>
            </w:r>
          </w:p>
        </w:tc>
        <w:tc>
          <w:tcPr>
            <w:tcW w:w="1257" w:type="dxa"/>
            <w:vAlign w:val="center"/>
          </w:tcPr>
          <w:p w:rsidR="002F6CFD" w:rsidRPr="002F6CFD" w:rsidRDefault="002F6CFD" w:rsidP="002F6CFD">
            <w:pPr>
              <w:jc w:val="center"/>
              <w:rPr>
                <w:sz w:val="20"/>
                <w:szCs w:val="20"/>
                <w:u w:val="single"/>
              </w:rPr>
            </w:pPr>
            <w:r w:rsidRPr="002F6CFD">
              <w:rPr>
                <w:sz w:val="20"/>
                <w:szCs w:val="20"/>
                <w:u w:val="single"/>
              </w:rPr>
              <w:t>47,7</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7500063020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101,0</w:t>
            </w:r>
          </w:p>
        </w:tc>
        <w:tc>
          <w:tcPr>
            <w:tcW w:w="1257"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7500063020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101,0</w:t>
            </w:r>
          </w:p>
        </w:tc>
        <w:tc>
          <w:tcPr>
            <w:tcW w:w="1257"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center"/>
              <w:rPr>
                <w:sz w:val="20"/>
                <w:szCs w:val="20"/>
              </w:rPr>
            </w:pPr>
            <w:r w:rsidRPr="002F6CFD">
              <w:rPr>
                <w:sz w:val="20"/>
                <w:szCs w:val="20"/>
              </w:rPr>
              <w:t>7500063020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101,</w:t>
            </w:r>
          </w:p>
        </w:tc>
        <w:tc>
          <w:tcPr>
            <w:tcW w:w="1257"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1300000000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5,2</w:t>
            </w:r>
          </w:p>
        </w:tc>
        <w:tc>
          <w:tcPr>
            <w:tcW w:w="1257"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Подпрограмма «Обеспечение доступности и комфортности жилища, формирование качественной жилой среды»</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1340000000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5,2</w:t>
            </w:r>
          </w:p>
        </w:tc>
        <w:tc>
          <w:tcPr>
            <w:tcW w:w="1257"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5,2</w:t>
            </w:r>
          </w:p>
        </w:tc>
        <w:tc>
          <w:tcPr>
            <w:tcW w:w="1257"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Создание условий для управления многоквартирными домами в муниципальных образованиях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5,2</w:t>
            </w:r>
          </w:p>
        </w:tc>
        <w:tc>
          <w:tcPr>
            <w:tcW w:w="1257"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5,2</w:t>
            </w:r>
          </w:p>
        </w:tc>
        <w:tc>
          <w:tcPr>
            <w:tcW w:w="1257"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Иные  закупки  товаров, работ, и услуг для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5,2</w:t>
            </w:r>
          </w:p>
        </w:tc>
        <w:tc>
          <w:tcPr>
            <w:tcW w:w="1257"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Коммунальное хозяйство</w:t>
            </w:r>
          </w:p>
        </w:tc>
        <w:tc>
          <w:tcPr>
            <w:tcW w:w="419" w:type="dxa"/>
            <w:vAlign w:val="center"/>
          </w:tcPr>
          <w:p w:rsidR="002F6CFD" w:rsidRPr="002F6CFD" w:rsidRDefault="002F6CFD" w:rsidP="002F6CFD">
            <w:pPr>
              <w:jc w:val="center"/>
              <w:rPr>
                <w:b/>
                <w:i/>
                <w:sz w:val="20"/>
                <w:szCs w:val="20"/>
              </w:rPr>
            </w:pPr>
            <w:r w:rsidRPr="002F6CFD">
              <w:rPr>
                <w:b/>
                <w:i/>
                <w:sz w:val="20"/>
                <w:szCs w:val="20"/>
              </w:rPr>
              <w:t>05</w:t>
            </w:r>
          </w:p>
        </w:tc>
        <w:tc>
          <w:tcPr>
            <w:tcW w:w="494" w:type="dxa"/>
            <w:vAlign w:val="center"/>
          </w:tcPr>
          <w:p w:rsidR="002F6CFD" w:rsidRPr="002F6CFD" w:rsidRDefault="002F6CFD" w:rsidP="002F6CFD">
            <w:pPr>
              <w:jc w:val="center"/>
              <w:rPr>
                <w:b/>
                <w:i/>
                <w:sz w:val="20"/>
                <w:szCs w:val="20"/>
              </w:rPr>
            </w:pPr>
            <w:r w:rsidRPr="002F6CFD">
              <w:rPr>
                <w:b/>
                <w:i/>
                <w:sz w:val="20"/>
                <w:szCs w:val="20"/>
              </w:rPr>
              <w:t>02</w:t>
            </w:r>
          </w:p>
        </w:tc>
        <w:tc>
          <w:tcPr>
            <w:tcW w:w="1316" w:type="dxa"/>
            <w:vAlign w:val="center"/>
          </w:tcPr>
          <w:p w:rsidR="002F6CFD" w:rsidRPr="002F6CFD" w:rsidRDefault="002F6CFD" w:rsidP="002F6CFD">
            <w:pPr>
              <w:jc w:val="center"/>
              <w:rPr>
                <w:b/>
                <w:i/>
                <w:sz w:val="20"/>
                <w:szCs w:val="20"/>
              </w:rPr>
            </w:pPr>
          </w:p>
        </w:tc>
        <w:tc>
          <w:tcPr>
            <w:tcW w:w="522" w:type="dxa"/>
            <w:vAlign w:val="center"/>
          </w:tcPr>
          <w:p w:rsidR="002F6CFD" w:rsidRPr="002F6CFD" w:rsidRDefault="002F6CFD" w:rsidP="002F6CFD">
            <w:pPr>
              <w:jc w:val="center"/>
              <w:rPr>
                <w:b/>
                <w:i/>
                <w:sz w:val="20"/>
                <w:szCs w:val="20"/>
              </w:rPr>
            </w:pPr>
          </w:p>
        </w:tc>
        <w:tc>
          <w:tcPr>
            <w:tcW w:w="1295" w:type="dxa"/>
            <w:vAlign w:val="center"/>
          </w:tcPr>
          <w:p w:rsidR="002F6CFD" w:rsidRPr="002F6CFD" w:rsidRDefault="002F6CFD" w:rsidP="002F6CFD">
            <w:pPr>
              <w:jc w:val="center"/>
              <w:rPr>
                <w:b/>
                <w:sz w:val="20"/>
                <w:szCs w:val="20"/>
              </w:rPr>
            </w:pPr>
            <w:r w:rsidRPr="002F6CFD">
              <w:rPr>
                <w:b/>
                <w:sz w:val="20"/>
                <w:szCs w:val="20"/>
              </w:rPr>
              <w:t>19452,4</w:t>
            </w:r>
          </w:p>
        </w:tc>
        <w:tc>
          <w:tcPr>
            <w:tcW w:w="1257" w:type="dxa"/>
            <w:vAlign w:val="center"/>
          </w:tcPr>
          <w:p w:rsidR="002F6CFD" w:rsidRPr="002F6CFD" w:rsidRDefault="002F6CFD" w:rsidP="002F6CFD">
            <w:pPr>
              <w:jc w:val="center"/>
              <w:rPr>
                <w:b/>
                <w:sz w:val="20"/>
                <w:szCs w:val="20"/>
              </w:rPr>
            </w:pPr>
            <w:r w:rsidRPr="002F6CFD">
              <w:rPr>
                <w:b/>
                <w:sz w:val="20"/>
                <w:szCs w:val="20"/>
              </w:rPr>
              <w:t>19452,4</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Государственная программа «Улучшение инвестиционного климата и развитие экспорта Томской области»</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18914,5</w:t>
            </w:r>
          </w:p>
        </w:tc>
        <w:tc>
          <w:tcPr>
            <w:tcW w:w="1257"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Подпрограмма "Баланс экономических интересов потребителей и поставщиков на регулируемых рынках товаров и услуг"</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18914,5</w:t>
            </w:r>
          </w:p>
        </w:tc>
        <w:tc>
          <w:tcPr>
            <w:tcW w:w="1257"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18914,5</w:t>
            </w:r>
          </w:p>
        </w:tc>
        <w:tc>
          <w:tcPr>
            <w:tcW w:w="1257"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 xml:space="preserve">Компенсация местным бюджетам расходов по организации теплоснабжения теплоснабжающими организациями, использующими в качестве топлива нефть </w:t>
            </w:r>
            <w:r w:rsidRPr="002F6CFD">
              <w:rPr>
                <w:sz w:val="20"/>
                <w:szCs w:val="20"/>
              </w:rPr>
              <w:lastRenderedPageBreak/>
              <w:t>или мазут</w:t>
            </w:r>
          </w:p>
        </w:tc>
        <w:tc>
          <w:tcPr>
            <w:tcW w:w="419" w:type="dxa"/>
            <w:vAlign w:val="center"/>
          </w:tcPr>
          <w:p w:rsidR="002F6CFD" w:rsidRPr="002F6CFD" w:rsidRDefault="002F6CFD" w:rsidP="002F6CFD">
            <w:pPr>
              <w:jc w:val="center"/>
              <w:rPr>
                <w:sz w:val="20"/>
                <w:szCs w:val="20"/>
              </w:rPr>
            </w:pPr>
            <w:r w:rsidRPr="002F6CFD">
              <w:rPr>
                <w:sz w:val="20"/>
                <w:szCs w:val="20"/>
              </w:rPr>
              <w:lastRenderedPageBreak/>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0146440130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18914,5</w:t>
            </w:r>
          </w:p>
        </w:tc>
        <w:tc>
          <w:tcPr>
            <w:tcW w:w="1257"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lastRenderedPageBreak/>
              <w:t>Иные бюджетные ассигнования</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0146440130</w:t>
            </w:r>
          </w:p>
        </w:tc>
        <w:tc>
          <w:tcPr>
            <w:tcW w:w="522" w:type="dxa"/>
            <w:vAlign w:val="center"/>
          </w:tcPr>
          <w:p w:rsidR="002F6CFD" w:rsidRPr="002F6CFD" w:rsidRDefault="002F6CFD" w:rsidP="002F6CFD">
            <w:pPr>
              <w:jc w:val="center"/>
              <w:rPr>
                <w:sz w:val="20"/>
                <w:szCs w:val="20"/>
              </w:rPr>
            </w:pPr>
            <w:r w:rsidRPr="002F6CFD">
              <w:rPr>
                <w:sz w:val="20"/>
                <w:szCs w:val="20"/>
              </w:rPr>
              <w:t>800</w:t>
            </w:r>
          </w:p>
        </w:tc>
        <w:tc>
          <w:tcPr>
            <w:tcW w:w="1295" w:type="dxa"/>
            <w:vAlign w:val="center"/>
          </w:tcPr>
          <w:p w:rsidR="002F6CFD" w:rsidRPr="002F6CFD" w:rsidRDefault="002F6CFD" w:rsidP="002F6CFD">
            <w:pPr>
              <w:jc w:val="center"/>
              <w:rPr>
                <w:sz w:val="20"/>
                <w:szCs w:val="20"/>
              </w:rPr>
            </w:pPr>
            <w:r w:rsidRPr="002F6CFD">
              <w:rPr>
                <w:sz w:val="20"/>
                <w:szCs w:val="20"/>
              </w:rPr>
              <w:t>18914,5</w:t>
            </w:r>
          </w:p>
        </w:tc>
        <w:tc>
          <w:tcPr>
            <w:tcW w:w="1257"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0146440130</w:t>
            </w:r>
          </w:p>
        </w:tc>
        <w:tc>
          <w:tcPr>
            <w:tcW w:w="522" w:type="dxa"/>
            <w:vAlign w:val="center"/>
          </w:tcPr>
          <w:p w:rsidR="002F6CFD" w:rsidRPr="002F6CFD" w:rsidRDefault="002F6CFD" w:rsidP="002F6CFD">
            <w:pPr>
              <w:jc w:val="center"/>
              <w:rPr>
                <w:sz w:val="20"/>
                <w:szCs w:val="20"/>
              </w:rPr>
            </w:pPr>
            <w:r w:rsidRPr="002F6CFD">
              <w:rPr>
                <w:sz w:val="20"/>
                <w:szCs w:val="20"/>
              </w:rPr>
              <w:t>810</w:t>
            </w:r>
          </w:p>
        </w:tc>
        <w:tc>
          <w:tcPr>
            <w:tcW w:w="1295" w:type="dxa"/>
            <w:vAlign w:val="center"/>
          </w:tcPr>
          <w:p w:rsidR="002F6CFD" w:rsidRPr="002F6CFD" w:rsidRDefault="002F6CFD" w:rsidP="002F6CFD">
            <w:pPr>
              <w:jc w:val="center"/>
              <w:rPr>
                <w:sz w:val="20"/>
                <w:szCs w:val="20"/>
              </w:rPr>
            </w:pPr>
            <w:r w:rsidRPr="002F6CFD">
              <w:rPr>
                <w:sz w:val="20"/>
                <w:szCs w:val="20"/>
              </w:rPr>
              <w:t>18914,5</w:t>
            </w:r>
          </w:p>
        </w:tc>
        <w:tc>
          <w:tcPr>
            <w:tcW w:w="1257"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Расходы в сфере коммунального хозяйства</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537,9</w:t>
            </w:r>
          </w:p>
        </w:tc>
        <w:tc>
          <w:tcPr>
            <w:tcW w:w="1257"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Мероприятия в сфере коммунального хозяйства</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7300061010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537,9</w:t>
            </w:r>
          </w:p>
        </w:tc>
        <w:tc>
          <w:tcPr>
            <w:tcW w:w="1257"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7300061010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537,9</w:t>
            </w:r>
          </w:p>
        </w:tc>
        <w:tc>
          <w:tcPr>
            <w:tcW w:w="1257"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02</w:t>
            </w:r>
          </w:p>
        </w:tc>
        <w:tc>
          <w:tcPr>
            <w:tcW w:w="1316" w:type="dxa"/>
            <w:vAlign w:val="center"/>
          </w:tcPr>
          <w:p w:rsidR="002F6CFD" w:rsidRPr="002F6CFD" w:rsidRDefault="002F6CFD" w:rsidP="002F6CFD">
            <w:pPr>
              <w:jc w:val="center"/>
              <w:rPr>
                <w:sz w:val="20"/>
                <w:szCs w:val="20"/>
              </w:rPr>
            </w:pPr>
            <w:r w:rsidRPr="002F6CFD">
              <w:rPr>
                <w:sz w:val="20"/>
                <w:szCs w:val="20"/>
              </w:rPr>
              <w:t>7300061010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537,9</w:t>
            </w:r>
          </w:p>
        </w:tc>
        <w:tc>
          <w:tcPr>
            <w:tcW w:w="1257"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Благоустройство</w:t>
            </w:r>
          </w:p>
        </w:tc>
        <w:tc>
          <w:tcPr>
            <w:tcW w:w="419" w:type="dxa"/>
            <w:vAlign w:val="center"/>
          </w:tcPr>
          <w:p w:rsidR="002F6CFD" w:rsidRPr="002F6CFD" w:rsidRDefault="002F6CFD" w:rsidP="002F6CFD">
            <w:pPr>
              <w:jc w:val="center"/>
              <w:rPr>
                <w:b/>
                <w:i/>
                <w:sz w:val="20"/>
                <w:szCs w:val="20"/>
              </w:rPr>
            </w:pPr>
            <w:r w:rsidRPr="002F6CFD">
              <w:rPr>
                <w:b/>
                <w:i/>
                <w:sz w:val="20"/>
                <w:szCs w:val="20"/>
              </w:rPr>
              <w:t>05</w:t>
            </w:r>
          </w:p>
        </w:tc>
        <w:tc>
          <w:tcPr>
            <w:tcW w:w="494" w:type="dxa"/>
            <w:vAlign w:val="center"/>
          </w:tcPr>
          <w:p w:rsidR="002F6CFD" w:rsidRPr="002F6CFD" w:rsidRDefault="002F6CFD" w:rsidP="002F6CFD">
            <w:pPr>
              <w:jc w:val="center"/>
              <w:rPr>
                <w:b/>
                <w:i/>
                <w:sz w:val="20"/>
                <w:szCs w:val="20"/>
              </w:rPr>
            </w:pPr>
            <w:r w:rsidRPr="002F6CFD">
              <w:rPr>
                <w:b/>
                <w:i/>
                <w:sz w:val="20"/>
                <w:szCs w:val="20"/>
              </w:rPr>
              <w:t>03</w:t>
            </w:r>
          </w:p>
        </w:tc>
        <w:tc>
          <w:tcPr>
            <w:tcW w:w="1316" w:type="dxa"/>
            <w:vAlign w:val="center"/>
          </w:tcPr>
          <w:p w:rsidR="002F6CFD" w:rsidRPr="002F6CFD" w:rsidRDefault="002F6CFD" w:rsidP="002F6CFD">
            <w:pPr>
              <w:jc w:val="center"/>
              <w:rPr>
                <w:b/>
                <w:i/>
                <w:sz w:val="20"/>
                <w:szCs w:val="20"/>
              </w:rPr>
            </w:pPr>
          </w:p>
        </w:tc>
        <w:tc>
          <w:tcPr>
            <w:tcW w:w="522" w:type="dxa"/>
            <w:vAlign w:val="center"/>
          </w:tcPr>
          <w:p w:rsidR="002F6CFD" w:rsidRPr="002F6CFD" w:rsidRDefault="002F6CFD" w:rsidP="002F6CFD">
            <w:pPr>
              <w:jc w:val="center"/>
              <w:rPr>
                <w:b/>
                <w:i/>
                <w:sz w:val="20"/>
                <w:szCs w:val="20"/>
              </w:rPr>
            </w:pPr>
          </w:p>
        </w:tc>
        <w:tc>
          <w:tcPr>
            <w:tcW w:w="1295" w:type="dxa"/>
            <w:vAlign w:val="center"/>
          </w:tcPr>
          <w:p w:rsidR="002F6CFD" w:rsidRPr="002F6CFD" w:rsidRDefault="002F6CFD" w:rsidP="002F6CFD">
            <w:pPr>
              <w:jc w:val="center"/>
              <w:rPr>
                <w:b/>
                <w:sz w:val="20"/>
                <w:szCs w:val="20"/>
              </w:rPr>
            </w:pPr>
            <w:r w:rsidRPr="002F6CFD">
              <w:rPr>
                <w:b/>
                <w:sz w:val="20"/>
                <w:szCs w:val="20"/>
              </w:rPr>
              <w:t>6434,8</w:t>
            </w:r>
          </w:p>
        </w:tc>
        <w:tc>
          <w:tcPr>
            <w:tcW w:w="1257" w:type="dxa"/>
            <w:vAlign w:val="center"/>
          </w:tcPr>
          <w:p w:rsidR="002F6CFD" w:rsidRPr="002F6CFD" w:rsidRDefault="002F6CFD" w:rsidP="002F6CFD">
            <w:pPr>
              <w:jc w:val="center"/>
              <w:rPr>
                <w:b/>
                <w:sz w:val="20"/>
                <w:szCs w:val="20"/>
              </w:rPr>
            </w:pPr>
            <w:r w:rsidRPr="002F6CFD">
              <w:rPr>
                <w:b/>
                <w:sz w:val="20"/>
                <w:szCs w:val="20"/>
              </w:rPr>
              <w:t>6788,6</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6400000000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6134,8</w:t>
            </w:r>
          </w:p>
        </w:tc>
        <w:tc>
          <w:tcPr>
            <w:tcW w:w="1257" w:type="dxa"/>
            <w:vAlign w:val="center"/>
          </w:tcPr>
          <w:p w:rsidR="002F6CFD" w:rsidRPr="002F6CFD" w:rsidRDefault="002F6CFD" w:rsidP="002F6CFD">
            <w:pPr>
              <w:jc w:val="center"/>
              <w:rPr>
                <w:sz w:val="20"/>
                <w:szCs w:val="20"/>
              </w:rPr>
            </w:pPr>
            <w:r w:rsidRPr="002F6CFD">
              <w:rPr>
                <w:sz w:val="20"/>
                <w:szCs w:val="20"/>
              </w:rPr>
              <w:t>6488,6</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Ведомственная целевая программа «Благоустройство территории Подгорнского сельского поселения»</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6410000000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6134,8</w:t>
            </w:r>
          </w:p>
        </w:tc>
        <w:tc>
          <w:tcPr>
            <w:tcW w:w="1257" w:type="dxa"/>
            <w:vAlign w:val="center"/>
          </w:tcPr>
          <w:p w:rsidR="002F6CFD" w:rsidRPr="002F6CFD" w:rsidRDefault="002F6CFD" w:rsidP="002F6CFD">
            <w:pPr>
              <w:jc w:val="center"/>
              <w:rPr>
                <w:sz w:val="20"/>
                <w:szCs w:val="20"/>
              </w:rPr>
            </w:pPr>
            <w:r w:rsidRPr="002F6CFD">
              <w:rPr>
                <w:sz w:val="20"/>
                <w:szCs w:val="20"/>
              </w:rPr>
              <w:t>6488,6</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Уличное освещение</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6410060010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1865,4</w:t>
            </w:r>
          </w:p>
        </w:tc>
        <w:tc>
          <w:tcPr>
            <w:tcW w:w="1257" w:type="dxa"/>
            <w:vAlign w:val="center"/>
          </w:tcPr>
          <w:p w:rsidR="002F6CFD" w:rsidRPr="002F6CFD" w:rsidRDefault="002F6CFD" w:rsidP="002F6CFD">
            <w:pPr>
              <w:jc w:val="center"/>
              <w:rPr>
                <w:sz w:val="20"/>
                <w:szCs w:val="20"/>
              </w:rPr>
            </w:pPr>
            <w:r w:rsidRPr="002F6CFD">
              <w:rPr>
                <w:sz w:val="20"/>
                <w:szCs w:val="20"/>
              </w:rPr>
              <w:t>1897,5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6410060010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1865,4</w:t>
            </w:r>
          </w:p>
        </w:tc>
        <w:tc>
          <w:tcPr>
            <w:tcW w:w="1257" w:type="dxa"/>
            <w:vAlign w:val="center"/>
          </w:tcPr>
          <w:p w:rsidR="002F6CFD" w:rsidRPr="002F6CFD" w:rsidRDefault="002F6CFD" w:rsidP="002F6CFD">
            <w:pPr>
              <w:jc w:val="center"/>
              <w:rPr>
                <w:sz w:val="20"/>
                <w:szCs w:val="20"/>
              </w:rPr>
            </w:pPr>
            <w:r w:rsidRPr="002F6CFD">
              <w:rPr>
                <w:sz w:val="20"/>
                <w:szCs w:val="20"/>
              </w:rPr>
              <w:t>1897,5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6410060010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1865,4</w:t>
            </w:r>
          </w:p>
        </w:tc>
        <w:tc>
          <w:tcPr>
            <w:tcW w:w="1257" w:type="dxa"/>
            <w:vAlign w:val="center"/>
          </w:tcPr>
          <w:p w:rsidR="002F6CFD" w:rsidRPr="002F6CFD" w:rsidRDefault="002F6CFD" w:rsidP="002F6CFD">
            <w:pPr>
              <w:jc w:val="center"/>
              <w:rPr>
                <w:sz w:val="20"/>
                <w:szCs w:val="20"/>
              </w:rPr>
            </w:pPr>
            <w:r w:rsidRPr="002F6CFD">
              <w:rPr>
                <w:sz w:val="20"/>
                <w:szCs w:val="20"/>
              </w:rPr>
              <w:t>1897,5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Организация и содержание мест захоронения</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6410060020</w:t>
            </w:r>
          </w:p>
        </w:tc>
        <w:tc>
          <w:tcPr>
            <w:tcW w:w="522" w:type="dxa"/>
            <w:vAlign w:val="center"/>
          </w:tcPr>
          <w:p w:rsidR="002F6CFD" w:rsidRPr="002F6CFD" w:rsidRDefault="002F6CFD" w:rsidP="002F6CFD">
            <w:pPr>
              <w:jc w:val="center"/>
              <w:rPr>
                <w:sz w:val="20"/>
                <w:szCs w:val="20"/>
              </w:rPr>
            </w:pPr>
          </w:p>
        </w:tc>
        <w:tc>
          <w:tcPr>
            <w:tcW w:w="1295" w:type="dxa"/>
            <w:vAlign w:val="center"/>
          </w:tcPr>
          <w:p w:rsidR="002F6CFD" w:rsidRPr="002F6CFD" w:rsidRDefault="002F6CFD" w:rsidP="002F6CFD">
            <w:pPr>
              <w:jc w:val="center"/>
              <w:rPr>
                <w:sz w:val="20"/>
                <w:szCs w:val="20"/>
              </w:rPr>
            </w:pPr>
            <w:r w:rsidRPr="002F6CFD">
              <w:rPr>
                <w:sz w:val="20"/>
                <w:szCs w:val="20"/>
              </w:rPr>
              <w:t>100,0</w:t>
            </w:r>
          </w:p>
        </w:tc>
        <w:tc>
          <w:tcPr>
            <w:tcW w:w="1257"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6410060020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100,0</w:t>
            </w:r>
          </w:p>
        </w:tc>
        <w:tc>
          <w:tcPr>
            <w:tcW w:w="1257"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6410060020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100,0</w:t>
            </w:r>
          </w:p>
        </w:tc>
        <w:tc>
          <w:tcPr>
            <w:tcW w:w="1257"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Прочие мероприятия по благоустройству сельских поселений</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522" w:type="dxa"/>
            <w:vAlign w:val="center"/>
          </w:tcPr>
          <w:p w:rsidR="002F6CFD" w:rsidRPr="002F6CFD" w:rsidRDefault="002F6CFD" w:rsidP="002F6CFD">
            <w:pPr>
              <w:jc w:val="both"/>
              <w:rPr>
                <w:sz w:val="20"/>
                <w:szCs w:val="20"/>
                <w:lang w:val="en-US"/>
              </w:rPr>
            </w:pPr>
          </w:p>
        </w:tc>
        <w:tc>
          <w:tcPr>
            <w:tcW w:w="1295" w:type="dxa"/>
            <w:vAlign w:val="center"/>
          </w:tcPr>
          <w:p w:rsidR="002F6CFD" w:rsidRPr="002F6CFD" w:rsidRDefault="002F6CFD" w:rsidP="002F6CFD">
            <w:pPr>
              <w:jc w:val="center"/>
              <w:rPr>
                <w:sz w:val="20"/>
                <w:szCs w:val="20"/>
              </w:rPr>
            </w:pPr>
            <w:r w:rsidRPr="002F6CFD">
              <w:rPr>
                <w:sz w:val="20"/>
                <w:szCs w:val="20"/>
              </w:rPr>
              <w:t>4169,4</w:t>
            </w:r>
          </w:p>
        </w:tc>
        <w:tc>
          <w:tcPr>
            <w:tcW w:w="1257" w:type="dxa"/>
            <w:vAlign w:val="center"/>
          </w:tcPr>
          <w:p w:rsidR="002F6CFD" w:rsidRPr="002F6CFD" w:rsidRDefault="002F6CFD" w:rsidP="002F6CFD">
            <w:pPr>
              <w:jc w:val="center"/>
              <w:rPr>
                <w:sz w:val="20"/>
                <w:szCs w:val="20"/>
              </w:rPr>
            </w:pPr>
            <w:r w:rsidRPr="002F6CFD">
              <w:rPr>
                <w:sz w:val="20"/>
                <w:szCs w:val="20"/>
              </w:rPr>
              <w:t>4491,1</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vAlign w:val="center"/>
          </w:tcPr>
          <w:p w:rsidR="002F6CFD" w:rsidRPr="002F6CFD" w:rsidRDefault="002F6CFD" w:rsidP="002F6CFD">
            <w:pPr>
              <w:jc w:val="center"/>
              <w:rPr>
                <w:sz w:val="20"/>
                <w:szCs w:val="20"/>
              </w:rPr>
            </w:pPr>
            <w:r w:rsidRPr="002F6CFD">
              <w:rPr>
                <w:sz w:val="20"/>
                <w:szCs w:val="20"/>
              </w:rPr>
              <w:t>4104,9</w:t>
            </w:r>
          </w:p>
        </w:tc>
        <w:tc>
          <w:tcPr>
            <w:tcW w:w="1257" w:type="dxa"/>
            <w:vAlign w:val="center"/>
          </w:tcPr>
          <w:p w:rsidR="002F6CFD" w:rsidRPr="002F6CFD" w:rsidRDefault="002F6CFD" w:rsidP="002F6CFD">
            <w:pPr>
              <w:jc w:val="center"/>
              <w:rPr>
                <w:sz w:val="20"/>
                <w:szCs w:val="20"/>
              </w:rPr>
            </w:pPr>
            <w:r w:rsidRPr="002F6CFD">
              <w:rPr>
                <w:sz w:val="20"/>
                <w:szCs w:val="20"/>
              </w:rPr>
              <w:t>4426,6</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vAlign w:val="center"/>
          </w:tcPr>
          <w:p w:rsidR="002F6CFD" w:rsidRPr="002F6CFD" w:rsidRDefault="002F6CFD" w:rsidP="002F6CFD">
            <w:pPr>
              <w:jc w:val="center"/>
              <w:rPr>
                <w:sz w:val="20"/>
                <w:szCs w:val="20"/>
              </w:rPr>
            </w:pPr>
            <w:r w:rsidRPr="002F6CFD">
              <w:rPr>
                <w:sz w:val="20"/>
                <w:szCs w:val="20"/>
              </w:rPr>
              <w:t>4104,9</w:t>
            </w:r>
          </w:p>
        </w:tc>
        <w:tc>
          <w:tcPr>
            <w:tcW w:w="1257" w:type="dxa"/>
            <w:vAlign w:val="center"/>
          </w:tcPr>
          <w:p w:rsidR="002F6CFD" w:rsidRPr="002F6CFD" w:rsidRDefault="002F6CFD" w:rsidP="002F6CFD">
            <w:pPr>
              <w:jc w:val="center"/>
              <w:rPr>
                <w:sz w:val="20"/>
                <w:szCs w:val="20"/>
              </w:rPr>
            </w:pPr>
            <w:r w:rsidRPr="002F6CFD">
              <w:rPr>
                <w:sz w:val="20"/>
                <w:szCs w:val="20"/>
              </w:rPr>
              <w:t>4426,6</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522" w:type="dxa"/>
            <w:vAlign w:val="center"/>
          </w:tcPr>
          <w:p w:rsidR="002F6CFD" w:rsidRPr="002F6CFD" w:rsidRDefault="002F6CFD" w:rsidP="002F6CFD">
            <w:pPr>
              <w:jc w:val="center"/>
              <w:rPr>
                <w:sz w:val="20"/>
                <w:szCs w:val="20"/>
              </w:rPr>
            </w:pPr>
            <w:r w:rsidRPr="002F6CFD">
              <w:rPr>
                <w:sz w:val="20"/>
                <w:szCs w:val="20"/>
              </w:rPr>
              <w:t>300</w:t>
            </w:r>
          </w:p>
        </w:tc>
        <w:tc>
          <w:tcPr>
            <w:tcW w:w="1295" w:type="dxa"/>
            <w:vAlign w:val="center"/>
          </w:tcPr>
          <w:p w:rsidR="002F6CFD" w:rsidRPr="002F6CFD" w:rsidRDefault="002F6CFD" w:rsidP="002F6CFD">
            <w:pPr>
              <w:jc w:val="center"/>
              <w:rPr>
                <w:sz w:val="20"/>
                <w:szCs w:val="20"/>
              </w:rPr>
            </w:pPr>
            <w:r w:rsidRPr="002F6CFD">
              <w:rPr>
                <w:sz w:val="20"/>
                <w:szCs w:val="20"/>
              </w:rPr>
              <w:t>28,5</w:t>
            </w:r>
          </w:p>
        </w:tc>
        <w:tc>
          <w:tcPr>
            <w:tcW w:w="1257"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Премии и гранты</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522" w:type="dxa"/>
            <w:vAlign w:val="center"/>
          </w:tcPr>
          <w:p w:rsidR="002F6CFD" w:rsidRPr="002F6CFD" w:rsidRDefault="002F6CFD" w:rsidP="002F6CFD">
            <w:pPr>
              <w:jc w:val="center"/>
              <w:rPr>
                <w:sz w:val="20"/>
                <w:szCs w:val="20"/>
              </w:rPr>
            </w:pPr>
            <w:r w:rsidRPr="002F6CFD">
              <w:rPr>
                <w:sz w:val="20"/>
                <w:szCs w:val="20"/>
              </w:rPr>
              <w:t>350</w:t>
            </w:r>
          </w:p>
        </w:tc>
        <w:tc>
          <w:tcPr>
            <w:tcW w:w="1295" w:type="dxa"/>
            <w:vAlign w:val="center"/>
          </w:tcPr>
          <w:p w:rsidR="002F6CFD" w:rsidRPr="002F6CFD" w:rsidRDefault="002F6CFD" w:rsidP="002F6CFD">
            <w:pPr>
              <w:jc w:val="center"/>
              <w:rPr>
                <w:sz w:val="20"/>
                <w:szCs w:val="20"/>
              </w:rPr>
            </w:pPr>
            <w:r w:rsidRPr="002F6CFD">
              <w:rPr>
                <w:sz w:val="20"/>
                <w:szCs w:val="20"/>
              </w:rPr>
              <w:t>28,5</w:t>
            </w:r>
          </w:p>
        </w:tc>
        <w:tc>
          <w:tcPr>
            <w:tcW w:w="1257"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522" w:type="dxa"/>
            <w:vAlign w:val="center"/>
          </w:tcPr>
          <w:p w:rsidR="002F6CFD" w:rsidRPr="002F6CFD" w:rsidRDefault="002F6CFD" w:rsidP="002F6CFD">
            <w:pPr>
              <w:jc w:val="center"/>
              <w:rPr>
                <w:sz w:val="20"/>
                <w:szCs w:val="20"/>
              </w:rPr>
            </w:pPr>
            <w:r w:rsidRPr="002F6CFD">
              <w:rPr>
                <w:sz w:val="20"/>
                <w:szCs w:val="20"/>
              </w:rPr>
              <w:t>800</w:t>
            </w:r>
          </w:p>
        </w:tc>
        <w:tc>
          <w:tcPr>
            <w:tcW w:w="1295" w:type="dxa"/>
            <w:vAlign w:val="center"/>
          </w:tcPr>
          <w:p w:rsidR="002F6CFD" w:rsidRPr="002F6CFD" w:rsidRDefault="002F6CFD" w:rsidP="002F6CFD">
            <w:pPr>
              <w:jc w:val="center"/>
              <w:rPr>
                <w:sz w:val="20"/>
                <w:szCs w:val="20"/>
              </w:rPr>
            </w:pPr>
            <w:r w:rsidRPr="002F6CFD">
              <w:rPr>
                <w:sz w:val="20"/>
                <w:szCs w:val="20"/>
              </w:rPr>
              <w:t>36,0</w:t>
            </w:r>
          </w:p>
        </w:tc>
        <w:tc>
          <w:tcPr>
            <w:tcW w:w="1257"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6410060050</w:t>
            </w:r>
          </w:p>
        </w:tc>
        <w:tc>
          <w:tcPr>
            <w:tcW w:w="522" w:type="dxa"/>
            <w:vAlign w:val="center"/>
          </w:tcPr>
          <w:p w:rsidR="002F6CFD" w:rsidRPr="002F6CFD" w:rsidRDefault="002F6CFD" w:rsidP="002F6CFD">
            <w:pPr>
              <w:jc w:val="center"/>
              <w:rPr>
                <w:sz w:val="20"/>
                <w:szCs w:val="20"/>
              </w:rPr>
            </w:pPr>
            <w:r w:rsidRPr="002F6CFD">
              <w:rPr>
                <w:sz w:val="20"/>
                <w:szCs w:val="20"/>
              </w:rPr>
              <w:t>850</w:t>
            </w:r>
          </w:p>
        </w:tc>
        <w:tc>
          <w:tcPr>
            <w:tcW w:w="1295" w:type="dxa"/>
            <w:vAlign w:val="center"/>
          </w:tcPr>
          <w:p w:rsidR="002F6CFD" w:rsidRPr="002F6CFD" w:rsidRDefault="002F6CFD" w:rsidP="002F6CFD">
            <w:pPr>
              <w:jc w:val="center"/>
              <w:rPr>
                <w:sz w:val="20"/>
                <w:szCs w:val="20"/>
              </w:rPr>
            </w:pPr>
            <w:r w:rsidRPr="002F6CFD">
              <w:rPr>
                <w:sz w:val="20"/>
                <w:szCs w:val="20"/>
              </w:rPr>
              <w:t>36,0</w:t>
            </w:r>
          </w:p>
        </w:tc>
        <w:tc>
          <w:tcPr>
            <w:tcW w:w="1257"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Расходы по благоустройству</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7200000000</w:t>
            </w:r>
          </w:p>
        </w:tc>
        <w:tc>
          <w:tcPr>
            <w:tcW w:w="522" w:type="dxa"/>
            <w:vAlign w:val="center"/>
          </w:tcPr>
          <w:p w:rsidR="002F6CFD" w:rsidRPr="002F6CFD" w:rsidRDefault="002F6CFD" w:rsidP="002F6CFD">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Мероприятия в сфере обращения с твердыми коммунальными отходами</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7200060040</w:t>
            </w:r>
          </w:p>
        </w:tc>
        <w:tc>
          <w:tcPr>
            <w:tcW w:w="522" w:type="dxa"/>
            <w:vAlign w:val="center"/>
          </w:tcPr>
          <w:p w:rsidR="002F6CFD" w:rsidRPr="002F6CFD" w:rsidRDefault="002F6CFD" w:rsidP="002F6CFD">
            <w:pPr>
              <w:jc w:val="center"/>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7200060040</w:t>
            </w:r>
          </w:p>
        </w:tc>
        <w:tc>
          <w:tcPr>
            <w:tcW w:w="522" w:type="dxa"/>
            <w:vAlign w:val="center"/>
          </w:tcPr>
          <w:p w:rsidR="002F6CFD" w:rsidRPr="002F6CFD" w:rsidRDefault="002F6CFD" w:rsidP="002F6CFD">
            <w:pPr>
              <w:jc w:val="center"/>
              <w:rPr>
                <w:sz w:val="20"/>
                <w:szCs w:val="20"/>
              </w:rPr>
            </w:pPr>
            <w:r w:rsidRPr="002F6CFD">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center"/>
              <w:rPr>
                <w:sz w:val="20"/>
                <w:szCs w:val="20"/>
              </w:rPr>
            </w:pPr>
            <w:r w:rsidRPr="002F6CFD">
              <w:rPr>
                <w:sz w:val="20"/>
                <w:szCs w:val="20"/>
              </w:rPr>
              <w:t>7200060040</w:t>
            </w:r>
          </w:p>
        </w:tc>
        <w:tc>
          <w:tcPr>
            <w:tcW w:w="522" w:type="dxa"/>
            <w:vAlign w:val="center"/>
          </w:tcPr>
          <w:p w:rsidR="002F6CFD" w:rsidRPr="002F6CFD" w:rsidRDefault="002F6CFD" w:rsidP="002F6CFD">
            <w:pPr>
              <w:jc w:val="center"/>
              <w:rPr>
                <w:sz w:val="20"/>
                <w:szCs w:val="20"/>
              </w:rPr>
            </w:pPr>
            <w:r w:rsidRPr="002F6CFD">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4053" w:type="dxa"/>
          </w:tcPr>
          <w:p w:rsidR="002F6CFD" w:rsidRPr="002F6CFD" w:rsidRDefault="002F6CFD" w:rsidP="002F6CFD">
            <w:pPr>
              <w:jc w:val="both"/>
              <w:rPr>
                <w:b/>
                <w:i/>
                <w:sz w:val="20"/>
                <w:szCs w:val="20"/>
              </w:rPr>
            </w:pPr>
            <w:r w:rsidRPr="002F6CFD">
              <w:rPr>
                <w:b/>
                <w:i/>
                <w:sz w:val="20"/>
                <w:szCs w:val="20"/>
              </w:rPr>
              <w:t>Другие вопросы в области жилищно-коммунального хозяйства</w:t>
            </w:r>
          </w:p>
        </w:tc>
        <w:tc>
          <w:tcPr>
            <w:tcW w:w="419" w:type="dxa"/>
            <w:vAlign w:val="center"/>
          </w:tcPr>
          <w:p w:rsidR="002F6CFD" w:rsidRPr="002F6CFD" w:rsidRDefault="002F6CFD" w:rsidP="002F6CFD">
            <w:pPr>
              <w:jc w:val="center"/>
              <w:rPr>
                <w:b/>
                <w:i/>
                <w:sz w:val="20"/>
                <w:szCs w:val="20"/>
              </w:rPr>
            </w:pPr>
            <w:r w:rsidRPr="002F6CFD">
              <w:rPr>
                <w:b/>
                <w:i/>
                <w:sz w:val="20"/>
                <w:szCs w:val="20"/>
              </w:rPr>
              <w:t>05</w:t>
            </w:r>
          </w:p>
        </w:tc>
        <w:tc>
          <w:tcPr>
            <w:tcW w:w="494" w:type="dxa"/>
            <w:vAlign w:val="center"/>
          </w:tcPr>
          <w:p w:rsidR="002F6CFD" w:rsidRPr="002F6CFD" w:rsidRDefault="002F6CFD" w:rsidP="002F6CFD">
            <w:pPr>
              <w:jc w:val="center"/>
              <w:rPr>
                <w:b/>
                <w:i/>
                <w:sz w:val="20"/>
                <w:szCs w:val="20"/>
              </w:rPr>
            </w:pPr>
            <w:r w:rsidRPr="002F6CFD">
              <w:rPr>
                <w:b/>
                <w:i/>
                <w:sz w:val="20"/>
                <w:szCs w:val="20"/>
              </w:rPr>
              <w:t>05</w:t>
            </w:r>
          </w:p>
        </w:tc>
        <w:tc>
          <w:tcPr>
            <w:tcW w:w="1316" w:type="dxa"/>
            <w:vAlign w:val="center"/>
          </w:tcPr>
          <w:p w:rsidR="002F6CFD" w:rsidRPr="002F6CFD" w:rsidRDefault="002F6CFD" w:rsidP="002F6CFD">
            <w:pPr>
              <w:jc w:val="both"/>
              <w:rPr>
                <w:b/>
                <w:i/>
                <w:sz w:val="20"/>
                <w:szCs w:val="20"/>
              </w:rPr>
            </w:pPr>
          </w:p>
        </w:tc>
        <w:tc>
          <w:tcPr>
            <w:tcW w:w="522" w:type="dxa"/>
            <w:vAlign w:val="center"/>
          </w:tcPr>
          <w:p w:rsidR="002F6CFD" w:rsidRPr="002F6CFD" w:rsidRDefault="002F6CFD" w:rsidP="002F6CFD">
            <w:pPr>
              <w:jc w:val="both"/>
              <w:rPr>
                <w:b/>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866,9</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 xml:space="preserve">Расходы на обеспечение деятельности (оказание услуг) муниципального </w:t>
            </w:r>
            <w:r w:rsidRPr="002F6CFD">
              <w:rPr>
                <w:sz w:val="20"/>
                <w:szCs w:val="20"/>
              </w:rPr>
              <w:lastRenderedPageBreak/>
              <w:t>образования</w:t>
            </w:r>
          </w:p>
        </w:tc>
        <w:tc>
          <w:tcPr>
            <w:tcW w:w="419" w:type="dxa"/>
            <w:vAlign w:val="center"/>
          </w:tcPr>
          <w:p w:rsidR="002F6CFD" w:rsidRPr="002F6CFD" w:rsidRDefault="002F6CFD" w:rsidP="002F6CFD">
            <w:pPr>
              <w:jc w:val="center"/>
              <w:rPr>
                <w:sz w:val="20"/>
                <w:szCs w:val="20"/>
              </w:rPr>
            </w:pPr>
            <w:r w:rsidRPr="002F6CFD">
              <w:rPr>
                <w:sz w:val="20"/>
                <w:szCs w:val="20"/>
              </w:rPr>
              <w:lastRenderedPageBreak/>
              <w:t>05</w:t>
            </w:r>
          </w:p>
        </w:tc>
        <w:tc>
          <w:tcPr>
            <w:tcW w:w="494" w:type="dxa"/>
            <w:vAlign w:val="center"/>
          </w:tcPr>
          <w:p w:rsidR="002F6CFD" w:rsidRPr="002F6CFD" w:rsidRDefault="002F6CFD" w:rsidP="002F6CFD">
            <w:pPr>
              <w:jc w:val="center"/>
              <w:rPr>
                <w:sz w:val="20"/>
                <w:szCs w:val="20"/>
                <w:lang w:val="en-US"/>
              </w:rPr>
            </w:pPr>
            <w:r w:rsidRPr="002F6CFD">
              <w:rPr>
                <w:sz w:val="20"/>
                <w:szCs w:val="20"/>
              </w:rPr>
              <w:t>0</w:t>
            </w:r>
            <w:r w:rsidRPr="002F6CFD">
              <w:rPr>
                <w:sz w:val="20"/>
                <w:szCs w:val="20"/>
                <w:lang w:val="en-US"/>
              </w:rPr>
              <w:t>5</w:t>
            </w:r>
          </w:p>
        </w:tc>
        <w:tc>
          <w:tcPr>
            <w:tcW w:w="1316" w:type="dxa"/>
            <w:vAlign w:val="center"/>
          </w:tcPr>
          <w:p w:rsidR="002F6CFD" w:rsidRPr="002F6CFD" w:rsidRDefault="002F6CFD" w:rsidP="002F6CFD">
            <w:pPr>
              <w:jc w:val="both"/>
              <w:rPr>
                <w:sz w:val="20"/>
                <w:szCs w:val="20"/>
              </w:rPr>
            </w:pPr>
            <w:r w:rsidRPr="002F6CFD">
              <w:rPr>
                <w:sz w:val="20"/>
                <w:szCs w:val="20"/>
              </w:rPr>
              <w:t>7700000000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lastRenderedPageBreak/>
              <w:t>Обеспечение хозяйственной деятельности учреждений (хозгруппа)</w:t>
            </w:r>
          </w:p>
        </w:tc>
        <w:tc>
          <w:tcPr>
            <w:tcW w:w="419" w:type="dxa"/>
            <w:vAlign w:val="center"/>
          </w:tcPr>
          <w:p w:rsidR="002F6CFD" w:rsidRPr="002F6CFD" w:rsidRDefault="002F6CFD" w:rsidP="002F6CFD">
            <w:pPr>
              <w:jc w:val="center"/>
              <w:rPr>
                <w:sz w:val="20"/>
                <w:szCs w:val="20"/>
              </w:rPr>
            </w:pPr>
            <w:r w:rsidRPr="002F6CFD">
              <w:rPr>
                <w:sz w:val="20"/>
                <w:szCs w:val="20"/>
              </w:rPr>
              <w:t>05</w:t>
            </w:r>
          </w:p>
        </w:tc>
        <w:tc>
          <w:tcPr>
            <w:tcW w:w="494" w:type="dxa"/>
            <w:vAlign w:val="center"/>
          </w:tcPr>
          <w:p w:rsidR="002F6CFD" w:rsidRPr="002F6CFD" w:rsidRDefault="002F6CFD" w:rsidP="002F6CFD">
            <w:pPr>
              <w:jc w:val="center"/>
              <w:rPr>
                <w:sz w:val="20"/>
                <w:szCs w:val="20"/>
              </w:rPr>
            </w:pPr>
            <w:r w:rsidRPr="002F6CFD">
              <w:rPr>
                <w:sz w:val="20"/>
                <w:szCs w:val="20"/>
              </w:rPr>
              <w:t>05</w:t>
            </w:r>
          </w:p>
        </w:tc>
        <w:tc>
          <w:tcPr>
            <w:tcW w:w="1316" w:type="dxa"/>
            <w:vAlign w:val="center"/>
          </w:tcPr>
          <w:p w:rsidR="002F6CFD" w:rsidRPr="002F6CFD" w:rsidRDefault="002F6CFD" w:rsidP="002F6CFD">
            <w:pPr>
              <w:jc w:val="both"/>
              <w:rPr>
                <w:sz w:val="20"/>
                <w:szCs w:val="20"/>
              </w:rPr>
            </w:pPr>
            <w:r w:rsidRPr="002F6CFD">
              <w:rPr>
                <w:sz w:val="20"/>
                <w:szCs w:val="20"/>
              </w:rPr>
              <w:t>7700002110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494"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316" w:type="dxa"/>
            <w:vAlign w:val="center"/>
          </w:tcPr>
          <w:p w:rsidR="002F6CFD" w:rsidRPr="002F6CFD" w:rsidRDefault="002F6CFD" w:rsidP="002F6CFD">
            <w:pPr>
              <w:jc w:val="both"/>
              <w:rPr>
                <w:sz w:val="20"/>
                <w:szCs w:val="20"/>
              </w:rPr>
            </w:pPr>
            <w:r w:rsidRPr="002F6CFD">
              <w:rPr>
                <w:sz w:val="20"/>
                <w:szCs w:val="20"/>
              </w:rPr>
              <w:t>7700002110</w:t>
            </w:r>
          </w:p>
        </w:tc>
        <w:tc>
          <w:tcPr>
            <w:tcW w:w="522" w:type="dxa"/>
            <w:vAlign w:val="center"/>
          </w:tcPr>
          <w:p w:rsidR="002F6CFD" w:rsidRPr="002F6CFD" w:rsidRDefault="002F6CFD" w:rsidP="002F6CFD">
            <w:pPr>
              <w:jc w:val="both"/>
              <w:rPr>
                <w:sz w:val="20"/>
                <w:szCs w:val="20"/>
                <w:lang w:val="en-US"/>
              </w:rPr>
            </w:pPr>
            <w:r w:rsidRPr="002F6CFD">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494"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316" w:type="dxa"/>
            <w:vAlign w:val="center"/>
          </w:tcPr>
          <w:p w:rsidR="002F6CFD" w:rsidRPr="002F6CFD" w:rsidRDefault="002F6CFD" w:rsidP="002F6CFD">
            <w:pPr>
              <w:jc w:val="both"/>
              <w:rPr>
                <w:sz w:val="20"/>
                <w:szCs w:val="20"/>
              </w:rPr>
            </w:pPr>
            <w:r w:rsidRPr="002F6CFD">
              <w:rPr>
                <w:sz w:val="20"/>
                <w:szCs w:val="20"/>
              </w:rPr>
              <w:t>7700002110</w:t>
            </w:r>
          </w:p>
        </w:tc>
        <w:tc>
          <w:tcPr>
            <w:tcW w:w="522" w:type="dxa"/>
            <w:vAlign w:val="center"/>
          </w:tcPr>
          <w:p w:rsidR="002F6CFD" w:rsidRPr="002F6CFD" w:rsidRDefault="002F6CFD" w:rsidP="002F6CFD">
            <w:pPr>
              <w:jc w:val="both"/>
              <w:rPr>
                <w:sz w:val="20"/>
                <w:szCs w:val="20"/>
                <w:lang w:val="en-US"/>
              </w:rPr>
            </w:pPr>
            <w:r w:rsidRPr="002F6CFD">
              <w:rPr>
                <w:sz w:val="20"/>
                <w:szCs w:val="20"/>
                <w:lang w:val="en-US"/>
              </w:rPr>
              <w:t>240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4053" w:type="dxa"/>
          </w:tcPr>
          <w:p w:rsidR="002F6CFD" w:rsidRPr="002F6CFD" w:rsidRDefault="002F6CFD" w:rsidP="002F6CFD">
            <w:pPr>
              <w:jc w:val="both"/>
              <w:rPr>
                <w:b/>
                <w:sz w:val="20"/>
                <w:szCs w:val="20"/>
              </w:rPr>
            </w:pPr>
            <w:r w:rsidRPr="002F6CFD">
              <w:rPr>
                <w:b/>
                <w:sz w:val="20"/>
                <w:szCs w:val="20"/>
              </w:rPr>
              <w:t>Культура и кинематография</w:t>
            </w:r>
          </w:p>
        </w:tc>
        <w:tc>
          <w:tcPr>
            <w:tcW w:w="419" w:type="dxa"/>
            <w:vAlign w:val="center"/>
          </w:tcPr>
          <w:p w:rsidR="002F6CFD" w:rsidRPr="002F6CFD" w:rsidRDefault="002F6CFD" w:rsidP="002F6CFD">
            <w:pPr>
              <w:jc w:val="center"/>
              <w:rPr>
                <w:b/>
                <w:sz w:val="20"/>
                <w:szCs w:val="20"/>
              </w:rPr>
            </w:pPr>
            <w:r w:rsidRPr="002F6CFD">
              <w:rPr>
                <w:b/>
                <w:sz w:val="20"/>
                <w:szCs w:val="20"/>
              </w:rPr>
              <w:t>08</w:t>
            </w:r>
          </w:p>
        </w:tc>
        <w:tc>
          <w:tcPr>
            <w:tcW w:w="49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both"/>
              <w:rPr>
                <w:b/>
                <w:sz w:val="20"/>
                <w:szCs w:val="20"/>
              </w:rPr>
            </w:pPr>
          </w:p>
        </w:tc>
        <w:tc>
          <w:tcPr>
            <w:tcW w:w="522" w:type="dxa"/>
            <w:vAlign w:val="center"/>
          </w:tcPr>
          <w:p w:rsidR="002F6CFD" w:rsidRPr="002F6CFD" w:rsidRDefault="002F6CFD" w:rsidP="002F6CFD">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r>
      <w:tr w:rsidR="002F6CFD" w:rsidRPr="002F6CFD" w:rsidTr="002F6CFD">
        <w:tc>
          <w:tcPr>
            <w:tcW w:w="4053" w:type="dxa"/>
          </w:tcPr>
          <w:p w:rsidR="002F6CFD" w:rsidRPr="002F6CFD" w:rsidRDefault="002F6CFD" w:rsidP="002F6CFD">
            <w:pPr>
              <w:rPr>
                <w:b/>
                <w:sz w:val="20"/>
                <w:szCs w:val="20"/>
              </w:rPr>
            </w:pPr>
            <w:r w:rsidRPr="002F6CFD">
              <w:rPr>
                <w:b/>
                <w:sz w:val="20"/>
                <w:szCs w:val="20"/>
              </w:rPr>
              <w:t>Культура</w:t>
            </w:r>
          </w:p>
        </w:tc>
        <w:tc>
          <w:tcPr>
            <w:tcW w:w="419" w:type="dxa"/>
            <w:vAlign w:val="center"/>
          </w:tcPr>
          <w:p w:rsidR="002F6CFD" w:rsidRPr="002F6CFD" w:rsidRDefault="002F6CFD" w:rsidP="002F6CFD">
            <w:pPr>
              <w:jc w:val="center"/>
              <w:rPr>
                <w:b/>
                <w:sz w:val="20"/>
                <w:szCs w:val="20"/>
              </w:rPr>
            </w:pPr>
            <w:r w:rsidRPr="002F6CFD">
              <w:rPr>
                <w:b/>
                <w:sz w:val="20"/>
                <w:szCs w:val="20"/>
              </w:rPr>
              <w:t>08</w:t>
            </w:r>
          </w:p>
        </w:tc>
        <w:tc>
          <w:tcPr>
            <w:tcW w:w="494" w:type="dxa"/>
            <w:vAlign w:val="center"/>
          </w:tcPr>
          <w:p w:rsidR="002F6CFD" w:rsidRPr="002F6CFD" w:rsidRDefault="002F6CFD" w:rsidP="002F6CFD">
            <w:pPr>
              <w:jc w:val="center"/>
              <w:rPr>
                <w:b/>
                <w:sz w:val="20"/>
                <w:szCs w:val="20"/>
              </w:rPr>
            </w:pPr>
            <w:r w:rsidRPr="002F6CFD">
              <w:rPr>
                <w:b/>
                <w:sz w:val="20"/>
                <w:szCs w:val="20"/>
              </w:rPr>
              <w:t>01</w:t>
            </w:r>
          </w:p>
        </w:tc>
        <w:tc>
          <w:tcPr>
            <w:tcW w:w="1316" w:type="dxa"/>
            <w:vAlign w:val="center"/>
          </w:tcPr>
          <w:p w:rsidR="002F6CFD" w:rsidRPr="002F6CFD" w:rsidRDefault="002F6CFD" w:rsidP="002F6CFD">
            <w:pPr>
              <w:jc w:val="both"/>
              <w:rPr>
                <w:i/>
                <w:sz w:val="20"/>
                <w:szCs w:val="20"/>
              </w:rPr>
            </w:pPr>
          </w:p>
        </w:tc>
        <w:tc>
          <w:tcPr>
            <w:tcW w:w="522" w:type="dxa"/>
            <w:vAlign w:val="center"/>
          </w:tcPr>
          <w:p w:rsidR="002F6CFD" w:rsidRPr="002F6CFD" w:rsidRDefault="002F6CFD" w:rsidP="002F6CFD">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муниципальных образований Чаинского района</w:t>
            </w:r>
          </w:p>
        </w:tc>
        <w:tc>
          <w:tcPr>
            <w:tcW w:w="419" w:type="dxa"/>
            <w:vAlign w:val="center"/>
          </w:tcPr>
          <w:p w:rsidR="002F6CFD" w:rsidRPr="002F6CFD" w:rsidRDefault="002F6CFD" w:rsidP="002F6CFD">
            <w:pPr>
              <w:jc w:val="center"/>
              <w:rPr>
                <w:sz w:val="20"/>
                <w:szCs w:val="20"/>
              </w:rPr>
            </w:pPr>
            <w:r w:rsidRPr="002F6CFD">
              <w:rPr>
                <w:sz w:val="20"/>
                <w:szCs w:val="20"/>
              </w:rPr>
              <w:t>08</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7600000000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419" w:type="dxa"/>
            <w:vAlign w:val="center"/>
          </w:tcPr>
          <w:p w:rsidR="002F6CFD" w:rsidRPr="002F6CFD" w:rsidRDefault="002F6CFD" w:rsidP="002F6CFD">
            <w:pPr>
              <w:jc w:val="center"/>
              <w:rPr>
                <w:sz w:val="20"/>
                <w:szCs w:val="20"/>
              </w:rPr>
            </w:pPr>
            <w:r w:rsidRPr="002F6CFD">
              <w:rPr>
                <w:sz w:val="20"/>
                <w:szCs w:val="20"/>
              </w:rPr>
              <w:t>08</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7600064140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Межбюджетные трансферты</w:t>
            </w:r>
          </w:p>
        </w:tc>
        <w:tc>
          <w:tcPr>
            <w:tcW w:w="419" w:type="dxa"/>
            <w:vAlign w:val="center"/>
          </w:tcPr>
          <w:p w:rsidR="002F6CFD" w:rsidRPr="002F6CFD" w:rsidRDefault="002F6CFD" w:rsidP="002F6CFD">
            <w:pPr>
              <w:jc w:val="center"/>
              <w:rPr>
                <w:sz w:val="20"/>
                <w:szCs w:val="20"/>
              </w:rPr>
            </w:pPr>
            <w:r w:rsidRPr="002F6CFD">
              <w:rPr>
                <w:sz w:val="20"/>
                <w:szCs w:val="20"/>
              </w:rPr>
              <w:t>08</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7600064140</w:t>
            </w:r>
          </w:p>
        </w:tc>
        <w:tc>
          <w:tcPr>
            <w:tcW w:w="522" w:type="dxa"/>
            <w:vAlign w:val="center"/>
          </w:tcPr>
          <w:p w:rsidR="002F6CFD" w:rsidRPr="002F6CFD" w:rsidRDefault="002F6CFD" w:rsidP="002F6CFD">
            <w:pPr>
              <w:jc w:val="both"/>
              <w:rPr>
                <w:sz w:val="20"/>
                <w:szCs w:val="20"/>
              </w:rPr>
            </w:pPr>
            <w:r w:rsidRPr="002F6CFD">
              <w:rPr>
                <w:sz w:val="20"/>
                <w:szCs w:val="20"/>
              </w:rPr>
              <w:t>500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419" w:type="dxa"/>
            <w:vAlign w:val="center"/>
          </w:tcPr>
          <w:p w:rsidR="002F6CFD" w:rsidRPr="002F6CFD" w:rsidRDefault="002F6CFD" w:rsidP="002F6CFD">
            <w:pPr>
              <w:jc w:val="center"/>
              <w:rPr>
                <w:sz w:val="20"/>
                <w:szCs w:val="20"/>
              </w:rPr>
            </w:pPr>
            <w:r w:rsidRPr="002F6CFD">
              <w:rPr>
                <w:sz w:val="20"/>
                <w:szCs w:val="20"/>
              </w:rPr>
              <w:t>08</w:t>
            </w:r>
          </w:p>
        </w:tc>
        <w:tc>
          <w:tcPr>
            <w:tcW w:w="494" w:type="dxa"/>
            <w:vAlign w:val="center"/>
          </w:tcPr>
          <w:p w:rsidR="002F6CFD" w:rsidRPr="002F6CFD" w:rsidRDefault="002F6CFD" w:rsidP="002F6CFD">
            <w:pPr>
              <w:jc w:val="center"/>
              <w:rPr>
                <w:sz w:val="20"/>
                <w:szCs w:val="20"/>
              </w:rPr>
            </w:pPr>
            <w:r w:rsidRPr="002F6CFD">
              <w:rPr>
                <w:sz w:val="20"/>
                <w:szCs w:val="20"/>
              </w:rPr>
              <w:t>01</w:t>
            </w:r>
          </w:p>
        </w:tc>
        <w:tc>
          <w:tcPr>
            <w:tcW w:w="1316" w:type="dxa"/>
            <w:vAlign w:val="center"/>
          </w:tcPr>
          <w:p w:rsidR="002F6CFD" w:rsidRPr="002F6CFD" w:rsidRDefault="002F6CFD" w:rsidP="002F6CFD">
            <w:pPr>
              <w:jc w:val="both"/>
              <w:rPr>
                <w:sz w:val="20"/>
                <w:szCs w:val="20"/>
              </w:rPr>
            </w:pPr>
            <w:r w:rsidRPr="002F6CFD">
              <w:rPr>
                <w:sz w:val="20"/>
                <w:szCs w:val="20"/>
              </w:rPr>
              <w:t>7600064140</w:t>
            </w:r>
          </w:p>
        </w:tc>
        <w:tc>
          <w:tcPr>
            <w:tcW w:w="522" w:type="dxa"/>
            <w:vAlign w:val="center"/>
          </w:tcPr>
          <w:p w:rsidR="002F6CFD" w:rsidRPr="002F6CFD" w:rsidRDefault="002F6CFD" w:rsidP="002F6CFD">
            <w:pPr>
              <w:jc w:val="both"/>
              <w:rPr>
                <w:sz w:val="20"/>
                <w:szCs w:val="20"/>
              </w:rPr>
            </w:pPr>
            <w:r w:rsidRPr="002F6CFD">
              <w:rPr>
                <w:sz w:val="20"/>
                <w:szCs w:val="20"/>
              </w:rPr>
              <w:t>540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4053" w:type="dxa"/>
          </w:tcPr>
          <w:p w:rsidR="002F6CFD" w:rsidRPr="002F6CFD" w:rsidRDefault="002F6CFD" w:rsidP="002F6CFD">
            <w:pPr>
              <w:jc w:val="both"/>
              <w:rPr>
                <w:b/>
                <w:sz w:val="20"/>
                <w:szCs w:val="20"/>
              </w:rPr>
            </w:pPr>
            <w:r w:rsidRPr="002F6CFD">
              <w:rPr>
                <w:b/>
                <w:sz w:val="20"/>
                <w:szCs w:val="20"/>
              </w:rPr>
              <w:t>Социальная политика</w:t>
            </w:r>
          </w:p>
        </w:tc>
        <w:tc>
          <w:tcPr>
            <w:tcW w:w="419" w:type="dxa"/>
            <w:vAlign w:val="center"/>
          </w:tcPr>
          <w:p w:rsidR="002F6CFD" w:rsidRPr="002F6CFD" w:rsidRDefault="002F6CFD" w:rsidP="002F6CFD">
            <w:pPr>
              <w:jc w:val="center"/>
              <w:rPr>
                <w:b/>
                <w:sz w:val="20"/>
                <w:szCs w:val="20"/>
              </w:rPr>
            </w:pPr>
            <w:r w:rsidRPr="002F6CFD">
              <w:rPr>
                <w:b/>
                <w:sz w:val="20"/>
                <w:szCs w:val="20"/>
              </w:rPr>
              <w:t>10</w:t>
            </w:r>
          </w:p>
        </w:tc>
        <w:tc>
          <w:tcPr>
            <w:tcW w:w="494" w:type="dxa"/>
            <w:vAlign w:val="center"/>
          </w:tcPr>
          <w:p w:rsidR="002F6CFD" w:rsidRPr="002F6CFD" w:rsidRDefault="002F6CFD" w:rsidP="002F6CFD">
            <w:pPr>
              <w:jc w:val="center"/>
              <w:rPr>
                <w:b/>
                <w:sz w:val="20"/>
                <w:szCs w:val="20"/>
              </w:rPr>
            </w:pPr>
            <w:r w:rsidRPr="002F6CFD">
              <w:rPr>
                <w:b/>
                <w:sz w:val="20"/>
                <w:szCs w:val="20"/>
              </w:rPr>
              <w:t>00</w:t>
            </w:r>
          </w:p>
        </w:tc>
        <w:tc>
          <w:tcPr>
            <w:tcW w:w="1316" w:type="dxa"/>
            <w:vAlign w:val="center"/>
          </w:tcPr>
          <w:p w:rsidR="002F6CFD" w:rsidRPr="002F6CFD" w:rsidRDefault="002F6CFD" w:rsidP="002F6CFD">
            <w:pPr>
              <w:jc w:val="both"/>
              <w:rPr>
                <w:b/>
                <w:sz w:val="20"/>
                <w:szCs w:val="20"/>
              </w:rPr>
            </w:pPr>
          </w:p>
        </w:tc>
        <w:tc>
          <w:tcPr>
            <w:tcW w:w="522" w:type="dxa"/>
            <w:vAlign w:val="center"/>
          </w:tcPr>
          <w:p w:rsidR="002F6CFD" w:rsidRPr="002F6CFD" w:rsidRDefault="002F6CFD" w:rsidP="002F6CFD">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835,8</w:t>
            </w:r>
          </w:p>
        </w:tc>
      </w:tr>
      <w:tr w:rsidR="002F6CFD" w:rsidRPr="002F6CFD" w:rsidTr="002F6CFD">
        <w:tc>
          <w:tcPr>
            <w:tcW w:w="4053" w:type="dxa"/>
          </w:tcPr>
          <w:p w:rsidR="002F6CFD" w:rsidRPr="002F6CFD" w:rsidRDefault="002F6CFD" w:rsidP="002F6CFD">
            <w:pPr>
              <w:jc w:val="both"/>
              <w:rPr>
                <w:b/>
                <w:i/>
                <w:sz w:val="20"/>
                <w:szCs w:val="20"/>
                <w:u w:val="single"/>
              </w:rPr>
            </w:pPr>
            <w:r w:rsidRPr="002F6CFD">
              <w:rPr>
                <w:b/>
                <w:i/>
                <w:sz w:val="20"/>
                <w:szCs w:val="20"/>
                <w:u w:val="single"/>
              </w:rPr>
              <w:t>Социальное обеспечение населения</w:t>
            </w:r>
          </w:p>
        </w:tc>
        <w:tc>
          <w:tcPr>
            <w:tcW w:w="419"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494" w:type="dxa"/>
            <w:vAlign w:val="center"/>
          </w:tcPr>
          <w:p w:rsidR="002F6CFD" w:rsidRPr="002F6CFD" w:rsidRDefault="002F6CFD" w:rsidP="002F6CFD">
            <w:pPr>
              <w:jc w:val="center"/>
              <w:rPr>
                <w:b/>
                <w:i/>
                <w:sz w:val="20"/>
                <w:szCs w:val="20"/>
                <w:u w:val="single"/>
              </w:rPr>
            </w:pPr>
            <w:r w:rsidRPr="002F6CFD">
              <w:rPr>
                <w:b/>
                <w:i/>
                <w:sz w:val="20"/>
                <w:szCs w:val="20"/>
                <w:u w:val="single"/>
              </w:rPr>
              <w:t>03</w:t>
            </w:r>
          </w:p>
        </w:tc>
        <w:tc>
          <w:tcPr>
            <w:tcW w:w="1316" w:type="dxa"/>
            <w:vAlign w:val="center"/>
          </w:tcPr>
          <w:p w:rsidR="002F6CFD" w:rsidRPr="002F6CFD" w:rsidRDefault="002F6CFD" w:rsidP="002F6CFD">
            <w:pPr>
              <w:jc w:val="both"/>
              <w:rPr>
                <w:b/>
                <w:i/>
                <w:sz w:val="20"/>
                <w:szCs w:val="20"/>
                <w:u w:val="single"/>
              </w:rPr>
            </w:pPr>
          </w:p>
        </w:tc>
        <w:tc>
          <w:tcPr>
            <w:tcW w:w="522" w:type="dxa"/>
            <w:vAlign w:val="center"/>
          </w:tcPr>
          <w:p w:rsidR="002F6CFD" w:rsidRPr="002F6CFD" w:rsidRDefault="002F6CFD" w:rsidP="002F6CFD">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Государственная программа «Социальная поддержка населения Томской области»</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1100000000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1110000000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1116000000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b/>
                <w:sz w:val="20"/>
                <w:szCs w:val="20"/>
              </w:rPr>
            </w:pPr>
            <w:r w:rsidRPr="002F6CFD">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lang w:val="en-US"/>
              </w:rPr>
            </w:pPr>
            <w:r w:rsidRPr="002F6CFD">
              <w:rPr>
                <w:sz w:val="20"/>
                <w:szCs w:val="20"/>
              </w:rPr>
              <w:t>1116040710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41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49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lang w:val="en-US"/>
              </w:rPr>
            </w:pPr>
            <w:r w:rsidRPr="002F6CFD">
              <w:rPr>
                <w:sz w:val="20"/>
                <w:szCs w:val="20"/>
              </w:rPr>
              <w:t>1116040710</w:t>
            </w:r>
          </w:p>
        </w:tc>
        <w:tc>
          <w:tcPr>
            <w:tcW w:w="522"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b/>
                <w:sz w:val="20"/>
                <w:szCs w:val="20"/>
              </w:rPr>
            </w:pPr>
            <w:r w:rsidRPr="002F6CFD">
              <w:rPr>
                <w:sz w:val="20"/>
                <w:szCs w:val="20"/>
              </w:rPr>
              <w:t>Социальные выплаты гражданам, кроме публичных нормативных социальных выплат</w:t>
            </w:r>
          </w:p>
        </w:tc>
        <w:tc>
          <w:tcPr>
            <w:tcW w:w="41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49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lang w:val="en-US"/>
              </w:rPr>
            </w:pPr>
            <w:r w:rsidRPr="002F6CFD">
              <w:rPr>
                <w:sz w:val="20"/>
                <w:szCs w:val="20"/>
              </w:rPr>
              <w:t>1116040710</w:t>
            </w:r>
          </w:p>
        </w:tc>
        <w:tc>
          <w:tcPr>
            <w:tcW w:w="522"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9900000000</w:t>
            </w:r>
          </w:p>
        </w:tc>
        <w:tc>
          <w:tcPr>
            <w:tcW w:w="522" w:type="dxa"/>
            <w:vAlign w:val="center"/>
          </w:tcPr>
          <w:p w:rsidR="002F6CFD" w:rsidRPr="002F6CFD" w:rsidRDefault="002F6CFD" w:rsidP="002F6CFD">
            <w:pPr>
              <w:jc w:val="both"/>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 xml:space="preserve">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w:t>
            </w:r>
            <w:r w:rsidRPr="002F6CFD">
              <w:rPr>
                <w:sz w:val="20"/>
                <w:szCs w:val="20"/>
              </w:rPr>
              <w:lastRenderedPageBreak/>
              <w:t>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19" w:type="dxa"/>
            <w:vAlign w:val="center"/>
          </w:tcPr>
          <w:p w:rsidR="002F6CFD" w:rsidRPr="002F6CFD" w:rsidRDefault="002F6CFD" w:rsidP="002F6CFD">
            <w:pPr>
              <w:jc w:val="center"/>
              <w:rPr>
                <w:sz w:val="20"/>
                <w:szCs w:val="20"/>
              </w:rPr>
            </w:pPr>
            <w:r w:rsidRPr="002F6CFD">
              <w:rPr>
                <w:sz w:val="20"/>
                <w:szCs w:val="20"/>
              </w:rPr>
              <w:lastRenderedPageBreak/>
              <w:t>10</w:t>
            </w:r>
          </w:p>
        </w:tc>
        <w:tc>
          <w:tcPr>
            <w:tcW w:w="494" w:type="dxa"/>
            <w:vAlign w:val="center"/>
          </w:tcPr>
          <w:p w:rsidR="002F6CFD" w:rsidRPr="002F6CFD" w:rsidRDefault="002F6CFD" w:rsidP="002F6CFD">
            <w:pPr>
              <w:jc w:val="center"/>
              <w:rPr>
                <w:sz w:val="20"/>
                <w:szCs w:val="20"/>
              </w:rPr>
            </w:pPr>
            <w:r w:rsidRPr="002F6CFD">
              <w:rPr>
                <w:sz w:val="20"/>
                <w:szCs w:val="20"/>
              </w:rPr>
              <w:t>03</w:t>
            </w:r>
          </w:p>
        </w:tc>
        <w:tc>
          <w:tcPr>
            <w:tcW w:w="131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lastRenderedPageBreak/>
              <w:t>Социальное обеспечение и иные выплаты населению</w:t>
            </w:r>
          </w:p>
        </w:tc>
        <w:tc>
          <w:tcPr>
            <w:tcW w:w="41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49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522"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b/>
                <w:sz w:val="20"/>
                <w:szCs w:val="20"/>
              </w:rPr>
            </w:pPr>
            <w:r w:rsidRPr="002F6CFD">
              <w:rPr>
                <w:sz w:val="20"/>
                <w:szCs w:val="20"/>
              </w:rPr>
              <w:t>Социальные выплаты гражданам, кроме публичных нормативных социальных выплат</w:t>
            </w:r>
          </w:p>
        </w:tc>
        <w:tc>
          <w:tcPr>
            <w:tcW w:w="419"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49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31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522"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4053" w:type="dxa"/>
          </w:tcPr>
          <w:p w:rsidR="002F6CFD" w:rsidRPr="002F6CFD" w:rsidRDefault="002F6CFD" w:rsidP="002F6CFD">
            <w:pPr>
              <w:jc w:val="both"/>
              <w:rPr>
                <w:b/>
                <w:i/>
                <w:sz w:val="20"/>
                <w:szCs w:val="20"/>
                <w:u w:val="single"/>
              </w:rPr>
            </w:pPr>
            <w:r w:rsidRPr="002F6CFD">
              <w:rPr>
                <w:b/>
                <w:i/>
                <w:sz w:val="20"/>
                <w:szCs w:val="20"/>
                <w:u w:val="single"/>
              </w:rPr>
              <w:t>Охрана семьи и детства</w:t>
            </w:r>
          </w:p>
        </w:tc>
        <w:tc>
          <w:tcPr>
            <w:tcW w:w="419"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494" w:type="dxa"/>
            <w:vAlign w:val="center"/>
          </w:tcPr>
          <w:p w:rsidR="002F6CFD" w:rsidRPr="002F6CFD" w:rsidRDefault="002F6CFD" w:rsidP="002F6CFD">
            <w:pPr>
              <w:jc w:val="center"/>
              <w:rPr>
                <w:b/>
                <w:i/>
                <w:sz w:val="20"/>
                <w:szCs w:val="20"/>
                <w:u w:val="single"/>
              </w:rPr>
            </w:pPr>
            <w:r w:rsidRPr="002F6CFD">
              <w:rPr>
                <w:b/>
                <w:i/>
                <w:sz w:val="20"/>
                <w:szCs w:val="20"/>
                <w:u w:val="single"/>
              </w:rPr>
              <w:t>04</w:t>
            </w:r>
          </w:p>
        </w:tc>
        <w:tc>
          <w:tcPr>
            <w:tcW w:w="1316" w:type="dxa"/>
            <w:vAlign w:val="center"/>
          </w:tcPr>
          <w:p w:rsidR="002F6CFD" w:rsidRPr="002F6CFD" w:rsidRDefault="002F6CFD" w:rsidP="002F6CFD">
            <w:pPr>
              <w:jc w:val="both"/>
              <w:rPr>
                <w:b/>
                <w:i/>
                <w:sz w:val="20"/>
                <w:szCs w:val="20"/>
                <w:u w:val="single"/>
              </w:rPr>
            </w:pPr>
          </w:p>
        </w:tc>
        <w:tc>
          <w:tcPr>
            <w:tcW w:w="522" w:type="dxa"/>
            <w:vAlign w:val="center"/>
          </w:tcPr>
          <w:p w:rsidR="002F6CFD" w:rsidRPr="002F6CFD" w:rsidRDefault="002F6CFD" w:rsidP="002F6CFD">
            <w:pPr>
              <w:jc w:val="both"/>
              <w:rPr>
                <w:b/>
                <w:i/>
                <w:sz w:val="20"/>
                <w:szCs w:val="20"/>
                <w:u w:val="single"/>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735,8</w:t>
            </w:r>
          </w:p>
        </w:tc>
      </w:tr>
      <w:tr w:rsidR="002F6CFD" w:rsidRPr="002F6CFD" w:rsidTr="002F6CFD">
        <w:tc>
          <w:tcPr>
            <w:tcW w:w="4053" w:type="dxa"/>
          </w:tcPr>
          <w:p w:rsidR="002F6CFD" w:rsidRPr="002F6CFD" w:rsidRDefault="002F6CFD" w:rsidP="002F6CFD">
            <w:pPr>
              <w:jc w:val="both"/>
              <w:rPr>
                <w:b/>
                <w:sz w:val="20"/>
                <w:szCs w:val="20"/>
              </w:rPr>
            </w:pPr>
            <w:r w:rsidRPr="002F6CFD">
              <w:rPr>
                <w:b/>
                <w:sz w:val="20"/>
                <w:szCs w:val="20"/>
              </w:rPr>
              <w:t>Государственная программа "Социальная поддержка населения Томской области"</w:t>
            </w:r>
          </w:p>
        </w:tc>
        <w:tc>
          <w:tcPr>
            <w:tcW w:w="419" w:type="dxa"/>
            <w:vAlign w:val="center"/>
          </w:tcPr>
          <w:p w:rsidR="002F6CFD" w:rsidRPr="002F6CFD" w:rsidRDefault="002F6CFD" w:rsidP="002F6CFD">
            <w:pPr>
              <w:jc w:val="center"/>
              <w:rPr>
                <w:b/>
                <w:sz w:val="20"/>
                <w:szCs w:val="20"/>
              </w:rPr>
            </w:pPr>
            <w:r w:rsidRPr="002F6CFD">
              <w:rPr>
                <w:b/>
                <w:sz w:val="20"/>
                <w:szCs w:val="20"/>
              </w:rPr>
              <w:t>10</w:t>
            </w:r>
          </w:p>
        </w:tc>
        <w:tc>
          <w:tcPr>
            <w:tcW w:w="494" w:type="dxa"/>
            <w:vAlign w:val="center"/>
          </w:tcPr>
          <w:p w:rsidR="002F6CFD" w:rsidRPr="002F6CFD" w:rsidRDefault="002F6CFD" w:rsidP="002F6CFD">
            <w:pPr>
              <w:jc w:val="center"/>
              <w:rPr>
                <w:b/>
                <w:sz w:val="20"/>
                <w:szCs w:val="20"/>
              </w:rPr>
            </w:pPr>
            <w:r w:rsidRPr="002F6CFD">
              <w:rPr>
                <w:b/>
                <w:sz w:val="20"/>
                <w:szCs w:val="20"/>
              </w:rPr>
              <w:t>04</w:t>
            </w:r>
          </w:p>
        </w:tc>
        <w:tc>
          <w:tcPr>
            <w:tcW w:w="1316" w:type="dxa"/>
            <w:vAlign w:val="center"/>
          </w:tcPr>
          <w:p w:rsidR="002F6CFD" w:rsidRPr="002F6CFD" w:rsidRDefault="002F6CFD" w:rsidP="002F6CFD">
            <w:pPr>
              <w:jc w:val="both"/>
              <w:rPr>
                <w:b/>
                <w:sz w:val="20"/>
                <w:szCs w:val="20"/>
                <w:lang w:val="en-US"/>
              </w:rPr>
            </w:pPr>
            <w:r w:rsidRPr="002F6CFD">
              <w:rPr>
                <w:b/>
                <w:sz w:val="20"/>
                <w:szCs w:val="20"/>
              </w:rPr>
              <w:t>1100000000</w:t>
            </w:r>
          </w:p>
        </w:tc>
        <w:tc>
          <w:tcPr>
            <w:tcW w:w="522" w:type="dxa"/>
            <w:vAlign w:val="center"/>
          </w:tcPr>
          <w:p w:rsidR="002F6CFD" w:rsidRPr="002F6CFD" w:rsidRDefault="002F6CFD" w:rsidP="002F6CFD">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735,8</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1110000000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11189000000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1118940820</w:t>
            </w:r>
          </w:p>
        </w:tc>
        <w:tc>
          <w:tcPr>
            <w:tcW w:w="522" w:type="dxa"/>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Капитальные вложения в объекты государственной (муниципальной) собственности</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1118940820</w:t>
            </w:r>
          </w:p>
        </w:tc>
        <w:tc>
          <w:tcPr>
            <w:tcW w:w="522" w:type="dxa"/>
            <w:vAlign w:val="center"/>
          </w:tcPr>
          <w:p w:rsidR="002F6CFD" w:rsidRPr="002F6CFD" w:rsidRDefault="002F6CFD" w:rsidP="002F6CFD">
            <w:pPr>
              <w:jc w:val="both"/>
              <w:rPr>
                <w:sz w:val="20"/>
                <w:szCs w:val="20"/>
              </w:rPr>
            </w:pPr>
            <w:r w:rsidRPr="002F6CFD">
              <w:rPr>
                <w:sz w:val="20"/>
                <w:szCs w:val="20"/>
              </w:rPr>
              <w:t>400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Бюджетные инвестиции</w:t>
            </w:r>
          </w:p>
        </w:tc>
        <w:tc>
          <w:tcPr>
            <w:tcW w:w="419" w:type="dxa"/>
            <w:vAlign w:val="center"/>
          </w:tcPr>
          <w:p w:rsidR="002F6CFD" w:rsidRPr="002F6CFD" w:rsidRDefault="002F6CFD" w:rsidP="002F6CFD">
            <w:pPr>
              <w:jc w:val="center"/>
              <w:rPr>
                <w:sz w:val="20"/>
                <w:szCs w:val="20"/>
              </w:rPr>
            </w:pPr>
            <w:r w:rsidRPr="002F6CFD">
              <w:rPr>
                <w:sz w:val="20"/>
                <w:szCs w:val="20"/>
              </w:rPr>
              <w:t>10</w:t>
            </w:r>
          </w:p>
        </w:tc>
        <w:tc>
          <w:tcPr>
            <w:tcW w:w="494" w:type="dxa"/>
            <w:vAlign w:val="center"/>
          </w:tcPr>
          <w:p w:rsidR="002F6CFD" w:rsidRPr="002F6CFD" w:rsidRDefault="002F6CFD" w:rsidP="002F6CFD">
            <w:pPr>
              <w:jc w:val="center"/>
              <w:rPr>
                <w:sz w:val="20"/>
                <w:szCs w:val="20"/>
              </w:rPr>
            </w:pPr>
            <w:r w:rsidRPr="002F6CFD">
              <w:rPr>
                <w:sz w:val="20"/>
                <w:szCs w:val="20"/>
              </w:rPr>
              <w:t>04</w:t>
            </w:r>
          </w:p>
        </w:tc>
        <w:tc>
          <w:tcPr>
            <w:tcW w:w="1316" w:type="dxa"/>
            <w:vAlign w:val="center"/>
          </w:tcPr>
          <w:p w:rsidR="002F6CFD" w:rsidRPr="002F6CFD" w:rsidRDefault="002F6CFD" w:rsidP="002F6CFD">
            <w:pPr>
              <w:jc w:val="both"/>
              <w:rPr>
                <w:sz w:val="20"/>
                <w:szCs w:val="20"/>
              </w:rPr>
            </w:pPr>
            <w:r w:rsidRPr="002F6CFD">
              <w:rPr>
                <w:sz w:val="20"/>
                <w:szCs w:val="20"/>
              </w:rPr>
              <w:t>1118940820</w:t>
            </w:r>
          </w:p>
        </w:tc>
        <w:tc>
          <w:tcPr>
            <w:tcW w:w="522" w:type="dxa"/>
            <w:vAlign w:val="center"/>
          </w:tcPr>
          <w:p w:rsidR="002F6CFD" w:rsidRPr="002F6CFD" w:rsidRDefault="002F6CFD" w:rsidP="002F6CFD">
            <w:pPr>
              <w:jc w:val="both"/>
              <w:rPr>
                <w:sz w:val="20"/>
                <w:szCs w:val="20"/>
              </w:rPr>
            </w:pPr>
            <w:r w:rsidRPr="002F6CFD">
              <w:rPr>
                <w:sz w:val="20"/>
                <w:szCs w:val="20"/>
              </w:rPr>
              <w:t>4</w:t>
            </w:r>
            <w:r w:rsidRPr="002F6CFD">
              <w:rPr>
                <w:sz w:val="20"/>
                <w:szCs w:val="20"/>
                <w:lang w:val="en-US"/>
              </w:rPr>
              <w:t>1</w:t>
            </w:r>
            <w:r w:rsidRPr="002F6CFD">
              <w:rPr>
                <w:sz w:val="20"/>
                <w:szCs w:val="20"/>
              </w:rPr>
              <w:t>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 и спорт</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00</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Государственная программа «Развитие молодежное политики, физической культуры и спорта в Томской области»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0800000000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948,2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Проектная часть государственной программы</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w:t>
            </w:r>
            <w:r w:rsidRPr="002F6CFD">
              <w:rPr>
                <w:sz w:val="20"/>
                <w:szCs w:val="20"/>
              </w:rPr>
              <w:t>0000000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Региональный проект «Спорт – норма жизни»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WP500000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Обеспечение условий для развития физической культуры и массового спорта</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2F6CFD">
        <w:tc>
          <w:tcPr>
            <w:tcW w:w="4053" w:type="dxa"/>
          </w:tcPr>
          <w:p w:rsidR="002F6CFD" w:rsidRPr="002F6CFD" w:rsidRDefault="002F6CFD" w:rsidP="002F6CFD">
            <w:pPr>
              <w:jc w:val="both"/>
              <w:rPr>
                <w:b/>
                <w:sz w:val="20"/>
                <w:szCs w:val="20"/>
              </w:rPr>
            </w:pPr>
            <w:r w:rsidRPr="002F6CFD">
              <w:rPr>
                <w:b/>
                <w:sz w:val="20"/>
                <w:szCs w:val="20"/>
              </w:rPr>
              <w:t>Ведомственные целевые программы Подгорнского сельского поселения</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6400000000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492,3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492,3</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t>Ведомственная целевая программа «Мероприятия в области спорта и физической культуры»</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6430000000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r>
      <w:tr w:rsidR="002F6CFD" w:rsidRPr="002F6CFD" w:rsidTr="002F6CFD">
        <w:tc>
          <w:tcPr>
            <w:tcW w:w="4053" w:type="dxa"/>
          </w:tcPr>
          <w:p w:rsidR="002F6CFD" w:rsidRPr="002F6CFD" w:rsidRDefault="002F6CFD" w:rsidP="002F6CFD">
            <w:pPr>
              <w:jc w:val="both"/>
              <w:rPr>
                <w:sz w:val="20"/>
                <w:szCs w:val="20"/>
              </w:rPr>
            </w:pPr>
            <w:r w:rsidRPr="002F6CFD">
              <w:rPr>
                <w:sz w:val="20"/>
                <w:szCs w:val="20"/>
              </w:rPr>
              <w:lastRenderedPageBreak/>
              <w:t>Организация, проведение спортивных мероприятий</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2F6CFD">
        <w:tc>
          <w:tcPr>
            <w:tcW w:w="4053"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419"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49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3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52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295"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c>
          <w:tcPr>
            <w:tcW w:w="12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bl>
    <w:p w:rsidR="002F6CFD" w:rsidRPr="002F6CFD" w:rsidRDefault="002F6CFD" w:rsidP="002F6CFD">
      <w:pPr>
        <w:jc w:val="center"/>
        <w:rPr>
          <w:b/>
          <w:i/>
          <w:sz w:val="20"/>
          <w:szCs w:val="20"/>
        </w:rPr>
      </w:pPr>
    </w:p>
    <w:p w:rsidR="002F6CFD" w:rsidRPr="002F6CFD" w:rsidRDefault="002F6CFD" w:rsidP="002F6CFD">
      <w:pPr>
        <w:jc w:val="center"/>
        <w:rPr>
          <w:b/>
          <w:i/>
          <w:sz w:val="20"/>
          <w:szCs w:val="20"/>
        </w:rPr>
      </w:pPr>
    </w:p>
    <w:p w:rsidR="002F6CFD" w:rsidRPr="002F6CFD" w:rsidRDefault="002F6CFD" w:rsidP="002F6CFD">
      <w:pPr>
        <w:rPr>
          <w:sz w:val="20"/>
          <w:szCs w:val="20"/>
        </w:rPr>
        <w:sectPr w:rsidR="002F6CFD" w:rsidRPr="002F6CFD" w:rsidSect="002F6CFD">
          <w:footerReference w:type="even" r:id="rId29"/>
          <w:footerReference w:type="default" r:id="rId30"/>
          <w:pgSz w:w="11906" w:h="16838"/>
          <w:pgMar w:top="993" w:right="1134" w:bottom="851" w:left="1418" w:header="709" w:footer="709" w:gutter="0"/>
          <w:cols w:space="708"/>
          <w:docGrid w:linePitch="360"/>
        </w:sectPr>
      </w:pPr>
    </w:p>
    <w:p w:rsidR="002F6CFD" w:rsidRPr="002F6CFD" w:rsidRDefault="002F6CFD" w:rsidP="002F6CFD">
      <w:pPr>
        <w:ind w:left="9072"/>
        <w:rPr>
          <w:sz w:val="20"/>
          <w:szCs w:val="20"/>
        </w:rPr>
      </w:pPr>
      <w:r w:rsidRPr="002F6CFD">
        <w:rPr>
          <w:sz w:val="20"/>
          <w:szCs w:val="20"/>
        </w:rPr>
        <w:lastRenderedPageBreak/>
        <w:t>Приложение 6</w:t>
      </w:r>
    </w:p>
    <w:p w:rsidR="002F6CFD" w:rsidRPr="002F6CFD" w:rsidRDefault="002F6CFD" w:rsidP="002F6CFD">
      <w:pPr>
        <w:ind w:left="9072"/>
        <w:rPr>
          <w:sz w:val="20"/>
          <w:szCs w:val="20"/>
        </w:rPr>
      </w:pPr>
      <w:r w:rsidRPr="002F6CFD">
        <w:rPr>
          <w:sz w:val="20"/>
          <w:szCs w:val="20"/>
        </w:rPr>
        <w:t xml:space="preserve">к решению Совета Подгорнского </w:t>
      </w:r>
    </w:p>
    <w:p w:rsidR="002F6CFD" w:rsidRPr="002F6CFD" w:rsidRDefault="002F6CFD" w:rsidP="002F6CFD">
      <w:pPr>
        <w:ind w:left="9072"/>
        <w:rPr>
          <w:sz w:val="20"/>
          <w:szCs w:val="20"/>
        </w:rPr>
      </w:pPr>
      <w:r w:rsidRPr="002F6CFD">
        <w:rPr>
          <w:sz w:val="20"/>
          <w:szCs w:val="20"/>
        </w:rPr>
        <w:t>сельского поселения от 00.12.2020 № 00</w:t>
      </w:r>
    </w:p>
    <w:p w:rsidR="002F6CFD" w:rsidRPr="002F6CFD" w:rsidRDefault="002F6CFD" w:rsidP="002F6CFD">
      <w:pPr>
        <w:jc w:val="center"/>
        <w:rPr>
          <w:b/>
          <w:i/>
          <w:sz w:val="20"/>
          <w:szCs w:val="20"/>
        </w:rPr>
      </w:pPr>
    </w:p>
    <w:p w:rsidR="002F6CFD" w:rsidRPr="002F6CFD" w:rsidRDefault="002F6CFD" w:rsidP="002F6CFD">
      <w:pPr>
        <w:jc w:val="center"/>
        <w:rPr>
          <w:b/>
          <w:i/>
          <w:sz w:val="20"/>
          <w:szCs w:val="20"/>
        </w:rPr>
      </w:pPr>
      <w:r w:rsidRPr="002F6CFD">
        <w:rPr>
          <w:b/>
          <w:i/>
          <w:sz w:val="20"/>
          <w:szCs w:val="20"/>
        </w:rPr>
        <w:t>ВЕДОМСТВЕННАЯ СТРУКТУРА</w:t>
      </w:r>
    </w:p>
    <w:p w:rsidR="002F6CFD" w:rsidRPr="002F6CFD" w:rsidRDefault="002F6CFD" w:rsidP="002F6CFD">
      <w:pPr>
        <w:jc w:val="center"/>
        <w:rPr>
          <w:b/>
          <w:i/>
          <w:sz w:val="20"/>
          <w:szCs w:val="20"/>
        </w:rPr>
      </w:pPr>
      <w:r w:rsidRPr="002F6CFD">
        <w:rPr>
          <w:b/>
          <w:i/>
          <w:sz w:val="20"/>
          <w:szCs w:val="20"/>
        </w:rPr>
        <w:t>расходов бюджета муниципального образования «Подгорнское сельское поселение» на 2021год</w:t>
      </w:r>
    </w:p>
    <w:p w:rsidR="002F6CFD" w:rsidRPr="002F6CFD" w:rsidRDefault="002F6CFD" w:rsidP="002F6CFD">
      <w:pPr>
        <w:jc w:val="center"/>
        <w:rPr>
          <w:color w:val="0000FF"/>
          <w:sz w:val="20"/>
          <w:szCs w:val="20"/>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383"/>
        <w:gridCol w:w="1080"/>
        <w:gridCol w:w="1014"/>
        <w:gridCol w:w="1440"/>
        <w:gridCol w:w="1080"/>
        <w:gridCol w:w="1380"/>
      </w:tblGrid>
      <w:tr w:rsidR="002F6CFD" w:rsidRPr="002F6CFD" w:rsidTr="00487934">
        <w:tc>
          <w:tcPr>
            <w:tcW w:w="7905" w:type="dxa"/>
            <w:vAlign w:val="center"/>
          </w:tcPr>
          <w:p w:rsidR="002F6CFD" w:rsidRPr="002F6CFD" w:rsidRDefault="002F6CFD" w:rsidP="002F6CFD">
            <w:pPr>
              <w:jc w:val="center"/>
              <w:rPr>
                <w:i/>
                <w:sz w:val="20"/>
                <w:szCs w:val="20"/>
              </w:rPr>
            </w:pPr>
            <w:r w:rsidRPr="002F6CFD">
              <w:rPr>
                <w:i/>
                <w:sz w:val="20"/>
                <w:szCs w:val="20"/>
              </w:rPr>
              <w:t>Наименование</w:t>
            </w:r>
          </w:p>
        </w:tc>
        <w:tc>
          <w:tcPr>
            <w:tcW w:w="1383" w:type="dxa"/>
            <w:vAlign w:val="center"/>
          </w:tcPr>
          <w:p w:rsidR="002F6CFD" w:rsidRPr="002F6CFD" w:rsidRDefault="002F6CFD" w:rsidP="002F6CFD">
            <w:pPr>
              <w:jc w:val="center"/>
              <w:rPr>
                <w:i/>
                <w:sz w:val="20"/>
                <w:szCs w:val="20"/>
              </w:rPr>
            </w:pPr>
            <w:r w:rsidRPr="002F6CFD">
              <w:rPr>
                <w:i/>
                <w:sz w:val="20"/>
                <w:szCs w:val="20"/>
              </w:rPr>
              <w:t>Код главного распорядителя</w:t>
            </w:r>
          </w:p>
        </w:tc>
        <w:tc>
          <w:tcPr>
            <w:tcW w:w="1080" w:type="dxa"/>
            <w:vAlign w:val="center"/>
          </w:tcPr>
          <w:p w:rsidR="002F6CFD" w:rsidRPr="002F6CFD" w:rsidRDefault="002F6CFD" w:rsidP="002F6CFD">
            <w:pPr>
              <w:jc w:val="center"/>
              <w:rPr>
                <w:i/>
                <w:sz w:val="20"/>
                <w:szCs w:val="20"/>
              </w:rPr>
            </w:pPr>
            <w:r w:rsidRPr="002F6CFD">
              <w:rPr>
                <w:i/>
                <w:sz w:val="20"/>
                <w:szCs w:val="20"/>
              </w:rPr>
              <w:t>Раздел</w:t>
            </w:r>
          </w:p>
        </w:tc>
        <w:tc>
          <w:tcPr>
            <w:tcW w:w="1014" w:type="dxa"/>
            <w:vAlign w:val="center"/>
          </w:tcPr>
          <w:p w:rsidR="002F6CFD" w:rsidRPr="002F6CFD" w:rsidRDefault="002F6CFD" w:rsidP="002F6CFD">
            <w:pPr>
              <w:jc w:val="center"/>
              <w:rPr>
                <w:i/>
                <w:sz w:val="20"/>
                <w:szCs w:val="20"/>
              </w:rPr>
            </w:pPr>
            <w:r w:rsidRPr="002F6CFD">
              <w:rPr>
                <w:i/>
                <w:sz w:val="20"/>
                <w:szCs w:val="20"/>
              </w:rPr>
              <w:t>Подраз-</w:t>
            </w:r>
          </w:p>
          <w:p w:rsidR="002F6CFD" w:rsidRPr="002F6CFD" w:rsidRDefault="002F6CFD" w:rsidP="002F6CFD">
            <w:pPr>
              <w:jc w:val="center"/>
              <w:rPr>
                <w:i/>
                <w:sz w:val="20"/>
                <w:szCs w:val="20"/>
              </w:rPr>
            </w:pPr>
            <w:r w:rsidRPr="002F6CFD">
              <w:rPr>
                <w:i/>
                <w:sz w:val="20"/>
                <w:szCs w:val="20"/>
              </w:rPr>
              <w:t>Дел</w:t>
            </w:r>
          </w:p>
        </w:tc>
        <w:tc>
          <w:tcPr>
            <w:tcW w:w="1440" w:type="dxa"/>
            <w:vAlign w:val="center"/>
          </w:tcPr>
          <w:p w:rsidR="002F6CFD" w:rsidRPr="002F6CFD" w:rsidRDefault="002F6CFD" w:rsidP="002F6CFD">
            <w:pPr>
              <w:jc w:val="center"/>
              <w:rPr>
                <w:i/>
                <w:sz w:val="20"/>
                <w:szCs w:val="20"/>
              </w:rPr>
            </w:pPr>
            <w:r w:rsidRPr="002F6CFD">
              <w:rPr>
                <w:i/>
                <w:sz w:val="20"/>
                <w:szCs w:val="20"/>
              </w:rPr>
              <w:t>Целевая статья</w:t>
            </w:r>
          </w:p>
        </w:tc>
        <w:tc>
          <w:tcPr>
            <w:tcW w:w="1080" w:type="dxa"/>
            <w:vAlign w:val="center"/>
          </w:tcPr>
          <w:p w:rsidR="002F6CFD" w:rsidRPr="002F6CFD" w:rsidRDefault="002F6CFD" w:rsidP="002F6CFD">
            <w:pPr>
              <w:jc w:val="center"/>
              <w:rPr>
                <w:i/>
                <w:sz w:val="20"/>
                <w:szCs w:val="20"/>
              </w:rPr>
            </w:pPr>
            <w:r w:rsidRPr="002F6CFD">
              <w:rPr>
                <w:i/>
                <w:sz w:val="20"/>
                <w:szCs w:val="20"/>
              </w:rPr>
              <w:t>Вид расходов</w:t>
            </w:r>
          </w:p>
        </w:tc>
        <w:tc>
          <w:tcPr>
            <w:tcW w:w="1380" w:type="dxa"/>
            <w:vAlign w:val="center"/>
          </w:tcPr>
          <w:p w:rsidR="002F6CFD" w:rsidRPr="002F6CFD" w:rsidRDefault="002F6CFD" w:rsidP="002F6CFD">
            <w:pPr>
              <w:jc w:val="center"/>
              <w:rPr>
                <w:i/>
                <w:sz w:val="20"/>
                <w:szCs w:val="20"/>
              </w:rPr>
            </w:pPr>
            <w:r w:rsidRPr="002F6CFD">
              <w:rPr>
                <w:i/>
                <w:sz w:val="20"/>
                <w:szCs w:val="20"/>
              </w:rPr>
              <w:t>Сумма (тыс.руб.)</w:t>
            </w:r>
          </w:p>
        </w:tc>
      </w:tr>
      <w:tr w:rsidR="002F6CFD" w:rsidRPr="002F6CFD" w:rsidTr="00487934">
        <w:tc>
          <w:tcPr>
            <w:tcW w:w="7905" w:type="dxa"/>
            <w:vAlign w:val="center"/>
          </w:tcPr>
          <w:p w:rsidR="002F6CFD" w:rsidRPr="002F6CFD" w:rsidRDefault="002F6CFD" w:rsidP="002F6CFD">
            <w:pPr>
              <w:jc w:val="center"/>
              <w:rPr>
                <w:i/>
                <w:sz w:val="20"/>
                <w:szCs w:val="20"/>
              </w:rPr>
            </w:pPr>
            <w:r w:rsidRPr="002F6CFD">
              <w:rPr>
                <w:i/>
                <w:sz w:val="20"/>
                <w:szCs w:val="20"/>
              </w:rPr>
              <w:t>1</w:t>
            </w:r>
          </w:p>
        </w:tc>
        <w:tc>
          <w:tcPr>
            <w:tcW w:w="1383" w:type="dxa"/>
            <w:vAlign w:val="center"/>
          </w:tcPr>
          <w:p w:rsidR="002F6CFD" w:rsidRPr="002F6CFD" w:rsidRDefault="002F6CFD" w:rsidP="002F6CFD">
            <w:pPr>
              <w:jc w:val="center"/>
              <w:rPr>
                <w:i/>
                <w:sz w:val="20"/>
                <w:szCs w:val="20"/>
              </w:rPr>
            </w:pPr>
            <w:r w:rsidRPr="002F6CFD">
              <w:rPr>
                <w:i/>
                <w:sz w:val="20"/>
                <w:szCs w:val="20"/>
              </w:rPr>
              <w:t>2</w:t>
            </w:r>
          </w:p>
        </w:tc>
        <w:tc>
          <w:tcPr>
            <w:tcW w:w="1080" w:type="dxa"/>
            <w:vAlign w:val="center"/>
          </w:tcPr>
          <w:p w:rsidR="002F6CFD" w:rsidRPr="002F6CFD" w:rsidRDefault="002F6CFD" w:rsidP="002F6CFD">
            <w:pPr>
              <w:jc w:val="center"/>
              <w:rPr>
                <w:i/>
                <w:sz w:val="20"/>
                <w:szCs w:val="20"/>
              </w:rPr>
            </w:pPr>
            <w:r w:rsidRPr="002F6CFD">
              <w:rPr>
                <w:i/>
                <w:sz w:val="20"/>
                <w:szCs w:val="20"/>
              </w:rPr>
              <w:t>3</w:t>
            </w:r>
          </w:p>
        </w:tc>
        <w:tc>
          <w:tcPr>
            <w:tcW w:w="1014" w:type="dxa"/>
            <w:vAlign w:val="center"/>
          </w:tcPr>
          <w:p w:rsidR="002F6CFD" w:rsidRPr="002F6CFD" w:rsidRDefault="002F6CFD" w:rsidP="002F6CFD">
            <w:pPr>
              <w:jc w:val="center"/>
              <w:rPr>
                <w:i/>
                <w:sz w:val="20"/>
                <w:szCs w:val="20"/>
              </w:rPr>
            </w:pPr>
            <w:r w:rsidRPr="002F6CFD">
              <w:rPr>
                <w:i/>
                <w:sz w:val="20"/>
                <w:szCs w:val="20"/>
              </w:rPr>
              <w:t>4</w:t>
            </w:r>
          </w:p>
        </w:tc>
        <w:tc>
          <w:tcPr>
            <w:tcW w:w="1440" w:type="dxa"/>
            <w:vAlign w:val="center"/>
          </w:tcPr>
          <w:p w:rsidR="002F6CFD" w:rsidRPr="002F6CFD" w:rsidRDefault="002F6CFD" w:rsidP="002F6CFD">
            <w:pPr>
              <w:jc w:val="center"/>
              <w:rPr>
                <w:i/>
                <w:sz w:val="20"/>
                <w:szCs w:val="20"/>
              </w:rPr>
            </w:pPr>
            <w:r w:rsidRPr="002F6CFD">
              <w:rPr>
                <w:i/>
                <w:sz w:val="20"/>
                <w:szCs w:val="20"/>
              </w:rPr>
              <w:t>5</w:t>
            </w:r>
          </w:p>
        </w:tc>
        <w:tc>
          <w:tcPr>
            <w:tcW w:w="1080" w:type="dxa"/>
            <w:vAlign w:val="center"/>
          </w:tcPr>
          <w:p w:rsidR="002F6CFD" w:rsidRPr="002F6CFD" w:rsidRDefault="002F6CFD" w:rsidP="002F6CFD">
            <w:pPr>
              <w:jc w:val="center"/>
              <w:rPr>
                <w:i/>
                <w:sz w:val="20"/>
                <w:szCs w:val="20"/>
              </w:rPr>
            </w:pPr>
            <w:r w:rsidRPr="002F6CFD">
              <w:rPr>
                <w:i/>
                <w:sz w:val="20"/>
                <w:szCs w:val="20"/>
              </w:rPr>
              <w:t>6</w:t>
            </w:r>
          </w:p>
        </w:tc>
        <w:tc>
          <w:tcPr>
            <w:tcW w:w="1380" w:type="dxa"/>
            <w:vAlign w:val="center"/>
          </w:tcPr>
          <w:p w:rsidR="002F6CFD" w:rsidRPr="002F6CFD" w:rsidRDefault="002F6CFD" w:rsidP="002F6CFD">
            <w:pPr>
              <w:jc w:val="center"/>
              <w:rPr>
                <w:i/>
                <w:sz w:val="20"/>
                <w:szCs w:val="20"/>
              </w:rPr>
            </w:pPr>
            <w:r w:rsidRPr="002F6CFD">
              <w:rPr>
                <w:i/>
                <w:sz w:val="20"/>
                <w:szCs w:val="20"/>
              </w:rPr>
              <w:t>7</w:t>
            </w:r>
          </w:p>
        </w:tc>
      </w:tr>
      <w:tr w:rsidR="002F6CFD" w:rsidRPr="002F6CFD" w:rsidTr="00487934">
        <w:tc>
          <w:tcPr>
            <w:tcW w:w="7905" w:type="dxa"/>
          </w:tcPr>
          <w:p w:rsidR="002F6CFD" w:rsidRPr="002F6CFD" w:rsidRDefault="002F6CFD" w:rsidP="002F6CFD">
            <w:pPr>
              <w:jc w:val="both"/>
              <w:rPr>
                <w:b/>
                <w:sz w:val="20"/>
                <w:szCs w:val="20"/>
              </w:rPr>
            </w:pPr>
            <w:r w:rsidRPr="002F6CFD">
              <w:rPr>
                <w:b/>
                <w:sz w:val="20"/>
                <w:szCs w:val="20"/>
              </w:rPr>
              <w:t>Администрация Подгорнского сельского поселения</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sz w:val="20"/>
                <w:szCs w:val="20"/>
              </w:rPr>
            </w:pPr>
          </w:p>
        </w:tc>
        <w:tc>
          <w:tcPr>
            <w:tcW w:w="1014" w:type="dxa"/>
            <w:vAlign w:val="center"/>
          </w:tcPr>
          <w:p w:rsidR="002F6CFD" w:rsidRPr="002F6CFD" w:rsidRDefault="002F6CFD" w:rsidP="002F6CFD">
            <w:pPr>
              <w:jc w:val="center"/>
              <w:rPr>
                <w:b/>
                <w:sz w:val="20"/>
                <w:szCs w:val="20"/>
              </w:rPr>
            </w:pPr>
          </w:p>
        </w:tc>
        <w:tc>
          <w:tcPr>
            <w:tcW w:w="1440" w:type="dxa"/>
          </w:tcPr>
          <w:p w:rsidR="002F6CFD" w:rsidRPr="002F6CFD" w:rsidRDefault="002F6CFD" w:rsidP="002F6CFD">
            <w:pPr>
              <w:jc w:val="center"/>
              <w:rPr>
                <w:b/>
                <w:sz w:val="20"/>
                <w:szCs w:val="20"/>
              </w:rPr>
            </w:pPr>
          </w:p>
        </w:tc>
        <w:tc>
          <w:tcPr>
            <w:tcW w:w="1080" w:type="dxa"/>
          </w:tcPr>
          <w:p w:rsidR="002F6CFD" w:rsidRPr="002F6CFD" w:rsidRDefault="002F6CFD" w:rsidP="002F6CFD">
            <w:pPr>
              <w:jc w:val="center"/>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47434,0</w:t>
            </w:r>
          </w:p>
        </w:tc>
      </w:tr>
      <w:tr w:rsidR="002F6CFD" w:rsidRPr="002F6CFD" w:rsidTr="00487934">
        <w:tc>
          <w:tcPr>
            <w:tcW w:w="7905" w:type="dxa"/>
          </w:tcPr>
          <w:p w:rsidR="002F6CFD" w:rsidRPr="002F6CFD" w:rsidRDefault="002F6CFD" w:rsidP="002F6CFD">
            <w:pPr>
              <w:rPr>
                <w:b/>
                <w:sz w:val="20"/>
                <w:szCs w:val="20"/>
              </w:rPr>
            </w:pPr>
            <w:r w:rsidRPr="002F6CFD">
              <w:rPr>
                <w:b/>
                <w:sz w:val="20"/>
                <w:szCs w:val="20"/>
              </w:rPr>
              <w:t>Общегосударственные вопросы</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01</w:t>
            </w:r>
          </w:p>
        </w:tc>
        <w:tc>
          <w:tcPr>
            <w:tcW w:w="1014" w:type="dxa"/>
            <w:vAlign w:val="center"/>
          </w:tcPr>
          <w:p w:rsidR="002F6CFD" w:rsidRPr="002F6CFD" w:rsidRDefault="002F6CFD" w:rsidP="002F6CFD">
            <w:pPr>
              <w:jc w:val="center"/>
              <w:rPr>
                <w:b/>
                <w:sz w:val="20"/>
                <w:szCs w:val="20"/>
              </w:rPr>
            </w:pPr>
            <w:r w:rsidRPr="002F6CFD">
              <w:rPr>
                <w:b/>
                <w:sz w:val="20"/>
                <w:szCs w:val="20"/>
              </w:rPr>
              <w:t>00</w:t>
            </w:r>
          </w:p>
        </w:tc>
        <w:tc>
          <w:tcPr>
            <w:tcW w:w="1440" w:type="dxa"/>
            <w:vAlign w:val="center"/>
          </w:tcPr>
          <w:p w:rsidR="002F6CFD" w:rsidRPr="002F6CFD" w:rsidRDefault="002F6CFD" w:rsidP="002F6CFD">
            <w:pPr>
              <w:jc w:val="center"/>
              <w:rPr>
                <w:b/>
                <w:sz w:val="20"/>
                <w:szCs w:val="20"/>
              </w:rPr>
            </w:pPr>
          </w:p>
        </w:tc>
        <w:tc>
          <w:tcPr>
            <w:tcW w:w="1080" w:type="dxa"/>
            <w:vAlign w:val="center"/>
          </w:tcPr>
          <w:p w:rsidR="002F6CFD" w:rsidRPr="002F6CFD" w:rsidRDefault="002F6CFD" w:rsidP="002F6CFD">
            <w:pPr>
              <w:jc w:val="center"/>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10456,9</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Функционирование высшего должностного лица субъекта Российской Федерации и органов местного самоуправления</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01</w:t>
            </w:r>
          </w:p>
        </w:tc>
        <w:tc>
          <w:tcPr>
            <w:tcW w:w="1014" w:type="dxa"/>
            <w:vAlign w:val="center"/>
          </w:tcPr>
          <w:p w:rsidR="002F6CFD" w:rsidRPr="002F6CFD" w:rsidRDefault="002F6CFD" w:rsidP="002F6CFD">
            <w:pPr>
              <w:jc w:val="center"/>
              <w:rPr>
                <w:b/>
                <w:i/>
                <w:sz w:val="20"/>
                <w:szCs w:val="20"/>
              </w:rPr>
            </w:pPr>
            <w:r w:rsidRPr="002F6CFD">
              <w:rPr>
                <w:b/>
                <w:i/>
                <w:sz w:val="20"/>
                <w:szCs w:val="20"/>
              </w:rPr>
              <w:t>02</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lang w:val="en-US"/>
              </w:rPr>
            </w:pPr>
            <w:r w:rsidRPr="002F6CFD">
              <w:rPr>
                <w:b/>
                <w:i/>
                <w:sz w:val="20"/>
                <w:szCs w:val="20"/>
              </w:rPr>
              <w:t>1249,4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9900000000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lang w:val="en-US"/>
              </w:rPr>
            </w:pPr>
            <w:r w:rsidRPr="002F6CFD">
              <w:rPr>
                <w:sz w:val="20"/>
                <w:szCs w:val="20"/>
                <w:u w:val="single"/>
              </w:rPr>
              <w:t>1249,4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9900100000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1249,4</w:t>
            </w:r>
          </w:p>
        </w:tc>
      </w:tr>
      <w:tr w:rsidR="002F6CFD" w:rsidRPr="002F6CFD" w:rsidTr="00487934">
        <w:tc>
          <w:tcPr>
            <w:tcW w:w="7905" w:type="dxa"/>
          </w:tcPr>
          <w:p w:rsidR="002F6CFD" w:rsidRPr="002F6CFD" w:rsidRDefault="002F6CFD" w:rsidP="002F6CFD">
            <w:pPr>
              <w:rPr>
                <w:sz w:val="20"/>
                <w:szCs w:val="20"/>
              </w:rPr>
            </w:pPr>
            <w:r w:rsidRPr="002F6CFD">
              <w:rPr>
                <w:sz w:val="20"/>
                <w:szCs w:val="20"/>
              </w:rPr>
              <w:t>Глава муниципального образования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9900121020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lang w:val="en-US"/>
              </w:rPr>
            </w:pPr>
            <w:r w:rsidRPr="002F6CFD">
              <w:rPr>
                <w:sz w:val="20"/>
                <w:szCs w:val="20"/>
              </w:rPr>
              <w:t>1249,4</w:t>
            </w:r>
          </w:p>
        </w:tc>
      </w:tr>
      <w:tr w:rsidR="002F6CFD" w:rsidRPr="002F6CFD" w:rsidTr="00487934">
        <w:tc>
          <w:tcPr>
            <w:tcW w:w="7905" w:type="dxa"/>
          </w:tcPr>
          <w:p w:rsidR="002F6CFD" w:rsidRPr="002F6CFD" w:rsidRDefault="002F6CFD" w:rsidP="002F6CFD">
            <w:pPr>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9900121020</w:t>
            </w:r>
          </w:p>
        </w:tc>
        <w:tc>
          <w:tcPr>
            <w:tcW w:w="1080" w:type="dxa"/>
            <w:vAlign w:val="center"/>
          </w:tcPr>
          <w:p w:rsidR="002F6CFD" w:rsidRPr="002F6CFD" w:rsidRDefault="002F6CFD" w:rsidP="002F6CFD">
            <w:pPr>
              <w:jc w:val="center"/>
              <w:rPr>
                <w:sz w:val="20"/>
                <w:szCs w:val="20"/>
              </w:rPr>
            </w:pPr>
            <w:r w:rsidRPr="002F6CFD">
              <w:rPr>
                <w:sz w:val="20"/>
                <w:szCs w:val="20"/>
              </w:rPr>
              <w:t>100</w:t>
            </w:r>
          </w:p>
        </w:tc>
        <w:tc>
          <w:tcPr>
            <w:tcW w:w="1380" w:type="dxa"/>
            <w:vAlign w:val="center"/>
          </w:tcPr>
          <w:p w:rsidR="002F6CFD" w:rsidRPr="002F6CFD" w:rsidRDefault="002F6CFD" w:rsidP="002F6CFD">
            <w:pPr>
              <w:jc w:val="center"/>
              <w:rPr>
                <w:sz w:val="20"/>
                <w:szCs w:val="20"/>
                <w:lang w:val="en-US"/>
              </w:rPr>
            </w:pPr>
            <w:r w:rsidRPr="002F6CFD">
              <w:rPr>
                <w:sz w:val="20"/>
                <w:szCs w:val="20"/>
              </w:rPr>
              <w:t>1249,4</w:t>
            </w:r>
          </w:p>
        </w:tc>
      </w:tr>
      <w:tr w:rsidR="002F6CFD" w:rsidRPr="002F6CFD" w:rsidTr="00487934">
        <w:tc>
          <w:tcPr>
            <w:tcW w:w="7905"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9900121020</w:t>
            </w:r>
          </w:p>
        </w:tc>
        <w:tc>
          <w:tcPr>
            <w:tcW w:w="1080" w:type="dxa"/>
            <w:vAlign w:val="center"/>
          </w:tcPr>
          <w:p w:rsidR="002F6CFD" w:rsidRPr="002F6CFD" w:rsidRDefault="002F6CFD" w:rsidP="002F6CFD">
            <w:pPr>
              <w:jc w:val="center"/>
              <w:rPr>
                <w:sz w:val="20"/>
                <w:szCs w:val="20"/>
              </w:rPr>
            </w:pPr>
            <w:r w:rsidRPr="002F6CFD">
              <w:rPr>
                <w:sz w:val="20"/>
                <w:szCs w:val="20"/>
              </w:rPr>
              <w:t>120</w:t>
            </w:r>
          </w:p>
        </w:tc>
        <w:tc>
          <w:tcPr>
            <w:tcW w:w="1380" w:type="dxa"/>
            <w:vAlign w:val="center"/>
          </w:tcPr>
          <w:p w:rsidR="002F6CFD" w:rsidRPr="002F6CFD" w:rsidRDefault="002F6CFD" w:rsidP="002F6CFD">
            <w:pPr>
              <w:jc w:val="center"/>
              <w:rPr>
                <w:sz w:val="20"/>
                <w:szCs w:val="20"/>
                <w:lang w:val="en-US"/>
              </w:rPr>
            </w:pPr>
            <w:r w:rsidRPr="002F6CFD">
              <w:rPr>
                <w:sz w:val="20"/>
                <w:szCs w:val="20"/>
              </w:rPr>
              <w:t>1249,4</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01</w:t>
            </w:r>
          </w:p>
        </w:tc>
        <w:tc>
          <w:tcPr>
            <w:tcW w:w="1014" w:type="dxa"/>
            <w:vAlign w:val="center"/>
          </w:tcPr>
          <w:p w:rsidR="002F6CFD" w:rsidRPr="002F6CFD" w:rsidRDefault="002F6CFD" w:rsidP="002F6CFD">
            <w:pPr>
              <w:jc w:val="center"/>
              <w:rPr>
                <w:b/>
                <w:i/>
                <w:sz w:val="20"/>
                <w:szCs w:val="20"/>
              </w:rPr>
            </w:pPr>
            <w:r w:rsidRPr="002F6CFD">
              <w:rPr>
                <w:b/>
                <w:i/>
                <w:sz w:val="20"/>
                <w:szCs w:val="20"/>
              </w:rPr>
              <w:t>04</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rPr>
            </w:pPr>
            <w:r w:rsidRPr="002F6CFD">
              <w:rPr>
                <w:b/>
                <w:i/>
                <w:sz w:val="20"/>
                <w:szCs w:val="20"/>
              </w:rPr>
              <w:t>8907,3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отдельных полномочий муниципальных образований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29,4</w:t>
            </w:r>
          </w:p>
        </w:tc>
      </w:tr>
      <w:tr w:rsidR="002F6CFD" w:rsidRPr="002F6CFD" w:rsidTr="00487934">
        <w:tc>
          <w:tcPr>
            <w:tcW w:w="7905" w:type="dxa"/>
          </w:tcPr>
          <w:p w:rsidR="002F6CFD" w:rsidRPr="002F6CFD" w:rsidRDefault="002F6CFD" w:rsidP="002F6CFD">
            <w:pPr>
              <w:jc w:val="both"/>
              <w:rPr>
                <w:sz w:val="20"/>
                <w:szCs w:val="20"/>
                <w:u w:val="single"/>
              </w:rPr>
            </w:pPr>
            <w:r w:rsidRPr="002F6CFD">
              <w:rPr>
                <w:sz w:val="20"/>
                <w:szCs w:val="20"/>
                <w:u w:val="single"/>
              </w:rPr>
              <w:t>Руководство и управление в сфере установленных функций органов местного самоуправления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i/>
                <w:sz w:val="20"/>
                <w:szCs w:val="20"/>
                <w:u w:val="single"/>
              </w:rPr>
            </w:pPr>
            <w:r w:rsidRPr="002F6CFD">
              <w:rPr>
                <w:i/>
                <w:sz w:val="20"/>
                <w:szCs w:val="20"/>
                <w:u w:val="single"/>
              </w:rPr>
              <w:t>01</w:t>
            </w:r>
          </w:p>
        </w:tc>
        <w:tc>
          <w:tcPr>
            <w:tcW w:w="1014" w:type="dxa"/>
            <w:vAlign w:val="center"/>
          </w:tcPr>
          <w:p w:rsidR="002F6CFD" w:rsidRPr="002F6CFD" w:rsidRDefault="002F6CFD" w:rsidP="002F6CFD">
            <w:pPr>
              <w:jc w:val="center"/>
              <w:rPr>
                <w:i/>
                <w:sz w:val="20"/>
                <w:szCs w:val="20"/>
                <w:u w:val="single"/>
              </w:rPr>
            </w:pPr>
            <w:r w:rsidRPr="002F6CFD">
              <w:rPr>
                <w:i/>
                <w:sz w:val="20"/>
                <w:szCs w:val="20"/>
                <w:u w:val="single"/>
              </w:rPr>
              <w:t>04</w:t>
            </w:r>
          </w:p>
        </w:tc>
        <w:tc>
          <w:tcPr>
            <w:tcW w:w="1440" w:type="dxa"/>
            <w:vAlign w:val="center"/>
          </w:tcPr>
          <w:p w:rsidR="002F6CFD" w:rsidRPr="002F6CFD" w:rsidRDefault="002F6CFD" w:rsidP="002F6CFD">
            <w:pPr>
              <w:jc w:val="center"/>
              <w:rPr>
                <w:i/>
                <w:sz w:val="20"/>
                <w:szCs w:val="20"/>
                <w:u w:val="single"/>
              </w:rPr>
            </w:pPr>
            <w:r w:rsidRPr="002F6CFD">
              <w:rPr>
                <w:i/>
                <w:sz w:val="20"/>
                <w:szCs w:val="20"/>
                <w:u w:val="single"/>
              </w:rPr>
              <w:t>7600100000</w:t>
            </w:r>
          </w:p>
        </w:tc>
        <w:tc>
          <w:tcPr>
            <w:tcW w:w="1080" w:type="dxa"/>
            <w:vAlign w:val="center"/>
          </w:tcPr>
          <w:p w:rsidR="002F6CFD" w:rsidRPr="002F6CFD" w:rsidRDefault="002F6CFD" w:rsidP="002F6CFD">
            <w:pPr>
              <w:jc w:val="center"/>
              <w:rPr>
                <w:i/>
                <w:sz w:val="20"/>
                <w:szCs w:val="20"/>
                <w:u w:val="single"/>
              </w:rPr>
            </w:pPr>
          </w:p>
        </w:tc>
        <w:tc>
          <w:tcPr>
            <w:tcW w:w="1380" w:type="dxa"/>
            <w:vAlign w:val="center"/>
          </w:tcPr>
          <w:p w:rsidR="002F6CFD" w:rsidRPr="002F6CFD" w:rsidRDefault="002F6CFD" w:rsidP="002F6CFD">
            <w:pPr>
              <w:jc w:val="center"/>
              <w:rPr>
                <w:i/>
                <w:sz w:val="20"/>
                <w:szCs w:val="20"/>
                <w:u w:val="single"/>
              </w:rPr>
            </w:pPr>
            <w:r w:rsidRPr="002F6CFD">
              <w:rPr>
                <w:i/>
                <w:sz w:val="20"/>
                <w:szCs w:val="20"/>
                <w:u w:val="single"/>
              </w:rPr>
              <w:t>29,4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7600164400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7600164440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7600164440</w:t>
            </w:r>
          </w:p>
        </w:tc>
        <w:tc>
          <w:tcPr>
            <w:tcW w:w="1080" w:type="dxa"/>
            <w:vAlign w:val="center"/>
          </w:tcPr>
          <w:p w:rsidR="002F6CFD" w:rsidRPr="002F6CFD" w:rsidRDefault="002F6CFD" w:rsidP="002F6CFD">
            <w:pPr>
              <w:jc w:val="center"/>
              <w:rPr>
                <w:sz w:val="20"/>
                <w:szCs w:val="20"/>
              </w:rPr>
            </w:pPr>
            <w:r w:rsidRPr="002F6CFD">
              <w:rPr>
                <w:sz w:val="20"/>
                <w:szCs w:val="20"/>
              </w:rPr>
              <w:t>500</w:t>
            </w:r>
          </w:p>
        </w:tc>
        <w:tc>
          <w:tcPr>
            <w:tcW w:w="1380"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7600164440</w:t>
            </w:r>
          </w:p>
        </w:tc>
        <w:tc>
          <w:tcPr>
            <w:tcW w:w="1080" w:type="dxa"/>
            <w:vAlign w:val="center"/>
          </w:tcPr>
          <w:p w:rsidR="002F6CFD" w:rsidRPr="002F6CFD" w:rsidRDefault="002F6CFD" w:rsidP="002F6CFD">
            <w:pPr>
              <w:jc w:val="center"/>
              <w:rPr>
                <w:sz w:val="20"/>
                <w:szCs w:val="20"/>
              </w:rPr>
            </w:pPr>
            <w:r w:rsidRPr="002F6CFD">
              <w:rPr>
                <w:sz w:val="20"/>
                <w:szCs w:val="20"/>
              </w:rPr>
              <w:t>540</w:t>
            </w:r>
          </w:p>
        </w:tc>
        <w:tc>
          <w:tcPr>
            <w:tcW w:w="1380" w:type="dxa"/>
            <w:vAlign w:val="center"/>
          </w:tcPr>
          <w:p w:rsidR="002F6CFD" w:rsidRPr="002F6CFD" w:rsidRDefault="002F6CFD" w:rsidP="002F6CFD">
            <w:pPr>
              <w:jc w:val="center"/>
              <w:rPr>
                <w:sz w:val="20"/>
                <w:szCs w:val="20"/>
              </w:rPr>
            </w:pPr>
            <w:r w:rsidRPr="002F6CFD">
              <w:rPr>
                <w:sz w:val="20"/>
                <w:szCs w:val="20"/>
              </w:rPr>
              <w:t>8,1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муниципальных образований Чаинского района по организации в границах поселений газоснабжения населения муниципальных образований Чаинского района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7600164500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lastRenderedPageBreak/>
              <w:t>Осуществление отдельных полномочий органов местного самоуправления муниципального образования «Подгорнское сельское поселение» по организации в границах поселений газоснабжения населения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7600164540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7600164540</w:t>
            </w:r>
          </w:p>
        </w:tc>
        <w:tc>
          <w:tcPr>
            <w:tcW w:w="1080" w:type="dxa"/>
            <w:vAlign w:val="center"/>
          </w:tcPr>
          <w:p w:rsidR="002F6CFD" w:rsidRPr="002F6CFD" w:rsidRDefault="002F6CFD" w:rsidP="002F6CFD">
            <w:pPr>
              <w:jc w:val="center"/>
              <w:rPr>
                <w:sz w:val="20"/>
                <w:szCs w:val="20"/>
              </w:rPr>
            </w:pPr>
            <w:r w:rsidRPr="002F6CFD">
              <w:rPr>
                <w:sz w:val="20"/>
                <w:szCs w:val="20"/>
              </w:rPr>
              <w:t>500</w:t>
            </w:r>
          </w:p>
        </w:tc>
        <w:tc>
          <w:tcPr>
            <w:tcW w:w="1380"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7600164540</w:t>
            </w:r>
          </w:p>
        </w:tc>
        <w:tc>
          <w:tcPr>
            <w:tcW w:w="1080" w:type="dxa"/>
            <w:vAlign w:val="center"/>
          </w:tcPr>
          <w:p w:rsidR="002F6CFD" w:rsidRPr="002F6CFD" w:rsidRDefault="002F6CFD" w:rsidP="002F6CFD">
            <w:pPr>
              <w:jc w:val="center"/>
              <w:rPr>
                <w:sz w:val="20"/>
                <w:szCs w:val="20"/>
              </w:rPr>
            </w:pPr>
            <w:r w:rsidRPr="002F6CFD">
              <w:rPr>
                <w:sz w:val="20"/>
                <w:szCs w:val="20"/>
              </w:rPr>
              <w:t>540</w:t>
            </w:r>
          </w:p>
        </w:tc>
        <w:tc>
          <w:tcPr>
            <w:tcW w:w="1380" w:type="dxa"/>
            <w:vAlign w:val="center"/>
          </w:tcPr>
          <w:p w:rsidR="002F6CFD" w:rsidRPr="002F6CFD" w:rsidRDefault="002F6CFD" w:rsidP="002F6CFD">
            <w:pPr>
              <w:jc w:val="center"/>
              <w:rPr>
                <w:sz w:val="20"/>
                <w:szCs w:val="20"/>
              </w:rPr>
            </w:pPr>
            <w:r w:rsidRPr="002F6CFD">
              <w:rPr>
                <w:sz w:val="20"/>
                <w:szCs w:val="20"/>
              </w:rPr>
              <w:t>2,3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 муниципальных образований Чаинского района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7600164600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отдельных полномочий органов местного самоуправления муниципального образования «Подгорнское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7600164640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7600164640</w:t>
            </w:r>
          </w:p>
        </w:tc>
        <w:tc>
          <w:tcPr>
            <w:tcW w:w="1080" w:type="dxa"/>
            <w:vAlign w:val="center"/>
          </w:tcPr>
          <w:p w:rsidR="002F6CFD" w:rsidRPr="002F6CFD" w:rsidRDefault="002F6CFD" w:rsidP="002F6CFD">
            <w:pPr>
              <w:jc w:val="center"/>
              <w:rPr>
                <w:sz w:val="20"/>
                <w:szCs w:val="20"/>
              </w:rPr>
            </w:pPr>
            <w:r w:rsidRPr="002F6CFD">
              <w:rPr>
                <w:sz w:val="20"/>
                <w:szCs w:val="20"/>
              </w:rPr>
              <w:t>500</w:t>
            </w:r>
          </w:p>
        </w:tc>
        <w:tc>
          <w:tcPr>
            <w:tcW w:w="1380"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7600164640</w:t>
            </w:r>
          </w:p>
        </w:tc>
        <w:tc>
          <w:tcPr>
            <w:tcW w:w="1080" w:type="dxa"/>
            <w:vAlign w:val="center"/>
          </w:tcPr>
          <w:p w:rsidR="002F6CFD" w:rsidRPr="002F6CFD" w:rsidRDefault="002F6CFD" w:rsidP="002F6CFD">
            <w:pPr>
              <w:jc w:val="center"/>
              <w:rPr>
                <w:sz w:val="20"/>
                <w:szCs w:val="20"/>
              </w:rPr>
            </w:pPr>
            <w:r w:rsidRPr="002F6CFD">
              <w:rPr>
                <w:sz w:val="20"/>
                <w:szCs w:val="20"/>
              </w:rPr>
              <w:t>540</w:t>
            </w:r>
          </w:p>
        </w:tc>
        <w:tc>
          <w:tcPr>
            <w:tcW w:w="1380" w:type="dxa"/>
            <w:vAlign w:val="center"/>
          </w:tcPr>
          <w:p w:rsidR="002F6CFD" w:rsidRPr="002F6CFD" w:rsidRDefault="002F6CFD" w:rsidP="002F6CFD">
            <w:pPr>
              <w:jc w:val="center"/>
              <w:rPr>
                <w:sz w:val="20"/>
                <w:szCs w:val="20"/>
              </w:rPr>
            </w:pPr>
            <w:r w:rsidRPr="002F6CFD">
              <w:rPr>
                <w:sz w:val="20"/>
                <w:szCs w:val="20"/>
              </w:rPr>
              <w:t>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lang w:val="en-US"/>
              </w:rPr>
            </w:pPr>
            <w:r w:rsidRPr="002F6CFD">
              <w:rPr>
                <w:sz w:val="20"/>
                <w:szCs w:val="20"/>
                <w:u w:val="single"/>
              </w:rPr>
              <w:t>8877,9</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8877,9</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Аппараты органов муниципальной власти муниципальных образований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9900121030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8877,9</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9900121030</w:t>
            </w:r>
          </w:p>
        </w:tc>
        <w:tc>
          <w:tcPr>
            <w:tcW w:w="1080" w:type="dxa"/>
            <w:vAlign w:val="center"/>
          </w:tcPr>
          <w:p w:rsidR="002F6CFD" w:rsidRPr="002F6CFD" w:rsidRDefault="002F6CFD" w:rsidP="002F6CFD">
            <w:pPr>
              <w:jc w:val="center"/>
              <w:rPr>
                <w:sz w:val="20"/>
                <w:szCs w:val="20"/>
              </w:rPr>
            </w:pPr>
            <w:r w:rsidRPr="002F6CFD">
              <w:rPr>
                <w:sz w:val="20"/>
                <w:szCs w:val="20"/>
              </w:rPr>
              <w:t>100</w:t>
            </w:r>
          </w:p>
        </w:tc>
        <w:tc>
          <w:tcPr>
            <w:tcW w:w="1380"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487934">
        <w:tc>
          <w:tcPr>
            <w:tcW w:w="7905"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9900121030</w:t>
            </w:r>
          </w:p>
        </w:tc>
        <w:tc>
          <w:tcPr>
            <w:tcW w:w="1080" w:type="dxa"/>
            <w:vAlign w:val="center"/>
          </w:tcPr>
          <w:p w:rsidR="002F6CFD" w:rsidRPr="002F6CFD" w:rsidRDefault="002F6CFD" w:rsidP="002F6CFD">
            <w:pPr>
              <w:jc w:val="center"/>
              <w:rPr>
                <w:sz w:val="20"/>
                <w:szCs w:val="20"/>
              </w:rPr>
            </w:pPr>
            <w:r w:rsidRPr="002F6CFD">
              <w:rPr>
                <w:sz w:val="20"/>
                <w:szCs w:val="20"/>
              </w:rPr>
              <w:t>120</w:t>
            </w:r>
          </w:p>
        </w:tc>
        <w:tc>
          <w:tcPr>
            <w:tcW w:w="1380"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9900121030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1242,8</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9900121030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1242,8</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9900121030</w:t>
            </w:r>
          </w:p>
        </w:tc>
        <w:tc>
          <w:tcPr>
            <w:tcW w:w="1080" w:type="dxa"/>
            <w:vAlign w:val="center"/>
          </w:tcPr>
          <w:p w:rsidR="002F6CFD" w:rsidRPr="002F6CFD" w:rsidRDefault="002F6CFD" w:rsidP="002F6CFD">
            <w:pPr>
              <w:jc w:val="center"/>
              <w:rPr>
                <w:sz w:val="20"/>
                <w:szCs w:val="20"/>
              </w:rPr>
            </w:pPr>
            <w:r w:rsidRPr="002F6CFD">
              <w:rPr>
                <w:sz w:val="20"/>
                <w:szCs w:val="20"/>
              </w:rPr>
              <w:t>800</w:t>
            </w:r>
          </w:p>
        </w:tc>
        <w:tc>
          <w:tcPr>
            <w:tcW w:w="1380"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center"/>
              <w:rPr>
                <w:sz w:val="20"/>
                <w:szCs w:val="20"/>
              </w:rPr>
            </w:pPr>
            <w:r w:rsidRPr="002F6CFD">
              <w:rPr>
                <w:sz w:val="20"/>
                <w:szCs w:val="20"/>
              </w:rPr>
              <w:t>9900121030</w:t>
            </w:r>
          </w:p>
        </w:tc>
        <w:tc>
          <w:tcPr>
            <w:tcW w:w="1080" w:type="dxa"/>
            <w:vAlign w:val="center"/>
          </w:tcPr>
          <w:p w:rsidR="002F6CFD" w:rsidRPr="002F6CFD" w:rsidRDefault="002F6CFD" w:rsidP="002F6CFD">
            <w:pPr>
              <w:jc w:val="center"/>
              <w:rPr>
                <w:sz w:val="20"/>
                <w:szCs w:val="20"/>
              </w:rPr>
            </w:pPr>
            <w:r w:rsidRPr="002F6CFD">
              <w:rPr>
                <w:sz w:val="20"/>
                <w:szCs w:val="20"/>
              </w:rPr>
              <w:t>850</w:t>
            </w:r>
          </w:p>
        </w:tc>
        <w:tc>
          <w:tcPr>
            <w:tcW w:w="1380"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01</w:t>
            </w:r>
          </w:p>
        </w:tc>
        <w:tc>
          <w:tcPr>
            <w:tcW w:w="1014" w:type="dxa"/>
            <w:vAlign w:val="center"/>
          </w:tcPr>
          <w:p w:rsidR="002F6CFD" w:rsidRPr="002F6CFD" w:rsidRDefault="002F6CFD" w:rsidP="002F6CFD">
            <w:pPr>
              <w:jc w:val="center"/>
              <w:rPr>
                <w:b/>
                <w:i/>
                <w:sz w:val="20"/>
                <w:szCs w:val="20"/>
              </w:rPr>
            </w:pPr>
            <w:r w:rsidRPr="002F6CFD">
              <w:rPr>
                <w:b/>
                <w:i/>
                <w:sz w:val="20"/>
                <w:szCs w:val="20"/>
              </w:rPr>
              <w:t>06</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rPr>
            </w:pPr>
            <w:r w:rsidRPr="002F6CFD">
              <w:rPr>
                <w:b/>
                <w:i/>
                <w:sz w:val="20"/>
                <w:szCs w:val="20"/>
              </w:rPr>
              <w:t>15,2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отдельных полномочий муниципальных образований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06</w:t>
            </w:r>
          </w:p>
        </w:tc>
        <w:tc>
          <w:tcPr>
            <w:tcW w:w="1440" w:type="dxa"/>
            <w:vAlign w:val="center"/>
          </w:tcPr>
          <w:p w:rsidR="002F6CFD" w:rsidRPr="002F6CFD" w:rsidRDefault="002F6CFD" w:rsidP="002F6CFD">
            <w:pPr>
              <w:jc w:val="center"/>
              <w:rPr>
                <w:sz w:val="20"/>
                <w:szCs w:val="20"/>
              </w:rPr>
            </w:pPr>
            <w:r w:rsidRPr="002F6CFD">
              <w:rPr>
                <w:sz w:val="20"/>
                <w:szCs w:val="20"/>
              </w:rPr>
              <w:t>7600000000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487934">
        <w:tc>
          <w:tcPr>
            <w:tcW w:w="7905" w:type="dxa"/>
          </w:tcPr>
          <w:p w:rsidR="002F6CFD" w:rsidRPr="002F6CFD" w:rsidRDefault="002F6CFD" w:rsidP="002F6CFD">
            <w:pPr>
              <w:jc w:val="both"/>
              <w:rPr>
                <w:sz w:val="20"/>
                <w:szCs w:val="20"/>
                <w:u w:val="single"/>
              </w:rPr>
            </w:pPr>
            <w:r w:rsidRPr="002F6CFD">
              <w:rPr>
                <w:sz w:val="20"/>
                <w:szCs w:val="20"/>
                <w:u w:val="single"/>
              </w:rPr>
              <w:t>Руководство и управление в сфере установленных функций органов местного самоуправления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i/>
                <w:sz w:val="20"/>
                <w:szCs w:val="20"/>
                <w:u w:val="single"/>
              </w:rPr>
            </w:pPr>
            <w:r w:rsidRPr="002F6CFD">
              <w:rPr>
                <w:i/>
                <w:sz w:val="20"/>
                <w:szCs w:val="20"/>
                <w:u w:val="single"/>
              </w:rPr>
              <w:t>01</w:t>
            </w:r>
          </w:p>
        </w:tc>
        <w:tc>
          <w:tcPr>
            <w:tcW w:w="1014" w:type="dxa"/>
            <w:vAlign w:val="center"/>
          </w:tcPr>
          <w:p w:rsidR="002F6CFD" w:rsidRPr="002F6CFD" w:rsidRDefault="002F6CFD" w:rsidP="002F6CFD">
            <w:pPr>
              <w:jc w:val="center"/>
              <w:rPr>
                <w:i/>
                <w:sz w:val="20"/>
                <w:szCs w:val="20"/>
                <w:u w:val="single"/>
              </w:rPr>
            </w:pPr>
            <w:r w:rsidRPr="002F6CFD">
              <w:rPr>
                <w:i/>
                <w:sz w:val="20"/>
                <w:szCs w:val="20"/>
                <w:u w:val="single"/>
              </w:rPr>
              <w:t>06</w:t>
            </w:r>
          </w:p>
        </w:tc>
        <w:tc>
          <w:tcPr>
            <w:tcW w:w="1440" w:type="dxa"/>
            <w:vAlign w:val="center"/>
          </w:tcPr>
          <w:p w:rsidR="002F6CFD" w:rsidRPr="002F6CFD" w:rsidRDefault="002F6CFD" w:rsidP="002F6CFD">
            <w:pPr>
              <w:jc w:val="center"/>
              <w:rPr>
                <w:i/>
                <w:sz w:val="20"/>
                <w:szCs w:val="20"/>
                <w:u w:val="single"/>
              </w:rPr>
            </w:pPr>
            <w:r w:rsidRPr="002F6CFD">
              <w:rPr>
                <w:i/>
                <w:sz w:val="20"/>
                <w:szCs w:val="20"/>
                <w:u w:val="single"/>
              </w:rPr>
              <w:t>7600100000</w:t>
            </w:r>
          </w:p>
        </w:tc>
        <w:tc>
          <w:tcPr>
            <w:tcW w:w="1080" w:type="dxa"/>
            <w:vAlign w:val="center"/>
          </w:tcPr>
          <w:p w:rsidR="002F6CFD" w:rsidRPr="002F6CFD" w:rsidRDefault="002F6CFD" w:rsidP="002F6CFD">
            <w:pPr>
              <w:jc w:val="center"/>
              <w:rPr>
                <w:i/>
                <w:sz w:val="20"/>
                <w:szCs w:val="20"/>
                <w:u w:val="single"/>
              </w:rPr>
            </w:pPr>
          </w:p>
        </w:tc>
        <w:tc>
          <w:tcPr>
            <w:tcW w:w="1380" w:type="dxa"/>
            <w:vAlign w:val="center"/>
          </w:tcPr>
          <w:p w:rsidR="002F6CFD" w:rsidRPr="002F6CFD" w:rsidRDefault="002F6CFD" w:rsidP="002F6CFD">
            <w:pPr>
              <w:jc w:val="center"/>
              <w:rPr>
                <w:i/>
                <w:sz w:val="20"/>
                <w:szCs w:val="20"/>
                <w:u w:val="single"/>
              </w:rPr>
            </w:pPr>
            <w:r w:rsidRPr="002F6CFD">
              <w:rPr>
                <w:i/>
                <w:sz w:val="20"/>
                <w:szCs w:val="20"/>
                <w:u w:val="single"/>
              </w:rPr>
              <w:t>15,2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06</w:t>
            </w:r>
          </w:p>
        </w:tc>
        <w:tc>
          <w:tcPr>
            <w:tcW w:w="1440" w:type="dxa"/>
            <w:vAlign w:val="center"/>
          </w:tcPr>
          <w:p w:rsidR="002F6CFD" w:rsidRPr="002F6CFD" w:rsidRDefault="002F6CFD" w:rsidP="002F6CFD">
            <w:pPr>
              <w:jc w:val="center"/>
              <w:rPr>
                <w:sz w:val="20"/>
                <w:szCs w:val="20"/>
              </w:rPr>
            </w:pPr>
            <w:r w:rsidRPr="002F6CFD">
              <w:rPr>
                <w:sz w:val="20"/>
                <w:szCs w:val="20"/>
              </w:rPr>
              <w:t>7600164300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06</w:t>
            </w:r>
          </w:p>
        </w:tc>
        <w:tc>
          <w:tcPr>
            <w:tcW w:w="1440" w:type="dxa"/>
            <w:vAlign w:val="center"/>
          </w:tcPr>
          <w:p w:rsidR="002F6CFD" w:rsidRPr="002F6CFD" w:rsidRDefault="002F6CFD" w:rsidP="002F6CFD">
            <w:pPr>
              <w:jc w:val="center"/>
              <w:rPr>
                <w:sz w:val="20"/>
                <w:szCs w:val="20"/>
              </w:rPr>
            </w:pPr>
            <w:r w:rsidRPr="002F6CFD">
              <w:rPr>
                <w:sz w:val="20"/>
                <w:szCs w:val="20"/>
              </w:rPr>
              <w:t>7600164340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06</w:t>
            </w:r>
          </w:p>
        </w:tc>
        <w:tc>
          <w:tcPr>
            <w:tcW w:w="1440" w:type="dxa"/>
            <w:vAlign w:val="center"/>
          </w:tcPr>
          <w:p w:rsidR="002F6CFD" w:rsidRPr="002F6CFD" w:rsidRDefault="002F6CFD" w:rsidP="002F6CFD">
            <w:pPr>
              <w:jc w:val="center"/>
              <w:rPr>
                <w:sz w:val="20"/>
                <w:szCs w:val="20"/>
              </w:rPr>
            </w:pPr>
            <w:r w:rsidRPr="002F6CFD">
              <w:rPr>
                <w:sz w:val="20"/>
                <w:szCs w:val="20"/>
              </w:rPr>
              <w:t>7600164340</w:t>
            </w:r>
          </w:p>
        </w:tc>
        <w:tc>
          <w:tcPr>
            <w:tcW w:w="1080" w:type="dxa"/>
            <w:vAlign w:val="center"/>
          </w:tcPr>
          <w:p w:rsidR="002F6CFD" w:rsidRPr="002F6CFD" w:rsidRDefault="002F6CFD" w:rsidP="002F6CFD">
            <w:pPr>
              <w:jc w:val="center"/>
              <w:rPr>
                <w:sz w:val="20"/>
                <w:szCs w:val="20"/>
              </w:rPr>
            </w:pPr>
            <w:r w:rsidRPr="002F6CFD">
              <w:rPr>
                <w:sz w:val="20"/>
                <w:szCs w:val="20"/>
              </w:rPr>
              <w:t>500</w:t>
            </w:r>
          </w:p>
        </w:tc>
        <w:tc>
          <w:tcPr>
            <w:tcW w:w="1380"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lastRenderedPageBreak/>
              <w:t>Иные 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06</w:t>
            </w:r>
          </w:p>
        </w:tc>
        <w:tc>
          <w:tcPr>
            <w:tcW w:w="1440" w:type="dxa"/>
            <w:vAlign w:val="center"/>
          </w:tcPr>
          <w:p w:rsidR="002F6CFD" w:rsidRPr="002F6CFD" w:rsidRDefault="002F6CFD" w:rsidP="002F6CFD">
            <w:pPr>
              <w:jc w:val="center"/>
              <w:rPr>
                <w:sz w:val="20"/>
                <w:szCs w:val="20"/>
              </w:rPr>
            </w:pPr>
            <w:r w:rsidRPr="002F6CFD">
              <w:rPr>
                <w:sz w:val="20"/>
                <w:szCs w:val="20"/>
              </w:rPr>
              <w:t>7600164340</w:t>
            </w:r>
          </w:p>
        </w:tc>
        <w:tc>
          <w:tcPr>
            <w:tcW w:w="1080" w:type="dxa"/>
            <w:vAlign w:val="center"/>
          </w:tcPr>
          <w:p w:rsidR="002F6CFD" w:rsidRPr="002F6CFD" w:rsidRDefault="002F6CFD" w:rsidP="002F6CFD">
            <w:pPr>
              <w:jc w:val="center"/>
              <w:rPr>
                <w:sz w:val="20"/>
                <w:szCs w:val="20"/>
              </w:rPr>
            </w:pPr>
            <w:r w:rsidRPr="002F6CFD">
              <w:rPr>
                <w:sz w:val="20"/>
                <w:szCs w:val="20"/>
              </w:rPr>
              <w:t>540</w:t>
            </w:r>
          </w:p>
        </w:tc>
        <w:tc>
          <w:tcPr>
            <w:tcW w:w="1380" w:type="dxa"/>
            <w:vAlign w:val="center"/>
          </w:tcPr>
          <w:p w:rsidR="002F6CFD" w:rsidRPr="002F6CFD" w:rsidRDefault="002F6CFD" w:rsidP="002F6CFD">
            <w:pPr>
              <w:jc w:val="center"/>
              <w:rPr>
                <w:sz w:val="20"/>
                <w:szCs w:val="20"/>
              </w:rPr>
            </w:pPr>
            <w:r w:rsidRPr="002F6CFD">
              <w:rPr>
                <w:sz w:val="20"/>
                <w:szCs w:val="20"/>
              </w:rPr>
              <w:t>15,2</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Резервные фонды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01</w:t>
            </w:r>
          </w:p>
        </w:tc>
        <w:tc>
          <w:tcPr>
            <w:tcW w:w="1014" w:type="dxa"/>
            <w:vAlign w:val="center"/>
          </w:tcPr>
          <w:p w:rsidR="002F6CFD" w:rsidRPr="002F6CFD" w:rsidRDefault="002F6CFD" w:rsidP="002F6CFD">
            <w:pPr>
              <w:jc w:val="center"/>
              <w:rPr>
                <w:b/>
                <w:i/>
                <w:sz w:val="20"/>
                <w:szCs w:val="20"/>
              </w:rPr>
            </w:pPr>
            <w:r w:rsidRPr="002F6CFD">
              <w:rPr>
                <w:b/>
                <w:i/>
                <w:sz w:val="20"/>
                <w:szCs w:val="20"/>
              </w:rPr>
              <w:t>11</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lang w:val="en-US"/>
              </w:rPr>
            </w:pPr>
            <w:r w:rsidRPr="002F6CFD">
              <w:rPr>
                <w:b/>
                <w:i/>
                <w:sz w:val="20"/>
                <w:szCs w:val="20"/>
              </w:rPr>
              <w:t>48,0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Резервные фонды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11</w:t>
            </w:r>
          </w:p>
        </w:tc>
        <w:tc>
          <w:tcPr>
            <w:tcW w:w="1440" w:type="dxa"/>
            <w:vAlign w:val="center"/>
          </w:tcPr>
          <w:p w:rsidR="002F6CFD" w:rsidRPr="002F6CFD" w:rsidRDefault="002F6CFD" w:rsidP="002F6CFD">
            <w:pPr>
              <w:jc w:val="center"/>
              <w:rPr>
                <w:sz w:val="20"/>
                <w:szCs w:val="20"/>
              </w:rPr>
            </w:pPr>
            <w:r w:rsidRPr="002F6CFD">
              <w:rPr>
                <w:sz w:val="20"/>
                <w:szCs w:val="20"/>
              </w:rPr>
              <w:t>7100000000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48,0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Резервный фонд непредвиденных расходов Администрации Подгорнского сельского поселения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11</w:t>
            </w:r>
          </w:p>
        </w:tc>
        <w:tc>
          <w:tcPr>
            <w:tcW w:w="1440" w:type="dxa"/>
            <w:vAlign w:val="center"/>
          </w:tcPr>
          <w:p w:rsidR="002F6CFD" w:rsidRPr="002F6CFD" w:rsidRDefault="002F6CFD" w:rsidP="002F6CFD">
            <w:pPr>
              <w:jc w:val="center"/>
              <w:rPr>
                <w:sz w:val="20"/>
                <w:szCs w:val="20"/>
              </w:rPr>
            </w:pPr>
            <w:r w:rsidRPr="002F6CFD">
              <w:rPr>
                <w:sz w:val="20"/>
                <w:szCs w:val="20"/>
              </w:rPr>
              <w:t>7100005030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11</w:t>
            </w:r>
          </w:p>
        </w:tc>
        <w:tc>
          <w:tcPr>
            <w:tcW w:w="1440" w:type="dxa"/>
            <w:vAlign w:val="center"/>
          </w:tcPr>
          <w:p w:rsidR="002F6CFD" w:rsidRPr="002F6CFD" w:rsidRDefault="002F6CFD" w:rsidP="002F6CFD">
            <w:pPr>
              <w:jc w:val="center"/>
              <w:rPr>
                <w:sz w:val="20"/>
                <w:szCs w:val="20"/>
              </w:rPr>
            </w:pPr>
            <w:r w:rsidRPr="002F6CFD">
              <w:rPr>
                <w:sz w:val="20"/>
                <w:szCs w:val="20"/>
              </w:rPr>
              <w:t>7100005030</w:t>
            </w:r>
          </w:p>
        </w:tc>
        <w:tc>
          <w:tcPr>
            <w:tcW w:w="1080" w:type="dxa"/>
            <w:vAlign w:val="center"/>
          </w:tcPr>
          <w:p w:rsidR="002F6CFD" w:rsidRPr="002F6CFD" w:rsidRDefault="002F6CFD" w:rsidP="002F6CFD">
            <w:pPr>
              <w:jc w:val="center"/>
              <w:rPr>
                <w:sz w:val="20"/>
                <w:szCs w:val="20"/>
              </w:rPr>
            </w:pPr>
            <w:r w:rsidRPr="002F6CFD">
              <w:rPr>
                <w:sz w:val="20"/>
                <w:szCs w:val="20"/>
              </w:rPr>
              <w:t>800</w:t>
            </w:r>
          </w:p>
        </w:tc>
        <w:tc>
          <w:tcPr>
            <w:tcW w:w="1380"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Резервные средства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11</w:t>
            </w:r>
          </w:p>
        </w:tc>
        <w:tc>
          <w:tcPr>
            <w:tcW w:w="1440" w:type="dxa"/>
            <w:vAlign w:val="center"/>
          </w:tcPr>
          <w:p w:rsidR="002F6CFD" w:rsidRPr="002F6CFD" w:rsidRDefault="002F6CFD" w:rsidP="002F6CFD">
            <w:pPr>
              <w:jc w:val="center"/>
              <w:rPr>
                <w:sz w:val="20"/>
                <w:szCs w:val="20"/>
              </w:rPr>
            </w:pPr>
            <w:r w:rsidRPr="002F6CFD">
              <w:rPr>
                <w:sz w:val="20"/>
                <w:szCs w:val="20"/>
              </w:rPr>
              <w:t>7100005030</w:t>
            </w:r>
          </w:p>
        </w:tc>
        <w:tc>
          <w:tcPr>
            <w:tcW w:w="1080" w:type="dxa"/>
            <w:vAlign w:val="center"/>
          </w:tcPr>
          <w:p w:rsidR="002F6CFD" w:rsidRPr="002F6CFD" w:rsidRDefault="002F6CFD" w:rsidP="002F6CFD">
            <w:pPr>
              <w:jc w:val="center"/>
              <w:rPr>
                <w:sz w:val="20"/>
                <w:szCs w:val="20"/>
              </w:rPr>
            </w:pPr>
            <w:r w:rsidRPr="002F6CFD">
              <w:rPr>
                <w:sz w:val="20"/>
                <w:szCs w:val="20"/>
              </w:rPr>
              <w:t>870</w:t>
            </w:r>
          </w:p>
        </w:tc>
        <w:tc>
          <w:tcPr>
            <w:tcW w:w="1380"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11</w:t>
            </w:r>
          </w:p>
        </w:tc>
        <w:tc>
          <w:tcPr>
            <w:tcW w:w="1440" w:type="dxa"/>
            <w:vAlign w:val="center"/>
          </w:tcPr>
          <w:p w:rsidR="002F6CFD" w:rsidRPr="002F6CFD" w:rsidRDefault="002F6CFD" w:rsidP="002F6CFD">
            <w:pPr>
              <w:jc w:val="center"/>
              <w:rPr>
                <w:sz w:val="20"/>
                <w:szCs w:val="20"/>
              </w:rPr>
            </w:pPr>
            <w:r w:rsidRPr="002F6CFD">
              <w:rPr>
                <w:sz w:val="20"/>
                <w:szCs w:val="20"/>
              </w:rPr>
              <w:t>7100006030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11</w:t>
            </w:r>
          </w:p>
        </w:tc>
        <w:tc>
          <w:tcPr>
            <w:tcW w:w="1440" w:type="dxa"/>
            <w:vAlign w:val="center"/>
          </w:tcPr>
          <w:p w:rsidR="002F6CFD" w:rsidRPr="002F6CFD" w:rsidRDefault="002F6CFD" w:rsidP="002F6CFD">
            <w:pPr>
              <w:jc w:val="center"/>
              <w:rPr>
                <w:sz w:val="20"/>
                <w:szCs w:val="20"/>
              </w:rPr>
            </w:pPr>
            <w:r w:rsidRPr="002F6CFD">
              <w:rPr>
                <w:sz w:val="20"/>
                <w:szCs w:val="20"/>
              </w:rPr>
              <w:t>7100006030</w:t>
            </w:r>
          </w:p>
        </w:tc>
        <w:tc>
          <w:tcPr>
            <w:tcW w:w="1080" w:type="dxa"/>
            <w:vAlign w:val="center"/>
          </w:tcPr>
          <w:p w:rsidR="002F6CFD" w:rsidRPr="002F6CFD" w:rsidRDefault="002F6CFD" w:rsidP="002F6CFD">
            <w:pPr>
              <w:jc w:val="center"/>
              <w:rPr>
                <w:sz w:val="20"/>
                <w:szCs w:val="20"/>
              </w:rPr>
            </w:pPr>
            <w:r w:rsidRPr="002F6CFD">
              <w:rPr>
                <w:sz w:val="20"/>
                <w:szCs w:val="20"/>
              </w:rPr>
              <w:t>800</w:t>
            </w:r>
          </w:p>
        </w:tc>
        <w:tc>
          <w:tcPr>
            <w:tcW w:w="1380"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Резервные средства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11</w:t>
            </w:r>
          </w:p>
        </w:tc>
        <w:tc>
          <w:tcPr>
            <w:tcW w:w="1440" w:type="dxa"/>
            <w:vAlign w:val="center"/>
          </w:tcPr>
          <w:p w:rsidR="002F6CFD" w:rsidRPr="002F6CFD" w:rsidRDefault="002F6CFD" w:rsidP="002F6CFD">
            <w:pPr>
              <w:jc w:val="center"/>
              <w:rPr>
                <w:sz w:val="20"/>
                <w:szCs w:val="20"/>
              </w:rPr>
            </w:pPr>
            <w:r w:rsidRPr="002F6CFD">
              <w:rPr>
                <w:sz w:val="20"/>
                <w:szCs w:val="20"/>
              </w:rPr>
              <w:t>7100006030</w:t>
            </w:r>
          </w:p>
        </w:tc>
        <w:tc>
          <w:tcPr>
            <w:tcW w:w="1080" w:type="dxa"/>
            <w:vAlign w:val="center"/>
          </w:tcPr>
          <w:p w:rsidR="002F6CFD" w:rsidRPr="002F6CFD" w:rsidRDefault="002F6CFD" w:rsidP="002F6CFD">
            <w:pPr>
              <w:jc w:val="center"/>
              <w:rPr>
                <w:sz w:val="20"/>
                <w:szCs w:val="20"/>
              </w:rPr>
            </w:pPr>
            <w:r w:rsidRPr="002F6CFD">
              <w:rPr>
                <w:sz w:val="20"/>
                <w:szCs w:val="20"/>
              </w:rPr>
              <w:t>870</w:t>
            </w:r>
          </w:p>
        </w:tc>
        <w:tc>
          <w:tcPr>
            <w:tcW w:w="1380" w:type="dxa"/>
            <w:vAlign w:val="center"/>
          </w:tcPr>
          <w:p w:rsidR="002F6CFD" w:rsidRPr="002F6CFD" w:rsidRDefault="002F6CFD" w:rsidP="002F6CFD">
            <w:pPr>
              <w:jc w:val="center"/>
              <w:rPr>
                <w:sz w:val="20"/>
                <w:szCs w:val="20"/>
              </w:rPr>
            </w:pPr>
            <w:r w:rsidRPr="002F6CFD">
              <w:rPr>
                <w:sz w:val="20"/>
                <w:szCs w:val="20"/>
              </w:rPr>
              <w:t>24,0</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 xml:space="preserve">Другие общегосударственные вопросы </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01</w:t>
            </w:r>
          </w:p>
        </w:tc>
        <w:tc>
          <w:tcPr>
            <w:tcW w:w="1014" w:type="dxa"/>
            <w:vAlign w:val="center"/>
          </w:tcPr>
          <w:p w:rsidR="002F6CFD" w:rsidRPr="002F6CFD" w:rsidRDefault="002F6CFD" w:rsidP="002F6CFD">
            <w:pPr>
              <w:jc w:val="center"/>
              <w:rPr>
                <w:b/>
                <w:i/>
                <w:sz w:val="20"/>
                <w:szCs w:val="20"/>
              </w:rPr>
            </w:pPr>
            <w:r w:rsidRPr="002F6CFD">
              <w:rPr>
                <w:b/>
                <w:i/>
                <w:sz w:val="20"/>
                <w:szCs w:val="20"/>
              </w:rPr>
              <w:t>13</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rPr>
            </w:pPr>
            <w:r w:rsidRPr="002F6CFD">
              <w:rPr>
                <w:b/>
                <w:i/>
                <w:sz w:val="20"/>
                <w:szCs w:val="20"/>
              </w:rPr>
              <w:t>237,0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13</w:t>
            </w:r>
          </w:p>
        </w:tc>
        <w:tc>
          <w:tcPr>
            <w:tcW w:w="1440" w:type="dxa"/>
            <w:vAlign w:val="center"/>
          </w:tcPr>
          <w:p w:rsidR="002F6CFD" w:rsidRPr="002F6CFD" w:rsidRDefault="002F6CFD" w:rsidP="002F6CFD">
            <w:pPr>
              <w:jc w:val="center"/>
              <w:rPr>
                <w:sz w:val="20"/>
                <w:szCs w:val="20"/>
              </w:rPr>
            </w:pPr>
            <w:r w:rsidRPr="002F6CFD">
              <w:rPr>
                <w:sz w:val="20"/>
                <w:szCs w:val="20"/>
              </w:rPr>
              <w:t>9900000000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lang w:val="en-US"/>
              </w:rPr>
            </w:pPr>
            <w:r w:rsidRPr="002F6CFD">
              <w:rPr>
                <w:sz w:val="20"/>
                <w:szCs w:val="20"/>
                <w:u w:val="single"/>
              </w:rPr>
              <w:t>237,0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Взносы в организации по взаимодействию муниципальных организаций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13</w:t>
            </w:r>
          </w:p>
        </w:tc>
        <w:tc>
          <w:tcPr>
            <w:tcW w:w="1440" w:type="dxa"/>
            <w:vAlign w:val="center"/>
          </w:tcPr>
          <w:p w:rsidR="002F6CFD" w:rsidRPr="002F6CFD" w:rsidRDefault="002F6CFD" w:rsidP="002F6CFD">
            <w:pPr>
              <w:jc w:val="center"/>
              <w:rPr>
                <w:sz w:val="20"/>
                <w:szCs w:val="20"/>
              </w:rPr>
            </w:pPr>
            <w:r w:rsidRPr="002F6CFD">
              <w:rPr>
                <w:sz w:val="20"/>
                <w:szCs w:val="20"/>
              </w:rPr>
              <w:t>9900021070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37,0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13</w:t>
            </w:r>
          </w:p>
        </w:tc>
        <w:tc>
          <w:tcPr>
            <w:tcW w:w="1440" w:type="dxa"/>
            <w:vAlign w:val="center"/>
          </w:tcPr>
          <w:p w:rsidR="002F6CFD" w:rsidRPr="002F6CFD" w:rsidRDefault="002F6CFD" w:rsidP="002F6CFD">
            <w:pPr>
              <w:jc w:val="center"/>
              <w:rPr>
                <w:sz w:val="20"/>
                <w:szCs w:val="20"/>
              </w:rPr>
            </w:pPr>
            <w:r w:rsidRPr="002F6CFD">
              <w:rPr>
                <w:sz w:val="20"/>
                <w:szCs w:val="20"/>
              </w:rPr>
              <w:t>9900021070</w:t>
            </w:r>
          </w:p>
        </w:tc>
        <w:tc>
          <w:tcPr>
            <w:tcW w:w="1080" w:type="dxa"/>
            <w:vAlign w:val="center"/>
          </w:tcPr>
          <w:p w:rsidR="002F6CFD" w:rsidRPr="002F6CFD" w:rsidRDefault="002F6CFD" w:rsidP="002F6CFD">
            <w:pPr>
              <w:jc w:val="center"/>
              <w:rPr>
                <w:sz w:val="20"/>
                <w:szCs w:val="20"/>
              </w:rPr>
            </w:pPr>
            <w:r w:rsidRPr="002F6CFD">
              <w:rPr>
                <w:sz w:val="20"/>
                <w:szCs w:val="20"/>
              </w:rPr>
              <w:t>800</w:t>
            </w:r>
          </w:p>
        </w:tc>
        <w:tc>
          <w:tcPr>
            <w:tcW w:w="1380" w:type="dxa"/>
            <w:vAlign w:val="center"/>
          </w:tcPr>
          <w:p w:rsidR="002F6CFD" w:rsidRPr="002F6CFD" w:rsidRDefault="002F6CFD" w:rsidP="002F6CFD">
            <w:pPr>
              <w:jc w:val="center"/>
              <w:rPr>
                <w:sz w:val="20"/>
                <w:szCs w:val="20"/>
              </w:rPr>
            </w:pPr>
            <w:r w:rsidRPr="002F6CFD">
              <w:rPr>
                <w:sz w:val="20"/>
                <w:szCs w:val="20"/>
              </w:rPr>
              <w:t>37,0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13</w:t>
            </w:r>
          </w:p>
        </w:tc>
        <w:tc>
          <w:tcPr>
            <w:tcW w:w="1440" w:type="dxa"/>
            <w:vAlign w:val="center"/>
          </w:tcPr>
          <w:p w:rsidR="002F6CFD" w:rsidRPr="002F6CFD" w:rsidRDefault="002F6CFD" w:rsidP="002F6CFD">
            <w:pPr>
              <w:jc w:val="center"/>
              <w:rPr>
                <w:sz w:val="20"/>
                <w:szCs w:val="20"/>
              </w:rPr>
            </w:pPr>
            <w:r w:rsidRPr="002F6CFD">
              <w:rPr>
                <w:sz w:val="20"/>
                <w:szCs w:val="20"/>
              </w:rPr>
              <w:t>9900021070</w:t>
            </w:r>
          </w:p>
        </w:tc>
        <w:tc>
          <w:tcPr>
            <w:tcW w:w="1080" w:type="dxa"/>
            <w:vAlign w:val="center"/>
          </w:tcPr>
          <w:p w:rsidR="002F6CFD" w:rsidRPr="002F6CFD" w:rsidRDefault="002F6CFD" w:rsidP="002F6CFD">
            <w:pPr>
              <w:jc w:val="center"/>
              <w:rPr>
                <w:sz w:val="20"/>
                <w:szCs w:val="20"/>
              </w:rPr>
            </w:pPr>
            <w:r w:rsidRPr="002F6CFD">
              <w:rPr>
                <w:sz w:val="20"/>
                <w:szCs w:val="20"/>
              </w:rPr>
              <w:t>850</w:t>
            </w:r>
          </w:p>
        </w:tc>
        <w:tc>
          <w:tcPr>
            <w:tcW w:w="1380" w:type="dxa"/>
            <w:vAlign w:val="center"/>
          </w:tcPr>
          <w:p w:rsidR="002F6CFD" w:rsidRPr="002F6CFD" w:rsidRDefault="002F6CFD" w:rsidP="002F6CFD">
            <w:pPr>
              <w:jc w:val="center"/>
              <w:rPr>
                <w:sz w:val="20"/>
                <w:szCs w:val="20"/>
              </w:rPr>
            </w:pPr>
            <w:r w:rsidRPr="002F6CFD">
              <w:rPr>
                <w:sz w:val="20"/>
                <w:szCs w:val="20"/>
              </w:rPr>
              <w:t>37,0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Содержание и обслуживание муниципальной казны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13</w:t>
            </w:r>
          </w:p>
        </w:tc>
        <w:tc>
          <w:tcPr>
            <w:tcW w:w="1440" w:type="dxa"/>
            <w:vAlign w:val="center"/>
          </w:tcPr>
          <w:p w:rsidR="002F6CFD" w:rsidRPr="002F6CFD" w:rsidRDefault="002F6CFD" w:rsidP="002F6CFD">
            <w:pPr>
              <w:jc w:val="center"/>
              <w:rPr>
                <w:sz w:val="20"/>
                <w:szCs w:val="20"/>
              </w:rPr>
            </w:pPr>
            <w:r w:rsidRPr="002F6CFD">
              <w:rPr>
                <w:sz w:val="20"/>
                <w:szCs w:val="20"/>
              </w:rPr>
              <w:t>9900021080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13</w:t>
            </w:r>
          </w:p>
        </w:tc>
        <w:tc>
          <w:tcPr>
            <w:tcW w:w="1440" w:type="dxa"/>
            <w:vAlign w:val="center"/>
          </w:tcPr>
          <w:p w:rsidR="002F6CFD" w:rsidRPr="002F6CFD" w:rsidRDefault="002F6CFD" w:rsidP="002F6CFD">
            <w:pPr>
              <w:jc w:val="center"/>
              <w:rPr>
                <w:sz w:val="20"/>
                <w:szCs w:val="20"/>
              </w:rPr>
            </w:pPr>
            <w:r w:rsidRPr="002F6CFD">
              <w:rPr>
                <w:sz w:val="20"/>
                <w:szCs w:val="20"/>
              </w:rPr>
              <w:t>9900021080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01</w:t>
            </w:r>
          </w:p>
        </w:tc>
        <w:tc>
          <w:tcPr>
            <w:tcW w:w="1014" w:type="dxa"/>
            <w:vAlign w:val="center"/>
          </w:tcPr>
          <w:p w:rsidR="002F6CFD" w:rsidRPr="002F6CFD" w:rsidRDefault="002F6CFD" w:rsidP="002F6CFD">
            <w:pPr>
              <w:jc w:val="center"/>
              <w:rPr>
                <w:sz w:val="20"/>
                <w:szCs w:val="20"/>
              </w:rPr>
            </w:pPr>
            <w:r w:rsidRPr="002F6CFD">
              <w:rPr>
                <w:sz w:val="20"/>
                <w:szCs w:val="20"/>
              </w:rPr>
              <w:t>13</w:t>
            </w:r>
          </w:p>
        </w:tc>
        <w:tc>
          <w:tcPr>
            <w:tcW w:w="1440" w:type="dxa"/>
            <w:vAlign w:val="center"/>
          </w:tcPr>
          <w:p w:rsidR="002F6CFD" w:rsidRPr="002F6CFD" w:rsidRDefault="002F6CFD" w:rsidP="002F6CFD">
            <w:pPr>
              <w:jc w:val="center"/>
              <w:rPr>
                <w:sz w:val="20"/>
                <w:szCs w:val="20"/>
              </w:rPr>
            </w:pPr>
            <w:r w:rsidRPr="002F6CFD">
              <w:rPr>
                <w:sz w:val="20"/>
                <w:szCs w:val="20"/>
              </w:rPr>
              <w:t>9900021080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487934">
        <w:tc>
          <w:tcPr>
            <w:tcW w:w="7905" w:type="dxa"/>
          </w:tcPr>
          <w:p w:rsidR="002F6CFD" w:rsidRPr="002F6CFD" w:rsidRDefault="002F6CFD" w:rsidP="002F6CFD">
            <w:pPr>
              <w:jc w:val="both"/>
              <w:rPr>
                <w:b/>
                <w:sz w:val="20"/>
                <w:szCs w:val="20"/>
              </w:rPr>
            </w:pPr>
            <w:r w:rsidRPr="002F6CFD">
              <w:rPr>
                <w:b/>
                <w:sz w:val="20"/>
                <w:szCs w:val="20"/>
              </w:rPr>
              <w:t>Национальная экономика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03</w:t>
            </w:r>
          </w:p>
        </w:tc>
        <w:tc>
          <w:tcPr>
            <w:tcW w:w="1014" w:type="dxa"/>
            <w:vAlign w:val="center"/>
          </w:tcPr>
          <w:p w:rsidR="002F6CFD" w:rsidRPr="002F6CFD" w:rsidRDefault="002F6CFD" w:rsidP="002F6CFD">
            <w:pPr>
              <w:jc w:val="center"/>
              <w:rPr>
                <w:b/>
                <w:sz w:val="20"/>
                <w:szCs w:val="20"/>
              </w:rPr>
            </w:pPr>
            <w:r w:rsidRPr="002F6CFD">
              <w:rPr>
                <w:b/>
                <w:sz w:val="20"/>
                <w:szCs w:val="20"/>
              </w:rPr>
              <w:t>00</w:t>
            </w:r>
          </w:p>
        </w:tc>
        <w:tc>
          <w:tcPr>
            <w:tcW w:w="1440" w:type="dxa"/>
            <w:vAlign w:val="center"/>
          </w:tcPr>
          <w:p w:rsidR="002F6CFD" w:rsidRPr="002F6CFD" w:rsidRDefault="002F6CFD" w:rsidP="002F6CFD">
            <w:pPr>
              <w:jc w:val="center"/>
              <w:rPr>
                <w:sz w:val="20"/>
                <w:szCs w:val="20"/>
              </w:rPr>
            </w:pP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150,0</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03</w:t>
            </w:r>
          </w:p>
        </w:tc>
        <w:tc>
          <w:tcPr>
            <w:tcW w:w="1014" w:type="dxa"/>
            <w:vAlign w:val="center"/>
          </w:tcPr>
          <w:p w:rsidR="002F6CFD" w:rsidRPr="002F6CFD" w:rsidRDefault="002F6CFD" w:rsidP="002F6CFD">
            <w:pPr>
              <w:jc w:val="center"/>
              <w:rPr>
                <w:b/>
                <w:sz w:val="20"/>
                <w:szCs w:val="20"/>
              </w:rPr>
            </w:pPr>
            <w:r w:rsidRPr="002F6CFD">
              <w:rPr>
                <w:b/>
                <w:sz w:val="20"/>
                <w:szCs w:val="20"/>
              </w:rPr>
              <w:t>09</w:t>
            </w:r>
          </w:p>
        </w:tc>
        <w:tc>
          <w:tcPr>
            <w:tcW w:w="1440" w:type="dxa"/>
            <w:vAlign w:val="center"/>
          </w:tcPr>
          <w:p w:rsidR="002F6CFD" w:rsidRPr="002F6CFD" w:rsidRDefault="002F6CFD" w:rsidP="002F6CFD">
            <w:pPr>
              <w:jc w:val="center"/>
              <w:rPr>
                <w:b/>
                <w:sz w:val="20"/>
                <w:szCs w:val="20"/>
              </w:rPr>
            </w:pPr>
          </w:p>
        </w:tc>
        <w:tc>
          <w:tcPr>
            <w:tcW w:w="1080" w:type="dxa"/>
            <w:vAlign w:val="center"/>
          </w:tcPr>
          <w:p w:rsidR="002F6CFD" w:rsidRPr="002F6CFD" w:rsidRDefault="002F6CFD" w:rsidP="002F6CFD">
            <w:pPr>
              <w:jc w:val="center"/>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150,0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03</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9900000000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Мероприятия в области пожарной безопасности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03</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9900021350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03</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9900021350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03</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9900021350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150,0</w:t>
            </w:r>
          </w:p>
        </w:tc>
      </w:tr>
      <w:tr w:rsidR="002F6CFD" w:rsidRPr="002F6CFD" w:rsidTr="00487934">
        <w:tc>
          <w:tcPr>
            <w:tcW w:w="7905" w:type="dxa"/>
          </w:tcPr>
          <w:p w:rsidR="002F6CFD" w:rsidRPr="002F6CFD" w:rsidRDefault="002F6CFD" w:rsidP="002F6CFD">
            <w:pPr>
              <w:jc w:val="both"/>
              <w:rPr>
                <w:b/>
                <w:sz w:val="20"/>
                <w:szCs w:val="20"/>
              </w:rPr>
            </w:pPr>
            <w:r w:rsidRPr="002F6CFD">
              <w:rPr>
                <w:b/>
                <w:sz w:val="20"/>
                <w:szCs w:val="20"/>
              </w:rPr>
              <w:t>Национальная экономика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04</w:t>
            </w:r>
          </w:p>
        </w:tc>
        <w:tc>
          <w:tcPr>
            <w:tcW w:w="1014" w:type="dxa"/>
            <w:vAlign w:val="center"/>
          </w:tcPr>
          <w:p w:rsidR="002F6CFD" w:rsidRPr="002F6CFD" w:rsidRDefault="002F6CFD" w:rsidP="002F6CFD">
            <w:pPr>
              <w:jc w:val="center"/>
              <w:rPr>
                <w:b/>
                <w:sz w:val="20"/>
                <w:szCs w:val="20"/>
              </w:rPr>
            </w:pPr>
            <w:r w:rsidRPr="002F6CFD">
              <w:rPr>
                <w:b/>
                <w:sz w:val="20"/>
                <w:szCs w:val="20"/>
              </w:rPr>
              <w:t>00</w:t>
            </w:r>
          </w:p>
        </w:tc>
        <w:tc>
          <w:tcPr>
            <w:tcW w:w="1440" w:type="dxa"/>
            <w:vAlign w:val="center"/>
          </w:tcPr>
          <w:p w:rsidR="002F6CFD" w:rsidRPr="002F6CFD" w:rsidRDefault="002F6CFD" w:rsidP="002F6CFD">
            <w:pPr>
              <w:jc w:val="center"/>
              <w:rPr>
                <w:sz w:val="20"/>
                <w:szCs w:val="20"/>
              </w:rPr>
            </w:pP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3010,5</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04</w:t>
            </w:r>
          </w:p>
        </w:tc>
        <w:tc>
          <w:tcPr>
            <w:tcW w:w="1014" w:type="dxa"/>
            <w:vAlign w:val="center"/>
          </w:tcPr>
          <w:p w:rsidR="002F6CFD" w:rsidRPr="002F6CFD" w:rsidRDefault="002F6CFD" w:rsidP="002F6CFD">
            <w:pPr>
              <w:jc w:val="center"/>
              <w:rPr>
                <w:b/>
                <w:sz w:val="20"/>
                <w:szCs w:val="20"/>
              </w:rPr>
            </w:pPr>
            <w:r w:rsidRPr="002F6CFD">
              <w:rPr>
                <w:b/>
                <w:sz w:val="20"/>
                <w:szCs w:val="20"/>
              </w:rPr>
              <w:t>09</w:t>
            </w:r>
          </w:p>
        </w:tc>
        <w:tc>
          <w:tcPr>
            <w:tcW w:w="1440" w:type="dxa"/>
            <w:vAlign w:val="center"/>
          </w:tcPr>
          <w:p w:rsidR="002F6CFD" w:rsidRPr="002F6CFD" w:rsidRDefault="002F6CFD" w:rsidP="002F6CFD">
            <w:pPr>
              <w:jc w:val="center"/>
              <w:rPr>
                <w:b/>
                <w:sz w:val="20"/>
                <w:szCs w:val="20"/>
              </w:rPr>
            </w:pPr>
          </w:p>
        </w:tc>
        <w:tc>
          <w:tcPr>
            <w:tcW w:w="1080" w:type="dxa"/>
            <w:vAlign w:val="center"/>
          </w:tcPr>
          <w:p w:rsidR="002F6CFD" w:rsidRPr="002F6CFD" w:rsidRDefault="002F6CFD" w:rsidP="002F6CFD">
            <w:pPr>
              <w:jc w:val="center"/>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2983,0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2983,0</w:t>
            </w:r>
          </w:p>
        </w:tc>
      </w:tr>
      <w:tr w:rsidR="002F6CFD" w:rsidRPr="002F6CFD" w:rsidTr="00487934">
        <w:tc>
          <w:tcPr>
            <w:tcW w:w="7905" w:type="dxa"/>
          </w:tcPr>
          <w:p w:rsidR="002F6CFD" w:rsidRPr="002F6CFD" w:rsidRDefault="002F6CFD" w:rsidP="002F6CFD">
            <w:pPr>
              <w:jc w:val="both"/>
              <w:rPr>
                <w:i/>
                <w:sz w:val="20"/>
                <w:szCs w:val="20"/>
              </w:rPr>
            </w:pPr>
            <w:r w:rsidRPr="002F6CFD">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6420000000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2983,0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деятельности по содержанию автомобильных дорог общего пользования местного значения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6420062010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2000,0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6420062010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2000,0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 xml:space="preserve">Иные закупки товаров, работ, и услуг для обеспечения государственных </w:t>
            </w:r>
            <w:r w:rsidRPr="002F6CFD">
              <w:rPr>
                <w:sz w:val="20"/>
                <w:szCs w:val="20"/>
              </w:rPr>
              <w:lastRenderedPageBreak/>
              <w:t>(муниципальных)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lastRenderedPageBreak/>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6420062010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2000,0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lastRenderedPageBreak/>
              <w:t>Капитальный ремонт и (или) ремонт автомобильных дорог общего пользования местного значения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6420062020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983,0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6420062020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983,0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09</w:t>
            </w:r>
          </w:p>
        </w:tc>
        <w:tc>
          <w:tcPr>
            <w:tcW w:w="1440" w:type="dxa"/>
            <w:vAlign w:val="center"/>
          </w:tcPr>
          <w:p w:rsidR="002F6CFD" w:rsidRPr="002F6CFD" w:rsidRDefault="002F6CFD" w:rsidP="002F6CFD">
            <w:pPr>
              <w:jc w:val="center"/>
              <w:rPr>
                <w:sz w:val="20"/>
                <w:szCs w:val="20"/>
              </w:rPr>
            </w:pPr>
            <w:r w:rsidRPr="002F6CFD">
              <w:rPr>
                <w:sz w:val="20"/>
                <w:szCs w:val="20"/>
              </w:rPr>
              <w:t>6420062020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983,0</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Другие вопросы в области национальной экономики</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04</w:t>
            </w:r>
          </w:p>
        </w:tc>
        <w:tc>
          <w:tcPr>
            <w:tcW w:w="1014" w:type="dxa"/>
            <w:vAlign w:val="center"/>
          </w:tcPr>
          <w:p w:rsidR="002F6CFD" w:rsidRPr="002F6CFD" w:rsidRDefault="002F6CFD" w:rsidP="002F6CFD">
            <w:pPr>
              <w:jc w:val="center"/>
              <w:rPr>
                <w:b/>
                <w:i/>
                <w:sz w:val="20"/>
                <w:szCs w:val="20"/>
              </w:rPr>
            </w:pPr>
            <w:r w:rsidRPr="002F6CFD">
              <w:rPr>
                <w:b/>
                <w:i/>
                <w:sz w:val="20"/>
                <w:szCs w:val="20"/>
                <w:lang w:val="en-US"/>
              </w:rPr>
              <w:t>12</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rPr>
            </w:pPr>
            <w:r w:rsidRPr="002F6CFD">
              <w:rPr>
                <w:b/>
                <w:i/>
                <w:sz w:val="20"/>
                <w:szCs w:val="20"/>
              </w:rPr>
              <w:t>27,5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lang w:val="en-US"/>
              </w:rPr>
              <w:t>04</w:t>
            </w:r>
          </w:p>
        </w:tc>
        <w:tc>
          <w:tcPr>
            <w:tcW w:w="1014" w:type="dxa"/>
            <w:vAlign w:val="center"/>
          </w:tcPr>
          <w:p w:rsidR="002F6CFD" w:rsidRPr="002F6CFD" w:rsidRDefault="002F6CFD" w:rsidP="002F6CFD">
            <w:pPr>
              <w:jc w:val="center"/>
              <w:rPr>
                <w:sz w:val="20"/>
                <w:szCs w:val="20"/>
              </w:rPr>
            </w:pPr>
            <w:r w:rsidRPr="002F6CFD">
              <w:rPr>
                <w:sz w:val="20"/>
                <w:szCs w:val="20"/>
                <w:lang w:val="en-US"/>
              </w:rPr>
              <w:t>12</w:t>
            </w:r>
          </w:p>
        </w:tc>
        <w:tc>
          <w:tcPr>
            <w:tcW w:w="1440" w:type="dxa"/>
            <w:vAlign w:val="center"/>
          </w:tcPr>
          <w:p w:rsidR="002F6CFD" w:rsidRPr="002F6CFD" w:rsidRDefault="002F6CFD" w:rsidP="002F6CFD">
            <w:pPr>
              <w:jc w:val="center"/>
              <w:rPr>
                <w:sz w:val="20"/>
                <w:szCs w:val="20"/>
              </w:rPr>
            </w:pPr>
            <w:r w:rsidRPr="002F6CFD">
              <w:rPr>
                <w:sz w:val="20"/>
                <w:szCs w:val="20"/>
              </w:rPr>
              <w:t>9900000000</w:t>
            </w:r>
          </w:p>
        </w:tc>
        <w:tc>
          <w:tcPr>
            <w:tcW w:w="1080" w:type="dxa"/>
            <w:vAlign w:val="center"/>
          </w:tcPr>
          <w:p w:rsidR="002F6CFD" w:rsidRPr="002F6CFD" w:rsidRDefault="002F6CFD" w:rsidP="002F6CFD">
            <w:pPr>
              <w:jc w:val="center"/>
              <w:rPr>
                <w:sz w:val="20"/>
                <w:szCs w:val="20"/>
                <w:lang w:val="en-US"/>
              </w:rPr>
            </w:pPr>
          </w:p>
        </w:tc>
        <w:tc>
          <w:tcPr>
            <w:tcW w:w="1380"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Проведение государственной кадастровой оценки объектов недвижимости муниципальной собственности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12</w:t>
            </w:r>
          </w:p>
        </w:tc>
        <w:tc>
          <w:tcPr>
            <w:tcW w:w="1440" w:type="dxa"/>
            <w:vAlign w:val="center"/>
          </w:tcPr>
          <w:p w:rsidR="002F6CFD" w:rsidRPr="002F6CFD" w:rsidRDefault="002F6CFD" w:rsidP="002F6CFD">
            <w:pPr>
              <w:jc w:val="center"/>
              <w:rPr>
                <w:sz w:val="20"/>
                <w:szCs w:val="20"/>
              </w:rPr>
            </w:pPr>
            <w:r w:rsidRPr="002F6CFD">
              <w:rPr>
                <w:sz w:val="20"/>
                <w:szCs w:val="20"/>
              </w:rPr>
              <w:t>9900021100</w:t>
            </w:r>
          </w:p>
        </w:tc>
        <w:tc>
          <w:tcPr>
            <w:tcW w:w="1080" w:type="dxa"/>
            <w:vAlign w:val="center"/>
          </w:tcPr>
          <w:p w:rsidR="002F6CFD" w:rsidRPr="002F6CFD" w:rsidRDefault="002F6CFD" w:rsidP="002F6CFD">
            <w:pPr>
              <w:jc w:val="center"/>
              <w:rPr>
                <w:sz w:val="20"/>
                <w:szCs w:val="20"/>
                <w:lang w:val="en-US"/>
              </w:rPr>
            </w:pPr>
          </w:p>
        </w:tc>
        <w:tc>
          <w:tcPr>
            <w:tcW w:w="1380"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12</w:t>
            </w:r>
          </w:p>
        </w:tc>
        <w:tc>
          <w:tcPr>
            <w:tcW w:w="1440" w:type="dxa"/>
            <w:vAlign w:val="center"/>
          </w:tcPr>
          <w:p w:rsidR="002F6CFD" w:rsidRPr="002F6CFD" w:rsidRDefault="002F6CFD" w:rsidP="002F6CFD">
            <w:pPr>
              <w:jc w:val="center"/>
              <w:rPr>
                <w:sz w:val="20"/>
                <w:szCs w:val="20"/>
              </w:rPr>
            </w:pPr>
            <w:r w:rsidRPr="002F6CFD">
              <w:rPr>
                <w:sz w:val="20"/>
                <w:szCs w:val="20"/>
              </w:rPr>
              <w:t>9900021100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04</w:t>
            </w:r>
          </w:p>
        </w:tc>
        <w:tc>
          <w:tcPr>
            <w:tcW w:w="1014" w:type="dxa"/>
            <w:vAlign w:val="center"/>
          </w:tcPr>
          <w:p w:rsidR="002F6CFD" w:rsidRPr="002F6CFD" w:rsidRDefault="002F6CFD" w:rsidP="002F6CFD">
            <w:pPr>
              <w:jc w:val="center"/>
              <w:rPr>
                <w:sz w:val="20"/>
                <w:szCs w:val="20"/>
              </w:rPr>
            </w:pPr>
            <w:r w:rsidRPr="002F6CFD">
              <w:rPr>
                <w:sz w:val="20"/>
                <w:szCs w:val="20"/>
              </w:rPr>
              <w:t>12</w:t>
            </w:r>
          </w:p>
        </w:tc>
        <w:tc>
          <w:tcPr>
            <w:tcW w:w="1440" w:type="dxa"/>
            <w:vAlign w:val="center"/>
          </w:tcPr>
          <w:p w:rsidR="002F6CFD" w:rsidRPr="002F6CFD" w:rsidRDefault="002F6CFD" w:rsidP="002F6CFD">
            <w:pPr>
              <w:jc w:val="center"/>
              <w:rPr>
                <w:sz w:val="20"/>
                <w:szCs w:val="20"/>
              </w:rPr>
            </w:pPr>
            <w:r w:rsidRPr="002F6CFD">
              <w:rPr>
                <w:sz w:val="20"/>
                <w:szCs w:val="20"/>
              </w:rPr>
              <w:t>9900021100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27,5</w:t>
            </w:r>
          </w:p>
        </w:tc>
      </w:tr>
      <w:tr w:rsidR="002F6CFD" w:rsidRPr="002F6CFD" w:rsidTr="00487934">
        <w:tc>
          <w:tcPr>
            <w:tcW w:w="7905" w:type="dxa"/>
          </w:tcPr>
          <w:p w:rsidR="002F6CFD" w:rsidRPr="002F6CFD" w:rsidRDefault="002F6CFD" w:rsidP="002F6CFD">
            <w:pPr>
              <w:rPr>
                <w:b/>
                <w:sz w:val="20"/>
                <w:szCs w:val="20"/>
              </w:rPr>
            </w:pPr>
            <w:r w:rsidRPr="002F6CFD">
              <w:rPr>
                <w:b/>
                <w:sz w:val="20"/>
                <w:szCs w:val="20"/>
              </w:rPr>
              <w:t>Жилищно-коммунальное хозяйство</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05</w:t>
            </w:r>
          </w:p>
        </w:tc>
        <w:tc>
          <w:tcPr>
            <w:tcW w:w="1014" w:type="dxa"/>
            <w:vAlign w:val="center"/>
          </w:tcPr>
          <w:p w:rsidR="002F6CFD" w:rsidRPr="002F6CFD" w:rsidRDefault="002F6CFD" w:rsidP="002F6CFD">
            <w:pPr>
              <w:jc w:val="center"/>
              <w:rPr>
                <w:b/>
                <w:sz w:val="20"/>
                <w:szCs w:val="20"/>
              </w:rPr>
            </w:pPr>
            <w:r w:rsidRPr="002F6CFD">
              <w:rPr>
                <w:b/>
                <w:sz w:val="20"/>
                <w:szCs w:val="20"/>
              </w:rPr>
              <w:t>00</w:t>
            </w:r>
          </w:p>
        </w:tc>
        <w:tc>
          <w:tcPr>
            <w:tcW w:w="1440" w:type="dxa"/>
            <w:vAlign w:val="center"/>
          </w:tcPr>
          <w:p w:rsidR="002F6CFD" w:rsidRPr="002F6CFD" w:rsidRDefault="002F6CFD" w:rsidP="002F6CFD">
            <w:pPr>
              <w:jc w:val="center"/>
              <w:rPr>
                <w:b/>
                <w:sz w:val="20"/>
                <w:szCs w:val="20"/>
              </w:rPr>
            </w:pPr>
          </w:p>
        </w:tc>
        <w:tc>
          <w:tcPr>
            <w:tcW w:w="1080" w:type="dxa"/>
            <w:vAlign w:val="center"/>
          </w:tcPr>
          <w:p w:rsidR="002F6CFD" w:rsidRPr="002F6CFD" w:rsidRDefault="002F6CFD" w:rsidP="002F6CFD">
            <w:pPr>
              <w:jc w:val="center"/>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24478,6</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Жилищное хозяйство</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05</w:t>
            </w:r>
          </w:p>
        </w:tc>
        <w:tc>
          <w:tcPr>
            <w:tcW w:w="1014" w:type="dxa"/>
            <w:vAlign w:val="center"/>
          </w:tcPr>
          <w:p w:rsidR="002F6CFD" w:rsidRPr="002F6CFD" w:rsidRDefault="002F6CFD" w:rsidP="002F6CFD">
            <w:pPr>
              <w:jc w:val="center"/>
              <w:rPr>
                <w:b/>
                <w:i/>
                <w:sz w:val="20"/>
                <w:szCs w:val="20"/>
              </w:rPr>
            </w:pPr>
            <w:r w:rsidRPr="002F6CFD">
              <w:rPr>
                <w:b/>
                <w:i/>
                <w:sz w:val="20"/>
                <w:szCs w:val="20"/>
              </w:rPr>
              <w:t>01</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rPr>
            </w:pPr>
            <w:r w:rsidRPr="002F6CFD">
              <w:rPr>
                <w:b/>
                <w:i/>
                <w:sz w:val="20"/>
                <w:szCs w:val="20"/>
              </w:rPr>
              <w:t>142,5</w:t>
            </w:r>
          </w:p>
        </w:tc>
      </w:tr>
      <w:tr w:rsidR="002F6CFD" w:rsidRPr="002F6CFD" w:rsidTr="00487934">
        <w:tc>
          <w:tcPr>
            <w:tcW w:w="7905" w:type="dxa"/>
          </w:tcPr>
          <w:p w:rsidR="002F6CFD" w:rsidRPr="002F6CFD" w:rsidRDefault="002F6CFD" w:rsidP="002F6CFD">
            <w:pPr>
              <w:jc w:val="both"/>
              <w:rPr>
                <w:sz w:val="20"/>
                <w:szCs w:val="20"/>
                <w:u w:val="single"/>
              </w:rPr>
            </w:pPr>
            <w:r w:rsidRPr="002F6CFD">
              <w:rPr>
                <w:sz w:val="20"/>
                <w:szCs w:val="20"/>
                <w:u w:val="single"/>
              </w:rPr>
              <w:t>Расходы в сфере жилищного хозяйства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u w:val="single"/>
              </w:rPr>
            </w:pPr>
            <w:r w:rsidRPr="002F6CFD">
              <w:rPr>
                <w:sz w:val="20"/>
                <w:szCs w:val="20"/>
                <w:u w:val="single"/>
              </w:rPr>
              <w:t>05</w:t>
            </w:r>
          </w:p>
        </w:tc>
        <w:tc>
          <w:tcPr>
            <w:tcW w:w="1014" w:type="dxa"/>
            <w:vAlign w:val="center"/>
          </w:tcPr>
          <w:p w:rsidR="002F6CFD" w:rsidRPr="002F6CFD" w:rsidRDefault="002F6CFD" w:rsidP="002F6CFD">
            <w:pPr>
              <w:jc w:val="center"/>
              <w:rPr>
                <w:sz w:val="20"/>
                <w:szCs w:val="20"/>
                <w:u w:val="single"/>
              </w:rPr>
            </w:pPr>
            <w:r w:rsidRPr="002F6CFD">
              <w:rPr>
                <w:sz w:val="20"/>
                <w:szCs w:val="20"/>
                <w:u w:val="single"/>
              </w:rPr>
              <w:t>01</w:t>
            </w:r>
          </w:p>
        </w:tc>
        <w:tc>
          <w:tcPr>
            <w:tcW w:w="1440" w:type="dxa"/>
            <w:vAlign w:val="center"/>
          </w:tcPr>
          <w:p w:rsidR="002F6CFD" w:rsidRPr="002F6CFD" w:rsidRDefault="002F6CFD" w:rsidP="002F6CFD">
            <w:pPr>
              <w:jc w:val="center"/>
              <w:rPr>
                <w:sz w:val="20"/>
                <w:szCs w:val="20"/>
                <w:u w:val="single"/>
              </w:rPr>
            </w:pPr>
            <w:r w:rsidRPr="002F6CFD">
              <w:rPr>
                <w:sz w:val="20"/>
                <w:szCs w:val="20"/>
                <w:u w:val="single"/>
              </w:rPr>
              <w:t>7500000000</w:t>
            </w:r>
          </w:p>
        </w:tc>
        <w:tc>
          <w:tcPr>
            <w:tcW w:w="1080" w:type="dxa"/>
            <w:vAlign w:val="center"/>
          </w:tcPr>
          <w:p w:rsidR="002F6CFD" w:rsidRPr="002F6CFD" w:rsidRDefault="002F6CFD" w:rsidP="002F6CFD">
            <w:pPr>
              <w:jc w:val="center"/>
              <w:rPr>
                <w:sz w:val="20"/>
                <w:szCs w:val="20"/>
                <w:u w:val="single"/>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137,3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Капитальный и текущий ремонт муниципального жилищного фонда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center"/>
              <w:rPr>
                <w:sz w:val="20"/>
                <w:szCs w:val="20"/>
              </w:rPr>
            </w:pPr>
            <w:r w:rsidRPr="002F6CFD">
              <w:rPr>
                <w:sz w:val="20"/>
                <w:szCs w:val="20"/>
              </w:rPr>
              <w:t>7500063010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36,3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center"/>
              <w:rPr>
                <w:sz w:val="20"/>
                <w:szCs w:val="20"/>
              </w:rPr>
            </w:pPr>
            <w:r w:rsidRPr="002F6CFD">
              <w:rPr>
                <w:sz w:val="20"/>
                <w:szCs w:val="20"/>
              </w:rPr>
              <w:t>7500063010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36,3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center"/>
              <w:rPr>
                <w:sz w:val="20"/>
                <w:szCs w:val="20"/>
              </w:rPr>
            </w:pPr>
            <w:r w:rsidRPr="002F6CFD">
              <w:rPr>
                <w:sz w:val="20"/>
                <w:szCs w:val="20"/>
              </w:rPr>
              <w:t>7500063010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36,3</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center"/>
              <w:rPr>
                <w:sz w:val="20"/>
                <w:szCs w:val="20"/>
              </w:rPr>
            </w:pPr>
            <w:r w:rsidRPr="002F6CFD">
              <w:rPr>
                <w:sz w:val="20"/>
                <w:szCs w:val="20"/>
              </w:rPr>
              <w:t>7500063020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101,0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center"/>
              <w:rPr>
                <w:sz w:val="20"/>
                <w:szCs w:val="20"/>
              </w:rPr>
            </w:pPr>
            <w:r w:rsidRPr="002F6CFD">
              <w:rPr>
                <w:sz w:val="20"/>
                <w:szCs w:val="20"/>
              </w:rPr>
              <w:t>7500063020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center"/>
              <w:rPr>
                <w:sz w:val="20"/>
                <w:szCs w:val="20"/>
              </w:rPr>
            </w:pPr>
            <w:r w:rsidRPr="002F6CFD">
              <w:rPr>
                <w:sz w:val="20"/>
                <w:szCs w:val="20"/>
              </w:rPr>
              <w:t>7500063020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1300000000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Подпрограмма «Обеспечение доступности и комфортности жилища, формирование качественной жилой среды»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1340000000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Создание условий для управления многоквартирными домами в муниципальных образованиях Томской области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Иные  закупки  товаров, работ, и услуг для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5,2</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lastRenderedPageBreak/>
              <w:t>Коммунальное хозяйство</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05</w:t>
            </w:r>
          </w:p>
        </w:tc>
        <w:tc>
          <w:tcPr>
            <w:tcW w:w="1014" w:type="dxa"/>
            <w:vAlign w:val="center"/>
          </w:tcPr>
          <w:p w:rsidR="002F6CFD" w:rsidRPr="002F6CFD" w:rsidRDefault="002F6CFD" w:rsidP="002F6CFD">
            <w:pPr>
              <w:jc w:val="center"/>
              <w:rPr>
                <w:b/>
                <w:i/>
                <w:sz w:val="20"/>
                <w:szCs w:val="20"/>
              </w:rPr>
            </w:pPr>
            <w:r w:rsidRPr="002F6CFD">
              <w:rPr>
                <w:b/>
                <w:i/>
                <w:sz w:val="20"/>
                <w:szCs w:val="20"/>
              </w:rPr>
              <w:t>02</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rPr>
            </w:pPr>
            <w:r w:rsidRPr="002F6CFD">
              <w:rPr>
                <w:b/>
                <w:i/>
                <w:sz w:val="20"/>
                <w:szCs w:val="20"/>
              </w:rPr>
              <w:t>19106,5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Государственная программа «Улучшение инвестиционного климата и развитие экспорта Томской области»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0100000000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Подпрограмма "Баланс экономических интересов потребителей и поставщиков на регулируемых рынках товаров и услуг"</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0140000000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0146400000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0146440130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0146440130</w:t>
            </w:r>
          </w:p>
        </w:tc>
        <w:tc>
          <w:tcPr>
            <w:tcW w:w="1080" w:type="dxa"/>
            <w:vAlign w:val="center"/>
          </w:tcPr>
          <w:p w:rsidR="002F6CFD" w:rsidRPr="002F6CFD" w:rsidRDefault="002F6CFD" w:rsidP="002F6CFD">
            <w:pPr>
              <w:jc w:val="center"/>
              <w:rPr>
                <w:sz w:val="20"/>
                <w:szCs w:val="20"/>
              </w:rPr>
            </w:pPr>
            <w:r w:rsidRPr="002F6CFD">
              <w:rPr>
                <w:sz w:val="20"/>
                <w:szCs w:val="20"/>
              </w:rPr>
              <w:t>800</w:t>
            </w:r>
          </w:p>
        </w:tc>
        <w:tc>
          <w:tcPr>
            <w:tcW w:w="1380"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0146440130</w:t>
            </w:r>
          </w:p>
        </w:tc>
        <w:tc>
          <w:tcPr>
            <w:tcW w:w="1080" w:type="dxa"/>
            <w:vAlign w:val="center"/>
          </w:tcPr>
          <w:p w:rsidR="002F6CFD" w:rsidRPr="002F6CFD" w:rsidRDefault="002F6CFD" w:rsidP="002F6CFD">
            <w:pPr>
              <w:jc w:val="center"/>
              <w:rPr>
                <w:sz w:val="20"/>
                <w:szCs w:val="20"/>
              </w:rPr>
            </w:pPr>
            <w:r w:rsidRPr="002F6CFD">
              <w:rPr>
                <w:sz w:val="20"/>
                <w:szCs w:val="20"/>
              </w:rPr>
              <w:t>810</w:t>
            </w:r>
          </w:p>
        </w:tc>
        <w:tc>
          <w:tcPr>
            <w:tcW w:w="1380"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Расходы в сфере коммунального хозяйства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7300000000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Мероприятия в сфере коммунального хозяйства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7300061010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7300061010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02</w:t>
            </w:r>
          </w:p>
        </w:tc>
        <w:tc>
          <w:tcPr>
            <w:tcW w:w="1440" w:type="dxa"/>
            <w:vAlign w:val="center"/>
          </w:tcPr>
          <w:p w:rsidR="002F6CFD" w:rsidRPr="002F6CFD" w:rsidRDefault="002F6CFD" w:rsidP="002F6CFD">
            <w:pPr>
              <w:jc w:val="center"/>
              <w:rPr>
                <w:sz w:val="20"/>
                <w:szCs w:val="20"/>
              </w:rPr>
            </w:pPr>
            <w:r w:rsidRPr="002F6CFD">
              <w:rPr>
                <w:sz w:val="20"/>
                <w:szCs w:val="20"/>
              </w:rPr>
              <w:t>7300061010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192,0</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Благоустройство</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05</w:t>
            </w:r>
          </w:p>
        </w:tc>
        <w:tc>
          <w:tcPr>
            <w:tcW w:w="1014" w:type="dxa"/>
            <w:vAlign w:val="center"/>
          </w:tcPr>
          <w:p w:rsidR="002F6CFD" w:rsidRPr="002F6CFD" w:rsidRDefault="002F6CFD" w:rsidP="002F6CFD">
            <w:pPr>
              <w:jc w:val="center"/>
              <w:rPr>
                <w:b/>
                <w:i/>
                <w:sz w:val="20"/>
                <w:szCs w:val="20"/>
              </w:rPr>
            </w:pPr>
            <w:r w:rsidRPr="002F6CFD">
              <w:rPr>
                <w:b/>
                <w:i/>
                <w:sz w:val="20"/>
                <w:szCs w:val="20"/>
              </w:rPr>
              <w:t>03</w:t>
            </w:r>
          </w:p>
        </w:tc>
        <w:tc>
          <w:tcPr>
            <w:tcW w:w="1440" w:type="dxa"/>
            <w:vAlign w:val="center"/>
          </w:tcPr>
          <w:p w:rsidR="002F6CFD" w:rsidRPr="002F6CFD" w:rsidRDefault="002F6CFD" w:rsidP="002F6CFD">
            <w:pPr>
              <w:jc w:val="center"/>
              <w:rPr>
                <w:b/>
                <w:i/>
                <w:sz w:val="20"/>
                <w:szCs w:val="20"/>
              </w:rPr>
            </w:pPr>
          </w:p>
        </w:tc>
        <w:tc>
          <w:tcPr>
            <w:tcW w:w="1080" w:type="dxa"/>
            <w:vAlign w:val="center"/>
          </w:tcPr>
          <w:p w:rsidR="002F6CFD" w:rsidRPr="002F6CFD" w:rsidRDefault="002F6CFD" w:rsidP="002F6CFD">
            <w:pPr>
              <w:jc w:val="center"/>
              <w:rPr>
                <w:b/>
                <w:i/>
                <w:sz w:val="20"/>
                <w:szCs w:val="20"/>
              </w:rPr>
            </w:pPr>
          </w:p>
        </w:tc>
        <w:tc>
          <w:tcPr>
            <w:tcW w:w="1380" w:type="dxa"/>
            <w:vAlign w:val="center"/>
          </w:tcPr>
          <w:p w:rsidR="002F6CFD" w:rsidRPr="002F6CFD" w:rsidRDefault="002F6CFD" w:rsidP="002F6CFD">
            <w:pPr>
              <w:jc w:val="center"/>
              <w:rPr>
                <w:b/>
                <w:i/>
                <w:sz w:val="20"/>
                <w:szCs w:val="20"/>
                <w:lang w:val="en-US"/>
              </w:rPr>
            </w:pPr>
            <w:r w:rsidRPr="002F6CFD">
              <w:rPr>
                <w:b/>
                <w:i/>
                <w:sz w:val="20"/>
                <w:szCs w:val="20"/>
              </w:rPr>
              <w:t>4463,6</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4163,6</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Ведомственная целевая программа «Благоустройство территории Подгорнского сельского поселения»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4163,6</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Уличное освещение</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6410060010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1734,8</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6410060010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1734,8</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6410060010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1734,8</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Организация и содержание мест захоронения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6410060020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6410060020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6410060020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Прочие мероприятия по благоустройству сельских поселений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6410060050</w:t>
            </w:r>
          </w:p>
        </w:tc>
        <w:tc>
          <w:tcPr>
            <w:tcW w:w="1080" w:type="dxa"/>
            <w:vAlign w:val="center"/>
          </w:tcPr>
          <w:p w:rsidR="002F6CFD" w:rsidRPr="002F6CFD" w:rsidRDefault="002F6CFD" w:rsidP="002F6CFD">
            <w:pPr>
              <w:jc w:val="both"/>
              <w:rPr>
                <w:sz w:val="20"/>
                <w:szCs w:val="20"/>
                <w:lang w:val="en-US"/>
              </w:rPr>
            </w:pPr>
          </w:p>
        </w:tc>
        <w:tc>
          <w:tcPr>
            <w:tcW w:w="1380" w:type="dxa"/>
            <w:vAlign w:val="center"/>
          </w:tcPr>
          <w:p w:rsidR="002F6CFD" w:rsidRPr="002F6CFD" w:rsidRDefault="002F6CFD" w:rsidP="002F6CFD">
            <w:pPr>
              <w:jc w:val="center"/>
              <w:rPr>
                <w:sz w:val="20"/>
                <w:szCs w:val="20"/>
                <w:u w:val="single"/>
              </w:rPr>
            </w:pPr>
            <w:r w:rsidRPr="002F6CFD">
              <w:rPr>
                <w:sz w:val="20"/>
                <w:szCs w:val="20"/>
                <w:u w:val="single"/>
              </w:rPr>
              <w:t>2378,6</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6410060050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2314,1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6410060050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2314,1</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6410060050</w:t>
            </w:r>
          </w:p>
        </w:tc>
        <w:tc>
          <w:tcPr>
            <w:tcW w:w="1080" w:type="dxa"/>
            <w:vAlign w:val="center"/>
          </w:tcPr>
          <w:p w:rsidR="002F6CFD" w:rsidRPr="002F6CFD" w:rsidRDefault="002F6CFD" w:rsidP="002F6CFD">
            <w:pPr>
              <w:jc w:val="center"/>
              <w:rPr>
                <w:sz w:val="20"/>
                <w:szCs w:val="20"/>
              </w:rPr>
            </w:pPr>
            <w:r w:rsidRPr="002F6CFD">
              <w:rPr>
                <w:sz w:val="20"/>
                <w:szCs w:val="20"/>
              </w:rPr>
              <w:t>300</w:t>
            </w:r>
          </w:p>
        </w:tc>
        <w:tc>
          <w:tcPr>
            <w:tcW w:w="1380"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lastRenderedPageBreak/>
              <w:t>Премии и гранты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6410060050</w:t>
            </w:r>
          </w:p>
        </w:tc>
        <w:tc>
          <w:tcPr>
            <w:tcW w:w="1080" w:type="dxa"/>
            <w:vAlign w:val="center"/>
          </w:tcPr>
          <w:p w:rsidR="002F6CFD" w:rsidRPr="002F6CFD" w:rsidRDefault="002F6CFD" w:rsidP="002F6CFD">
            <w:pPr>
              <w:jc w:val="center"/>
              <w:rPr>
                <w:sz w:val="20"/>
                <w:szCs w:val="20"/>
              </w:rPr>
            </w:pPr>
            <w:r w:rsidRPr="002F6CFD">
              <w:rPr>
                <w:sz w:val="20"/>
                <w:szCs w:val="20"/>
              </w:rPr>
              <w:t>350</w:t>
            </w:r>
          </w:p>
        </w:tc>
        <w:tc>
          <w:tcPr>
            <w:tcW w:w="1380"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6410060050</w:t>
            </w:r>
          </w:p>
        </w:tc>
        <w:tc>
          <w:tcPr>
            <w:tcW w:w="1080" w:type="dxa"/>
            <w:vAlign w:val="center"/>
          </w:tcPr>
          <w:p w:rsidR="002F6CFD" w:rsidRPr="002F6CFD" w:rsidRDefault="002F6CFD" w:rsidP="002F6CFD">
            <w:pPr>
              <w:jc w:val="center"/>
              <w:rPr>
                <w:sz w:val="20"/>
                <w:szCs w:val="20"/>
              </w:rPr>
            </w:pPr>
            <w:r w:rsidRPr="002F6CFD">
              <w:rPr>
                <w:sz w:val="20"/>
                <w:szCs w:val="20"/>
              </w:rPr>
              <w:t>800</w:t>
            </w:r>
          </w:p>
        </w:tc>
        <w:tc>
          <w:tcPr>
            <w:tcW w:w="1380"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6410060050</w:t>
            </w:r>
          </w:p>
        </w:tc>
        <w:tc>
          <w:tcPr>
            <w:tcW w:w="1080" w:type="dxa"/>
            <w:vAlign w:val="center"/>
          </w:tcPr>
          <w:p w:rsidR="002F6CFD" w:rsidRPr="002F6CFD" w:rsidRDefault="002F6CFD" w:rsidP="002F6CFD">
            <w:pPr>
              <w:jc w:val="center"/>
              <w:rPr>
                <w:sz w:val="20"/>
                <w:szCs w:val="20"/>
              </w:rPr>
            </w:pPr>
            <w:r w:rsidRPr="002F6CFD">
              <w:rPr>
                <w:sz w:val="20"/>
                <w:szCs w:val="20"/>
              </w:rPr>
              <w:t>850</w:t>
            </w:r>
          </w:p>
        </w:tc>
        <w:tc>
          <w:tcPr>
            <w:tcW w:w="1380"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Расходы по благоустройству</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7200000000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Мероприятия в сфере обращения с твердыми коммунальными отходами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7200060040</w:t>
            </w:r>
          </w:p>
        </w:tc>
        <w:tc>
          <w:tcPr>
            <w:tcW w:w="1080" w:type="dxa"/>
            <w:vAlign w:val="center"/>
          </w:tcPr>
          <w:p w:rsidR="002F6CFD" w:rsidRPr="002F6CFD" w:rsidRDefault="002F6CFD" w:rsidP="002F6CFD">
            <w:pPr>
              <w:jc w:val="center"/>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7200060040</w:t>
            </w:r>
          </w:p>
        </w:tc>
        <w:tc>
          <w:tcPr>
            <w:tcW w:w="1080" w:type="dxa"/>
            <w:vAlign w:val="center"/>
          </w:tcPr>
          <w:p w:rsidR="002F6CFD" w:rsidRPr="002F6CFD" w:rsidRDefault="002F6CFD" w:rsidP="002F6CFD">
            <w:pPr>
              <w:jc w:val="center"/>
              <w:rPr>
                <w:sz w:val="20"/>
                <w:szCs w:val="20"/>
              </w:rPr>
            </w:pPr>
            <w:r w:rsidRPr="002F6CFD">
              <w:rPr>
                <w:sz w:val="20"/>
                <w:szCs w:val="20"/>
              </w:rPr>
              <w:t>200</w:t>
            </w:r>
          </w:p>
        </w:tc>
        <w:tc>
          <w:tcPr>
            <w:tcW w:w="1380"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center"/>
              <w:rPr>
                <w:sz w:val="20"/>
                <w:szCs w:val="20"/>
              </w:rPr>
            </w:pPr>
            <w:r w:rsidRPr="002F6CFD">
              <w:rPr>
                <w:sz w:val="20"/>
                <w:szCs w:val="20"/>
              </w:rPr>
              <w:t>7200060040</w:t>
            </w:r>
          </w:p>
        </w:tc>
        <w:tc>
          <w:tcPr>
            <w:tcW w:w="1080" w:type="dxa"/>
            <w:vAlign w:val="center"/>
          </w:tcPr>
          <w:p w:rsidR="002F6CFD" w:rsidRPr="002F6CFD" w:rsidRDefault="002F6CFD" w:rsidP="002F6CFD">
            <w:pPr>
              <w:jc w:val="center"/>
              <w:rPr>
                <w:sz w:val="20"/>
                <w:szCs w:val="20"/>
              </w:rPr>
            </w:pPr>
            <w:r w:rsidRPr="002F6CFD">
              <w:rPr>
                <w:sz w:val="20"/>
                <w:szCs w:val="20"/>
              </w:rPr>
              <w:t>240</w:t>
            </w:r>
          </w:p>
        </w:tc>
        <w:tc>
          <w:tcPr>
            <w:tcW w:w="1380" w:type="dxa"/>
            <w:vAlign w:val="center"/>
          </w:tcPr>
          <w:p w:rsidR="002F6CFD" w:rsidRPr="002F6CFD" w:rsidRDefault="002F6CFD" w:rsidP="002F6CFD">
            <w:pPr>
              <w:jc w:val="center"/>
              <w:rPr>
                <w:sz w:val="20"/>
                <w:szCs w:val="20"/>
              </w:rPr>
            </w:pPr>
            <w:r w:rsidRPr="002F6CFD">
              <w:rPr>
                <w:sz w:val="20"/>
                <w:szCs w:val="20"/>
              </w:rPr>
              <w:t>300,0</w:t>
            </w:r>
          </w:p>
        </w:tc>
      </w:tr>
      <w:tr w:rsidR="002F6CFD" w:rsidRPr="002F6CFD" w:rsidTr="00487934">
        <w:tc>
          <w:tcPr>
            <w:tcW w:w="7905" w:type="dxa"/>
          </w:tcPr>
          <w:p w:rsidR="002F6CFD" w:rsidRPr="002F6CFD" w:rsidRDefault="002F6CFD" w:rsidP="002F6CFD">
            <w:pPr>
              <w:jc w:val="both"/>
              <w:rPr>
                <w:b/>
                <w:i/>
                <w:sz w:val="20"/>
                <w:szCs w:val="20"/>
              </w:rPr>
            </w:pPr>
            <w:r w:rsidRPr="002F6CFD">
              <w:rPr>
                <w:b/>
                <w:i/>
                <w:sz w:val="20"/>
                <w:szCs w:val="20"/>
              </w:rPr>
              <w:t>Другие вопросы в области жилищно-коммунального хозяйства</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rPr>
            </w:pPr>
            <w:r w:rsidRPr="002F6CFD">
              <w:rPr>
                <w:b/>
                <w:i/>
                <w:sz w:val="20"/>
                <w:szCs w:val="20"/>
              </w:rPr>
              <w:t>05</w:t>
            </w:r>
          </w:p>
        </w:tc>
        <w:tc>
          <w:tcPr>
            <w:tcW w:w="1014" w:type="dxa"/>
            <w:vAlign w:val="center"/>
          </w:tcPr>
          <w:p w:rsidR="002F6CFD" w:rsidRPr="002F6CFD" w:rsidRDefault="002F6CFD" w:rsidP="002F6CFD">
            <w:pPr>
              <w:jc w:val="center"/>
              <w:rPr>
                <w:b/>
                <w:i/>
                <w:sz w:val="20"/>
                <w:szCs w:val="20"/>
              </w:rPr>
            </w:pPr>
            <w:r w:rsidRPr="002F6CFD">
              <w:rPr>
                <w:b/>
                <w:i/>
                <w:sz w:val="20"/>
                <w:szCs w:val="20"/>
              </w:rPr>
              <w:t>05</w:t>
            </w:r>
          </w:p>
        </w:tc>
        <w:tc>
          <w:tcPr>
            <w:tcW w:w="1440" w:type="dxa"/>
            <w:vAlign w:val="center"/>
          </w:tcPr>
          <w:p w:rsidR="002F6CFD" w:rsidRPr="002F6CFD" w:rsidRDefault="002F6CFD" w:rsidP="002F6CFD">
            <w:pPr>
              <w:jc w:val="both"/>
              <w:rPr>
                <w:b/>
                <w:i/>
                <w:sz w:val="20"/>
                <w:szCs w:val="20"/>
              </w:rPr>
            </w:pPr>
          </w:p>
        </w:tc>
        <w:tc>
          <w:tcPr>
            <w:tcW w:w="1080" w:type="dxa"/>
            <w:vAlign w:val="center"/>
          </w:tcPr>
          <w:p w:rsidR="002F6CFD" w:rsidRPr="002F6CFD" w:rsidRDefault="002F6CFD" w:rsidP="002F6CFD">
            <w:pPr>
              <w:jc w:val="both"/>
              <w:rPr>
                <w:b/>
                <w:i/>
                <w:sz w:val="20"/>
                <w:szCs w:val="20"/>
              </w:rPr>
            </w:pPr>
          </w:p>
        </w:tc>
        <w:tc>
          <w:tcPr>
            <w:tcW w:w="1380" w:type="dxa"/>
            <w:vAlign w:val="center"/>
          </w:tcPr>
          <w:p w:rsidR="002F6CFD" w:rsidRPr="002F6CFD" w:rsidRDefault="002F6CFD" w:rsidP="002F6CFD">
            <w:pPr>
              <w:jc w:val="center"/>
              <w:rPr>
                <w:b/>
                <w:i/>
                <w:sz w:val="20"/>
                <w:szCs w:val="20"/>
                <w:lang w:val="en-US"/>
              </w:rPr>
            </w:pPr>
            <w:r w:rsidRPr="002F6CFD">
              <w:rPr>
                <w:b/>
                <w:i/>
                <w:sz w:val="20"/>
                <w:szCs w:val="20"/>
              </w:rPr>
              <w:t>766,2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Расходы на обеспечение деятельности (оказание услуг) муниципального образования</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lang w:val="en-US"/>
              </w:rPr>
            </w:pPr>
            <w:r w:rsidRPr="002F6CFD">
              <w:rPr>
                <w:sz w:val="20"/>
                <w:szCs w:val="20"/>
              </w:rPr>
              <w:t>0</w:t>
            </w:r>
            <w:r w:rsidRPr="002F6CFD">
              <w:rPr>
                <w:sz w:val="20"/>
                <w:szCs w:val="20"/>
                <w:lang w:val="en-US"/>
              </w:rPr>
              <w:t>5</w:t>
            </w:r>
          </w:p>
        </w:tc>
        <w:tc>
          <w:tcPr>
            <w:tcW w:w="1440" w:type="dxa"/>
            <w:vAlign w:val="center"/>
          </w:tcPr>
          <w:p w:rsidR="002F6CFD" w:rsidRPr="002F6CFD" w:rsidRDefault="002F6CFD" w:rsidP="002F6CFD">
            <w:pPr>
              <w:jc w:val="both"/>
              <w:rPr>
                <w:sz w:val="20"/>
                <w:szCs w:val="20"/>
              </w:rPr>
            </w:pPr>
            <w:r w:rsidRPr="002F6CFD">
              <w:rPr>
                <w:sz w:val="20"/>
                <w:szCs w:val="20"/>
              </w:rPr>
              <w:t>7700000000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Обеспечение хозяйственной деятельности учреждений (хозгруппа)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05</w:t>
            </w:r>
          </w:p>
        </w:tc>
        <w:tc>
          <w:tcPr>
            <w:tcW w:w="1014" w:type="dxa"/>
            <w:vAlign w:val="center"/>
          </w:tcPr>
          <w:p w:rsidR="002F6CFD" w:rsidRPr="002F6CFD" w:rsidRDefault="002F6CFD" w:rsidP="002F6CFD">
            <w:pPr>
              <w:jc w:val="center"/>
              <w:rPr>
                <w:sz w:val="20"/>
                <w:szCs w:val="20"/>
              </w:rPr>
            </w:pPr>
            <w:r w:rsidRPr="002F6CFD">
              <w:rPr>
                <w:sz w:val="20"/>
                <w:szCs w:val="20"/>
              </w:rPr>
              <w:t>05</w:t>
            </w:r>
          </w:p>
        </w:tc>
        <w:tc>
          <w:tcPr>
            <w:tcW w:w="1440" w:type="dxa"/>
            <w:vAlign w:val="center"/>
          </w:tcPr>
          <w:p w:rsidR="002F6CFD" w:rsidRPr="002F6CFD" w:rsidRDefault="002F6CFD" w:rsidP="002F6CFD">
            <w:pPr>
              <w:jc w:val="both"/>
              <w:rPr>
                <w:sz w:val="20"/>
                <w:szCs w:val="20"/>
              </w:rPr>
            </w:pPr>
            <w:r w:rsidRPr="002F6CFD">
              <w:rPr>
                <w:sz w:val="20"/>
                <w:szCs w:val="20"/>
              </w:rPr>
              <w:t>7700002110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014"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440" w:type="dxa"/>
            <w:vAlign w:val="center"/>
          </w:tcPr>
          <w:p w:rsidR="002F6CFD" w:rsidRPr="002F6CFD" w:rsidRDefault="002F6CFD" w:rsidP="002F6CFD">
            <w:pPr>
              <w:jc w:val="both"/>
              <w:rPr>
                <w:sz w:val="20"/>
                <w:szCs w:val="20"/>
              </w:rPr>
            </w:pPr>
            <w:r w:rsidRPr="002F6CFD">
              <w:rPr>
                <w:sz w:val="20"/>
                <w:szCs w:val="20"/>
              </w:rPr>
              <w:t>7700002110</w:t>
            </w:r>
          </w:p>
        </w:tc>
        <w:tc>
          <w:tcPr>
            <w:tcW w:w="1080" w:type="dxa"/>
            <w:vAlign w:val="center"/>
          </w:tcPr>
          <w:p w:rsidR="002F6CFD" w:rsidRPr="002F6CFD" w:rsidRDefault="002F6CFD" w:rsidP="002F6CFD">
            <w:pPr>
              <w:jc w:val="both"/>
              <w:rPr>
                <w:sz w:val="20"/>
                <w:szCs w:val="20"/>
                <w:lang w:val="en-US"/>
              </w:rPr>
            </w:pPr>
            <w:r w:rsidRPr="002F6CFD">
              <w:rPr>
                <w:sz w:val="20"/>
                <w:szCs w:val="20"/>
              </w:rPr>
              <w:t>200</w:t>
            </w:r>
          </w:p>
        </w:tc>
        <w:tc>
          <w:tcPr>
            <w:tcW w:w="1380"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014"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440" w:type="dxa"/>
            <w:vAlign w:val="center"/>
          </w:tcPr>
          <w:p w:rsidR="002F6CFD" w:rsidRPr="002F6CFD" w:rsidRDefault="002F6CFD" w:rsidP="002F6CFD">
            <w:pPr>
              <w:jc w:val="both"/>
              <w:rPr>
                <w:sz w:val="20"/>
                <w:szCs w:val="20"/>
              </w:rPr>
            </w:pPr>
            <w:r w:rsidRPr="002F6CFD">
              <w:rPr>
                <w:sz w:val="20"/>
                <w:szCs w:val="20"/>
              </w:rPr>
              <w:t>7700002110</w:t>
            </w:r>
          </w:p>
        </w:tc>
        <w:tc>
          <w:tcPr>
            <w:tcW w:w="1080" w:type="dxa"/>
            <w:vAlign w:val="center"/>
          </w:tcPr>
          <w:p w:rsidR="002F6CFD" w:rsidRPr="002F6CFD" w:rsidRDefault="002F6CFD" w:rsidP="002F6CFD">
            <w:pPr>
              <w:jc w:val="both"/>
              <w:rPr>
                <w:sz w:val="20"/>
                <w:szCs w:val="20"/>
                <w:lang w:val="en-US"/>
              </w:rPr>
            </w:pPr>
            <w:r w:rsidRPr="002F6CFD">
              <w:rPr>
                <w:sz w:val="20"/>
                <w:szCs w:val="20"/>
                <w:lang w:val="en-US"/>
              </w:rPr>
              <w:t>240</w:t>
            </w:r>
          </w:p>
        </w:tc>
        <w:tc>
          <w:tcPr>
            <w:tcW w:w="1380" w:type="dxa"/>
            <w:vAlign w:val="center"/>
          </w:tcPr>
          <w:p w:rsidR="002F6CFD" w:rsidRPr="002F6CFD" w:rsidRDefault="002F6CFD" w:rsidP="002F6CFD">
            <w:pPr>
              <w:jc w:val="center"/>
              <w:rPr>
                <w:sz w:val="20"/>
                <w:szCs w:val="20"/>
                <w:lang w:val="en-US"/>
              </w:rPr>
            </w:pPr>
            <w:r w:rsidRPr="002F6CFD">
              <w:rPr>
                <w:sz w:val="20"/>
                <w:szCs w:val="20"/>
              </w:rPr>
              <w:t>766,2</w:t>
            </w:r>
          </w:p>
        </w:tc>
      </w:tr>
      <w:tr w:rsidR="002F6CFD" w:rsidRPr="002F6CFD" w:rsidTr="00487934">
        <w:tc>
          <w:tcPr>
            <w:tcW w:w="7905" w:type="dxa"/>
          </w:tcPr>
          <w:p w:rsidR="002F6CFD" w:rsidRPr="002F6CFD" w:rsidRDefault="002F6CFD" w:rsidP="002F6CFD">
            <w:pPr>
              <w:jc w:val="both"/>
              <w:rPr>
                <w:b/>
                <w:sz w:val="20"/>
                <w:szCs w:val="20"/>
              </w:rPr>
            </w:pPr>
            <w:r w:rsidRPr="002F6CFD">
              <w:rPr>
                <w:b/>
                <w:sz w:val="20"/>
                <w:szCs w:val="20"/>
              </w:rPr>
              <w:t>Культура и кинематография</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08</w:t>
            </w:r>
          </w:p>
        </w:tc>
        <w:tc>
          <w:tcPr>
            <w:tcW w:w="1014" w:type="dxa"/>
            <w:vAlign w:val="center"/>
          </w:tcPr>
          <w:p w:rsidR="002F6CFD" w:rsidRPr="002F6CFD" w:rsidRDefault="002F6CFD" w:rsidP="002F6CFD">
            <w:pPr>
              <w:jc w:val="center"/>
              <w:rPr>
                <w:b/>
                <w:sz w:val="20"/>
                <w:szCs w:val="20"/>
              </w:rPr>
            </w:pPr>
            <w:r w:rsidRPr="002F6CFD">
              <w:rPr>
                <w:b/>
                <w:sz w:val="20"/>
                <w:szCs w:val="20"/>
              </w:rPr>
              <w:t>00</w:t>
            </w:r>
          </w:p>
        </w:tc>
        <w:tc>
          <w:tcPr>
            <w:tcW w:w="1440" w:type="dxa"/>
            <w:vAlign w:val="center"/>
          </w:tcPr>
          <w:p w:rsidR="002F6CFD" w:rsidRPr="002F6CFD" w:rsidRDefault="002F6CFD" w:rsidP="002F6CFD">
            <w:pPr>
              <w:jc w:val="both"/>
              <w:rPr>
                <w:b/>
                <w:sz w:val="20"/>
                <w:szCs w:val="20"/>
              </w:rPr>
            </w:pPr>
          </w:p>
        </w:tc>
        <w:tc>
          <w:tcPr>
            <w:tcW w:w="1080" w:type="dxa"/>
            <w:vAlign w:val="center"/>
          </w:tcPr>
          <w:p w:rsidR="002F6CFD" w:rsidRPr="002F6CFD" w:rsidRDefault="002F6CFD" w:rsidP="002F6CFD">
            <w:pPr>
              <w:jc w:val="both"/>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6719,0</w:t>
            </w:r>
          </w:p>
        </w:tc>
      </w:tr>
      <w:tr w:rsidR="002F6CFD" w:rsidRPr="002F6CFD" w:rsidTr="00487934">
        <w:tc>
          <w:tcPr>
            <w:tcW w:w="7905" w:type="dxa"/>
          </w:tcPr>
          <w:p w:rsidR="002F6CFD" w:rsidRPr="002F6CFD" w:rsidRDefault="002F6CFD" w:rsidP="002F6CFD">
            <w:pPr>
              <w:jc w:val="both"/>
              <w:rPr>
                <w:i/>
                <w:sz w:val="20"/>
                <w:szCs w:val="20"/>
              </w:rPr>
            </w:pPr>
            <w:r w:rsidRPr="002F6CFD">
              <w:rPr>
                <w:i/>
                <w:sz w:val="20"/>
                <w:szCs w:val="20"/>
              </w:rPr>
              <w:t>Культура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i/>
                <w:sz w:val="20"/>
                <w:szCs w:val="20"/>
              </w:rPr>
            </w:pPr>
            <w:r w:rsidRPr="002F6CFD">
              <w:rPr>
                <w:i/>
                <w:sz w:val="20"/>
                <w:szCs w:val="20"/>
              </w:rPr>
              <w:t>08</w:t>
            </w:r>
          </w:p>
        </w:tc>
        <w:tc>
          <w:tcPr>
            <w:tcW w:w="1014" w:type="dxa"/>
            <w:vAlign w:val="center"/>
          </w:tcPr>
          <w:p w:rsidR="002F6CFD" w:rsidRPr="002F6CFD" w:rsidRDefault="002F6CFD" w:rsidP="002F6CFD">
            <w:pPr>
              <w:jc w:val="center"/>
              <w:rPr>
                <w:i/>
                <w:sz w:val="20"/>
                <w:szCs w:val="20"/>
              </w:rPr>
            </w:pPr>
            <w:r w:rsidRPr="002F6CFD">
              <w:rPr>
                <w:i/>
                <w:sz w:val="20"/>
                <w:szCs w:val="20"/>
              </w:rPr>
              <w:t>01</w:t>
            </w:r>
          </w:p>
        </w:tc>
        <w:tc>
          <w:tcPr>
            <w:tcW w:w="1440" w:type="dxa"/>
            <w:vAlign w:val="center"/>
          </w:tcPr>
          <w:p w:rsidR="002F6CFD" w:rsidRPr="002F6CFD" w:rsidRDefault="002F6CFD" w:rsidP="002F6CFD">
            <w:pPr>
              <w:jc w:val="both"/>
              <w:rPr>
                <w:i/>
                <w:sz w:val="20"/>
                <w:szCs w:val="20"/>
              </w:rPr>
            </w:pPr>
          </w:p>
        </w:tc>
        <w:tc>
          <w:tcPr>
            <w:tcW w:w="1080" w:type="dxa"/>
            <w:vAlign w:val="center"/>
          </w:tcPr>
          <w:p w:rsidR="002F6CFD" w:rsidRPr="002F6CFD" w:rsidRDefault="002F6CFD" w:rsidP="002F6CFD">
            <w:pPr>
              <w:jc w:val="both"/>
              <w:rPr>
                <w:i/>
                <w:sz w:val="20"/>
                <w:szCs w:val="20"/>
              </w:rPr>
            </w:pPr>
          </w:p>
        </w:tc>
        <w:tc>
          <w:tcPr>
            <w:tcW w:w="1380" w:type="dxa"/>
            <w:vAlign w:val="center"/>
          </w:tcPr>
          <w:p w:rsidR="002F6CFD" w:rsidRPr="002F6CFD" w:rsidRDefault="002F6CFD" w:rsidP="002F6CFD">
            <w:pPr>
              <w:jc w:val="center"/>
              <w:rPr>
                <w:i/>
                <w:sz w:val="20"/>
                <w:szCs w:val="20"/>
              </w:rPr>
            </w:pPr>
            <w:r w:rsidRPr="002F6CFD">
              <w:rPr>
                <w:i/>
                <w:sz w:val="20"/>
                <w:szCs w:val="20"/>
              </w:rPr>
              <w:t>6719,0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муниципальных образований Чаинского района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08</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both"/>
              <w:rPr>
                <w:sz w:val="20"/>
                <w:szCs w:val="20"/>
              </w:rPr>
            </w:pPr>
            <w:r w:rsidRPr="002F6CFD">
              <w:rPr>
                <w:sz w:val="20"/>
                <w:szCs w:val="20"/>
              </w:rPr>
              <w:t>7600000000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08</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both"/>
              <w:rPr>
                <w:sz w:val="20"/>
                <w:szCs w:val="20"/>
              </w:rPr>
            </w:pPr>
            <w:r w:rsidRPr="002F6CFD">
              <w:rPr>
                <w:sz w:val="20"/>
                <w:szCs w:val="20"/>
              </w:rPr>
              <w:t>7600064140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08</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both"/>
              <w:rPr>
                <w:sz w:val="20"/>
                <w:szCs w:val="20"/>
              </w:rPr>
            </w:pPr>
            <w:r w:rsidRPr="002F6CFD">
              <w:rPr>
                <w:sz w:val="20"/>
                <w:szCs w:val="20"/>
              </w:rPr>
              <w:t>7600064140</w:t>
            </w:r>
          </w:p>
        </w:tc>
        <w:tc>
          <w:tcPr>
            <w:tcW w:w="1080" w:type="dxa"/>
            <w:vAlign w:val="center"/>
          </w:tcPr>
          <w:p w:rsidR="002F6CFD" w:rsidRPr="002F6CFD" w:rsidRDefault="002F6CFD" w:rsidP="002F6CFD">
            <w:pPr>
              <w:jc w:val="both"/>
              <w:rPr>
                <w:sz w:val="20"/>
                <w:szCs w:val="20"/>
              </w:rPr>
            </w:pPr>
            <w:r w:rsidRPr="002F6CFD">
              <w:rPr>
                <w:sz w:val="20"/>
                <w:szCs w:val="20"/>
              </w:rPr>
              <w:t>500</w:t>
            </w:r>
          </w:p>
        </w:tc>
        <w:tc>
          <w:tcPr>
            <w:tcW w:w="1380"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08</w:t>
            </w:r>
          </w:p>
        </w:tc>
        <w:tc>
          <w:tcPr>
            <w:tcW w:w="1014" w:type="dxa"/>
            <w:vAlign w:val="center"/>
          </w:tcPr>
          <w:p w:rsidR="002F6CFD" w:rsidRPr="002F6CFD" w:rsidRDefault="002F6CFD" w:rsidP="002F6CFD">
            <w:pPr>
              <w:jc w:val="center"/>
              <w:rPr>
                <w:sz w:val="20"/>
                <w:szCs w:val="20"/>
              </w:rPr>
            </w:pPr>
            <w:r w:rsidRPr="002F6CFD">
              <w:rPr>
                <w:sz w:val="20"/>
                <w:szCs w:val="20"/>
              </w:rPr>
              <w:t>01</w:t>
            </w:r>
          </w:p>
        </w:tc>
        <w:tc>
          <w:tcPr>
            <w:tcW w:w="1440" w:type="dxa"/>
            <w:vAlign w:val="center"/>
          </w:tcPr>
          <w:p w:rsidR="002F6CFD" w:rsidRPr="002F6CFD" w:rsidRDefault="002F6CFD" w:rsidP="002F6CFD">
            <w:pPr>
              <w:jc w:val="both"/>
              <w:rPr>
                <w:sz w:val="20"/>
                <w:szCs w:val="20"/>
              </w:rPr>
            </w:pPr>
            <w:r w:rsidRPr="002F6CFD">
              <w:rPr>
                <w:sz w:val="20"/>
                <w:szCs w:val="20"/>
              </w:rPr>
              <w:t>7600064140</w:t>
            </w:r>
          </w:p>
        </w:tc>
        <w:tc>
          <w:tcPr>
            <w:tcW w:w="1080" w:type="dxa"/>
            <w:vAlign w:val="center"/>
          </w:tcPr>
          <w:p w:rsidR="002F6CFD" w:rsidRPr="002F6CFD" w:rsidRDefault="002F6CFD" w:rsidP="002F6CFD">
            <w:pPr>
              <w:jc w:val="both"/>
              <w:rPr>
                <w:sz w:val="20"/>
                <w:szCs w:val="20"/>
              </w:rPr>
            </w:pPr>
            <w:r w:rsidRPr="002F6CFD">
              <w:rPr>
                <w:sz w:val="20"/>
                <w:szCs w:val="20"/>
              </w:rPr>
              <w:t>540</w:t>
            </w:r>
          </w:p>
        </w:tc>
        <w:tc>
          <w:tcPr>
            <w:tcW w:w="1380" w:type="dxa"/>
            <w:vAlign w:val="center"/>
          </w:tcPr>
          <w:p w:rsidR="002F6CFD" w:rsidRPr="002F6CFD" w:rsidRDefault="002F6CFD" w:rsidP="002F6CFD">
            <w:pPr>
              <w:jc w:val="center"/>
              <w:rPr>
                <w:sz w:val="20"/>
                <w:szCs w:val="20"/>
              </w:rPr>
            </w:pPr>
            <w:r w:rsidRPr="002F6CFD">
              <w:rPr>
                <w:sz w:val="20"/>
                <w:szCs w:val="20"/>
              </w:rPr>
              <w:t>6719,0</w:t>
            </w:r>
          </w:p>
        </w:tc>
      </w:tr>
      <w:tr w:rsidR="002F6CFD" w:rsidRPr="002F6CFD" w:rsidTr="00487934">
        <w:tc>
          <w:tcPr>
            <w:tcW w:w="7905" w:type="dxa"/>
          </w:tcPr>
          <w:p w:rsidR="002F6CFD" w:rsidRPr="002F6CFD" w:rsidRDefault="002F6CFD" w:rsidP="002F6CFD">
            <w:pPr>
              <w:jc w:val="both"/>
              <w:rPr>
                <w:b/>
                <w:sz w:val="20"/>
                <w:szCs w:val="20"/>
              </w:rPr>
            </w:pPr>
            <w:r w:rsidRPr="002F6CFD">
              <w:rPr>
                <w:b/>
                <w:sz w:val="20"/>
                <w:szCs w:val="20"/>
              </w:rPr>
              <w:t>Социальная политика</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10</w:t>
            </w:r>
          </w:p>
        </w:tc>
        <w:tc>
          <w:tcPr>
            <w:tcW w:w="1014" w:type="dxa"/>
            <w:vAlign w:val="center"/>
          </w:tcPr>
          <w:p w:rsidR="002F6CFD" w:rsidRPr="002F6CFD" w:rsidRDefault="002F6CFD" w:rsidP="002F6CFD">
            <w:pPr>
              <w:jc w:val="center"/>
              <w:rPr>
                <w:b/>
                <w:sz w:val="20"/>
                <w:szCs w:val="20"/>
              </w:rPr>
            </w:pPr>
            <w:r w:rsidRPr="002F6CFD">
              <w:rPr>
                <w:b/>
                <w:sz w:val="20"/>
                <w:szCs w:val="20"/>
              </w:rPr>
              <w:t>00</w:t>
            </w:r>
          </w:p>
        </w:tc>
        <w:tc>
          <w:tcPr>
            <w:tcW w:w="1440" w:type="dxa"/>
            <w:vAlign w:val="center"/>
          </w:tcPr>
          <w:p w:rsidR="002F6CFD" w:rsidRPr="002F6CFD" w:rsidRDefault="002F6CFD" w:rsidP="002F6CFD">
            <w:pPr>
              <w:jc w:val="both"/>
              <w:rPr>
                <w:b/>
                <w:sz w:val="20"/>
                <w:szCs w:val="20"/>
              </w:rPr>
            </w:pPr>
          </w:p>
        </w:tc>
        <w:tc>
          <w:tcPr>
            <w:tcW w:w="1080" w:type="dxa"/>
            <w:vAlign w:val="center"/>
          </w:tcPr>
          <w:p w:rsidR="002F6CFD" w:rsidRPr="002F6CFD" w:rsidRDefault="002F6CFD" w:rsidP="002F6CFD">
            <w:pPr>
              <w:jc w:val="both"/>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1218,4</w:t>
            </w:r>
          </w:p>
        </w:tc>
      </w:tr>
      <w:tr w:rsidR="002F6CFD" w:rsidRPr="002F6CFD" w:rsidTr="00487934">
        <w:tc>
          <w:tcPr>
            <w:tcW w:w="7905" w:type="dxa"/>
          </w:tcPr>
          <w:p w:rsidR="002F6CFD" w:rsidRPr="002F6CFD" w:rsidRDefault="002F6CFD" w:rsidP="002F6CFD">
            <w:pPr>
              <w:jc w:val="both"/>
              <w:rPr>
                <w:b/>
                <w:i/>
                <w:sz w:val="20"/>
                <w:szCs w:val="20"/>
                <w:u w:val="single"/>
              </w:rPr>
            </w:pPr>
            <w:r w:rsidRPr="002F6CFD">
              <w:rPr>
                <w:b/>
                <w:i/>
                <w:sz w:val="20"/>
                <w:szCs w:val="20"/>
                <w:u w:val="single"/>
              </w:rPr>
              <w:t>Социальное обеспечение населения</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1014" w:type="dxa"/>
            <w:vAlign w:val="center"/>
          </w:tcPr>
          <w:p w:rsidR="002F6CFD" w:rsidRPr="002F6CFD" w:rsidRDefault="002F6CFD" w:rsidP="002F6CFD">
            <w:pPr>
              <w:jc w:val="center"/>
              <w:rPr>
                <w:b/>
                <w:i/>
                <w:sz w:val="20"/>
                <w:szCs w:val="20"/>
                <w:u w:val="single"/>
              </w:rPr>
            </w:pPr>
            <w:r w:rsidRPr="002F6CFD">
              <w:rPr>
                <w:b/>
                <w:i/>
                <w:sz w:val="20"/>
                <w:szCs w:val="20"/>
                <w:u w:val="single"/>
              </w:rPr>
              <w:t>03</w:t>
            </w:r>
          </w:p>
        </w:tc>
        <w:tc>
          <w:tcPr>
            <w:tcW w:w="1440" w:type="dxa"/>
            <w:vAlign w:val="center"/>
          </w:tcPr>
          <w:p w:rsidR="002F6CFD" w:rsidRPr="002F6CFD" w:rsidRDefault="002F6CFD" w:rsidP="002F6CFD">
            <w:pPr>
              <w:jc w:val="both"/>
              <w:rPr>
                <w:b/>
                <w:i/>
                <w:sz w:val="20"/>
                <w:szCs w:val="20"/>
                <w:u w:val="single"/>
              </w:rPr>
            </w:pPr>
          </w:p>
        </w:tc>
        <w:tc>
          <w:tcPr>
            <w:tcW w:w="1080" w:type="dxa"/>
            <w:vAlign w:val="center"/>
          </w:tcPr>
          <w:p w:rsidR="002F6CFD" w:rsidRPr="002F6CFD" w:rsidRDefault="002F6CFD" w:rsidP="002F6CFD">
            <w:pPr>
              <w:jc w:val="both"/>
              <w:rPr>
                <w:b/>
                <w:i/>
                <w:sz w:val="20"/>
                <w:szCs w:val="20"/>
                <w:u w:val="single"/>
              </w:rPr>
            </w:pPr>
          </w:p>
        </w:tc>
        <w:tc>
          <w:tcPr>
            <w:tcW w:w="1380" w:type="dxa"/>
            <w:vAlign w:val="center"/>
          </w:tcPr>
          <w:p w:rsidR="002F6CFD" w:rsidRPr="002F6CFD" w:rsidRDefault="002F6CFD" w:rsidP="002F6CFD">
            <w:pPr>
              <w:jc w:val="center"/>
              <w:rPr>
                <w:b/>
                <w:i/>
                <w:sz w:val="20"/>
                <w:szCs w:val="20"/>
                <w:u w:val="single"/>
                <w:lang w:val="en-US"/>
              </w:rPr>
            </w:pPr>
            <w:r w:rsidRPr="002F6CFD">
              <w:rPr>
                <w:b/>
                <w:i/>
                <w:sz w:val="20"/>
                <w:szCs w:val="20"/>
                <w:u w:val="single"/>
              </w:rPr>
              <w:t>100,0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Государственная программа «Социальная поддержка населения Томской области»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both"/>
              <w:rPr>
                <w:sz w:val="20"/>
                <w:szCs w:val="20"/>
              </w:rPr>
            </w:pPr>
            <w:r w:rsidRPr="002F6CFD">
              <w:rPr>
                <w:sz w:val="20"/>
                <w:szCs w:val="20"/>
              </w:rPr>
              <w:t>1100000000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both"/>
              <w:rPr>
                <w:sz w:val="20"/>
                <w:szCs w:val="20"/>
              </w:rPr>
            </w:pPr>
            <w:r w:rsidRPr="002F6CFD">
              <w:rPr>
                <w:sz w:val="20"/>
                <w:szCs w:val="20"/>
              </w:rPr>
              <w:t>1110000000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both"/>
              <w:rPr>
                <w:sz w:val="20"/>
                <w:szCs w:val="20"/>
              </w:rPr>
            </w:pPr>
            <w:r w:rsidRPr="002F6CFD">
              <w:rPr>
                <w:sz w:val="20"/>
                <w:szCs w:val="20"/>
              </w:rPr>
              <w:t>1116000000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487934">
        <w:tc>
          <w:tcPr>
            <w:tcW w:w="7905" w:type="dxa"/>
          </w:tcPr>
          <w:p w:rsidR="002F6CFD" w:rsidRPr="002F6CFD" w:rsidRDefault="002F6CFD" w:rsidP="002F6CFD">
            <w:pPr>
              <w:jc w:val="both"/>
              <w:rPr>
                <w:b/>
                <w:sz w:val="20"/>
                <w:szCs w:val="20"/>
              </w:rPr>
            </w:pPr>
            <w:r w:rsidRPr="002F6CFD">
              <w:rPr>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both"/>
              <w:rPr>
                <w:sz w:val="20"/>
                <w:szCs w:val="20"/>
                <w:lang w:val="en-US"/>
              </w:rPr>
            </w:pPr>
            <w:r w:rsidRPr="002F6CFD">
              <w:rPr>
                <w:sz w:val="20"/>
                <w:szCs w:val="20"/>
              </w:rPr>
              <w:t>1116040710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101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440" w:type="dxa"/>
            <w:vAlign w:val="center"/>
          </w:tcPr>
          <w:p w:rsidR="002F6CFD" w:rsidRPr="002F6CFD" w:rsidRDefault="002F6CFD" w:rsidP="002F6CFD">
            <w:pPr>
              <w:jc w:val="both"/>
              <w:rPr>
                <w:sz w:val="20"/>
                <w:szCs w:val="20"/>
                <w:lang w:val="en-US"/>
              </w:rPr>
            </w:pPr>
            <w:r w:rsidRPr="002F6CFD">
              <w:rPr>
                <w:sz w:val="20"/>
                <w:szCs w:val="20"/>
              </w:rPr>
              <w:t>1116040710</w:t>
            </w:r>
          </w:p>
        </w:tc>
        <w:tc>
          <w:tcPr>
            <w:tcW w:w="1080"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380"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487934">
        <w:tc>
          <w:tcPr>
            <w:tcW w:w="7905" w:type="dxa"/>
          </w:tcPr>
          <w:p w:rsidR="002F6CFD" w:rsidRPr="002F6CFD" w:rsidRDefault="002F6CFD" w:rsidP="002F6CFD">
            <w:pPr>
              <w:jc w:val="both"/>
              <w:rPr>
                <w:b/>
                <w:sz w:val="20"/>
                <w:szCs w:val="20"/>
              </w:rPr>
            </w:pPr>
            <w:r w:rsidRPr="002F6CFD">
              <w:rPr>
                <w:sz w:val="20"/>
                <w:szCs w:val="20"/>
              </w:rPr>
              <w:lastRenderedPageBreak/>
              <w:t>Социальные выплаты гражданам, кроме публичных нормативных социальных выплат</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101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440" w:type="dxa"/>
            <w:vAlign w:val="center"/>
          </w:tcPr>
          <w:p w:rsidR="002F6CFD" w:rsidRPr="002F6CFD" w:rsidRDefault="002F6CFD" w:rsidP="002F6CFD">
            <w:pPr>
              <w:jc w:val="both"/>
              <w:rPr>
                <w:sz w:val="20"/>
                <w:szCs w:val="20"/>
                <w:lang w:val="en-US"/>
              </w:rPr>
            </w:pPr>
            <w:r w:rsidRPr="002F6CFD">
              <w:rPr>
                <w:sz w:val="20"/>
                <w:szCs w:val="20"/>
              </w:rPr>
              <w:t>1116040710</w:t>
            </w:r>
          </w:p>
        </w:tc>
        <w:tc>
          <w:tcPr>
            <w:tcW w:w="1080"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380"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both"/>
              <w:rPr>
                <w:sz w:val="20"/>
                <w:szCs w:val="20"/>
              </w:rPr>
            </w:pPr>
            <w:r w:rsidRPr="002F6CFD">
              <w:rPr>
                <w:sz w:val="20"/>
                <w:szCs w:val="20"/>
              </w:rPr>
              <w:t>9900000000</w:t>
            </w:r>
          </w:p>
        </w:tc>
        <w:tc>
          <w:tcPr>
            <w:tcW w:w="1080" w:type="dxa"/>
            <w:vAlign w:val="center"/>
          </w:tcPr>
          <w:p w:rsidR="002F6CFD" w:rsidRPr="002F6CFD" w:rsidRDefault="002F6CFD" w:rsidP="002F6CFD">
            <w:pPr>
              <w:jc w:val="both"/>
              <w:rPr>
                <w:sz w:val="20"/>
                <w:szCs w:val="20"/>
                <w:lang w:val="en-US"/>
              </w:rPr>
            </w:pPr>
          </w:p>
        </w:tc>
        <w:tc>
          <w:tcPr>
            <w:tcW w:w="1380"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03</w:t>
            </w:r>
          </w:p>
        </w:tc>
        <w:tc>
          <w:tcPr>
            <w:tcW w:w="1440"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101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440"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1080"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380"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487934">
        <w:tc>
          <w:tcPr>
            <w:tcW w:w="7905" w:type="dxa"/>
          </w:tcPr>
          <w:p w:rsidR="002F6CFD" w:rsidRPr="002F6CFD" w:rsidRDefault="002F6CFD" w:rsidP="002F6CFD">
            <w:pPr>
              <w:jc w:val="both"/>
              <w:rPr>
                <w:b/>
                <w:sz w:val="20"/>
                <w:szCs w:val="20"/>
              </w:rPr>
            </w:pPr>
            <w:r w:rsidRPr="002F6CFD">
              <w:rPr>
                <w:sz w:val="20"/>
                <w:szCs w:val="20"/>
              </w:rPr>
              <w:t>Социальные выплаты гражданам, кроме публичных нормативных социальных выплат</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1014"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440"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1080"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380" w:type="dxa"/>
            <w:vAlign w:val="center"/>
          </w:tcPr>
          <w:p w:rsidR="002F6CFD" w:rsidRPr="002F6CFD" w:rsidRDefault="002F6CFD" w:rsidP="002F6CFD">
            <w:pPr>
              <w:jc w:val="center"/>
              <w:rPr>
                <w:sz w:val="20"/>
                <w:szCs w:val="20"/>
                <w:lang w:val="en-US"/>
              </w:rPr>
            </w:pPr>
            <w:r w:rsidRPr="002F6CFD">
              <w:rPr>
                <w:sz w:val="20"/>
                <w:szCs w:val="20"/>
              </w:rPr>
              <w:t>50,0</w:t>
            </w:r>
          </w:p>
        </w:tc>
      </w:tr>
      <w:tr w:rsidR="002F6CFD" w:rsidRPr="002F6CFD" w:rsidTr="00487934">
        <w:tc>
          <w:tcPr>
            <w:tcW w:w="7905" w:type="dxa"/>
          </w:tcPr>
          <w:p w:rsidR="002F6CFD" w:rsidRPr="002F6CFD" w:rsidRDefault="002F6CFD" w:rsidP="002F6CFD">
            <w:pPr>
              <w:jc w:val="both"/>
              <w:rPr>
                <w:b/>
                <w:i/>
                <w:sz w:val="20"/>
                <w:szCs w:val="20"/>
                <w:u w:val="single"/>
              </w:rPr>
            </w:pPr>
            <w:r w:rsidRPr="002F6CFD">
              <w:rPr>
                <w:b/>
                <w:i/>
                <w:sz w:val="20"/>
                <w:szCs w:val="20"/>
                <w:u w:val="single"/>
              </w:rPr>
              <w:t>Охрана семьи и детства</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1014" w:type="dxa"/>
            <w:vAlign w:val="center"/>
          </w:tcPr>
          <w:p w:rsidR="002F6CFD" w:rsidRPr="002F6CFD" w:rsidRDefault="002F6CFD" w:rsidP="002F6CFD">
            <w:pPr>
              <w:jc w:val="center"/>
              <w:rPr>
                <w:b/>
                <w:i/>
                <w:sz w:val="20"/>
                <w:szCs w:val="20"/>
                <w:u w:val="single"/>
              </w:rPr>
            </w:pPr>
            <w:r w:rsidRPr="002F6CFD">
              <w:rPr>
                <w:b/>
                <w:i/>
                <w:sz w:val="20"/>
                <w:szCs w:val="20"/>
                <w:u w:val="single"/>
              </w:rPr>
              <w:t>04</w:t>
            </w:r>
          </w:p>
        </w:tc>
        <w:tc>
          <w:tcPr>
            <w:tcW w:w="1440" w:type="dxa"/>
            <w:vAlign w:val="center"/>
          </w:tcPr>
          <w:p w:rsidR="002F6CFD" w:rsidRPr="002F6CFD" w:rsidRDefault="002F6CFD" w:rsidP="002F6CFD">
            <w:pPr>
              <w:jc w:val="both"/>
              <w:rPr>
                <w:b/>
                <w:i/>
                <w:sz w:val="20"/>
                <w:szCs w:val="20"/>
                <w:u w:val="single"/>
              </w:rPr>
            </w:pPr>
          </w:p>
        </w:tc>
        <w:tc>
          <w:tcPr>
            <w:tcW w:w="1080" w:type="dxa"/>
            <w:vAlign w:val="center"/>
          </w:tcPr>
          <w:p w:rsidR="002F6CFD" w:rsidRPr="002F6CFD" w:rsidRDefault="002F6CFD" w:rsidP="002F6CFD">
            <w:pPr>
              <w:jc w:val="both"/>
              <w:rPr>
                <w:b/>
                <w:i/>
                <w:sz w:val="20"/>
                <w:szCs w:val="20"/>
                <w:u w:val="single"/>
              </w:rPr>
            </w:pPr>
          </w:p>
        </w:tc>
        <w:tc>
          <w:tcPr>
            <w:tcW w:w="1380" w:type="dxa"/>
            <w:vAlign w:val="center"/>
          </w:tcPr>
          <w:p w:rsidR="002F6CFD" w:rsidRPr="002F6CFD" w:rsidRDefault="002F6CFD" w:rsidP="002F6CFD">
            <w:pPr>
              <w:jc w:val="center"/>
              <w:rPr>
                <w:b/>
                <w:i/>
                <w:sz w:val="20"/>
                <w:szCs w:val="20"/>
                <w:u w:val="single"/>
              </w:rPr>
            </w:pPr>
            <w:r w:rsidRPr="002F6CFD">
              <w:rPr>
                <w:b/>
                <w:i/>
                <w:sz w:val="20"/>
                <w:szCs w:val="20"/>
                <w:u w:val="single"/>
              </w:rPr>
              <w:t>1118,4</w:t>
            </w:r>
          </w:p>
        </w:tc>
      </w:tr>
      <w:tr w:rsidR="002F6CFD" w:rsidRPr="002F6CFD" w:rsidTr="00487934">
        <w:tc>
          <w:tcPr>
            <w:tcW w:w="7905" w:type="dxa"/>
          </w:tcPr>
          <w:p w:rsidR="002F6CFD" w:rsidRPr="002F6CFD" w:rsidRDefault="002F6CFD" w:rsidP="002F6CFD">
            <w:pPr>
              <w:jc w:val="both"/>
              <w:rPr>
                <w:b/>
                <w:sz w:val="20"/>
                <w:szCs w:val="20"/>
              </w:rPr>
            </w:pPr>
            <w:r w:rsidRPr="002F6CFD">
              <w:rPr>
                <w:b/>
                <w:sz w:val="20"/>
                <w:szCs w:val="20"/>
              </w:rPr>
              <w:t>Государственная программа "Социальная поддержка населения Томской области"</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vAlign w:val="center"/>
          </w:tcPr>
          <w:p w:rsidR="002F6CFD" w:rsidRPr="002F6CFD" w:rsidRDefault="002F6CFD" w:rsidP="002F6CFD">
            <w:pPr>
              <w:jc w:val="center"/>
              <w:rPr>
                <w:b/>
                <w:sz w:val="20"/>
                <w:szCs w:val="20"/>
              </w:rPr>
            </w:pPr>
            <w:r w:rsidRPr="002F6CFD">
              <w:rPr>
                <w:b/>
                <w:sz w:val="20"/>
                <w:szCs w:val="20"/>
              </w:rPr>
              <w:t>10</w:t>
            </w:r>
          </w:p>
        </w:tc>
        <w:tc>
          <w:tcPr>
            <w:tcW w:w="1014" w:type="dxa"/>
            <w:vAlign w:val="center"/>
          </w:tcPr>
          <w:p w:rsidR="002F6CFD" w:rsidRPr="002F6CFD" w:rsidRDefault="002F6CFD" w:rsidP="002F6CFD">
            <w:pPr>
              <w:jc w:val="center"/>
              <w:rPr>
                <w:b/>
                <w:sz w:val="20"/>
                <w:szCs w:val="20"/>
              </w:rPr>
            </w:pPr>
            <w:r w:rsidRPr="002F6CFD">
              <w:rPr>
                <w:b/>
                <w:sz w:val="20"/>
                <w:szCs w:val="20"/>
              </w:rPr>
              <w:t>04</w:t>
            </w:r>
          </w:p>
        </w:tc>
        <w:tc>
          <w:tcPr>
            <w:tcW w:w="1440" w:type="dxa"/>
            <w:vAlign w:val="center"/>
          </w:tcPr>
          <w:p w:rsidR="002F6CFD" w:rsidRPr="002F6CFD" w:rsidRDefault="002F6CFD" w:rsidP="002F6CFD">
            <w:pPr>
              <w:jc w:val="both"/>
              <w:rPr>
                <w:b/>
                <w:sz w:val="20"/>
                <w:szCs w:val="20"/>
                <w:lang w:val="en-US"/>
              </w:rPr>
            </w:pPr>
            <w:r w:rsidRPr="002F6CFD">
              <w:rPr>
                <w:b/>
                <w:sz w:val="20"/>
                <w:szCs w:val="20"/>
              </w:rPr>
              <w:t>1100000000</w:t>
            </w:r>
          </w:p>
        </w:tc>
        <w:tc>
          <w:tcPr>
            <w:tcW w:w="1080" w:type="dxa"/>
            <w:vAlign w:val="center"/>
          </w:tcPr>
          <w:p w:rsidR="002F6CFD" w:rsidRPr="002F6CFD" w:rsidRDefault="002F6CFD" w:rsidP="002F6CFD">
            <w:pPr>
              <w:jc w:val="both"/>
              <w:rPr>
                <w:b/>
                <w:sz w:val="20"/>
                <w:szCs w:val="20"/>
              </w:rPr>
            </w:pPr>
          </w:p>
        </w:tc>
        <w:tc>
          <w:tcPr>
            <w:tcW w:w="1380" w:type="dxa"/>
            <w:vAlign w:val="center"/>
          </w:tcPr>
          <w:p w:rsidR="002F6CFD" w:rsidRPr="002F6CFD" w:rsidRDefault="002F6CFD" w:rsidP="002F6CFD">
            <w:pPr>
              <w:jc w:val="center"/>
              <w:rPr>
                <w:b/>
                <w:sz w:val="20"/>
                <w:szCs w:val="20"/>
              </w:rPr>
            </w:pPr>
            <w:r w:rsidRPr="002F6CFD">
              <w:rPr>
                <w:b/>
                <w:sz w:val="20"/>
                <w:szCs w:val="20"/>
              </w:rPr>
              <w:t>1118,4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both"/>
              <w:rPr>
                <w:sz w:val="20"/>
                <w:szCs w:val="20"/>
              </w:rPr>
            </w:pPr>
            <w:r w:rsidRPr="002F6CFD">
              <w:rPr>
                <w:sz w:val="20"/>
                <w:szCs w:val="20"/>
              </w:rPr>
              <w:t>1110000000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both"/>
              <w:rPr>
                <w:sz w:val="20"/>
                <w:szCs w:val="20"/>
              </w:rPr>
            </w:pPr>
            <w:r w:rsidRPr="002F6CFD">
              <w:rPr>
                <w:sz w:val="20"/>
                <w:szCs w:val="20"/>
              </w:rPr>
              <w:t>11189000000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both"/>
              <w:rPr>
                <w:sz w:val="20"/>
                <w:szCs w:val="20"/>
              </w:rPr>
            </w:pPr>
            <w:r w:rsidRPr="002F6CFD">
              <w:rPr>
                <w:sz w:val="20"/>
                <w:szCs w:val="20"/>
              </w:rPr>
              <w:t>1118940820</w:t>
            </w:r>
          </w:p>
        </w:tc>
        <w:tc>
          <w:tcPr>
            <w:tcW w:w="1080" w:type="dxa"/>
            <w:vAlign w:val="center"/>
          </w:tcPr>
          <w:p w:rsidR="002F6CFD" w:rsidRPr="002F6CFD" w:rsidRDefault="002F6CFD" w:rsidP="002F6CFD">
            <w:pPr>
              <w:jc w:val="both"/>
              <w:rPr>
                <w:sz w:val="20"/>
                <w:szCs w:val="20"/>
              </w:rPr>
            </w:pPr>
          </w:p>
        </w:tc>
        <w:tc>
          <w:tcPr>
            <w:tcW w:w="1380"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Капитальные вложения в объекты государственной (муниципальной) собственности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both"/>
              <w:rPr>
                <w:sz w:val="20"/>
                <w:szCs w:val="20"/>
              </w:rPr>
            </w:pPr>
            <w:r w:rsidRPr="002F6CFD">
              <w:rPr>
                <w:sz w:val="20"/>
                <w:szCs w:val="20"/>
              </w:rPr>
              <w:t>1118940820</w:t>
            </w:r>
          </w:p>
        </w:tc>
        <w:tc>
          <w:tcPr>
            <w:tcW w:w="1080" w:type="dxa"/>
            <w:vAlign w:val="center"/>
          </w:tcPr>
          <w:p w:rsidR="002F6CFD" w:rsidRPr="002F6CFD" w:rsidRDefault="002F6CFD" w:rsidP="002F6CFD">
            <w:pPr>
              <w:jc w:val="both"/>
              <w:rPr>
                <w:sz w:val="20"/>
                <w:szCs w:val="20"/>
              </w:rPr>
            </w:pPr>
            <w:r w:rsidRPr="002F6CFD">
              <w:rPr>
                <w:sz w:val="20"/>
                <w:szCs w:val="20"/>
              </w:rPr>
              <w:t>400</w:t>
            </w:r>
          </w:p>
        </w:tc>
        <w:tc>
          <w:tcPr>
            <w:tcW w:w="1380"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Бюджетные инвестиции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vAlign w:val="center"/>
          </w:tcPr>
          <w:p w:rsidR="002F6CFD" w:rsidRPr="002F6CFD" w:rsidRDefault="002F6CFD" w:rsidP="002F6CFD">
            <w:pPr>
              <w:jc w:val="center"/>
              <w:rPr>
                <w:sz w:val="20"/>
                <w:szCs w:val="20"/>
              </w:rPr>
            </w:pPr>
            <w:r w:rsidRPr="002F6CFD">
              <w:rPr>
                <w:sz w:val="20"/>
                <w:szCs w:val="20"/>
              </w:rPr>
              <w:t>10</w:t>
            </w:r>
          </w:p>
        </w:tc>
        <w:tc>
          <w:tcPr>
            <w:tcW w:w="1014" w:type="dxa"/>
            <w:vAlign w:val="center"/>
          </w:tcPr>
          <w:p w:rsidR="002F6CFD" w:rsidRPr="002F6CFD" w:rsidRDefault="002F6CFD" w:rsidP="002F6CFD">
            <w:pPr>
              <w:jc w:val="center"/>
              <w:rPr>
                <w:sz w:val="20"/>
                <w:szCs w:val="20"/>
              </w:rPr>
            </w:pPr>
            <w:r w:rsidRPr="002F6CFD">
              <w:rPr>
                <w:sz w:val="20"/>
                <w:szCs w:val="20"/>
              </w:rPr>
              <w:t>04</w:t>
            </w:r>
          </w:p>
        </w:tc>
        <w:tc>
          <w:tcPr>
            <w:tcW w:w="1440" w:type="dxa"/>
            <w:vAlign w:val="center"/>
          </w:tcPr>
          <w:p w:rsidR="002F6CFD" w:rsidRPr="002F6CFD" w:rsidRDefault="002F6CFD" w:rsidP="002F6CFD">
            <w:pPr>
              <w:jc w:val="both"/>
              <w:rPr>
                <w:sz w:val="20"/>
                <w:szCs w:val="20"/>
              </w:rPr>
            </w:pPr>
            <w:r w:rsidRPr="002F6CFD">
              <w:rPr>
                <w:sz w:val="20"/>
                <w:szCs w:val="20"/>
              </w:rPr>
              <w:t>1118940820</w:t>
            </w:r>
          </w:p>
        </w:tc>
        <w:tc>
          <w:tcPr>
            <w:tcW w:w="1080" w:type="dxa"/>
            <w:vAlign w:val="center"/>
          </w:tcPr>
          <w:p w:rsidR="002F6CFD" w:rsidRPr="002F6CFD" w:rsidRDefault="002F6CFD" w:rsidP="002F6CFD">
            <w:pPr>
              <w:jc w:val="both"/>
              <w:rPr>
                <w:sz w:val="20"/>
                <w:szCs w:val="20"/>
              </w:rPr>
            </w:pPr>
            <w:r w:rsidRPr="002F6CFD">
              <w:rPr>
                <w:sz w:val="20"/>
                <w:szCs w:val="20"/>
              </w:rPr>
              <w:t>4</w:t>
            </w:r>
            <w:r w:rsidRPr="002F6CFD">
              <w:rPr>
                <w:sz w:val="20"/>
                <w:szCs w:val="20"/>
                <w:lang w:val="en-US"/>
              </w:rPr>
              <w:t>1</w:t>
            </w:r>
            <w:r w:rsidRPr="002F6CFD">
              <w:rPr>
                <w:sz w:val="20"/>
                <w:szCs w:val="20"/>
              </w:rPr>
              <w:t>0</w:t>
            </w:r>
          </w:p>
        </w:tc>
        <w:tc>
          <w:tcPr>
            <w:tcW w:w="1380" w:type="dxa"/>
            <w:vAlign w:val="center"/>
          </w:tcPr>
          <w:p w:rsidR="002F6CFD" w:rsidRPr="002F6CFD" w:rsidRDefault="002F6CFD" w:rsidP="002F6CFD">
            <w:pPr>
              <w:jc w:val="center"/>
              <w:rPr>
                <w:sz w:val="20"/>
                <w:szCs w:val="20"/>
              </w:rPr>
            </w:pPr>
            <w:r w:rsidRPr="002F6CFD">
              <w:rPr>
                <w:sz w:val="20"/>
                <w:szCs w:val="20"/>
              </w:rPr>
              <w:t>1118,4</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 и спорт</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lang w:val="en-US"/>
              </w:rPr>
            </w:pPr>
            <w:r w:rsidRPr="002F6CFD">
              <w:rPr>
                <w:b/>
                <w:sz w:val="20"/>
                <w:szCs w:val="20"/>
              </w:rPr>
              <w:t>1400,6</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lang w:val="en-US"/>
              </w:rPr>
            </w:pPr>
            <w:r w:rsidRPr="002F6CFD">
              <w:rPr>
                <w:b/>
                <w:sz w:val="20"/>
                <w:szCs w:val="20"/>
              </w:rPr>
              <w:t>1400,6</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Государственная программа «Развитие молодежное политики, физической культуры и спорта в Томской области»</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0800000000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948,2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Проектная часть государственной программы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w:t>
            </w:r>
            <w:r w:rsidRPr="002F6CFD">
              <w:rPr>
                <w:sz w:val="20"/>
                <w:szCs w:val="20"/>
              </w:rPr>
              <w:t>0000000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Региональный проект «Спорт – норма жизни»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WP500000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Обеспечение условий для развития физической культуры и массового спорта</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lang w:val="en-US"/>
              </w:rPr>
            </w:pPr>
            <w:r w:rsidRPr="002F6CFD">
              <w:rPr>
                <w:sz w:val="20"/>
                <w:szCs w:val="20"/>
              </w:rPr>
              <w:t>948,2</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487934">
        <w:tc>
          <w:tcPr>
            <w:tcW w:w="7905" w:type="dxa"/>
          </w:tcPr>
          <w:p w:rsidR="002F6CFD" w:rsidRPr="002F6CFD" w:rsidRDefault="002F6CFD" w:rsidP="002F6CFD">
            <w:pPr>
              <w:jc w:val="both"/>
              <w:rPr>
                <w:b/>
                <w:sz w:val="20"/>
                <w:szCs w:val="20"/>
              </w:rPr>
            </w:pPr>
            <w:r w:rsidRPr="002F6CFD">
              <w:rPr>
                <w:b/>
                <w:sz w:val="20"/>
                <w:szCs w:val="20"/>
              </w:rPr>
              <w:t>Ведомственные целевые программы Подгорнского сельского поселения</w:t>
            </w:r>
          </w:p>
        </w:tc>
        <w:tc>
          <w:tcPr>
            <w:tcW w:w="1383" w:type="dxa"/>
            <w:vAlign w:val="center"/>
          </w:tcPr>
          <w:p w:rsidR="002F6CFD" w:rsidRPr="002F6CFD" w:rsidRDefault="002F6CFD" w:rsidP="002F6CFD">
            <w:pPr>
              <w:jc w:val="center"/>
              <w:rPr>
                <w:b/>
                <w:sz w:val="20"/>
                <w:szCs w:val="20"/>
              </w:rPr>
            </w:pPr>
            <w:r w:rsidRPr="002F6CFD">
              <w:rPr>
                <w:b/>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6400000000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452,4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Ведомственная целевая программа «Мероприятия в области спорта и физической культуры»</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6430000000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452,4</w:t>
            </w:r>
          </w:p>
        </w:tc>
      </w:tr>
      <w:tr w:rsidR="002F6CFD" w:rsidRPr="002F6CFD" w:rsidTr="00487934">
        <w:tc>
          <w:tcPr>
            <w:tcW w:w="7905" w:type="dxa"/>
          </w:tcPr>
          <w:p w:rsidR="002F6CFD" w:rsidRPr="002F6CFD" w:rsidRDefault="002F6CFD" w:rsidP="002F6CFD">
            <w:pPr>
              <w:jc w:val="both"/>
              <w:rPr>
                <w:sz w:val="20"/>
                <w:szCs w:val="20"/>
              </w:rPr>
            </w:pPr>
            <w:r w:rsidRPr="002F6CFD">
              <w:rPr>
                <w:sz w:val="20"/>
                <w:szCs w:val="20"/>
              </w:rPr>
              <w:t>Организация, проведение спортивных мероприятий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404,9</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404,9</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404,9</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487934">
        <w:tc>
          <w:tcPr>
            <w:tcW w:w="7905"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1383" w:type="dxa"/>
            <w:vAlign w:val="center"/>
          </w:tcPr>
          <w:p w:rsidR="002F6CFD" w:rsidRPr="002F6CFD" w:rsidRDefault="002F6CFD" w:rsidP="002F6CFD">
            <w:pPr>
              <w:jc w:val="center"/>
              <w:rPr>
                <w:sz w:val="20"/>
                <w:szCs w:val="20"/>
              </w:rPr>
            </w:pPr>
            <w:r w:rsidRPr="002F6CFD">
              <w:rPr>
                <w:sz w:val="20"/>
                <w:szCs w:val="20"/>
              </w:rPr>
              <w:t>940</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101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10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38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bl>
    <w:p w:rsidR="002F6CFD" w:rsidRPr="002F6CFD" w:rsidRDefault="002F6CFD" w:rsidP="002F6CFD">
      <w:pPr>
        <w:ind w:left="9072"/>
        <w:rPr>
          <w:sz w:val="20"/>
          <w:szCs w:val="20"/>
        </w:rPr>
      </w:pPr>
    </w:p>
    <w:p w:rsidR="002F6CFD" w:rsidRPr="002F6CFD" w:rsidRDefault="002F6CFD" w:rsidP="002F6CFD">
      <w:pPr>
        <w:ind w:left="9072"/>
        <w:rPr>
          <w:sz w:val="20"/>
          <w:szCs w:val="20"/>
        </w:rPr>
      </w:pPr>
      <w:r w:rsidRPr="002F6CFD">
        <w:rPr>
          <w:sz w:val="20"/>
          <w:szCs w:val="20"/>
        </w:rPr>
        <w:t>Приложение 6.1</w:t>
      </w:r>
    </w:p>
    <w:p w:rsidR="002F6CFD" w:rsidRPr="002F6CFD" w:rsidRDefault="002F6CFD" w:rsidP="002F6CFD">
      <w:pPr>
        <w:ind w:left="9072"/>
        <w:rPr>
          <w:sz w:val="20"/>
          <w:szCs w:val="20"/>
        </w:rPr>
      </w:pPr>
      <w:r w:rsidRPr="002F6CFD">
        <w:rPr>
          <w:sz w:val="20"/>
          <w:szCs w:val="20"/>
        </w:rPr>
        <w:t xml:space="preserve">к решению Совета Подгорнского </w:t>
      </w:r>
    </w:p>
    <w:p w:rsidR="002F6CFD" w:rsidRPr="002F6CFD" w:rsidRDefault="002F6CFD" w:rsidP="002F6CFD">
      <w:pPr>
        <w:ind w:left="9072"/>
        <w:rPr>
          <w:sz w:val="20"/>
          <w:szCs w:val="20"/>
        </w:rPr>
      </w:pPr>
      <w:r w:rsidRPr="002F6CFD">
        <w:rPr>
          <w:sz w:val="20"/>
          <w:szCs w:val="20"/>
        </w:rPr>
        <w:t>сельского поселения от 00.12.2020 № 00</w:t>
      </w:r>
    </w:p>
    <w:p w:rsidR="002F6CFD" w:rsidRPr="002F6CFD" w:rsidRDefault="002F6CFD" w:rsidP="002F6CFD">
      <w:pPr>
        <w:jc w:val="center"/>
        <w:rPr>
          <w:b/>
          <w:i/>
          <w:sz w:val="20"/>
          <w:szCs w:val="20"/>
        </w:rPr>
      </w:pPr>
    </w:p>
    <w:p w:rsidR="002F6CFD" w:rsidRPr="002F6CFD" w:rsidRDefault="002F6CFD" w:rsidP="002F6CFD">
      <w:pPr>
        <w:jc w:val="center"/>
        <w:rPr>
          <w:b/>
          <w:i/>
          <w:sz w:val="20"/>
          <w:szCs w:val="20"/>
        </w:rPr>
      </w:pPr>
      <w:r w:rsidRPr="002F6CFD">
        <w:rPr>
          <w:b/>
          <w:i/>
          <w:sz w:val="20"/>
          <w:szCs w:val="20"/>
        </w:rPr>
        <w:t>ВЕДОМСТВЕННАЯ СТРУКТУРА</w:t>
      </w:r>
    </w:p>
    <w:p w:rsidR="002F6CFD" w:rsidRPr="002F6CFD" w:rsidRDefault="002F6CFD" w:rsidP="002F6CFD">
      <w:pPr>
        <w:jc w:val="center"/>
        <w:rPr>
          <w:b/>
          <w:i/>
          <w:sz w:val="20"/>
          <w:szCs w:val="20"/>
        </w:rPr>
      </w:pPr>
      <w:r w:rsidRPr="002F6CFD">
        <w:rPr>
          <w:b/>
          <w:i/>
          <w:sz w:val="20"/>
          <w:szCs w:val="20"/>
        </w:rPr>
        <w:t>расходов бюджета муниципального образования «Подгорнское сельское поселение»</w:t>
      </w:r>
    </w:p>
    <w:p w:rsidR="002F6CFD" w:rsidRPr="002F6CFD" w:rsidRDefault="002F6CFD" w:rsidP="002F6CFD">
      <w:pPr>
        <w:jc w:val="center"/>
        <w:rPr>
          <w:b/>
          <w:i/>
          <w:sz w:val="20"/>
          <w:szCs w:val="20"/>
        </w:rPr>
      </w:pPr>
      <w:r w:rsidRPr="002F6CFD">
        <w:rPr>
          <w:b/>
          <w:i/>
          <w:sz w:val="20"/>
          <w:szCs w:val="20"/>
        </w:rPr>
        <w:t>на плановый период 2022 и 2023 годов</w:t>
      </w:r>
    </w:p>
    <w:p w:rsidR="002F6CFD" w:rsidRPr="002F6CFD" w:rsidRDefault="002F6CFD" w:rsidP="002F6CFD">
      <w:pPr>
        <w:jc w:val="center"/>
        <w:rPr>
          <w:color w:val="0000FF"/>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551"/>
        <w:gridCol w:w="850"/>
        <w:gridCol w:w="992"/>
        <w:gridCol w:w="1276"/>
        <w:gridCol w:w="992"/>
        <w:gridCol w:w="1134"/>
        <w:gridCol w:w="1134"/>
      </w:tblGrid>
      <w:tr w:rsidR="002F6CFD" w:rsidRPr="002F6CFD" w:rsidTr="002F6CFD">
        <w:trPr>
          <w:trHeight w:val="233"/>
        </w:trPr>
        <w:tc>
          <w:tcPr>
            <w:tcW w:w="7488" w:type="dxa"/>
            <w:vMerge w:val="restart"/>
            <w:vAlign w:val="center"/>
          </w:tcPr>
          <w:p w:rsidR="002F6CFD" w:rsidRPr="002F6CFD" w:rsidRDefault="002F6CFD" w:rsidP="002F6CFD">
            <w:pPr>
              <w:jc w:val="center"/>
              <w:rPr>
                <w:i/>
                <w:sz w:val="20"/>
                <w:szCs w:val="20"/>
              </w:rPr>
            </w:pPr>
            <w:r w:rsidRPr="002F6CFD">
              <w:rPr>
                <w:i/>
                <w:sz w:val="20"/>
                <w:szCs w:val="20"/>
              </w:rPr>
              <w:t>Наименование</w:t>
            </w:r>
          </w:p>
        </w:tc>
        <w:tc>
          <w:tcPr>
            <w:tcW w:w="1551" w:type="dxa"/>
            <w:vMerge w:val="restart"/>
            <w:vAlign w:val="center"/>
          </w:tcPr>
          <w:p w:rsidR="002F6CFD" w:rsidRPr="002F6CFD" w:rsidRDefault="002F6CFD" w:rsidP="002F6CFD">
            <w:pPr>
              <w:jc w:val="center"/>
              <w:rPr>
                <w:i/>
                <w:sz w:val="20"/>
                <w:szCs w:val="20"/>
              </w:rPr>
            </w:pPr>
            <w:r w:rsidRPr="002F6CFD">
              <w:rPr>
                <w:i/>
                <w:sz w:val="20"/>
                <w:szCs w:val="20"/>
              </w:rPr>
              <w:t>Код главного распорядителя</w:t>
            </w:r>
          </w:p>
        </w:tc>
        <w:tc>
          <w:tcPr>
            <w:tcW w:w="850" w:type="dxa"/>
            <w:vMerge w:val="restart"/>
            <w:vAlign w:val="center"/>
          </w:tcPr>
          <w:p w:rsidR="002F6CFD" w:rsidRPr="002F6CFD" w:rsidRDefault="002F6CFD" w:rsidP="002F6CFD">
            <w:pPr>
              <w:jc w:val="center"/>
              <w:rPr>
                <w:i/>
                <w:sz w:val="20"/>
                <w:szCs w:val="20"/>
              </w:rPr>
            </w:pPr>
            <w:r w:rsidRPr="002F6CFD">
              <w:rPr>
                <w:i/>
                <w:sz w:val="20"/>
                <w:szCs w:val="20"/>
              </w:rPr>
              <w:t>Раздел</w:t>
            </w:r>
          </w:p>
        </w:tc>
        <w:tc>
          <w:tcPr>
            <w:tcW w:w="992" w:type="dxa"/>
            <w:vMerge w:val="restart"/>
            <w:vAlign w:val="center"/>
          </w:tcPr>
          <w:p w:rsidR="002F6CFD" w:rsidRPr="002F6CFD" w:rsidRDefault="002F6CFD" w:rsidP="002F6CFD">
            <w:pPr>
              <w:jc w:val="center"/>
              <w:rPr>
                <w:i/>
                <w:sz w:val="20"/>
                <w:szCs w:val="20"/>
              </w:rPr>
            </w:pPr>
            <w:r w:rsidRPr="002F6CFD">
              <w:rPr>
                <w:i/>
                <w:sz w:val="20"/>
                <w:szCs w:val="20"/>
              </w:rPr>
              <w:t>Подраз-</w:t>
            </w:r>
          </w:p>
          <w:p w:rsidR="002F6CFD" w:rsidRPr="002F6CFD" w:rsidRDefault="002F6CFD" w:rsidP="002F6CFD">
            <w:pPr>
              <w:jc w:val="center"/>
              <w:rPr>
                <w:i/>
                <w:sz w:val="20"/>
                <w:szCs w:val="20"/>
              </w:rPr>
            </w:pPr>
            <w:r w:rsidRPr="002F6CFD">
              <w:rPr>
                <w:i/>
                <w:sz w:val="20"/>
                <w:szCs w:val="20"/>
              </w:rPr>
              <w:t>Дел</w:t>
            </w:r>
          </w:p>
        </w:tc>
        <w:tc>
          <w:tcPr>
            <w:tcW w:w="1276" w:type="dxa"/>
            <w:vMerge w:val="restart"/>
            <w:vAlign w:val="center"/>
          </w:tcPr>
          <w:p w:rsidR="002F6CFD" w:rsidRPr="002F6CFD" w:rsidRDefault="002F6CFD" w:rsidP="002F6CFD">
            <w:pPr>
              <w:jc w:val="center"/>
              <w:rPr>
                <w:i/>
                <w:sz w:val="20"/>
                <w:szCs w:val="20"/>
              </w:rPr>
            </w:pPr>
            <w:r w:rsidRPr="002F6CFD">
              <w:rPr>
                <w:i/>
                <w:sz w:val="20"/>
                <w:szCs w:val="20"/>
              </w:rPr>
              <w:t>Целевая статья</w:t>
            </w:r>
          </w:p>
        </w:tc>
        <w:tc>
          <w:tcPr>
            <w:tcW w:w="992" w:type="dxa"/>
            <w:vMerge w:val="restart"/>
            <w:vAlign w:val="center"/>
          </w:tcPr>
          <w:p w:rsidR="002F6CFD" w:rsidRPr="002F6CFD" w:rsidRDefault="002F6CFD" w:rsidP="002F6CFD">
            <w:pPr>
              <w:jc w:val="center"/>
              <w:rPr>
                <w:i/>
                <w:sz w:val="20"/>
                <w:szCs w:val="20"/>
              </w:rPr>
            </w:pPr>
            <w:r w:rsidRPr="002F6CFD">
              <w:rPr>
                <w:i/>
                <w:sz w:val="20"/>
                <w:szCs w:val="20"/>
              </w:rPr>
              <w:t>Вид расходов</w:t>
            </w:r>
          </w:p>
        </w:tc>
        <w:tc>
          <w:tcPr>
            <w:tcW w:w="2268" w:type="dxa"/>
            <w:gridSpan w:val="2"/>
            <w:vAlign w:val="center"/>
          </w:tcPr>
          <w:p w:rsidR="002F6CFD" w:rsidRPr="002F6CFD" w:rsidRDefault="002F6CFD" w:rsidP="002F6CFD">
            <w:pPr>
              <w:jc w:val="center"/>
              <w:rPr>
                <w:i/>
                <w:sz w:val="20"/>
                <w:szCs w:val="20"/>
              </w:rPr>
            </w:pPr>
            <w:r w:rsidRPr="002F6CFD">
              <w:rPr>
                <w:i/>
                <w:sz w:val="20"/>
                <w:szCs w:val="20"/>
              </w:rPr>
              <w:t>Сумма (тыс.руб.)</w:t>
            </w:r>
          </w:p>
        </w:tc>
      </w:tr>
      <w:tr w:rsidR="002F6CFD" w:rsidRPr="002F6CFD" w:rsidTr="002F6CFD">
        <w:trPr>
          <w:trHeight w:val="232"/>
        </w:trPr>
        <w:tc>
          <w:tcPr>
            <w:tcW w:w="7488" w:type="dxa"/>
            <w:vMerge/>
            <w:vAlign w:val="center"/>
          </w:tcPr>
          <w:p w:rsidR="002F6CFD" w:rsidRPr="002F6CFD" w:rsidRDefault="002F6CFD" w:rsidP="002F6CFD">
            <w:pPr>
              <w:jc w:val="center"/>
              <w:rPr>
                <w:i/>
                <w:sz w:val="20"/>
                <w:szCs w:val="20"/>
              </w:rPr>
            </w:pPr>
          </w:p>
        </w:tc>
        <w:tc>
          <w:tcPr>
            <w:tcW w:w="1551" w:type="dxa"/>
            <w:vMerge/>
            <w:vAlign w:val="center"/>
          </w:tcPr>
          <w:p w:rsidR="002F6CFD" w:rsidRPr="002F6CFD" w:rsidRDefault="002F6CFD" w:rsidP="002F6CFD">
            <w:pPr>
              <w:jc w:val="center"/>
              <w:rPr>
                <w:i/>
                <w:sz w:val="20"/>
                <w:szCs w:val="20"/>
              </w:rPr>
            </w:pPr>
          </w:p>
        </w:tc>
        <w:tc>
          <w:tcPr>
            <w:tcW w:w="850" w:type="dxa"/>
            <w:vMerge/>
            <w:vAlign w:val="center"/>
          </w:tcPr>
          <w:p w:rsidR="002F6CFD" w:rsidRPr="002F6CFD" w:rsidRDefault="002F6CFD" w:rsidP="002F6CFD">
            <w:pPr>
              <w:jc w:val="center"/>
              <w:rPr>
                <w:i/>
                <w:sz w:val="20"/>
                <w:szCs w:val="20"/>
              </w:rPr>
            </w:pPr>
          </w:p>
        </w:tc>
        <w:tc>
          <w:tcPr>
            <w:tcW w:w="992" w:type="dxa"/>
            <w:vMerge/>
            <w:vAlign w:val="center"/>
          </w:tcPr>
          <w:p w:rsidR="002F6CFD" w:rsidRPr="002F6CFD" w:rsidRDefault="002F6CFD" w:rsidP="002F6CFD">
            <w:pPr>
              <w:jc w:val="center"/>
              <w:rPr>
                <w:i/>
                <w:sz w:val="20"/>
                <w:szCs w:val="20"/>
              </w:rPr>
            </w:pPr>
          </w:p>
        </w:tc>
        <w:tc>
          <w:tcPr>
            <w:tcW w:w="1276" w:type="dxa"/>
            <w:vMerge/>
            <w:vAlign w:val="center"/>
          </w:tcPr>
          <w:p w:rsidR="002F6CFD" w:rsidRPr="002F6CFD" w:rsidRDefault="002F6CFD" w:rsidP="002F6CFD">
            <w:pPr>
              <w:jc w:val="center"/>
              <w:rPr>
                <w:i/>
                <w:sz w:val="20"/>
                <w:szCs w:val="20"/>
              </w:rPr>
            </w:pPr>
          </w:p>
        </w:tc>
        <w:tc>
          <w:tcPr>
            <w:tcW w:w="992" w:type="dxa"/>
            <w:vMerge/>
            <w:vAlign w:val="center"/>
          </w:tcPr>
          <w:p w:rsidR="002F6CFD" w:rsidRPr="002F6CFD" w:rsidRDefault="002F6CFD" w:rsidP="002F6CFD">
            <w:pPr>
              <w:jc w:val="center"/>
              <w:rPr>
                <w:i/>
                <w:sz w:val="20"/>
                <w:szCs w:val="20"/>
              </w:rPr>
            </w:pPr>
          </w:p>
        </w:tc>
        <w:tc>
          <w:tcPr>
            <w:tcW w:w="1134" w:type="dxa"/>
            <w:vAlign w:val="center"/>
          </w:tcPr>
          <w:p w:rsidR="002F6CFD" w:rsidRPr="002F6CFD" w:rsidRDefault="002F6CFD" w:rsidP="002F6CFD">
            <w:pPr>
              <w:jc w:val="center"/>
              <w:rPr>
                <w:i/>
                <w:sz w:val="20"/>
                <w:szCs w:val="20"/>
              </w:rPr>
            </w:pPr>
            <w:r w:rsidRPr="002F6CFD">
              <w:rPr>
                <w:i/>
                <w:sz w:val="20"/>
                <w:szCs w:val="20"/>
              </w:rPr>
              <w:t>2022 год</w:t>
            </w:r>
          </w:p>
        </w:tc>
        <w:tc>
          <w:tcPr>
            <w:tcW w:w="1134" w:type="dxa"/>
            <w:vAlign w:val="center"/>
          </w:tcPr>
          <w:p w:rsidR="002F6CFD" w:rsidRPr="002F6CFD" w:rsidRDefault="002F6CFD" w:rsidP="002F6CFD">
            <w:pPr>
              <w:jc w:val="center"/>
              <w:rPr>
                <w:i/>
                <w:sz w:val="20"/>
                <w:szCs w:val="20"/>
              </w:rPr>
            </w:pPr>
            <w:r w:rsidRPr="002F6CFD">
              <w:rPr>
                <w:i/>
                <w:sz w:val="20"/>
                <w:szCs w:val="20"/>
              </w:rPr>
              <w:t>2023 год</w:t>
            </w:r>
          </w:p>
        </w:tc>
      </w:tr>
      <w:tr w:rsidR="002F6CFD" w:rsidRPr="002F6CFD" w:rsidTr="002F6CFD">
        <w:tc>
          <w:tcPr>
            <w:tcW w:w="7488" w:type="dxa"/>
            <w:vAlign w:val="center"/>
          </w:tcPr>
          <w:p w:rsidR="002F6CFD" w:rsidRPr="002F6CFD" w:rsidRDefault="002F6CFD" w:rsidP="002F6CFD">
            <w:pPr>
              <w:jc w:val="center"/>
              <w:rPr>
                <w:i/>
                <w:sz w:val="20"/>
                <w:szCs w:val="20"/>
              </w:rPr>
            </w:pPr>
            <w:r w:rsidRPr="002F6CFD">
              <w:rPr>
                <w:i/>
                <w:sz w:val="20"/>
                <w:szCs w:val="20"/>
              </w:rPr>
              <w:t>1</w:t>
            </w:r>
          </w:p>
        </w:tc>
        <w:tc>
          <w:tcPr>
            <w:tcW w:w="1551" w:type="dxa"/>
            <w:vAlign w:val="center"/>
          </w:tcPr>
          <w:p w:rsidR="002F6CFD" w:rsidRPr="002F6CFD" w:rsidRDefault="002F6CFD" w:rsidP="002F6CFD">
            <w:pPr>
              <w:jc w:val="center"/>
              <w:rPr>
                <w:i/>
                <w:sz w:val="20"/>
                <w:szCs w:val="20"/>
              </w:rPr>
            </w:pPr>
            <w:r w:rsidRPr="002F6CFD">
              <w:rPr>
                <w:i/>
                <w:sz w:val="20"/>
                <w:szCs w:val="20"/>
              </w:rPr>
              <w:t>2</w:t>
            </w:r>
          </w:p>
        </w:tc>
        <w:tc>
          <w:tcPr>
            <w:tcW w:w="850" w:type="dxa"/>
            <w:vAlign w:val="center"/>
          </w:tcPr>
          <w:p w:rsidR="002F6CFD" w:rsidRPr="002F6CFD" w:rsidRDefault="002F6CFD" w:rsidP="002F6CFD">
            <w:pPr>
              <w:jc w:val="center"/>
              <w:rPr>
                <w:i/>
                <w:sz w:val="20"/>
                <w:szCs w:val="20"/>
              </w:rPr>
            </w:pPr>
            <w:r w:rsidRPr="002F6CFD">
              <w:rPr>
                <w:i/>
                <w:sz w:val="20"/>
                <w:szCs w:val="20"/>
              </w:rPr>
              <w:t>3</w:t>
            </w:r>
          </w:p>
        </w:tc>
        <w:tc>
          <w:tcPr>
            <w:tcW w:w="992" w:type="dxa"/>
            <w:vAlign w:val="center"/>
          </w:tcPr>
          <w:p w:rsidR="002F6CFD" w:rsidRPr="002F6CFD" w:rsidRDefault="002F6CFD" w:rsidP="002F6CFD">
            <w:pPr>
              <w:jc w:val="center"/>
              <w:rPr>
                <w:i/>
                <w:sz w:val="20"/>
                <w:szCs w:val="20"/>
              </w:rPr>
            </w:pPr>
            <w:r w:rsidRPr="002F6CFD">
              <w:rPr>
                <w:i/>
                <w:sz w:val="20"/>
                <w:szCs w:val="20"/>
              </w:rPr>
              <w:t>4</w:t>
            </w:r>
          </w:p>
        </w:tc>
        <w:tc>
          <w:tcPr>
            <w:tcW w:w="1276" w:type="dxa"/>
            <w:vAlign w:val="center"/>
          </w:tcPr>
          <w:p w:rsidR="002F6CFD" w:rsidRPr="002F6CFD" w:rsidRDefault="002F6CFD" w:rsidP="002F6CFD">
            <w:pPr>
              <w:jc w:val="center"/>
              <w:rPr>
                <w:i/>
                <w:sz w:val="20"/>
                <w:szCs w:val="20"/>
              </w:rPr>
            </w:pPr>
            <w:r w:rsidRPr="002F6CFD">
              <w:rPr>
                <w:i/>
                <w:sz w:val="20"/>
                <w:szCs w:val="20"/>
              </w:rPr>
              <w:t>5</w:t>
            </w:r>
          </w:p>
        </w:tc>
        <w:tc>
          <w:tcPr>
            <w:tcW w:w="992" w:type="dxa"/>
            <w:vAlign w:val="center"/>
          </w:tcPr>
          <w:p w:rsidR="002F6CFD" w:rsidRPr="002F6CFD" w:rsidRDefault="002F6CFD" w:rsidP="002F6CFD">
            <w:pPr>
              <w:jc w:val="center"/>
              <w:rPr>
                <w:i/>
                <w:sz w:val="20"/>
                <w:szCs w:val="20"/>
              </w:rPr>
            </w:pPr>
            <w:r w:rsidRPr="002F6CFD">
              <w:rPr>
                <w:i/>
                <w:sz w:val="20"/>
                <w:szCs w:val="20"/>
              </w:rPr>
              <w:t>6</w:t>
            </w:r>
          </w:p>
        </w:tc>
        <w:tc>
          <w:tcPr>
            <w:tcW w:w="1134" w:type="dxa"/>
            <w:vAlign w:val="center"/>
          </w:tcPr>
          <w:p w:rsidR="002F6CFD" w:rsidRPr="002F6CFD" w:rsidRDefault="002F6CFD" w:rsidP="002F6CFD">
            <w:pPr>
              <w:jc w:val="center"/>
              <w:rPr>
                <w:i/>
                <w:sz w:val="20"/>
                <w:szCs w:val="20"/>
              </w:rPr>
            </w:pPr>
            <w:r w:rsidRPr="002F6CFD">
              <w:rPr>
                <w:i/>
                <w:sz w:val="20"/>
                <w:szCs w:val="20"/>
              </w:rPr>
              <w:t>7</w:t>
            </w:r>
          </w:p>
        </w:tc>
        <w:tc>
          <w:tcPr>
            <w:tcW w:w="1134" w:type="dxa"/>
            <w:vAlign w:val="center"/>
          </w:tcPr>
          <w:p w:rsidR="002F6CFD" w:rsidRPr="002F6CFD" w:rsidRDefault="002F6CFD" w:rsidP="002F6CFD">
            <w:pPr>
              <w:jc w:val="center"/>
              <w:rPr>
                <w:i/>
                <w:sz w:val="20"/>
                <w:szCs w:val="20"/>
              </w:rPr>
            </w:pPr>
            <w:r w:rsidRPr="002F6CFD">
              <w:rPr>
                <w:i/>
                <w:sz w:val="20"/>
                <w:szCs w:val="20"/>
              </w:rPr>
              <w:t>8</w:t>
            </w:r>
          </w:p>
        </w:tc>
      </w:tr>
      <w:tr w:rsidR="002F6CFD" w:rsidRPr="002F6CFD" w:rsidTr="002F6CFD">
        <w:tc>
          <w:tcPr>
            <w:tcW w:w="7488" w:type="dxa"/>
          </w:tcPr>
          <w:p w:rsidR="002F6CFD" w:rsidRPr="002F6CFD" w:rsidRDefault="002F6CFD" w:rsidP="002F6CFD">
            <w:pPr>
              <w:jc w:val="both"/>
              <w:rPr>
                <w:b/>
                <w:sz w:val="20"/>
                <w:szCs w:val="20"/>
              </w:rPr>
            </w:pPr>
            <w:r w:rsidRPr="002F6CFD">
              <w:rPr>
                <w:b/>
                <w:sz w:val="20"/>
                <w:szCs w:val="20"/>
              </w:rPr>
              <w:t>Администрация Подгорнского сельского поселения</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p>
        </w:tc>
        <w:tc>
          <w:tcPr>
            <w:tcW w:w="992" w:type="dxa"/>
            <w:vAlign w:val="center"/>
          </w:tcPr>
          <w:p w:rsidR="002F6CFD" w:rsidRPr="002F6CFD" w:rsidRDefault="002F6CFD" w:rsidP="002F6CFD">
            <w:pPr>
              <w:jc w:val="center"/>
              <w:rPr>
                <w:b/>
                <w:sz w:val="20"/>
                <w:szCs w:val="20"/>
              </w:rPr>
            </w:pPr>
          </w:p>
        </w:tc>
        <w:tc>
          <w:tcPr>
            <w:tcW w:w="1276" w:type="dxa"/>
          </w:tcPr>
          <w:p w:rsidR="002F6CFD" w:rsidRPr="002F6CFD" w:rsidRDefault="002F6CFD" w:rsidP="002F6CFD">
            <w:pPr>
              <w:jc w:val="center"/>
              <w:rPr>
                <w:b/>
                <w:sz w:val="20"/>
                <w:szCs w:val="20"/>
              </w:rPr>
            </w:pPr>
          </w:p>
        </w:tc>
        <w:tc>
          <w:tcPr>
            <w:tcW w:w="992" w:type="dxa"/>
          </w:tcPr>
          <w:p w:rsidR="002F6CFD" w:rsidRPr="002F6CFD" w:rsidRDefault="002F6CFD" w:rsidP="002F6CFD">
            <w:pPr>
              <w:jc w:val="center"/>
              <w:rPr>
                <w:b/>
                <w:sz w:val="20"/>
                <w:szCs w:val="20"/>
              </w:rPr>
            </w:pPr>
          </w:p>
        </w:tc>
        <w:tc>
          <w:tcPr>
            <w:tcW w:w="1134" w:type="dxa"/>
            <w:vAlign w:val="center"/>
          </w:tcPr>
          <w:p w:rsidR="002F6CFD" w:rsidRPr="002F6CFD" w:rsidRDefault="002F6CFD" w:rsidP="002F6CFD">
            <w:pPr>
              <w:jc w:val="center"/>
              <w:rPr>
                <w:b/>
                <w:sz w:val="20"/>
                <w:szCs w:val="20"/>
              </w:rPr>
            </w:pPr>
            <w:r w:rsidRPr="002F6CFD">
              <w:rPr>
                <w:b/>
                <w:sz w:val="20"/>
                <w:szCs w:val="20"/>
              </w:rPr>
              <w:t>43322,7</w:t>
            </w:r>
          </w:p>
        </w:tc>
        <w:tc>
          <w:tcPr>
            <w:tcW w:w="1134" w:type="dxa"/>
            <w:vAlign w:val="center"/>
          </w:tcPr>
          <w:p w:rsidR="002F6CFD" w:rsidRPr="002F6CFD" w:rsidRDefault="002F6CFD" w:rsidP="002F6CFD">
            <w:pPr>
              <w:jc w:val="center"/>
              <w:rPr>
                <w:b/>
                <w:sz w:val="20"/>
                <w:szCs w:val="20"/>
              </w:rPr>
            </w:pPr>
            <w:r w:rsidRPr="002F6CFD">
              <w:rPr>
                <w:b/>
                <w:sz w:val="20"/>
                <w:szCs w:val="20"/>
              </w:rPr>
              <w:t>43918,7</w:t>
            </w:r>
          </w:p>
        </w:tc>
      </w:tr>
      <w:tr w:rsidR="002F6CFD" w:rsidRPr="002F6CFD" w:rsidTr="002F6CFD">
        <w:tc>
          <w:tcPr>
            <w:tcW w:w="7488" w:type="dxa"/>
          </w:tcPr>
          <w:p w:rsidR="002F6CFD" w:rsidRPr="002F6CFD" w:rsidRDefault="002F6CFD" w:rsidP="002F6CFD">
            <w:pPr>
              <w:rPr>
                <w:b/>
                <w:sz w:val="20"/>
                <w:szCs w:val="20"/>
              </w:rPr>
            </w:pPr>
            <w:r w:rsidRPr="002F6CFD">
              <w:rPr>
                <w:b/>
                <w:sz w:val="20"/>
                <w:szCs w:val="20"/>
              </w:rPr>
              <w:t>Общегосударственные вопросы</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01</w:t>
            </w:r>
          </w:p>
        </w:tc>
        <w:tc>
          <w:tcPr>
            <w:tcW w:w="992" w:type="dxa"/>
            <w:vAlign w:val="center"/>
          </w:tcPr>
          <w:p w:rsidR="002F6CFD" w:rsidRPr="002F6CFD" w:rsidRDefault="002F6CFD" w:rsidP="002F6CFD">
            <w:pPr>
              <w:jc w:val="center"/>
              <w:rPr>
                <w:b/>
                <w:sz w:val="20"/>
                <w:szCs w:val="20"/>
              </w:rPr>
            </w:pPr>
            <w:r w:rsidRPr="002F6CFD">
              <w:rPr>
                <w:b/>
                <w:sz w:val="20"/>
                <w:szCs w:val="20"/>
              </w:rPr>
              <w:t>00</w:t>
            </w:r>
          </w:p>
        </w:tc>
        <w:tc>
          <w:tcPr>
            <w:tcW w:w="1276" w:type="dxa"/>
            <w:vAlign w:val="center"/>
          </w:tcPr>
          <w:p w:rsidR="002F6CFD" w:rsidRPr="002F6CFD" w:rsidRDefault="002F6CFD" w:rsidP="002F6CFD">
            <w:pPr>
              <w:jc w:val="center"/>
              <w:rPr>
                <w:b/>
                <w:sz w:val="20"/>
                <w:szCs w:val="20"/>
              </w:rPr>
            </w:pPr>
          </w:p>
        </w:tc>
        <w:tc>
          <w:tcPr>
            <w:tcW w:w="992" w:type="dxa"/>
            <w:vAlign w:val="center"/>
          </w:tcPr>
          <w:p w:rsidR="002F6CFD" w:rsidRPr="002F6CFD" w:rsidRDefault="002F6CFD" w:rsidP="002F6CFD">
            <w:pPr>
              <w:jc w:val="center"/>
              <w:rPr>
                <w:b/>
                <w:sz w:val="20"/>
                <w:szCs w:val="20"/>
              </w:rPr>
            </w:pPr>
          </w:p>
        </w:tc>
        <w:tc>
          <w:tcPr>
            <w:tcW w:w="1134" w:type="dxa"/>
            <w:vAlign w:val="center"/>
          </w:tcPr>
          <w:p w:rsidR="002F6CFD" w:rsidRPr="002F6CFD" w:rsidRDefault="002F6CFD" w:rsidP="002F6CFD">
            <w:pPr>
              <w:jc w:val="center"/>
              <w:rPr>
                <w:b/>
                <w:sz w:val="20"/>
                <w:szCs w:val="20"/>
              </w:rPr>
            </w:pPr>
            <w:r w:rsidRPr="002F6CFD">
              <w:rPr>
                <w:b/>
                <w:sz w:val="20"/>
                <w:szCs w:val="20"/>
              </w:rPr>
              <w:t>10403,7</w:t>
            </w:r>
          </w:p>
        </w:tc>
        <w:tc>
          <w:tcPr>
            <w:tcW w:w="1134" w:type="dxa"/>
            <w:vAlign w:val="center"/>
          </w:tcPr>
          <w:p w:rsidR="002F6CFD" w:rsidRPr="002F6CFD" w:rsidRDefault="002F6CFD" w:rsidP="002F6CFD">
            <w:pPr>
              <w:jc w:val="center"/>
              <w:rPr>
                <w:b/>
                <w:sz w:val="20"/>
                <w:szCs w:val="20"/>
              </w:rPr>
            </w:pPr>
            <w:r w:rsidRPr="002F6CFD">
              <w:rPr>
                <w:b/>
                <w:sz w:val="20"/>
                <w:szCs w:val="20"/>
              </w:rPr>
              <w:t>10431,1</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Функционирование высшего должностного лица субъекта Российской Федерации и органов местного самоуправления</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01</w:t>
            </w:r>
          </w:p>
        </w:tc>
        <w:tc>
          <w:tcPr>
            <w:tcW w:w="992" w:type="dxa"/>
            <w:vAlign w:val="center"/>
          </w:tcPr>
          <w:p w:rsidR="002F6CFD" w:rsidRPr="002F6CFD" w:rsidRDefault="002F6CFD" w:rsidP="002F6CFD">
            <w:pPr>
              <w:jc w:val="center"/>
              <w:rPr>
                <w:b/>
                <w:i/>
                <w:sz w:val="20"/>
                <w:szCs w:val="20"/>
              </w:rPr>
            </w:pPr>
            <w:r w:rsidRPr="002F6CFD">
              <w:rPr>
                <w:b/>
                <w:i/>
                <w:sz w:val="20"/>
                <w:szCs w:val="20"/>
              </w:rPr>
              <w:t>02</w:t>
            </w:r>
          </w:p>
        </w:tc>
        <w:tc>
          <w:tcPr>
            <w:tcW w:w="1276" w:type="dxa"/>
            <w:vAlign w:val="center"/>
          </w:tcPr>
          <w:p w:rsidR="002F6CFD" w:rsidRPr="002F6CFD" w:rsidRDefault="002F6CFD" w:rsidP="002F6CFD">
            <w:pPr>
              <w:jc w:val="center"/>
              <w:rPr>
                <w:b/>
                <w:i/>
                <w:sz w:val="20"/>
                <w:szCs w:val="20"/>
              </w:rPr>
            </w:pPr>
          </w:p>
        </w:tc>
        <w:tc>
          <w:tcPr>
            <w:tcW w:w="992" w:type="dxa"/>
            <w:vAlign w:val="center"/>
          </w:tcPr>
          <w:p w:rsidR="002F6CFD" w:rsidRPr="002F6CFD" w:rsidRDefault="002F6CFD" w:rsidP="002F6CFD">
            <w:pPr>
              <w:jc w:val="center"/>
              <w:rPr>
                <w:b/>
                <w:i/>
                <w:sz w:val="20"/>
                <w:szCs w:val="20"/>
              </w:rPr>
            </w:pPr>
          </w:p>
        </w:tc>
        <w:tc>
          <w:tcPr>
            <w:tcW w:w="1134" w:type="dxa"/>
            <w:vAlign w:val="center"/>
          </w:tcPr>
          <w:p w:rsidR="002F6CFD" w:rsidRPr="002F6CFD" w:rsidRDefault="002F6CFD" w:rsidP="002F6CFD">
            <w:pPr>
              <w:jc w:val="center"/>
              <w:rPr>
                <w:b/>
                <w:i/>
                <w:sz w:val="20"/>
                <w:szCs w:val="20"/>
              </w:rPr>
            </w:pPr>
            <w:r w:rsidRPr="002F6CFD">
              <w:rPr>
                <w:b/>
                <w:i/>
                <w:sz w:val="20"/>
                <w:szCs w:val="20"/>
              </w:rPr>
              <w:t>1229,4</w:t>
            </w:r>
          </w:p>
        </w:tc>
        <w:tc>
          <w:tcPr>
            <w:tcW w:w="1134" w:type="dxa"/>
            <w:vAlign w:val="center"/>
          </w:tcPr>
          <w:p w:rsidR="002F6CFD" w:rsidRPr="002F6CFD" w:rsidRDefault="002F6CFD" w:rsidP="002F6CFD">
            <w:pPr>
              <w:jc w:val="center"/>
              <w:rPr>
                <w:b/>
                <w:i/>
                <w:sz w:val="20"/>
                <w:szCs w:val="20"/>
              </w:rPr>
            </w:pPr>
            <w:r w:rsidRPr="002F6CFD">
              <w:rPr>
                <w:b/>
                <w:i/>
                <w:sz w:val="20"/>
                <w:szCs w:val="20"/>
              </w:rPr>
              <w:t>1249,4</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9900000000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u w:val="single"/>
              </w:rPr>
            </w:pPr>
            <w:r w:rsidRPr="002F6CFD">
              <w:rPr>
                <w:sz w:val="20"/>
                <w:szCs w:val="20"/>
                <w:u w:val="single"/>
              </w:rPr>
              <w:t>1229,4</w:t>
            </w:r>
          </w:p>
        </w:tc>
        <w:tc>
          <w:tcPr>
            <w:tcW w:w="1134" w:type="dxa"/>
            <w:vAlign w:val="center"/>
          </w:tcPr>
          <w:p w:rsidR="002F6CFD" w:rsidRPr="002F6CFD" w:rsidRDefault="002F6CFD" w:rsidP="002F6CFD">
            <w:pPr>
              <w:jc w:val="center"/>
              <w:rPr>
                <w:sz w:val="20"/>
                <w:szCs w:val="20"/>
                <w:u w:val="single"/>
              </w:rPr>
            </w:pPr>
            <w:r w:rsidRPr="002F6CFD">
              <w:rPr>
                <w:sz w:val="20"/>
                <w:szCs w:val="20"/>
                <w:u w:val="single"/>
              </w:rPr>
              <w:t>1249,4</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9900100000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1229,4</w:t>
            </w:r>
          </w:p>
        </w:tc>
        <w:tc>
          <w:tcPr>
            <w:tcW w:w="1134"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7488" w:type="dxa"/>
          </w:tcPr>
          <w:p w:rsidR="002F6CFD" w:rsidRPr="002F6CFD" w:rsidRDefault="002F6CFD" w:rsidP="002F6CFD">
            <w:pPr>
              <w:rPr>
                <w:sz w:val="20"/>
                <w:szCs w:val="20"/>
              </w:rPr>
            </w:pPr>
            <w:r w:rsidRPr="002F6CFD">
              <w:rPr>
                <w:sz w:val="20"/>
                <w:szCs w:val="20"/>
              </w:rPr>
              <w:t>Глава муниципального образования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9900121020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1229,4</w:t>
            </w:r>
          </w:p>
        </w:tc>
        <w:tc>
          <w:tcPr>
            <w:tcW w:w="1134"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7488" w:type="dxa"/>
          </w:tcPr>
          <w:p w:rsidR="002F6CFD" w:rsidRPr="002F6CFD" w:rsidRDefault="002F6CFD" w:rsidP="002F6CFD">
            <w:pPr>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9900121020</w:t>
            </w:r>
          </w:p>
        </w:tc>
        <w:tc>
          <w:tcPr>
            <w:tcW w:w="992" w:type="dxa"/>
            <w:vAlign w:val="center"/>
          </w:tcPr>
          <w:p w:rsidR="002F6CFD" w:rsidRPr="002F6CFD" w:rsidRDefault="002F6CFD" w:rsidP="002F6CFD">
            <w:pPr>
              <w:jc w:val="center"/>
              <w:rPr>
                <w:sz w:val="20"/>
                <w:szCs w:val="20"/>
              </w:rPr>
            </w:pPr>
            <w:r w:rsidRPr="002F6CFD">
              <w:rPr>
                <w:sz w:val="20"/>
                <w:szCs w:val="20"/>
              </w:rPr>
              <w:t>100</w:t>
            </w:r>
          </w:p>
        </w:tc>
        <w:tc>
          <w:tcPr>
            <w:tcW w:w="1134" w:type="dxa"/>
            <w:vAlign w:val="center"/>
          </w:tcPr>
          <w:p w:rsidR="002F6CFD" w:rsidRPr="002F6CFD" w:rsidRDefault="002F6CFD" w:rsidP="002F6CFD">
            <w:pPr>
              <w:jc w:val="center"/>
              <w:rPr>
                <w:sz w:val="20"/>
                <w:szCs w:val="20"/>
              </w:rPr>
            </w:pPr>
            <w:r w:rsidRPr="002F6CFD">
              <w:rPr>
                <w:sz w:val="20"/>
                <w:szCs w:val="20"/>
              </w:rPr>
              <w:t>1229,4</w:t>
            </w:r>
          </w:p>
        </w:tc>
        <w:tc>
          <w:tcPr>
            <w:tcW w:w="1134"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7488"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9900121020</w:t>
            </w:r>
          </w:p>
        </w:tc>
        <w:tc>
          <w:tcPr>
            <w:tcW w:w="992" w:type="dxa"/>
            <w:vAlign w:val="center"/>
          </w:tcPr>
          <w:p w:rsidR="002F6CFD" w:rsidRPr="002F6CFD" w:rsidRDefault="002F6CFD" w:rsidP="002F6CFD">
            <w:pPr>
              <w:jc w:val="center"/>
              <w:rPr>
                <w:sz w:val="20"/>
                <w:szCs w:val="20"/>
              </w:rPr>
            </w:pPr>
            <w:r w:rsidRPr="002F6CFD">
              <w:rPr>
                <w:sz w:val="20"/>
                <w:szCs w:val="20"/>
              </w:rPr>
              <w:t>120</w:t>
            </w:r>
          </w:p>
        </w:tc>
        <w:tc>
          <w:tcPr>
            <w:tcW w:w="1134" w:type="dxa"/>
            <w:vAlign w:val="center"/>
          </w:tcPr>
          <w:p w:rsidR="002F6CFD" w:rsidRPr="002F6CFD" w:rsidRDefault="002F6CFD" w:rsidP="002F6CFD">
            <w:pPr>
              <w:jc w:val="center"/>
              <w:rPr>
                <w:sz w:val="20"/>
                <w:szCs w:val="20"/>
              </w:rPr>
            </w:pPr>
            <w:r w:rsidRPr="002F6CFD">
              <w:rPr>
                <w:sz w:val="20"/>
                <w:szCs w:val="20"/>
              </w:rPr>
              <w:t>1229,4</w:t>
            </w:r>
          </w:p>
        </w:tc>
        <w:tc>
          <w:tcPr>
            <w:tcW w:w="1134" w:type="dxa"/>
            <w:vAlign w:val="center"/>
          </w:tcPr>
          <w:p w:rsidR="002F6CFD" w:rsidRPr="002F6CFD" w:rsidRDefault="002F6CFD" w:rsidP="002F6CFD">
            <w:pPr>
              <w:jc w:val="center"/>
              <w:rPr>
                <w:sz w:val="20"/>
                <w:szCs w:val="20"/>
              </w:rPr>
            </w:pPr>
            <w:r w:rsidRPr="002F6CFD">
              <w:rPr>
                <w:sz w:val="20"/>
                <w:szCs w:val="20"/>
              </w:rPr>
              <w:t>1249,4</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01</w:t>
            </w:r>
          </w:p>
        </w:tc>
        <w:tc>
          <w:tcPr>
            <w:tcW w:w="992" w:type="dxa"/>
            <w:vAlign w:val="center"/>
          </w:tcPr>
          <w:p w:rsidR="002F6CFD" w:rsidRPr="002F6CFD" w:rsidRDefault="002F6CFD" w:rsidP="002F6CFD">
            <w:pPr>
              <w:jc w:val="center"/>
              <w:rPr>
                <w:b/>
                <w:i/>
                <w:sz w:val="20"/>
                <w:szCs w:val="20"/>
              </w:rPr>
            </w:pPr>
            <w:r w:rsidRPr="002F6CFD">
              <w:rPr>
                <w:b/>
                <w:i/>
                <w:sz w:val="20"/>
                <w:szCs w:val="20"/>
              </w:rPr>
              <w:t>04</w:t>
            </w:r>
          </w:p>
        </w:tc>
        <w:tc>
          <w:tcPr>
            <w:tcW w:w="1276" w:type="dxa"/>
            <w:vAlign w:val="center"/>
          </w:tcPr>
          <w:p w:rsidR="002F6CFD" w:rsidRPr="002F6CFD" w:rsidRDefault="002F6CFD" w:rsidP="002F6CFD">
            <w:pPr>
              <w:jc w:val="center"/>
              <w:rPr>
                <w:b/>
                <w:i/>
                <w:sz w:val="20"/>
                <w:szCs w:val="20"/>
              </w:rPr>
            </w:pPr>
          </w:p>
        </w:tc>
        <w:tc>
          <w:tcPr>
            <w:tcW w:w="992" w:type="dxa"/>
            <w:vAlign w:val="center"/>
          </w:tcPr>
          <w:p w:rsidR="002F6CFD" w:rsidRPr="002F6CFD" w:rsidRDefault="002F6CFD" w:rsidP="002F6CFD">
            <w:pPr>
              <w:jc w:val="center"/>
              <w:rPr>
                <w:b/>
                <w:i/>
                <w:sz w:val="20"/>
                <w:szCs w:val="20"/>
              </w:rPr>
            </w:pPr>
          </w:p>
        </w:tc>
        <w:tc>
          <w:tcPr>
            <w:tcW w:w="1134" w:type="dxa"/>
            <w:vAlign w:val="center"/>
          </w:tcPr>
          <w:p w:rsidR="002F6CFD" w:rsidRPr="002F6CFD" w:rsidRDefault="002F6CFD" w:rsidP="002F6CFD">
            <w:pPr>
              <w:jc w:val="center"/>
              <w:rPr>
                <w:b/>
                <w:i/>
                <w:sz w:val="20"/>
                <w:szCs w:val="20"/>
              </w:rPr>
            </w:pPr>
            <w:r w:rsidRPr="002F6CFD">
              <w:rPr>
                <w:b/>
                <w:i/>
                <w:sz w:val="20"/>
                <w:szCs w:val="20"/>
              </w:rPr>
              <w:t>8835,3</w:t>
            </w:r>
          </w:p>
        </w:tc>
        <w:tc>
          <w:tcPr>
            <w:tcW w:w="1134" w:type="dxa"/>
            <w:vAlign w:val="center"/>
          </w:tcPr>
          <w:p w:rsidR="002F6CFD" w:rsidRPr="002F6CFD" w:rsidRDefault="002F6CFD" w:rsidP="002F6CFD">
            <w:pPr>
              <w:jc w:val="center"/>
              <w:rPr>
                <w:b/>
                <w:i/>
                <w:sz w:val="20"/>
                <w:szCs w:val="20"/>
              </w:rPr>
            </w:pPr>
            <w:r w:rsidRPr="002F6CFD">
              <w:rPr>
                <w:b/>
                <w:i/>
                <w:sz w:val="20"/>
                <w:szCs w:val="20"/>
              </w:rPr>
              <w:t>8842,7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8835,3</w:t>
            </w:r>
          </w:p>
        </w:tc>
        <w:tc>
          <w:tcPr>
            <w:tcW w:w="1134" w:type="dxa"/>
            <w:vAlign w:val="center"/>
          </w:tcPr>
          <w:p w:rsidR="002F6CFD" w:rsidRPr="002F6CFD" w:rsidRDefault="002F6CFD" w:rsidP="002F6CFD">
            <w:pPr>
              <w:jc w:val="center"/>
              <w:rPr>
                <w:sz w:val="20"/>
                <w:szCs w:val="20"/>
              </w:rPr>
            </w:pPr>
            <w:r w:rsidRPr="002F6CFD">
              <w:rPr>
                <w:sz w:val="20"/>
                <w:szCs w:val="20"/>
              </w:rPr>
              <w:t>8842,7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Руководство и управление в сфере установленных функций органов местного самоуправления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8835,3</w:t>
            </w:r>
          </w:p>
        </w:tc>
        <w:tc>
          <w:tcPr>
            <w:tcW w:w="1134" w:type="dxa"/>
            <w:vAlign w:val="center"/>
          </w:tcPr>
          <w:p w:rsidR="002F6CFD" w:rsidRPr="002F6CFD" w:rsidRDefault="002F6CFD" w:rsidP="002F6CFD">
            <w:pPr>
              <w:jc w:val="center"/>
              <w:rPr>
                <w:sz w:val="20"/>
                <w:szCs w:val="20"/>
              </w:rPr>
            </w:pPr>
            <w:r w:rsidRPr="002F6CFD">
              <w:rPr>
                <w:sz w:val="20"/>
                <w:szCs w:val="20"/>
              </w:rPr>
              <w:t>8842,7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lastRenderedPageBreak/>
              <w:t>Аппараты органов муниципальной власти муниципальных образований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9900121030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8835,3</w:t>
            </w:r>
          </w:p>
        </w:tc>
        <w:tc>
          <w:tcPr>
            <w:tcW w:w="1134" w:type="dxa"/>
            <w:vAlign w:val="center"/>
          </w:tcPr>
          <w:p w:rsidR="002F6CFD" w:rsidRPr="002F6CFD" w:rsidRDefault="002F6CFD" w:rsidP="002F6CFD">
            <w:pPr>
              <w:jc w:val="center"/>
              <w:rPr>
                <w:sz w:val="20"/>
                <w:szCs w:val="20"/>
              </w:rPr>
            </w:pPr>
            <w:r w:rsidRPr="002F6CFD">
              <w:rPr>
                <w:sz w:val="20"/>
                <w:szCs w:val="20"/>
              </w:rPr>
              <w:t>8842,7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9900121030</w:t>
            </w:r>
          </w:p>
        </w:tc>
        <w:tc>
          <w:tcPr>
            <w:tcW w:w="992" w:type="dxa"/>
            <w:vAlign w:val="center"/>
          </w:tcPr>
          <w:p w:rsidR="002F6CFD" w:rsidRPr="002F6CFD" w:rsidRDefault="002F6CFD" w:rsidP="002F6CFD">
            <w:pPr>
              <w:jc w:val="center"/>
              <w:rPr>
                <w:sz w:val="20"/>
                <w:szCs w:val="20"/>
              </w:rPr>
            </w:pPr>
            <w:r w:rsidRPr="002F6CFD">
              <w:rPr>
                <w:sz w:val="20"/>
                <w:szCs w:val="20"/>
              </w:rPr>
              <w:t>100</w:t>
            </w:r>
          </w:p>
        </w:tc>
        <w:tc>
          <w:tcPr>
            <w:tcW w:w="1134" w:type="dxa"/>
            <w:vAlign w:val="center"/>
          </w:tcPr>
          <w:p w:rsidR="002F6CFD" w:rsidRPr="002F6CFD" w:rsidRDefault="002F6CFD" w:rsidP="002F6CFD">
            <w:pPr>
              <w:jc w:val="center"/>
              <w:rPr>
                <w:sz w:val="20"/>
                <w:szCs w:val="20"/>
              </w:rPr>
            </w:pPr>
            <w:r w:rsidRPr="002F6CFD">
              <w:rPr>
                <w:sz w:val="20"/>
                <w:szCs w:val="20"/>
              </w:rPr>
              <w:t>7628,1</w:t>
            </w:r>
          </w:p>
        </w:tc>
        <w:tc>
          <w:tcPr>
            <w:tcW w:w="1134"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2F6CFD">
        <w:tc>
          <w:tcPr>
            <w:tcW w:w="7488" w:type="dxa"/>
          </w:tcPr>
          <w:p w:rsidR="002F6CFD" w:rsidRPr="002F6CFD" w:rsidRDefault="002F6CFD" w:rsidP="002F6CFD">
            <w:pPr>
              <w:rPr>
                <w:sz w:val="20"/>
                <w:szCs w:val="20"/>
              </w:rPr>
            </w:pPr>
            <w:r w:rsidRPr="002F6CFD">
              <w:rPr>
                <w:sz w:val="20"/>
                <w:szCs w:val="20"/>
              </w:rPr>
              <w:t>Расходы на выплаты персоналу государственных (муниципальных) органов</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9900121030</w:t>
            </w:r>
          </w:p>
        </w:tc>
        <w:tc>
          <w:tcPr>
            <w:tcW w:w="992" w:type="dxa"/>
            <w:vAlign w:val="center"/>
          </w:tcPr>
          <w:p w:rsidR="002F6CFD" w:rsidRPr="002F6CFD" w:rsidRDefault="002F6CFD" w:rsidP="002F6CFD">
            <w:pPr>
              <w:jc w:val="center"/>
              <w:rPr>
                <w:sz w:val="20"/>
                <w:szCs w:val="20"/>
              </w:rPr>
            </w:pPr>
            <w:r w:rsidRPr="002F6CFD">
              <w:rPr>
                <w:sz w:val="20"/>
                <w:szCs w:val="20"/>
              </w:rPr>
              <w:t>120</w:t>
            </w:r>
          </w:p>
        </w:tc>
        <w:tc>
          <w:tcPr>
            <w:tcW w:w="1134" w:type="dxa"/>
            <w:vAlign w:val="center"/>
          </w:tcPr>
          <w:p w:rsidR="002F6CFD" w:rsidRPr="002F6CFD" w:rsidRDefault="002F6CFD" w:rsidP="002F6CFD">
            <w:pPr>
              <w:jc w:val="center"/>
              <w:rPr>
                <w:sz w:val="20"/>
                <w:szCs w:val="20"/>
              </w:rPr>
            </w:pPr>
            <w:r w:rsidRPr="002F6CFD">
              <w:rPr>
                <w:sz w:val="20"/>
                <w:szCs w:val="20"/>
              </w:rPr>
              <w:t>7628,1</w:t>
            </w:r>
          </w:p>
        </w:tc>
        <w:tc>
          <w:tcPr>
            <w:tcW w:w="1134" w:type="dxa"/>
            <w:vAlign w:val="center"/>
          </w:tcPr>
          <w:p w:rsidR="002F6CFD" w:rsidRPr="002F6CFD" w:rsidRDefault="002F6CFD" w:rsidP="002F6CFD">
            <w:pPr>
              <w:jc w:val="center"/>
              <w:rPr>
                <w:sz w:val="20"/>
                <w:szCs w:val="20"/>
              </w:rPr>
            </w:pPr>
            <w:r w:rsidRPr="002F6CFD">
              <w:rPr>
                <w:sz w:val="20"/>
                <w:szCs w:val="20"/>
              </w:rPr>
              <w:t>7628,1</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9900121030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1200,2</w:t>
            </w:r>
          </w:p>
        </w:tc>
        <w:tc>
          <w:tcPr>
            <w:tcW w:w="1134" w:type="dxa"/>
            <w:vAlign w:val="center"/>
          </w:tcPr>
          <w:p w:rsidR="002F6CFD" w:rsidRPr="002F6CFD" w:rsidRDefault="002F6CFD" w:rsidP="002F6CFD">
            <w:pPr>
              <w:jc w:val="center"/>
              <w:rPr>
                <w:sz w:val="20"/>
                <w:szCs w:val="20"/>
              </w:rPr>
            </w:pPr>
            <w:r w:rsidRPr="002F6CFD">
              <w:rPr>
                <w:sz w:val="20"/>
                <w:szCs w:val="20"/>
              </w:rPr>
              <w:t>1207,6</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9900121030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1200,2</w:t>
            </w:r>
          </w:p>
        </w:tc>
        <w:tc>
          <w:tcPr>
            <w:tcW w:w="1134" w:type="dxa"/>
            <w:vAlign w:val="center"/>
          </w:tcPr>
          <w:p w:rsidR="002F6CFD" w:rsidRPr="002F6CFD" w:rsidRDefault="002F6CFD" w:rsidP="002F6CFD">
            <w:pPr>
              <w:jc w:val="center"/>
              <w:rPr>
                <w:sz w:val="20"/>
                <w:szCs w:val="20"/>
              </w:rPr>
            </w:pPr>
            <w:r w:rsidRPr="002F6CFD">
              <w:rPr>
                <w:sz w:val="20"/>
                <w:szCs w:val="20"/>
              </w:rPr>
              <w:t>1207,6</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9900121030</w:t>
            </w:r>
          </w:p>
        </w:tc>
        <w:tc>
          <w:tcPr>
            <w:tcW w:w="992" w:type="dxa"/>
            <w:vAlign w:val="center"/>
          </w:tcPr>
          <w:p w:rsidR="002F6CFD" w:rsidRPr="002F6CFD" w:rsidRDefault="002F6CFD" w:rsidP="002F6CFD">
            <w:pPr>
              <w:jc w:val="center"/>
              <w:rPr>
                <w:sz w:val="20"/>
                <w:szCs w:val="20"/>
              </w:rPr>
            </w:pPr>
            <w:r w:rsidRPr="002F6CFD">
              <w:rPr>
                <w:sz w:val="20"/>
                <w:szCs w:val="20"/>
              </w:rPr>
              <w:t>800</w:t>
            </w:r>
          </w:p>
        </w:tc>
        <w:tc>
          <w:tcPr>
            <w:tcW w:w="1134" w:type="dxa"/>
            <w:vAlign w:val="center"/>
          </w:tcPr>
          <w:p w:rsidR="002F6CFD" w:rsidRPr="002F6CFD" w:rsidRDefault="002F6CFD" w:rsidP="002F6CFD">
            <w:pPr>
              <w:jc w:val="center"/>
              <w:rPr>
                <w:sz w:val="20"/>
                <w:szCs w:val="20"/>
              </w:rPr>
            </w:pPr>
            <w:r w:rsidRPr="002F6CFD">
              <w:rPr>
                <w:sz w:val="20"/>
                <w:szCs w:val="20"/>
              </w:rPr>
              <w:t>7,0</w:t>
            </w:r>
          </w:p>
        </w:tc>
        <w:tc>
          <w:tcPr>
            <w:tcW w:w="1134"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center"/>
              <w:rPr>
                <w:sz w:val="20"/>
                <w:szCs w:val="20"/>
              </w:rPr>
            </w:pPr>
            <w:r w:rsidRPr="002F6CFD">
              <w:rPr>
                <w:sz w:val="20"/>
                <w:szCs w:val="20"/>
              </w:rPr>
              <w:t>9900121030</w:t>
            </w:r>
          </w:p>
        </w:tc>
        <w:tc>
          <w:tcPr>
            <w:tcW w:w="992" w:type="dxa"/>
            <w:vAlign w:val="center"/>
          </w:tcPr>
          <w:p w:rsidR="002F6CFD" w:rsidRPr="002F6CFD" w:rsidRDefault="002F6CFD" w:rsidP="002F6CFD">
            <w:pPr>
              <w:jc w:val="center"/>
              <w:rPr>
                <w:sz w:val="20"/>
                <w:szCs w:val="20"/>
              </w:rPr>
            </w:pPr>
            <w:r w:rsidRPr="002F6CFD">
              <w:rPr>
                <w:sz w:val="20"/>
                <w:szCs w:val="20"/>
              </w:rPr>
              <w:t>850</w:t>
            </w:r>
          </w:p>
        </w:tc>
        <w:tc>
          <w:tcPr>
            <w:tcW w:w="1134" w:type="dxa"/>
            <w:vAlign w:val="center"/>
          </w:tcPr>
          <w:p w:rsidR="002F6CFD" w:rsidRPr="002F6CFD" w:rsidRDefault="002F6CFD" w:rsidP="002F6CFD">
            <w:pPr>
              <w:jc w:val="center"/>
              <w:rPr>
                <w:sz w:val="20"/>
                <w:szCs w:val="20"/>
              </w:rPr>
            </w:pPr>
            <w:r w:rsidRPr="002F6CFD">
              <w:rPr>
                <w:sz w:val="20"/>
                <w:szCs w:val="20"/>
              </w:rPr>
              <w:t>7,0</w:t>
            </w:r>
          </w:p>
        </w:tc>
        <w:tc>
          <w:tcPr>
            <w:tcW w:w="1134" w:type="dxa"/>
            <w:vAlign w:val="center"/>
          </w:tcPr>
          <w:p w:rsidR="002F6CFD" w:rsidRPr="002F6CFD" w:rsidRDefault="002F6CFD" w:rsidP="002F6CFD">
            <w:pPr>
              <w:jc w:val="center"/>
              <w:rPr>
                <w:sz w:val="20"/>
                <w:szCs w:val="20"/>
              </w:rPr>
            </w:pPr>
            <w:r w:rsidRPr="002F6CFD">
              <w:rPr>
                <w:sz w:val="20"/>
                <w:szCs w:val="20"/>
              </w:rPr>
              <w:t>7,0</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Резервные фонды</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01</w:t>
            </w:r>
          </w:p>
        </w:tc>
        <w:tc>
          <w:tcPr>
            <w:tcW w:w="992" w:type="dxa"/>
            <w:vAlign w:val="center"/>
          </w:tcPr>
          <w:p w:rsidR="002F6CFD" w:rsidRPr="002F6CFD" w:rsidRDefault="002F6CFD" w:rsidP="002F6CFD">
            <w:pPr>
              <w:jc w:val="center"/>
              <w:rPr>
                <w:b/>
                <w:i/>
                <w:sz w:val="20"/>
                <w:szCs w:val="20"/>
              </w:rPr>
            </w:pPr>
            <w:r w:rsidRPr="002F6CFD">
              <w:rPr>
                <w:b/>
                <w:i/>
                <w:sz w:val="20"/>
                <w:szCs w:val="20"/>
              </w:rPr>
              <w:t>11</w:t>
            </w:r>
          </w:p>
        </w:tc>
        <w:tc>
          <w:tcPr>
            <w:tcW w:w="1276" w:type="dxa"/>
            <w:vAlign w:val="center"/>
          </w:tcPr>
          <w:p w:rsidR="002F6CFD" w:rsidRPr="002F6CFD" w:rsidRDefault="002F6CFD" w:rsidP="002F6CFD">
            <w:pPr>
              <w:jc w:val="center"/>
              <w:rPr>
                <w:b/>
                <w:i/>
                <w:sz w:val="20"/>
                <w:szCs w:val="20"/>
              </w:rPr>
            </w:pPr>
          </w:p>
        </w:tc>
        <w:tc>
          <w:tcPr>
            <w:tcW w:w="992" w:type="dxa"/>
            <w:vAlign w:val="center"/>
          </w:tcPr>
          <w:p w:rsidR="002F6CFD" w:rsidRPr="002F6CFD" w:rsidRDefault="002F6CFD" w:rsidP="002F6CFD">
            <w:pPr>
              <w:jc w:val="center"/>
              <w:rPr>
                <w:b/>
                <w:i/>
                <w:sz w:val="20"/>
                <w:szCs w:val="20"/>
              </w:rPr>
            </w:pPr>
          </w:p>
        </w:tc>
        <w:tc>
          <w:tcPr>
            <w:tcW w:w="1134" w:type="dxa"/>
            <w:vAlign w:val="center"/>
          </w:tcPr>
          <w:p w:rsidR="002F6CFD" w:rsidRPr="002F6CFD" w:rsidRDefault="002F6CFD" w:rsidP="002F6CFD">
            <w:pPr>
              <w:jc w:val="center"/>
              <w:rPr>
                <w:b/>
                <w:i/>
                <w:sz w:val="20"/>
                <w:szCs w:val="20"/>
              </w:rPr>
            </w:pPr>
            <w:r w:rsidRPr="002F6CFD">
              <w:rPr>
                <w:b/>
                <w:i/>
                <w:sz w:val="20"/>
                <w:szCs w:val="20"/>
              </w:rPr>
              <w:t>100,0</w:t>
            </w:r>
          </w:p>
        </w:tc>
        <w:tc>
          <w:tcPr>
            <w:tcW w:w="1134" w:type="dxa"/>
            <w:vAlign w:val="center"/>
          </w:tcPr>
          <w:p w:rsidR="002F6CFD" w:rsidRPr="002F6CFD" w:rsidRDefault="002F6CFD" w:rsidP="002F6CFD">
            <w:pPr>
              <w:jc w:val="center"/>
              <w:rPr>
                <w:b/>
                <w:i/>
                <w:sz w:val="20"/>
                <w:szCs w:val="20"/>
              </w:rPr>
            </w:pPr>
            <w:r w:rsidRPr="002F6CFD">
              <w:rPr>
                <w:b/>
                <w:i/>
                <w:sz w:val="20"/>
                <w:szCs w:val="20"/>
              </w:rPr>
              <w:t>100,0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Резервные фонды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11</w:t>
            </w:r>
          </w:p>
        </w:tc>
        <w:tc>
          <w:tcPr>
            <w:tcW w:w="1276" w:type="dxa"/>
            <w:vAlign w:val="center"/>
          </w:tcPr>
          <w:p w:rsidR="002F6CFD" w:rsidRPr="002F6CFD" w:rsidRDefault="002F6CFD" w:rsidP="002F6CFD">
            <w:pPr>
              <w:jc w:val="center"/>
              <w:rPr>
                <w:sz w:val="20"/>
                <w:szCs w:val="20"/>
              </w:rPr>
            </w:pPr>
            <w:r w:rsidRPr="002F6CFD">
              <w:rPr>
                <w:sz w:val="20"/>
                <w:szCs w:val="20"/>
              </w:rPr>
              <w:t>7100000000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100,0</w:t>
            </w:r>
          </w:p>
        </w:tc>
        <w:tc>
          <w:tcPr>
            <w:tcW w:w="1134"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Резервный фонд непредвиденных расходов Администрации Подгорнского сельского поселения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11</w:t>
            </w:r>
          </w:p>
        </w:tc>
        <w:tc>
          <w:tcPr>
            <w:tcW w:w="1276" w:type="dxa"/>
            <w:vAlign w:val="center"/>
          </w:tcPr>
          <w:p w:rsidR="002F6CFD" w:rsidRPr="002F6CFD" w:rsidRDefault="002F6CFD" w:rsidP="002F6CFD">
            <w:pPr>
              <w:jc w:val="center"/>
              <w:rPr>
                <w:sz w:val="20"/>
                <w:szCs w:val="20"/>
              </w:rPr>
            </w:pPr>
            <w:r w:rsidRPr="002F6CFD">
              <w:rPr>
                <w:sz w:val="20"/>
                <w:szCs w:val="20"/>
              </w:rPr>
              <w:t>7100005030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50,0</w:t>
            </w:r>
          </w:p>
        </w:tc>
        <w:tc>
          <w:tcPr>
            <w:tcW w:w="1134"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11</w:t>
            </w:r>
          </w:p>
        </w:tc>
        <w:tc>
          <w:tcPr>
            <w:tcW w:w="1276" w:type="dxa"/>
            <w:vAlign w:val="center"/>
          </w:tcPr>
          <w:p w:rsidR="002F6CFD" w:rsidRPr="002F6CFD" w:rsidRDefault="002F6CFD" w:rsidP="002F6CFD">
            <w:pPr>
              <w:jc w:val="center"/>
              <w:rPr>
                <w:sz w:val="20"/>
                <w:szCs w:val="20"/>
              </w:rPr>
            </w:pPr>
            <w:r w:rsidRPr="002F6CFD">
              <w:rPr>
                <w:sz w:val="20"/>
                <w:szCs w:val="20"/>
              </w:rPr>
              <w:t>7100005030</w:t>
            </w:r>
          </w:p>
        </w:tc>
        <w:tc>
          <w:tcPr>
            <w:tcW w:w="992" w:type="dxa"/>
            <w:vAlign w:val="center"/>
          </w:tcPr>
          <w:p w:rsidR="002F6CFD" w:rsidRPr="002F6CFD" w:rsidRDefault="002F6CFD" w:rsidP="002F6CFD">
            <w:pPr>
              <w:jc w:val="center"/>
              <w:rPr>
                <w:sz w:val="20"/>
                <w:szCs w:val="20"/>
              </w:rPr>
            </w:pPr>
            <w:r w:rsidRPr="002F6CFD">
              <w:rPr>
                <w:sz w:val="20"/>
                <w:szCs w:val="20"/>
              </w:rPr>
              <w:t>800</w:t>
            </w:r>
          </w:p>
        </w:tc>
        <w:tc>
          <w:tcPr>
            <w:tcW w:w="1134" w:type="dxa"/>
            <w:vAlign w:val="center"/>
          </w:tcPr>
          <w:p w:rsidR="002F6CFD" w:rsidRPr="002F6CFD" w:rsidRDefault="002F6CFD" w:rsidP="002F6CFD">
            <w:pPr>
              <w:jc w:val="center"/>
              <w:rPr>
                <w:sz w:val="20"/>
                <w:szCs w:val="20"/>
              </w:rPr>
            </w:pPr>
            <w:r w:rsidRPr="002F6CFD">
              <w:rPr>
                <w:sz w:val="20"/>
                <w:szCs w:val="20"/>
              </w:rPr>
              <w:t>50,0</w:t>
            </w:r>
          </w:p>
        </w:tc>
        <w:tc>
          <w:tcPr>
            <w:tcW w:w="1134"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Резервные средства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11</w:t>
            </w:r>
          </w:p>
        </w:tc>
        <w:tc>
          <w:tcPr>
            <w:tcW w:w="1276" w:type="dxa"/>
            <w:vAlign w:val="center"/>
          </w:tcPr>
          <w:p w:rsidR="002F6CFD" w:rsidRPr="002F6CFD" w:rsidRDefault="002F6CFD" w:rsidP="002F6CFD">
            <w:pPr>
              <w:jc w:val="center"/>
              <w:rPr>
                <w:sz w:val="20"/>
                <w:szCs w:val="20"/>
              </w:rPr>
            </w:pPr>
            <w:r w:rsidRPr="002F6CFD">
              <w:rPr>
                <w:sz w:val="20"/>
                <w:szCs w:val="20"/>
              </w:rPr>
              <w:t>7100005030</w:t>
            </w:r>
          </w:p>
        </w:tc>
        <w:tc>
          <w:tcPr>
            <w:tcW w:w="992" w:type="dxa"/>
            <w:vAlign w:val="center"/>
          </w:tcPr>
          <w:p w:rsidR="002F6CFD" w:rsidRPr="002F6CFD" w:rsidRDefault="002F6CFD" w:rsidP="002F6CFD">
            <w:pPr>
              <w:jc w:val="center"/>
              <w:rPr>
                <w:sz w:val="20"/>
                <w:szCs w:val="20"/>
              </w:rPr>
            </w:pPr>
            <w:r w:rsidRPr="002F6CFD">
              <w:rPr>
                <w:sz w:val="20"/>
                <w:szCs w:val="20"/>
              </w:rPr>
              <w:t>870</w:t>
            </w:r>
          </w:p>
        </w:tc>
        <w:tc>
          <w:tcPr>
            <w:tcW w:w="1134" w:type="dxa"/>
            <w:vAlign w:val="center"/>
          </w:tcPr>
          <w:p w:rsidR="002F6CFD" w:rsidRPr="002F6CFD" w:rsidRDefault="002F6CFD" w:rsidP="002F6CFD">
            <w:pPr>
              <w:jc w:val="center"/>
              <w:rPr>
                <w:sz w:val="20"/>
                <w:szCs w:val="20"/>
              </w:rPr>
            </w:pPr>
            <w:r w:rsidRPr="002F6CFD">
              <w:rPr>
                <w:sz w:val="20"/>
                <w:szCs w:val="20"/>
              </w:rPr>
              <w:t>50,0</w:t>
            </w:r>
          </w:p>
        </w:tc>
        <w:tc>
          <w:tcPr>
            <w:tcW w:w="1134"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Резервный фонд Администрации Подгорнского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11</w:t>
            </w:r>
          </w:p>
        </w:tc>
        <w:tc>
          <w:tcPr>
            <w:tcW w:w="1276" w:type="dxa"/>
            <w:vAlign w:val="center"/>
          </w:tcPr>
          <w:p w:rsidR="002F6CFD" w:rsidRPr="002F6CFD" w:rsidRDefault="002F6CFD" w:rsidP="002F6CFD">
            <w:pPr>
              <w:jc w:val="center"/>
              <w:rPr>
                <w:sz w:val="20"/>
                <w:szCs w:val="20"/>
              </w:rPr>
            </w:pPr>
            <w:r w:rsidRPr="002F6CFD">
              <w:rPr>
                <w:sz w:val="20"/>
                <w:szCs w:val="20"/>
              </w:rPr>
              <w:t>7100006030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50,0</w:t>
            </w:r>
          </w:p>
        </w:tc>
        <w:tc>
          <w:tcPr>
            <w:tcW w:w="1134"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11</w:t>
            </w:r>
          </w:p>
        </w:tc>
        <w:tc>
          <w:tcPr>
            <w:tcW w:w="1276" w:type="dxa"/>
            <w:vAlign w:val="center"/>
          </w:tcPr>
          <w:p w:rsidR="002F6CFD" w:rsidRPr="002F6CFD" w:rsidRDefault="002F6CFD" w:rsidP="002F6CFD">
            <w:pPr>
              <w:jc w:val="center"/>
              <w:rPr>
                <w:sz w:val="20"/>
                <w:szCs w:val="20"/>
              </w:rPr>
            </w:pPr>
            <w:r w:rsidRPr="002F6CFD">
              <w:rPr>
                <w:sz w:val="20"/>
                <w:szCs w:val="20"/>
              </w:rPr>
              <w:t>7100006030</w:t>
            </w:r>
          </w:p>
        </w:tc>
        <w:tc>
          <w:tcPr>
            <w:tcW w:w="992" w:type="dxa"/>
            <w:vAlign w:val="center"/>
          </w:tcPr>
          <w:p w:rsidR="002F6CFD" w:rsidRPr="002F6CFD" w:rsidRDefault="002F6CFD" w:rsidP="002F6CFD">
            <w:pPr>
              <w:jc w:val="center"/>
              <w:rPr>
                <w:sz w:val="20"/>
                <w:szCs w:val="20"/>
              </w:rPr>
            </w:pPr>
            <w:r w:rsidRPr="002F6CFD">
              <w:rPr>
                <w:sz w:val="20"/>
                <w:szCs w:val="20"/>
              </w:rPr>
              <w:t>800</w:t>
            </w:r>
          </w:p>
        </w:tc>
        <w:tc>
          <w:tcPr>
            <w:tcW w:w="1134" w:type="dxa"/>
            <w:vAlign w:val="center"/>
          </w:tcPr>
          <w:p w:rsidR="002F6CFD" w:rsidRPr="002F6CFD" w:rsidRDefault="002F6CFD" w:rsidP="002F6CFD">
            <w:pPr>
              <w:jc w:val="center"/>
              <w:rPr>
                <w:sz w:val="20"/>
                <w:szCs w:val="20"/>
              </w:rPr>
            </w:pPr>
            <w:r w:rsidRPr="002F6CFD">
              <w:rPr>
                <w:sz w:val="20"/>
                <w:szCs w:val="20"/>
              </w:rPr>
              <w:t>50,0</w:t>
            </w:r>
          </w:p>
        </w:tc>
        <w:tc>
          <w:tcPr>
            <w:tcW w:w="1134"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Резервные средства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11</w:t>
            </w:r>
          </w:p>
        </w:tc>
        <w:tc>
          <w:tcPr>
            <w:tcW w:w="1276" w:type="dxa"/>
            <w:vAlign w:val="center"/>
          </w:tcPr>
          <w:p w:rsidR="002F6CFD" w:rsidRPr="002F6CFD" w:rsidRDefault="002F6CFD" w:rsidP="002F6CFD">
            <w:pPr>
              <w:jc w:val="center"/>
              <w:rPr>
                <w:sz w:val="20"/>
                <w:szCs w:val="20"/>
              </w:rPr>
            </w:pPr>
            <w:r w:rsidRPr="002F6CFD">
              <w:rPr>
                <w:sz w:val="20"/>
                <w:szCs w:val="20"/>
              </w:rPr>
              <w:t>7100006030</w:t>
            </w:r>
          </w:p>
        </w:tc>
        <w:tc>
          <w:tcPr>
            <w:tcW w:w="992" w:type="dxa"/>
            <w:vAlign w:val="center"/>
          </w:tcPr>
          <w:p w:rsidR="002F6CFD" w:rsidRPr="002F6CFD" w:rsidRDefault="002F6CFD" w:rsidP="002F6CFD">
            <w:pPr>
              <w:jc w:val="center"/>
              <w:rPr>
                <w:sz w:val="20"/>
                <w:szCs w:val="20"/>
              </w:rPr>
            </w:pPr>
            <w:r w:rsidRPr="002F6CFD">
              <w:rPr>
                <w:sz w:val="20"/>
                <w:szCs w:val="20"/>
              </w:rPr>
              <w:t>870</w:t>
            </w:r>
          </w:p>
        </w:tc>
        <w:tc>
          <w:tcPr>
            <w:tcW w:w="1134" w:type="dxa"/>
            <w:vAlign w:val="center"/>
          </w:tcPr>
          <w:p w:rsidR="002F6CFD" w:rsidRPr="002F6CFD" w:rsidRDefault="002F6CFD" w:rsidP="002F6CFD">
            <w:pPr>
              <w:jc w:val="center"/>
              <w:rPr>
                <w:sz w:val="20"/>
                <w:szCs w:val="20"/>
              </w:rPr>
            </w:pPr>
            <w:r w:rsidRPr="002F6CFD">
              <w:rPr>
                <w:sz w:val="20"/>
                <w:szCs w:val="20"/>
              </w:rPr>
              <w:t>50,0</w:t>
            </w:r>
          </w:p>
        </w:tc>
        <w:tc>
          <w:tcPr>
            <w:tcW w:w="1134" w:type="dxa"/>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 xml:space="preserve">Другие общегосударственные вопросы </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01</w:t>
            </w:r>
          </w:p>
        </w:tc>
        <w:tc>
          <w:tcPr>
            <w:tcW w:w="992" w:type="dxa"/>
            <w:vAlign w:val="center"/>
          </w:tcPr>
          <w:p w:rsidR="002F6CFD" w:rsidRPr="002F6CFD" w:rsidRDefault="002F6CFD" w:rsidP="002F6CFD">
            <w:pPr>
              <w:jc w:val="center"/>
              <w:rPr>
                <w:b/>
                <w:i/>
                <w:sz w:val="20"/>
                <w:szCs w:val="20"/>
              </w:rPr>
            </w:pPr>
            <w:r w:rsidRPr="002F6CFD">
              <w:rPr>
                <w:b/>
                <w:i/>
                <w:sz w:val="20"/>
                <w:szCs w:val="20"/>
              </w:rPr>
              <w:t>13</w:t>
            </w:r>
          </w:p>
        </w:tc>
        <w:tc>
          <w:tcPr>
            <w:tcW w:w="1276" w:type="dxa"/>
            <w:vAlign w:val="center"/>
          </w:tcPr>
          <w:p w:rsidR="002F6CFD" w:rsidRPr="002F6CFD" w:rsidRDefault="002F6CFD" w:rsidP="002F6CFD">
            <w:pPr>
              <w:jc w:val="center"/>
              <w:rPr>
                <w:b/>
                <w:i/>
                <w:sz w:val="20"/>
                <w:szCs w:val="20"/>
              </w:rPr>
            </w:pPr>
          </w:p>
        </w:tc>
        <w:tc>
          <w:tcPr>
            <w:tcW w:w="992" w:type="dxa"/>
            <w:vAlign w:val="center"/>
          </w:tcPr>
          <w:p w:rsidR="002F6CFD" w:rsidRPr="002F6CFD" w:rsidRDefault="002F6CFD" w:rsidP="002F6CFD">
            <w:pPr>
              <w:jc w:val="center"/>
              <w:rPr>
                <w:b/>
                <w:i/>
                <w:sz w:val="20"/>
                <w:szCs w:val="20"/>
              </w:rPr>
            </w:pPr>
          </w:p>
        </w:tc>
        <w:tc>
          <w:tcPr>
            <w:tcW w:w="1134" w:type="dxa"/>
            <w:vAlign w:val="center"/>
          </w:tcPr>
          <w:p w:rsidR="002F6CFD" w:rsidRPr="002F6CFD" w:rsidRDefault="002F6CFD" w:rsidP="002F6CFD">
            <w:pPr>
              <w:jc w:val="center"/>
              <w:rPr>
                <w:b/>
                <w:i/>
                <w:sz w:val="20"/>
                <w:szCs w:val="20"/>
              </w:rPr>
            </w:pPr>
            <w:r w:rsidRPr="002F6CFD">
              <w:rPr>
                <w:b/>
                <w:i/>
                <w:sz w:val="20"/>
                <w:szCs w:val="20"/>
              </w:rPr>
              <w:t>239,0</w:t>
            </w:r>
          </w:p>
        </w:tc>
        <w:tc>
          <w:tcPr>
            <w:tcW w:w="1134" w:type="dxa"/>
            <w:vAlign w:val="center"/>
          </w:tcPr>
          <w:p w:rsidR="002F6CFD" w:rsidRPr="002F6CFD" w:rsidRDefault="002F6CFD" w:rsidP="002F6CFD">
            <w:pPr>
              <w:jc w:val="center"/>
              <w:rPr>
                <w:b/>
                <w:i/>
                <w:sz w:val="20"/>
                <w:szCs w:val="20"/>
              </w:rPr>
            </w:pPr>
            <w:r w:rsidRPr="002F6CFD">
              <w:rPr>
                <w:b/>
                <w:i/>
                <w:sz w:val="20"/>
                <w:szCs w:val="20"/>
              </w:rPr>
              <w:t>239,0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13</w:t>
            </w:r>
          </w:p>
        </w:tc>
        <w:tc>
          <w:tcPr>
            <w:tcW w:w="1276" w:type="dxa"/>
            <w:vAlign w:val="center"/>
          </w:tcPr>
          <w:p w:rsidR="002F6CFD" w:rsidRPr="002F6CFD" w:rsidRDefault="002F6CFD" w:rsidP="002F6CFD">
            <w:pPr>
              <w:jc w:val="center"/>
              <w:rPr>
                <w:sz w:val="20"/>
                <w:szCs w:val="20"/>
              </w:rPr>
            </w:pPr>
            <w:r w:rsidRPr="002F6CFD">
              <w:rPr>
                <w:sz w:val="20"/>
                <w:szCs w:val="20"/>
              </w:rPr>
              <w:t>9900000000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39,0</w:t>
            </w:r>
          </w:p>
        </w:tc>
        <w:tc>
          <w:tcPr>
            <w:tcW w:w="1134"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Взносы в организации по взаимодействию муниципальных организаций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13</w:t>
            </w:r>
          </w:p>
        </w:tc>
        <w:tc>
          <w:tcPr>
            <w:tcW w:w="1276" w:type="dxa"/>
            <w:vAlign w:val="center"/>
          </w:tcPr>
          <w:p w:rsidR="002F6CFD" w:rsidRPr="002F6CFD" w:rsidRDefault="002F6CFD" w:rsidP="002F6CFD">
            <w:pPr>
              <w:jc w:val="center"/>
              <w:rPr>
                <w:sz w:val="20"/>
                <w:szCs w:val="20"/>
              </w:rPr>
            </w:pPr>
            <w:r w:rsidRPr="002F6CFD">
              <w:rPr>
                <w:sz w:val="20"/>
                <w:szCs w:val="20"/>
              </w:rPr>
              <w:t>9900021070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39,0</w:t>
            </w:r>
          </w:p>
        </w:tc>
        <w:tc>
          <w:tcPr>
            <w:tcW w:w="1134"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13</w:t>
            </w:r>
          </w:p>
        </w:tc>
        <w:tc>
          <w:tcPr>
            <w:tcW w:w="1276" w:type="dxa"/>
            <w:vAlign w:val="center"/>
          </w:tcPr>
          <w:p w:rsidR="002F6CFD" w:rsidRPr="002F6CFD" w:rsidRDefault="002F6CFD" w:rsidP="002F6CFD">
            <w:pPr>
              <w:jc w:val="center"/>
              <w:rPr>
                <w:sz w:val="20"/>
                <w:szCs w:val="20"/>
              </w:rPr>
            </w:pPr>
            <w:r w:rsidRPr="002F6CFD">
              <w:rPr>
                <w:sz w:val="20"/>
                <w:szCs w:val="20"/>
              </w:rPr>
              <w:t>9900021070</w:t>
            </w:r>
          </w:p>
        </w:tc>
        <w:tc>
          <w:tcPr>
            <w:tcW w:w="992" w:type="dxa"/>
            <w:vAlign w:val="center"/>
          </w:tcPr>
          <w:p w:rsidR="002F6CFD" w:rsidRPr="002F6CFD" w:rsidRDefault="002F6CFD" w:rsidP="002F6CFD">
            <w:pPr>
              <w:jc w:val="center"/>
              <w:rPr>
                <w:sz w:val="20"/>
                <w:szCs w:val="20"/>
              </w:rPr>
            </w:pPr>
            <w:r w:rsidRPr="002F6CFD">
              <w:rPr>
                <w:sz w:val="20"/>
                <w:szCs w:val="20"/>
              </w:rPr>
              <w:t>800</w:t>
            </w:r>
          </w:p>
        </w:tc>
        <w:tc>
          <w:tcPr>
            <w:tcW w:w="1134" w:type="dxa"/>
            <w:vAlign w:val="center"/>
          </w:tcPr>
          <w:p w:rsidR="002F6CFD" w:rsidRPr="002F6CFD" w:rsidRDefault="002F6CFD" w:rsidP="002F6CFD">
            <w:pPr>
              <w:jc w:val="center"/>
              <w:rPr>
                <w:sz w:val="20"/>
                <w:szCs w:val="20"/>
              </w:rPr>
            </w:pPr>
            <w:r w:rsidRPr="002F6CFD">
              <w:rPr>
                <w:sz w:val="20"/>
                <w:szCs w:val="20"/>
              </w:rPr>
              <w:t>39,0</w:t>
            </w:r>
          </w:p>
        </w:tc>
        <w:tc>
          <w:tcPr>
            <w:tcW w:w="1134"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13</w:t>
            </w:r>
          </w:p>
        </w:tc>
        <w:tc>
          <w:tcPr>
            <w:tcW w:w="1276" w:type="dxa"/>
            <w:vAlign w:val="center"/>
          </w:tcPr>
          <w:p w:rsidR="002F6CFD" w:rsidRPr="002F6CFD" w:rsidRDefault="002F6CFD" w:rsidP="002F6CFD">
            <w:pPr>
              <w:jc w:val="center"/>
              <w:rPr>
                <w:sz w:val="20"/>
                <w:szCs w:val="20"/>
              </w:rPr>
            </w:pPr>
            <w:r w:rsidRPr="002F6CFD">
              <w:rPr>
                <w:sz w:val="20"/>
                <w:szCs w:val="20"/>
              </w:rPr>
              <w:t>9900021070</w:t>
            </w:r>
          </w:p>
        </w:tc>
        <w:tc>
          <w:tcPr>
            <w:tcW w:w="992" w:type="dxa"/>
            <w:vAlign w:val="center"/>
          </w:tcPr>
          <w:p w:rsidR="002F6CFD" w:rsidRPr="002F6CFD" w:rsidRDefault="002F6CFD" w:rsidP="002F6CFD">
            <w:pPr>
              <w:jc w:val="center"/>
              <w:rPr>
                <w:sz w:val="20"/>
                <w:szCs w:val="20"/>
              </w:rPr>
            </w:pPr>
            <w:r w:rsidRPr="002F6CFD">
              <w:rPr>
                <w:sz w:val="20"/>
                <w:szCs w:val="20"/>
              </w:rPr>
              <w:t>850</w:t>
            </w:r>
          </w:p>
        </w:tc>
        <w:tc>
          <w:tcPr>
            <w:tcW w:w="1134" w:type="dxa"/>
            <w:vAlign w:val="center"/>
          </w:tcPr>
          <w:p w:rsidR="002F6CFD" w:rsidRPr="002F6CFD" w:rsidRDefault="002F6CFD" w:rsidP="002F6CFD">
            <w:pPr>
              <w:jc w:val="center"/>
              <w:rPr>
                <w:sz w:val="20"/>
                <w:szCs w:val="20"/>
              </w:rPr>
            </w:pPr>
            <w:r w:rsidRPr="002F6CFD">
              <w:rPr>
                <w:sz w:val="20"/>
                <w:szCs w:val="20"/>
              </w:rPr>
              <w:t>39,0</w:t>
            </w:r>
          </w:p>
        </w:tc>
        <w:tc>
          <w:tcPr>
            <w:tcW w:w="1134" w:type="dxa"/>
            <w:vAlign w:val="center"/>
          </w:tcPr>
          <w:p w:rsidR="002F6CFD" w:rsidRPr="002F6CFD" w:rsidRDefault="002F6CFD" w:rsidP="002F6CFD">
            <w:pPr>
              <w:jc w:val="center"/>
              <w:rPr>
                <w:sz w:val="20"/>
                <w:szCs w:val="20"/>
              </w:rPr>
            </w:pPr>
            <w:r w:rsidRPr="002F6CFD">
              <w:rPr>
                <w:sz w:val="20"/>
                <w:szCs w:val="20"/>
              </w:rPr>
              <w:t>39,0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Содержание и обслуживание муниципальной казны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13</w:t>
            </w:r>
          </w:p>
        </w:tc>
        <w:tc>
          <w:tcPr>
            <w:tcW w:w="1276" w:type="dxa"/>
            <w:vAlign w:val="center"/>
          </w:tcPr>
          <w:p w:rsidR="002F6CFD" w:rsidRPr="002F6CFD" w:rsidRDefault="002F6CFD" w:rsidP="002F6CFD">
            <w:pPr>
              <w:jc w:val="center"/>
              <w:rPr>
                <w:sz w:val="20"/>
                <w:szCs w:val="20"/>
              </w:rPr>
            </w:pPr>
            <w:r w:rsidRPr="002F6CFD">
              <w:rPr>
                <w:sz w:val="20"/>
                <w:szCs w:val="20"/>
              </w:rPr>
              <w:t>9900021080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200,0</w:t>
            </w:r>
          </w:p>
        </w:tc>
        <w:tc>
          <w:tcPr>
            <w:tcW w:w="1134"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13</w:t>
            </w:r>
          </w:p>
        </w:tc>
        <w:tc>
          <w:tcPr>
            <w:tcW w:w="1276" w:type="dxa"/>
            <w:vAlign w:val="center"/>
          </w:tcPr>
          <w:p w:rsidR="002F6CFD" w:rsidRPr="002F6CFD" w:rsidRDefault="002F6CFD" w:rsidP="002F6CFD">
            <w:pPr>
              <w:jc w:val="center"/>
              <w:rPr>
                <w:sz w:val="20"/>
                <w:szCs w:val="20"/>
              </w:rPr>
            </w:pPr>
            <w:r w:rsidRPr="002F6CFD">
              <w:rPr>
                <w:sz w:val="20"/>
                <w:szCs w:val="20"/>
              </w:rPr>
              <w:t>9900021080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200,0</w:t>
            </w:r>
          </w:p>
        </w:tc>
        <w:tc>
          <w:tcPr>
            <w:tcW w:w="1134"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01</w:t>
            </w:r>
          </w:p>
        </w:tc>
        <w:tc>
          <w:tcPr>
            <w:tcW w:w="992" w:type="dxa"/>
            <w:vAlign w:val="center"/>
          </w:tcPr>
          <w:p w:rsidR="002F6CFD" w:rsidRPr="002F6CFD" w:rsidRDefault="002F6CFD" w:rsidP="002F6CFD">
            <w:pPr>
              <w:jc w:val="center"/>
              <w:rPr>
                <w:sz w:val="20"/>
                <w:szCs w:val="20"/>
              </w:rPr>
            </w:pPr>
            <w:r w:rsidRPr="002F6CFD">
              <w:rPr>
                <w:sz w:val="20"/>
                <w:szCs w:val="20"/>
              </w:rPr>
              <w:t>13</w:t>
            </w:r>
          </w:p>
        </w:tc>
        <w:tc>
          <w:tcPr>
            <w:tcW w:w="1276" w:type="dxa"/>
            <w:vAlign w:val="center"/>
          </w:tcPr>
          <w:p w:rsidR="002F6CFD" w:rsidRPr="002F6CFD" w:rsidRDefault="002F6CFD" w:rsidP="002F6CFD">
            <w:pPr>
              <w:jc w:val="center"/>
              <w:rPr>
                <w:sz w:val="20"/>
                <w:szCs w:val="20"/>
              </w:rPr>
            </w:pPr>
            <w:r w:rsidRPr="002F6CFD">
              <w:rPr>
                <w:sz w:val="20"/>
                <w:szCs w:val="20"/>
              </w:rPr>
              <w:t>9900021080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200,0</w:t>
            </w:r>
          </w:p>
        </w:tc>
        <w:tc>
          <w:tcPr>
            <w:tcW w:w="1134" w:type="dxa"/>
            <w:vAlign w:val="center"/>
          </w:tcPr>
          <w:p w:rsidR="002F6CFD" w:rsidRPr="002F6CFD" w:rsidRDefault="002F6CFD" w:rsidP="002F6CFD">
            <w:pPr>
              <w:jc w:val="center"/>
              <w:rPr>
                <w:sz w:val="20"/>
                <w:szCs w:val="20"/>
              </w:rPr>
            </w:pPr>
            <w:r w:rsidRPr="002F6CFD">
              <w:rPr>
                <w:sz w:val="20"/>
                <w:szCs w:val="20"/>
              </w:rPr>
              <w:t>200,0</w:t>
            </w:r>
          </w:p>
        </w:tc>
      </w:tr>
      <w:tr w:rsidR="002F6CFD" w:rsidRPr="002F6CFD" w:rsidTr="002F6CFD">
        <w:tc>
          <w:tcPr>
            <w:tcW w:w="7488" w:type="dxa"/>
          </w:tcPr>
          <w:p w:rsidR="002F6CFD" w:rsidRPr="002F6CFD" w:rsidRDefault="002F6CFD" w:rsidP="002F6CFD">
            <w:pPr>
              <w:jc w:val="both"/>
              <w:rPr>
                <w:b/>
                <w:sz w:val="20"/>
                <w:szCs w:val="20"/>
              </w:rPr>
            </w:pPr>
            <w:r w:rsidRPr="002F6CFD">
              <w:rPr>
                <w:b/>
                <w:sz w:val="20"/>
                <w:szCs w:val="20"/>
              </w:rPr>
              <w:t>Национальная экономика</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03</w:t>
            </w:r>
          </w:p>
        </w:tc>
        <w:tc>
          <w:tcPr>
            <w:tcW w:w="992" w:type="dxa"/>
            <w:vAlign w:val="center"/>
          </w:tcPr>
          <w:p w:rsidR="002F6CFD" w:rsidRPr="002F6CFD" w:rsidRDefault="002F6CFD" w:rsidP="002F6CFD">
            <w:pPr>
              <w:jc w:val="center"/>
              <w:rPr>
                <w:b/>
                <w:sz w:val="20"/>
                <w:szCs w:val="20"/>
              </w:rPr>
            </w:pPr>
            <w:r w:rsidRPr="002F6CFD">
              <w:rPr>
                <w:b/>
                <w:sz w:val="20"/>
                <w:szCs w:val="20"/>
              </w:rPr>
              <w:t>00</w:t>
            </w:r>
          </w:p>
        </w:tc>
        <w:tc>
          <w:tcPr>
            <w:tcW w:w="1276" w:type="dxa"/>
            <w:vAlign w:val="center"/>
          </w:tcPr>
          <w:p w:rsidR="002F6CFD" w:rsidRPr="002F6CFD" w:rsidRDefault="002F6CFD" w:rsidP="002F6CFD">
            <w:pPr>
              <w:jc w:val="center"/>
              <w:rPr>
                <w:sz w:val="20"/>
                <w:szCs w:val="20"/>
              </w:rPr>
            </w:pPr>
          </w:p>
        </w:tc>
        <w:tc>
          <w:tcPr>
            <w:tcW w:w="992" w:type="dxa"/>
            <w:vAlign w:val="center"/>
          </w:tcPr>
          <w:p w:rsidR="002F6CFD" w:rsidRPr="002F6CFD" w:rsidRDefault="002F6CFD" w:rsidP="002F6CF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03</w:t>
            </w:r>
          </w:p>
        </w:tc>
        <w:tc>
          <w:tcPr>
            <w:tcW w:w="992" w:type="dxa"/>
            <w:vAlign w:val="center"/>
          </w:tcPr>
          <w:p w:rsidR="002F6CFD" w:rsidRPr="002F6CFD" w:rsidRDefault="002F6CFD" w:rsidP="002F6CFD">
            <w:pPr>
              <w:jc w:val="center"/>
              <w:rPr>
                <w:b/>
                <w:sz w:val="20"/>
                <w:szCs w:val="20"/>
              </w:rPr>
            </w:pPr>
            <w:r w:rsidRPr="002F6CFD">
              <w:rPr>
                <w:b/>
                <w:sz w:val="20"/>
                <w:szCs w:val="20"/>
              </w:rPr>
              <w:t>09</w:t>
            </w:r>
          </w:p>
        </w:tc>
        <w:tc>
          <w:tcPr>
            <w:tcW w:w="1276" w:type="dxa"/>
            <w:vAlign w:val="center"/>
          </w:tcPr>
          <w:p w:rsidR="002F6CFD" w:rsidRPr="002F6CFD" w:rsidRDefault="002F6CFD" w:rsidP="002F6CFD">
            <w:pPr>
              <w:jc w:val="center"/>
              <w:rPr>
                <w:b/>
                <w:sz w:val="20"/>
                <w:szCs w:val="20"/>
              </w:rPr>
            </w:pPr>
          </w:p>
        </w:tc>
        <w:tc>
          <w:tcPr>
            <w:tcW w:w="992" w:type="dxa"/>
            <w:vAlign w:val="center"/>
          </w:tcPr>
          <w:p w:rsidR="002F6CFD" w:rsidRPr="002F6CFD" w:rsidRDefault="002F6CFD" w:rsidP="002F6CFD">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
                <w:sz w:val="20"/>
                <w:szCs w:val="20"/>
              </w:rPr>
            </w:pPr>
            <w:r w:rsidRPr="002F6CFD">
              <w:rPr>
                <w:b/>
                <w:i/>
                <w:sz w:val="20"/>
                <w:szCs w:val="20"/>
              </w:rPr>
              <w:t>150,0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03</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9900000000</w:t>
            </w:r>
          </w:p>
        </w:tc>
        <w:tc>
          <w:tcPr>
            <w:tcW w:w="992" w:type="dxa"/>
            <w:vAlign w:val="center"/>
          </w:tcPr>
          <w:p w:rsidR="002F6CFD" w:rsidRPr="002F6CFD" w:rsidRDefault="002F6CFD" w:rsidP="002F6CF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Мероприятия в области пожарной безопасности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03</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9900021350</w:t>
            </w:r>
          </w:p>
        </w:tc>
        <w:tc>
          <w:tcPr>
            <w:tcW w:w="992" w:type="dxa"/>
            <w:vAlign w:val="center"/>
          </w:tcPr>
          <w:p w:rsidR="002F6CFD" w:rsidRPr="002F6CFD" w:rsidRDefault="002F6CFD" w:rsidP="002F6CF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03</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9900021350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03</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9900021350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150,0</w:t>
            </w:r>
          </w:p>
        </w:tc>
      </w:tr>
      <w:tr w:rsidR="002F6CFD" w:rsidRPr="002F6CFD" w:rsidTr="002F6CFD">
        <w:tc>
          <w:tcPr>
            <w:tcW w:w="7488" w:type="dxa"/>
          </w:tcPr>
          <w:p w:rsidR="002F6CFD" w:rsidRPr="002F6CFD" w:rsidRDefault="002F6CFD" w:rsidP="002F6CFD">
            <w:pPr>
              <w:jc w:val="both"/>
              <w:rPr>
                <w:b/>
                <w:sz w:val="20"/>
                <w:szCs w:val="20"/>
              </w:rPr>
            </w:pPr>
            <w:r w:rsidRPr="002F6CFD">
              <w:rPr>
                <w:b/>
                <w:sz w:val="20"/>
                <w:szCs w:val="20"/>
              </w:rPr>
              <w:lastRenderedPageBreak/>
              <w:t>Национальная экономика</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04</w:t>
            </w:r>
          </w:p>
        </w:tc>
        <w:tc>
          <w:tcPr>
            <w:tcW w:w="992" w:type="dxa"/>
            <w:vAlign w:val="center"/>
          </w:tcPr>
          <w:p w:rsidR="002F6CFD" w:rsidRPr="002F6CFD" w:rsidRDefault="002F6CFD" w:rsidP="002F6CFD">
            <w:pPr>
              <w:jc w:val="center"/>
              <w:rPr>
                <w:b/>
                <w:sz w:val="20"/>
                <w:szCs w:val="20"/>
              </w:rPr>
            </w:pPr>
            <w:r w:rsidRPr="002F6CFD">
              <w:rPr>
                <w:b/>
                <w:sz w:val="20"/>
                <w:szCs w:val="20"/>
              </w:rPr>
              <w:t>00</w:t>
            </w:r>
          </w:p>
        </w:tc>
        <w:tc>
          <w:tcPr>
            <w:tcW w:w="1276" w:type="dxa"/>
            <w:vAlign w:val="center"/>
          </w:tcPr>
          <w:p w:rsidR="002F6CFD" w:rsidRPr="002F6CFD" w:rsidRDefault="002F6CFD" w:rsidP="002F6CFD">
            <w:pPr>
              <w:jc w:val="center"/>
              <w:rPr>
                <w:sz w:val="20"/>
                <w:szCs w:val="20"/>
              </w:rPr>
            </w:pP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b/>
                <w:i/>
                <w:sz w:val="20"/>
                <w:szCs w:val="20"/>
              </w:rPr>
            </w:pPr>
            <w:r w:rsidRPr="002F6CFD">
              <w:rPr>
                <w:b/>
                <w:i/>
                <w:sz w:val="20"/>
                <w:szCs w:val="20"/>
              </w:rPr>
              <w:t>3100,0</w:t>
            </w:r>
          </w:p>
        </w:tc>
        <w:tc>
          <w:tcPr>
            <w:tcW w:w="1134" w:type="dxa"/>
            <w:vAlign w:val="center"/>
          </w:tcPr>
          <w:p w:rsidR="002F6CFD" w:rsidRPr="002F6CFD" w:rsidRDefault="002F6CFD" w:rsidP="002F6CFD">
            <w:pPr>
              <w:jc w:val="center"/>
              <w:rPr>
                <w:b/>
                <w:i/>
                <w:sz w:val="20"/>
                <w:szCs w:val="20"/>
              </w:rPr>
            </w:pPr>
            <w:r w:rsidRPr="002F6CFD">
              <w:rPr>
                <w:b/>
                <w:i/>
                <w:sz w:val="20"/>
                <w:szCs w:val="20"/>
              </w:rPr>
              <w:t>3410,0</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Дорожное хозяйство (дорожные фонды)</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04</w:t>
            </w:r>
          </w:p>
        </w:tc>
        <w:tc>
          <w:tcPr>
            <w:tcW w:w="992" w:type="dxa"/>
            <w:vAlign w:val="center"/>
          </w:tcPr>
          <w:p w:rsidR="002F6CFD" w:rsidRPr="002F6CFD" w:rsidRDefault="002F6CFD" w:rsidP="002F6CFD">
            <w:pPr>
              <w:jc w:val="center"/>
              <w:rPr>
                <w:b/>
                <w:sz w:val="20"/>
                <w:szCs w:val="20"/>
              </w:rPr>
            </w:pPr>
            <w:r w:rsidRPr="002F6CFD">
              <w:rPr>
                <w:b/>
                <w:sz w:val="20"/>
                <w:szCs w:val="20"/>
              </w:rPr>
              <w:t>09</w:t>
            </w:r>
          </w:p>
        </w:tc>
        <w:tc>
          <w:tcPr>
            <w:tcW w:w="1276" w:type="dxa"/>
            <w:vAlign w:val="center"/>
          </w:tcPr>
          <w:p w:rsidR="002F6CFD" w:rsidRPr="002F6CFD" w:rsidRDefault="002F6CFD" w:rsidP="002F6CFD">
            <w:pPr>
              <w:jc w:val="center"/>
              <w:rPr>
                <w:b/>
                <w:sz w:val="20"/>
                <w:szCs w:val="20"/>
              </w:rPr>
            </w:pPr>
          </w:p>
        </w:tc>
        <w:tc>
          <w:tcPr>
            <w:tcW w:w="992" w:type="dxa"/>
            <w:vAlign w:val="center"/>
          </w:tcPr>
          <w:p w:rsidR="002F6CFD" w:rsidRPr="002F6CFD" w:rsidRDefault="002F6CFD" w:rsidP="002F6CFD">
            <w:pPr>
              <w:jc w:val="center"/>
              <w:rPr>
                <w:b/>
                <w:sz w:val="20"/>
                <w:szCs w:val="20"/>
              </w:rPr>
            </w:pPr>
          </w:p>
        </w:tc>
        <w:tc>
          <w:tcPr>
            <w:tcW w:w="1134" w:type="dxa"/>
            <w:vAlign w:val="center"/>
          </w:tcPr>
          <w:p w:rsidR="002F6CFD" w:rsidRPr="002F6CFD" w:rsidRDefault="002F6CFD" w:rsidP="002F6CFD">
            <w:pPr>
              <w:jc w:val="center"/>
              <w:rPr>
                <w:b/>
                <w:i/>
                <w:sz w:val="20"/>
                <w:szCs w:val="20"/>
              </w:rPr>
            </w:pPr>
            <w:r w:rsidRPr="002F6CFD">
              <w:rPr>
                <w:b/>
                <w:i/>
                <w:sz w:val="20"/>
                <w:szCs w:val="20"/>
              </w:rPr>
              <w:t>3100,0</w:t>
            </w:r>
          </w:p>
        </w:tc>
        <w:tc>
          <w:tcPr>
            <w:tcW w:w="1134" w:type="dxa"/>
            <w:vAlign w:val="center"/>
          </w:tcPr>
          <w:p w:rsidR="002F6CFD" w:rsidRPr="002F6CFD" w:rsidRDefault="002F6CFD" w:rsidP="002F6CFD">
            <w:pPr>
              <w:jc w:val="center"/>
              <w:rPr>
                <w:b/>
                <w:i/>
                <w:sz w:val="20"/>
                <w:szCs w:val="20"/>
              </w:rPr>
            </w:pPr>
            <w:r w:rsidRPr="002F6CFD">
              <w:rPr>
                <w:b/>
                <w:i/>
                <w:sz w:val="20"/>
                <w:szCs w:val="20"/>
              </w:rPr>
              <w:t>3410,0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3100,0</w:t>
            </w:r>
          </w:p>
        </w:tc>
        <w:tc>
          <w:tcPr>
            <w:tcW w:w="1134" w:type="dxa"/>
            <w:vAlign w:val="center"/>
          </w:tcPr>
          <w:p w:rsidR="002F6CFD" w:rsidRPr="002F6CFD" w:rsidRDefault="002F6CFD" w:rsidP="002F6CFD">
            <w:pPr>
              <w:jc w:val="center"/>
              <w:rPr>
                <w:sz w:val="20"/>
                <w:szCs w:val="20"/>
              </w:rPr>
            </w:pPr>
            <w:r w:rsidRPr="002F6CFD">
              <w:rPr>
                <w:sz w:val="20"/>
                <w:szCs w:val="20"/>
              </w:rPr>
              <w:t>3410,0</w:t>
            </w:r>
          </w:p>
        </w:tc>
      </w:tr>
      <w:tr w:rsidR="002F6CFD" w:rsidRPr="002F6CFD" w:rsidTr="002F6CFD">
        <w:tc>
          <w:tcPr>
            <w:tcW w:w="7488" w:type="dxa"/>
          </w:tcPr>
          <w:p w:rsidR="002F6CFD" w:rsidRPr="002F6CFD" w:rsidRDefault="002F6CFD" w:rsidP="002F6CFD">
            <w:pPr>
              <w:jc w:val="both"/>
              <w:rPr>
                <w:i/>
                <w:sz w:val="20"/>
                <w:szCs w:val="20"/>
              </w:rPr>
            </w:pPr>
            <w:r w:rsidRPr="002F6CFD">
              <w:rPr>
                <w:i/>
                <w:sz w:val="20"/>
                <w:szCs w:val="20"/>
              </w:rPr>
              <w:t>Ведомственная целевая программа «Содержание, капитальный ремонт и ремонт автомобильных дорог на территории Подгорнского сельского поселения»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6420000000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3100,0</w:t>
            </w:r>
          </w:p>
        </w:tc>
        <w:tc>
          <w:tcPr>
            <w:tcW w:w="1134" w:type="dxa"/>
            <w:vAlign w:val="center"/>
          </w:tcPr>
          <w:p w:rsidR="002F6CFD" w:rsidRPr="002F6CFD" w:rsidRDefault="002F6CFD" w:rsidP="002F6CFD">
            <w:pPr>
              <w:jc w:val="center"/>
              <w:rPr>
                <w:sz w:val="20"/>
                <w:szCs w:val="20"/>
              </w:rPr>
            </w:pPr>
            <w:r w:rsidRPr="002F6CFD">
              <w:rPr>
                <w:sz w:val="20"/>
                <w:szCs w:val="20"/>
              </w:rPr>
              <w:t>3410,0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Осуществление деятельности по содержанию автомобильных дорог общего пользования местного значения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6420062010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2100,0</w:t>
            </w:r>
          </w:p>
        </w:tc>
        <w:tc>
          <w:tcPr>
            <w:tcW w:w="1134" w:type="dxa"/>
            <w:vAlign w:val="center"/>
          </w:tcPr>
          <w:p w:rsidR="002F6CFD" w:rsidRPr="002F6CFD" w:rsidRDefault="002F6CFD" w:rsidP="002F6CFD">
            <w:pPr>
              <w:jc w:val="center"/>
              <w:rPr>
                <w:sz w:val="20"/>
                <w:szCs w:val="20"/>
              </w:rPr>
            </w:pPr>
            <w:r w:rsidRPr="002F6CFD">
              <w:rPr>
                <w:sz w:val="20"/>
                <w:szCs w:val="20"/>
              </w:rPr>
              <w:t>2200,0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6420062010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2100,0</w:t>
            </w:r>
          </w:p>
        </w:tc>
        <w:tc>
          <w:tcPr>
            <w:tcW w:w="1134" w:type="dxa"/>
            <w:vAlign w:val="center"/>
          </w:tcPr>
          <w:p w:rsidR="002F6CFD" w:rsidRPr="002F6CFD" w:rsidRDefault="002F6CFD" w:rsidP="002F6CFD">
            <w:pPr>
              <w:jc w:val="center"/>
              <w:rPr>
                <w:sz w:val="20"/>
                <w:szCs w:val="20"/>
              </w:rPr>
            </w:pPr>
            <w:r w:rsidRPr="002F6CFD">
              <w:rPr>
                <w:sz w:val="20"/>
                <w:szCs w:val="20"/>
              </w:rPr>
              <w:t>2200,0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6420062010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2100,0</w:t>
            </w:r>
          </w:p>
        </w:tc>
        <w:tc>
          <w:tcPr>
            <w:tcW w:w="1134" w:type="dxa"/>
            <w:vAlign w:val="center"/>
          </w:tcPr>
          <w:p w:rsidR="002F6CFD" w:rsidRPr="002F6CFD" w:rsidRDefault="002F6CFD" w:rsidP="002F6CFD">
            <w:pPr>
              <w:jc w:val="center"/>
              <w:rPr>
                <w:sz w:val="20"/>
                <w:szCs w:val="20"/>
              </w:rPr>
            </w:pPr>
            <w:r w:rsidRPr="002F6CFD">
              <w:rPr>
                <w:sz w:val="20"/>
                <w:szCs w:val="20"/>
              </w:rPr>
              <w:t>2200,0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Капитальный ремонт и (или) ремонт автомобильных дорог общего пользования местного значения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6420062020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1000,0</w:t>
            </w:r>
          </w:p>
        </w:tc>
        <w:tc>
          <w:tcPr>
            <w:tcW w:w="1134" w:type="dxa"/>
            <w:vAlign w:val="center"/>
          </w:tcPr>
          <w:p w:rsidR="002F6CFD" w:rsidRPr="002F6CFD" w:rsidRDefault="002F6CFD" w:rsidP="002F6CFD">
            <w:pPr>
              <w:jc w:val="center"/>
              <w:rPr>
                <w:sz w:val="20"/>
                <w:szCs w:val="20"/>
              </w:rPr>
            </w:pPr>
            <w:r w:rsidRPr="002F6CFD">
              <w:rPr>
                <w:sz w:val="20"/>
                <w:szCs w:val="20"/>
              </w:rPr>
              <w:t>1210,0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6420062020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1000,0</w:t>
            </w:r>
          </w:p>
        </w:tc>
        <w:tc>
          <w:tcPr>
            <w:tcW w:w="1134" w:type="dxa"/>
            <w:vAlign w:val="center"/>
          </w:tcPr>
          <w:p w:rsidR="002F6CFD" w:rsidRPr="002F6CFD" w:rsidRDefault="002F6CFD" w:rsidP="002F6CFD">
            <w:pPr>
              <w:jc w:val="center"/>
              <w:rPr>
                <w:sz w:val="20"/>
                <w:szCs w:val="20"/>
              </w:rPr>
            </w:pPr>
            <w:r w:rsidRPr="002F6CFD">
              <w:rPr>
                <w:sz w:val="20"/>
                <w:szCs w:val="20"/>
              </w:rPr>
              <w:t>1210,0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04</w:t>
            </w:r>
          </w:p>
        </w:tc>
        <w:tc>
          <w:tcPr>
            <w:tcW w:w="992" w:type="dxa"/>
            <w:vAlign w:val="center"/>
          </w:tcPr>
          <w:p w:rsidR="002F6CFD" w:rsidRPr="002F6CFD" w:rsidRDefault="002F6CFD" w:rsidP="002F6CFD">
            <w:pPr>
              <w:jc w:val="center"/>
              <w:rPr>
                <w:sz w:val="20"/>
                <w:szCs w:val="20"/>
              </w:rPr>
            </w:pPr>
            <w:r w:rsidRPr="002F6CFD">
              <w:rPr>
                <w:sz w:val="20"/>
                <w:szCs w:val="20"/>
              </w:rPr>
              <w:t>09</w:t>
            </w:r>
          </w:p>
        </w:tc>
        <w:tc>
          <w:tcPr>
            <w:tcW w:w="1276" w:type="dxa"/>
            <w:vAlign w:val="center"/>
          </w:tcPr>
          <w:p w:rsidR="002F6CFD" w:rsidRPr="002F6CFD" w:rsidRDefault="002F6CFD" w:rsidP="002F6CFD">
            <w:pPr>
              <w:jc w:val="center"/>
              <w:rPr>
                <w:sz w:val="20"/>
                <w:szCs w:val="20"/>
              </w:rPr>
            </w:pPr>
            <w:r w:rsidRPr="002F6CFD">
              <w:rPr>
                <w:sz w:val="20"/>
                <w:szCs w:val="20"/>
              </w:rPr>
              <w:t>6420062020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1000,0</w:t>
            </w:r>
          </w:p>
        </w:tc>
        <w:tc>
          <w:tcPr>
            <w:tcW w:w="1134" w:type="dxa"/>
            <w:vAlign w:val="center"/>
          </w:tcPr>
          <w:p w:rsidR="002F6CFD" w:rsidRPr="002F6CFD" w:rsidRDefault="002F6CFD" w:rsidP="002F6CFD">
            <w:pPr>
              <w:jc w:val="center"/>
              <w:rPr>
                <w:sz w:val="20"/>
                <w:szCs w:val="20"/>
              </w:rPr>
            </w:pPr>
            <w:r w:rsidRPr="002F6CFD">
              <w:rPr>
                <w:sz w:val="20"/>
                <w:szCs w:val="20"/>
              </w:rPr>
              <w:t>1210,0</w:t>
            </w:r>
          </w:p>
        </w:tc>
      </w:tr>
      <w:tr w:rsidR="002F6CFD" w:rsidRPr="002F6CFD" w:rsidTr="002F6CFD">
        <w:tc>
          <w:tcPr>
            <w:tcW w:w="7488" w:type="dxa"/>
          </w:tcPr>
          <w:p w:rsidR="002F6CFD" w:rsidRPr="002F6CFD" w:rsidRDefault="002F6CFD" w:rsidP="002F6CFD">
            <w:pPr>
              <w:rPr>
                <w:b/>
                <w:sz w:val="20"/>
                <w:szCs w:val="20"/>
              </w:rPr>
            </w:pPr>
            <w:r w:rsidRPr="002F6CFD">
              <w:rPr>
                <w:b/>
                <w:sz w:val="20"/>
                <w:szCs w:val="20"/>
              </w:rPr>
              <w:t>Жилищно-коммунальное хозяйство</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05</w:t>
            </w:r>
          </w:p>
        </w:tc>
        <w:tc>
          <w:tcPr>
            <w:tcW w:w="992" w:type="dxa"/>
            <w:vAlign w:val="center"/>
          </w:tcPr>
          <w:p w:rsidR="002F6CFD" w:rsidRPr="002F6CFD" w:rsidRDefault="002F6CFD" w:rsidP="002F6CFD">
            <w:pPr>
              <w:jc w:val="center"/>
              <w:rPr>
                <w:b/>
                <w:sz w:val="20"/>
                <w:szCs w:val="20"/>
              </w:rPr>
            </w:pPr>
            <w:r w:rsidRPr="002F6CFD">
              <w:rPr>
                <w:b/>
                <w:sz w:val="20"/>
                <w:szCs w:val="20"/>
              </w:rPr>
              <w:t>00</w:t>
            </w:r>
          </w:p>
        </w:tc>
        <w:tc>
          <w:tcPr>
            <w:tcW w:w="1276" w:type="dxa"/>
            <w:vAlign w:val="center"/>
          </w:tcPr>
          <w:p w:rsidR="002F6CFD" w:rsidRPr="002F6CFD" w:rsidRDefault="002F6CFD" w:rsidP="002F6CFD">
            <w:pPr>
              <w:jc w:val="center"/>
              <w:rPr>
                <w:b/>
                <w:sz w:val="20"/>
                <w:szCs w:val="20"/>
              </w:rPr>
            </w:pPr>
          </w:p>
        </w:tc>
        <w:tc>
          <w:tcPr>
            <w:tcW w:w="992" w:type="dxa"/>
            <w:vAlign w:val="center"/>
          </w:tcPr>
          <w:p w:rsidR="002F6CFD" w:rsidRPr="002F6CFD" w:rsidRDefault="002F6CFD" w:rsidP="002F6CFD">
            <w:pPr>
              <w:jc w:val="center"/>
              <w:rPr>
                <w:b/>
                <w:sz w:val="20"/>
                <w:szCs w:val="20"/>
              </w:rPr>
            </w:pPr>
          </w:p>
        </w:tc>
        <w:tc>
          <w:tcPr>
            <w:tcW w:w="1134" w:type="dxa"/>
            <w:vAlign w:val="center"/>
          </w:tcPr>
          <w:p w:rsidR="002F6CFD" w:rsidRPr="002F6CFD" w:rsidRDefault="002F6CFD" w:rsidP="002F6CFD">
            <w:pPr>
              <w:jc w:val="center"/>
              <w:rPr>
                <w:b/>
                <w:sz w:val="20"/>
                <w:szCs w:val="20"/>
              </w:rPr>
            </w:pPr>
            <w:r w:rsidRPr="002F6CFD">
              <w:rPr>
                <w:b/>
                <w:sz w:val="20"/>
                <w:szCs w:val="20"/>
              </w:rPr>
              <w:t>26851,6</w:t>
            </w:r>
          </w:p>
        </w:tc>
        <w:tc>
          <w:tcPr>
            <w:tcW w:w="1134" w:type="dxa"/>
            <w:vAlign w:val="center"/>
          </w:tcPr>
          <w:p w:rsidR="002F6CFD" w:rsidRPr="002F6CFD" w:rsidRDefault="002F6CFD" w:rsidP="002F6CFD">
            <w:pPr>
              <w:jc w:val="center"/>
              <w:rPr>
                <w:b/>
                <w:sz w:val="20"/>
                <w:szCs w:val="20"/>
              </w:rPr>
            </w:pPr>
            <w:r w:rsidRPr="002F6CFD">
              <w:rPr>
                <w:b/>
                <w:sz w:val="20"/>
                <w:szCs w:val="20"/>
              </w:rPr>
              <w:t>27261,8</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Жилищное хозяйство</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05</w:t>
            </w:r>
          </w:p>
        </w:tc>
        <w:tc>
          <w:tcPr>
            <w:tcW w:w="992" w:type="dxa"/>
            <w:vAlign w:val="center"/>
          </w:tcPr>
          <w:p w:rsidR="002F6CFD" w:rsidRPr="002F6CFD" w:rsidRDefault="002F6CFD" w:rsidP="002F6CFD">
            <w:pPr>
              <w:jc w:val="center"/>
              <w:rPr>
                <w:b/>
                <w:i/>
                <w:sz w:val="20"/>
                <w:szCs w:val="20"/>
              </w:rPr>
            </w:pPr>
            <w:r w:rsidRPr="002F6CFD">
              <w:rPr>
                <w:b/>
                <w:i/>
                <w:sz w:val="20"/>
                <w:szCs w:val="20"/>
              </w:rPr>
              <w:t>01</w:t>
            </w:r>
          </w:p>
        </w:tc>
        <w:tc>
          <w:tcPr>
            <w:tcW w:w="1276" w:type="dxa"/>
            <w:vAlign w:val="center"/>
          </w:tcPr>
          <w:p w:rsidR="002F6CFD" w:rsidRPr="002F6CFD" w:rsidRDefault="002F6CFD" w:rsidP="002F6CFD">
            <w:pPr>
              <w:jc w:val="center"/>
              <w:rPr>
                <w:b/>
                <w:i/>
                <w:sz w:val="20"/>
                <w:szCs w:val="20"/>
              </w:rPr>
            </w:pPr>
          </w:p>
        </w:tc>
        <w:tc>
          <w:tcPr>
            <w:tcW w:w="992" w:type="dxa"/>
            <w:vAlign w:val="center"/>
          </w:tcPr>
          <w:p w:rsidR="002F6CFD" w:rsidRPr="002F6CFD" w:rsidRDefault="002F6CFD" w:rsidP="002F6CFD">
            <w:pPr>
              <w:jc w:val="center"/>
              <w:rPr>
                <w:b/>
                <w:i/>
                <w:sz w:val="20"/>
                <w:szCs w:val="20"/>
              </w:rPr>
            </w:pPr>
          </w:p>
        </w:tc>
        <w:tc>
          <w:tcPr>
            <w:tcW w:w="1134" w:type="dxa"/>
            <w:vAlign w:val="center"/>
          </w:tcPr>
          <w:p w:rsidR="002F6CFD" w:rsidRPr="002F6CFD" w:rsidRDefault="002F6CFD" w:rsidP="002F6CFD">
            <w:pPr>
              <w:jc w:val="center"/>
              <w:rPr>
                <w:b/>
                <w:sz w:val="20"/>
                <w:szCs w:val="20"/>
              </w:rPr>
            </w:pPr>
            <w:r w:rsidRPr="002F6CFD">
              <w:rPr>
                <w:b/>
                <w:sz w:val="20"/>
                <w:szCs w:val="20"/>
              </w:rPr>
              <w:t>148,1</w:t>
            </w:r>
          </w:p>
        </w:tc>
        <w:tc>
          <w:tcPr>
            <w:tcW w:w="1134" w:type="dxa"/>
            <w:vAlign w:val="center"/>
          </w:tcPr>
          <w:p w:rsidR="002F6CFD" w:rsidRPr="002F6CFD" w:rsidRDefault="002F6CFD" w:rsidP="002F6CFD">
            <w:pPr>
              <w:jc w:val="center"/>
              <w:rPr>
                <w:b/>
                <w:sz w:val="20"/>
                <w:szCs w:val="20"/>
              </w:rPr>
            </w:pPr>
            <w:r w:rsidRPr="002F6CFD">
              <w:rPr>
                <w:b/>
                <w:sz w:val="20"/>
                <w:szCs w:val="20"/>
              </w:rPr>
              <w:t>153,9</w:t>
            </w:r>
          </w:p>
        </w:tc>
      </w:tr>
      <w:tr w:rsidR="002F6CFD" w:rsidRPr="002F6CFD" w:rsidTr="002F6CFD">
        <w:tc>
          <w:tcPr>
            <w:tcW w:w="7488" w:type="dxa"/>
          </w:tcPr>
          <w:p w:rsidR="002F6CFD" w:rsidRPr="002F6CFD" w:rsidRDefault="002F6CFD" w:rsidP="002F6CFD">
            <w:pPr>
              <w:jc w:val="both"/>
              <w:rPr>
                <w:sz w:val="20"/>
                <w:szCs w:val="20"/>
                <w:u w:val="single"/>
              </w:rPr>
            </w:pPr>
            <w:r w:rsidRPr="002F6CFD">
              <w:rPr>
                <w:sz w:val="20"/>
                <w:szCs w:val="20"/>
                <w:u w:val="single"/>
              </w:rPr>
              <w:t>Расходы в сфере жилищного хозяйства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u w:val="single"/>
              </w:rPr>
            </w:pPr>
            <w:r w:rsidRPr="002F6CFD">
              <w:rPr>
                <w:sz w:val="20"/>
                <w:szCs w:val="20"/>
                <w:u w:val="single"/>
              </w:rPr>
              <w:t>05</w:t>
            </w:r>
          </w:p>
        </w:tc>
        <w:tc>
          <w:tcPr>
            <w:tcW w:w="992" w:type="dxa"/>
            <w:vAlign w:val="center"/>
          </w:tcPr>
          <w:p w:rsidR="002F6CFD" w:rsidRPr="002F6CFD" w:rsidRDefault="002F6CFD" w:rsidP="002F6CFD">
            <w:pPr>
              <w:jc w:val="center"/>
              <w:rPr>
                <w:sz w:val="20"/>
                <w:szCs w:val="20"/>
                <w:u w:val="single"/>
              </w:rPr>
            </w:pPr>
            <w:r w:rsidRPr="002F6CFD">
              <w:rPr>
                <w:sz w:val="20"/>
                <w:szCs w:val="20"/>
                <w:u w:val="single"/>
              </w:rPr>
              <w:t>01</w:t>
            </w:r>
          </w:p>
        </w:tc>
        <w:tc>
          <w:tcPr>
            <w:tcW w:w="1276" w:type="dxa"/>
            <w:vAlign w:val="center"/>
          </w:tcPr>
          <w:p w:rsidR="002F6CFD" w:rsidRPr="002F6CFD" w:rsidRDefault="002F6CFD" w:rsidP="002F6CFD">
            <w:pPr>
              <w:jc w:val="center"/>
              <w:rPr>
                <w:sz w:val="20"/>
                <w:szCs w:val="20"/>
                <w:u w:val="single"/>
              </w:rPr>
            </w:pPr>
            <w:r w:rsidRPr="002F6CFD">
              <w:rPr>
                <w:sz w:val="20"/>
                <w:szCs w:val="20"/>
                <w:u w:val="single"/>
              </w:rPr>
              <w:t>7500000000</w:t>
            </w:r>
          </w:p>
        </w:tc>
        <w:tc>
          <w:tcPr>
            <w:tcW w:w="992" w:type="dxa"/>
            <w:vAlign w:val="center"/>
          </w:tcPr>
          <w:p w:rsidR="002F6CFD" w:rsidRPr="002F6CFD" w:rsidRDefault="002F6CFD" w:rsidP="002F6CFD">
            <w:pPr>
              <w:jc w:val="center"/>
              <w:rPr>
                <w:sz w:val="20"/>
                <w:szCs w:val="20"/>
                <w:u w:val="single"/>
              </w:rPr>
            </w:pPr>
          </w:p>
        </w:tc>
        <w:tc>
          <w:tcPr>
            <w:tcW w:w="1134" w:type="dxa"/>
            <w:vAlign w:val="center"/>
          </w:tcPr>
          <w:p w:rsidR="002F6CFD" w:rsidRPr="002F6CFD" w:rsidRDefault="002F6CFD" w:rsidP="002F6CFD">
            <w:pPr>
              <w:jc w:val="center"/>
              <w:rPr>
                <w:sz w:val="20"/>
                <w:szCs w:val="20"/>
                <w:u w:val="single"/>
              </w:rPr>
            </w:pPr>
            <w:r w:rsidRPr="002F6CFD">
              <w:rPr>
                <w:sz w:val="20"/>
                <w:szCs w:val="20"/>
                <w:u w:val="single"/>
              </w:rPr>
              <w:t>142,9</w:t>
            </w:r>
          </w:p>
        </w:tc>
        <w:tc>
          <w:tcPr>
            <w:tcW w:w="1134" w:type="dxa"/>
            <w:vAlign w:val="center"/>
          </w:tcPr>
          <w:p w:rsidR="002F6CFD" w:rsidRPr="002F6CFD" w:rsidRDefault="002F6CFD" w:rsidP="002F6CFD">
            <w:pPr>
              <w:jc w:val="center"/>
              <w:rPr>
                <w:sz w:val="20"/>
                <w:szCs w:val="20"/>
                <w:u w:val="single"/>
              </w:rPr>
            </w:pPr>
            <w:r w:rsidRPr="002F6CFD">
              <w:rPr>
                <w:sz w:val="20"/>
                <w:szCs w:val="20"/>
                <w:u w:val="single"/>
              </w:rPr>
              <w:t>148,7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Капитальный и текущий ремонт муниципального жилищного фонда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center"/>
              <w:rPr>
                <w:sz w:val="20"/>
                <w:szCs w:val="20"/>
              </w:rPr>
            </w:pPr>
            <w:r w:rsidRPr="002F6CFD">
              <w:rPr>
                <w:sz w:val="20"/>
                <w:szCs w:val="20"/>
              </w:rPr>
              <w:t>7500063010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41,9</w:t>
            </w:r>
          </w:p>
        </w:tc>
        <w:tc>
          <w:tcPr>
            <w:tcW w:w="1134" w:type="dxa"/>
            <w:vAlign w:val="center"/>
          </w:tcPr>
          <w:p w:rsidR="002F6CFD" w:rsidRPr="002F6CFD" w:rsidRDefault="002F6CFD" w:rsidP="002F6CFD">
            <w:pPr>
              <w:jc w:val="center"/>
              <w:rPr>
                <w:sz w:val="20"/>
                <w:szCs w:val="20"/>
              </w:rPr>
            </w:pPr>
            <w:r w:rsidRPr="002F6CFD">
              <w:rPr>
                <w:sz w:val="20"/>
                <w:szCs w:val="20"/>
              </w:rPr>
              <w:t>47,7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center"/>
              <w:rPr>
                <w:sz w:val="20"/>
                <w:szCs w:val="20"/>
              </w:rPr>
            </w:pPr>
            <w:r w:rsidRPr="002F6CFD">
              <w:rPr>
                <w:sz w:val="20"/>
                <w:szCs w:val="20"/>
              </w:rPr>
              <w:t>7500063010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41,9</w:t>
            </w:r>
          </w:p>
        </w:tc>
        <w:tc>
          <w:tcPr>
            <w:tcW w:w="1134" w:type="dxa"/>
            <w:vAlign w:val="center"/>
          </w:tcPr>
          <w:p w:rsidR="002F6CFD" w:rsidRPr="002F6CFD" w:rsidRDefault="002F6CFD" w:rsidP="002F6CFD">
            <w:pPr>
              <w:jc w:val="center"/>
              <w:rPr>
                <w:sz w:val="20"/>
                <w:szCs w:val="20"/>
              </w:rPr>
            </w:pPr>
            <w:r w:rsidRPr="002F6CFD">
              <w:rPr>
                <w:sz w:val="20"/>
                <w:szCs w:val="20"/>
              </w:rPr>
              <w:t>47,7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center"/>
              <w:rPr>
                <w:sz w:val="20"/>
                <w:szCs w:val="20"/>
              </w:rPr>
            </w:pPr>
            <w:r w:rsidRPr="002F6CFD">
              <w:rPr>
                <w:sz w:val="20"/>
                <w:szCs w:val="20"/>
              </w:rPr>
              <w:t>7500063010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u w:val="single"/>
              </w:rPr>
            </w:pPr>
            <w:r w:rsidRPr="002F6CFD">
              <w:rPr>
                <w:sz w:val="20"/>
                <w:szCs w:val="20"/>
                <w:u w:val="single"/>
              </w:rPr>
              <w:t>41,9</w:t>
            </w:r>
          </w:p>
        </w:tc>
        <w:tc>
          <w:tcPr>
            <w:tcW w:w="1134" w:type="dxa"/>
            <w:vAlign w:val="center"/>
          </w:tcPr>
          <w:p w:rsidR="002F6CFD" w:rsidRPr="002F6CFD" w:rsidRDefault="002F6CFD" w:rsidP="002F6CFD">
            <w:pPr>
              <w:jc w:val="center"/>
              <w:rPr>
                <w:sz w:val="20"/>
                <w:szCs w:val="20"/>
                <w:u w:val="single"/>
              </w:rPr>
            </w:pPr>
            <w:r w:rsidRPr="002F6CFD">
              <w:rPr>
                <w:sz w:val="20"/>
                <w:szCs w:val="20"/>
                <w:u w:val="single"/>
              </w:rPr>
              <w:t>47,7</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Уплата взносов на капитальных ремонт в отношении помещений, находящихся в государственной или муниципальной собственности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center"/>
              <w:rPr>
                <w:sz w:val="20"/>
                <w:szCs w:val="20"/>
              </w:rPr>
            </w:pPr>
            <w:r w:rsidRPr="002F6CFD">
              <w:rPr>
                <w:sz w:val="20"/>
                <w:szCs w:val="20"/>
              </w:rPr>
              <w:t>7500063020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101,0</w:t>
            </w:r>
          </w:p>
        </w:tc>
        <w:tc>
          <w:tcPr>
            <w:tcW w:w="1134"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center"/>
              <w:rPr>
                <w:sz w:val="20"/>
                <w:szCs w:val="20"/>
              </w:rPr>
            </w:pPr>
            <w:r w:rsidRPr="002F6CFD">
              <w:rPr>
                <w:sz w:val="20"/>
                <w:szCs w:val="20"/>
              </w:rPr>
              <w:t>7500063020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101,0</w:t>
            </w:r>
          </w:p>
        </w:tc>
        <w:tc>
          <w:tcPr>
            <w:tcW w:w="1134"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center"/>
              <w:rPr>
                <w:sz w:val="20"/>
                <w:szCs w:val="20"/>
              </w:rPr>
            </w:pPr>
            <w:r w:rsidRPr="002F6CFD">
              <w:rPr>
                <w:sz w:val="20"/>
                <w:szCs w:val="20"/>
              </w:rPr>
              <w:t>7500063020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101,</w:t>
            </w:r>
          </w:p>
        </w:tc>
        <w:tc>
          <w:tcPr>
            <w:tcW w:w="1134" w:type="dxa"/>
            <w:vAlign w:val="center"/>
          </w:tcPr>
          <w:p w:rsidR="002F6CFD" w:rsidRPr="002F6CFD" w:rsidRDefault="002F6CFD" w:rsidP="002F6CFD">
            <w:pPr>
              <w:jc w:val="center"/>
              <w:rPr>
                <w:sz w:val="20"/>
                <w:szCs w:val="20"/>
              </w:rPr>
            </w:pPr>
            <w:r w:rsidRPr="002F6CFD">
              <w:rPr>
                <w:sz w:val="20"/>
                <w:szCs w:val="20"/>
              </w:rPr>
              <w:t>101,0</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Государственная программа «Обеспечение доступности жилья и улучшение качества жилищных условий населения Томской области»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1300000000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5,2</w:t>
            </w:r>
          </w:p>
        </w:tc>
        <w:tc>
          <w:tcPr>
            <w:tcW w:w="1134"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Подпрограмма «Обеспечение доступности и комфортности жилища, формирование качественной жилой среды»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1340000000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5,2</w:t>
            </w:r>
          </w:p>
        </w:tc>
        <w:tc>
          <w:tcPr>
            <w:tcW w:w="1134"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1346200000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5,2</w:t>
            </w:r>
          </w:p>
        </w:tc>
        <w:tc>
          <w:tcPr>
            <w:tcW w:w="1134"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Создание условий для управления многоквартирными домами в муниципальных образованиях Томской области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5,2</w:t>
            </w:r>
          </w:p>
        </w:tc>
        <w:tc>
          <w:tcPr>
            <w:tcW w:w="1134"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 xml:space="preserve">Закупка товаров, работ и услуг для обеспечения государственных (муниципальных) </w:t>
            </w:r>
            <w:r w:rsidRPr="002F6CFD">
              <w:rPr>
                <w:sz w:val="20"/>
                <w:szCs w:val="20"/>
              </w:rPr>
              <w:lastRenderedPageBreak/>
              <w:t>нужд</w:t>
            </w:r>
          </w:p>
        </w:tc>
        <w:tc>
          <w:tcPr>
            <w:tcW w:w="1551" w:type="dxa"/>
            <w:vAlign w:val="center"/>
          </w:tcPr>
          <w:p w:rsidR="002F6CFD" w:rsidRPr="002F6CFD" w:rsidRDefault="002F6CFD" w:rsidP="002F6CFD">
            <w:pPr>
              <w:jc w:val="center"/>
              <w:rPr>
                <w:sz w:val="20"/>
                <w:szCs w:val="20"/>
              </w:rPr>
            </w:pPr>
            <w:r w:rsidRPr="002F6CFD">
              <w:rPr>
                <w:sz w:val="20"/>
                <w:szCs w:val="20"/>
              </w:rPr>
              <w:lastRenderedPageBreak/>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5,2</w:t>
            </w:r>
          </w:p>
        </w:tc>
        <w:tc>
          <w:tcPr>
            <w:tcW w:w="1134"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lastRenderedPageBreak/>
              <w:t>Иные  закупки  товаров, работ, и услуг для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05</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1346240850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5,2</w:t>
            </w:r>
          </w:p>
        </w:tc>
        <w:tc>
          <w:tcPr>
            <w:tcW w:w="1134" w:type="dxa"/>
            <w:vAlign w:val="center"/>
          </w:tcPr>
          <w:p w:rsidR="002F6CFD" w:rsidRPr="002F6CFD" w:rsidRDefault="002F6CFD" w:rsidP="002F6CFD">
            <w:pPr>
              <w:jc w:val="center"/>
              <w:rPr>
                <w:sz w:val="20"/>
                <w:szCs w:val="20"/>
              </w:rPr>
            </w:pPr>
            <w:r w:rsidRPr="002F6CFD">
              <w:rPr>
                <w:sz w:val="20"/>
                <w:szCs w:val="20"/>
              </w:rPr>
              <w:t>5,2</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Коммунальное хозяйство</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05</w:t>
            </w:r>
          </w:p>
        </w:tc>
        <w:tc>
          <w:tcPr>
            <w:tcW w:w="992" w:type="dxa"/>
            <w:vAlign w:val="center"/>
          </w:tcPr>
          <w:p w:rsidR="002F6CFD" w:rsidRPr="002F6CFD" w:rsidRDefault="002F6CFD" w:rsidP="002F6CFD">
            <w:pPr>
              <w:jc w:val="center"/>
              <w:rPr>
                <w:b/>
                <w:i/>
                <w:sz w:val="20"/>
                <w:szCs w:val="20"/>
              </w:rPr>
            </w:pPr>
            <w:r w:rsidRPr="002F6CFD">
              <w:rPr>
                <w:b/>
                <w:i/>
                <w:sz w:val="20"/>
                <w:szCs w:val="20"/>
              </w:rPr>
              <w:t>02</w:t>
            </w:r>
          </w:p>
        </w:tc>
        <w:tc>
          <w:tcPr>
            <w:tcW w:w="1276" w:type="dxa"/>
            <w:vAlign w:val="center"/>
          </w:tcPr>
          <w:p w:rsidR="002F6CFD" w:rsidRPr="002F6CFD" w:rsidRDefault="002F6CFD" w:rsidP="002F6CFD">
            <w:pPr>
              <w:jc w:val="center"/>
              <w:rPr>
                <w:b/>
                <w:i/>
                <w:sz w:val="20"/>
                <w:szCs w:val="20"/>
              </w:rPr>
            </w:pPr>
          </w:p>
        </w:tc>
        <w:tc>
          <w:tcPr>
            <w:tcW w:w="992" w:type="dxa"/>
            <w:vAlign w:val="center"/>
          </w:tcPr>
          <w:p w:rsidR="002F6CFD" w:rsidRPr="002F6CFD" w:rsidRDefault="002F6CFD" w:rsidP="002F6CFD">
            <w:pPr>
              <w:jc w:val="center"/>
              <w:rPr>
                <w:b/>
                <w:i/>
                <w:sz w:val="20"/>
                <w:szCs w:val="20"/>
              </w:rPr>
            </w:pPr>
          </w:p>
        </w:tc>
        <w:tc>
          <w:tcPr>
            <w:tcW w:w="1134" w:type="dxa"/>
            <w:vAlign w:val="center"/>
          </w:tcPr>
          <w:p w:rsidR="002F6CFD" w:rsidRPr="002F6CFD" w:rsidRDefault="002F6CFD" w:rsidP="002F6CFD">
            <w:pPr>
              <w:jc w:val="center"/>
              <w:rPr>
                <w:b/>
                <w:sz w:val="20"/>
                <w:szCs w:val="20"/>
              </w:rPr>
            </w:pPr>
            <w:r w:rsidRPr="002F6CFD">
              <w:rPr>
                <w:b/>
                <w:sz w:val="20"/>
                <w:szCs w:val="20"/>
              </w:rPr>
              <w:t>19452,4</w:t>
            </w:r>
          </w:p>
        </w:tc>
        <w:tc>
          <w:tcPr>
            <w:tcW w:w="1134" w:type="dxa"/>
            <w:vAlign w:val="center"/>
          </w:tcPr>
          <w:p w:rsidR="002F6CFD" w:rsidRPr="002F6CFD" w:rsidRDefault="002F6CFD" w:rsidP="002F6CFD">
            <w:pPr>
              <w:jc w:val="center"/>
              <w:rPr>
                <w:b/>
                <w:sz w:val="20"/>
                <w:szCs w:val="20"/>
              </w:rPr>
            </w:pPr>
            <w:r w:rsidRPr="002F6CFD">
              <w:rPr>
                <w:b/>
                <w:sz w:val="20"/>
                <w:szCs w:val="20"/>
              </w:rPr>
              <w:t>19452,4</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Государственная программа «Улучшение инвестиционного климата и развитие экспорта Томской области»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0100000000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18914,5</w:t>
            </w:r>
          </w:p>
        </w:tc>
        <w:tc>
          <w:tcPr>
            <w:tcW w:w="1134"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Подпрограмма "Баланс экономических интересов потребителей и поставщиков на регулируемых рынках товаров и услуг"</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0140000000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18914,5</w:t>
            </w:r>
          </w:p>
        </w:tc>
        <w:tc>
          <w:tcPr>
            <w:tcW w:w="1134"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0146400000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18914,5</w:t>
            </w:r>
          </w:p>
        </w:tc>
        <w:tc>
          <w:tcPr>
            <w:tcW w:w="1134"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0146440130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18914,5</w:t>
            </w:r>
          </w:p>
        </w:tc>
        <w:tc>
          <w:tcPr>
            <w:tcW w:w="1134"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0146440130</w:t>
            </w:r>
          </w:p>
        </w:tc>
        <w:tc>
          <w:tcPr>
            <w:tcW w:w="992" w:type="dxa"/>
            <w:vAlign w:val="center"/>
          </w:tcPr>
          <w:p w:rsidR="002F6CFD" w:rsidRPr="002F6CFD" w:rsidRDefault="002F6CFD" w:rsidP="002F6CFD">
            <w:pPr>
              <w:jc w:val="center"/>
              <w:rPr>
                <w:sz w:val="20"/>
                <w:szCs w:val="20"/>
              </w:rPr>
            </w:pPr>
            <w:r w:rsidRPr="002F6CFD">
              <w:rPr>
                <w:sz w:val="20"/>
                <w:szCs w:val="20"/>
              </w:rPr>
              <w:t>800</w:t>
            </w:r>
          </w:p>
        </w:tc>
        <w:tc>
          <w:tcPr>
            <w:tcW w:w="1134" w:type="dxa"/>
            <w:vAlign w:val="center"/>
          </w:tcPr>
          <w:p w:rsidR="002F6CFD" w:rsidRPr="002F6CFD" w:rsidRDefault="002F6CFD" w:rsidP="002F6CFD">
            <w:pPr>
              <w:jc w:val="center"/>
              <w:rPr>
                <w:sz w:val="20"/>
                <w:szCs w:val="20"/>
              </w:rPr>
            </w:pPr>
            <w:r w:rsidRPr="002F6CFD">
              <w:rPr>
                <w:sz w:val="20"/>
                <w:szCs w:val="20"/>
              </w:rPr>
              <w:t>18914,5</w:t>
            </w:r>
          </w:p>
        </w:tc>
        <w:tc>
          <w:tcPr>
            <w:tcW w:w="1134"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0146440130</w:t>
            </w:r>
          </w:p>
        </w:tc>
        <w:tc>
          <w:tcPr>
            <w:tcW w:w="992" w:type="dxa"/>
            <w:vAlign w:val="center"/>
          </w:tcPr>
          <w:p w:rsidR="002F6CFD" w:rsidRPr="002F6CFD" w:rsidRDefault="002F6CFD" w:rsidP="002F6CFD">
            <w:pPr>
              <w:jc w:val="center"/>
              <w:rPr>
                <w:sz w:val="20"/>
                <w:szCs w:val="20"/>
              </w:rPr>
            </w:pPr>
            <w:r w:rsidRPr="002F6CFD">
              <w:rPr>
                <w:sz w:val="20"/>
                <w:szCs w:val="20"/>
              </w:rPr>
              <w:t>810</w:t>
            </w:r>
          </w:p>
        </w:tc>
        <w:tc>
          <w:tcPr>
            <w:tcW w:w="1134" w:type="dxa"/>
            <w:vAlign w:val="center"/>
          </w:tcPr>
          <w:p w:rsidR="002F6CFD" w:rsidRPr="002F6CFD" w:rsidRDefault="002F6CFD" w:rsidP="002F6CFD">
            <w:pPr>
              <w:jc w:val="center"/>
              <w:rPr>
                <w:sz w:val="20"/>
                <w:szCs w:val="20"/>
              </w:rPr>
            </w:pPr>
            <w:r w:rsidRPr="002F6CFD">
              <w:rPr>
                <w:sz w:val="20"/>
                <w:szCs w:val="20"/>
              </w:rPr>
              <w:t>18914,5</w:t>
            </w:r>
          </w:p>
        </w:tc>
        <w:tc>
          <w:tcPr>
            <w:tcW w:w="1134" w:type="dxa"/>
            <w:vAlign w:val="center"/>
          </w:tcPr>
          <w:p w:rsidR="002F6CFD" w:rsidRPr="002F6CFD" w:rsidRDefault="002F6CFD" w:rsidP="002F6CFD">
            <w:pPr>
              <w:jc w:val="center"/>
              <w:rPr>
                <w:sz w:val="20"/>
                <w:szCs w:val="20"/>
              </w:rPr>
            </w:pPr>
            <w:r w:rsidRPr="002F6CFD">
              <w:rPr>
                <w:sz w:val="20"/>
                <w:szCs w:val="20"/>
              </w:rPr>
              <w:t>18914,5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Расходы в сфере коммунального хозяйства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7300000000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537,9</w:t>
            </w:r>
          </w:p>
        </w:tc>
        <w:tc>
          <w:tcPr>
            <w:tcW w:w="1134"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Мероприятия в сфере коммунального хозяйства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7300061010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537,9</w:t>
            </w:r>
          </w:p>
        </w:tc>
        <w:tc>
          <w:tcPr>
            <w:tcW w:w="1134"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7300061010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537,9</w:t>
            </w:r>
          </w:p>
        </w:tc>
        <w:tc>
          <w:tcPr>
            <w:tcW w:w="1134"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02</w:t>
            </w:r>
          </w:p>
        </w:tc>
        <w:tc>
          <w:tcPr>
            <w:tcW w:w="1276" w:type="dxa"/>
            <w:vAlign w:val="center"/>
          </w:tcPr>
          <w:p w:rsidR="002F6CFD" w:rsidRPr="002F6CFD" w:rsidRDefault="002F6CFD" w:rsidP="002F6CFD">
            <w:pPr>
              <w:jc w:val="center"/>
              <w:rPr>
                <w:sz w:val="20"/>
                <w:szCs w:val="20"/>
              </w:rPr>
            </w:pPr>
            <w:r w:rsidRPr="002F6CFD">
              <w:rPr>
                <w:sz w:val="20"/>
                <w:szCs w:val="20"/>
              </w:rPr>
              <w:t>7300061010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537,9</w:t>
            </w:r>
          </w:p>
        </w:tc>
        <w:tc>
          <w:tcPr>
            <w:tcW w:w="1134" w:type="dxa"/>
            <w:vAlign w:val="center"/>
          </w:tcPr>
          <w:p w:rsidR="002F6CFD" w:rsidRPr="002F6CFD" w:rsidRDefault="002F6CFD" w:rsidP="002F6CFD">
            <w:pPr>
              <w:jc w:val="center"/>
              <w:rPr>
                <w:sz w:val="20"/>
                <w:szCs w:val="20"/>
              </w:rPr>
            </w:pPr>
            <w:r w:rsidRPr="002F6CFD">
              <w:rPr>
                <w:sz w:val="20"/>
                <w:szCs w:val="20"/>
              </w:rPr>
              <w:t>537,9</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Благоустройство</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05</w:t>
            </w:r>
          </w:p>
        </w:tc>
        <w:tc>
          <w:tcPr>
            <w:tcW w:w="992" w:type="dxa"/>
            <w:vAlign w:val="center"/>
          </w:tcPr>
          <w:p w:rsidR="002F6CFD" w:rsidRPr="002F6CFD" w:rsidRDefault="002F6CFD" w:rsidP="002F6CFD">
            <w:pPr>
              <w:jc w:val="center"/>
              <w:rPr>
                <w:b/>
                <w:i/>
                <w:sz w:val="20"/>
                <w:szCs w:val="20"/>
              </w:rPr>
            </w:pPr>
            <w:r w:rsidRPr="002F6CFD">
              <w:rPr>
                <w:b/>
                <w:i/>
                <w:sz w:val="20"/>
                <w:szCs w:val="20"/>
              </w:rPr>
              <w:t>03</w:t>
            </w:r>
          </w:p>
        </w:tc>
        <w:tc>
          <w:tcPr>
            <w:tcW w:w="1276" w:type="dxa"/>
            <w:vAlign w:val="center"/>
          </w:tcPr>
          <w:p w:rsidR="002F6CFD" w:rsidRPr="002F6CFD" w:rsidRDefault="002F6CFD" w:rsidP="002F6CFD">
            <w:pPr>
              <w:jc w:val="center"/>
              <w:rPr>
                <w:b/>
                <w:i/>
                <w:sz w:val="20"/>
                <w:szCs w:val="20"/>
              </w:rPr>
            </w:pPr>
          </w:p>
        </w:tc>
        <w:tc>
          <w:tcPr>
            <w:tcW w:w="992" w:type="dxa"/>
            <w:vAlign w:val="center"/>
          </w:tcPr>
          <w:p w:rsidR="002F6CFD" w:rsidRPr="002F6CFD" w:rsidRDefault="002F6CFD" w:rsidP="002F6CFD">
            <w:pPr>
              <w:jc w:val="center"/>
              <w:rPr>
                <w:b/>
                <w:i/>
                <w:sz w:val="20"/>
                <w:szCs w:val="20"/>
              </w:rPr>
            </w:pPr>
          </w:p>
        </w:tc>
        <w:tc>
          <w:tcPr>
            <w:tcW w:w="1134" w:type="dxa"/>
            <w:vAlign w:val="center"/>
          </w:tcPr>
          <w:p w:rsidR="002F6CFD" w:rsidRPr="002F6CFD" w:rsidRDefault="002F6CFD" w:rsidP="002F6CFD">
            <w:pPr>
              <w:jc w:val="center"/>
              <w:rPr>
                <w:b/>
                <w:sz w:val="20"/>
                <w:szCs w:val="20"/>
              </w:rPr>
            </w:pPr>
            <w:r w:rsidRPr="002F6CFD">
              <w:rPr>
                <w:b/>
                <w:sz w:val="20"/>
                <w:szCs w:val="20"/>
              </w:rPr>
              <w:t>6434,8</w:t>
            </w:r>
          </w:p>
        </w:tc>
        <w:tc>
          <w:tcPr>
            <w:tcW w:w="1134" w:type="dxa"/>
            <w:vAlign w:val="center"/>
          </w:tcPr>
          <w:p w:rsidR="002F6CFD" w:rsidRPr="002F6CFD" w:rsidRDefault="002F6CFD" w:rsidP="002F6CFD">
            <w:pPr>
              <w:jc w:val="center"/>
              <w:rPr>
                <w:b/>
                <w:sz w:val="20"/>
                <w:szCs w:val="20"/>
              </w:rPr>
            </w:pPr>
            <w:r w:rsidRPr="002F6CFD">
              <w:rPr>
                <w:b/>
                <w:sz w:val="20"/>
                <w:szCs w:val="20"/>
              </w:rPr>
              <w:t>6788,6</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Ведомственные целевые программы Подгорнского сельского поселения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6400000000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6134,8</w:t>
            </w:r>
          </w:p>
        </w:tc>
        <w:tc>
          <w:tcPr>
            <w:tcW w:w="1134" w:type="dxa"/>
            <w:vAlign w:val="center"/>
          </w:tcPr>
          <w:p w:rsidR="002F6CFD" w:rsidRPr="002F6CFD" w:rsidRDefault="002F6CFD" w:rsidP="002F6CFD">
            <w:pPr>
              <w:jc w:val="center"/>
              <w:rPr>
                <w:sz w:val="20"/>
                <w:szCs w:val="20"/>
              </w:rPr>
            </w:pPr>
            <w:r w:rsidRPr="002F6CFD">
              <w:rPr>
                <w:sz w:val="20"/>
                <w:szCs w:val="20"/>
              </w:rPr>
              <w:t>6488,6</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Ведомственная целевая программа «Благоустройство территории Подгорнского сельского поселения»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6410000000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6134,8</w:t>
            </w:r>
          </w:p>
        </w:tc>
        <w:tc>
          <w:tcPr>
            <w:tcW w:w="1134" w:type="dxa"/>
            <w:vAlign w:val="center"/>
          </w:tcPr>
          <w:p w:rsidR="002F6CFD" w:rsidRPr="002F6CFD" w:rsidRDefault="002F6CFD" w:rsidP="002F6CFD">
            <w:pPr>
              <w:jc w:val="center"/>
              <w:rPr>
                <w:sz w:val="20"/>
                <w:szCs w:val="20"/>
              </w:rPr>
            </w:pPr>
            <w:r w:rsidRPr="002F6CFD">
              <w:rPr>
                <w:sz w:val="20"/>
                <w:szCs w:val="20"/>
              </w:rPr>
              <w:t>6488,6</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Уличное освещение</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6410060010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1865,4</w:t>
            </w:r>
          </w:p>
        </w:tc>
        <w:tc>
          <w:tcPr>
            <w:tcW w:w="1134" w:type="dxa"/>
            <w:vAlign w:val="center"/>
          </w:tcPr>
          <w:p w:rsidR="002F6CFD" w:rsidRPr="002F6CFD" w:rsidRDefault="002F6CFD" w:rsidP="002F6CFD">
            <w:pPr>
              <w:jc w:val="center"/>
              <w:rPr>
                <w:sz w:val="20"/>
                <w:szCs w:val="20"/>
              </w:rPr>
            </w:pPr>
            <w:r w:rsidRPr="002F6CFD">
              <w:rPr>
                <w:sz w:val="20"/>
                <w:szCs w:val="20"/>
              </w:rPr>
              <w:t>1897,5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6410060010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1865,4</w:t>
            </w:r>
          </w:p>
        </w:tc>
        <w:tc>
          <w:tcPr>
            <w:tcW w:w="1134" w:type="dxa"/>
            <w:vAlign w:val="center"/>
          </w:tcPr>
          <w:p w:rsidR="002F6CFD" w:rsidRPr="002F6CFD" w:rsidRDefault="002F6CFD" w:rsidP="002F6CFD">
            <w:pPr>
              <w:jc w:val="center"/>
              <w:rPr>
                <w:sz w:val="20"/>
                <w:szCs w:val="20"/>
              </w:rPr>
            </w:pPr>
            <w:r w:rsidRPr="002F6CFD">
              <w:rPr>
                <w:sz w:val="20"/>
                <w:szCs w:val="20"/>
              </w:rPr>
              <w:t>1897,5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6410060010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1865,4</w:t>
            </w:r>
          </w:p>
        </w:tc>
        <w:tc>
          <w:tcPr>
            <w:tcW w:w="1134" w:type="dxa"/>
            <w:vAlign w:val="center"/>
          </w:tcPr>
          <w:p w:rsidR="002F6CFD" w:rsidRPr="002F6CFD" w:rsidRDefault="002F6CFD" w:rsidP="002F6CFD">
            <w:pPr>
              <w:jc w:val="center"/>
              <w:rPr>
                <w:sz w:val="20"/>
                <w:szCs w:val="20"/>
              </w:rPr>
            </w:pPr>
            <w:r w:rsidRPr="002F6CFD">
              <w:rPr>
                <w:sz w:val="20"/>
                <w:szCs w:val="20"/>
              </w:rPr>
              <w:t>1897,5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Организация и содержание мест захоронения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6410060020</w:t>
            </w:r>
          </w:p>
        </w:tc>
        <w:tc>
          <w:tcPr>
            <w:tcW w:w="992" w:type="dxa"/>
            <w:vAlign w:val="center"/>
          </w:tcPr>
          <w:p w:rsidR="002F6CFD" w:rsidRPr="002F6CFD" w:rsidRDefault="002F6CFD" w:rsidP="002F6CFD">
            <w:pPr>
              <w:jc w:val="center"/>
              <w:rPr>
                <w:sz w:val="20"/>
                <w:szCs w:val="20"/>
              </w:rPr>
            </w:pPr>
          </w:p>
        </w:tc>
        <w:tc>
          <w:tcPr>
            <w:tcW w:w="1134" w:type="dxa"/>
            <w:vAlign w:val="center"/>
          </w:tcPr>
          <w:p w:rsidR="002F6CFD" w:rsidRPr="002F6CFD" w:rsidRDefault="002F6CFD" w:rsidP="002F6CFD">
            <w:pPr>
              <w:jc w:val="center"/>
              <w:rPr>
                <w:sz w:val="20"/>
                <w:szCs w:val="20"/>
              </w:rPr>
            </w:pPr>
            <w:r w:rsidRPr="002F6CFD">
              <w:rPr>
                <w:sz w:val="20"/>
                <w:szCs w:val="20"/>
              </w:rPr>
              <w:t>100,0</w:t>
            </w:r>
          </w:p>
        </w:tc>
        <w:tc>
          <w:tcPr>
            <w:tcW w:w="1134"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6410060020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100,0</w:t>
            </w:r>
          </w:p>
        </w:tc>
        <w:tc>
          <w:tcPr>
            <w:tcW w:w="1134"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6410060020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100,0</w:t>
            </w:r>
          </w:p>
        </w:tc>
        <w:tc>
          <w:tcPr>
            <w:tcW w:w="1134" w:type="dxa"/>
            <w:vAlign w:val="center"/>
          </w:tcPr>
          <w:p w:rsidR="002F6CFD" w:rsidRPr="002F6CFD" w:rsidRDefault="002F6CFD" w:rsidP="002F6CFD">
            <w:pPr>
              <w:jc w:val="center"/>
              <w:rPr>
                <w:sz w:val="20"/>
                <w:szCs w:val="20"/>
              </w:rPr>
            </w:pPr>
            <w:r w:rsidRPr="002F6CFD">
              <w:rPr>
                <w:sz w:val="20"/>
                <w:szCs w:val="20"/>
              </w:rPr>
              <w:t>100,0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Прочие мероприятия по благоустройству сельских поселений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6410060050</w:t>
            </w:r>
          </w:p>
        </w:tc>
        <w:tc>
          <w:tcPr>
            <w:tcW w:w="992" w:type="dxa"/>
            <w:vAlign w:val="center"/>
          </w:tcPr>
          <w:p w:rsidR="002F6CFD" w:rsidRPr="002F6CFD" w:rsidRDefault="002F6CFD" w:rsidP="002F6CFD">
            <w:pPr>
              <w:jc w:val="both"/>
              <w:rPr>
                <w:sz w:val="20"/>
                <w:szCs w:val="20"/>
                <w:lang w:val="en-US"/>
              </w:rPr>
            </w:pPr>
          </w:p>
        </w:tc>
        <w:tc>
          <w:tcPr>
            <w:tcW w:w="1134" w:type="dxa"/>
            <w:vAlign w:val="center"/>
          </w:tcPr>
          <w:p w:rsidR="002F6CFD" w:rsidRPr="002F6CFD" w:rsidRDefault="002F6CFD" w:rsidP="002F6CFD">
            <w:pPr>
              <w:jc w:val="center"/>
              <w:rPr>
                <w:sz w:val="20"/>
                <w:szCs w:val="20"/>
              </w:rPr>
            </w:pPr>
            <w:r w:rsidRPr="002F6CFD">
              <w:rPr>
                <w:sz w:val="20"/>
                <w:szCs w:val="20"/>
              </w:rPr>
              <w:t>4169,4</w:t>
            </w:r>
          </w:p>
        </w:tc>
        <w:tc>
          <w:tcPr>
            <w:tcW w:w="1134" w:type="dxa"/>
            <w:vAlign w:val="center"/>
          </w:tcPr>
          <w:p w:rsidR="002F6CFD" w:rsidRPr="002F6CFD" w:rsidRDefault="002F6CFD" w:rsidP="002F6CFD">
            <w:pPr>
              <w:jc w:val="center"/>
              <w:rPr>
                <w:sz w:val="20"/>
                <w:szCs w:val="20"/>
              </w:rPr>
            </w:pPr>
            <w:r w:rsidRPr="002F6CFD">
              <w:rPr>
                <w:sz w:val="20"/>
                <w:szCs w:val="20"/>
              </w:rPr>
              <w:t>4491,1</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 xml:space="preserve">Закупка товаров, работ и услуг для обеспечения государственных (муниципальных) </w:t>
            </w:r>
            <w:r w:rsidRPr="002F6CFD">
              <w:rPr>
                <w:sz w:val="20"/>
                <w:szCs w:val="20"/>
              </w:rPr>
              <w:lastRenderedPageBreak/>
              <w:t>нужд</w:t>
            </w:r>
          </w:p>
        </w:tc>
        <w:tc>
          <w:tcPr>
            <w:tcW w:w="1551" w:type="dxa"/>
            <w:vAlign w:val="center"/>
          </w:tcPr>
          <w:p w:rsidR="002F6CFD" w:rsidRPr="002F6CFD" w:rsidRDefault="002F6CFD" w:rsidP="002F6CFD">
            <w:pPr>
              <w:jc w:val="center"/>
              <w:rPr>
                <w:sz w:val="20"/>
                <w:szCs w:val="20"/>
              </w:rPr>
            </w:pPr>
            <w:r w:rsidRPr="002F6CFD">
              <w:rPr>
                <w:sz w:val="20"/>
                <w:szCs w:val="20"/>
              </w:rPr>
              <w:lastRenderedPageBreak/>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6410060050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vAlign w:val="center"/>
          </w:tcPr>
          <w:p w:rsidR="002F6CFD" w:rsidRPr="002F6CFD" w:rsidRDefault="002F6CFD" w:rsidP="002F6CFD">
            <w:pPr>
              <w:jc w:val="center"/>
              <w:rPr>
                <w:sz w:val="20"/>
                <w:szCs w:val="20"/>
              </w:rPr>
            </w:pPr>
            <w:r w:rsidRPr="002F6CFD">
              <w:rPr>
                <w:sz w:val="20"/>
                <w:szCs w:val="20"/>
              </w:rPr>
              <w:t>4104,9</w:t>
            </w:r>
          </w:p>
        </w:tc>
        <w:tc>
          <w:tcPr>
            <w:tcW w:w="1134" w:type="dxa"/>
            <w:vAlign w:val="center"/>
          </w:tcPr>
          <w:p w:rsidR="002F6CFD" w:rsidRPr="002F6CFD" w:rsidRDefault="002F6CFD" w:rsidP="002F6CFD">
            <w:pPr>
              <w:jc w:val="center"/>
              <w:rPr>
                <w:sz w:val="20"/>
                <w:szCs w:val="20"/>
              </w:rPr>
            </w:pPr>
            <w:r w:rsidRPr="002F6CFD">
              <w:rPr>
                <w:sz w:val="20"/>
                <w:szCs w:val="20"/>
              </w:rPr>
              <w:t>4426,6</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lastRenderedPageBreak/>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6410060050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vAlign w:val="center"/>
          </w:tcPr>
          <w:p w:rsidR="002F6CFD" w:rsidRPr="002F6CFD" w:rsidRDefault="002F6CFD" w:rsidP="002F6CFD">
            <w:pPr>
              <w:jc w:val="center"/>
              <w:rPr>
                <w:sz w:val="20"/>
                <w:szCs w:val="20"/>
              </w:rPr>
            </w:pPr>
            <w:r w:rsidRPr="002F6CFD">
              <w:rPr>
                <w:sz w:val="20"/>
                <w:szCs w:val="20"/>
              </w:rPr>
              <w:t>4104,9</w:t>
            </w:r>
          </w:p>
        </w:tc>
        <w:tc>
          <w:tcPr>
            <w:tcW w:w="1134" w:type="dxa"/>
            <w:vAlign w:val="center"/>
          </w:tcPr>
          <w:p w:rsidR="002F6CFD" w:rsidRPr="002F6CFD" w:rsidRDefault="002F6CFD" w:rsidP="002F6CFD">
            <w:pPr>
              <w:jc w:val="center"/>
              <w:rPr>
                <w:sz w:val="20"/>
                <w:szCs w:val="20"/>
              </w:rPr>
            </w:pPr>
            <w:r w:rsidRPr="002F6CFD">
              <w:rPr>
                <w:sz w:val="20"/>
                <w:szCs w:val="20"/>
              </w:rPr>
              <w:t>4426,6</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6410060050</w:t>
            </w:r>
          </w:p>
        </w:tc>
        <w:tc>
          <w:tcPr>
            <w:tcW w:w="992" w:type="dxa"/>
            <w:vAlign w:val="center"/>
          </w:tcPr>
          <w:p w:rsidR="002F6CFD" w:rsidRPr="002F6CFD" w:rsidRDefault="002F6CFD" w:rsidP="002F6CFD">
            <w:pPr>
              <w:jc w:val="center"/>
              <w:rPr>
                <w:sz w:val="20"/>
                <w:szCs w:val="20"/>
              </w:rPr>
            </w:pPr>
            <w:r w:rsidRPr="002F6CFD">
              <w:rPr>
                <w:sz w:val="20"/>
                <w:szCs w:val="20"/>
              </w:rPr>
              <w:t>300</w:t>
            </w:r>
          </w:p>
        </w:tc>
        <w:tc>
          <w:tcPr>
            <w:tcW w:w="1134" w:type="dxa"/>
            <w:vAlign w:val="center"/>
          </w:tcPr>
          <w:p w:rsidR="002F6CFD" w:rsidRPr="002F6CFD" w:rsidRDefault="002F6CFD" w:rsidP="002F6CFD">
            <w:pPr>
              <w:jc w:val="center"/>
              <w:rPr>
                <w:sz w:val="20"/>
                <w:szCs w:val="20"/>
              </w:rPr>
            </w:pPr>
            <w:r w:rsidRPr="002F6CFD">
              <w:rPr>
                <w:sz w:val="20"/>
                <w:szCs w:val="20"/>
              </w:rPr>
              <w:t>28,5</w:t>
            </w:r>
          </w:p>
        </w:tc>
        <w:tc>
          <w:tcPr>
            <w:tcW w:w="1134"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Премии и гранты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6410060050</w:t>
            </w:r>
          </w:p>
        </w:tc>
        <w:tc>
          <w:tcPr>
            <w:tcW w:w="992" w:type="dxa"/>
            <w:vAlign w:val="center"/>
          </w:tcPr>
          <w:p w:rsidR="002F6CFD" w:rsidRPr="002F6CFD" w:rsidRDefault="002F6CFD" w:rsidP="002F6CFD">
            <w:pPr>
              <w:jc w:val="center"/>
              <w:rPr>
                <w:sz w:val="20"/>
                <w:szCs w:val="20"/>
              </w:rPr>
            </w:pPr>
            <w:r w:rsidRPr="002F6CFD">
              <w:rPr>
                <w:sz w:val="20"/>
                <w:szCs w:val="20"/>
              </w:rPr>
              <w:t>350</w:t>
            </w:r>
          </w:p>
        </w:tc>
        <w:tc>
          <w:tcPr>
            <w:tcW w:w="1134" w:type="dxa"/>
            <w:vAlign w:val="center"/>
          </w:tcPr>
          <w:p w:rsidR="002F6CFD" w:rsidRPr="002F6CFD" w:rsidRDefault="002F6CFD" w:rsidP="002F6CFD">
            <w:pPr>
              <w:jc w:val="center"/>
              <w:rPr>
                <w:sz w:val="20"/>
                <w:szCs w:val="20"/>
              </w:rPr>
            </w:pPr>
            <w:r w:rsidRPr="002F6CFD">
              <w:rPr>
                <w:sz w:val="20"/>
                <w:szCs w:val="20"/>
              </w:rPr>
              <w:t>28,5</w:t>
            </w:r>
          </w:p>
        </w:tc>
        <w:tc>
          <w:tcPr>
            <w:tcW w:w="1134" w:type="dxa"/>
            <w:vAlign w:val="center"/>
          </w:tcPr>
          <w:p w:rsidR="002F6CFD" w:rsidRPr="002F6CFD" w:rsidRDefault="002F6CFD" w:rsidP="002F6CFD">
            <w:pPr>
              <w:jc w:val="center"/>
              <w:rPr>
                <w:sz w:val="20"/>
                <w:szCs w:val="20"/>
              </w:rPr>
            </w:pPr>
            <w:r w:rsidRPr="002F6CFD">
              <w:rPr>
                <w:sz w:val="20"/>
                <w:szCs w:val="20"/>
              </w:rPr>
              <w:t>28,5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бюджетные ассигнования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6410060050</w:t>
            </w:r>
          </w:p>
        </w:tc>
        <w:tc>
          <w:tcPr>
            <w:tcW w:w="992" w:type="dxa"/>
            <w:vAlign w:val="center"/>
          </w:tcPr>
          <w:p w:rsidR="002F6CFD" w:rsidRPr="002F6CFD" w:rsidRDefault="002F6CFD" w:rsidP="002F6CFD">
            <w:pPr>
              <w:jc w:val="center"/>
              <w:rPr>
                <w:sz w:val="20"/>
                <w:szCs w:val="20"/>
              </w:rPr>
            </w:pPr>
            <w:r w:rsidRPr="002F6CFD">
              <w:rPr>
                <w:sz w:val="20"/>
                <w:szCs w:val="20"/>
              </w:rPr>
              <w:t>800</w:t>
            </w:r>
          </w:p>
        </w:tc>
        <w:tc>
          <w:tcPr>
            <w:tcW w:w="1134" w:type="dxa"/>
            <w:vAlign w:val="center"/>
          </w:tcPr>
          <w:p w:rsidR="002F6CFD" w:rsidRPr="002F6CFD" w:rsidRDefault="002F6CFD" w:rsidP="002F6CFD">
            <w:pPr>
              <w:jc w:val="center"/>
              <w:rPr>
                <w:sz w:val="20"/>
                <w:szCs w:val="20"/>
              </w:rPr>
            </w:pPr>
            <w:r w:rsidRPr="002F6CFD">
              <w:rPr>
                <w:sz w:val="20"/>
                <w:szCs w:val="20"/>
              </w:rPr>
              <w:t>36,0</w:t>
            </w:r>
          </w:p>
        </w:tc>
        <w:tc>
          <w:tcPr>
            <w:tcW w:w="1134"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Уплата налогов, сборов и иных  платежей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6410060050</w:t>
            </w:r>
          </w:p>
        </w:tc>
        <w:tc>
          <w:tcPr>
            <w:tcW w:w="992" w:type="dxa"/>
            <w:vAlign w:val="center"/>
          </w:tcPr>
          <w:p w:rsidR="002F6CFD" w:rsidRPr="002F6CFD" w:rsidRDefault="002F6CFD" w:rsidP="002F6CFD">
            <w:pPr>
              <w:jc w:val="center"/>
              <w:rPr>
                <w:sz w:val="20"/>
                <w:szCs w:val="20"/>
              </w:rPr>
            </w:pPr>
            <w:r w:rsidRPr="002F6CFD">
              <w:rPr>
                <w:sz w:val="20"/>
                <w:szCs w:val="20"/>
              </w:rPr>
              <w:t>850</w:t>
            </w:r>
          </w:p>
        </w:tc>
        <w:tc>
          <w:tcPr>
            <w:tcW w:w="1134" w:type="dxa"/>
            <w:vAlign w:val="center"/>
          </w:tcPr>
          <w:p w:rsidR="002F6CFD" w:rsidRPr="002F6CFD" w:rsidRDefault="002F6CFD" w:rsidP="002F6CFD">
            <w:pPr>
              <w:jc w:val="center"/>
              <w:rPr>
                <w:sz w:val="20"/>
                <w:szCs w:val="20"/>
              </w:rPr>
            </w:pPr>
            <w:r w:rsidRPr="002F6CFD">
              <w:rPr>
                <w:sz w:val="20"/>
                <w:szCs w:val="20"/>
              </w:rPr>
              <w:t>36,0</w:t>
            </w:r>
          </w:p>
        </w:tc>
        <w:tc>
          <w:tcPr>
            <w:tcW w:w="1134" w:type="dxa"/>
            <w:vAlign w:val="center"/>
          </w:tcPr>
          <w:p w:rsidR="002F6CFD" w:rsidRPr="002F6CFD" w:rsidRDefault="002F6CFD" w:rsidP="002F6CFD">
            <w:pPr>
              <w:jc w:val="center"/>
              <w:rPr>
                <w:sz w:val="20"/>
                <w:szCs w:val="20"/>
              </w:rPr>
            </w:pPr>
            <w:r w:rsidRPr="002F6CFD">
              <w:rPr>
                <w:sz w:val="20"/>
                <w:szCs w:val="20"/>
              </w:rPr>
              <w:t>36,0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Расходы по благоустройству</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7200000000</w:t>
            </w:r>
          </w:p>
        </w:tc>
        <w:tc>
          <w:tcPr>
            <w:tcW w:w="992" w:type="dxa"/>
            <w:vAlign w:val="center"/>
          </w:tcPr>
          <w:p w:rsidR="002F6CFD" w:rsidRPr="002F6CFD" w:rsidRDefault="002F6CFD" w:rsidP="002F6CF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Мероприятия в сфере обращения с твердыми коммунальными отходами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7200060040</w:t>
            </w:r>
          </w:p>
        </w:tc>
        <w:tc>
          <w:tcPr>
            <w:tcW w:w="992" w:type="dxa"/>
            <w:vAlign w:val="center"/>
          </w:tcPr>
          <w:p w:rsidR="002F6CFD" w:rsidRPr="002F6CFD" w:rsidRDefault="002F6CFD" w:rsidP="002F6CF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7200060040</w:t>
            </w:r>
          </w:p>
        </w:tc>
        <w:tc>
          <w:tcPr>
            <w:tcW w:w="992" w:type="dxa"/>
            <w:vAlign w:val="center"/>
          </w:tcPr>
          <w:p w:rsidR="002F6CFD" w:rsidRPr="002F6CFD" w:rsidRDefault="002F6CFD" w:rsidP="002F6CFD">
            <w:pPr>
              <w:jc w:val="center"/>
              <w:rPr>
                <w:sz w:val="20"/>
                <w:szCs w:val="20"/>
              </w:rPr>
            </w:pPr>
            <w:r w:rsidRPr="002F6CFD">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center"/>
              <w:rPr>
                <w:sz w:val="20"/>
                <w:szCs w:val="20"/>
              </w:rPr>
            </w:pPr>
            <w:r w:rsidRPr="002F6CFD">
              <w:rPr>
                <w:sz w:val="20"/>
                <w:szCs w:val="20"/>
              </w:rPr>
              <w:t>7200060040</w:t>
            </w:r>
          </w:p>
        </w:tc>
        <w:tc>
          <w:tcPr>
            <w:tcW w:w="992" w:type="dxa"/>
            <w:vAlign w:val="center"/>
          </w:tcPr>
          <w:p w:rsidR="002F6CFD" w:rsidRPr="002F6CFD" w:rsidRDefault="002F6CFD" w:rsidP="002F6CFD">
            <w:pPr>
              <w:jc w:val="center"/>
              <w:rPr>
                <w:sz w:val="20"/>
                <w:szCs w:val="20"/>
              </w:rPr>
            </w:pPr>
            <w:r w:rsidRPr="002F6CFD">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300,0</w:t>
            </w:r>
          </w:p>
        </w:tc>
      </w:tr>
      <w:tr w:rsidR="002F6CFD" w:rsidRPr="002F6CFD" w:rsidTr="002F6CFD">
        <w:tc>
          <w:tcPr>
            <w:tcW w:w="7488" w:type="dxa"/>
          </w:tcPr>
          <w:p w:rsidR="002F6CFD" w:rsidRPr="002F6CFD" w:rsidRDefault="002F6CFD" w:rsidP="002F6CFD">
            <w:pPr>
              <w:jc w:val="both"/>
              <w:rPr>
                <w:b/>
                <w:i/>
                <w:sz w:val="20"/>
                <w:szCs w:val="20"/>
              </w:rPr>
            </w:pPr>
            <w:r w:rsidRPr="002F6CFD">
              <w:rPr>
                <w:b/>
                <w:i/>
                <w:sz w:val="20"/>
                <w:szCs w:val="20"/>
              </w:rPr>
              <w:t>Другие вопросы в области жилищно-коммунального хозяйства</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rPr>
            </w:pPr>
            <w:r w:rsidRPr="002F6CFD">
              <w:rPr>
                <w:b/>
                <w:i/>
                <w:sz w:val="20"/>
                <w:szCs w:val="20"/>
              </w:rPr>
              <w:t>05</w:t>
            </w:r>
          </w:p>
        </w:tc>
        <w:tc>
          <w:tcPr>
            <w:tcW w:w="992" w:type="dxa"/>
            <w:vAlign w:val="center"/>
          </w:tcPr>
          <w:p w:rsidR="002F6CFD" w:rsidRPr="002F6CFD" w:rsidRDefault="002F6CFD" w:rsidP="002F6CFD">
            <w:pPr>
              <w:jc w:val="center"/>
              <w:rPr>
                <w:b/>
                <w:i/>
                <w:sz w:val="20"/>
                <w:szCs w:val="20"/>
              </w:rPr>
            </w:pPr>
            <w:r w:rsidRPr="002F6CFD">
              <w:rPr>
                <w:b/>
                <w:i/>
                <w:sz w:val="20"/>
                <w:szCs w:val="20"/>
              </w:rPr>
              <w:t>05</w:t>
            </w:r>
          </w:p>
        </w:tc>
        <w:tc>
          <w:tcPr>
            <w:tcW w:w="1276" w:type="dxa"/>
            <w:vAlign w:val="center"/>
          </w:tcPr>
          <w:p w:rsidR="002F6CFD" w:rsidRPr="002F6CFD" w:rsidRDefault="002F6CFD" w:rsidP="002F6CFD">
            <w:pPr>
              <w:jc w:val="both"/>
              <w:rPr>
                <w:b/>
                <w:i/>
                <w:sz w:val="20"/>
                <w:szCs w:val="20"/>
              </w:rPr>
            </w:pPr>
          </w:p>
        </w:tc>
        <w:tc>
          <w:tcPr>
            <w:tcW w:w="992" w:type="dxa"/>
            <w:vAlign w:val="center"/>
          </w:tcPr>
          <w:p w:rsidR="002F6CFD" w:rsidRPr="002F6CFD" w:rsidRDefault="002F6CFD" w:rsidP="002F6CFD">
            <w:pPr>
              <w:jc w:val="both"/>
              <w:rPr>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866,9</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Расходы на обеспечение деятельности (оказание услуг) муниципального образования</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lang w:val="en-US"/>
              </w:rPr>
            </w:pPr>
            <w:r w:rsidRPr="002F6CFD">
              <w:rPr>
                <w:sz w:val="20"/>
                <w:szCs w:val="20"/>
              </w:rPr>
              <w:t>0</w:t>
            </w:r>
            <w:r w:rsidRPr="002F6CFD">
              <w:rPr>
                <w:sz w:val="20"/>
                <w:szCs w:val="20"/>
                <w:lang w:val="en-US"/>
              </w:rPr>
              <w:t>5</w:t>
            </w:r>
          </w:p>
        </w:tc>
        <w:tc>
          <w:tcPr>
            <w:tcW w:w="1276" w:type="dxa"/>
            <w:vAlign w:val="center"/>
          </w:tcPr>
          <w:p w:rsidR="002F6CFD" w:rsidRPr="002F6CFD" w:rsidRDefault="002F6CFD" w:rsidP="002F6CFD">
            <w:pPr>
              <w:jc w:val="both"/>
              <w:rPr>
                <w:sz w:val="20"/>
                <w:szCs w:val="20"/>
              </w:rPr>
            </w:pPr>
            <w:r w:rsidRPr="002F6CFD">
              <w:rPr>
                <w:sz w:val="20"/>
                <w:szCs w:val="20"/>
              </w:rPr>
              <w:t>7700000000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Обеспечение хозяйственной деятельности учреждений (хозгруппа)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05</w:t>
            </w:r>
          </w:p>
        </w:tc>
        <w:tc>
          <w:tcPr>
            <w:tcW w:w="992" w:type="dxa"/>
            <w:vAlign w:val="center"/>
          </w:tcPr>
          <w:p w:rsidR="002F6CFD" w:rsidRPr="002F6CFD" w:rsidRDefault="002F6CFD" w:rsidP="002F6CFD">
            <w:pPr>
              <w:jc w:val="center"/>
              <w:rPr>
                <w:sz w:val="20"/>
                <w:szCs w:val="20"/>
              </w:rPr>
            </w:pPr>
            <w:r w:rsidRPr="002F6CFD">
              <w:rPr>
                <w:sz w:val="20"/>
                <w:szCs w:val="20"/>
              </w:rPr>
              <w:t>05</w:t>
            </w:r>
          </w:p>
        </w:tc>
        <w:tc>
          <w:tcPr>
            <w:tcW w:w="1276" w:type="dxa"/>
            <w:vAlign w:val="center"/>
          </w:tcPr>
          <w:p w:rsidR="002F6CFD" w:rsidRPr="002F6CFD" w:rsidRDefault="002F6CFD" w:rsidP="002F6CFD">
            <w:pPr>
              <w:jc w:val="both"/>
              <w:rPr>
                <w:sz w:val="20"/>
                <w:szCs w:val="20"/>
              </w:rPr>
            </w:pPr>
            <w:r w:rsidRPr="002F6CFD">
              <w:rPr>
                <w:sz w:val="20"/>
                <w:szCs w:val="20"/>
              </w:rPr>
              <w:t>7700002110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992"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276" w:type="dxa"/>
            <w:vAlign w:val="center"/>
          </w:tcPr>
          <w:p w:rsidR="002F6CFD" w:rsidRPr="002F6CFD" w:rsidRDefault="002F6CFD" w:rsidP="002F6CFD">
            <w:pPr>
              <w:jc w:val="both"/>
              <w:rPr>
                <w:sz w:val="20"/>
                <w:szCs w:val="20"/>
              </w:rPr>
            </w:pPr>
            <w:r w:rsidRPr="002F6CFD">
              <w:rPr>
                <w:sz w:val="20"/>
                <w:szCs w:val="20"/>
              </w:rPr>
              <w:t>7700002110</w:t>
            </w:r>
          </w:p>
        </w:tc>
        <w:tc>
          <w:tcPr>
            <w:tcW w:w="992" w:type="dxa"/>
            <w:vAlign w:val="center"/>
          </w:tcPr>
          <w:p w:rsidR="002F6CFD" w:rsidRPr="002F6CFD" w:rsidRDefault="002F6CFD" w:rsidP="002F6CFD">
            <w:pPr>
              <w:jc w:val="both"/>
              <w:rPr>
                <w:sz w:val="20"/>
                <w:szCs w:val="20"/>
                <w:lang w:val="en-US"/>
              </w:rPr>
            </w:pPr>
            <w:r w:rsidRPr="002F6CFD">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992" w:type="dxa"/>
            <w:vAlign w:val="center"/>
          </w:tcPr>
          <w:p w:rsidR="002F6CFD" w:rsidRPr="002F6CFD" w:rsidRDefault="002F6CFD" w:rsidP="002F6CFD">
            <w:pPr>
              <w:jc w:val="center"/>
              <w:rPr>
                <w:sz w:val="20"/>
                <w:szCs w:val="20"/>
                <w:lang w:val="en-US"/>
              </w:rPr>
            </w:pPr>
            <w:r w:rsidRPr="002F6CFD">
              <w:rPr>
                <w:sz w:val="20"/>
                <w:szCs w:val="20"/>
                <w:lang w:val="en-US"/>
              </w:rPr>
              <w:t>05</w:t>
            </w:r>
          </w:p>
        </w:tc>
        <w:tc>
          <w:tcPr>
            <w:tcW w:w="1276" w:type="dxa"/>
            <w:vAlign w:val="center"/>
          </w:tcPr>
          <w:p w:rsidR="002F6CFD" w:rsidRPr="002F6CFD" w:rsidRDefault="002F6CFD" w:rsidP="002F6CFD">
            <w:pPr>
              <w:jc w:val="both"/>
              <w:rPr>
                <w:sz w:val="20"/>
                <w:szCs w:val="20"/>
              </w:rPr>
            </w:pPr>
            <w:r w:rsidRPr="002F6CFD">
              <w:rPr>
                <w:sz w:val="20"/>
                <w:szCs w:val="20"/>
              </w:rPr>
              <w:t>7700002110</w:t>
            </w:r>
          </w:p>
        </w:tc>
        <w:tc>
          <w:tcPr>
            <w:tcW w:w="992" w:type="dxa"/>
            <w:vAlign w:val="center"/>
          </w:tcPr>
          <w:p w:rsidR="002F6CFD" w:rsidRPr="002F6CFD" w:rsidRDefault="002F6CFD" w:rsidP="002F6CFD">
            <w:pPr>
              <w:jc w:val="both"/>
              <w:rPr>
                <w:sz w:val="20"/>
                <w:szCs w:val="20"/>
                <w:lang w:val="en-US"/>
              </w:rPr>
            </w:pPr>
            <w:r w:rsidRPr="002F6CFD">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816,3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866,9</w:t>
            </w:r>
          </w:p>
        </w:tc>
      </w:tr>
      <w:tr w:rsidR="002F6CFD" w:rsidRPr="002F6CFD" w:rsidTr="002F6CFD">
        <w:tc>
          <w:tcPr>
            <w:tcW w:w="7488" w:type="dxa"/>
          </w:tcPr>
          <w:p w:rsidR="002F6CFD" w:rsidRPr="002F6CFD" w:rsidRDefault="002F6CFD" w:rsidP="002F6CFD">
            <w:pPr>
              <w:jc w:val="both"/>
              <w:rPr>
                <w:b/>
                <w:sz w:val="20"/>
                <w:szCs w:val="20"/>
              </w:rPr>
            </w:pPr>
            <w:r w:rsidRPr="002F6CFD">
              <w:rPr>
                <w:b/>
                <w:sz w:val="20"/>
                <w:szCs w:val="20"/>
              </w:rPr>
              <w:t>Культура и кинематография</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08</w:t>
            </w:r>
          </w:p>
        </w:tc>
        <w:tc>
          <w:tcPr>
            <w:tcW w:w="992" w:type="dxa"/>
            <w:vAlign w:val="center"/>
          </w:tcPr>
          <w:p w:rsidR="002F6CFD" w:rsidRPr="002F6CFD" w:rsidRDefault="002F6CFD" w:rsidP="002F6CFD">
            <w:pPr>
              <w:jc w:val="center"/>
              <w:rPr>
                <w:b/>
                <w:sz w:val="20"/>
                <w:szCs w:val="20"/>
              </w:rPr>
            </w:pPr>
            <w:r w:rsidRPr="002F6CFD">
              <w:rPr>
                <w:b/>
                <w:sz w:val="20"/>
                <w:szCs w:val="20"/>
              </w:rPr>
              <w:t>00</w:t>
            </w:r>
          </w:p>
        </w:tc>
        <w:tc>
          <w:tcPr>
            <w:tcW w:w="1276" w:type="dxa"/>
            <w:vAlign w:val="center"/>
          </w:tcPr>
          <w:p w:rsidR="002F6CFD" w:rsidRPr="002F6CFD" w:rsidRDefault="002F6CFD" w:rsidP="002F6CFD">
            <w:pPr>
              <w:jc w:val="both"/>
              <w:rPr>
                <w:b/>
                <w:sz w:val="20"/>
                <w:szCs w:val="20"/>
              </w:rPr>
            </w:pPr>
          </w:p>
        </w:tc>
        <w:tc>
          <w:tcPr>
            <w:tcW w:w="992" w:type="dxa"/>
            <w:vAlign w:val="center"/>
          </w:tcPr>
          <w:p w:rsidR="002F6CFD" w:rsidRPr="002F6CFD" w:rsidRDefault="002F6CFD" w:rsidP="002F6CF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r>
      <w:tr w:rsidR="002F6CFD" w:rsidRPr="002F6CFD" w:rsidTr="002F6CFD">
        <w:tc>
          <w:tcPr>
            <w:tcW w:w="7488" w:type="dxa"/>
          </w:tcPr>
          <w:p w:rsidR="002F6CFD" w:rsidRPr="002F6CFD" w:rsidRDefault="002F6CFD" w:rsidP="002F6CFD">
            <w:pPr>
              <w:rPr>
                <w:b/>
                <w:sz w:val="20"/>
                <w:szCs w:val="20"/>
              </w:rPr>
            </w:pPr>
            <w:r w:rsidRPr="002F6CFD">
              <w:rPr>
                <w:b/>
                <w:sz w:val="20"/>
                <w:szCs w:val="20"/>
              </w:rPr>
              <w:t>Культура</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08</w:t>
            </w:r>
          </w:p>
        </w:tc>
        <w:tc>
          <w:tcPr>
            <w:tcW w:w="992" w:type="dxa"/>
            <w:vAlign w:val="center"/>
          </w:tcPr>
          <w:p w:rsidR="002F6CFD" w:rsidRPr="002F6CFD" w:rsidRDefault="002F6CFD" w:rsidP="002F6CFD">
            <w:pPr>
              <w:jc w:val="center"/>
              <w:rPr>
                <w:b/>
                <w:sz w:val="20"/>
                <w:szCs w:val="20"/>
              </w:rPr>
            </w:pPr>
            <w:r w:rsidRPr="002F6CFD">
              <w:rPr>
                <w:b/>
                <w:sz w:val="20"/>
                <w:szCs w:val="20"/>
              </w:rPr>
              <w:t>01</w:t>
            </w:r>
          </w:p>
        </w:tc>
        <w:tc>
          <w:tcPr>
            <w:tcW w:w="1276" w:type="dxa"/>
            <w:vAlign w:val="center"/>
          </w:tcPr>
          <w:p w:rsidR="002F6CFD" w:rsidRPr="002F6CFD" w:rsidRDefault="002F6CFD" w:rsidP="002F6CFD">
            <w:pPr>
              <w:jc w:val="both"/>
              <w:rPr>
                <w:i/>
                <w:sz w:val="20"/>
                <w:szCs w:val="20"/>
              </w:rPr>
            </w:pPr>
          </w:p>
        </w:tc>
        <w:tc>
          <w:tcPr>
            <w:tcW w:w="992" w:type="dxa"/>
            <w:vAlign w:val="center"/>
          </w:tcPr>
          <w:p w:rsidR="002F6CFD" w:rsidRPr="002F6CFD" w:rsidRDefault="002F6CFD" w:rsidP="002F6CFD">
            <w:pPr>
              <w:jc w:val="both"/>
              <w:rPr>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389,5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муниципальных образований Чаинского района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08</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both"/>
              <w:rPr>
                <w:sz w:val="20"/>
                <w:szCs w:val="20"/>
              </w:rPr>
            </w:pPr>
            <w:r w:rsidRPr="002F6CFD">
              <w:rPr>
                <w:sz w:val="20"/>
                <w:szCs w:val="20"/>
              </w:rPr>
              <w:t>7600000000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08</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both"/>
              <w:rPr>
                <w:sz w:val="20"/>
                <w:szCs w:val="20"/>
              </w:rPr>
            </w:pPr>
            <w:r w:rsidRPr="002F6CFD">
              <w:rPr>
                <w:sz w:val="20"/>
                <w:szCs w:val="20"/>
              </w:rPr>
              <w:t>7600064140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Межбюджетные трансферты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08</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both"/>
              <w:rPr>
                <w:sz w:val="20"/>
                <w:szCs w:val="20"/>
              </w:rPr>
            </w:pPr>
            <w:r w:rsidRPr="002F6CFD">
              <w:rPr>
                <w:sz w:val="20"/>
                <w:szCs w:val="20"/>
              </w:rPr>
              <w:t>7600064140</w:t>
            </w:r>
          </w:p>
        </w:tc>
        <w:tc>
          <w:tcPr>
            <w:tcW w:w="992" w:type="dxa"/>
            <w:vAlign w:val="center"/>
          </w:tcPr>
          <w:p w:rsidR="002F6CFD" w:rsidRPr="002F6CFD" w:rsidRDefault="002F6CFD" w:rsidP="002F6CFD">
            <w:pPr>
              <w:jc w:val="both"/>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межбюджетные трансферты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08</w:t>
            </w:r>
          </w:p>
        </w:tc>
        <w:tc>
          <w:tcPr>
            <w:tcW w:w="992" w:type="dxa"/>
            <w:vAlign w:val="center"/>
          </w:tcPr>
          <w:p w:rsidR="002F6CFD" w:rsidRPr="002F6CFD" w:rsidRDefault="002F6CFD" w:rsidP="002F6CFD">
            <w:pPr>
              <w:jc w:val="center"/>
              <w:rPr>
                <w:sz w:val="20"/>
                <w:szCs w:val="20"/>
              </w:rPr>
            </w:pPr>
            <w:r w:rsidRPr="002F6CFD">
              <w:rPr>
                <w:sz w:val="20"/>
                <w:szCs w:val="20"/>
              </w:rPr>
              <w:t>01</w:t>
            </w:r>
          </w:p>
        </w:tc>
        <w:tc>
          <w:tcPr>
            <w:tcW w:w="1276" w:type="dxa"/>
            <w:vAlign w:val="center"/>
          </w:tcPr>
          <w:p w:rsidR="002F6CFD" w:rsidRPr="002F6CFD" w:rsidRDefault="002F6CFD" w:rsidP="002F6CFD">
            <w:pPr>
              <w:jc w:val="both"/>
              <w:rPr>
                <w:sz w:val="20"/>
                <w:szCs w:val="20"/>
              </w:rPr>
            </w:pPr>
            <w:r w:rsidRPr="002F6CFD">
              <w:rPr>
                <w:sz w:val="20"/>
                <w:szCs w:val="20"/>
              </w:rPr>
              <w:t>7600064140</w:t>
            </w:r>
          </w:p>
        </w:tc>
        <w:tc>
          <w:tcPr>
            <w:tcW w:w="992" w:type="dxa"/>
            <w:vAlign w:val="center"/>
          </w:tcPr>
          <w:p w:rsidR="002F6CFD" w:rsidRPr="002F6CFD" w:rsidRDefault="002F6CFD" w:rsidP="002F6CFD">
            <w:pPr>
              <w:jc w:val="both"/>
              <w:rPr>
                <w:sz w:val="20"/>
                <w:szCs w:val="20"/>
              </w:rPr>
            </w:pPr>
            <w:r w:rsidRPr="002F6CFD">
              <w:rPr>
                <w:sz w:val="20"/>
                <w:szCs w:val="20"/>
              </w:rPr>
              <w:t>540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389,5</w:t>
            </w:r>
          </w:p>
        </w:tc>
      </w:tr>
      <w:tr w:rsidR="002F6CFD" w:rsidRPr="002F6CFD" w:rsidTr="002F6CFD">
        <w:tc>
          <w:tcPr>
            <w:tcW w:w="7488" w:type="dxa"/>
          </w:tcPr>
          <w:p w:rsidR="002F6CFD" w:rsidRPr="002F6CFD" w:rsidRDefault="002F6CFD" w:rsidP="002F6CFD">
            <w:pPr>
              <w:jc w:val="both"/>
              <w:rPr>
                <w:b/>
                <w:sz w:val="20"/>
                <w:szCs w:val="20"/>
              </w:rPr>
            </w:pPr>
            <w:r w:rsidRPr="002F6CFD">
              <w:rPr>
                <w:b/>
                <w:sz w:val="20"/>
                <w:szCs w:val="20"/>
              </w:rPr>
              <w:t>Социальная политика</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10</w:t>
            </w:r>
          </w:p>
        </w:tc>
        <w:tc>
          <w:tcPr>
            <w:tcW w:w="992" w:type="dxa"/>
            <w:vAlign w:val="center"/>
          </w:tcPr>
          <w:p w:rsidR="002F6CFD" w:rsidRPr="002F6CFD" w:rsidRDefault="002F6CFD" w:rsidP="002F6CFD">
            <w:pPr>
              <w:jc w:val="center"/>
              <w:rPr>
                <w:b/>
                <w:sz w:val="20"/>
                <w:szCs w:val="20"/>
              </w:rPr>
            </w:pPr>
            <w:r w:rsidRPr="002F6CFD">
              <w:rPr>
                <w:b/>
                <w:sz w:val="20"/>
                <w:szCs w:val="20"/>
              </w:rPr>
              <w:t>00</w:t>
            </w:r>
          </w:p>
        </w:tc>
        <w:tc>
          <w:tcPr>
            <w:tcW w:w="1276" w:type="dxa"/>
            <w:vAlign w:val="center"/>
          </w:tcPr>
          <w:p w:rsidR="002F6CFD" w:rsidRPr="002F6CFD" w:rsidRDefault="002F6CFD" w:rsidP="002F6CFD">
            <w:pPr>
              <w:jc w:val="both"/>
              <w:rPr>
                <w:b/>
                <w:sz w:val="20"/>
                <w:szCs w:val="20"/>
              </w:rPr>
            </w:pPr>
          </w:p>
        </w:tc>
        <w:tc>
          <w:tcPr>
            <w:tcW w:w="992" w:type="dxa"/>
            <w:vAlign w:val="center"/>
          </w:tcPr>
          <w:p w:rsidR="002F6CFD" w:rsidRPr="002F6CFD" w:rsidRDefault="002F6CFD" w:rsidP="002F6CF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835,8</w:t>
            </w:r>
          </w:p>
        </w:tc>
      </w:tr>
      <w:tr w:rsidR="002F6CFD" w:rsidRPr="002F6CFD" w:rsidTr="002F6CFD">
        <w:tc>
          <w:tcPr>
            <w:tcW w:w="7488" w:type="dxa"/>
          </w:tcPr>
          <w:p w:rsidR="002F6CFD" w:rsidRPr="002F6CFD" w:rsidRDefault="002F6CFD" w:rsidP="002F6CFD">
            <w:pPr>
              <w:jc w:val="both"/>
              <w:rPr>
                <w:b/>
                <w:i/>
                <w:sz w:val="20"/>
                <w:szCs w:val="20"/>
                <w:u w:val="single"/>
              </w:rPr>
            </w:pPr>
            <w:r w:rsidRPr="002F6CFD">
              <w:rPr>
                <w:b/>
                <w:i/>
                <w:sz w:val="20"/>
                <w:szCs w:val="20"/>
                <w:u w:val="single"/>
              </w:rPr>
              <w:t>Социальное обеспечение населения</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992" w:type="dxa"/>
            <w:vAlign w:val="center"/>
          </w:tcPr>
          <w:p w:rsidR="002F6CFD" w:rsidRPr="002F6CFD" w:rsidRDefault="002F6CFD" w:rsidP="002F6CFD">
            <w:pPr>
              <w:jc w:val="center"/>
              <w:rPr>
                <w:b/>
                <w:i/>
                <w:sz w:val="20"/>
                <w:szCs w:val="20"/>
                <w:u w:val="single"/>
              </w:rPr>
            </w:pPr>
            <w:r w:rsidRPr="002F6CFD">
              <w:rPr>
                <w:b/>
                <w:i/>
                <w:sz w:val="20"/>
                <w:szCs w:val="20"/>
                <w:u w:val="single"/>
              </w:rPr>
              <w:t>03</w:t>
            </w:r>
          </w:p>
        </w:tc>
        <w:tc>
          <w:tcPr>
            <w:tcW w:w="1276" w:type="dxa"/>
            <w:vAlign w:val="center"/>
          </w:tcPr>
          <w:p w:rsidR="002F6CFD" w:rsidRPr="002F6CFD" w:rsidRDefault="002F6CFD" w:rsidP="002F6CFD">
            <w:pPr>
              <w:jc w:val="both"/>
              <w:rPr>
                <w:b/>
                <w:i/>
                <w:sz w:val="20"/>
                <w:szCs w:val="20"/>
                <w:u w:val="single"/>
              </w:rPr>
            </w:pPr>
          </w:p>
        </w:tc>
        <w:tc>
          <w:tcPr>
            <w:tcW w:w="992" w:type="dxa"/>
            <w:vAlign w:val="center"/>
          </w:tcPr>
          <w:p w:rsidR="002F6CFD" w:rsidRPr="002F6CFD" w:rsidRDefault="002F6CFD" w:rsidP="002F6CFD">
            <w:pPr>
              <w:jc w:val="both"/>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Государственная программа «Социальная поддержка населения Томской области»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both"/>
              <w:rPr>
                <w:sz w:val="20"/>
                <w:szCs w:val="20"/>
              </w:rPr>
            </w:pPr>
            <w:r w:rsidRPr="002F6CFD">
              <w:rPr>
                <w:sz w:val="20"/>
                <w:szCs w:val="20"/>
              </w:rPr>
              <w:t>1100000000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both"/>
              <w:rPr>
                <w:sz w:val="20"/>
                <w:szCs w:val="20"/>
              </w:rPr>
            </w:pPr>
            <w:r w:rsidRPr="002F6CFD">
              <w:rPr>
                <w:sz w:val="20"/>
                <w:szCs w:val="20"/>
              </w:rPr>
              <w:t>1110000000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both"/>
              <w:rPr>
                <w:sz w:val="20"/>
                <w:szCs w:val="20"/>
              </w:rPr>
            </w:pPr>
            <w:r w:rsidRPr="002F6CFD">
              <w:rPr>
                <w:sz w:val="20"/>
                <w:szCs w:val="20"/>
              </w:rPr>
              <w:t>1116000000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b/>
                <w:sz w:val="20"/>
                <w:szCs w:val="20"/>
              </w:rPr>
            </w:pPr>
            <w:r w:rsidRPr="002F6CFD">
              <w:rPr>
                <w:sz w:val="20"/>
                <w:szCs w:val="20"/>
              </w:rPr>
              <w:t xml:space="preserve">Оказание помощи в ремонте и (или) переустройстве жилых помещений граждан, не </w:t>
            </w:r>
            <w:r w:rsidRPr="002F6CFD">
              <w:rPr>
                <w:sz w:val="20"/>
                <w:szCs w:val="20"/>
              </w:rPr>
              <w:lastRenderedPageBreak/>
              <w:t>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2F6CFD" w:rsidRPr="002F6CFD" w:rsidRDefault="002F6CFD" w:rsidP="002F6CFD">
            <w:pPr>
              <w:jc w:val="center"/>
              <w:rPr>
                <w:sz w:val="20"/>
                <w:szCs w:val="20"/>
              </w:rPr>
            </w:pPr>
            <w:r w:rsidRPr="002F6CFD">
              <w:rPr>
                <w:sz w:val="20"/>
                <w:szCs w:val="20"/>
              </w:rPr>
              <w:lastRenderedPageBreak/>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both"/>
              <w:rPr>
                <w:sz w:val="20"/>
                <w:szCs w:val="20"/>
                <w:lang w:val="en-US"/>
              </w:rPr>
            </w:pPr>
            <w:r w:rsidRPr="002F6CFD">
              <w:rPr>
                <w:sz w:val="20"/>
                <w:szCs w:val="20"/>
              </w:rPr>
              <w:t>1116040710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lastRenderedPageBreak/>
              <w:t>Социальное обеспечение и иные выплаты населению</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992"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276" w:type="dxa"/>
            <w:vAlign w:val="center"/>
          </w:tcPr>
          <w:p w:rsidR="002F6CFD" w:rsidRPr="002F6CFD" w:rsidRDefault="002F6CFD" w:rsidP="002F6CFD">
            <w:pPr>
              <w:jc w:val="both"/>
              <w:rPr>
                <w:sz w:val="20"/>
                <w:szCs w:val="20"/>
                <w:lang w:val="en-US"/>
              </w:rPr>
            </w:pPr>
            <w:r w:rsidRPr="002F6CFD">
              <w:rPr>
                <w:sz w:val="20"/>
                <w:szCs w:val="20"/>
              </w:rPr>
              <w:t>1116040710</w:t>
            </w:r>
          </w:p>
        </w:tc>
        <w:tc>
          <w:tcPr>
            <w:tcW w:w="992"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b/>
                <w:sz w:val="20"/>
                <w:szCs w:val="20"/>
              </w:rPr>
            </w:pPr>
            <w:r w:rsidRPr="002F6CFD">
              <w:rPr>
                <w:sz w:val="20"/>
                <w:szCs w:val="20"/>
              </w:rPr>
              <w:t>Социальные выплаты гражданам, кроме публичных нормативных социальных выплат</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992"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276" w:type="dxa"/>
            <w:vAlign w:val="center"/>
          </w:tcPr>
          <w:p w:rsidR="002F6CFD" w:rsidRPr="002F6CFD" w:rsidRDefault="002F6CFD" w:rsidP="002F6CFD">
            <w:pPr>
              <w:jc w:val="both"/>
              <w:rPr>
                <w:sz w:val="20"/>
                <w:szCs w:val="20"/>
                <w:lang w:val="en-US"/>
              </w:rPr>
            </w:pPr>
            <w:r w:rsidRPr="002F6CFD">
              <w:rPr>
                <w:sz w:val="20"/>
                <w:szCs w:val="20"/>
              </w:rPr>
              <w:t>1116040710</w:t>
            </w:r>
          </w:p>
        </w:tc>
        <w:tc>
          <w:tcPr>
            <w:tcW w:w="992"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Непрограммные расходы (реализация иных муниципальных функций)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both"/>
              <w:rPr>
                <w:sz w:val="20"/>
                <w:szCs w:val="20"/>
              </w:rPr>
            </w:pPr>
            <w:r w:rsidRPr="002F6CFD">
              <w:rPr>
                <w:sz w:val="20"/>
                <w:szCs w:val="20"/>
              </w:rPr>
              <w:t>9900000000</w:t>
            </w:r>
          </w:p>
        </w:tc>
        <w:tc>
          <w:tcPr>
            <w:tcW w:w="992" w:type="dxa"/>
            <w:vAlign w:val="center"/>
          </w:tcPr>
          <w:p w:rsidR="002F6CFD" w:rsidRPr="002F6CFD" w:rsidRDefault="002F6CFD" w:rsidP="002F6CFD">
            <w:pPr>
              <w:jc w:val="both"/>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03</w:t>
            </w:r>
          </w:p>
        </w:tc>
        <w:tc>
          <w:tcPr>
            <w:tcW w:w="127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Социальное обеспечение и иные выплаты населению</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992"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27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992" w:type="dxa"/>
            <w:vAlign w:val="center"/>
          </w:tcPr>
          <w:p w:rsidR="002F6CFD" w:rsidRPr="002F6CFD" w:rsidRDefault="002F6CFD" w:rsidP="002F6CFD">
            <w:pPr>
              <w:jc w:val="both"/>
              <w:rPr>
                <w:sz w:val="20"/>
                <w:szCs w:val="20"/>
                <w:lang w:val="en-US"/>
              </w:rPr>
            </w:pPr>
            <w:r w:rsidRPr="002F6CFD">
              <w:rPr>
                <w:sz w:val="20"/>
                <w:szCs w:val="20"/>
                <w:lang w:val="en-US"/>
              </w:rPr>
              <w:t>3</w:t>
            </w:r>
            <w:r w:rsidRPr="002F6CFD">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b/>
                <w:sz w:val="20"/>
                <w:szCs w:val="20"/>
              </w:rPr>
            </w:pPr>
            <w:r w:rsidRPr="002F6CFD">
              <w:rPr>
                <w:sz w:val="20"/>
                <w:szCs w:val="20"/>
              </w:rPr>
              <w:t>Социальные выплаты гражданам, кроме публичных нормативных социальных выплат</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lang w:val="en-US"/>
              </w:rPr>
            </w:pPr>
            <w:r w:rsidRPr="002F6CFD">
              <w:rPr>
                <w:sz w:val="20"/>
                <w:szCs w:val="20"/>
                <w:lang w:val="en-US"/>
              </w:rPr>
              <w:t>10</w:t>
            </w:r>
          </w:p>
        </w:tc>
        <w:tc>
          <w:tcPr>
            <w:tcW w:w="992" w:type="dxa"/>
            <w:vAlign w:val="center"/>
          </w:tcPr>
          <w:p w:rsidR="002F6CFD" w:rsidRPr="002F6CFD" w:rsidRDefault="002F6CFD" w:rsidP="002F6CFD">
            <w:pPr>
              <w:jc w:val="center"/>
              <w:rPr>
                <w:sz w:val="20"/>
                <w:szCs w:val="20"/>
                <w:lang w:val="en-US"/>
              </w:rPr>
            </w:pPr>
            <w:r w:rsidRPr="002F6CFD">
              <w:rPr>
                <w:sz w:val="20"/>
                <w:szCs w:val="20"/>
                <w:lang w:val="en-US"/>
              </w:rPr>
              <w:t>03</w:t>
            </w:r>
          </w:p>
        </w:tc>
        <w:tc>
          <w:tcPr>
            <w:tcW w:w="1276" w:type="dxa"/>
            <w:vAlign w:val="center"/>
          </w:tcPr>
          <w:p w:rsidR="002F6CFD" w:rsidRPr="002F6CFD" w:rsidRDefault="002F6CFD" w:rsidP="002F6CFD">
            <w:pPr>
              <w:jc w:val="both"/>
              <w:rPr>
                <w:sz w:val="20"/>
                <w:szCs w:val="20"/>
              </w:rPr>
            </w:pPr>
            <w:r w:rsidRPr="002F6CFD">
              <w:rPr>
                <w:sz w:val="20"/>
                <w:szCs w:val="20"/>
              </w:rPr>
              <w:t>99000</w:t>
            </w:r>
            <w:r w:rsidRPr="002F6CFD">
              <w:rPr>
                <w:sz w:val="20"/>
                <w:szCs w:val="20"/>
                <w:lang w:val="en-US"/>
              </w:rPr>
              <w:t>S0710</w:t>
            </w:r>
          </w:p>
        </w:tc>
        <w:tc>
          <w:tcPr>
            <w:tcW w:w="992" w:type="dxa"/>
            <w:vAlign w:val="center"/>
          </w:tcPr>
          <w:p w:rsidR="002F6CFD" w:rsidRPr="002F6CFD" w:rsidRDefault="002F6CFD" w:rsidP="002F6CFD">
            <w:pPr>
              <w:jc w:val="both"/>
              <w:rPr>
                <w:sz w:val="20"/>
                <w:szCs w:val="20"/>
                <w:lang w:val="en-US"/>
              </w:rPr>
            </w:pPr>
            <w:r w:rsidRPr="002F6CFD">
              <w:rPr>
                <w:sz w:val="20"/>
                <w:szCs w:val="20"/>
                <w:lang w:val="en-US"/>
              </w:rPr>
              <w:t>32</w:t>
            </w:r>
            <w:r w:rsidRPr="002F6CF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50,0</w:t>
            </w:r>
          </w:p>
        </w:tc>
      </w:tr>
      <w:tr w:rsidR="002F6CFD" w:rsidRPr="002F6CFD" w:rsidTr="002F6CFD">
        <w:tc>
          <w:tcPr>
            <w:tcW w:w="7488" w:type="dxa"/>
          </w:tcPr>
          <w:p w:rsidR="002F6CFD" w:rsidRPr="002F6CFD" w:rsidRDefault="002F6CFD" w:rsidP="002F6CFD">
            <w:pPr>
              <w:jc w:val="both"/>
              <w:rPr>
                <w:b/>
                <w:i/>
                <w:sz w:val="20"/>
                <w:szCs w:val="20"/>
                <w:u w:val="single"/>
              </w:rPr>
            </w:pPr>
            <w:r w:rsidRPr="002F6CFD">
              <w:rPr>
                <w:b/>
                <w:i/>
                <w:sz w:val="20"/>
                <w:szCs w:val="20"/>
                <w:u w:val="single"/>
              </w:rPr>
              <w:t>Охрана семьи и детства</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i/>
                <w:sz w:val="20"/>
                <w:szCs w:val="20"/>
                <w:u w:val="single"/>
              </w:rPr>
            </w:pPr>
            <w:r w:rsidRPr="002F6CFD">
              <w:rPr>
                <w:b/>
                <w:i/>
                <w:sz w:val="20"/>
                <w:szCs w:val="20"/>
                <w:u w:val="single"/>
              </w:rPr>
              <w:t>10</w:t>
            </w:r>
          </w:p>
        </w:tc>
        <w:tc>
          <w:tcPr>
            <w:tcW w:w="992" w:type="dxa"/>
            <w:vAlign w:val="center"/>
          </w:tcPr>
          <w:p w:rsidR="002F6CFD" w:rsidRPr="002F6CFD" w:rsidRDefault="002F6CFD" w:rsidP="002F6CFD">
            <w:pPr>
              <w:jc w:val="center"/>
              <w:rPr>
                <w:b/>
                <w:i/>
                <w:sz w:val="20"/>
                <w:szCs w:val="20"/>
                <w:u w:val="single"/>
              </w:rPr>
            </w:pPr>
            <w:r w:rsidRPr="002F6CFD">
              <w:rPr>
                <w:b/>
                <w:i/>
                <w:sz w:val="20"/>
                <w:szCs w:val="20"/>
                <w:u w:val="single"/>
              </w:rPr>
              <w:t>04</w:t>
            </w:r>
          </w:p>
        </w:tc>
        <w:tc>
          <w:tcPr>
            <w:tcW w:w="1276" w:type="dxa"/>
            <w:vAlign w:val="center"/>
          </w:tcPr>
          <w:p w:rsidR="002F6CFD" w:rsidRPr="002F6CFD" w:rsidRDefault="002F6CFD" w:rsidP="002F6CFD">
            <w:pPr>
              <w:jc w:val="both"/>
              <w:rPr>
                <w:b/>
                <w:i/>
                <w:sz w:val="20"/>
                <w:szCs w:val="20"/>
                <w:u w:val="single"/>
              </w:rPr>
            </w:pPr>
          </w:p>
        </w:tc>
        <w:tc>
          <w:tcPr>
            <w:tcW w:w="992" w:type="dxa"/>
            <w:vAlign w:val="center"/>
          </w:tcPr>
          <w:p w:rsidR="002F6CFD" w:rsidRPr="002F6CFD" w:rsidRDefault="002F6CFD" w:rsidP="002F6CFD">
            <w:pPr>
              <w:jc w:val="both"/>
              <w:rPr>
                <w:b/>
                <w:i/>
                <w:sz w:val="20"/>
                <w:szCs w:val="20"/>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735,8</w:t>
            </w:r>
          </w:p>
        </w:tc>
      </w:tr>
      <w:tr w:rsidR="002F6CFD" w:rsidRPr="002F6CFD" w:rsidTr="002F6CFD">
        <w:tc>
          <w:tcPr>
            <w:tcW w:w="7488" w:type="dxa"/>
          </w:tcPr>
          <w:p w:rsidR="002F6CFD" w:rsidRPr="002F6CFD" w:rsidRDefault="002F6CFD" w:rsidP="002F6CFD">
            <w:pPr>
              <w:jc w:val="both"/>
              <w:rPr>
                <w:b/>
                <w:sz w:val="20"/>
                <w:szCs w:val="20"/>
              </w:rPr>
            </w:pPr>
            <w:r w:rsidRPr="002F6CFD">
              <w:rPr>
                <w:b/>
                <w:sz w:val="20"/>
                <w:szCs w:val="20"/>
              </w:rPr>
              <w:t>Государственная программа "Социальная поддержка населения Томской области"</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vAlign w:val="center"/>
          </w:tcPr>
          <w:p w:rsidR="002F6CFD" w:rsidRPr="002F6CFD" w:rsidRDefault="002F6CFD" w:rsidP="002F6CFD">
            <w:pPr>
              <w:jc w:val="center"/>
              <w:rPr>
                <w:b/>
                <w:sz w:val="20"/>
                <w:szCs w:val="20"/>
              </w:rPr>
            </w:pPr>
            <w:r w:rsidRPr="002F6CFD">
              <w:rPr>
                <w:b/>
                <w:sz w:val="20"/>
                <w:szCs w:val="20"/>
              </w:rPr>
              <w:t>10</w:t>
            </w:r>
          </w:p>
        </w:tc>
        <w:tc>
          <w:tcPr>
            <w:tcW w:w="992" w:type="dxa"/>
            <w:vAlign w:val="center"/>
          </w:tcPr>
          <w:p w:rsidR="002F6CFD" w:rsidRPr="002F6CFD" w:rsidRDefault="002F6CFD" w:rsidP="002F6CFD">
            <w:pPr>
              <w:jc w:val="center"/>
              <w:rPr>
                <w:b/>
                <w:sz w:val="20"/>
                <w:szCs w:val="20"/>
              </w:rPr>
            </w:pPr>
            <w:r w:rsidRPr="002F6CFD">
              <w:rPr>
                <w:b/>
                <w:sz w:val="20"/>
                <w:szCs w:val="20"/>
              </w:rPr>
              <w:t>04</w:t>
            </w:r>
          </w:p>
        </w:tc>
        <w:tc>
          <w:tcPr>
            <w:tcW w:w="1276" w:type="dxa"/>
            <w:vAlign w:val="center"/>
          </w:tcPr>
          <w:p w:rsidR="002F6CFD" w:rsidRPr="002F6CFD" w:rsidRDefault="002F6CFD" w:rsidP="002F6CFD">
            <w:pPr>
              <w:jc w:val="both"/>
              <w:rPr>
                <w:b/>
                <w:sz w:val="20"/>
                <w:szCs w:val="20"/>
                <w:lang w:val="en-US"/>
              </w:rPr>
            </w:pPr>
            <w:r w:rsidRPr="002F6CFD">
              <w:rPr>
                <w:b/>
                <w:sz w:val="20"/>
                <w:szCs w:val="20"/>
              </w:rPr>
              <w:t>1100000000</w:t>
            </w:r>
          </w:p>
        </w:tc>
        <w:tc>
          <w:tcPr>
            <w:tcW w:w="992" w:type="dxa"/>
            <w:vAlign w:val="center"/>
          </w:tcPr>
          <w:p w:rsidR="002F6CFD" w:rsidRPr="002F6CFD" w:rsidRDefault="002F6CFD" w:rsidP="002F6CF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735,8</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Подпрограмма "Обеспечение мер социальной поддержки отдельных категорий граждан"</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both"/>
              <w:rPr>
                <w:sz w:val="20"/>
                <w:szCs w:val="20"/>
              </w:rPr>
            </w:pPr>
            <w:r w:rsidRPr="002F6CFD">
              <w:rPr>
                <w:sz w:val="20"/>
                <w:szCs w:val="20"/>
              </w:rPr>
              <w:t>1110000000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both"/>
              <w:rPr>
                <w:sz w:val="20"/>
                <w:szCs w:val="20"/>
              </w:rPr>
            </w:pPr>
            <w:r w:rsidRPr="002F6CFD">
              <w:rPr>
                <w:sz w:val="20"/>
                <w:szCs w:val="20"/>
              </w:rPr>
              <w:t>11189000000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both"/>
              <w:rPr>
                <w:sz w:val="20"/>
                <w:szCs w:val="20"/>
              </w:rPr>
            </w:pPr>
            <w:r w:rsidRPr="002F6CFD">
              <w:rPr>
                <w:sz w:val="20"/>
                <w:szCs w:val="20"/>
              </w:rPr>
              <w:t>1118940820</w:t>
            </w:r>
          </w:p>
        </w:tc>
        <w:tc>
          <w:tcPr>
            <w:tcW w:w="992" w:type="dxa"/>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Капитальные вложения в объекты государственной (муниципальной) собственности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both"/>
              <w:rPr>
                <w:sz w:val="20"/>
                <w:szCs w:val="20"/>
              </w:rPr>
            </w:pPr>
            <w:r w:rsidRPr="002F6CFD">
              <w:rPr>
                <w:sz w:val="20"/>
                <w:szCs w:val="20"/>
              </w:rPr>
              <w:t>1118940820</w:t>
            </w:r>
          </w:p>
        </w:tc>
        <w:tc>
          <w:tcPr>
            <w:tcW w:w="992" w:type="dxa"/>
            <w:vAlign w:val="center"/>
          </w:tcPr>
          <w:p w:rsidR="002F6CFD" w:rsidRPr="002F6CFD" w:rsidRDefault="002F6CFD" w:rsidP="002F6CFD">
            <w:pPr>
              <w:jc w:val="both"/>
              <w:rPr>
                <w:sz w:val="20"/>
                <w:szCs w:val="20"/>
              </w:rPr>
            </w:pPr>
            <w:r w:rsidRPr="002F6CFD">
              <w:rPr>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Бюджетные инвестиции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vAlign w:val="center"/>
          </w:tcPr>
          <w:p w:rsidR="002F6CFD" w:rsidRPr="002F6CFD" w:rsidRDefault="002F6CFD" w:rsidP="002F6CFD">
            <w:pPr>
              <w:jc w:val="center"/>
              <w:rPr>
                <w:sz w:val="20"/>
                <w:szCs w:val="20"/>
              </w:rPr>
            </w:pPr>
            <w:r w:rsidRPr="002F6CFD">
              <w:rPr>
                <w:sz w:val="20"/>
                <w:szCs w:val="20"/>
              </w:rPr>
              <w:t>10</w:t>
            </w:r>
          </w:p>
        </w:tc>
        <w:tc>
          <w:tcPr>
            <w:tcW w:w="992" w:type="dxa"/>
            <w:vAlign w:val="center"/>
          </w:tcPr>
          <w:p w:rsidR="002F6CFD" w:rsidRPr="002F6CFD" w:rsidRDefault="002F6CFD" w:rsidP="002F6CFD">
            <w:pPr>
              <w:jc w:val="center"/>
              <w:rPr>
                <w:sz w:val="20"/>
                <w:szCs w:val="20"/>
              </w:rPr>
            </w:pPr>
            <w:r w:rsidRPr="002F6CFD">
              <w:rPr>
                <w:sz w:val="20"/>
                <w:szCs w:val="20"/>
              </w:rPr>
              <w:t>04</w:t>
            </w:r>
          </w:p>
        </w:tc>
        <w:tc>
          <w:tcPr>
            <w:tcW w:w="1276" w:type="dxa"/>
            <w:vAlign w:val="center"/>
          </w:tcPr>
          <w:p w:rsidR="002F6CFD" w:rsidRPr="002F6CFD" w:rsidRDefault="002F6CFD" w:rsidP="002F6CFD">
            <w:pPr>
              <w:jc w:val="both"/>
              <w:rPr>
                <w:sz w:val="20"/>
                <w:szCs w:val="20"/>
              </w:rPr>
            </w:pPr>
            <w:r w:rsidRPr="002F6CFD">
              <w:rPr>
                <w:sz w:val="20"/>
                <w:szCs w:val="20"/>
              </w:rPr>
              <w:t>1118940820</w:t>
            </w:r>
          </w:p>
        </w:tc>
        <w:tc>
          <w:tcPr>
            <w:tcW w:w="992" w:type="dxa"/>
            <w:vAlign w:val="center"/>
          </w:tcPr>
          <w:p w:rsidR="002F6CFD" w:rsidRPr="002F6CFD" w:rsidRDefault="002F6CFD" w:rsidP="002F6CFD">
            <w:pPr>
              <w:jc w:val="both"/>
              <w:rPr>
                <w:sz w:val="20"/>
                <w:szCs w:val="20"/>
              </w:rPr>
            </w:pPr>
            <w:r w:rsidRPr="002F6CFD">
              <w:rPr>
                <w:sz w:val="20"/>
                <w:szCs w:val="20"/>
              </w:rPr>
              <w:t>4</w:t>
            </w:r>
            <w:r w:rsidRPr="002F6CFD">
              <w:rPr>
                <w:sz w:val="20"/>
                <w:szCs w:val="20"/>
                <w:lang w:val="en-US"/>
              </w:rPr>
              <w:t>1</w:t>
            </w:r>
            <w:r w:rsidRPr="002F6CFD">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887,4</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735,8</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 и спорт</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Физическая культура</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1440,5</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
                <w:sz w:val="20"/>
                <w:szCs w:val="20"/>
              </w:rPr>
            </w:pPr>
            <w:r w:rsidRPr="002F6CFD">
              <w:rPr>
                <w:b/>
                <w:sz w:val="20"/>
                <w:szCs w:val="20"/>
              </w:rPr>
              <w:t>Государственная программа «Развитие молодежное политики, физической культуры и спорта в Томской области»</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0800000000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948,2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Проектная часть государственной программы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w:t>
            </w:r>
            <w:r w:rsidRPr="002F6CFD">
              <w:rPr>
                <w:sz w:val="20"/>
                <w:szCs w:val="20"/>
              </w:rPr>
              <w:t>0000000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Региональный проект «Спорт – норма жизни»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08</w:t>
            </w:r>
            <w:r w:rsidRPr="002F6CFD">
              <w:rPr>
                <w:sz w:val="20"/>
                <w:szCs w:val="20"/>
                <w:lang w:val="en-US"/>
              </w:rPr>
              <w:t>WP50000</w:t>
            </w:r>
            <w:r w:rsidRPr="002F6CFD">
              <w:rPr>
                <w:sz w:val="20"/>
                <w:szCs w:val="20"/>
                <w:lang w:val="en-US"/>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lastRenderedPageBreak/>
              <w:t>Обеспечение условий для развития физической культуры и массового спорта</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948,2</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882,1</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Закупка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Иные закупки товаров, работ, и услуг для обеспечения государственных (муниципальных) нужд</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lang w:val="en-US"/>
              </w:rPr>
            </w:pPr>
            <w:r w:rsidRPr="002F6CFD">
              <w:rPr>
                <w:sz w:val="20"/>
                <w:szCs w:val="20"/>
              </w:rPr>
              <w:t>08</w:t>
            </w:r>
            <w:r w:rsidRPr="002F6CFD">
              <w:rPr>
                <w:sz w:val="20"/>
                <w:szCs w:val="20"/>
                <w:lang w:val="en-US"/>
              </w:rPr>
              <w:t>WP540008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66,1</w:t>
            </w:r>
          </w:p>
        </w:tc>
      </w:tr>
      <w:tr w:rsidR="002F6CFD" w:rsidRPr="002F6CFD" w:rsidTr="002F6CFD">
        <w:tc>
          <w:tcPr>
            <w:tcW w:w="7488" w:type="dxa"/>
          </w:tcPr>
          <w:p w:rsidR="002F6CFD" w:rsidRPr="002F6CFD" w:rsidRDefault="002F6CFD" w:rsidP="002F6CFD">
            <w:pPr>
              <w:jc w:val="both"/>
              <w:rPr>
                <w:b/>
                <w:sz w:val="20"/>
                <w:szCs w:val="20"/>
              </w:rPr>
            </w:pPr>
            <w:r w:rsidRPr="002F6CFD">
              <w:rPr>
                <w:b/>
                <w:sz w:val="20"/>
                <w:szCs w:val="20"/>
              </w:rPr>
              <w:t>Ведомственные целевые программы Подгорнского сельского поселения</w:t>
            </w:r>
          </w:p>
        </w:tc>
        <w:tc>
          <w:tcPr>
            <w:tcW w:w="1551" w:type="dxa"/>
            <w:vAlign w:val="center"/>
          </w:tcPr>
          <w:p w:rsidR="002F6CFD" w:rsidRPr="002F6CFD" w:rsidRDefault="002F6CFD" w:rsidP="002F6CFD">
            <w:pPr>
              <w:jc w:val="center"/>
              <w:rPr>
                <w:b/>
                <w:sz w:val="20"/>
                <w:szCs w:val="20"/>
              </w:rPr>
            </w:pPr>
            <w:r w:rsidRPr="002F6CFD">
              <w:rPr>
                <w:b/>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r w:rsidRPr="002F6CFD">
              <w:rPr>
                <w:b/>
                <w:sz w:val="20"/>
                <w:szCs w:val="20"/>
              </w:rPr>
              <w:t>6400000000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sz w:val="20"/>
                <w:szCs w:val="20"/>
              </w:rPr>
            </w:pPr>
            <w:r w:rsidRPr="002F6CFD">
              <w:rPr>
                <w:b/>
                <w:sz w:val="20"/>
                <w:szCs w:val="20"/>
              </w:rPr>
              <w:t>492,3</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Ведомственная целевая программа «Мероприятия в области спорта и физической культуры»</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6430000000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r>
      <w:tr w:rsidR="002F6CFD" w:rsidRPr="002F6CFD" w:rsidTr="002F6CFD">
        <w:tc>
          <w:tcPr>
            <w:tcW w:w="7488" w:type="dxa"/>
          </w:tcPr>
          <w:p w:rsidR="002F6CFD" w:rsidRPr="002F6CFD" w:rsidRDefault="002F6CFD" w:rsidP="002F6CFD">
            <w:pPr>
              <w:jc w:val="both"/>
              <w:rPr>
                <w:sz w:val="20"/>
                <w:szCs w:val="20"/>
              </w:rPr>
            </w:pPr>
            <w:r w:rsidRPr="002F6CFD">
              <w:rPr>
                <w:sz w:val="20"/>
                <w:szCs w:val="20"/>
              </w:rPr>
              <w:t>Организация, проведение спортивных мероприятий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492,3</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6430021340</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444,8</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Мероприятия в области спорта и физической культуры в рамках регионального проекта "Спорт-норма жизни" (софинансирование)</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2F6CFD">
        <w:tc>
          <w:tcPr>
            <w:tcW w:w="7488"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sz w:val="20"/>
                <w:szCs w:val="20"/>
              </w:rPr>
            </w:pPr>
            <w:r w:rsidRPr="002F6CFD">
              <w:rPr>
                <w:sz w:val="20"/>
                <w:szCs w:val="20"/>
              </w:rPr>
              <w:t>Расходы на выплаты персоналу казенных учреждений</w:t>
            </w:r>
          </w:p>
        </w:tc>
        <w:tc>
          <w:tcPr>
            <w:tcW w:w="1551" w:type="dxa"/>
            <w:vAlign w:val="center"/>
          </w:tcPr>
          <w:p w:rsidR="002F6CFD" w:rsidRPr="002F6CFD" w:rsidRDefault="002F6CFD" w:rsidP="002F6CFD">
            <w:pPr>
              <w:jc w:val="center"/>
              <w:rPr>
                <w:sz w:val="20"/>
                <w:szCs w:val="20"/>
              </w:rPr>
            </w:pPr>
            <w:r w:rsidRPr="002F6CFD">
              <w:rPr>
                <w:sz w:val="20"/>
                <w:szCs w:val="20"/>
              </w:rPr>
              <w:t>940</w:t>
            </w:r>
          </w:p>
        </w:tc>
        <w:tc>
          <w:tcPr>
            <w:tcW w:w="85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643</w:t>
            </w:r>
            <w:r w:rsidRPr="002F6CFD">
              <w:rPr>
                <w:sz w:val="20"/>
                <w:szCs w:val="20"/>
                <w:lang w:val="en-US"/>
              </w:rPr>
              <w:t>P</w:t>
            </w:r>
            <w:r w:rsidRPr="002F6CFD">
              <w:rPr>
                <w:sz w:val="20"/>
                <w:szCs w:val="20"/>
              </w:rPr>
              <w:t>5</w:t>
            </w:r>
            <w:r w:rsidRPr="002F6CFD">
              <w:rPr>
                <w:sz w:val="20"/>
                <w:szCs w:val="20"/>
                <w:lang w:val="en-US"/>
              </w:rPr>
              <w:t>S000</w:t>
            </w:r>
            <w:r w:rsidRPr="002F6CFD">
              <w:rPr>
                <w:sz w:val="20"/>
                <w:szCs w:val="20"/>
              </w:rPr>
              <w:t>8</w:t>
            </w:r>
          </w:p>
        </w:tc>
        <w:tc>
          <w:tcPr>
            <w:tcW w:w="99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both"/>
              <w:rPr>
                <w:sz w:val="20"/>
                <w:szCs w:val="20"/>
              </w:rPr>
            </w:pPr>
            <w:r w:rsidRPr="002F6CFD">
              <w:rPr>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47,5</w:t>
            </w:r>
          </w:p>
        </w:tc>
      </w:tr>
      <w:tr w:rsidR="002F6CFD" w:rsidRPr="002F6CFD" w:rsidTr="002F6CFD">
        <w:tc>
          <w:tcPr>
            <w:tcW w:w="7488" w:type="dxa"/>
          </w:tcPr>
          <w:p w:rsidR="002F6CFD" w:rsidRPr="002F6CFD" w:rsidRDefault="002F6CFD" w:rsidP="002F6CFD">
            <w:pPr>
              <w:jc w:val="both"/>
              <w:rPr>
                <w:sz w:val="20"/>
                <w:szCs w:val="20"/>
              </w:rPr>
            </w:pPr>
          </w:p>
        </w:tc>
        <w:tc>
          <w:tcPr>
            <w:tcW w:w="1551" w:type="dxa"/>
            <w:vAlign w:val="center"/>
          </w:tcPr>
          <w:p w:rsidR="002F6CFD" w:rsidRPr="002F6CFD" w:rsidRDefault="002F6CFD" w:rsidP="002F6CFD">
            <w:pPr>
              <w:jc w:val="center"/>
              <w:rPr>
                <w:sz w:val="20"/>
                <w:szCs w:val="20"/>
              </w:rPr>
            </w:pPr>
          </w:p>
        </w:tc>
        <w:tc>
          <w:tcPr>
            <w:tcW w:w="850" w:type="dxa"/>
            <w:vAlign w:val="center"/>
          </w:tcPr>
          <w:p w:rsidR="002F6CFD" w:rsidRPr="002F6CFD" w:rsidRDefault="002F6CFD" w:rsidP="002F6CFD">
            <w:pPr>
              <w:jc w:val="center"/>
              <w:rPr>
                <w:sz w:val="20"/>
                <w:szCs w:val="20"/>
                <w:lang w:val="en-US"/>
              </w:rPr>
            </w:pPr>
          </w:p>
        </w:tc>
        <w:tc>
          <w:tcPr>
            <w:tcW w:w="992" w:type="dxa"/>
            <w:vAlign w:val="center"/>
          </w:tcPr>
          <w:p w:rsidR="002F6CFD" w:rsidRPr="002F6CFD" w:rsidRDefault="002F6CFD" w:rsidP="002F6CFD">
            <w:pPr>
              <w:jc w:val="center"/>
              <w:rPr>
                <w:sz w:val="20"/>
                <w:szCs w:val="20"/>
                <w:lang w:val="en-US"/>
              </w:rPr>
            </w:pPr>
          </w:p>
        </w:tc>
        <w:tc>
          <w:tcPr>
            <w:tcW w:w="1276" w:type="dxa"/>
            <w:vAlign w:val="center"/>
          </w:tcPr>
          <w:p w:rsidR="002F6CFD" w:rsidRPr="002F6CFD" w:rsidRDefault="002F6CFD" w:rsidP="002F6CFD">
            <w:pPr>
              <w:jc w:val="both"/>
              <w:rPr>
                <w:sz w:val="20"/>
                <w:szCs w:val="20"/>
              </w:rPr>
            </w:pPr>
          </w:p>
        </w:tc>
        <w:tc>
          <w:tcPr>
            <w:tcW w:w="992" w:type="dxa"/>
            <w:vAlign w:val="center"/>
          </w:tcPr>
          <w:p w:rsidR="002F6CFD" w:rsidRPr="002F6CFD" w:rsidRDefault="002F6CFD" w:rsidP="002F6CFD">
            <w:pPr>
              <w:jc w:val="both"/>
              <w:rPr>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p>
        </w:tc>
      </w:tr>
    </w:tbl>
    <w:p w:rsidR="002F6CFD" w:rsidRPr="002F6CFD" w:rsidRDefault="002F6CFD" w:rsidP="002F6CFD">
      <w:pPr>
        <w:rPr>
          <w:sz w:val="20"/>
          <w:szCs w:val="20"/>
        </w:rPr>
      </w:pPr>
    </w:p>
    <w:p w:rsidR="002F6CFD" w:rsidRPr="002F6CFD" w:rsidRDefault="002F6CFD" w:rsidP="002F6CFD">
      <w:pPr>
        <w:rPr>
          <w:sz w:val="20"/>
          <w:szCs w:val="20"/>
        </w:rPr>
        <w:sectPr w:rsidR="002F6CFD" w:rsidRPr="002F6CFD" w:rsidSect="002F6CFD">
          <w:pgSz w:w="16838" w:h="11906" w:orient="landscape"/>
          <w:pgMar w:top="1276" w:right="1134" w:bottom="360" w:left="1134" w:header="709" w:footer="709" w:gutter="0"/>
          <w:cols w:space="708"/>
          <w:docGrid w:linePitch="360"/>
        </w:sectPr>
      </w:pPr>
    </w:p>
    <w:p w:rsidR="002F6CFD" w:rsidRPr="002F6CFD" w:rsidRDefault="002F6CFD" w:rsidP="002F6CFD">
      <w:pPr>
        <w:ind w:left="5103"/>
        <w:rPr>
          <w:sz w:val="20"/>
          <w:szCs w:val="20"/>
        </w:rPr>
      </w:pPr>
      <w:r w:rsidRPr="002F6CFD">
        <w:rPr>
          <w:sz w:val="20"/>
          <w:szCs w:val="20"/>
        </w:rPr>
        <w:lastRenderedPageBreak/>
        <w:t>Приложение 7</w:t>
      </w:r>
    </w:p>
    <w:p w:rsidR="002F6CFD" w:rsidRPr="002F6CFD" w:rsidRDefault="002F6CFD" w:rsidP="002F6CFD">
      <w:pPr>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ind w:left="5103"/>
        <w:rPr>
          <w:sz w:val="20"/>
          <w:szCs w:val="20"/>
        </w:rPr>
      </w:pPr>
    </w:p>
    <w:p w:rsidR="002F6CFD" w:rsidRPr="002F6CFD" w:rsidRDefault="002F6CFD" w:rsidP="002F6CFD">
      <w:pPr>
        <w:widowControl w:val="0"/>
        <w:ind w:firstLine="900"/>
        <w:jc w:val="center"/>
        <w:rPr>
          <w:b/>
          <w:i/>
          <w:sz w:val="20"/>
          <w:szCs w:val="20"/>
        </w:rPr>
      </w:pPr>
      <w:r w:rsidRPr="002F6CFD">
        <w:rPr>
          <w:b/>
          <w:i/>
          <w:sz w:val="20"/>
          <w:szCs w:val="20"/>
        </w:rPr>
        <w:t>ПРОГРАММА</w:t>
      </w:r>
    </w:p>
    <w:p w:rsidR="002F6CFD" w:rsidRPr="002F6CFD" w:rsidRDefault="002F6CFD" w:rsidP="002F6CFD">
      <w:pPr>
        <w:widowControl w:val="0"/>
        <w:ind w:firstLine="900"/>
        <w:jc w:val="center"/>
        <w:rPr>
          <w:b/>
          <w:i/>
          <w:sz w:val="20"/>
          <w:szCs w:val="20"/>
        </w:rPr>
      </w:pPr>
      <w:r w:rsidRPr="002F6CFD">
        <w:rPr>
          <w:b/>
          <w:i/>
          <w:sz w:val="20"/>
          <w:szCs w:val="20"/>
        </w:rPr>
        <w:t xml:space="preserve">муниципальных заимствований муниципального образования </w:t>
      </w:r>
    </w:p>
    <w:p w:rsidR="002F6CFD" w:rsidRPr="002F6CFD" w:rsidRDefault="002F6CFD" w:rsidP="002F6CFD">
      <w:pPr>
        <w:widowControl w:val="0"/>
        <w:ind w:firstLine="900"/>
        <w:jc w:val="center"/>
        <w:rPr>
          <w:b/>
          <w:i/>
          <w:sz w:val="20"/>
          <w:szCs w:val="20"/>
        </w:rPr>
      </w:pPr>
      <w:r w:rsidRPr="002F6CFD">
        <w:rPr>
          <w:b/>
          <w:i/>
          <w:sz w:val="20"/>
          <w:szCs w:val="20"/>
        </w:rPr>
        <w:t xml:space="preserve">«Подгорнское сельское поселение» на 2021 год и на плановый период 2022 и 2023 годы </w:t>
      </w:r>
    </w:p>
    <w:p w:rsidR="002F6CFD" w:rsidRPr="002F6CFD" w:rsidRDefault="002F6CFD" w:rsidP="002F6CFD">
      <w:pPr>
        <w:spacing w:line="276" w:lineRule="auto"/>
        <w:jc w:val="center"/>
        <w:rPr>
          <w:b/>
          <w:sz w:val="20"/>
          <w:szCs w:val="20"/>
        </w:rPr>
      </w:pPr>
    </w:p>
    <w:p w:rsidR="002F6CFD" w:rsidRPr="002F6CFD" w:rsidRDefault="002F6CFD" w:rsidP="002F6CFD">
      <w:pPr>
        <w:spacing w:after="200" w:line="276" w:lineRule="auto"/>
        <w:ind w:firstLine="720"/>
        <w:jc w:val="both"/>
        <w:rPr>
          <w:sz w:val="20"/>
          <w:szCs w:val="20"/>
        </w:rPr>
      </w:pPr>
      <w:r w:rsidRPr="002F6CFD">
        <w:rPr>
          <w:sz w:val="20"/>
          <w:szCs w:val="20"/>
        </w:rPr>
        <w:t>Настоящая Программа муниципальных заимствований муниципального образования «Подгорнское сельское поселение» составлена в соответствии с Бюджетным кодексом Российской Федерации и устанавливает перечень заимствований муниципального образования «Подгорнское сельское поселение», направляемых в 2021-2023 годах на финансирование дефицита бюджета муниципального образования «Подгорнское сельское поселение» и на погашение муниципальных долговых обязательств муниципального образования «Подгорнское сельское поселение».</w:t>
      </w:r>
    </w:p>
    <w:tbl>
      <w:tblPr>
        <w:tblW w:w="9890" w:type="dxa"/>
        <w:tblLook w:val="04A0" w:firstRow="1" w:lastRow="0" w:firstColumn="1" w:lastColumn="0" w:noHBand="0" w:noVBand="1"/>
      </w:tblPr>
      <w:tblGrid>
        <w:gridCol w:w="6062"/>
        <w:gridCol w:w="1276"/>
        <w:gridCol w:w="1276"/>
        <w:gridCol w:w="1276"/>
      </w:tblGrid>
      <w:tr w:rsidR="002F6CFD" w:rsidRPr="002F6CFD" w:rsidTr="002F6CFD">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spacing w:line="276" w:lineRule="auto"/>
              <w:jc w:val="center"/>
              <w:rPr>
                <w:b/>
                <w:bCs/>
                <w:sz w:val="20"/>
                <w:szCs w:val="20"/>
              </w:rPr>
            </w:pPr>
            <w:r w:rsidRPr="002F6CFD">
              <w:rPr>
                <w:b/>
                <w:bCs/>
                <w:sz w:val="20"/>
                <w:szCs w:val="20"/>
              </w:rPr>
              <w:t>Перечень заимствований</w:t>
            </w:r>
          </w:p>
        </w:tc>
        <w:tc>
          <w:tcPr>
            <w:tcW w:w="1276" w:type="dxa"/>
            <w:tcBorders>
              <w:top w:val="single" w:sz="4" w:space="0" w:color="auto"/>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2021 год, тыс. руб.</w:t>
            </w:r>
          </w:p>
        </w:tc>
        <w:tc>
          <w:tcPr>
            <w:tcW w:w="1276" w:type="dxa"/>
            <w:tcBorders>
              <w:top w:val="single" w:sz="4" w:space="0" w:color="auto"/>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2022 год, тыс. руб.</w:t>
            </w:r>
          </w:p>
        </w:tc>
        <w:tc>
          <w:tcPr>
            <w:tcW w:w="1276" w:type="dxa"/>
            <w:tcBorders>
              <w:top w:val="single" w:sz="4" w:space="0" w:color="auto"/>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2023 год, тыс. руб.</w:t>
            </w:r>
          </w:p>
        </w:tc>
      </w:tr>
      <w:tr w:rsidR="002F6CFD" w:rsidRPr="002F6CFD" w:rsidTr="002F6CFD">
        <w:trPr>
          <w:trHeight w:val="914"/>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line="276" w:lineRule="auto"/>
              <w:jc w:val="both"/>
              <w:rPr>
                <w:b/>
                <w:bCs/>
                <w:sz w:val="20"/>
                <w:szCs w:val="20"/>
              </w:rPr>
            </w:pPr>
            <w:r w:rsidRPr="002F6CFD">
              <w:rPr>
                <w:b/>
                <w:bCs/>
                <w:sz w:val="20"/>
                <w:szCs w:val="20"/>
              </w:rPr>
              <w:t>Муниципальные займы, осуществляемые путем выпуска муниципальных ценных бумаг от имени муниципального образования «Подгорнское сельское поселение»:</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r>
      <w:tr w:rsidR="002F6CFD" w:rsidRPr="002F6CFD" w:rsidTr="002F6CFD">
        <w:trPr>
          <w:trHeight w:val="335"/>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line="276" w:lineRule="auto"/>
              <w:rPr>
                <w:sz w:val="20"/>
                <w:szCs w:val="20"/>
              </w:rPr>
            </w:pPr>
            <w:r w:rsidRPr="002F6CFD">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r>
      <w:tr w:rsidR="002F6CFD" w:rsidRPr="002F6CFD" w:rsidTr="002F6CFD">
        <w:trPr>
          <w:trHeight w:val="249"/>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line="276" w:lineRule="auto"/>
              <w:jc w:val="both"/>
              <w:rPr>
                <w:sz w:val="20"/>
                <w:szCs w:val="20"/>
              </w:rPr>
            </w:pPr>
            <w:r w:rsidRPr="002F6CFD">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r>
      <w:tr w:rsidR="002F6CFD" w:rsidRPr="002F6CFD" w:rsidTr="002F6CFD">
        <w:trPr>
          <w:trHeight w:val="335"/>
        </w:trPr>
        <w:tc>
          <w:tcPr>
            <w:tcW w:w="6062" w:type="dxa"/>
            <w:tcBorders>
              <w:top w:val="nil"/>
              <w:left w:val="single" w:sz="4" w:space="0" w:color="auto"/>
              <w:bottom w:val="nil"/>
              <w:right w:val="single" w:sz="4" w:space="0" w:color="auto"/>
            </w:tcBorders>
            <w:vAlign w:val="center"/>
          </w:tcPr>
          <w:p w:rsidR="002F6CFD" w:rsidRPr="002F6CFD" w:rsidRDefault="002F6CFD" w:rsidP="002F6CFD">
            <w:pPr>
              <w:spacing w:after="200" w:line="276" w:lineRule="auto"/>
              <w:rPr>
                <w:b/>
                <w:bCs/>
                <w:sz w:val="20"/>
                <w:szCs w:val="20"/>
              </w:rPr>
            </w:pPr>
            <w:r w:rsidRPr="002F6CFD">
              <w:rPr>
                <w:b/>
                <w:bCs/>
                <w:sz w:val="20"/>
                <w:szCs w:val="20"/>
              </w:rPr>
              <w:t>Кредиты,</w:t>
            </w:r>
          </w:p>
        </w:tc>
        <w:tc>
          <w:tcPr>
            <w:tcW w:w="1276" w:type="dxa"/>
            <w:tcBorders>
              <w:top w:val="nil"/>
              <w:left w:val="nil"/>
              <w:bottom w:val="nil"/>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nil"/>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nil"/>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r>
      <w:tr w:rsidR="002F6CFD" w:rsidRPr="002F6CFD" w:rsidTr="002F6CFD">
        <w:trPr>
          <w:trHeight w:val="335"/>
        </w:trPr>
        <w:tc>
          <w:tcPr>
            <w:tcW w:w="6062"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spacing w:after="200" w:line="276" w:lineRule="auto"/>
              <w:rPr>
                <w:sz w:val="20"/>
                <w:szCs w:val="20"/>
              </w:rPr>
            </w:pPr>
            <w:r w:rsidRPr="002F6CFD">
              <w:rPr>
                <w:sz w:val="20"/>
                <w:szCs w:val="20"/>
              </w:rPr>
              <w:t>в том числе:</w:t>
            </w:r>
          </w:p>
        </w:tc>
        <w:tc>
          <w:tcPr>
            <w:tcW w:w="1276" w:type="dxa"/>
            <w:tcBorders>
              <w:top w:val="single" w:sz="4" w:space="0" w:color="auto"/>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single" w:sz="4" w:space="0" w:color="auto"/>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r>
      <w:tr w:rsidR="002F6CFD" w:rsidRPr="002F6CFD" w:rsidTr="002F6CFD">
        <w:trPr>
          <w:trHeight w:val="404"/>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after="200" w:line="276" w:lineRule="auto"/>
              <w:jc w:val="both"/>
              <w:rPr>
                <w:b/>
                <w:bCs/>
                <w:sz w:val="20"/>
                <w:szCs w:val="20"/>
              </w:rPr>
            </w:pPr>
            <w:r w:rsidRPr="002F6CFD">
              <w:rPr>
                <w:b/>
                <w:bCs/>
                <w:sz w:val="20"/>
                <w:szCs w:val="20"/>
              </w:rPr>
              <w:t>Кредиты, привлекаемые от кредитных организаций:</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r>
      <w:tr w:rsidR="002F6CFD" w:rsidRPr="002F6CFD" w:rsidTr="002F6CFD">
        <w:trPr>
          <w:trHeight w:val="366"/>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after="200" w:line="276" w:lineRule="auto"/>
              <w:rPr>
                <w:sz w:val="20"/>
                <w:szCs w:val="20"/>
              </w:rPr>
            </w:pPr>
            <w:r w:rsidRPr="002F6CFD">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r>
      <w:tr w:rsidR="002F6CFD" w:rsidRPr="002F6CFD" w:rsidTr="002F6CFD">
        <w:trPr>
          <w:trHeight w:val="385"/>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after="200" w:line="276" w:lineRule="auto"/>
              <w:jc w:val="both"/>
              <w:rPr>
                <w:sz w:val="20"/>
                <w:szCs w:val="20"/>
              </w:rPr>
            </w:pPr>
            <w:r w:rsidRPr="002F6CFD">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r>
      <w:tr w:rsidR="002F6CFD" w:rsidRPr="002F6CFD" w:rsidTr="002F6CFD">
        <w:trPr>
          <w:trHeight w:val="560"/>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after="200" w:line="276" w:lineRule="auto"/>
              <w:jc w:val="both"/>
              <w:rPr>
                <w:b/>
                <w:bCs/>
                <w:sz w:val="20"/>
                <w:szCs w:val="20"/>
              </w:rPr>
            </w:pPr>
            <w:r w:rsidRPr="002F6CFD">
              <w:rPr>
                <w:b/>
                <w:bCs/>
                <w:sz w:val="20"/>
                <w:szCs w:val="20"/>
              </w:rPr>
              <w:t xml:space="preserve"> Кредиты, привлекаемые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b/>
                <w:bCs/>
                <w:sz w:val="20"/>
                <w:szCs w:val="20"/>
              </w:rPr>
            </w:pPr>
            <w:r w:rsidRPr="002F6CFD">
              <w:rPr>
                <w:b/>
                <w:bCs/>
                <w:sz w:val="20"/>
                <w:szCs w:val="20"/>
              </w:rPr>
              <w:t>0,0</w:t>
            </w:r>
          </w:p>
        </w:tc>
      </w:tr>
      <w:tr w:rsidR="002F6CFD" w:rsidRPr="002F6CFD" w:rsidTr="002F6CFD">
        <w:trPr>
          <w:trHeight w:val="355"/>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after="200" w:line="276" w:lineRule="auto"/>
              <w:rPr>
                <w:sz w:val="20"/>
                <w:szCs w:val="20"/>
              </w:rPr>
            </w:pPr>
            <w:r w:rsidRPr="002F6CFD">
              <w:rPr>
                <w:sz w:val="20"/>
                <w:szCs w:val="20"/>
              </w:rPr>
              <w:t xml:space="preserve">        объем привлечения</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r>
      <w:tr w:rsidR="002F6CFD" w:rsidRPr="002F6CFD" w:rsidTr="002F6CFD">
        <w:trPr>
          <w:trHeight w:val="355"/>
        </w:trPr>
        <w:tc>
          <w:tcPr>
            <w:tcW w:w="6062" w:type="dxa"/>
            <w:tcBorders>
              <w:top w:val="nil"/>
              <w:left w:val="single" w:sz="4" w:space="0" w:color="auto"/>
              <w:bottom w:val="single" w:sz="4" w:space="0" w:color="auto"/>
              <w:right w:val="single" w:sz="4" w:space="0" w:color="auto"/>
            </w:tcBorders>
            <w:vAlign w:val="center"/>
          </w:tcPr>
          <w:p w:rsidR="002F6CFD" w:rsidRPr="002F6CFD" w:rsidRDefault="002F6CFD" w:rsidP="002F6CFD">
            <w:pPr>
              <w:spacing w:after="200" w:line="276" w:lineRule="auto"/>
              <w:jc w:val="both"/>
              <w:rPr>
                <w:sz w:val="20"/>
                <w:szCs w:val="20"/>
              </w:rPr>
            </w:pPr>
            <w:r w:rsidRPr="002F6CFD">
              <w:rPr>
                <w:sz w:val="20"/>
                <w:szCs w:val="20"/>
              </w:rPr>
              <w:t xml:space="preserve">        объем средств, направляемых на погашение основной суммы долга</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c>
          <w:tcPr>
            <w:tcW w:w="1276" w:type="dxa"/>
            <w:tcBorders>
              <w:top w:val="nil"/>
              <w:left w:val="nil"/>
              <w:bottom w:val="single" w:sz="4" w:space="0" w:color="auto"/>
              <w:right w:val="single" w:sz="4" w:space="0" w:color="auto"/>
            </w:tcBorders>
            <w:vAlign w:val="center"/>
          </w:tcPr>
          <w:p w:rsidR="002F6CFD" w:rsidRPr="002F6CFD" w:rsidRDefault="002F6CFD" w:rsidP="002F6CFD">
            <w:pPr>
              <w:spacing w:after="200" w:line="276" w:lineRule="auto"/>
              <w:jc w:val="center"/>
              <w:rPr>
                <w:sz w:val="20"/>
                <w:szCs w:val="20"/>
              </w:rPr>
            </w:pPr>
            <w:r w:rsidRPr="002F6CFD">
              <w:rPr>
                <w:sz w:val="20"/>
                <w:szCs w:val="20"/>
              </w:rPr>
              <w:t>0,0</w:t>
            </w:r>
          </w:p>
        </w:tc>
      </w:tr>
    </w:tbl>
    <w:p w:rsidR="002F6CFD" w:rsidRPr="002F6CFD" w:rsidRDefault="002F6CFD" w:rsidP="002F6CFD">
      <w:pPr>
        <w:ind w:left="5103"/>
        <w:rPr>
          <w:sz w:val="20"/>
          <w:szCs w:val="20"/>
        </w:rPr>
      </w:pPr>
    </w:p>
    <w:p w:rsidR="002F6CFD" w:rsidRPr="002F6CFD" w:rsidRDefault="002F6CFD" w:rsidP="002F6CFD">
      <w:pPr>
        <w:rPr>
          <w:sz w:val="20"/>
          <w:szCs w:val="20"/>
        </w:rPr>
      </w:pPr>
    </w:p>
    <w:p w:rsidR="002F6CFD" w:rsidRPr="002F6CFD" w:rsidRDefault="002F6CFD" w:rsidP="002F6CFD">
      <w:pPr>
        <w:rPr>
          <w:sz w:val="20"/>
          <w:szCs w:val="20"/>
        </w:rPr>
        <w:sectPr w:rsidR="002F6CFD" w:rsidRPr="002F6CFD" w:rsidSect="002F6CFD">
          <w:footerReference w:type="even" r:id="rId31"/>
          <w:footerReference w:type="default" r:id="rId32"/>
          <w:pgSz w:w="11906" w:h="16838"/>
          <w:pgMar w:top="567" w:right="566" w:bottom="899" w:left="1701" w:header="709" w:footer="709" w:gutter="0"/>
          <w:cols w:space="708"/>
          <w:docGrid w:linePitch="360"/>
        </w:sectPr>
      </w:pPr>
    </w:p>
    <w:p w:rsidR="002F6CFD" w:rsidRPr="002F6CFD" w:rsidRDefault="002F6CFD" w:rsidP="002F6CFD">
      <w:pPr>
        <w:ind w:left="9072"/>
        <w:rPr>
          <w:sz w:val="20"/>
          <w:szCs w:val="20"/>
        </w:rPr>
      </w:pPr>
      <w:r w:rsidRPr="002F6CFD">
        <w:rPr>
          <w:sz w:val="20"/>
          <w:szCs w:val="20"/>
        </w:rPr>
        <w:lastRenderedPageBreak/>
        <w:t>Приложение 8</w:t>
      </w:r>
    </w:p>
    <w:p w:rsidR="002F6CFD" w:rsidRPr="002F6CFD" w:rsidRDefault="002F6CFD" w:rsidP="002F6CFD">
      <w:pPr>
        <w:ind w:left="9072"/>
        <w:rPr>
          <w:sz w:val="20"/>
          <w:szCs w:val="20"/>
        </w:rPr>
      </w:pPr>
      <w:r w:rsidRPr="002F6CFD">
        <w:rPr>
          <w:sz w:val="20"/>
          <w:szCs w:val="20"/>
        </w:rPr>
        <w:t xml:space="preserve">к решению Совета Подгорнского </w:t>
      </w:r>
    </w:p>
    <w:p w:rsidR="002F6CFD" w:rsidRPr="002F6CFD" w:rsidRDefault="002F6CFD" w:rsidP="002F6CFD">
      <w:pPr>
        <w:ind w:left="9072"/>
        <w:rPr>
          <w:sz w:val="20"/>
          <w:szCs w:val="20"/>
        </w:rPr>
      </w:pPr>
      <w:r w:rsidRPr="002F6CFD">
        <w:rPr>
          <w:sz w:val="20"/>
          <w:szCs w:val="20"/>
        </w:rPr>
        <w:t>сельского поселения от 00.12.2020 № 00</w:t>
      </w:r>
    </w:p>
    <w:p w:rsidR="002F6CFD" w:rsidRPr="002F6CFD" w:rsidRDefault="002F6CFD" w:rsidP="002F6CFD">
      <w:pPr>
        <w:jc w:val="center"/>
        <w:rPr>
          <w:b/>
          <w:i/>
          <w:sz w:val="20"/>
          <w:szCs w:val="20"/>
        </w:rPr>
      </w:pPr>
    </w:p>
    <w:p w:rsidR="002F6CFD" w:rsidRPr="002F6CFD" w:rsidRDefault="002F6CFD" w:rsidP="002F6CFD">
      <w:pPr>
        <w:jc w:val="center"/>
        <w:rPr>
          <w:b/>
          <w:i/>
          <w:sz w:val="20"/>
          <w:szCs w:val="20"/>
        </w:rPr>
      </w:pPr>
      <w:r w:rsidRPr="002F6CFD">
        <w:rPr>
          <w:b/>
          <w:i/>
          <w:sz w:val="20"/>
          <w:szCs w:val="20"/>
        </w:rPr>
        <w:t>ПРОГРАММА</w:t>
      </w:r>
    </w:p>
    <w:p w:rsidR="002F6CFD" w:rsidRPr="002F6CFD" w:rsidRDefault="002F6CFD" w:rsidP="002F6CFD">
      <w:pPr>
        <w:jc w:val="center"/>
        <w:rPr>
          <w:b/>
          <w:i/>
          <w:sz w:val="20"/>
          <w:szCs w:val="20"/>
        </w:rPr>
      </w:pPr>
      <w:r w:rsidRPr="002F6CFD">
        <w:rPr>
          <w:b/>
          <w:i/>
          <w:sz w:val="20"/>
          <w:szCs w:val="20"/>
        </w:rPr>
        <w:t xml:space="preserve">муниципальных гарантий муниципального образования «Подгорнское сельское поселение» на 2021 год </w:t>
      </w:r>
    </w:p>
    <w:p w:rsidR="002F6CFD" w:rsidRPr="002F6CFD" w:rsidRDefault="002F6CFD" w:rsidP="002F6CFD">
      <w:pPr>
        <w:jc w:val="center"/>
        <w:rPr>
          <w:b/>
          <w:i/>
          <w:sz w:val="20"/>
          <w:szCs w:val="20"/>
        </w:rPr>
      </w:pPr>
      <w:r w:rsidRPr="002F6CFD">
        <w:rPr>
          <w:b/>
          <w:i/>
          <w:sz w:val="20"/>
          <w:szCs w:val="20"/>
        </w:rPr>
        <w:t>и на плановый период 2022 и 2023 годов</w:t>
      </w:r>
    </w:p>
    <w:p w:rsidR="002F6CFD" w:rsidRPr="002F6CFD" w:rsidRDefault="002F6CFD" w:rsidP="002F6CFD">
      <w:pPr>
        <w:spacing w:after="120"/>
        <w:jc w:val="center"/>
        <w:rPr>
          <w:b/>
          <w:sz w:val="20"/>
          <w:szCs w:val="20"/>
        </w:rPr>
      </w:pPr>
    </w:p>
    <w:p w:rsidR="002F6CFD" w:rsidRPr="002F6CFD" w:rsidRDefault="002F6CFD" w:rsidP="002F6CFD">
      <w:pPr>
        <w:numPr>
          <w:ilvl w:val="0"/>
          <w:numId w:val="39"/>
        </w:numPr>
        <w:spacing w:after="120" w:line="276" w:lineRule="auto"/>
        <w:jc w:val="both"/>
        <w:rPr>
          <w:b/>
          <w:sz w:val="20"/>
          <w:szCs w:val="20"/>
        </w:rPr>
      </w:pPr>
      <w:r w:rsidRPr="002F6CFD">
        <w:rPr>
          <w:b/>
          <w:sz w:val="20"/>
          <w:szCs w:val="20"/>
        </w:rPr>
        <w:t>Перечень подлежащих предоставлению муниципальных гарантий муниципального образования «Подгорнское сельское поселение» в 2021 году и плановом периоде 2022 и 2023 годов</w:t>
      </w: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74"/>
        <w:gridCol w:w="1701"/>
        <w:gridCol w:w="1275"/>
        <w:gridCol w:w="1418"/>
        <w:gridCol w:w="1559"/>
        <w:gridCol w:w="1749"/>
        <w:gridCol w:w="1701"/>
        <w:gridCol w:w="2607"/>
      </w:tblGrid>
      <w:tr w:rsidR="002F6CFD" w:rsidRPr="002F6CFD" w:rsidTr="002F6CFD">
        <w:trPr>
          <w:cantSplit/>
          <w:trHeight w:val="904"/>
        </w:trPr>
        <w:tc>
          <w:tcPr>
            <w:tcW w:w="720" w:type="dxa"/>
            <w:vMerge w:val="restart"/>
            <w:vAlign w:val="center"/>
          </w:tcPr>
          <w:p w:rsidR="002F6CFD" w:rsidRPr="002F6CFD" w:rsidRDefault="002F6CFD" w:rsidP="002F6CFD">
            <w:pPr>
              <w:ind w:left="-108"/>
              <w:jc w:val="center"/>
              <w:rPr>
                <w:b/>
                <w:sz w:val="20"/>
                <w:szCs w:val="20"/>
              </w:rPr>
            </w:pPr>
            <w:r w:rsidRPr="002F6CFD">
              <w:rPr>
                <w:b/>
                <w:sz w:val="20"/>
                <w:szCs w:val="20"/>
              </w:rPr>
              <w:t>№ п/п</w:t>
            </w:r>
          </w:p>
        </w:tc>
        <w:tc>
          <w:tcPr>
            <w:tcW w:w="1974" w:type="dxa"/>
            <w:vMerge w:val="restart"/>
            <w:vAlign w:val="center"/>
          </w:tcPr>
          <w:p w:rsidR="002F6CFD" w:rsidRPr="002F6CFD" w:rsidRDefault="002F6CFD" w:rsidP="002F6CFD">
            <w:pPr>
              <w:jc w:val="center"/>
              <w:rPr>
                <w:b/>
                <w:sz w:val="20"/>
                <w:szCs w:val="20"/>
              </w:rPr>
            </w:pPr>
            <w:r w:rsidRPr="002F6CFD">
              <w:rPr>
                <w:b/>
                <w:sz w:val="20"/>
                <w:szCs w:val="20"/>
              </w:rPr>
              <w:t>Цель гарантирования</w:t>
            </w:r>
          </w:p>
        </w:tc>
        <w:tc>
          <w:tcPr>
            <w:tcW w:w="1701" w:type="dxa"/>
            <w:vMerge w:val="restart"/>
            <w:vAlign w:val="center"/>
          </w:tcPr>
          <w:p w:rsidR="002F6CFD" w:rsidRPr="002F6CFD" w:rsidRDefault="002F6CFD" w:rsidP="002F6CFD">
            <w:pPr>
              <w:jc w:val="center"/>
              <w:rPr>
                <w:b/>
                <w:sz w:val="20"/>
                <w:szCs w:val="20"/>
              </w:rPr>
            </w:pPr>
            <w:r w:rsidRPr="002F6CFD">
              <w:rPr>
                <w:b/>
                <w:sz w:val="20"/>
                <w:szCs w:val="20"/>
              </w:rPr>
              <w:t>Наименование принципала</w:t>
            </w:r>
          </w:p>
        </w:tc>
        <w:tc>
          <w:tcPr>
            <w:tcW w:w="4252" w:type="dxa"/>
            <w:gridSpan w:val="3"/>
            <w:vAlign w:val="center"/>
          </w:tcPr>
          <w:p w:rsidR="002F6CFD" w:rsidRPr="002F6CFD" w:rsidRDefault="002F6CFD" w:rsidP="002F6CFD">
            <w:pPr>
              <w:jc w:val="center"/>
              <w:rPr>
                <w:b/>
                <w:sz w:val="20"/>
                <w:szCs w:val="20"/>
              </w:rPr>
            </w:pPr>
            <w:r w:rsidRPr="002F6CFD">
              <w:rPr>
                <w:b/>
                <w:sz w:val="20"/>
                <w:szCs w:val="20"/>
              </w:rPr>
              <w:t>Сумма гарантирования,</w:t>
            </w:r>
          </w:p>
          <w:p w:rsidR="002F6CFD" w:rsidRPr="002F6CFD" w:rsidRDefault="002F6CFD" w:rsidP="002F6CFD">
            <w:pPr>
              <w:jc w:val="center"/>
              <w:rPr>
                <w:b/>
                <w:sz w:val="20"/>
                <w:szCs w:val="20"/>
              </w:rPr>
            </w:pPr>
            <w:r w:rsidRPr="002F6CFD">
              <w:rPr>
                <w:b/>
                <w:sz w:val="20"/>
                <w:szCs w:val="20"/>
              </w:rPr>
              <w:t>тыс. руб.</w:t>
            </w:r>
          </w:p>
        </w:tc>
        <w:tc>
          <w:tcPr>
            <w:tcW w:w="1749" w:type="dxa"/>
            <w:vMerge w:val="restart"/>
            <w:vAlign w:val="center"/>
          </w:tcPr>
          <w:p w:rsidR="002F6CFD" w:rsidRPr="002F6CFD" w:rsidRDefault="002F6CFD" w:rsidP="002F6CFD">
            <w:pPr>
              <w:jc w:val="center"/>
              <w:rPr>
                <w:b/>
                <w:sz w:val="20"/>
                <w:szCs w:val="20"/>
              </w:rPr>
            </w:pPr>
            <w:r w:rsidRPr="002F6CFD">
              <w:rPr>
                <w:b/>
                <w:sz w:val="20"/>
                <w:szCs w:val="20"/>
              </w:rPr>
              <w:t>Размер обеспечения регрессного требования,</w:t>
            </w:r>
          </w:p>
          <w:p w:rsidR="002F6CFD" w:rsidRPr="002F6CFD" w:rsidRDefault="002F6CFD" w:rsidP="002F6CFD">
            <w:pPr>
              <w:jc w:val="center"/>
              <w:rPr>
                <w:b/>
                <w:sz w:val="20"/>
                <w:szCs w:val="20"/>
              </w:rPr>
            </w:pPr>
            <w:r w:rsidRPr="002F6CFD">
              <w:rPr>
                <w:b/>
                <w:sz w:val="20"/>
                <w:szCs w:val="20"/>
              </w:rPr>
              <w:t>тыс. руб.</w:t>
            </w:r>
          </w:p>
        </w:tc>
        <w:tc>
          <w:tcPr>
            <w:tcW w:w="1701" w:type="dxa"/>
            <w:vMerge w:val="restart"/>
            <w:vAlign w:val="center"/>
          </w:tcPr>
          <w:p w:rsidR="002F6CFD" w:rsidRPr="002F6CFD" w:rsidRDefault="002F6CFD" w:rsidP="002F6CFD">
            <w:pPr>
              <w:jc w:val="center"/>
              <w:rPr>
                <w:b/>
                <w:sz w:val="20"/>
                <w:szCs w:val="20"/>
              </w:rPr>
            </w:pPr>
            <w:r w:rsidRPr="002F6CFD">
              <w:rPr>
                <w:b/>
                <w:sz w:val="20"/>
                <w:szCs w:val="20"/>
              </w:rPr>
              <w:t>Проверка финансового состояния принципала</w:t>
            </w:r>
          </w:p>
        </w:tc>
        <w:tc>
          <w:tcPr>
            <w:tcW w:w="2607" w:type="dxa"/>
            <w:vMerge w:val="restart"/>
            <w:vAlign w:val="center"/>
          </w:tcPr>
          <w:p w:rsidR="002F6CFD" w:rsidRPr="002F6CFD" w:rsidRDefault="002F6CFD" w:rsidP="002F6CFD">
            <w:pPr>
              <w:jc w:val="center"/>
              <w:rPr>
                <w:b/>
                <w:sz w:val="20"/>
                <w:szCs w:val="20"/>
              </w:rPr>
            </w:pPr>
            <w:r w:rsidRPr="002F6CFD">
              <w:rPr>
                <w:b/>
                <w:sz w:val="20"/>
                <w:szCs w:val="20"/>
              </w:rPr>
              <w:t>Иные условия предоставления муниципальных гарантий</w:t>
            </w:r>
          </w:p>
        </w:tc>
      </w:tr>
      <w:tr w:rsidR="002F6CFD" w:rsidRPr="002F6CFD" w:rsidTr="002F6CFD">
        <w:trPr>
          <w:cantSplit/>
          <w:trHeight w:val="461"/>
        </w:trPr>
        <w:tc>
          <w:tcPr>
            <w:tcW w:w="720" w:type="dxa"/>
            <w:vMerge/>
          </w:tcPr>
          <w:p w:rsidR="002F6CFD" w:rsidRPr="002F6CFD" w:rsidRDefault="002F6CFD" w:rsidP="002F6CFD">
            <w:pPr>
              <w:rPr>
                <w:sz w:val="20"/>
                <w:szCs w:val="20"/>
              </w:rPr>
            </w:pPr>
          </w:p>
        </w:tc>
        <w:tc>
          <w:tcPr>
            <w:tcW w:w="1974" w:type="dxa"/>
            <w:vMerge/>
          </w:tcPr>
          <w:p w:rsidR="002F6CFD" w:rsidRPr="002F6CFD" w:rsidRDefault="002F6CFD" w:rsidP="002F6CFD">
            <w:pPr>
              <w:rPr>
                <w:sz w:val="20"/>
                <w:szCs w:val="20"/>
              </w:rPr>
            </w:pPr>
          </w:p>
        </w:tc>
        <w:tc>
          <w:tcPr>
            <w:tcW w:w="1701" w:type="dxa"/>
            <w:vMerge/>
          </w:tcPr>
          <w:p w:rsidR="002F6CFD" w:rsidRPr="002F6CFD" w:rsidRDefault="002F6CFD" w:rsidP="002F6CFD">
            <w:pPr>
              <w:rPr>
                <w:sz w:val="20"/>
                <w:szCs w:val="20"/>
              </w:rPr>
            </w:pPr>
          </w:p>
        </w:tc>
        <w:tc>
          <w:tcPr>
            <w:tcW w:w="1275" w:type="dxa"/>
            <w:vAlign w:val="center"/>
          </w:tcPr>
          <w:p w:rsidR="002F6CFD" w:rsidRPr="002F6CFD" w:rsidRDefault="002F6CFD" w:rsidP="002F6CFD">
            <w:pPr>
              <w:jc w:val="center"/>
              <w:rPr>
                <w:b/>
                <w:sz w:val="20"/>
                <w:szCs w:val="20"/>
              </w:rPr>
            </w:pPr>
            <w:r w:rsidRPr="002F6CFD">
              <w:rPr>
                <w:b/>
                <w:sz w:val="20"/>
                <w:szCs w:val="20"/>
              </w:rPr>
              <w:t>2021 год</w:t>
            </w:r>
          </w:p>
        </w:tc>
        <w:tc>
          <w:tcPr>
            <w:tcW w:w="1418" w:type="dxa"/>
            <w:vAlign w:val="center"/>
          </w:tcPr>
          <w:p w:rsidR="002F6CFD" w:rsidRPr="002F6CFD" w:rsidRDefault="002F6CFD" w:rsidP="002F6CFD">
            <w:pPr>
              <w:jc w:val="center"/>
              <w:rPr>
                <w:b/>
                <w:sz w:val="20"/>
                <w:szCs w:val="20"/>
              </w:rPr>
            </w:pPr>
            <w:r w:rsidRPr="002F6CFD">
              <w:rPr>
                <w:b/>
                <w:sz w:val="20"/>
                <w:szCs w:val="20"/>
              </w:rPr>
              <w:t>2022 год</w:t>
            </w:r>
          </w:p>
        </w:tc>
        <w:tc>
          <w:tcPr>
            <w:tcW w:w="1559" w:type="dxa"/>
            <w:vAlign w:val="center"/>
          </w:tcPr>
          <w:p w:rsidR="002F6CFD" w:rsidRPr="002F6CFD" w:rsidRDefault="002F6CFD" w:rsidP="002F6CFD">
            <w:pPr>
              <w:jc w:val="center"/>
              <w:rPr>
                <w:b/>
                <w:sz w:val="20"/>
                <w:szCs w:val="20"/>
              </w:rPr>
            </w:pPr>
            <w:r w:rsidRPr="002F6CFD">
              <w:rPr>
                <w:b/>
                <w:sz w:val="20"/>
                <w:szCs w:val="20"/>
              </w:rPr>
              <w:t>2023 год</w:t>
            </w:r>
          </w:p>
        </w:tc>
        <w:tc>
          <w:tcPr>
            <w:tcW w:w="1749" w:type="dxa"/>
            <w:vMerge/>
            <w:vAlign w:val="center"/>
          </w:tcPr>
          <w:p w:rsidR="002F6CFD" w:rsidRPr="002F6CFD" w:rsidRDefault="002F6CFD" w:rsidP="002F6CFD">
            <w:pPr>
              <w:jc w:val="center"/>
              <w:rPr>
                <w:sz w:val="20"/>
                <w:szCs w:val="20"/>
              </w:rPr>
            </w:pPr>
          </w:p>
        </w:tc>
        <w:tc>
          <w:tcPr>
            <w:tcW w:w="1701" w:type="dxa"/>
            <w:vMerge/>
          </w:tcPr>
          <w:p w:rsidR="002F6CFD" w:rsidRPr="002F6CFD" w:rsidRDefault="002F6CFD" w:rsidP="002F6CFD">
            <w:pPr>
              <w:rPr>
                <w:sz w:val="20"/>
                <w:szCs w:val="20"/>
              </w:rPr>
            </w:pPr>
          </w:p>
        </w:tc>
        <w:tc>
          <w:tcPr>
            <w:tcW w:w="2607" w:type="dxa"/>
            <w:vMerge/>
          </w:tcPr>
          <w:p w:rsidR="002F6CFD" w:rsidRPr="002F6CFD" w:rsidRDefault="002F6CFD" w:rsidP="002F6CFD">
            <w:pPr>
              <w:rPr>
                <w:sz w:val="20"/>
                <w:szCs w:val="20"/>
              </w:rPr>
            </w:pPr>
          </w:p>
        </w:tc>
      </w:tr>
      <w:tr w:rsidR="002F6CFD" w:rsidRPr="002F6CFD" w:rsidTr="002F6CFD">
        <w:trPr>
          <w:cantSplit/>
        </w:trPr>
        <w:tc>
          <w:tcPr>
            <w:tcW w:w="720" w:type="dxa"/>
          </w:tcPr>
          <w:p w:rsidR="002F6CFD" w:rsidRPr="002F6CFD" w:rsidRDefault="002F6CFD" w:rsidP="002F6CFD">
            <w:pPr>
              <w:rPr>
                <w:sz w:val="20"/>
                <w:szCs w:val="20"/>
              </w:rPr>
            </w:pPr>
            <w:r w:rsidRPr="002F6CFD">
              <w:rPr>
                <w:sz w:val="20"/>
                <w:szCs w:val="20"/>
              </w:rPr>
              <w:t>1.</w:t>
            </w:r>
          </w:p>
        </w:tc>
        <w:tc>
          <w:tcPr>
            <w:tcW w:w="1974" w:type="dxa"/>
          </w:tcPr>
          <w:p w:rsidR="002F6CFD" w:rsidRPr="002F6CFD" w:rsidRDefault="002F6CFD" w:rsidP="002F6CFD">
            <w:pPr>
              <w:rPr>
                <w:sz w:val="20"/>
                <w:szCs w:val="20"/>
              </w:rPr>
            </w:pPr>
          </w:p>
        </w:tc>
        <w:tc>
          <w:tcPr>
            <w:tcW w:w="1701" w:type="dxa"/>
          </w:tcPr>
          <w:p w:rsidR="002F6CFD" w:rsidRPr="002F6CFD" w:rsidRDefault="002F6CFD" w:rsidP="002F6CFD">
            <w:pPr>
              <w:jc w:val="center"/>
              <w:rPr>
                <w:sz w:val="20"/>
                <w:szCs w:val="20"/>
              </w:rPr>
            </w:pPr>
          </w:p>
        </w:tc>
        <w:tc>
          <w:tcPr>
            <w:tcW w:w="1275" w:type="dxa"/>
          </w:tcPr>
          <w:p w:rsidR="002F6CFD" w:rsidRPr="002F6CFD" w:rsidRDefault="002F6CFD" w:rsidP="002F6CFD">
            <w:pPr>
              <w:jc w:val="center"/>
              <w:rPr>
                <w:sz w:val="20"/>
                <w:szCs w:val="20"/>
              </w:rPr>
            </w:pPr>
          </w:p>
        </w:tc>
        <w:tc>
          <w:tcPr>
            <w:tcW w:w="1418" w:type="dxa"/>
          </w:tcPr>
          <w:p w:rsidR="002F6CFD" w:rsidRPr="002F6CFD" w:rsidRDefault="002F6CFD" w:rsidP="002F6CFD">
            <w:pPr>
              <w:ind w:left="-60" w:right="-156"/>
              <w:jc w:val="center"/>
              <w:rPr>
                <w:sz w:val="20"/>
                <w:szCs w:val="20"/>
              </w:rPr>
            </w:pPr>
          </w:p>
        </w:tc>
        <w:tc>
          <w:tcPr>
            <w:tcW w:w="1559" w:type="dxa"/>
          </w:tcPr>
          <w:p w:rsidR="002F6CFD" w:rsidRPr="002F6CFD" w:rsidRDefault="002F6CFD" w:rsidP="002F6CFD">
            <w:pPr>
              <w:ind w:left="-60" w:right="-156"/>
              <w:jc w:val="center"/>
              <w:rPr>
                <w:sz w:val="20"/>
                <w:szCs w:val="20"/>
              </w:rPr>
            </w:pPr>
          </w:p>
        </w:tc>
        <w:tc>
          <w:tcPr>
            <w:tcW w:w="1749" w:type="dxa"/>
            <w:tcBorders>
              <w:bottom w:val="single" w:sz="4" w:space="0" w:color="auto"/>
            </w:tcBorders>
          </w:tcPr>
          <w:p w:rsidR="002F6CFD" w:rsidRPr="002F6CFD" w:rsidRDefault="002F6CFD" w:rsidP="002F6CFD">
            <w:pPr>
              <w:ind w:left="-60" w:right="-156"/>
              <w:jc w:val="center"/>
              <w:rPr>
                <w:sz w:val="20"/>
                <w:szCs w:val="20"/>
              </w:rPr>
            </w:pPr>
          </w:p>
        </w:tc>
        <w:tc>
          <w:tcPr>
            <w:tcW w:w="1701" w:type="dxa"/>
          </w:tcPr>
          <w:p w:rsidR="002F6CFD" w:rsidRPr="002F6CFD" w:rsidRDefault="002F6CFD" w:rsidP="002F6CFD">
            <w:pPr>
              <w:jc w:val="center"/>
              <w:rPr>
                <w:sz w:val="20"/>
                <w:szCs w:val="20"/>
              </w:rPr>
            </w:pPr>
          </w:p>
        </w:tc>
        <w:tc>
          <w:tcPr>
            <w:tcW w:w="2607" w:type="dxa"/>
          </w:tcPr>
          <w:p w:rsidR="002F6CFD" w:rsidRPr="002F6CFD" w:rsidRDefault="002F6CFD" w:rsidP="002F6CFD">
            <w:pPr>
              <w:spacing w:after="200" w:line="276" w:lineRule="auto"/>
              <w:jc w:val="both"/>
              <w:rPr>
                <w:rFonts w:ascii="Calibri" w:hAnsi="Calibri"/>
                <w:sz w:val="20"/>
                <w:szCs w:val="20"/>
              </w:rPr>
            </w:pPr>
          </w:p>
        </w:tc>
      </w:tr>
      <w:tr w:rsidR="002F6CFD" w:rsidRPr="002F6CFD" w:rsidTr="002F6CFD">
        <w:trPr>
          <w:cantSplit/>
        </w:trPr>
        <w:tc>
          <w:tcPr>
            <w:tcW w:w="720" w:type="dxa"/>
          </w:tcPr>
          <w:p w:rsidR="002F6CFD" w:rsidRPr="002F6CFD" w:rsidRDefault="002F6CFD" w:rsidP="002F6CFD">
            <w:pPr>
              <w:rPr>
                <w:sz w:val="20"/>
                <w:szCs w:val="20"/>
              </w:rPr>
            </w:pPr>
            <w:r w:rsidRPr="002F6CFD">
              <w:rPr>
                <w:sz w:val="20"/>
                <w:szCs w:val="20"/>
              </w:rPr>
              <w:t>2.</w:t>
            </w:r>
          </w:p>
        </w:tc>
        <w:tc>
          <w:tcPr>
            <w:tcW w:w="1974" w:type="dxa"/>
          </w:tcPr>
          <w:p w:rsidR="002F6CFD" w:rsidRPr="002F6CFD" w:rsidRDefault="002F6CFD" w:rsidP="002F6CFD">
            <w:pPr>
              <w:rPr>
                <w:sz w:val="20"/>
                <w:szCs w:val="20"/>
              </w:rPr>
            </w:pPr>
          </w:p>
        </w:tc>
        <w:tc>
          <w:tcPr>
            <w:tcW w:w="1701" w:type="dxa"/>
          </w:tcPr>
          <w:p w:rsidR="002F6CFD" w:rsidRPr="002F6CFD" w:rsidRDefault="002F6CFD" w:rsidP="002F6CFD">
            <w:pPr>
              <w:jc w:val="center"/>
              <w:rPr>
                <w:sz w:val="20"/>
                <w:szCs w:val="20"/>
              </w:rPr>
            </w:pPr>
          </w:p>
        </w:tc>
        <w:tc>
          <w:tcPr>
            <w:tcW w:w="1275" w:type="dxa"/>
          </w:tcPr>
          <w:p w:rsidR="002F6CFD" w:rsidRPr="002F6CFD" w:rsidRDefault="002F6CFD" w:rsidP="002F6CFD">
            <w:pPr>
              <w:jc w:val="center"/>
              <w:rPr>
                <w:sz w:val="20"/>
                <w:szCs w:val="20"/>
              </w:rPr>
            </w:pPr>
          </w:p>
        </w:tc>
        <w:tc>
          <w:tcPr>
            <w:tcW w:w="1418" w:type="dxa"/>
          </w:tcPr>
          <w:p w:rsidR="002F6CFD" w:rsidRPr="002F6CFD" w:rsidRDefault="002F6CFD" w:rsidP="002F6CFD">
            <w:pPr>
              <w:ind w:left="-60" w:right="-156"/>
              <w:jc w:val="center"/>
              <w:rPr>
                <w:sz w:val="20"/>
                <w:szCs w:val="20"/>
              </w:rPr>
            </w:pPr>
          </w:p>
        </w:tc>
        <w:tc>
          <w:tcPr>
            <w:tcW w:w="1559" w:type="dxa"/>
          </w:tcPr>
          <w:p w:rsidR="002F6CFD" w:rsidRPr="002F6CFD" w:rsidRDefault="002F6CFD" w:rsidP="002F6CFD">
            <w:pPr>
              <w:ind w:left="-60" w:right="-156"/>
              <w:jc w:val="center"/>
              <w:rPr>
                <w:sz w:val="20"/>
                <w:szCs w:val="20"/>
              </w:rPr>
            </w:pPr>
          </w:p>
        </w:tc>
        <w:tc>
          <w:tcPr>
            <w:tcW w:w="1749" w:type="dxa"/>
            <w:tcBorders>
              <w:bottom w:val="single" w:sz="4" w:space="0" w:color="auto"/>
            </w:tcBorders>
          </w:tcPr>
          <w:p w:rsidR="002F6CFD" w:rsidRPr="002F6CFD" w:rsidRDefault="002F6CFD" w:rsidP="002F6CFD">
            <w:pPr>
              <w:ind w:left="-60" w:right="-156"/>
              <w:jc w:val="center"/>
              <w:rPr>
                <w:sz w:val="20"/>
                <w:szCs w:val="20"/>
              </w:rPr>
            </w:pPr>
          </w:p>
        </w:tc>
        <w:tc>
          <w:tcPr>
            <w:tcW w:w="1701" w:type="dxa"/>
          </w:tcPr>
          <w:p w:rsidR="002F6CFD" w:rsidRPr="002F6CFD" w:rsidRDefault="002F6CFD" w:rsidP="002F6CFD">
            <w:pPr>
              <w:jc w:val="center"/>
              <w:rPr>
                <w:sz w:val="20"/>
                <w:szCs w:val="20"/>
              </w:rPr>
            </w:pPr>
          </w:p>
        </w:tc>
        <w:tc>
          <w:tcPr>
            <w:tcW w:w="2607" w:type="dxa"/>
          </w:tcPr>
          <w:p w:rsidR="002F6CFD" w:rsidRPr="002F6CFD" w:rsidRDefault="002F6CFD" w:rsidP="002F6CFD">
            <w:pPr>
              <w:spacing w:after="200" w:line="276" w:lineRule="auto"/>
              <w:jc w:val="both"/>
              <w:rPr>
                <w:rFonts w:ascii="Calibri" w:hAnsi="Calibri"/>
                <w:sz w:val="20"/>
                <w:szCs w:val="20"/>
              </w:rPr>
            </w:pPr>
          </w:p>
        </w:tc>
      </w:tr>
      <w:tr w:rsidR="002F6CFD" w:rsidRPr="002F6CFD" w:rsidTr="002F6CFD">
        <w:trPr>
          <w:cantSplit/>
          <w:trHeight w:val="343"/>
        </w:trPr>
        <w:tc>
          <w:tcPr>
            <w:tcW w:w="720" w:type="dxa"/>
          </w:tcPr>
          <w:p w:rsidR="002F6CFD" w:rsidRPr="002F6CFD" w:rsidRDefault="002F6CFD" w:rsidP="002F6CFD">
            <w:pPr>
              <w:rPr>
                <w:b/>
                <w:sz w:val="20"/>
                <w:szCs w:val="20"/>
              </w:rPr>
            </w:pPr>
          </w:p>
        </w:tc>
        <w:tc>
          <w:tcPr>
            <w:tcW w:w="1974" w:type="dxa"/>
          </w:tcPr>
          <w:p w:rsidR="002F6CFD" w:rsidRPr="002F6CFD" w:rsidRDefault="002F6CFD" w:rsidP="002F6CFD">
            <w:pPr>
              <w:rPr>
                <w:b/>
                <w:sz w:val="20"/>
                <w:szCs w:val="20"/>
              </w:rPr>
            </w:pPr>
            <w:r w:rsidRPr="002F6CFD">
              <w:rPr>
                <w:b/>
                <w:sz w:val="20"/>
                <w:szCs w:val="20"/>
              </w:rPr>
              <w:t>Итого:</w:t>
            </w:r>
          </w:p>
        </w:tc>
        <w:tc>
          <w:tcPr>
            <w:tcW w:w="1701" w:type="dxa"/>
          </w:tcPr>
          <w:p w:rsidR="002F6CFD" w:rsidRPr="002F6CFD" w:rsidRDefault="002F6CFD" w:rsidP="002F6CFD">
            <w:pPr>
              <w:jc w:val="center"/>
              <w:rPr>
                <w:b/>
                <w:sz w:val="20"/>
                <w:szCs w:val="20"/>
              </w:rPr>
            </w:pPr>
          </w:p>
        </w:tc>
        <w:tc>
          <w:tcPr>
            <w:tcW w:w="1275" w:type="dxa"/>
          </w:tcPr>
          <w:p w:rsidR="002F6CFD" w:rsidRPr="002F6CFD" w:rsidRDefault="002F6CFD" w:rsidP="002F6CFD">
            <w:pPr>
              <w:jc w:val="center"/>
              <w:rPr>
                <w:b/>
                <w:sz w:val="20"/>
                <w:szCs w:val="20"/>
              </w:rPr>
            </w:pPr>
            <w:r w:rsidRPr="002F6CFD">
              <w:rPr>
                <w:b/>
                <w:sz w:val="20"/>
                <w:szCs w:val="20"/>
              </w:rPr>
              <w:t xml:space="preserve">0,0 </w:t>
            </w:r>
          </w:p>
        </w:tc>
        <w:tc>
          <w:tcPr>
            <w:tcW w:w="1418" w:type="dxa"/>
          </w:tcPr>
          <w:p w:rsidR="002F6CFD" w:rsidRPr="002F6CFD" w:rsidRDefault="002F6CFD" w:rsidP="002F6CFD">
            <w:pPr>
              <w:ind w:left="-60" w:right="-156"/>
              <w:jc w:val="center"/>
              <w:rPr>
                <w:b/>
                <w:sz w:val="20"/>
                <w:szCs w:val="20"/>
              </w:rPr>
            </w:pPr>
            <w:r w:rsidRPr="002F6CFD">
              <w:rPr>
                <w:b/>
                <w:sz w:val="20"/>
                <w:szCs w:val="20"/>
              </w:rPr>
              <w:t>0,0</w:t>
            </w:r>
          </w:p>
        </w:tc>
        <w:tc>
          <w:tcPr>
            <w:tcW w:w="1559" w:type="dxa"/>
          </w:tcPr>
          <w:p w:rsidR="002F6CFD" w:rsidRPr="002F6CFD" w:rsidRDefault="002F6CFD" w:rsidP="002F6CFD">
            <w:pPr>
              <w:ind w:left="-60" w:right="-156"/>
              <w:jc w:val="center"/>
              <w:rPr>
                <w:b/>
                <w:sz w:val="20"/>
                <w:szCs w:val="20"/>
              </w:rPr>
            </w:pPr>
            <w:r w:rsidRPr="002F6CFD">
              <w:rPr>
                <w:b/>
                <w:sz w:val="20"/>
                <w:szCs w:val="20"/>
              </w:rPr>
              <w:t>0,0</w:t>
            </w:r>
          </w:p>
        </w:tc>
        <w:tc>
          <w:tcPr>
            <w:tcW w:w="1749" w:type="dxa"/>
          </w:tcPr>
          <w:p w:rsidR="002F6CFD" w:rsidRPr="002F6CFD" w:rsidRDefault="002F6CFD" w:rsidP="002F6CFD">
            <w:pPr>
              <w:ind w:left="-60" w:right="-156"/>
              <w:jc w:val="center"/>
              <w:rPr>
                <w:b/>
                <w:sz w:val="20"/>
                <w:szCs w:val="20"/>
              </w:rPr>
            </w:pPr>
            <w:r w:rsidRPr="002F6CFD">
              <w:rPr>
                <w:b/>
                <w:sz w:val="20"/>
                <w:szCs w:val="20"/>
                <w:lang w:val="en-US"/>
              </w:rPr>
              <w:t>0</w:t>
            </w:r>
            <w:r w:rsidRPr="002F6CFD">
              <w:rPr>
                <w:b/>
                <w:sz w:val="20"/>
                <w:szCs w:val="20"/>
              </w:rPr>
              <w:t>,0</w:t>
            </w:r>
          </w:p>
        </w:tc>
        <w:tc>
          <w:tcPr>
            <w:tcW w:w="1701" w:type="dxa"/>
          </w:tcPr>
          <w:p w:rsidR="002F6CFD" w:rsidRPr="002F6CFD" w:rsidRDefault="002F6CFD" w:rsidP="002F6CFD">
            <w:pPr>
              <w:jc w:val="center"/>
              <w:rPr>
                <w:b/>
                <w:sz w:val="20"/>
                <w:szCs w:val="20"/>
              </w:rPr>
            </w:pPr>
          </w:p>
        </w:tc>
        <w:tc>
          <w:tcPr>
            <w:tcW w:w="2607" w:type="dxa"/>
          </w:tcPr>
          <w:p w:rsidR="002F6CFD" w:rsidRPr="002F6CFD" w:rsidRDefault="002F6CFD" w:rsidP="002F6CFD">
            <w:pPr>
              <w:spacing w:after="200" w:line="276" w:lineRule="auto"/>
              <w:jc w:val="both"/>
              <w:rPr>
                <w:rFonts w:ascii="Calibri" w:hAnsi="Calibri"/>
                <w:b/>
                <w:sz w:val="20"/>
                <w:szCs w:val="20"/>
              </w:rPr>
            </w:pPr>
          </w:p>
        </w:tc>
      </w:tr>
    </w:tbl>
    <w:p w:rsidR="002F6CFD" w:rsidRPr="002F6CFD" w:rsidRDefault="002F6CFD" w:rsidP="002F6CFD">
      <w:pPr>
        <w:rPr>
          <w:b/>
          <w:sz w:val="20"/>
          <w:szCs w:val="20"/>
        </w:rPr>
      </w:pPr>
    </w:p>
    <w:p w:rsidR="002F6CFD" w:rsidRPr="002F6CFD" w:rsidRDefault="002F6CFD" w:rsidP="002F6CFD">
      <w:pPr>
        <w:rPr>
          <w:b/>
          <w:sz w:val="20"/>
          <w:szCs w:val="20"/>
        </w:rPr>
      </w:pPr>
    </w:p>
    <w:p w:rsidR="002F6CFD" w:rsidRPr="002F6CFD" w:rsidRDefault="002F6CFD" w:rsidP="002F6CFD">
      <w:pPr>
        <w:numPr>
          <w:ilvl w:val="0"/>
          <w:numId w:val="39"/>
        </w:numPr>
        <w:spacing w:after="120" w:line="276" w:lineRule="auto"/>
        <w:rPr>
          <w:b/>
          <w:bCs/>
          <w:sz w:val="20"/>
          <w:szCs w:val="20"/>
        </w:rPr>
      </w:pPr>
      <w:r w:rsidRPr="002F6CFD">
        <w:rPr>
          <w:b/>
          <w:bCs/>
          <w:sz w:val="20"/>
          <w:szCs w:val="20"/>
        </w:rPr>
        <w:t>Исполнение муниципальных гарантий муниципального образования «Подгорнское сельское поселение» в 2021 году и в плановом периоде 2022 и 2023 годов</w:t>
      </w: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2126"/>
        <w:gridCol w:w="2126"/>
        <w:gridCol w:w="2126"/>
      </w:tblGrid>
      <w:tr w:rsidR="002F6CFD" w:rsidRPr="002F6CFD" w:rsidTr="002F6CFD">
        <w:tc>
          <w:tcPr>
            <w:tcW w:w="8222" w:type="dxa"/>
            <w:vAlign w:val="center"/>
          </w:tcPr>
          <w:p w:rsidR="002F6CFD" w:rsidRPr="002F6CFD" w:rsidRDefault="002F6CFD" w:rsidP="002F6CFD">
            <w:pPr>
              <w:jc w:val="center"/>
              <w:rPr>
                <w:b/>
                <w:sz w:val="20"/>
                <w:szCs w:val="20"/>
              </w:rPr>
            </w:pPr>
            <w:r w:rsidRPr="002F6CFD">
              <w:rPr>
                <w:b/>
                <w:sz w:val="20"/>
                <w:szCs w:val="20"/>
              </w:rPr>
              <w:t>Исполнение муниципальных гарантий муниципального образования «Подгорнское сельское поселение»</w:t>
            </w:r>
          </w:p>
        </w:tc>
        <w:tc>
          <w:tcPr>
            <w:tcW w:w="2126" w:type="dxa"/>
            <w:vAlign w:val="center"/>
          </w:tcPr>
          <w:p w:rsidR="002F6CFD" w:rsidRPr="002F6CFD" w:rsidRDefault="002F6CFD" w:rsidP="002F6CFD">
            <w:pPr>
              <w:jc w:val="center"/>
              <w:rPr>
                <w:b/>
                <w:sz w:val="20"/>
                <w:szCs w:val="20"/>
              </w:rPr>
            </w:pPr>
            <w:r w:rsidRPr="002F6CFD">
              <w:rPr>
                <w:b/>
                <w:sz w:val="20"/>
                <w:szCs w:val="20"/>
              </w:rPr>
              <w:t>2021 год, тыс. руб.</w:t>
            </w:r>
          </w:p>
        </w:tc>
        <w:tc>
          <w:tcPr>
            <w:tcW w:w="2126" w:type="dxa"/>
            <w:vAlign w:val="center"/>
          </w:tcPr>
          <w:p w:rsidR="002F6CFD" w:rsidRPr="002F6CFD" w:rsidRDefault="002F6CFD" w:rsidP="002F6CFD">
            <w:pPr>
              <w:jc w:val="center"/>
              <w:rPr>
                <w:b/>
                <w:sz w:val="20"/>
                <w:szCs w:val="20"/>
              </w:rPr>
            </w:pPr>
            <w:r w:rsidRPr="002F6CFD">
              <w:rPr>
                <w:b/>
                <w:sz w:val="20"/>
                <w:szCs w:val="20"/>
              </w:rPr>
              <w:t>2022 год, тыс. руб.</w:t>
            </w:r>
          </w:p>
        </w:tc>
        <w:tc>
          <w:tcPr>
            <w:tcW w:w="2126" w:type="dxa"/>
            <w:vAlign w:val="center"/>
          </w:tcPr>
          <w:p w:rsidR="002F6CFD" w:rsidRPr="002F6CFD" w:rsidRDefault="002F6CFD" w:rsidP="002F6CFD">
            <w:pPr>
              <w:jc w:val="center"/>
              <w:rPr>
                <w:b/>
                <w:sz w:val="20"/>
                <w:szCs w:val="20"/>
              </w:rPr>
            </w:pPr>
            <w:r w:rsidRPr="002F6CFD">
              <w:rPr>
                <w:b/>
                <w:sz w:val="20"/>
                <w:szCs w:val="20"/>
              </w:rPr>
              <w:t>2023 год, тыс. руб.</w:t>
            </w:r>
          </w:p>
        </w:tc>
      </w:tr>
      <w:tr w:rsidR="002F6CFD" w:rsidRPr="002F6CFD" w:rsidTr="002F6CFD">
        <w:tc>
          <w:tcPr>
            <w:tcW w:w="8222" w:type="dxa"/>
          </w:tcPr>
          <w:p w:rsidR="002F6CFD" w:rsidRPr="002F6CFD" w:rsidRDefault="002F6CFD" w:rsidP="002F6CFD">
            <w:pPr>
              <w:rPr>
                <w:sz w:val="20"/>
                <w:szCs w:val="20"/>
              </w:rPr>
            </w:pPr>
          </w:p>
        </w:tc>
        <w:tc>
          <w:tcPr>
            <w:tcW w:w="2126" w:type="dxa"/>
            <w:vAlign w:val="center"/>
          </w:tcPr>
          <w:p w:rsidR="002F6CFD" w:rsidRPr="002F6CFD" w:rsidRDefault="002F6CFD" w:rsidP="002F6CFD">
            <w:pPr>
              <w:jc w:val="center"/>
              <w:rPr>
                <w:sz w:val="20"/>
                <w:szCs w:val="20"/>
              </w:rPr>
            </w:pPr>
          </w:p>
        </w:tc>
        <w:tc>
          <w:tcPr>
            <w:tcW w:w="2126" w:type="dxa"/>
            <w:vAlign w:val="center"/>
          </w:tcPr>
          <w:p w:rsidR="002F6CFD" w:rsidRPr="002F6CFD" w:rsidRDefault="002F6CFD" w:rsidP="002F6CFD">
            <w:pPr>
              <w:jc w:val="center"/>
              <w:rPr>
                <w:sz w:val="20"/>
                <w:szCs w:val="20"/>
              </w:rPr>
            </w:pPr>
          </w:p>
        </w:tc>
        <w:tc>
          <w:tcPr>
            <w:tcW w:w="2126" w:type="dxa"/>
            <w:vAlign w:val="center"/>
          </w:tcPr>
          <w:p w:rsidR="002F6CFD" w:rsidRPr="002F6CFD" w:rsidRDefault="002F6CFD" w:rsidP="002F6CFD">
            <w:pPr>
              <w:jc w:val="center"/>
              <w:rPr>
                <w:sz w:val="20"/>
                <w:szCs w:val="20"/>
              </w:rPr>
            </w:pPr>
          </w:p>
        </w:tc>
      </w:tr>
      <w:tr w:rsidR="002F6CFD" w:rsidRPr="002F6CFD" w:rsidTr="002F6CFD">
        <w:tc>
          <w:tcPr>
            <w:tcW w:w="8222" w:type="dxa"/>
          </w:tcPr>
          <w:p w:rsidR="002F6CFD" w:rsidRPr="002F6CFD" w:rsidRDefault="002F6CFD" w:rsidP="002F6CFD">
            <w:pPr>
              <w:rPr>
                <w:b/>
                <w:sz w:val="20"/>
                <w:szCs w:val="20"/>
              </w:rPr>
            </w:pPr>
            <w:r w:rsidRPr="002F6CFD">
              <w:rPr>
                <w:b/>
                <w:sz w:val="20"/>
                <w:szCs w:val="20"/>
              </w:rPr>
              <w:t>Итого:</w:t>
            </w:r>
          </w:p>
        </w:tc>
        <w:tc>
          <w:tcPr>
            <w:tcW w:w="2126" w:type="dxa"/>
            <w:vAlign w:val="center"/>
          </w:tcPr>
          <w:p w:rsidR="002F6CFD" w:rsidRPr="002F6CFD" w:rsidRDefault="002F6CFD" w:rsidP="002F6CFD">
            <w:pPr>
              <w:jc w:val="center"/>
              <w:rPr>
                <w:b/>
                <w:sz w:val="20"/>
                <w:szCs w:val="20"/>
              </w:rPr>
            </w:pPr>
            <w:r w:rsidRPr="002F6CFD">
              <w:rPr>
                <w:b/>
                <w:sz w:val="20"/>
                <w:szCs w:val="20"/>
              </w:rPr>
              <w:t>0,0</w:t>
            </w:r>
          </w:p>
        </w:tc>
        <w:tc>
          <w:tcPr>
            <w:tcW w:w="2126" w:type="dxa"/>
            <w:vAlign w:val="center"/>
          </w:tcPr>
          <w:p w:rsidR="002F6CFD" w:rsidRPr="002F6CFD" w:rsidRDefault="002F6CFD" w:rsidP="002F6CFD">
            <w:pPr>
              <w:jc w:val="center"/>
              <w:rPr>
                <w:b/>
                <w:sz w:val="20"/>
                <w:szCs w:val="20"/>
              </w:rPr>
            </w:pPr>
            <w:r w:rsidRPr="002F6CFD">
              <w:rPr>
                <w:b/>
                <w:sz w:val="20"/>
                <w:szCs w:val="20"/>
              </w:rPr>
              <w:t>0,0</w:t>
            </w:r>
          </w:p>
        </w:tc>
        <w:tc>
          <w:tcPr>
            <w:tcW w:w="2126" w:type="dxa"/>
            <w:vAlign w:val="center"/>
          </w:tcPr>
          <w:p w:rsidR="002F6CFD" w:rsidRPr="002F6CFD" w:rsidRDefault="002F6CFD" w:rsidP="002F6CFD">
            <w:pPr>
              <w:jc w:val="center"/>
              <w:rPr>
                <w:b/>
                <w:sz w:val="20"/>
                <w:szCs w:val="20"/>
              </w:rPr>
            </w:pPr>
            <w:r w:rsidRPr="002F6CFD">
              <w:rPr>
                <w:b/>
                <w:sz w:val="20"/>
                <w:szCs w:val="20"/>
              </w:rPr>
              <w:t>0,0</w:t>
            </w:r>
          </w:p>
        </w:tc>
      </w:tr>
    </w:tbl>
    <w:p w:rsidR="002F6CFD" w:rsidRPr="002F6CFD" w:rsidRDefault="002F6CFD" w:rsidP="002F6CFD">
      <w:pPr>
        <w:jc w:val="center"/>
        <w:rPr>
          <w:b/>
          <w:i/>
          <w:sz w:val="20"/>
          <w:szCs w:val="20"/>
        </w:rPr>
      </w:pPr>
    </w:p>
    <w:p w:rsidR="002F6CFD" w:rsidRPr="002F6CFD" w:rsidRDefault="002F6CFD" w:rsidP="002F6CFD">
      <w:pPr>
        <w:rPr>
          <w:sz w:val="20"/>
          <w:szCs w:val="20"/>
        </w:rPr>
      </w:pPr>
    </w:p>
    <w:p w:rsidR="002F6CFD" w:rsidRPr="002F6CFD" w:rsidRDefault="002F6CFD" w:rsidP="002F6CFD">
      <w:pPr>
        <w:rPr>
          <w:sz w:val="20"/>
          <w:szCs w:val="20"/>
        </w:rPr>
        <w:sectPr w:rsidR="002F6CFD" w:rsidRPr="002F6CFD" w:rsidSect="002F6CFD">
          <w:footerReference w:type="even" r:id="rId33"/>
          <w:footerReference w:type="default" r:id="rId34"/>
          <w:pgSz w:w="16838" w:h="11906" w:orient="landscape"/>
          <w:pgMar w:top="1701" w:right="567" w:bottom="566" w:left="899" w:header="709" w:footer="709" w:gutter="0"/>
          <w:cols w:space="708"/>
          <w:docGrid w:linePitch="360"/>
        </w:sectPr>
      </w:pPr>
    </w:p>
    <w:p w:rsidR="002F6CFD" w:rsidRPr="002F6CFD" w:rsidRDefault="002F6CFD" w:rsidP="002F6CFD">
      <w:pPr>
        <w:ind w:left="5103"/>
        <w:rPr>
          <w:sz w:val="20"/>
          <w:szCs w:val="20"/>
        </w:rPr>
      </w:pPr>
      <w:r w:rsidRPr="002F6CFD">
        <w:rPr>
          <w:sz w:val="20"/>
          <w:szCs w:val="20"/>
        </w:rPr>
        <w:lastRenderedPageBreak/>
        <w:t>Приложение 9</w:t>
      </w:r>
    </w:p>
    <w:p w:rsidR="002F6CFD" w:rsidRPr="002F6CFD" w:rsidRDefault="002F6CFD" w:rsidP="002F6CFD">
      <w:pPr>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widowControl w:val="0"/>
        <w:ind w:firstLine="900"/>
        <w:jc w:val="center"/>
        <w:rPr>
          <w:b/>
          <w:i/>
          <w:sz w:val="20"/>
          <w:szCs w:val="20"/>
        </w:rPr>
      </w:pPr>
    </w:p>
    <w:p w:rsidR="002F6CFD" w:rsidRPr="002F6CFD" w:rsidRDefault="002F6CFD" w:rsidP="002F6CFD">
      <w:pPr>
        <w:widowControl w:val="0"/>
        <w:ind w:firstLine="900"/>
        <w:jc w:val="center"/>
        <w:rPr>
          <w:b/>
          <w:i/>
          <w:sz w:val="20"/>
          <w:szCs w:val="20"/>
        </w:rPr>
      </w:pPr>
      <w:r w:rsidRPr="002F6CFD">
        <w:rPr>
          <w:b/>
          <w:i/>
          <w:sz w:val="20"/>
          <w:szCs w:val="20"/>
        </w:rPr>
        <w:t xml:space="preserve">Распределение бюджетных ассигнований по объектам капитального строительства муниципальной собственности муниципального образования «Подгорнское сельское поселение» и объектам недвижимого имущества, приобретаемым в муниципальную собственность муниципального образования «Подгорнское сельское поселение», финансируемых за счет средств местного и областного бюджета на 2021 год </w:t>
      </w:r>
    </w:p>
    <w:p w:rsidR="002F6CFD" w:rsidRPr="002F6CFD" w:rsidRDefault="002F6CFD" w:rsidP="002F6CFD">
      <w:pPr>
        <w:widowControl w:val="0"/>
        <w:ind w:firstLine="900"/>
        <w:jc w:val="center"/>
        <w:rPr>
          <w:b/>
          <w:i/>
          <w:sz w:val="20"/>
          <w:szCs w:val="20"/>
        </w:rPr>
      </w:pPr>
      <w:r w:rsidRPr="002F6CFD">
        <w:rPr>
          <w:b/>
          <w:i/>
          <w:sz w:val="20"/>
          <w:szCs w:val="20"/>
        </w:rPr>
        <w:t>и на плановый период 2022 и 2023 годов</w:t>
      </w:r>
    </w:p>
    <w:p w:rsidR="002F6CFD" w:rsidRPr="002F6CFD" w:rsidRDefault="002F6CFD" w:rsidP="002F6CFD">
      <w:pPr>
        <w:widowControl w:val="0"/>
        <w:ind w:firstLine="900"/>
        <w:jc w:val="center"/>
        <w:rPr>
          <w:b/>
          <w:i/>
          <w:sz w:val="20"/>
          <w:szCs w:val="20"/>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533"/>
        <w:gridCol w:w="510"/>
        <w:gridCol w:w="1378"/>
        <w:gridCol w:w="657"/>
        <w:gridCol w:w="986"/>
        <w:gridCol w:w="986"/>
        <w:gridCol w:w="986"/>
      </w:tblGrid>
      <w:tr w:rsidR="002F6CFD" w:rsidRPr="002F6CFD" w:rsidTr="002F6CFD">
        <w:trPr>
          <w:trHeight w:val="57"/>
          <w:jc w:val="center"/>
        </w:trPr>
        <w:tc>
          <w:tcPr>
            <w:tcW w:w="3516" w:type="dxa"/>
            <w:vMerge w:val="restart"/>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Наименование</w:t>
            </w:r>
          </w:p>
        </w:tc>
        <w:tc>
          <w:tcPr>
            <w:tcW w:w="3078" w:type="dxa"/>
            <w:gridSpan w:val="4"/>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Коды бюджетной классификации</w:t>
            </w:r>
          </w:p>
        </w:tc>
        <w:tc>
          <w:tcPr>
            <w:tcW w:w="2958" w:type="dxa"/>
            <w:gridSpan w:val="3"/>
            <w:tcBorders>
              <w:top w:val="single" w:sz="4" w:space="0" w:color="auto"/>
              <w:left w:val="single" w:sz="4" w:space="0" w:color="auto"/>
              <w:bottom w:val="single" w:sz="4" w:space="0" w:color="auto"/>
              <w:right w:val="single" w:sz="4" w:space="0" w:color="auto"/>
            </w:tcBorders>
            <w:noWrap/>
            <w:vAlign w:val="center"/>
          </w:tcPr>
          <w:p w:rsidR="002F6CFD" w:rsidRPr="002F6CFD" w:rsidRDefault="002F6CFD" w:rsidP="002F6CFD">
            <w:pPr>
              <w:jc w:val="center"/>
              <w:rPr>
                <w:b/>
                <w:bCs/>
                <w:sz w:val="20"/>
                <w:szCs w:val="20"/>
              </w:rPr>
            </w:pPr>
            <w:r w:rsidRPr="002F6CFD">
              <w:rPr>
                <w:b/>
                <w:bCs/>
                <w:sz w:val="20"/>
                <w:szCs w:val="20"/>
              </w:rPr>
              <w:t>Сумма, тыс. руб.</w:t>
            </w:r>
          </w:p>
        </w:tc>
      </w:tr>
      <w:tr w:rsidR="002F6CFD" w:rsidRPr="002F6CFD" w:rsidTr="002F6CFD">
        <w:trPr>
          <w:trHeight w:val="57"/>
          <w:jc w:val="center"/>
        </w:trPr>
        <w:tc>
          <w:tcPr>
            <w:tcW w:w="3516" w:type="dxa"/>
            <w:vMerge/>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rPr>
                <w:b/>
                <w:bCs/>
                <w:sz w:val="20"/>
                <w:szCs w:val="20"/>
              </w:rPr>
            </w:pPr>
          </w:p>
        </w:tc>
        <w:tc>
          <w:tcPr>
            <w:tcW w:w="53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Рз</w:t>
            </w:r>
          </w:p>
        </w:tc>
        <w:tc>
          <w:tcPr>
            <w:tcW w:w="51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Пр</w:t>
            </w:r>
          </w:p>
        </w:tc>
        <w:tc>
          <w:tcPr>
            <w:tcW w:w="137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КЦСР</w:t>
            </w:r>
          </w:p>
        </w:tc>
        <w:tc>
          <w:tcPr>
            <w:tcW w:w="6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КВР</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2021 год</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2022 год</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2023 год</w:t>
            </w: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rPr>
                <w:b/>
                <w:bCs/>
                <w:sz w:val="20"/>
                <w:szCs w:val="20"/>
              </w:rPr>
            </w:pPr>
            <w:r w:rsidRPr="002F6CFD">
              <w:rPr>
                <w:b/>
                <w:bCs/>
                <w:sz w:val="20"/>
                <w:szCs w:val="20"/>
              </w:rPr>
              <w:t>ИТОГО:</w:t>
            </w:r>
          </w:p>
        </w:tc>
        <w:tc>
          <w:tcPr>
            <w:tcW w:w="53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r>
      <w:tr w:rsidR="002F6CFD" w:rsidRPr="002F6CFD" w:rsidTr="002F6CFD">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i/>
                <w:sz w:val="20"/>
                <w:szCs w:val="20"/>
              </w:rPr>
            </w:pPr>
            <w:r w:rsidRPr="002F6CFD">
              <w:rPr>
                <w:b/>
                <w:bCs/>
                <w:i/>
                <w:sz w:val="20"/>
                <w:szCs w:val="20"/>
              </w:rPr>
              <w:t>Раздел 1. Объекты капитального строительства муниципальной собственности муниципального образования «Подгорнское сельское поселение»</w:t>
            </w: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rPr>
                <w:b/>
                <w:bCs/>
                <w:sz w:val="20"/>
                <w:szCs w:val="20"/>
              </w:rPr>
            </w:pPr>
            <w:r w:rsidRPr="002F6CFD">
              <w:rPr>
                <w:b/>
                <w:bCs/>
                <w:sz w:val="20"/>
                <w:szCs w:val="20"/>
              </w:rPr>
              <w:t>Всего по разделу 1:</w:t>
            </w:r>
          </w:p>
        </w:tc>
        <w:tc>
          <w:tcPr>
            <w:tcW w:w="533"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rPr>
                <w:b/>
                <w:bCs/>
                <w:sz w:val="20"/>
                <w:szCs w:val="20"/>
              </w:rPr>
            </w:pPr>
            <w:r w:rsidRPr="002F6CFD">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r w:rsidRPr="002F6CFD">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r w:rsidRPr="002F6CFD">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r w:rsidRPr="002F6CFD">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Cs/>
                <w:iCs/>
                <w:sz w:val="20"/>
                <w:szCs w:val="20"/>
              </w:rPr>
            </w:pPr>
            <w:r w:rsidRPr="002F6CFD">
              <w:rPr>
                <w:bCs/>
                <w:iCs/>
                <w:sz w:val="20"/>
                <w:szCs w:val="20"/>
              </w:rPr>
              <w:t>в том числе:</w:t>
            </w:r>
          </w:p>
        </w:tc>
        <w:tc>
          <w:tcPr>
            <w:tcW w:w="53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1"/>
              <w:rPr>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1"/>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1"/>
              <w:rPr>
                <w:b/>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iCs/>
                <w:sz w:val="20"/>
                <w:szCs w:val="20"/>
              </w:rPr>
            </w:pP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Cs/>
                <w:iCs/>
                <w:sz w:val="20"/>
                <w:szCs w:val="20"/>
              </w:rPr>
            </w:pPr>
            <w:r w:rsidRPr="002F6CFD">
              <w:rPr>
                <w:bCs/>
                <w:iCs/>
                <w:sz w:val="20"/>
                <w:szCs w:val="20"/>
              </w:rPr>
              <w:t>за счет средств областного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4"/>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r w:rsidRPr="002F6CFD">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r w:rsidRPr="002F6CFD">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r w:rsidRPr="002F6CFD">
              <w:rPr>
                <w:iCs/>
                <w:sz w:val="20"/>
                <w:szCs w:val="20"/>
              </w:rPr>
              <w:t>0,0</w:t>
            </w: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Cs/>
                <w:iCs/>
                <w:sz w:val="20"/>
                <w:szCs w:val="20"/>
              </w:rPr>
            </w:pPr>
            <w:r w:rsidRPr="002F6CFD">
              <w:rPr>
                <w:bCs/>
                <w:iCs/>
                <w:sz w:val="20"/>
                <w:szCs w:val="20"/>
              </w:rPr>
              <w:t>за счет средств районного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r w:rsidRPr="002F6CFD">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r w:rsidRPr="002F6CFD">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r w:rsidRPr="002F6CFD">
              <w:rPr>
                <w:iCs/>
                <w:sz w:val="20"/>
                <w:szCs w:val="20"/>
              </w:rPr>
              <w:t>0,0</w:t>
            </w:r>
          </w:p>
        </w:tc>
      </w:tr>
      <w:tr w:rsidR="002F6CFD" w:rsidRPr="002F6CFD" w:rsidTr="002F6CFD">
        <w:trPr>
          <w:trHeight w:val="57"/>
          <w:jc w:val="center"/>
        </w:trPr>
        <w:tc>
          <w:tcPr>
            <w:tcW w:w="9552" w:type="dxa"/>
            <w:gridSpan w:val="8"/>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center"/>
              <w:rPr>
                <w:iCs/>
                <w:sz w:val="20"/>
                <w:szCs w:val="20"/>
              </w:rPr>
            </w:pPr>
            <w:r w:rsidRPr="002F6CFD">
              <w:rPr>
                <w:b/>
                <w:bCs/>
                <w:i/>
                <w:sz w:val="20"/>
                <w:szCs w:val="20"/>
              </w:rPr>
              <w:t>Раздел 2. Объекты недвижимого имущества, приобретаемые в муниципальную собственность муниципального образования «Подгорнское сельское поселение»</w:t>
            </w: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rPr>
                <w:b/>
                <w:bCs/>
                <w:sz w:val="20"/>
                <w:szCs w:val="20"/>
              </w:rPr>
            </w:pPr>
            <w:r w:rsidRPr="002F6CFD">
              <w:rPr>
                <w:b/>
                <w:bCs/>
                <w:sz w:val="20"/>
                <w:szCs w:val="20"/>
              </w:rPr>
              <w:t>Всего по разделу 2:</w:t>
            </w:r>
          </w:p>
        </w:tc>
        <w:tc>
          <w:tcPr>
            <w:tcW w:w="533"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rPr>
                <w:b/>
                <w:bCs/>
                <w:sz w:val="20"/>
                <w:szCs w:val="20"/>
              </w:rPr>
            </w:pPr>
            <w:r w:rsidRPr="002F6CFD">
              <w:rPr>
                <w:b/>
                <w:bCs/>
                <w:sz w:val="20"/>
                <w:szCs w:val="20"/>
              </w:rPr>
              <w:t> </w:t>
            </w:r>
          </w:p>
        </w:tc>
        <w:tc>
          <w:tcPr>
            <w:tcW w:w="510"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r w:rsidRPr="002F6CFD">
              <w:rPr>
                <w:b/>
                <w:bCs/>
                <w:sz w:val="20"/>
                <w:szCs w:val="20"/>
              </w:rPr>
              <w:t> </w:t>
            </w:r>
          </w:p>
        </w:tc>
        <w:tc>
          <w:tcPr>
            <w:tcW w:w="1378"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r w:rsidRPr="002F6CFD">
              <w:rPr>
                <w:b/>
                <w:bCs/>
                <w:sz w:val="20"/>
                <w:szCs w:val="20"/>
              </w:rPr>
              <w:t> </w:t>
            </w:r>
          </w:p>
        </w:tc>
        <w:tc>
          <w:tcPr>
            <w:tcW w:w="657"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r w:rsidRPr="002F6CFD">
              <w:rPr>
                <w:b/>
                <w:bCs/>
                <w:sz w:val="20"/>
                <w:szCs w:val="20"/>
              </w:rPr>
              <w:t> </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r w:rsidRPr="002F6CFD">
              <w:rPr>
                <w:b/>
                <w:bCs/>
                <w:sz w:val="20"/>
                <w:szCs w:val="20"/>
              </w:rPr>
              <w:t>0,0</w:t>
            </w: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rPr>
                <w:bCs/>
                <w:sz w:val="20"/>
                <w:szCs w:val="20"/>
              </w:rPr>
            </w:pPr>
            <w:r w:rsidRPr="002F6CFD">
              <w:rPr>
                <w:bCs/>
                <w:sz w:val="20"/>
                <w:szCs w:val="20"/>
              </w:rPr>
              <w:t xml:space="preserve"> в том числе:</w:t>
            </w:r>
          </w:p>
        </w:tc>
        <w:tc>
          <w:tcPr>
            <w:tcW w:w="533"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rPr>
                <w:b/>
                <w:bCs/>
                <w:sz w:val="20"/>
                <w:szCs w:val="20"/>
              </w:rPr>
            </w:pPr>
          </w:p>
        </w:tc>
        <w:tc>
          <w:tcPr>
            <w:tcW w:w="510"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p>
        </w:tc>
        <w:tc>
          <w:tcPr>
            <w:tcW w:w="1378"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p>
        </w:tc>
        <w:tc>
          <w:tcPr>
            <w:tcW w:w="657" w:type="dxa"/>
            <w:tcBorders>
              <w:top w:val="single" w:sz="4" w:space="0" w:color="auto"/>
              <w:left w:val="single" w:sz="4" w:space="0" w:color="auto"/>
              <w:bottom w:val="single" w:sz="4" w:space="0" w:color="auto"/>
              <w:right w:val="single" w:sz="4" w:space="0" w:color="auto"/>
            </w:tcBorders>
            <w:vAlign w:val="bottom"/>
          </w:tcPr>
          <w:p w:rsidR="002F6CFD" w:rsidRPr="002F6CFD" w:rsidRDefault="002F6CFD" w:rsidP="002F6CFD">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b/>
                <w:bCs/>
                <w:sz w:val="20"/>
                <w:szCs w:val="20"/>
              </w:rPr>
            </w:pP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Cs/>
                <w:iCs/>
                <w:sz w:val="20"/>
                <w:szCs w:val="20"/>
              </w:rPr>
            </w:pPr>
            <w:r w:rsidRPr="002F6CFD">
              <w:rPr>
                <w:bCs/>
                <w:iCs/>
                <w:sz w:val="20"/>
                <w:szCs w:val="20"/>
              </w:rPr>
              <w:t>за счет средств областного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sz w:val="20"/>
                <w:szCs w:val="20"/>
              </w:rPr>
            </w:pPr>
            <w:r w:rsidRPr="002F6CFD">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0"/>
              <w:rPr>
                <w:iCs/>
                <w:sz w:val="20"/>
                <w:szCs w:val="20"/>
              </w:rPr>
            </w:pPr>
            <w:r w:rsidRPr="002F6CFD">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0"/>
              <w:rPr>
                <w:iCs/>
                <w:sz w:val="20"/>
                <w:szCs w:val="20"/>
              </w:rPr>
            </w:pPr>
            <w:r w:rsidRPr="002F6CFD">
              <w:rPr>
                <w:iCs/>
                <w:sz w:val="20"/>
                <w:szCs w:val="20"/>
              </w:rPr>
              <w:t>0,0</w:t>
            </w:r>
          </w:p>
        </w:tc>
      </w:tr>
      <w:tr w:rsidR="002F6CFD" w:rsidRPr="002F6CFD" w:rsidTr="002F6CFD">
        <w:trPr>
          <w:trHeight w:val="57"/>
          <w:jc w:val="center"/>
        </w:trPr>
        <w:tc>
          <w:tcPr>
            <w:tcW w:w="3516" w:type="dxa"/>
            <w:tcBorders>
              <w:top w:val="single" w:sz="4" w:space="0" w:color="auto"/>
              <w:left w:val="single" w:sz="4" w:space="0" w:color="auto"/>
              <w:bottom w:val="single" w:sz="4" w:space="0" w:color="auto"/>
              <w:right w:val="single" w:sz="4" w:space="0" w:color="auto"/>
            </w:tcBorders>
          </w:tcPr>
          <w:p w:rsidR="002F6CFD" w:rsidRPr="002F6CFD" w:rsidRDefault="002F6CFD" w:rsidP="002F6CFD">
            <w:pPr>
              <w:jc w:val="both"/>
              <w:rPr>
                <w:bCs/>
                <w:iCs/>
                <w:sz w:val="20"/>
                <w:szCs w:val="20"/>
              </w:rPr>
            </w:pPr>
            <w:r w:rsidRPr="002F6CFD">
              <w:rPr>
                <w:bCs/>
                <w:iCs/>
                <w:sz w:val="20"/>
                <w:szCs w:val="20"/>
              </w:rPr>
              <w:t>за счет средств районного бюджета</w:t>
            </w:r>
          </w:p>
        </w:tc>
        <w:tc>
          <w:tcPr>
            <w:tcW w:w="53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p>
        </w:tc>
        <w:tc>
          <w:tcPr>
            <w:tcW w:w="1378"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outlineLvl w:val="6"/>
              <w:rPr>
                <w:sz w:val="20"/>
                <w:szCs w:val="20"/>
              </w:rPr>
            </w:pPr>
            <w:r w:rsidRPr="002F6CFD">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r w:rsidRPr="002F6CFD">
              <w:rPr>
                <w:iCs/>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jc w:val="center"/>
              <w:rPr>
                <w:iCs/>
                <w:sz w:val="20"/>
                <w:szCs w:val="20"/>
              </w:rPr>
            </w:pPr>
            <w:r w:rsidRPr="002F6CFD">
              <w:rPr>
                <w:iCs/>
                <w:sz w:val="20"/>
                <w:szCs w:val="20"/>
              </w:rPr>
              <w:t>0,0</w:t>
            </w:r>
          </w:p>
        </w:tc>
      </w:tr>
    </w:tbl>
    <w:p w:rsidR="002F6CFD" w:rsidRPr="002F6CFD" w:rsidRDefault="002F6CFD" w:rsidP="002F6CFD">
      <w:pPr>
        <w:widowControl w:val="0"/>
        <w:ind w:firstLine="900"/>
        <w:jc w:val="center"/>
        <w:rPr>
          <w:b/>
          <w:i/>
          <w:sz w:val="20"/>
          <w:szCs w:val="20"/>
        </w:rPr>
      </w:pPr>
    </w:p>
    <w:p w:rsidR="002F6CFD" w:rsidRPr="002F6CFD" w:rsidRDefault="002F6CFD" w:rsidP="002F6CFD">
      <w:pPr>
        <w:ind w:left="5103"/>
        <w:rPr>
          <w:sz w:val="20"/>
          <w:szCs w:val="20"/>
        </w:rPr>
      </w:pPr>
      <w:r w:rsidRPr="002F6CFD">
        <w:rPr>
          <w:sz w:val="20"/>
          <w:szCs w:val="20"/>
        </w:rPr>
        <w:t>Приложение 10</w:t>
      </w:r>
    </w:p>
    <w:p w:rsidR="002F6CFD" w:rsidRPr="002F6CFD" w:rsidRDefault="002F6CFD" w:rsidP="002F6CFD">
      <w:pPr>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widowControl w:val="0"/>
        <w:ind w:left="5103" w:firstLine="900"/>
        <w:jc w:val="right"/>
        <w:rPr>
          <w:sz w:val="20"/>
          <w:szCs w:val="20"/>
        </w:rPr>
      </w:pPr>
    </w:p>
    <w:p w:rsidR="002F6CFD" w:rsidRPr="002F6CFD" w:rsidRDefault="002F6CFD" w:rsidP="002F6CFD">
      <w:pPr>
        <w:jc w:val="center"/>
        <w:rPr>
          <w:b/>
          <w:i/>
          <w:sz w:val="20"/>
          <w:szCs w:val="20"/>
        </w:rPr>
      </w:pPr>
      <w:r w:rsidRPr="002F6CFD">
        <w:rPr>
          <w:b/>
          <w:i/>
          <w:sz w:val="20"/>
          <w:szCs w:val="20"/>
        </w:rPr>
        <w:t xml:space="preserve">Программа приватизации (продажи) имущества муниципального образования </w:t>
      </w:r>
    </w:p>
    <w:p w:rsidR="002F6CFD" w:rsidRPr="002F6CFD" w:rsidRDefault="002F6CFD" w:rsidP="002F6CFD">
      <w:pPr>
        <w:jc w:val="center"/>
        <w:rPr>
          <w:b/>
          <w:i/>
          <w:sz w:val="20"/>
          <w:szCs w:val="20"/>
        </w:rPr>
      </w:pPr>
      <w:r w:rsidRPr="002F6CFD">
        <w:rPr>
          <w:b/>
          <w:i/>
          <w:sz w:val="20"/>
          <w:szCs w:val="20"/>
        </w:rPr>
        <w:t>«Подгорнское сельское поселение» на 2021 год</w:t>
      </w:r>
    </w:p>
    <w:p w:rsidR="002F6CFD" w:rsidRPr="002F6CFD" w:rsidRDefault="002F6CFD" w:rsidP="002F6CFD">
      <w:pPr>
        <w:jc w:val="center"/>
        <w:rPr>
          <w:b/>
          <w:i/>
          <w:sz w:val="20"/>
          <w:szCs w:val="20"/>
        </w:rPr>
      </w:pPr>
    </w:p>
    <w:p w:rsidR="002F6CFD" w:rsidRPr="002F6CFD" w:rsidRDefault="002F6CFD" w:rsidP="002F6CFD">
      <w:pPr>
        <w:numPr>
          <w:ilvl w:val="0"/>
          <w:numId w:val="41"/>
        </w:numPr>
        <w:autoSpaceDE w:val="0"/>
        <w:autoSpaceDN w:val="0"/>
        <w:adjustRightInd w:val="0"/>
        <w:spacing w:after="160" w:line="259" w:lineRule="auto"/>
        <w:jc w:val="both"/>
        <w:rPr>
          <w:b/>
          <w:i/>
          <w:sz w:val="20"/>
          <w:szCs w:val="20"/>
        </w:rPr>
      </w:pPr>
      <w:r w:rsidRPr="002F6CFD">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2F6CFD" w:rsidRPr="002F6CFD" w:rsidRDefault="002F6CFD" w:rsidP="002F6CFD">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306"/>
        <w:gridCol w:w="2300"/>
        <w:gridCol w:w="2623"/>
      </w:tblGrid>
      <w:tr w:rsidR="002F6CFD" w:rsidRPr="002F6CFD" w:rsidTr="002F6CFD">
        <w:trPr>
          <w:trHeight w:val="747"/>
        </w:trPr>
        <w:tc>
          <w:tcPr>
            <w:tcW w:w="334" w:type="pct"/>
            <w:vAlign w:val="center"/>
          </w:tcPr>
          <w:p w:rsidR="002F6CFD" w:rsidRPr="002F6CFD" w:rsidRDefault="002F6CFD" w:rsidP="002F6CFD">
            <w:pPr>
              <w:autoSpaceDE w:val="0"/>
              <w:autoSpaceDN w:val="0"/>
              <w:adjustRightInd w:val="0"/>
              <w:jc w:val="center"/>
              <w:rPr>
                <w:i/>
                <w:sz w:val="20"/>
                <w:szCs w:val="20"/>
              </w:rPr>
            </w:pPr>
            <w:r w:rsidRPr="002F6CFD">
              <w:rPr>
                <w:i/>
                <w:sz w:val="20"/>
                <w:szCs w:val="20"/>
              </w:rPr>
              <w:t>№</w:t>
            </w:r>
          </w:p>
          <w:p w:rsidR="002F6CFD" w:rsidRPr="002F6CFD" w:rsidRDefault="002F6CFD" w:rsidP="002F6CFD">
            <w:pPr>
              <w:autoSpaceDE w:val="0"/>
              <w:autoSpaceDN w:val="0"/>
              <w:adjustRightInd w:val="0"/>
              <w:jc w:val="center"/>
              <w:rPr>
                <w:i/>
                <w:sz w:val="20"/>
                <w:szCs w:val="20"/>
              </w:rPr>
            </w:pPr>
            <w:r w:rsidRPr="002F6CFD">
              <w:rPr>
                <w:i/>
                <w:sz w:val="20"/>
                <w:szCs w:val="20"/>
              </w:rPr>
              <w:t>п/п</w:t>
            </w:r>
          </w:p>
        </w:tc>
        <w:tc>
          <w:tcPr>
            <w:tcW w:w="2177" w:type="pct"/>
            <w:vAlign w:val="center"/>
          </w:tcPr>
          <w:p w:rsidR="002F6CFD" w:rsidRPr="002F6CFD" w:rsidRDefault="002F6CFD" w:rsidP="002F6CFD">
            <w:pPr>
              <w:jc w:val="center"/>
              <w:rPr>
                <w:i/>
                <w:sz w:val="20"/>
                <w:szCs w:val="20"/>
              </w:rPr>
            </w:pPr>
            <w:r w:rsidRPr="002F6CFD">
              <w:rPr>
                <w:i/>
                <w:sz w:val="20"/>
                <w:szCs w:val="20"/>
              </w:rPr>
              <w:t>Наименование</w:t>
            </w:r>
          </w:p>
          <w:p w:rsidR="002F6CFD" w:rsidRPr="002F6CFD" w:rsidRDefault="002F6CFD" w:rsidP="002F6CFD">
            <w:pPr>
              <w:autoSpaceDE w:val="0"/>
              <w:autoSpaceDN w:val="0"/>
              <w:adjustRightInd w:val="0"/>
              <w:jc w:val="center"/>
              <w:rPr>
                <w:i/>
                <w:sz w:val="20"/>
                <w:szCs w:val="20"/>
              </w:rPr>
            </w:pPr>
            <w:r w:rsidRPr="002F6CFD">
              <w:rPr>
                <w:i/>
                <w:sz w:val="20"/>
                <w:szCs w:val="20"/>
              </w:rPr>
              <w:t>объекта, адрес</w:t>
            </w:r>
          </w:p>
        </w:tc>
        <w:tc>
          <w:tcPr>
            <w:tcW w:w="1163" w:type="pct"/>
            <w:vAlign w:val="center"/>
          </w:tcPr>
          <w:p w:rsidR="002F6CFD" w:rsidRPr="002F6CFD" w:rsidRDefault="002F6CFD" w:rsidP="002F6CFD">
            <w:pPr>
              <w:autoSpaceDE w:val="0"/>
              <w:autoSpaceDN w:val="0"/>
              <w:adjustRightInd w:val="0"/>
              <w:jc w:val="center"/>
              <w:rPr>
                <w:i/>
                <w:sz w:val="20"/>
                <w:szCs w:val="20"/>
              </w:rPr>
            </w:pPr>
            <w:r w:rsidRPr="002F6CFD">
              <w:rPr>
                <w:i/>
                <w:sz w:val="20"/>
                <w:szCs w:val="20"/>
              </w:rPr>
              <w:t>Планируемый доход, тыс. руб.</w:t>
            </w:r>
          </w:p>
          <w:p w:rsidR="002F6CFD" w:rsidRPr="002F6CFD" w:rsidRDefault="002F6CFD" w:rsidP="002F6CFD">
            <w:pPr>
              <w:autoSpaceDE w:val="0"/>
              <w:autoSpaceDN w:val="0"/>
              <w:adjustRightInd w:val="0"/>
              <w:jc w:val="center"/>
              <w:rPr>
                <w:i/>
                <w:sz w:val="20"/>
                <w:szCs w:val="20"/>
              </w:rPr>
            </w:pPr>
            <w:r w:rsidRPr="002F6CFD">
              <w:rPr>
                <w:i/>
                <w:sz w:val="20"/>
                <w:szCs w:val="20"/>
              </w:rPr>
              <w:t>без НДС</w:t>
            </w:r>
          </w:p>
        </w:tc>
        <w:tc>
          <w:tcPr>
            <w:tcW w:w="1326" w:type="pct"/>
            <w:vAlign w:val="center"/>
          </w:tcPr>
          <w:p w:rsidR="002F6CFD" w:rsidRPr="002F6CFD" w:rsidRDefault="002F6CFD" w:rsidP="002F6CFD">
            <w:pPr>
              <w:autoSpaceDE w:val="0"/>
              <w:autoSpaceDN w:val="0"/>
              <w:adjustRightInd w:val="0"/>
              <w:jc w:val="center"/>
              <w:rPr>
                <w:i/>
                <w:sz w:val="20"/>
                <w:szCs w:val="20"/>
              </w:rPr>
            </w:pPr>
            <w:r w:rsidRPr="002F6CFD">
              <w:rPr>
                <w:i/>
                <w:sz w:val="20"/>
                <w:szCs w:val="20"/>
              </w:rPr>
              <w:t>Балансодержатель</w:t>
            </w:r>
          </w:p>
        </w:tc>
      </w:tr>
      <w:tr w:rsidR="002F6CFD" w:rsidRPr="002F6CFD" w:rsidTr="002F6CFD">
        <w:trPr>
          <w:trHeight w:val="374"/>
        </w:trPr>
        <w:tc>
          <w:tcPr>
            <w:tcW w:w="5000" w:type="pct"/>
            <w:gridSpan w:val="4"/>
            <w:vAlign w:val="center"/>
          </w:tcPr>
          <w:p w:rsidR="002F6CFD" w:rsidRPr="002F6CFD" w:rsidRDefault="002F6CFD" w:rsidP="002F6CFD">
            <w:pPr>
              <w:autoSpaceDE w:val="0"/>
              <w:autoSpaceDN w:val="0"/>
              <w:adjustRightInd w:val="0"/>
              <w:jc w:val="center"/>
              <w:rPr>
                <w:b/>
                <w:i/>
                <w:sz w:val="20"/>
                <w:szCs w:val="20"/>
              </w:rPr>
            </w:pPr>
            <w:r w:rsidRPr="002F6CFD">
              <w:rPr>
                <w:b/>
                <w:i/>
                <w:sz w:val="20"/>
                <w:szCs w:val="20"/>
              </w:rPr>
              <w:t>2021 год</w:t>
            </w:r>
          </w:p>
        </w:tc>
      </w:tr>
      <w:tr w:rsidR="002F6CFD" w:rsidRPr="002F6CFD" w:rsidTr="002F6CFD">
        <w:trPr>
          <w:trHeight w:val="1030"/>
        </w:trPr>
        <w:tc>
          <w:tcPr>
            <w:tcW w:w="334" w:type="pct"/>
            <w:vAlign w:val="center"/>
          </w:tcPr>
          <w:p w:rsidR="002F6CFD" w:rsidRPr="002F6CFD" w:rsidRDefault="002F6CFD" w:rsidP="002F6CFD">
            <w:pPr>
              <w:autoSpaceDE w:val="0"/>
              <w:autoSpaceDN w:val="0"/>
              <w:adjustRightInd w:val="0"/>
              <w:jc w:val="center"/>
              <w:rPr>
                <w:sz w:val="20"/>
                <w:szCs w:val="20"/>
              </w:rPr>
            </w:pPr>
            <w:r w:rsidRPr="002F6CFD">
              <w:rPr>
                <w:sz w:val="20"/>
                <w:szCs w:val="20"/>
              </w:rPr>
              <w:t>1</w:t>
            </w:r>
          </w:p>
        </w:tc>
        <w:tc>
          <w:tcPr>
            <w:tcW w:w="2177" w:type="pct"/>
            <w:vAlign w:val="center"/>
          </w:tcPr>
          <w:p w:rsidR="002F6CFD" w:rsidRPr="002F6CFD" w:rsidRDefault="002F6CFD" w:rsidP="002F6CFD">
            <w:pPr>
              <w:jc w:val="both"/>
              <w:rPr>
                <w:sz w:val="20"/>
                <w:szCs w:val="20"/>
              </w:rPr>
            </w:pPr>
          </w:p>
        </w:tc>
        <w:tc>
          <w:tcPr>
            <w:tcW w:w="1163" w:type="pct"/>
            <w:vAlign w:val="center"/>
          </w:tcPr>
          <w:p w:rsidR="002F6CFD" w:rsidRPr="002F6CFD" w:rsidRDefault="002F6CFD" w:rsidP="002F6CFD">
            <w:pPr>
              <w:autoSpaceDE w:val="0"/>
              <w:autoSpaceDN w:val="0"/>
              <w:adjustRightInd w:val="0"/>
              <w:jc w:val="center"/>
              <w:rPr>
                <w:sz w:val="20"/>
                <w:szCs w:val="20"/>
              </w:rPr>
            </w:pPr>
            <w:r w:rsidRPr="002F6CFD">
              <w:rPr>
                <w:sz w:val="20"/>
                <w:szCs w:val="20"/>
              </w:rPr>
              <w:t>0,0</w:t>
            </w:r>
          </w:p>
        </w:tc>
        <w:tc>
          <w:tcPr>
            <w:tcW w:w="1326" w:type="pct"/>
            <w:vAlign w:val="center"/>
          </w:tcPr>
          <w:p w:rsidR="002F6CFD" w:rsidRPr="002F6CFD" w:rsidRDefault="002F6CFD" w:rsidP="002F6CFD">
            <w:pPr>
              <w:autoSpaceDE w:val="0"/>
              <w:autoSpaceDN w:val="0"/>
              <w:adjustRightInd w:val="0"/>
              <w:jc w:val="center"/>
              <w:rPr>
                <w:sz w:val="20"/>
                <w:szCs w:val="20"/>
              </w:rPr>
            </w:pPr>
          </w:p>
        </w:tc>
      </w:tr>
      <w:tr w:rsidR="002F6CFD" w:rsidRPr="002F6CFD" w:rsidTr="002F6CFD">
        <w:trPr>
          <w:trHeight w:val="375"/>
        </w:trPr>
        <w:tc>
          <w:tcPr>
            <w:tcW w:w="334" w:type="pct"/>
            <w:vAlign w:val="center"/>
          </w:tcPr>
          <w:p w:rsidR="002F6CFD" w:rsidRPr="002F6CFD" w:rsidRDefault="002F6CFD" w:rsidP="002F6CFD">
            <w:pPr>
              <w:autoSpaceDE w:val="0"/>
              <w:autoSpaceDN w:val="0"/>
              <w:adjustRightInd w:val="0"/>
              <w:jc w:val="center"/>
              <w:rPr>
                <w:sz w:val="20"/>
                <w:szCs w:val="20"/>
              </w:rPr>
            </w:pPr>
          </w:p>
        </w:tc>
        <w:tc>
          <w:tcPr>
            <w:tcW w:w="2177" w:type="pct"/>
            <w:vAlign w:val="center"/>
          </w:tcPr>
          <w:p w:rsidR="002F6CFD" w:rsidRPr="002F6CFD" w:rsidRDefault="002F6CFD" w:rsidP="002F6CFD">
            <w:pPr>
              <w:jc w:val="center"/>
              <w:rPr>
                <w:b/>
                <w:sz w:val="20"/>
                <w:szCs w:val="20"/>
              </w:rPr>
            </w:pPr>
            <w:r w:rsidRPr="002F6CFD">
              <w:rPr>
                <w:b/>
                <w:sz w:val="20"/>
                <w:szCs w:val="20"/>
              </w:rPr>
              <w:t>ИТОГО:</w:t>
            </w:r>
          </w:p>
        </w:tc>
        <w:tc>
          <w:tcPr>
            <w:tcW w:w="1163" w:type="pct"/>
            <w:vAlign w:val="center"/>
          </w:tcPr>
          <w:p w:rsidR="002F6CFD" w:rsidRPr="002F6CFD" w:rsidRDefault="002F6CFD" w:rsidP="002F6CFD">
            <w:pPr>
              <w:autoSpaceDE w:val="0"/>
              <w:autoSpaceDN w:val="0"/>
              <w:adjustRightInd w:val="0"/>
              <w:jc w:val="center"/>
              <w:rPr>
                <w:b/>
                <w:sz w:val="20"/>
                <w:szCs w:val="20"/>
              </w:rPr>
            </w:pPr>
            <w:r w:rsidRPr="002F6CFD">
              <w:rPr>
                <w:b/>
                <w:sz w:val="20"/>
                <w:szCs w:val="20"/>
              </w:rPr>
              <w:t>0,0</w:t>
            </w:r>
          </w:p>
        </w:tc>
        <w:tc>
          <w:tcPr>
            <w:tcW w:w="1326" w:type="pct"/>
            <w:vAlign w:val="center"/>
          </w:tcPr>
          <w:p w:rsidR="002F6CFD" w:rsidRPr="002F6CFD" w:rsidRDefault="002F6CFD" w:rsidP="002F6CFD">
            <w:pPr>
              <w:autoSpaceDE w:val="0"/>
              <w:autoSpaceDN w:val="0"/>
              <w:adjustRightInd w:val="0"/>
              <w:jc w:val="center"/>
              <w:rPr>
                <w:sz w:val="20"/>
                <w:szCs w:val="20"/>
              </w:rPr>
            </w:pPr>
          </w:p>
        </w:tc>
      </w:tr>
    </w:tbl>
    <w:p w:rsidR="002F6CFD" w:rsidRPr="002F6CFD" w:rsidRDefault="002F6CFD" w:rsidP="002F6CFD">
      <w:pPr>
        <w:ind w:left="5103"/>
        <w:rPr>
          <w:sz w:val="20"/>
          <w:szCs w:val="20"/>
        </w:rPr>
      </w:pPr>
    </w:p>
    <w:p w:rsidR="002F6CFD" w:rsidRPr="002F6CFD" w:rsidRDefault="002F6CFD" w:rsidP="002F6CFD">
      <w:pPr>
        <w:ind w:left="5103"/>
        <w:rPr>
          <w:sz w:val="20"/>
          <w:szCs w:val="20"/>
        </w:rPr>
      </w:pPr>
    </w:p>
    <w:p w:rsidR="002F6CFD" w:rsidRPr="002F6CFD" w:rsidRDefault="002F6CFD" w:rsidP="002F6CFD">
      <w:pPr>
        <w:ind w:left="5103"/>
        <w:rPr>
          <w:sz w:val="20"/>
          <w:szCs w:val="20"/>
        </w:rPr>
      </w:pPr>
      <w:r w:rsidRPr="002F6CFD">
        <w:rPr>
          <w:sz w:val="20"/>
          <w:szCs w:val="20"/>
        </w:rPr>
        <w:t>Приложение 10.1</w:t>
      </w:r>
    </w:p>
    <w:p w:rsidR="002F6CFD" w:rsidRPr="002F6CFD" w:rsidRDefault="002F6CFD" w:rsidP="002F6CFD">
      <w:pPr>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widowControl w:val="0"/>
        <w:ind w:left="5103" w:firstLine="900"/>
        <w:jc w:val="right"/>
        <w:rPr>
          <w:sz w:val="20"/>
          <w:szCs w:val="20"/>
        </w:rPr>
      </w:pPr>
    </w:p>
    <w:p w:rsidR="002F6CFD" w:rsidRPr="002F6CFD" w:rsidRDefault="002F6CFD" w:rsidP="002F6CFD">
      <w:pPr>
        <w:jc w:val="center"/>
        <w:rPr>
          <w:b/>
          <w:i/>
          <w:sz w:val="20"/>
          <w:szCs w:val="20"/>
        </w:rPr>
      </w:pPr>
      <w:r w:rsidRPr="002F6CFD">
        <w:rPr>
          <w:b/>
          <w:i/>
          <w:sz w:val="20"/>
          <w:szCs w:val="20"/>
        </w:rPr>
        <w:t xml:space="preserve">Программа приватизации (продажи) имущества муниципального образования </w:t>
      </w:r>
    </w:p>
    <w:p w:rsidR="002F6CFD" w:rsidRPr="002F6CFD" w:rsidRDefault="002F6CFD" w:rsidP="002F6CFD">
      <w:pPr>
        <w:jc w:val="center"/>
        <w:rPr>
          <w:b/>
          <w:i/>
          <w:sz w:val="20"/>
          <w:szCs w:val="20"/>
        </w:rPr>
      </w:pPr>
      <w:r w:rsidRPr="002F6CFD">
        <w:rPr>
          <w:b/>
          <w:i/>
          <w:sz w:val="20"/>
          <w:szCs w:val="20"/>
        </w:rPr>
        <w:t>«Подгорнское сельское поселение» на плановый период 2022 и 2023 годов</w:t>
      </w:r>
    </w:p>
    <w:p w:rsidR="002F6CFD" w:rsidRPr="002F6CFD" w:rsidRDefault="002F6CFD" w:rsidP="002F6CFD">
      <w:pPr>
        <w:jc w:val="center"/>
        <w:rPr>
          <w:b/>
          <w:i/>
          <w:sz w:val="20"/>
          <w:szCs w:val="20"/>
        </w:rPr>
      </w:pPr>
    </w:p>
    <w:p w:rsidR="002F6CFD" w:rsidRPr="002F6CFD" w:rsidRDefault="002F6CFD" w:rsidP="002F6CFD">
      <w:pPr>
        <w:numPr>
          <w:ilvl w:val="0"/>
          <w:numId w:val="42"/>
        </w:numPr>
        <w:autoSpaceDE w:val="0"/>
        <w:autoSpaceDN w:val="0"/>
        <w:adjustRightInd w:val="0"/>
        <w:spacing w:after="160" w:line="259" w:lineRule="auto"/>
        <w:jc w:val="both"/>
        <w:rPr>
          <w:b/>
          <w:i/>
          <w:sz w:val="20"/>
          <w:szCs w:val="20"/>
        </w:rPr>
      </w:pPr>
      <w:r w:rsidRPr="002F6CFD">
        <w:rPr>
          <w:b/>
          <w:i/>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и унитарных предприятий, в том числе казенных) в части реализации основных средств по указанному имуществу:</w:t>
      </w:r>
    </w:p>
    <w:p w:rsidR="002F6CFD" w:rsidRPr="002F6CFD" w:rsidRDefault="002F6CFD" w:rsidP="002F6CFD">
      <w:pPr>
        <w:autoSpaceDE w:val="0"/>
        <w:autoSpaceDN w:val="0"/>
        <w:adjustRightInd w:val="0"/>
        <w:jc w:val="both"/>
        <w:rPr>
          <w:b/>
          <w:i/>
          <w:sz w:val="20"/>
          <w:szCs w:val="20"/>
        </w:rPr>
      </w:pPr>
    </w:p>
    <w:tbl>
      <w:tblPr>
        <w:tblW w:w="494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306"/>
        <w:gridCol w:w="2300"/>
        <w:gridCol w:w="2623"/>
      </w:tblGrid>
      <w:tr w:rsidR="002F6CFD" w:rsidRPr="002F6CFD" w:rsidTr="002F6CFD">
        <w:trPr>
          <w:trHeight w:val="747"/>
        </w:trPr>
        <w:tc>
          <w:tcPr>
            <w:tcW w:w="334" w:type="pct"/>
            <w:vAlign w:val="center"/>
          </w:tcPr>
          <w:p w:rsidR="002F6CFD" w:rsidRPr="002F6CFD" w:rsidRDefault="002F6CFD" w:rsidP="002F6CFD">
            <w:pPr>
              <w:autoSpaceDE w:val="0"/>
              <w:autoSpaceDN w:val="0"/>
              <w:adjustRightInd w:val="0"/>
              <w:jc w:val="center"/>
              <w:rPr>
                <w:i/>
                <w:sz w:val="20"/>
                <w:szCs w:val="20"/>
              </w:rPr>
            </w:pPr>
            <w:r w:rsidRPr="002F6CFD">
              <w:rPr>
                <w:i/>
                <w:sz w:val="20"/>
                <w:szCs w:val="20"/>
              </w:rPr>
              <w:lastRenderedPageBreak/>
              <w:t>№</w:t>
            </w:r>
          </w:p>
          <w:p w:rsidR="002F6CFD" w:rsidRPr="002F6CFD" w:rsidRDefault="002F6CFD" w:rsidP="002F6CFD">
            <w:pPr>
              <w:autoSpaceDE w:val="0"/>
              <w:autoSpaceDN w:val="0"/>
              <w:adjustRightInd w:val="0"/>
              <w:jc w:val="center"/>
              <w:rPr>
                <w:i/>
                <w:sz w:val="20"/>
                <w:szCs w:val="20"/>
              </w:rPr>
            </w:pPr>
            <w:r w:rsidRPr="002F6CFD">
              <w:rPr>
                <w:i/>
                <w:sz w:val="20"/>
                <w:szCs w:val="20"/>
              </w:rPr>
              <w:t>п/п</w:t>
            </w:r>
          </w:p>
        </w:tc>
        <w:tc>
          <w:tcPr>
            <w:tcW w:w="2177" w:type="pct"/>
            <w:vAlign w:val="center"/>
          </w:tcPr>
          <w:p w:rsidR="002F6CFD" w:rsidRPr="002F6CFD" w:rsidRDefault="002F6CFD" w:rsidP="002F6CFD">
            <w:pPr>
              <w:jc w:val="center"/>
              <w:rPr>
                <w:i/>
                <w:sz w:val="20"/>
                <w:szCs w:val="20"/>
              </w:rPr>
            </w:pPr>
            <w:r w:rsidRPr="002F6CFD">
              <w:rPr>
                <w:i/>
                <w:sz w:val="20"/>
                <w:szCs w:val="20"/>
              </w:rPr>
              <w:t>Наименование</w:t>
            </w:r>
          </w:p>
          <w:p w:rsidR="002F6CFD" w:rsidRPr="002F6CFD" w:rsidRDefault="002F6CFD" w:rsidP="002F6CFD">
            <w:pPr>
              <w:autoSpaceDE w:val="0"/>
              <w:autoSpaceDN w:val="0"/>
              <w:adjustRightInd w:val="0"/>
              <w:jc w:val="center"/>
              <w:rPr>
                <w:i/>
                <w:sz w:val="20"/>
                <w:szCs w:val="20"/>
              </w:rPr>
            </w:pPr>
            <w:r w:rsidRPr="002F6CFD">
              <w:rPr>
                <w:i/>
                <w:sz w:val="20"/>
                <w:szCs w:val="20"/>
              </w:rPr>
              <w:t>объекта, адрес</w:t>
            </w:r>
          </w:p>
        </w:tc>
        <w:tc>
          <w:tcPr>
            <w:tcW w:w="1163" w:type="pct"/>
            <w:vAlign w:val="center"/>
          </w:tcPr>
          <w:p w:rsidR="002F6CFD" w:rsidRPr="002F6CFD" w:rsidRDefault="002F6CFD" w:rsidP="002F6CFD">
            <w:pPr>
              <w:autoSpaceDE w:val="0"/>
              <w:autoSpaceDN w:val="0"/>
              <w:adjustRightInd w:val="0"/>
              <w:jc w:val="center"/>
              <w:rPr>
                <w:i/>
                <w:sz w:val="20"/>
                <w:szCs w:val="20"/>
              </w:rPr>
            </w:pPr>
            <w:r w:rsidRPr="002F6CFD">
              <w:rPr>
                <w:i/>
                <w:sz w:val="20"/>
                <w:szCs w:val="20"/>
              </w:rPr>
              <w:t>Планируемый доход, тыс. руб.</w:t>
            </w:r>
          </w:p>
          <w:p w:rsidR="002F6CFD" w:rsidRPr="002F6CFD" w:rsidRDefault="002F6CFD" w:rsidP="002F6CFD">
            <w:pPr>
              <w:autoSpaceDE w:val="0"/>
              <w:autoSpaceDN w:val="0"/>
              <w:adjustRightInd w:val="0"/>
              <w:jc w:val="center"/>
              <w:rPr>
                <w:i/>
                <w:sz w:val="20"/>
                <w:szCs w:val="20"/>
              </w:rPr>
            </w:pPr>
            <w:r w:rsidRPr="002F6CFD">
              <w:rPr>
                <w:i/>
                <w:sz w:val="20"/>
                <w:szCs w:val="20"/>
              </w:rPr>
              <w:t>без НДС</w:t>
            </w:r>
          </w:p>
        </w:tc>
        <w:tc>
          <w:tcPr>
            <w:tcW w:w="1326" w:type="pct"/>
            <w:vAlign w:val="center"/>
          </w:tcPr>
          <w:p w:rsidR="002F6CFD" w:rsidRPr="002F6CFD" w:rsidRDefault="002F6CFD" w:rsidP="002F6CFD">
            <w:pPr>
              <w:autoSpaceDE w:val="0"/>
              <w:autoSpaceDN w:val="0"/>
              <w:adjustRightInd w:val="0"/>
              <w:jc w:val="center"/>
              <w:rPr>
                <w:i/>
                <w:sz w:val="20"/>
                <w:szCs w:val="20"/>
              </w:rPr>
            </w:pPr>
            <w:r w:rsidRPr="002F6CFD">
              <w:rPr>
                <w:i/>
                <w:sz w:val="20"/>
                <w:szCs w:val="20"/>
              </w:rPr>
              <w:t>Балансодержатель</w:t>
            </w:r>
          </w:p>
        </w:tc>
      </w:tr>
      <w:tr w:rsidR="002F6CFD" w:rsidRPr="002F6CFD" w:rsidTr="002F6CFD">
        <w:trPr>
          <w:trHeight w:val="374"/>
        </w:trPr>
        <w:tc>
          <w:tcPr>
            <w:tcW w:w="5000" w:type="pct"/>
            <w:gridSpan w:val="4"/>
            <w:vAlign w:val="center"/>
          </w:tcPr>
          <w:p w:rsidR="002F6CFD" w:rsidRPr="002F6CFD" w:rsidRDefault="002F6CFD" w:rsidP="002F6CFD">
            <w:pPr>
              <w:autoSpaceDE w:val="0"/>
              <w:autoSpaceDN w:val="0"/>
              <w:adjustRightInd w:val="0"/>
              <w:jc w:val="center"/>
              <w:rPr>
                <w:b/>
                <w:i/>
                <w:sz w:val="20"/>
                <w:szCs w:val="20"/>
              </w:rPr>
            </w:pPr>
            <w:r w:rsidRPr="002F6CFD">
              <w:rPr>
                <w:b/>
                <w:i/>
                <w:sz w:val="20"/>
                <w:szCs w:val="20"/>
              </w:rPr>
              <w:t>2022 год</w:t>
            </w:r>
          </w:p>
        </w:tc>
      </w:tr>
      <w:tr w:rsidR="002F6CFD" w:rsidRPr="002F6CFD" w:rsidTr="002F6CFD">
        <w:trPr>
          <w:trHeight w:val="1030"/>
        </w:trPr>
        <w:tc>
          <w:tcPr>
            <w:tcW w:w="334" w:type="pct"/>
            <w:vAlign w:val="center"/>
          </w:tcPr>
          <w:p w:rsidR="002F6CFD" w:rsidRPr="002F6CFD" w:rsidRDefault="002F6CFD" w:rsidP="002F6CFD">
            <w:pPr>
              <w:autoSpaceDE w:val="0"/>
              <w:autoSpaceDN w:val="0"/>
              <w:adjustRightInd w:val="0"/>
              <w:jc w:val="center"/>
              <w:rPr>
                <w:sz w:val="20"/>
                <w:szCs w:val="20"/>
              </w:rPr>
            </w:pPr>
            <w:r w:rsidRPr="002F6CFD">
              <w:rPr>
                <w:sz w:val="20"/>
                <w:szCs w:val="20"/>
              </w:rPr>
              <w:t>1</w:t>
            </w:r>
          </w:p>
        </w:tc>
        <w:tc>
          <w:tcPr>
            <w:tcW w:w="2177" w:type="pct"/>
            <w:vAlign w:val="center"/>
          </w:tcPr>
          <w:p w:rsidR="002F6CFD" w:rsidRPr="002F6CFD" w:rsidRDefault="002F6CFD" w:rsidP="002F6CFD">
            <w:pPr>
              <w:jc w:val="both"/>
              <w:rPr>
                <w:sz w:val="20"/>
                <w:szCs w:val="20"/>
              </w:rPr>
            </w:pPr>
          </w:p>
        </w:tc>
        <w:tc>
          <w:tcPr>
            <w:tcW w:w="1163" w:type="pct"/>
            <w:vAlign w:val="center"/>
          </w:tcPr>
          <w:p w:rsidR="002F6CFD" w:rsidRPr="002F6CFD" w:rsidRDefault="002F6CFD" w:rsidP="002F6CFD">
            <w:pPr>
              <w:autoSpaceDE w:val="0"/>
              <w:autoSpaceDN w:val="0"/>
              <w:adjustRightInd w:val="0"/>
              <w:jc w:val="center"/>
              <w:rPr>
                <w:sz w:val="20"/>
                <w:szCs w:val="20"/>
              </w:rPr>
            </w:pPr>
            <w:r w:rsidRPr="002F6CFD">
              <w:rPr>
                <w:sz w:val="20"/>
                <w:szCs w:val="20"/>
              </w:rPr>
              <w:t>0,0</w:t>
            </w:r>
          </w:p>
        </w:tc>
        <w:tc>
          <w:tcPr>
            <w:tcW w:w="1326" w:type="pct"/>
            <w:vAlign w:val="center"/>
          </w:tcPr>
          <w:p w:rsidR="002F6CFD" w:rsidRPr="002F6CFD" w:rsidRDefault="002F6CFD" w:rsidP="002F6CFD">
            <w:pPr>
              <w:autoSpaceDE w:val="0"/>
              <w:autoSpaceDN w:val="0"/>
              <w:adjustRightInd w:val="0"/>
              <w:jc w:val="center"/>
              <w:rPr>
                <w:sz w:val="20"/>
                <w:szCs w:val="20"/>
              </w:rPr>
            </w:pPr>
          </w:p>
        </w:tc>
      </w:tr>
      <w:tr w:rsidR="002F6CFD" w:rsidRPr="002F6CFD" w:rsidTr="002F6CFD">
        <w:trPr>
          <w:trHeight w:val="375"/>
        </w:trPr>
        <w:tc>
          <w:tcPr>
            <w:tcW w:w="334" w:type="pct"/>
            <w:vAlign w:val="center"/>
          </w:tcPr>
          <w:p w:rsidR="002F6CFD" w:rsidRPr="002F6CFD" w:rsidRDefault="002F6CFD" w:rsidP="002F6CFD">
            <w:pPr>
              <w:autoSpaceDE w:val="0"/>
              <w:autoSpaceDN w:val="0"/>
              <w:adjustRightInd w:val="0"/>
              <w:jc w:val="center"/>
              <w:rPr>
                <w:sz w:val="20"/>
                <w:szCs w:val="20"/>
              </w:rPr>
            </w:pPr>
          </w:p>
        </w:tc>
        <w:tc>
          <w:tcPr>
            <w:tcW w:w="2177" w:type="pct"/>
            <w:vAlign w:val="center"/>
          </w:tcPr>
          <w:p w:rsidR="002F6CFD" w:rsidRPr="002F6CFD" w:rsidRDefault="002F6CFD" w:rsidP="002F6CFD">
            <w:pPr>
              <w:jc w:val="center"/>
              <w:rPr>
                <w:b/>
                <w:sz w:val="20"/>
                <w:szCs w:val="20"/>
              </w:rPr>
            </w:pPr>
            <w:r w:rsidRPr="002F6CFD">
              <w:rPr>
                <w:b/>
                <w:sz w:val="20"/>
                <w:szCs w:val="20"/>
              </w:rPr>
              <w:t>ИТОГО:</w:t>
            </w:r>
          </w:p>
        </w:tc>
        <w:tc>
          <w:tcPr>
            <w:tcW w:w="1163" w:type="pct"/>
            <w:vAlign w:val="center"/>
          </w:tcPr>
          <w:p w:rsidR="002F6CFD" w:rsidRPr="002F6CFD" w:rsidRDefault="002F6CFD" w:rsidP="002F6CFD">
            <w:pPr>
              <w:autoSpaceDE w:val="0"/>
              <w:autoSpaceDN w:val="0"/>
              <w:adjustRightInd w:val="0"/>
              <w:jc w:val="center"/>
              <w:rPr>
                <w:b/>
                <w:sz w:val="20"/>
                <w:szCs w:val="20"/>
              </w:rPr>
            </w:pPr>
            <w:r w:rsidRPr="002F6CFD">
              <w:rPr>
                <w:b/>
                <w:sz w:val="20"/>
                <w:szCs w:val="20"/>
              </w:rPr>
              <w:t>0,0</w:t>
            </w:r>
          </w:p>
        </w:tc>
        <w:tc>
          <w:tcPr>
            <w:tcW w:w="1326" w:type="pct"/>
            <w:vAlign w:val="center"/>
          </w:tcPr>
          <w:p w:rsidR="002F6CFD" w:rsidRPr="002F6CFD" w:rsidRDefault="002F6CFD" w:rsidP="002F6CFD">
            <w:pPr>
              <w:autoSpaceDE w:val="0"/>
              <w:autoSpaceDN w:val="0"/>
              <w:adjustRightInd w:val="0"/>
              <w:jc w:val="center"/>
              <w:rPr>
                <w:sz w:val="20"/>
                <w:szCs w:val="20"/>
              </w:rPr>
            </w:pPr>
          </w:p>
        </w:tc>
      </w:tr>
      <w:tr w:rsidR="002F6CFD" w:rsidRPr="002F6CFD" w:rsidTr="002F6CFD">
        <w:trPr>
          <w:trHeight w:val="374"/>
        </w:trPr>
        <w:tc>
          <w:tcPr>
            <w:tcW w:w="5000" w:type="pct"/>
            <w:gridSpan w:val="4"/>
            <w:vAlign w:val="center"/>
          </w:tcPr>
          <w:p w:rsidR="002F6CFD" w:rsidRPr="002F6CFD" w:rsidRDefault="002F6CFD" w:rsidP="002F6CFD">
            <w:pPr>
              <w:autoSpaceDE w:val="0"/>
              <w:autoSpaceDN w:val="0"/>
              <w:adjustRightInd w:val="0"/>
              <w:jc w:val="center"/>
              <w:rPr>
                <w:b/>
                <w:i/>
                <w:sz w:val="20"/>
                <w:szCs w:val="20"/>
              </w:rPr>
            </w:pPr>
            <w:r w:rsidRPr="002F6CFD">
              <w:rPr>
                <w:b/>
                <w:i/>
                <w:sz w:val="20"/>
                <w:szCs w:val="20"/>
              </w:rPr>
              <w:t>2023 год</w:t>
            </w:r>
          </w:p>
        </w:tc>
      </w:tr>
      <w:tr w:rsidR="002F6CFD" w:rsidRPr="002F6CFD" w:rsidTr="002F6CFD">
        <w:trPr>
          <w:trHeight w:val="1030"/>
        </w:trPr>
        <w:tc>
          <w:tcPr>
            <w:tcW w:w="334" w:type="pct"/>
            <w:vAlign w:val="center"/>
          </w:tcPr>
          <w:p w:rsidR="002F6CFD" w:rsidRPr="002F6CFD" w:rsidRDefault="002F6CFD" w:rsidP="002F6CFD">
            <w:pPr>
              <w:autoSpaceDE w:val="0"/>
              <w:autoSpaceDN w:val="0"/>
              <w:adjustRightInd w:val="0"/>
              <w:jc w:val="center"/>
              <w:rPr>
                <w:sz w:val="20"/>
                <w:szCs w:val="20"/>
              </w:rPr>
            </w:pPr>
            <w:r w:rsidRPr="002F6CFD">
              <w:rPr>
                <w:sz w:val="20"/>
                <w:szCs w:val="20"/>
              </w:rPr>
              <w:t>1</w:t>
            </w:r>
          </w:p>
        </w:tc>
        <w:tc>
          <w:tcPr>
            <w:tcW w:w="2177" w:type="pct"/>
            <w:vAlign w:val="center"/>
          </w:tcPr>
          <w:p w:rsidR="002F6CFD" w:rsidRPr="002F6CFD" w:rsidRDefault="002F6CFD" w:rsidP="002F6CFD">
            <w:pPr>
              <w:jc w:val="both"/>
              <w:rPr>
                <w:sz w:val="20"/>
                <w:szCs w:val="20"/>
              </w:rPr>
            </w:pPr>
          </w:p>
        </w:tc>
        <w:tc>
          <w:tcPr>
            <w:tcW w:w="1163" w:type="pct"/>
            <w:vAlign w:val="center"/>
          </w:tcPr>
          <w:p w:rsidR="002F6CFD" w:rsidRPr="002F6CFD" w:rsidRDefault="002F6CFD" w:rsidP="002F6CFD">
            <w:pPr>
              <w:autoSpaceDE w:val="0"/>
              <w:autoSpaceDN w:val="0"/>
              <w:adjustRightInd w:val="0"/>
              <w:jc w:val="center"/>
              <w:rPr>
                <w:sz w:val="20"/>
                <w:szCs w:val="20"/>
              </w:rPr>
            </w:pPr>
            <w:r w:rsidRPr="002F6CFD">
              <w:rPr>
                <w:sz w:val="20"/>
                <w:szCs w:val="20"/>
              </w:rPr>
              <w:t>0,0</w:t>
            </w:r>
          </w:p>
        </w:tc>
        <w:tc>
          <w:tcPr>
            <w:tcW w:w="1326" w:type="pct"/>
            <w:vAlign w:val="center"/>
          </w:tcPr>
          <w:p w:rsidR="002F6CFD" w:rsidRPr="002F6CFD" w:rsidRDefault="002F6CFD" w:rsidP="002F6CFD">
            <w:pPr>
              <w:autoSpaceDE w:val="0"/>
              <w:autoSpaceDN w:val="0"/>
              <w:adjustRightInd w:val="0"/>
              <w:jc w:val="center"/>
              <w:rPr>
                <w:sz w:val="20"/>
                <w:szCs w:val="20"/>
              </w:rPr>
            </w:pPr>
          </w:p>
        </w:tc>
      </w:tr>
      <w:tr w:rsidR="002F6CFD" w:rsidRPr="002F6CFD" w:rsidTr="002F6CFD">
        <w:trPr>
          <w:trHeight w:val="375"/>
        </w:trPr>
        <w:tc>
          <w:tcPr>
            <w:tcW w:w="334" w:type="pct"/>
            <w:vAlign w:val="center"/>
          </w:tcPr>
          <w:p w:rsidR="002F6CFD" w:rsidRPr="002F6CFD" w:rsidRDefault="002F6CFD" w:rsidP="002F6CFD">
            <w:pPr>
              <w:autoSpaceDE w:val="0"/>
              <w:autoSpaceDN w:val="0"/>
              <w:adjustRightInd w:val="0"/>
              <w:jc w:val="center"/>
              <w:rPr>
                <w:sz w:val="20"/>
                <w:szCs w:val="20"/>
              </w:rPr>
            </w:pPr>
          </w:p>
        </w:tc>
        <w:tc>
          <w:tcPr>
            <w:tcW w:w="2177" w:type="pct"/>
            <w:vAlign w:val="center"/>
          </w:tcPr>
          <w:p w:rsidR="002F6CFD" w:rsidRPr="002F6CFD" w:rsidRDefault="002F6CFD" w:rsidP="002F6CFD">
            <w:pPr>
              <w:jc w:val="center"/>
              <w:rPr>
                <w:b/>
                <w:sz w:val="20"/>
                <w:szCs w:val="20"/>
              </w:rPr>
            </w:pPr>
            <w:r w:rsidRPr="002F6CFD">
              <w:rPr>
                <w:b/>
                <w:sz w:val="20"/>
                <w:szCs w:val="20"/>
              </w:rPr>
              <w:t>ИТОГО:</w:t>
            </w:r>
          </w:p>
        </w:tc>
        <w:tc>
          <w:tcPr>
            <w:tcW w:w="1163" w:type="pct"/>
            <w:vAlign w:val="center"/>
          </w:tcPr>
          <w:p w:rsidR="002F6CFD" w:rsidRPr="002F6CFD" w:rsidRDefault="002F6CFD" w:rsidP="002F6CFD">
            <w:pPr>
              <w:autoSpaceDE w:val="0"/>
              <w:autoSpaceDN w:val="0"/>
              <w:adjustRightInd w:val="0"/>
              <w:jc w:val="center"/>
              <w:rPr>
                <w:b/>
                <w:sz w:val="20"/>
                <w:szCs w:val="20"/>
              </w:rPr>
            </w:pPr>
            <w:r w:rsidRPr="002F6CFD">
              <w:rPr>
                <w:b/>
                <w:sz w:val="20"/>
                <w:szCs w:val="20"/>
              </w:rPr>
              <w:t>0,0</w:t>
            </w:r>
          </w:p>
        </w:tc>
        <w:tc>
          <w:tcPr>
            <w:tcW w:w="1326" w:type="pct"/>
            <w:vAlign w:val="center"/>
          </w:tcPr>
          <w:p w:rsidR="002F6CFD" w:rsidRPr="002F6CFD" w:rsidRDefault="002F6CFD" w:rsidP="002F6CFD">
            <w:pPr>
              <w:autoSpaceDE w:val="0"/>
              <w:autoSpaceDN w:val="0"/>
              <w:adjustRightInd w:val="0"/>
              <w:jc w:val="center"/>
              <w:rPr>
                <w:sz w:val="20"/>
                <w:szCs w:val="20"/>
              </w:rPr>
            </w:pPr>
          </w:p>
        </w:tc>
      </w:tr>
    </w:tbl>
    <w:p w:rsidR="002F6CFD" w:rsidRPr="002F6CFD" w:rsidRDefault="002F6CFD" w:rsidP="002F6CFD">
      <w:pPr>
        <w:ind w:left="5103"/>
        <w:rPr>
          <w:sz w:val="20"/>
          <w:szCs w:val="20"/>
        </w:rPr>
      </w:pPr>
    </w:p>
    <w:p w:rsidR="002F6CFD" w:rsidRPr="002F6CFD" w:rsidRDefault="002F6CFD" w:rsidP="002F6CFD">
      <w:pPr>
        <w:ind w:left="5103"/>
        <w:rPr>
          <w:sz w:val="20"/>
          <w:szCs w:val="20"/>
        </w:rPr>
      </w:pPr>
    </w:p>
    <w:p w:rsidR="002F6CFD" w:rsidRPr="002F6CFD" w:rsidRDefault="002F6CFD" w:rsidP="002F6CFD">
      <w:pPr>
        <w:ind w:left="5103"/>
        <w:rPr>
          <w:sz w:val="20"/>
          <w:szCs w:val="20"/>
        </w:rPr>
      </w:pPr>
      <w:r w:rsidRPr="002F6CFD">
        <w:rPr>
          <w:sz w:val="20"/>
          <w:szCs w:val="20"/>
        </w:rPr>
        <w:t>Приложение 11</w:t>
      </w:r>
    </w:p>
    <w:p w:rsidR="002F6CFD" w:rsidRPr="002F6CFD" w:rsidRDefault="002F6CFD" w:rsidP="002F6CFD">
      <w:pPr>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widowControl w:val="0"/>
        <w:ind w:left="5103" w:firstLine="900"/>
        <w:jc w:val="right"/>
        <w:rPr>
          <w:sz w:val="20"/>
          <w:szCs w:val="20"/>
        </w:rPr>
      </w:pPr>
    </w:p>
    <w:p w:rsidR="002F6CFD" w:rsidRPr="002F6CFD" w:rsidRDefault="002F6CFD" w:rsidP="002F6CFD">
      <w:pPr>
        <w:widowControl w:val="0"/>
        <w:ind w:firstLine="900"/>
        <w:jc w:val="center"/>
        <w:rPr>
          <w:b/>
          <w:i/>
          <w:sz w:val="20"/>
          <w:szCs w:val="20"/>
        </w:rPr>
      </w:pPr>
      <w:r w:rsidRPr="002F6CFD">
        <w:rPr>
          <w:b/>
          <w:i/>
          <w:sz w:val="20"/>
          <w:szCs w:val="20"/>
        </w:rPr>
        <w:t>ПЕРЕЧЕНЬ ГЛАВНЫХ АДМИНИСТРАТОРОВ</w:t>
      </w:r>
    </w:p>
    <w:p w:rsidR="002F6CFD" w:rsidRPr="002F6CFD" w:rsidRDefault="002F6CFD" w:rsidP="002F6CFD">
      <w:pPr>
        <w:widowControl w:val="0"/>
        <w:ind w:firstLine="900"/>
        <w:jc w:val="center"/>
        <w:rPr>
          <w:b/>
          <w:i/>
          <w:sz w:val="20"/>
          <w:szCs w:val="20"/>
        </w:rPr>
      </w:pPr>
      <w:r w:rsidRPr="002F6CFD">
        <w:rPr>
          <w:b/>
          <w:i/>
          <w:sz w:val="20"/>
          <w:szCs w:val="20"/>
        </w:rPr>
        <w:t>источников финансирования дефицита бюджета муниципального образования «Подгорнское сельское поселение» на 2021 год и на плановый период 2022 и 2023 годов</w:t>
      </w:r>
    </w:p>
    <w:p w:rsidR="002F6CFD" w:rsidRPr="002F6CFD" w:rsidRDefault="002F6CFD" w:rsidP="002F6CFD">
      <w:pPr>
        <w:widowControl w:val="0"/>
        <w:ind w:firstLine="900"/>
        <w:jc w:val="center"/>
        <w:rPr>
          <w:b/>
          <w:i/>
          <w:sz w:val="20"/>
          <w:szCs w:val="20"/>
        </w:rPr>
      </w:pPr>
    </w:p>
    <w:tbl>
      <w:tblPr>
        <w:tblW w:w="100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2340"/>
        <w:gridCol w:w="6223"/>
      </w:tblGrid>
      <w:tr w:rsidR="002F6CFD" w:rsidRPr="002F6CFD" w:rsidTr="002F6CFD">
        <w:trPr>
          <w:cantSplit/>
          <w:trHeight w:val="910"/>
          <w:tblHeader/>
        </w:trPr>
        <w:tc>
          <w:tcPr>
            <w:tcW w:w="3836" w:type="dxa"/>
            <w:gridSpan w:val="2"/>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i/>
                <w:sz w:val="20"/>
                <w:szCs w:val="20"/>
              </w:rPr>
            </w:pPr>
            <w:r w:rsidRPr="002F6CFD">
              <w:rPr>
                <w:i/>
                <w:sz w:val="20"/>
                <w:szCs w:val="20"/>
              </w:rPr>
              <w:t>Код бюджетной классификации Российской Федерации</w:t>
            </w:r>
          </w:p>
        </w:tc>
        <w:tc>
          <w:tcPr>
            <w:tcW w:w="6223" w:type="dxa"/>
            <w:vMerge w:val="restart"/>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b/>
                <w:i/>
                <w:sz w:val="20"/>
                <w:szCs w:val="20"/>
              </w:rPr>
            </w:pPr>
            <w:r w:rsidRPr="002F6CFD">
              <w:rPr>
                <w:i/>
                <w:sz w:val="20"/>
                <w:szCs w:val="20"/>
              </w:rPr>
              <w:t>Наименование главного администратора источников финансирования дефицита бюджета муниципального образования и закрепленных за ним источников</w:t>
            </w:r>
          </w:p>
        </w:tc>
      </w:tr>
      <w:tr w:rsidR="002F6CFD" w:rsidRPr="002F6CFD" w:rsidTr="002F6CFD">
        <w:trPr>
          <w:cantSplit/>
          <w:trHeight w:val="910"/>
          <w:tblHeader/>
        </w:trPr>
        <w:tc>
          <w:tcPr>
            <w:tcW w:w="149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i/>
                <w:sz w:val="20"/>
                <w:szCs w:val="20"/>
              </w:rPr>
            </w:pPr>
            <w:r w:rsidRPr="002F6CFD">
              <w:rPr>
                <w:i/>
                <w:sz w:val="20"/>
                <w:szCs w:val="20"/>
              </w:rPr>
              <w:t>главного администратора источников</w:t>
            </w:r>
          </w:p>
        </w:tc>
        <w:tc>
          <w:tcPr>
            <w:tcW w:w="23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i/>
                <w:sz w:val="20"/>
                <w:szCs w:val="20"/>
              </w:rPr>
            </w:pPr>
            <w:r w:rsidRPr="002F6CFD">
              <w:rPr>
                <w:i/>
                <w:sz w:val="20"/>
                <w:szCs w:val="20"/>
              </w:rPr>
              <w:t>источников финансирования дефицита</w:t>
            </w:r>
          </w:p>
        </w:tc>
        <w:tc>
          <w:tcPr>
            <w:tcW w:w="6223" w:type="dxa"/>
            <w:vMerge/>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rPr>
                <w:b/>
                <w:i/>
                <w:sz w:val="20"/>
                <w:szCs w:val="20"/>
              </w:rPr>
            </w:pPr>
          </w:p>
        </w:tc>
      </w:tr>
      <w:tr w:rsidR="002F6CFD" w:rsidRPr="002F6CFD" w:rsidTr="002F6CFD">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b/>
                <w:sz w:val="20"/>
                <w:szCs w:val="20"/>
              </w:rPr>
            </w:pPr>
            <w:r w:rsidRPr="002F6CFD">
              <w:rPr>
                <w:b/>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both"/>
              <w:rPr>
                <w:sz w:val="20"/>
                <w:szCs w:val="20"/>
              </w:rPr>
            </w:pPr>
          </w:p>
        </w:tc>
        <w:tc>
          <w:tcPr>
            <w:tcW w:w="622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both"/>
              <w:rPr>
                <w:b/>
                <w:sz w:val="20"/>
                <w:szCs w:val="20"/>
              </w:rPr>
            </w:pPr>
            <w:r w:rsidRPr="002F6CFD">
              <w:rPr>
                <w:b/>
                <w:sz w:val="20"/>
                <w:szCs w:val="20"/>
              </w:rPr>
              <w:t>Администрация Подгорнского сельского поселения</w:t>
            </w:r>
          </w:p>
        </w:tc>
      </w:tr>
      <w:tr w:rsidR="002F6CFD" w:rsidRPr="002F6CFD" w:rsidTr="002F6CFD">
        <w:trPr>
          <w:trHeight w:val="361"/>
        </w:trPr>
        <w:tc>
          <w:tcPr>
            <w:tcW w:w="149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01 05 02 01 10 0000 510</w:t>
            </w:r>
          </w:p>
        </w:tc>
        <w:tc>
          <w:tcPr>
            <w:tcW w:w="622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both"/>
              <w:rPr>
                <w:sz w:val="20"/>
                <w:szCs w:val="20"/>
              </w:rPr>
            </w:pPr>
            <w:r w:rsidRPr="002F6CFD">
              <w:rPr>
                <w:sz w:val="20"/>
                <w:szCs w:val="20"/>
              </w:rPr>
              <w:t>Увеличение прочих остатков денежных средств бюджетов сельских поселений</w:t>
            </w:r>
          </w:p>
        </w:tc>
      </w:tr>
      <w:tr w:rsidR="002F6CFD" w:rsidRPr="002F6CFD" w:rsidTr="002F6CFD">
        <w:trPr>
          <w:trHeight w:val="273"/>
        </w:trPr>
        <w:tc>
          <w:tcPr>
            <w:tcW w:w="1496"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940</w:t>
            </w:r>
          </w:p>
        </w:tc>
        <w:tc>
          <w:tcPr>
            <w:tcW w:w="2340"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center"/>
              <w:rPr>
                <w:sz w:val="20"/>
                <w:szCs w:val="20"/>
              </w:rPr>
            </w:pPr>
            <w:r w:rsidRPr="002F6CFD">
              <w:rPr>
                <w:sz w:val="20"/>
                <w:szCs w:val="20"/>
              </w:rPr>
              <w:t>01 05 02 01 10 0000 610</w:t>
            </w:r>
          </w:p>
        </w:tc>
        <w:tc>
          <w:tcPr>
            <w:tcW w:w="6223" w:type="dxa"/>
            <w:tcBorders>
              <w:top w:val="single" w:sz="4" w:space="0" w:color="auto"/>
              <w:left w:val="single" w:sz="4" w:space="0" w:color="auto"/>
              <w:bottom w:val="single" w:sz="4" w:space="0" w:color="auto"/>
              <w:right w:val="single" w:sz="4" w:space="0" w:color="auto"/>
            </w:tcBorders>
            <w:vAlign w:val="center"/>
          </w:tcPr>
          <w:p w:rsidR="002F6CFD" w:rsidRPr="002F6CFD" w:rsidRDefault="002F6CFD" w:rsidP="002F6CFD">
            <w:pPr>
              <w:widowControl w:val="0"/>
              <w:jc w:val="both"/>
              <w:rPr>
                <w:sz w:val="20"/>
                <w:szCs w:val="20"/>
              </w:rPr>
            </w:pPr>
            <w:r w:rsidRPr="002F6CFD">
              <w:rPr>
                <w:sz w:val="20"/>
                <w:szCs w:val="20"/>
              </w:rPr>
              <w:t>Уменьшение прочих остатков денежных средств бюджетов сельских поселений</w:t>
            </w:r>
          </w:p>
        </w:tc>
      </w:tr>
    </w:tbl>
    <w:p w:rsidR="002F6CFD" w:rsidRPr="002F6CFD" w:rsidRDefault="002F6CFD" w:rsidP="002F6CFD">
      <w:pPr>
        <w:jc w:val="both"/>
        <w:rPr>
          <w:sz w:val="20"/>
          <w:szCs w:val="20"/>
        </w:rPr>
      </w:pPr>
    </w:p>
    <w:p w:rsidR="002F6CFD" w:rsidRPr="002F6CFD" w:rsidRDefault="002F6CFD" w:rsidP="002F6CFD">
      <w:pPr>
        <w:jc w:val="both"/>
        <w:rPr>
          <w:sz w:val="20"/>
          <w:szCs w:val="20"/>
        </w:rPr>
      </w:pPr>
    </w:p>
    <w:p w:rsidR="002F6CFD" w:rsidRPr="002F6CFD" w:rsidRDefault="002F6CFD" w:rsidP="002F6CFD">
      <w:pPr>
        <w:tabs>
          <w:tab w:val="left" w:pos="4680"/>
        </w:tabs>
        <w:ind w:left="5103"/>
        <w:rPr>
          <w:sz w:val="20"/>
          <w:szCs w:val="20"/>
        </w:rPr>
      </w:pPr>
      <w:r w:rsidRPr="002F6CFD">
        <w:rPr>
          <w:sz w:val="20"/>
          <w:szCs w:val="20"/>
        </w:rPr>
        <w:t>Приложение 12</w:t>
      </w:r>
    </w:p>
    <w:p w:rsidR="002F6CFD" w:rsidRPr="002F6CFD" w:rsidRDefault="002F6CFD" w:rsidP="002F6CFD">
      <w:pPr>
        <w:ind w:left="5103"/>
        <w:rPr>
          <w:sz w:val="20"/>
          <w:szCs w:val="20"/>
        </w:rPr>
      </w:pPr>
      <w:r w:rsidRPr="002F6CFD">
        <w:rPr>
          <w:sz w:val="20"/>
          <w:szCs w:val="20"/>
        </w:rPr>
        <w:t>к решению Совета Подгорнского сельского поселения от 00.12.2019 № 00</w:t>
      </w:r>
    </w:p>
    <w:p w:rsidR="002F6CFD" w:rsidRPr="002F6CFD" w:rsidRDefault="002F6CFD" w:rsidP="002F6CFD">
      <w:pPr>
        <w:widowControl w:val="0"/>
        <w:ind w:firstLine="900"/>
        <w:jc w:val="right"/>
        <w:rPr>
          <w:sz w:val="20"/>
          <w:szCs w:val="20"/>
        </w:rPr>
      </w:pPr>
    </w:p>
    <w:p w:rsidR="002F6CFD" w:rsidRPr="002F6CFD" w:rsidRDefault="002F6CFD" w:rsidP="002F6CFD">
      <w:pPr>
        <w:widowControl w:val="0"/>
        <w:ind w:firstLine="900"/>
        <w:jc w:val="both"/>
        <w:rPr>
          <w:b/>
          <w:sz w:val="20"/>
          <w:szCs w:val="20"/>
        </w:rPr>
      </w:pPr>
      <w:r w:rsidRPr="002F6CFD">
        <w:rPr>
          <w:b/>
          <w:sz w:val="20"/>
          <w:szCs w:val="20"/>
        </w:rPr>
        <w:t xml:space="preserve">                                              Источники</w:t>
      </w:r>
    </w:p>
    <w:p w:rsidR="002F6CFD" w:rsidRPr="002F6CFD" w:rsidRDefault="002F6CFD" w:rsidP="002F6CFD">
      <w:pPr>
        <w:widowControl w:val="0"/>
        <w:ind w:firstLine="900"/>
        <w:jc w:val="center"/>
        <w:rPr>
          <w:b/>
          <w:sz w:val="20"/>
          <w:szCs w:val="20"/>
        </w:rPr>
      </w:pPr>
      <w:r w:rsidRPr="002F6CFD">
        <w:rPr>
          <w:b/>
          <w:sz w:val="20"/>
          <w:szCs w:val="20"/>
        </w:rPr>
        <w:t>внутреннего финансирования дефицита бюджета муниципального образования «Подгорнское сельское поселение» на 2021 год</w:t>
      </w:r>
      <w:r w:rsidRPr="002F6CFD">
        <w:rPr>
          <w:sz w:val="20"/>
          <w:szCs w:val="20"/>
        </w:rPr>
        <w:t xml:space="preserve"> </w:t>
      </w:r>
      <w:r w:rsidRPr="002F6CFD">
        <w:rPr>
          <w:b/>
          <w:sz w:val="20"/>
          <w:szCs w:val="20"/>
        </w:rPr>
        <w:t>и на плановый период 2022 и 2023 годов</w:t>
      </w:r>
    </w:p>
    <w:p w:rsidR="002F6CFD" w:rsidRPr="002F6CFD" w:rsidRDefault="002F6CFD" w:rsidP="002F6CFD">
      <w:pPr>
        <w:widowControl w:val="0"/>
        <w:ind w:firstLine="900"/>
        <w:jc w:val="center"/>
        <w:rPr>
          <w:b/>
          <w:sz w:val="20"/>
          <w:szCs w:val="20"/>
        </w:rPr>
      </w:pPr>
    </w:p>
    <w:tbl>
      <w:tblPr>
        <w:tblW w:w="9182" w:type="dxa"/>
        <w:tblInd w:w="283" w:type="dxa"/>
        <w:tblLayout w:type="fixed"/>
        <w:tblLook w:val="0000" w:firstRow="0" w:lastRow="0" w:firstColumn="0" w:lastColumn="0" w:noHBand="0" w:noVBand="0"/>
      </w:tblPr>
      <w:tblGrid>
        <w:gridCol w:w="5354"/>
        <w:gridCol w:w="1276"/>
        <w:gridCol w:w="1276"/>
        <w:gridCol w:w="1276"/>
      </w:tblGrid>
      <w:tr w:rsidR="002F6CFD" w:rsidRPr="002F6CFD" w:rsidTr="002F6CFD">
        <w:trPr>
          <w:trHeight w:val="413"/>
        </w:trPr>
        <w:tc>
          <w:tcPr>
            <w:tcW w:w="5354" w:type="dxa"/>
            <w:vMerge w:val="restart"/>
            <w:tcBorders>
              <w:top w:val="single" w:sz="4" w:space="0" w:color="000000"/>
              <w:left w:val="single" w:sz="4" w:space="0" w:color="000000"/>
            </w:tcBorders>
            <w:shd w:val="clear" w:color="auto" w:fill="auto"/>
          </w:tcPr>
          <w:p w:rsidR="002F6CFD" w:rsidRPr="002F6CFD" w:rsidRDefault="002F6CFD" w:rsidP="002F6CFD">
            <w:pPr>
              <w:rPr>
                <w:sz w:val="20"/>
                <w:szCs w:val="20"/>
              </w:rPr>
            </w:pPr>
            <w:r w:rsidRPr="002F6CFD">
              <w:rPr>
                <w:b/>
                <w:sz w:val="20"/>
                <w:szCs w:val="20"/>
              </w:rPr>
              <w:t>Наименование источников внутреннего финансирования дефицитов бюджетов Российской Федерации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Сумма тыс. рублей</w:t>
            </w:r>
          </w:p>
        </w:tc>
      </w:tr>
      <w:tr w:rsidR="002F6CFD" w:rsidRPr="002F6CFD" w:rsidTr="002F6CFD">
        <w:trPr>
          <w:trHeight w:val="412"/>
        </w:trPr>
        <w:tc>
          <w:tcPr>
            <w:tcW w:w="5354" w:type="dxa"/>
            <w:vMerge/>
            <w:tcBorders>
              <w:left w:val="single" w:sz="4" w:space="0" w:color="000000"/>
              <w:bottom w:val="single" w:sz="4" w:space="0" w:color="000000"/>
            </w:tcBorders>
            <w:shd w:val="clear" w:color="auto" w:fill="auto"/>
          </w:tcPr>
          <w:p w:rsidR="002F6CFD" w:rsidRPr="002F6CFD" w:rsidRDefault="002F6CFD" w:rsidP="002F6CFD">
            <w:pPr>
              <w:rPr>
                <w:b/>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2021 год</w:t>
            </w:r>
          </w:p>
        </w:tc>
        <w:tc>
          <w:tcPr>
            <w:tcW w:w="1276" w:type="dxa"/>
            <w:tcBorders>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2022 год</w:t>
            </w:r>
          </w:p>
        </w:tc>
        <w:tc>
          <w:tcPr>
            <w:tcW w:w="1276" w:type="dxa"/>
            <w:tcBorders>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2023 год</w:t>
            </w:r>
          </w:p>
        </w:tc>
      </w:tr>
      <w:tr w:rsidR="002F6CFD" w:rsidRPr="002F6CFD" w:rsidTr="002F6CFD">
        <w:tc>
          <w:tcPr>
            <w:tcW w:w="5354"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rPr>
                <w:sz w:val="20"/>
                <w:szCs w:val="20"/>
              </w:rPr>
            </w:pPr>
            <w:r w:rsidRPr="002F6CFD">
              <w:rPr>
                <w:sz w:val="20"/>
                <w:szCs w:val="20"/>
              </w:rPr>
              <w:t>Изменение остатков средств на счетах по учету средств местного бюджета в течение финансового года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0,0</w:t>
            </w:r>
          </w:p>
        </w:tc>
      </w:tr>
      <w:tr w:rsidR="002F6CFD" w:rsidRPr="002F6CFD" w:rsidTr="002F6CFD">
        <w:tc>
          <w:tcPr>
            <w:tcW w:w="5354"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rPr>
                <w:b/>
                <w:sz w:val="20"/>
                <w:szCs w:val="20"/>
              </w:rPr>
            </w:pPr>
            <w:r w:rsidRPr="002F6CFD">
              <w:rPr>
                <w:b/>
                <w:sz w:val="20"/>
                <w:szCs w:val="20"/>
              </w:rPr>
              <w:t>Итого источники внутреннего финансирования бюджета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b/>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b/>
                <w:sz w:val="20"/>
                <w:szCs w:val="20"/>
              </w:rPr>
              <w:t>0,0</w:t>
            </w:r>
          </w:p>
        </w:tc>
      </w:tr>
    </w:tbl>
    <w:p w:rsidR="002F6CFD" w:rsidRPr="002F6CFD" w:rsidRDefault="002F6CFD" w:rsidP="002F6CFD">
      <w:pPr>
        <w:rPr>
          <w:b/>
          <w:sz w:val="20"/>
          <w:szCs w:val="20"/>
        </w:rPr>
      </w:pPr>
    </w:p>
    <w:p w:rsidR="002F6CFD" w:rsidRPr="002F6CFD" w:rsidRDefault="002F6CFD" w:rsidP="002F6CFD">
      <w:pPr>
        <w:tabs>
          <w:tab w:val="left" w:pos="4680"/>
        </w:tabs>
        <w:ind w:left="5103"/>
        <w:jc w:val="both"/>
        <w:rPr>
          <w:sz w:val="20"/>
          <w:szCs w:val="20"/>
        </w:rPr>
      </w:pPr>
      <w:r w:rsidRPr="002F6CFD">
        <w:rPr>
          <w:sz w:val="20"/>
          <w:szCs w:val="20"/>
        </w:rPr>
        <w:br w:type="page"/>
      </w:r>
      <w:r w:rsidRPr="002F6CFD">
        <w:rPr>
          <w:sz w:val="20"/>
          <w:szCs w:val="20"/>
        </w:rPr>
        <w:lastRenderedPageBreak/>
        <w:t>Приложение 13</w:t>
      </w:r>
    </w:p>
    <w:p w:rsidR="002F6CFD" w:rsidRPr="002F6CFD" w:rsidRDefault="002F6CFD" w:rsidP="002F6CFD">
      <w:pPr>
        <w:ind w:left="5103"/>
        <w:rPr>
          <w:sz w:val="20"/>
          <w:szCs w:val="20"/>
        </w:rPr>
      </w:pPr>
      <w:r w:rsidRPr="002F6CFD">
        <w:rPr>
          <w:sz w:val="20"/>
          <w:szCs w:val="20"/>
        </w:rPr>
        <w:t>к решению Совета Подгорнского сельского поселения от 00.12.2020 № 00</w:t>
      </w:r>
    </w:p>
    <w:p w:rsidR="002F6CFD" w:rsidRPr="002F6CFD" w:rsidRDefault="002F6CFD" w:rsidP="002F6CFD">
      <w:pPr>
        <w:jc w:val="center"/>
        <w:rPr>
          <w:b/>
          <w:sz w:val="20"/>
          <w:szCs w:val="20"/>
        </w:rPr>
      </w:pPr>
    </w:p>
    <w:p w:rsidR="002F6CFD" w:rsidRPr="002F6CFD" w:rsidRDefault="002F6CFD" w:rsidP="002F6CFD">
      <w:pPr>
        <w:jc w:val="center"/>
        <w:rPr>
          <w:b/>
          <w:sz w:val="20"/>
          <w:szCs w:val="20"/>
        </w:rPr>
      </w:pPr>
      <w:r w:rsidRPr="002F6CFD">
        <w:rPr>
          <w:b/>
          <w:sz w:val="20"/>
          <w:szCs w:val="20"/>
        </w:rPr>
        <w:t>РАСПРЕДЕЛЕНИЕ</w:t>
      </w:r>
    </w:p>
    <w:p w:rsidR="002F6CFD" w:rsidRPr="002F6CFD" w:rsidRDefault="002F6CFD" w:rsidP="002F6CFD">
      <w:pPr>
        <w:jc w:val="center"/>
        <w:rPr>
          <w:b/>
          <w:i/>
          <w:sz w:val="20"/>
          <w:szCs w:val="20"/>
        </w:rPr>
      </w:pPr>
      <w:r w:rsidRPr="002F6CFD">
        <w:rPr>
          <w:b/>
          <w:i/>
          <w:sz w:val="20"/>
          <w:szCs w:val="20"/>
        </w:rPr>
        <w:t>иных межбюджетных трансфертов муниципальному образованию</w:t>
      </w:r>
    </w:p>
    <w:p w:rsidR="002F6CFD" w:rsidRPr="002F6CFD" w:rsidRDefault="002F6CFD" w:rsidP="002F6CFD">
      <w:pPr>
        <w:jc w:val="center"/>
        <w:rPr>
          <w:b/>
          <w:i/>
          <w:sz w:val="20"/>
          <w:szCs w:val="20"/>
        </w:rPr>
      </w:pPr>
      <w:r w:rsidRPr="002F6CFD">
        <w:rPr>
          <w:b/>
          <w:i/>
          <w:sz w:val="20"/>
          <w:szCs w:val="20"/>
        </w:rPr>
        <w:t>«Чаинский район» из бюджета Подгорнского сельского поселения</w:t>
      </w:r>
    </w:p>
    <w:p w:rsidR="002F6CFD" w:rsidRPr="002F6CFD" w:rsidRDefault="002F6CFD" w:rsidP="002F6CFD">
      <w:pPr>
        <w:jc w:val="center"/>
        <w:rPr>
          <w:b/>
          <w:i/>
          <w:sz w:val="20"/>
          <w:szCs w:val="20"/>
        </w:rPr>
      </w:pPr>
      <w:r w:rsidRPr="002F6CFD">
        <w:rPr>
          <w:b/>
          <w:i/>
          <w:sz w:val="20"/>
          <w:szCs w:val="20"/>
        </w:rPr>
        <w:t>на 2021 год и на плановый период 2022 и 2023 годов</w:t>
      </w:r>
    </w:p>
    <w:p w:rsidR="002F6CFD" w:rsidRPr="002F6CFD" w:rsidRDefault="002F6CFD" w:rsidP="002F6CFD">
      <w:pPr>
        <w:jc w:val="center"/>
        <w:rPr>
          <w:b/>
          <w:i/>
          <w:sz w:val="20"/>
          <w:szCs w:val="20"/>
        </w:rPr>
      </w:pPr>
    </w:p>
    <w:p w:rsidR="002F6CFD" w:rsidRPr="002F6CFD" w:rsidRDefault="002F6CFD" w:rsidP="002F6CFD">
      <w:pPr>
        <w:ind w:right="1435"/>
        <w:jc w:val="right"/>
        <w:rPr>
          <w:sz w:val="20"/>
          <w:szCs w:val="20"/>
        </w:rPr>
      </w:pPr>
      <w:r w:rsidRPr="002F6CFD">
        <w:rPr>
          <w:b/>
          <w:i/>
          <w:sz w:val="20"/>
          <w:szCs w:val="20"/>
        </w:rPr>
        <w:t>Таблица 1</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2F6CFD" w:rsidRPr="002F6CFD" w:rsidTr="002F6CFD">
        <w:trPr>
          <w:trHeight w:val="278"/>
        </w:trPr>
        <w:tc>
          <w:tcPr>
            <w:tcW w:w="2523"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Сумма, тыс. рублей</w:t>
            </w:r>
          </w:p>
        </w:tc>
      </w:tr>
      <w:tr w:rsidR="002F6CFD" w:rsidRPr="002F6CFD" w:rsidTr="002F6CFD">
        <w:trPr>
          <w:trHeight w:val="277"/>
        </w:trPr>
        <w:tc>
          <w:tcPr>
            <w:tcW w:w="2523"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3686"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2023 год</w:t>
            </w:r>
          </w:p>
        </w:tc>
      </w:tr>
      <w:tr w:rsidR="002F6CFD" w:rsidRPr="002F6CFD" w:rsidTr="002F6CFD">
        <w:tc>
          <w:tcPr>
            <w:tcW w:w="2523"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rPr>
                <w:sz w:val="20"/>
                <w:szCs w:val="20"/>
              </w:rPr>
            </w:pPr>
            <w:r w:rsidRPr="002F6CFD">
              <w:rPr>
                <w:sz w:val="20"/>
                <w:szCs w:val="20"/>
              </w:rPr>
              <w:t>Муниципальному образованию</w:t>
            </w:r>
          </w:p>
          <w:p w:rsidR="002F6CFD" w:rsidRPr="002F6CFD" w:rsidRDefault="002F6CFD" w:rsidP="002F6CFD">
            <w:pPr>
              <w:rPr>
                <w:sz w:val="20"/>
                <w:szCs w:val="20"/>
              </w:rPr>
            </w:pPr>
            <w:r w:rsidRPr="002F6CFD">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 осуществление полномочий по созданию условий для организации досуга и обеспечение жителей поселения услугами учреждений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center"/>
              <w:rPr>
                <w:sz w:val="20"/>
                <w:szCs w:val="20"/>
              </w:rPr>
            </w:pPr>
            <w:r w:rsidRPr="002F6CFD">
              <w:rPr>
                <w:sz w:val="20"/>
                <w:szCs w:val="20"/>
              </w:rPr>
              <w:t>6719,0</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r>
    </w:tbl>
    <w:p w:rsidR="002F6CFD" w:rsidRPr="002F6CFD" w:rsidRDefault="002F6CFD" w:rsidP="002F6CFD">
      <w:pPr>
        <w:tabs>
          <w:tab w:val="left" w:pos="4680"/>
        </w:tabs>
        <w:ind w:left="3780" w:firstLine="1980"/>
        <w:rPr>
          <w:sz w:val="20"/>
          <w:szCs w:val="20"/>
        </w:rPr>
      </w:pPr>
    </w:p>
    <w:p w:rsidR="002F6CFD" w:rsidRPr="002F6CFD" w:rsidRDefault="002F6CFD" w:rsidP="002F6CFD">
      <w:pPr>
        <w:tabs>
          <w:tab w:val="left" w:pos="4680"/>
        </w:tabs>
        <w:ind w:left="3780" w:firstLine="1980"/>
        <w:rPr>
          <w:sz w:val="20"/>
          <w:szCs w:val="20"/>
        </w:rPr>
      </w:pPr>
    </w:p>
    <w:p w:rsidR="002F6CFD" w:rsidRPr="002F6CFD" w:rsidRDefault="002F6CFD" w:rsidP="002F6CFD">
      <w:pPr>
        <w:jc w:val="center"/>
        <w:rPr>
          <w:b/>
          <w:sz w:val="20"/>
          <w:szCs w:val="20"/>
        </w:rPr>
      </w:pPr>
      <w:r w:rsidRPr="002F6CFD">
        <w:rPr>
          <w:b/>
          <w:sz w:val="20"/>
          <w:szCs w:val="20"/>
        </w:rPr>
        <w:t>РАСПРЕДЕЛЕНИЕ</w:t>
      </w:r>
    </w:p>
    <w:p w:rsidR="002F6CFD" w:rsidRPr="002F6CFD" w:rsidRDefault="002F6CFD" w:rsidP="002F6CFD">
      <w:pPr>
        <w:jc w:val="center"/>
        <w:rPr>
          <w:b/>
          <w:i/>
          <w:sz w:val="20"/>
          <w:szCs w:val="20"/>
        </w:rPr>
      </w:pPr>
      <w:r w:rsidRPr="002F6CFD">
        <w:rPr>
          <w:b/>
          <w:i/>
          <w:sz w:val="20"/>
          <w:szCs w:val="20"/>
        </w:rPr>
        <w:t>иных межбюджетных трансфертов муниципальному образованию</w:t>
      </w:r>
    </w:p>
    <w:p w:rsidR="002F6CFD" w:rsidRPr="002F6CFD" w:rsidRDefault="002F6CFD" w:rsidP="002F6CFD">
      <w:pPr>
        <w:jc w:val="center"/>
        <w:rPr>
          <w:b/>
          <w:i/>
          <w:sz w:val="20"/>
          <w:szCs w:val="20"/>
        </w:rPr>
      </w:pPr>
      <w:r w:rsidRPr="002F6CFD">
        <w:rPr>
          <w:b/>
          <w:i/>
          <w:sz w:val="20"/>
          <w:szCs w:val="20"/>
        </w:rPr>
        <w:t>«Чаинский район» из бюджета Подгорнского сельского поселения</w:t>
      </w:r>
    </w:p>
    <w:p w:rsidR="002F6CFD" w:rsidRPr="002F6CFD" w:rsidRDefault="002F6CFD" w:rsidP="002F6CFD">
      <w:pPr>
        <w:jc w:val="center"/>
        <w:rPr>
          <w:b/>
          <w:i/>
          <w:sz w:val="20"/>
          <w:szCs w:val="20"/>
        </w:rPr>
      </w:pPr>
      <w:r w:rsidRPr="002F6CFD">
        <w:rPr>
          <w:b/>
          <w:i/>
          <w:sz w:val="20"/>
          <w:szCs w:val="20"/>
        </w:rPr>
        <w:t>на 2021 год</w:t>
      </w:r>
      <w:r w:rsidRPr="002F6CFD">
        <w:rPr>
          <w:sz w:val="20"/>
          <w:szCs w:val="20"/>
        </w:rPr>
        <w:t xml:space="preserve"> </w:t>
      </w:r>
      <w:r w:rsidRPr="002F6CFD">
        <w:rPr>
          <w:b/>
          <w:i/>
          <w:sz w:val="20"/>
          <w:szCs w:val="20"/>
        </w:rPr>
        <w:t>и на плановый период 2022 и 2023 годов</w:t>
      </w:r>
    </w:p>
    <w:p w:rsidR="002F6CFD" w:rsidRPr="002F6CFD" w:rsidRDefault="002F6CFD" w:rsidP="002F6CFD">
      <w:pPr>
        <w:jc w:val="center"/>
        <w:rPr>
          <w:b/>
          <w:i/>
          <w:sz w:val="20"/>
          <w:szCs w:val="20"/>
        </w:rPr>
      </w:pPr>
    </w:p>
    <w:p w:rsidR="002F6CFD" w:rsidRPr="002F6CFD" w:rsidRDefault="002F6CFD" w:rsidP="002F6CFD">
      <w:pPr>
        <w:ind w:right="1435"/>
        <w:jc w:val="right"/>
        <w:rPr>
          <w:b/>
          <w:i/>
          <w:sz w:val="20"/>
          <w:szCs w:val="20"/>
        </w:rPr>
      </w:pPr>
      <w:r w:rsidRPr="002F6CFD">
        <w:rPr>
          <w:b/>
          <w:i/>
          <w:sz w:val="20"/>
          <w:szCs w:val="20"/>
        </w:rPr>
        <w:t>Таблица 2</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2F6CFD" w:rsidRPr="002F6CFD" w:rsidTr="002F6CFD">
        <w:trPr>
          <w:trHeight w:val="278"/>
        </w:trPr>
        <w:tc>
          <w:tcPr>
            <w:tcW w:w="2523"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Сумма, тыс. рублей</w:t>
            </w:r>
          </w:p>
        </w:tc>
      </w:tr>
      <w:tr w:rsidR="002F6CFD" w:rsidRPr="002F6CFD" w:rsidTr="002F6CFD">
        <w:trPr>
          <w:trHeight w:val="277"/>
        </w:trPr>
        <w:tc>
          <w:tcPr>
            <w:tcW w:w="2523"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3686"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2023 год</w:t>
            </w:r>
          </w:p>
        </w:tc>
      </w:tr>
      <w:tr w:rsidR="002F6CFD" w:rsidRPr="002F6CFD" w:rsidTr="002F6CFD">
        <w:tc>
          <w:tcPr>
            <w:tcW w:w="2523"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rPr>
                <w:sz w:val="20"/>
                <w:szCs w:val="20"/>
              </w:rPr>
            </w:pPr>
            <w:r w:rsidRPr="002F6CFD">
              <w:rPr>
                <w:sz w:val="20"/>
                <w:szCs w:val="20"/>
              </w:rPr>
              <w:t>Муниципальному образованию</w:t>
            </w:r>
          </w:p>
          <w:p w:rsidR="002F6CFD" w:rsidRPr="002F6CFD" w:rsidRDefault="002F6CFD" w:rsidP="002F6CFD">
            <w:pPr>
              <w:rPr>
                <w:sz w:val="20"/>
                <w:szCs w:val="20"/>
              </w:rPr>
            </w:pPr>
            <w:r w:rsidRPr="002F6CFD">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 осуществление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center"/>
              <w:rPr>
                <w:sz w:val="20"/>
                <w:szCs w:val="20"/>
              </w:rPr>
            </w:pPr>
            <w:r w:rsidRPr="002F6CFD">
              <w:rPr>
                <w:sz w:val="20"/>
                <w:szCs w:val="20"/>
              </w:rPr>
              <w:t>15,2</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r>
    </w:tbl>
    <w:p w:rsidR="002F6CFD" w:rsidRPr="002F6CFD" w:rsidRDefault="002F6CFD" w:rsidP="002F6CFD">
      <w:pPr>
        <w:tabs>
          <w:tab w:val="left" w:pos="4680"/>
        </w:tabs>
        <w:ind w:left="3780" w:firstLine="1980"/>
        <w:rPr>
          <w:sz w:val="20"/>
          <w:szCs w:val="20"/>
        </w:rPr>
      </w:pPr>
    </w:p>
    <w:p w:rsidR="002F6CFD" w:rsidRPr="002F6CFD" w:rsidRDefault="002F6CFD" w:rsidP="002F6CFD">
      <w:pPr>
        <w:tabs>
          <w:tab w:val="left" w:pos="4680"/>
        </w:tabs>
        <w:ind w:left="3780" w:firstLine="1980"/>
        <w:rPr>
          <w:sz w:val="20"/>
          <w:szCs w:val="20"/>
        </w:rPr>
      </w:pPr>
    </w:p>
    <w:p w:rsidR="002F6CFD" w:rsidRPr="002F6CFD" w:rsidRDefault="002F6CFD" w:rsidP="002F6CFD">
      <w:pPr>
        <w:jc w:val="center"/>
        <w:rPr>
          <w:b/>
          <w:sz w:val="20"/>
          <w:szCs w:val="20"/>
        </w:rPr>
      </w:pPr>
      <w:r w:rsidRPr="002F6CFD">
        <w:rPr>
          <w:b/>
          <w:sz w:val="20"/>
          <w:szCs w:val="20"/>
        </w:rPr>
        <w:t>РАСПРЕДЕЛЕНИЕ</w:t>
      </w:r>
    </w:p>
    <w:p w:rsidR="002F6CFD" w:rsidRPr="002F6CFD" w:rsidRDefault="002F6CFD" w:rsidP="002F6CFD">
      <w:pPr>
        <w:jc w:val="center"/>
        <w:rPr>
          <w:b/>
          <w:i/>
          <w:sz w:val="20"/>
          <w:szCs w:val="20"/>
        </w:rPr>
      </w:pPr>
      <w:r w:rsidRPr="002F6CFD">
        <w:rPr>
          <w:b/>
          <w:i/>
          <w:sz w:val="20"/>
          <w:szCs w:val="20"/>
        </w:rPr>
        <w:t>иных межбюджетных трансфертов муниципальному образованию</w:t>
      </w:r>
    </w:p>
    <w:p w:rsidR="002F6CFD" w:rsidRPr="002F6CFD" w:rsidRDefault="002F6CFD" w:rsidP="002F6CFD">
      <w:pPr>
        <w:jc w:val="center"/>
        <w:rPr>
          <w:b/>
          <w:i/>
          <w:sz w:val="20"/>
          <w:szCs w:val="20"/>
        </w:rPr>
      </w:pPr>
      <w:r w:rsidRPr="002F6CFD">
        <w:rPr>
          <w:b/>
          <w:i/>
          <w:sz w:val="20"/>
          <w:szCs w:val="20"/>
        </w:rPr>
        <w:t>«Чаинский район» из бюджета Подгорнского сельского поселения</w:t>
      </w:r>
    </w:p>
    <w:p w:rsidR="002F6CFD" w:rsidRPr="002F6CFD" w:rsidRDefault="002F6CFD" w:rsidP="002F6CFD">
      <w:pPr>
        <w:jc w:val="center"/>
        <w:rPr>
          <w:b/>
          <w:i/>
          <w:sz w:val="20"/>
          <w:szCs w:val="20"/>
        </w:rPr>
      </w:pPr>
      <w:r w:rsidRPr="002F6CFD">
        <w:rPr>
          <w:b/>
          <w:i/>
          <w:sz w:val="20"/>
          <w:szCs w:val="20"/>
        </w:rPr>
        <w:t>на 2021 год</w:t>
      </w:r>
      <w:r w:rsidRPr="002F6CFD">
        <w:rPr>
          <w:sz w:val="20"/>
          <w:szCs w:val="20"/>
        </w:rPr>
        <w:t xml:space="preserve"> </w:t>
      </w:r>
      <w:r w:rsidRPr="002F6CFD">
        <w:rPr>
          <w:b/>
          <w:i/>
          <w:sz w:val="20"/>
          <w:szCs w:val="20"/>
        </w:rPr>
        <w:t>и на плановый период 2022 и 2023 годов</w:t>
      </w:r>
    </w:p>
    <w:p w:rsidR="002F6CFD" w:rsidRPr="002F6CFD" w:rsidRDefault="002F6CFD" w:rsidP="002F6CFD">
      <w:pPr>
        <w:jc w:val="center"/>
        <w:rPr>
          <w:b/>
          <w:i/>
          <w:sz w:val="20"/>
          <w:szCs w:val="20"/>
        </w:rPr>
      </w:pPr>
    </w:p>
    <w:p w:rsidR="002F6CFD" w:rsidRPr="002F6CFD" w:rsidRDefault="002F6CFD" w:rsidP="002F6CFD">
      <w:pPr>
        <w:ind w:right="1435"/>
        <w:jc w:val="right"/>
        <w:rPr>
          <w:b/>
          <w:i/>
          <w:sz w:val="20"/>
          <w:szCs w:val="20"/>
        </w:rPr>
      </w:pPr>
      <w:r w:rsidRPr="002F6CFD">
        <w:rPr>
          <w:b/>
          <w:i/>
          <w:sz w:val="20"/>
          <w:szCs w:val="20"/>
        </w:rPr>
        <w:t>Таблица 3</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2F6CFD" w:rsidRPr="002F6CFD" w:rsidTr="002F6CFD">
        <w:trPr>
          <w:trHeight w:val="278"/>
        </w:trPr>
        <w:tc>
          <w:tcPr>
            <w:tcW w:w="2523"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Сумма, тыс. рублей</w:t>
            </w:r>
          </w:p>
        </w:tc>
      </w:tr>
      <w:tr w:rsidR="002F6CFD" w:rsidRPr="002F6CFD" w:rsidTr="002F6CFD">
        <w:trPr>
          <w:trHeight w:val="277"/>
        </w:trPr>
        <w:tc>
          <w:tcPr>
            <w:tcW w:w="2523"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3686"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2023 год</w:t>
            </w:r>
          </w:p>
        </w:tc>
      </w:tr>
      <w:tr w:rsidR="002F6CFD" w:rsidRPr="002F6CFD" w:rsidTr="002F6CFD">
        <w:tc>
          <w:tcPr>
            <w:tcW w:w="2523"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rPr>
                <w:sz w:val="20"/>
                <w:szCs w:val="20"/>
              </w:rPr>
            </w:pPr>
            <w:r w:rsidRPr="002F6CFD">
              <w:rPr>
                <w:sz w:val="20"/>
                <w:szCs w:val="20"/>
              </w:rPr>
              <w:t>Муниципальному образованию</w:t>
            </w:r>
          </w:p>
          <w:p w:rsidR="002F6CFD" w:rsidRPr="002F6CFD" w:rsidRDefault="002F6CFD" w:rsidP="002F6CFD">
            <w:pPr>
              <w:rPr>
                <w:sz w:val="20"/>
                <w:szCs w:val="20"/>
              </w:rPr>
            </w:pPr>
            <w:r w:rsidRPr="002F6CFD">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 осуществление отдельных полномочий в сфере жилищных и градостроительных отношений, отнесенных к полномочиям органов местного самоуправления поселений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center"/>
              <w:rPr>
                <w:sz w:val="20"/>
                <w:szCs w:val="20"/>
              </w:rPr>
            </w:pPr>
            <w:r w:rsidRPr="002F6CFD">
              <w:rPr>
                <w:sz w:val="20"/>
                <w:szCs w:val="20"/>
              </w:rPr>
              <w:t>8,1</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r>
    </w:tbl>
    <w:p w:rsidR="002F6CFD" w:rsidRPr="002F6CFD" w:rsidRDefault="002F6CFD" w:rsidP="002F6CFD">
      <w:pPr>
        <w:ind w:right="1435"/>
        <w:jc w:val="right"/>
        <w:rPr>
          <w:b/>
          <w:i/>
          <w:sz w:val="20"/>
          <w:szCs w:val="20"/>
        </w:rPr>
      </w:pPr>
    </w:p>
    <w:p w:rsidR="002F6CFD" w:rsidRPr="002F6CFD" w:rsidRDefault="002F6CFD" w:rsidP="002F6CFD">
      <w:pPr>
        <w:ind w:right="1435"/>
        <w:jc w:val="right"/>
        <w:rPr>
          <w:b/>
          <w:i/>
          <w:sz w:val="20"/>
          <w:szCs w:val="20"/>
        </w:rPr>
      </w:pPr>
    </w:p>
    <w:p w:rsidR="002F6CFD" w:rsidRPr="002F6CFD" w:rsidRDefault="002F6CFD" w:rsidP="002F6CFD">
      <w:pPr>
        <w:tabs>
          <w:tab w:val="left" w:pos="4680"/>
        </w:tabs>
        <w:ind w:left="3780" w:firstLine="1980"/>
        <w:rPr>
          <w:sz w:val="20"/>
          <w:szCs w:val="20"/>
        </w:rPr>
      </w:pPr>
    </w:p>
    <w:p w:rsidR="002F6CFD" w:rsidRPr="002F6CFD" w:rsidRDefault="002F6CFD" w:rsidP="002F6CFD">
      <w:pPr>
        <w:jc w:val="center"/>
        <w:rPr>
          <w:b/>
          <w:sz w:val="20"/>
          <w:szCs w:val="20"/>
        </w:rPr>
      </w:pPr>
      <w:r w:rsidRPr="002F6CFD">
        <w:rPr>
          <w:b/>
          <w:sz w:val="20"/>
          <w:szCs w:val="20"/>
        </w:rPr>
        <w:t>РАСПРЕДЕЛЕНИЕ</w:t>
      </w:r>
    </w:p>
    <w:p w:rsidR="002F6CFD" w:rsidRPr="002F6CFD" w:rsidRDefault="002F6CFD" w:rsidP="002F6CFD">
      <w:pPr>
        <w:jc w:val="center"/>
        <w:rPr>
          <w:b/>
          <w:i/>
          <w:sz w:val="20"/>
          <w:szCs w:val="20"/>
        </w:rPr>
      </w:pPr>
      <w:r w:rsidRPr="002F6CFD">
        <w:rPr>
          <w:b/>
          <w:i/>
          <w:sz w:val="20"/>
          <w:szCs w:val="20"/>
        </w:rPr>
        <w:t>иных межбюджетных трансфертов муниципальному образованию</w:t>
      </w:r>
    </w:p>
    <w:p w:rsidR="002F6CFD" w:rsidRPr="002F6CFD" w:rsidRDefault="002F6CFD" w:rsidP="002F6CFD">
      <w:pPr>
        <w:jc w:val="center"/>
        <w:rPr>
          <w:b/>
          <w:i/>
          <w:sz w:val="20"/>
          <w:szCs w:val="20"/>
        </w:rPr>
      </w:pPr>
      <w:r w:rsidRPr="002F6CFD">
        <w:rPr>
          <w:b/>
          <w:i/>
          <w:sz w:val="20"/>
          <w:szCs w:val="20"/>
        </w:rPr>
        <w:t>«Чаинский район» из бюджета Подгорнского сельского поселения</w:t>
      </w:r>
    </w:p>
    <w:p w:rsidR="002F6CFD" w:rsidRPr="002F6CFD" w:rsidRDefault="002F6CFD" w:rsidP="002F6CFD">
      <w:pPr>
        <w:jc w:val="center"/>
        <w:rPr>
          <w:b/>
          <w:i/>
          <w:sz w:val="20"/>
          <w:szCs w:val="20"/>
        </w:rPr>
      </w:pPr>
      <w:r w:rsidRPr="002F6CFD">
        <w:rPr>
          <w:b/>
          <w:i/>
          <w:sz w:val="20"/>
          <w:szCs w:val="20"/>
        </w:rPr>
        <w:t>на 2021 год</w:t>
      </w:r>
      <w:r w:rsidRPr="002F6CFD">
        <w:rPr>
          <w:sz w:val="20"/>
          <w:szCs w:val="20"/>
        </w:rPr>
        <w:t xml:space="preserve"> </w:t>
      </w:r>
      <w:r w:rsidRPr="002F6CFD">
        <w:rPr>
          <w:b/>
          <w:i/>
          <w:sz w:val="20"/>
          <w:szCs w:val="20"/>
        </w:rPr>
        <w:t>и на плановый период 2022 и 2023 годов</w:t>
      </w:r>
    </w:p>
    <w:p w:rsidR="002F6CFD" w:rsidRPr="002F6CFD" w:rsidRDefault="002F6CFD" w:rsidP="002F6CFD">
      <w:pPr>
        <w:jc w:val="center"/>
        <w:rPr>
          <w:b/>
          <w:i/>
          <w:sz w:val="20"/>
          <w:szCs w:val="20"/>
        </w:rPr>
      </w:pPr>
    </w:p>
    <w:p w:rsidR="002F6CFD" w:rsidRPr="002F6CFD" w:rsidRDefault="002F6CFD" w:rsidP="002F6CFD">
      <w:pPr>
        <w:ind w:right="1435"/>
        <w:jc w:val="right"/>
        <w:rPr>
          <w:b/>
          <w:i/>
          <w:sz w:val="20"/>
          <w:szCs w:val="20"/>
        </w:rPr>
      </w:pPr>
      <w:r w:rsidRPr="002F6CFD">
        <w:rPr>
          <w:b/>
          <w:i/>
          <w:sz w:val="20"/>
          <w:szCs w:val="20"/>
        </w:rPr>
        <w:t>Таблица 4</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2F6CFD" w:rsidRPr="002F6CFD" w:rsidTr="002F6CFD">
        <w:trPr>
          <w:trHeight w:val="278"/>
        </w:trPr>
        <w:tc>
          <w:tcPr>
            <w:tcW w:w="2523"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Сумма, тыс. рублей</w:t>
            </w:r>
          </w:p>
        </w:tc>
      </w:tr>
      <w:tr w:rsidR="002F6CFD" w:rsidRPr="002F6CFD" w:rsidTr="002F6CFD">
        <w:trPr>
          <w:trHeight w:val="277"/>
        </w:trPr>
        <w:tc>
          <w:tcPr>
            <w:tcW w:w="2523"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3686"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2023 год</w:t>
            </w:r>
          </w:p>
        </w:tc>
      </w:tr>
      <w:tr w:rsidR="002F6CFD" w:rsidRPr="002F6CFD" w:rsidTr="002F6CFD">
        <w:tc>
          <w:tcPr>
            <w:tcW w:w="2523"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rPr>
                <w:sz w:val="20"/>
                <w:szCs w:val="20"/>
              </w:rPr>
            </w:pPr>
            <w:r w:rsidRPr="002F6CFD">
              <w:rPr>
                <w:sz w:val="20"/>
                <w:szCs w:val="20"/>
              </w:rPr>
              <w:t>Муниципальному образованию</w:t>
            </w:r>
          </w:p>
          <w:p w:rsidR="002F6CFD" w:rsidRPr="002F6CFD" w:rsidRDefault="002F6CFD" w:rsidP="002F6CFD">
            <w:pPr>
              <w:rPr>
                <w:sz w:val="20"/>
                <w:szCs w:val="20"/>
              </w:rPr>
            </w:pPr>
            <w:r w:rsidRPr="002F6CFD">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 осуществление отдельных полномочий по организации в границах поселения газоснабжения населения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center"/>
              <w:rPr>
                <w:sz w:val="20"/>
                <w:szCs w:val="20"/>
              </w:rPr>
            </w:pPr>
            <w:r w:rsidRPr="002F6CFD">
              <w:rPr>
                <w:sz w:val="20"/>
                <w:szCs w:val="20"/>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r>
    </w:tbl>
    <w:p w:rsidR="002F6CFD" w:rsidRPr="002F6CFD" w:rsidRDefault="002F6CFD" w:rsidP="002F6CFD">
      <w:pPr>
        <w:jc w:val="both"/>
        <w:rPr>
          <w:sz w:val="20"/>
          <w:szCs w:val="20"/>
        </w:rPr>
      </w:pPr>
    </w:p>
    <w:p w:rsidR="002F6CFD" w:rsidRPr="002F6CFD" w:rsidRDefault="002F6CFD" w:rsidP="002F6CFD">
      <w:pPr>
        <w:tabs>
          <w:tab w:val="left" w:pos="4680"/>
        </w:tabs>
        <w:ind w:left="3780" w:firstLine="1980"/>
        <w:rPr>
          <w:sz w:val="20"/>
          <w:szCs w:val="20"/>
        </w:rPr>
      </w:pPr>
    </w:p>
    <w:p w:rsidR="002F6CFD" w:rsidRPr="002F6CFD" w:rsidRDefault="002F6CFD" w:rsidP="002F6CFD">
      <w:pPr>
        <w:tabs>
          <w:tab w:val="left" w:pos="4680"/>
        </w:tabs>
        <w:ind w:left="3780" w:firstLine="1980"/>
        <w:rPr>
          <w:sz w:val="20"/>
          <w:szCs w:val="20"/>
        </w:rPr>
      </w:pPr>
    </w:p>
    <w:p w:rsidR="002F6CFD" w:rsidRPr="002F6CFD" w:rsidRDefault="002F6CFD" w:rsidP="002F6CFD">
      <w:pPr>
        <w:tabs>
          <w:tab w:val="left" w:pos="4680"/>
        </w:tabs>
        <w:ind w:left="3780" w:firstLine="1980"/>
        <w:rPr>
          <w:sz w:val="20"/>
          <w:szCs w:val="20"/>
        </w:rPr>
      </w:pPr>
    </w:p>
    <w:p w:rsidR="002F6CFD" w:rsidRPr="002F6CFD" w:rsidRDefault="002F6CFD" w:rsidP="002F6CFD">
      <w:pPr>
        <w:jc w:val="center"/>
        <w:rPr>
          <w:b/>
          <w:sz w:val="20"/>
          <w:szCs w:val="20"/>
        </w:rPr>
      </w:pPr>
      <w:r w:rsidRPr="002F6CFD">
        <w:rPr>
          <w:b/>
          <w:sz w:val="20"/>
          <w:szCs w:val="20"/>
        </w:rPr>
        <w:t>РАСПРЕДЕЛЕНИЕ</w:t>
      </w:r>
    </w:p>
    <w:p w:rsidR="002F6CFD" w:rsidRPr="002F6CFD" w:rsidRDefault="002F6CFD" w:rsidP="002F6CFD">
      <w:pPr>
        <w:jc w:val="center"/>
        <w:rPr>
          <w:b/>
          <w:i/>
          <w:sz w:val="20"/>
          <w:szCs w:val="20"/>
        </w:rPr>
      </w:pPr>
      <w:r w:rsidRPr="002F6CFD">
        <w:rPr>
          <w:b/>
          <w:i/>
          <w:sz w:val="20"/>
          <w:szCs w:val="20"/>
        </w:rPr>
        <w:t>иных межбюджетных трансфертов муниципальному образованию</w:t>
      </w:r>
    </w:p>
    <w:p w:rsidR="002F6CFD" w:rsidRPr="002F6CFD" w:rsidRDefault="002F6CFD" w:rsidP="002F6CFD">
      <w:pPr>
        <w:jc w:val="center"/>
        <w:rPr>
          <w:b/>
          <w:i/>
          <w:sz w:val="20"/>
          <w:szCs w:val="20"/>
        </w:rPr>
      </w:pPr>
      <w:r w:rsidRPr="002F6CFD">
        <w:rPr>
          <w:b/>
          <w:i/>
          <w:sz w:val="20"/>
          <w:szCs w:val="20"/>
        </w:rPr>
        <w:t>«Чаинский район» из бюджета Подгорнского сельского поселения</w:t>
      </w:r>
    </w:p>
    <w:p w:rsidR="002F6CFD" w:rsidRPr="002F6CFD" w:rsidRDefault="002F6CFD" w:rsidP="002F6CFD">
      <w:pPr>
        <w:jc w:val="center"/>
        <w:rPr>
          <w:b/>
          <w:i/>
          <w:sz w:val="20"/>
          <w:szCs w:val="20"/>
        </w:rPr>
      </w:pPr>
      <w:r w:rsidRPr="002F6CFD">
        <w:rPr>
          <w:b/>
          <w:i/>
          <w:sz w:val="20"/>
          <w:szCs w:val="20"/>
        </w:rPr>
        <w:t>на 2021 год</w:t>
      </w:r>
      <w:r w:rsidRPr="002F6CFD">
        <w:rPr>
          <w:sz w:val="20"/>
          <w:szCs w:val="20"/>
        </w:rPr>
        <w:t xml:space="preserve"> </w:t>
      </w:r>
      <w:r w:rsidRPr="002F6CFD">
        <w:rPr>
          <w:b/>
          <w:i/>
          <w:sz w:val="20"/>
          <w:szCs w:val="20"/>
        </w:rPr>
        <w:t>и на плановый период 2022 и 2023 годов</w:t>
      </w:r>
    </w:p>
    <w:p w:rsidR="002F6CFD" w:rsidRPr="002F6CFD" w:rsidRDefault="002F6CFD" w:rsidP="002F6CFD">
      <w:pPr>
        <w:jc w:val="center"/>
        <w:rPr>
          <w:b/>
          <w:i/>
          <w:sz w:val="20"/>
          <w:szCs w:val="20"/>
        </w:rPr>
      </w:pPr>
    </w:p>
    <w:p w:rsidR="002F6CFD" w:rsidRPr="002F6CFD" w:rsidRDefault="002F6CFD" w:rsidP="002F6CFD">
      <w:pPr>
        <w:ind w:right="1435"/>
        <w:jc w:val="right"/>
        <w:rPr>
          <w:b/>
          <w:i/>
          <w:sz w:val="20"/>
          <w:szCs w:val="20"/>
        </w:rPr>
      </w:pPr>
      <w:r w:rsidRPr="002F6CFD">
        <w:rPr>
          <w:b/>
          <w:i/>
          <w:sz w:val="20"/>
          <w:szCs w:val="20"/>
        </w:rPr>
        <w:t>Таблица 5</w:t>
      </w:r>
    </w:p>
    <w:tbl>
      <w:tblPr>
        <w:tblW w:w="9611" w:type="dxa"/>
        <w:tblInd w:w="-5" w:type="dxa"/>
        <w:tblLayout w:type="fixed"/>
        <w:tblLook w:val="0000" w:firstRow="0" w:lastRow="0" w:firstColumn="0" w:lastColumn="0" w:noHBand="0" w:noVBand="0"/>
      </w:tblPr>
      <w:tblGrid>
        <w:gridCol w:w="2523"/>
        <w:gridCol w:w="3686"/>
        <w:gridCol w:w="1134"/>
        <w:gridCol w:w="1134"/>
        <w:gridCol w:w="1134"/>
      </w:tblGrid>
      <w:tr w:rsidR="002F6CFD" w:rsidRPr="002F6CFD" w:rsidTr="002F6CFD">
        <w:trPr>
          <w:trHeight w:val="278"/>
        </w:trPr>
        <w:tc>
          <w:tcPr>
            <w:tcW w:w="2523"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 xml:space="preserve">Наименование </w:t>
            </w:r>
          </w:p>
        </w:tc>
        <w:tc>
          <w:tcPr>
            <w:tcW w:w="3686" w:type="dxa"/>
            <w:vMerge w:val="restart"/>
            <w:tcBorders>
              <w:top w:val="single" w:sz="4" w:space="0" w:color="000000"/>
              <w:left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Наименование межбюджетного трансферта</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Сумма, тыс. рублей</w:t>
            </w:r>
          </w:p>
        </w:tc>
      </w:tr>
      <w:tr w:rsidR="002F6CFD" w:rsidRPr="002F6CFD" w:rsidTr="002F6CFD">
        <w:trPr>
          <w:trHeight w:val="277"/>
        </w:trPr>
        <w:tc>
          <w:tcPr>
            <w:tcW w:w="2523"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3686" w:type="dxa"/>
            <w:vMerge/>
            <w:tcBorders>
              <w:left w:val="single" w:sz="4" w:space="0" w:color="000000"/>
              <w:bottom w:val="single" w:sz="4" w:space="0" w:color="000000"/>
            </w:tcBorders>
            <w:shd w:val="clear" w:color="auto" w:fill="auto"/>
          </w:tcPr>
          <w:p w:rsidR="002F6CFD" w:rsidRPr="002F6CFD" w:rsidRDefault="002F6CFD" w:rsidP="002F6CF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F6CFD" w:rsidRPr="002F6CFD" w:rsidRDefault="002F6CFD" w:rsidP="002F6CFD">
            <w:pPr>
              <w:jc w:val="center"/>
              <w:rPr>
                <w:sz w:val="20"/>
                <w:szCs w:val="20"/>
              </w:rPr>
            </w:pPr>
            <w:r w:rsidRPr="002F6CFD">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2F6CFD" w:rsidRPr="002F6CFD" w:rsidRDefault="002F6CFD" w:rsidP="002F6CFD">
            <w:pPr>
              <w:jc w:val="center"/>
              <w:rPr>
                <w:sz w:val="20"/>
                <w:szCs w:val="20"/>
              </w:rPr>
            </w:pPr>
            <w:r w:rsidRPr="002F6CFD">
              <w:rPr>
                <w:sz w:val="20"/>
                <w:szCs w:val="20"/>
              </w:rPr>
              <w:t>2023 год</w:t>
            </w:r>
          </w:p>
        </w:tc>
      </w:tr>
      <w:tr w:rsidR="002F6CFD" w:rsidRPr="002F6CFD" w:rsidTr="002F6CFD">
        <w:tc>
          <w:tcPr>
            <w:tcW w:w="2523"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rPr>
                <w:sz w:val="20"/>
                <w:szCs w:val="20"/>
              </w:rPr>
            </w:pPr>
            <w:r w:rsidRPr="002F6CFD">
              <w:rPr>
                <w:sz w:val="20"/>
                <w:szCs w:val="20"/>
              </w:rPr>
              <w:t>Муниципальному образованию</w:t>
            </w:r>
          </w:p>
          <w:p w:rsidR="002F6CFD" w:rsidRPr="002F6CFD" w:rsidRDefault="002F6CFD" w:rsidP="002F6CFD">
            <w:pPr>
              <w:rPr>
                <w:sz w:val="20"/>
                <w:szCs w:val="20"/>
              </w:rPr>
            </w:pPr>
            <w:r w:rsidRPr="002F6CFD">
              <w:rPr>
                <w:sz w:val="20"/>
                <w:szCs w:val="20"/>
              </w:rPr>
              <w:t>«Чаинский район»</w:t>
            </w:r>
          </w:p>
        </w:tc>
        <w:tc>
          <w:tcPr>
            <w:tcW w:w="3686" w:type="dxa"/>
            <w:tcBorders>
              <w:top w:val="single" w:sz="4" w:space="0" w:color="000000"/>
              <w:left w:val="single" w:sz="4" w:space="0" w:color="000000"/>
              <w:bottom w:val="single" w:sz="4" w:space="0" w:color="000000"/>
            </w:tcBorders>
            <w:shd w:val="clear" w:color="auto" w:fill="auto"/>
          </w:tcPr>
          <w:p w:rsidR="002F6CFD" w:rsidRPr="002F6CFD" w:rsidRDefault="002F6CFD" w:rsidP="002F6CFD">
            <w:pPr>
              <w:jc w:val="center"/>
              <w:rPr>
                <w:sz w:val="20"/>
                <w:szCs w:val="20"/>
              </w:rPr>
            </w:pPr>
            <w:r w:rsidRPr="002F6CFD">
              <w:rPr>
                <w:sz w:val="20"/>
                <w:szCs w:val="20"/>
              </w:rPr>
              <w:t>на 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6CFD" w:rsidRPr="002F6CFD" w:rsidRDefault="002F6CFD" w:rsidP="002F6CFD">
            <w:pPr>
              <w:jc w:val="center"/>
              <w:rPr>
                <w:sz w:val="20"/>
                <w:szCs w:val="20"/>
              </w:rPr>
            </w:pPr>
            <w:r w:rsidRPr="002F6CFD">
              <w:rPr>
                <w:sz w:val="20"/>
                <w:szCs w:val="20"/>
              </w:rPr>
              <w:t>19,0</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2F6CFD" w:rsidRPr="002F6CFD" w:rsidRDefault="002F6CFD" w:rsidP="002F6CFD">
            <w:pPr>
              <w:jc w:val="center"/>
              <w:rPr>
                <w:sz w:val="20"/>
                <w:szCs w:val="20"/>
              </w:rPr>
            </w:pPr>
            <w:r w:rsidRPr="002F6CFD">
              <w:rPr>
                <w:sz w:val="20"/>
                <w:szCs w:val="20"/>
              </w:rPr>
              <w:t>0,0</w:t>
            </w:r>
          </w:p>
        </w:tc>
      </w:tr>
    </w:tbl>
    <w:p w:rsidR="002F6CFD" w:rsidRPr="002F6CFD" w:rsidRDefault="002F6CFD" w:rsidP="002F6CFD">
      <w:pPr>
        <w:tabs>
          <w:tab w:val="left" w:pos="4680"/>
        </w:tabs>
        <w:ind w:left="3780" w:firstLine="1980"/>
        <w:rPr>
          <w:sz w:val="20"/>
          <w:szCs w:val="20"/>
        </w:rPr>
      </w:pPr>
    </w:p>
    <w:p w:rsidR="002F6CFD" w:rsidRPr="002F6CFD" w:rsidRDefault="002F6CFD" w:rsidP="002F6CFD">
      <w:pPr>
        <w:jc w:val="both"/>
        <w:rPr>
          <w:sz w:val="20"/>
          <w:szCs w:val="20"/>
        </w:rPr>
      </w:pPr>
    </w:p>
    <w:p w:rsidR="002F6CFD" w:rsidRPr="002F6CFD" w:rsidRDefault="002F6CFD" w:rsidP="002F6CFD">
      <w:pPr>
        <w:spacing w:after="160" w:line="259" w:lineRule="auto"/>
        <w:rPr>
          <w:rFonts w:ascii="Calibri" w:eastAsia="Calibri" w:hAnsi="Calibri"/>
          <w:sz w:val="20"/>
          <w:szCs w:val="20"/>
          <w:lang w:eastAsia="en-US"/>
        </w:rPr>
      </w:pPr>
      <w:bookmarkStart w:id="4" w:name="_GoBack"/>
      <w:bookmarkEnd w:id="4"/>
    </w:p>
    <w:sectPr w:rsidR="002F6CFD" w:rsidRPr="002F6CFD" w:rsidSect="00461F82">
      <w:pgSz w:w="11906" w:h="16838"/>
      <w:pgMar w:top="709" w:right="851" w:bottom="425"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BA" w:rsidRDefault="00BA61BA">
      <w:r>
        <w:separator/>
      </w:r>
    </w:p>
  </w:endnote>
  <w:endnote w:type="continuationSeparator" w:id="0">
    <w:p w:rsidR="00BA61BA" w:rsidRDefault="00BA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092171"/>
      <w:docPartObj>
        <w:docPartGallery w:val="Page Numbers (Bottom of Page)"/>
        <w:docPartUnique/>
      </w:docPartObj>
    </w:sdtPr>
    <w:sdtEndPr>
      <w:rPr>
        <w:sz w:val="20"/>
        <w:szCs w:val="20"/>
      </w:rPr>
    </w:sdtEndPr>
    <w:sdtContent>
      <w:p w:rsidR="002F6CFD" w:rsidRPr="006424E0" w:rsidRDefault="002F6CFD">
        <w:pPr>
          <w:pStyle w:val="af"/>
          <w:jc w:val="center"/>
          <w:rPr>
            <w:sz w:val="20"/>
            <w:szCs w:val="20"/>
          </w:rPr>
        </w:pPr>
        <w:r w:rsidRPr="006424E0">
          <w:rPr>
            <w:sz w:val="20"/>
            <w:szCs w:val="20"/>
          </w:rPr>
          <w:fldChar w:fldCharType="begin"/>
        </w:r>
        <w:r w:rsidRPr="006424E0">
          <w:rPr>
            <w:sz w:val="20"/>
            <w:szCs w:val="20"/>
          </w:rPr>
          <w:instrText>PAGE   \* MERGEFORMAT</w:instrText>
        </w:r>
        <w:r w:rsidRPr="006424E0">
          <w:rPr>
            <w:sz w:val="20"/>
            <w:szCs w:val="20"/>
          </w:rPr>
          <w:fldChar w:fldCharType="separate"/>
        </w:r>
        <w:r w:rsidR="00487934">
          <w:rPr>
            <w:noProof/>
            <w:sz w:val="20"/>
            <w:szCs w:val="20"/>
          </w:rPr>
          <w:t>5</w:t>
        </w:r>
        <w:r w:rsidRPr="006424E0">
          <w:rPr>
            <w:sz w:val="20"/>
            <w:szCs w:val="20"/>
          </w:rPr>
          <w:fldChar w:fldCharType="end"/>
        </w:r>
      </w:p>
    </w:sdtContent>
  </w:sdt>
  <w:p w:rsidR="002F6CFD" w:rsidRDefault="002F6CFD" w:rsidP="00574FEE">
    <w:pPr>
      <w:jc w:val="center"/>
      <w:rPr>
        <w:sz w:val="2"/>
        <w:szCs w:val="2"/>
      </w:rPr>
    </w:pPr>
  </w:p>
  <w:p w:rsidR="002F6CFD" w:rsidRDefault="002F6C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FD" w:rsidRDefault="002F6CFD" w:rsidP="002F6CF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22</w:t>
    </w:r>
    <w:r>
      <w:rPr>
        <w:rStyle w:val="af5"/>
      </w:rPr>
      <w:fldChar w:fldCharType="end"/>
    </w:r>
  </w:p>
  <w:p w:rsidR="002F6CFD" w:rsidRDefault="002F6CFD" w:rsidP="002F6CFD">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FD" w:rsidRDefault="002F6CFD" w:rsidP="002F6CFD">
    <w:pPr>
      <w:pStyle w:val="af"/>
      <w:framePr w:wrap="around" w:vAnchor="text" w:hAnchor="margin" w:xAlign="right" w:y="1"/>
      <w:rPr>
        <w:rStyle w:val="af5"/>
      </w:rPr>
    </w:pPr>
  </w:p>
  <w:p w:rsidR="002F6CFD" w:rsidRDefault="002F6CFD" w:rsidP="002F6CFD">
    <w:pPr>
      <w:pStyle w:val="af"/>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FD" w:rsidRDefault="002F6CFD" w:rsidP="002F6CF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F6CFD" w:rsidRDefault="002F6CFD" w:rsidP="002F6CFD">
    <w:pPr>
      <w:pStyle w:val="af"/>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FD" w:rsidRDefault="002F6CFD" w:rsidP="002F6CFD">
    <w:pPr>
      <w:pStyle w:val="af"/>
      <w:framePr w:wrap="around" w:vAnchor="text" w:hAnchor="margin" w:xAlign="right" w:y="1"/>
      <w:rPr>
        <w:rStyle w:val="af5"/>
      </w:rPr>
    </w:pPr>
  </w:p>
  <w:p w:rsidR="002F6CFD" w:rsidRDefault="002F6CFD" w:rsidP="002F6CFD">
    <w:pPr>
      <w:pStyle w:val="af"/>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FD" w:rsidRDefault="002F6CFD" w:rsidP="002F6CF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F6CFD" w:rsidRDefault="002F6CFD" w:rsidP="002F6CFD">
    <w:pPr>
      <w:pStyle w:val="af"/>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FD" w:rsidRDefault="002F6CFD" w:rsidP="002F6CFD">
    <w:pPr>
      <w:pStyle w:val="af"/>
      <w:framePr w:wrap="around" w:vAnchor="text" w:hAnchor="margin" w:xAlign="right" w:y="1"/>
      <w:rPr>
        <w:rStyle w:val="af5"/>
      </w:rPr>
    </w:pPr>
  </w:p>
  <w:p w:rsidR="002F6CFD" w:rsidRDefault="002F6CFD" w:rsidP="002F6CFD">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BA" w:rsidRDefault="00BA61BA">
      <w:r>
        <w:separator/>
      </w:r>
    </w:p>
  </w:footnote>
  <w:footnote w:type="continuationSeparator" w:id="0">
    <w:p w:rsidR="00BA61BA" w:rsidRDefault="00BA6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CF4794"/>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09EC5505"/>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C374361"/>
    <w:multiLevelType w:val="hybridMultilevel"/>
    <w:tmpl w:val="3ABC9324"/>
    <w:lvl w:ilvl="0" w:tplc="43209AB8">
      <w:start w:val="1"/>
      <w:numFmt w:val="decimal"/>
      <w:lvlText w:val="%1."/>
      <w:lvlJc w:val="left"/>
      <w:pPr>
        <w:ind w:left="644" w:hanging="360"/>
      </w:pPr>
      <w:rPr>
        <w:color w:val="22272F"/>
        <w:sz w:val="20"/>
        <w:szCs w:val="20"/>
      </w:rPr>
    </w:lvl>
    <w:lvl w:ilvl="1" w:tplc="88302924">
      <w:start w:val="1"/>
      <w:numFmt w:val="decimal"/>
      <w:lvlText w:val="%2)"/>
      <w:lvlJc w:val="left"/>
      <w:pPr>
        <w:tabs>
          <w:tab w:val="num" w:pos="1364"/>
        </w:tabs>
        <w:ind w:left="1364" w:hanging="360"/>
      </w:pPr>
      <w:rPr>
        <w:color w:val="22272F"/>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0F7939AF"/>
    <w:multiLevelType w:val="hybridMultilevel"/>
    <w:tmpl w:val="7CD8C958"/>
    <w:lvl w:ilvl="0" w:tplc="BC90519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041BAF"/>
    <w:multiLevelType w:val="hybridMultilevel"/>
    <w:tmpl w:val="7AF43F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E24BE"/>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165452C7"/>
    <w:multiLevelType w:val="hybridMultilevel"/>
    <w:tmpl w:val="C5B8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CC6872"/>
    <w:multiLevelType w:val="multilevel"/>
    <w:tmpl w:val="397A5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83F460F"/>
    <w:multiLevelType w:val="hybridMultilevel"/>
    <w:tmpl w:val="EED4E53A"/>
    <w:lvl w:ilvl="0" w:tplc="A21483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28421462"/>
    <w:multiLevelType w:val="hybridMultilevel"/>
    <w:tmpl w:val="62EA36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0E5174"/>
    <w:multiLevelType w:val="hybridMultilevel"/>
    <w:tmpl w:val="898E8482"/>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36311D7"/>
    <w:multiLevelType w:val="hybridMultilevel"/>
    <w:tmpl w:val="63A074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35E135A9"/>
    <w:multiLevelType w:val="hybridMultilevel"/>
    <w:tmpl w:val="234A4BA0"/>
    <w:lvl w:ilvl="0" w:tplc="C548E300">
      <w:start w:val="1"/>
      <w:numFmt w:val="decimal"/>
      <w:lvlText w:val="%1)"/>
      <w:lvlJc w:val="left"/>
      <w:pPr>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D290EF8"/>
    <w:multiLevelType w:val="hybridMultilevel"/>
    <w:tmpl w:val="E6E68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D344010"/>
    <w:multiLevelType w:val="multilevel"/>
    <w:tmpl w:val="70ECACDA"/>
    <w:lvl w:ilvl="0">
      <w:start w:val="1"/>
      <w:numFmt w:val="decimal"/>
      <w:lvlText w:val="%1."/>
      <w:lvlJc w:val="left"/>
      <w:pPr>
        <w:ind w:left="360" w:hanging="360"/>
      </w:pPr>
      <w:rPr>
        <w:b w:val="0"/>
        <w:bCs/>
        <w:i w:val="0"/>
        <w:iCs/>
        <w:color w:val="auto"/>
      </w:rPr>
    </w:lvl>
    <w:lvl w:ilvl="1">
      <w:start w:val="1"/>
      <w:numFmt w:val="decimal"/>
      <w:lvlText w:val="%1.%2."/>
      <w:lvlJc w:val="left"/>
      <w:pPr>
        <w:ind w:left="1283"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57161FC1"/>
    <w:multiLevelType w:val="hybridMultilevel"/>
    <w:tmpl w:val="856631C8"/>
    <w:lvl w:ilvl="0" w:tplc="E6BE89B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57837DD1"/>
    <w:multiLevelType w:val="multilevel"/>
    <w:tmpl w:val="EC344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61E8450A"/>
    <w:multiLevelType w:val="hybridMultilevel"/>
    <w:tmpl w:val="FF785E22"/>
    <w:lvl w:ilvl="0" w:tplc="FC722FD2">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F9273F"/>
    <w:multiLevelType w:val="hybridMultilevel"/>
    <w:tmpl w:val="F0581ED0"/>
    <w:lvl w:ilvl="0" w:tplc="96CCB742">
      <w:start w:val="1"/>
      <w:numFmt w:val="decimal"/>
      <w:lvlText w:val="%1)"/>
      <w:lvlJc w:val="left"/>
      <w:pPr>
        <w:tabs>
          <w:tab w:val="num" w:pos="1984"/>
        </w:tabs>
        <w:ind w:left="1984" w:hanging="1095"/>
      </w:pPr>
      <w:rPr>
        <w:rFonts w:hint="default"/>
      </w:rPr>
    </w:lvl>
    <w:lvl w:ilvl="1" w:tplc="04190019" w:tentative="1">
      <w:start w:val="1"/>
      <w:numFmt w:val="lowerLetter"/>
      <w:lvlText w:val="%2."/>
      <w:lvlJc w:val="left"/>
      <w:pPr>
        <w:tabs>
          <w:tab w:val="num" w:pos="1969"/>
        </w:tabs>
        <w:ind w:left="1969" w:hanging="360"/>
      </w:pPr>
    </w:lvl>
    <w:lvl w:ilvl="2" w:tplc="0419001B" w:tentative="1">
      <w:start w:val="1"/>
      <w:numFmt w:val="lowerRoman"/>
      <w:lvlText w:val="%3."/>
      <w:lvlJc w:val="right"/>
      <w:pPr>
        <w:tabs>
          <w:tab w:val="num" w:pos="2689"/>
        </w:tabs>
        <w:ind w:left="2689" w:hanging="180"/>
      </w:pPr>
    </w:lvl>
    <w:lvl w:ilvl="3" w:tplc="0419000F" w:tentative="1">
      <w:start w:val="1"/>
      <w:numFmt w:val="decimal"/>
      <w:lvlText w:val="%4."/>
      <w:lvlJc w:val="left"/>
      <w:pPr>
        <w:tabs>
          <w:tab w:val="num" w:pos="3409"/>
        </w:tabs>
        <w:ind w:left="3409" w:hanging="360"/>
      </w:pPr>
    </w:lvl>
    <w:lvl w:ilvl="4" w:tplc="04190019" w:tentative="1">
      <w:start w:val="1"/>
      <w:numFmt w:val="lowerLetter"/>
      <w:lvlText w:val="%5."/>
      <w:lvlJc w:val="left"/>
      <w:pPr>
        <w:tabs>
          <w:tab w:val="num" w:pos="4129"/>
        </w:tabs>
        <w:ind w:left="4129" w:hanging="360"/>
      </w:pPr>
    </w:lvl>
    <w:lvl w:ilvl="5" w:tplc="0419001B" w:tentative="1">
      <w:start w:val="1"/>
      <w:numFmt w:val="lowerRoman"/>
      <w:lvlText w:val="%6."/>
      <w:lvlJc w:val="right"/>
      <w:pPr>
        <w:tabs>
          <w:tab w:val="num" w:pos="4849"/>
        </w:tabs>
        <w:ind w:left="4849" w:hanging="180"/>
      </w:pPr>
    </w:lvl>
    <w:lvl w:ilvl="6" w:tplc="0419000F" w:tentative="1">
      <w:start w:val="1"/>
      <w:numFmt w:val="decimal"/>
      <w:lvlText w:val="%7."/>
      <w:lvlJc w:val="left"/>
      <w:pPr>
        <w:tabs>
          <w:tab w:val="num" w:pos="5569"/>
        </w:tabs>
        <w:ind w:left="5569" w:hanging="360"/>
      </w:pPr>
    </w:lvl>
    <w:lvl w:ilvl="7" w:tplc="04190019" w:tentative="1">
      <w:start w:val="1"/>
      <w:numFmt w:val="lowerLetter"/>
      <w:lvlText w:val="%8."/>
      <w:lvlJc w:val="left"/>
      <w:pPr>
        <w:tabs>
          <w:tab w:val="num" w:pos="6289"/>
        </w:tabs>
        <w:ind w:left="6289" w:hanging="360"/>
      </w:pPr>
    </w:lvl>
    <w:lvl w:ilvl="8" w:tplc="0419001B" w:tentative="1">
      <w:start w:val="1"/>
      <w:numFmt w:val="lowerRoman"/>
      <w:lvlText w:val="%9."/>
      <w:lvlJc w:val="right"/>
      <w:pPr>
        <w:tabs>
          <w:tab w:val="num" w:pos="7009"/>
        </w:tabs>
        <w:ind w:left="7009" w:hanging="180"/>
      </w:pPr>
    </w:lvl>
  </w:abstractNum>
  <w:abstractNum w:abstractNumId="32" w15:restartNumberingAfterBreak="0">
    <w:nsid w:val="6B706BE9"/>
    <w:multiLevelType w:val="hybridMultilevel"/>
    <w:tmpl w:val="353A40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35" w15:restartNumberingAfterBreak="0">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3F38AF"/>
    <w:multiLevelType w:val="hybridMultilevel"/>
    <w:tmpl w:val="E65869BC"/>
    <w:lvl w:ilvl="0" w:tplc="5D62CB4E">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741F24E7"/>
    <w:multiLevelType w:val="hybridMultilevel"/>
    <w:tmpl w:val="E1F2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76376B"/>
    <w:multiLevelType w:val="hybridMultilevel"/>
    <w:tmpl w:val="D472AA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FB91F50"/>
    <w:multiLevelType w:val="hybridMultilevel"/>
    <w:tmpl w:val="ECF04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8"/>
  </w:num>
  <w:num w:numId="5">
    <w:abstractNumId w:val="37"/>
  </w:num>
  <w:num w:numId="6">
    <w:abstractNumId w:val="13"/>
  </w:num>
  <w:num w:numId="7">
    <w:abstractNumId w:val="32"/>
  </w:num>
  <w:num w:numId="8">
    <w:abstractNumId w:val="31"/>
  </w:num>
  <w:num w:numId="9">
    <w:abstractNumId w:val="27"/>
  </w:num>
  <w:num w:numId="10">
    <w:abstractNumId w:val="36"/>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35"/>
  </w:num>
  <w:num w:numId="16">
    <w:abstractNumId w:val="20"/>
  </w:num>
  <w:num w:numId="17">
    <w:abstractNumId w:val="29"/>
  </w:num>
  <w:num w:numId="18">
    <w:abstractNumId w:val="11"/>
  </w:num>
  <w:num w:numId="19">
    <w:abstractNumId w:val="15"/>
  </w:num>
  <w:num w:numId="20">
    <w:abstractNumId w:val="26"/>
  </w:num>
  <w:num w:numId="21">
    <w:abstractNumId w:val="33"/>
  </w:num>
  <w:num w:numId="22">
    <w:abstractNumId w:val="14"/>
  </w:num>
  <w:num w:numId="23">
    <w:abstractNumId w:val="3"/>
  </w:num>
  <w:num w:numId="24">
    <w:abstractNumId w:val="34"/>
  </w:num>
  <w:num w:numId="25">
    <w:abstractNumId w:val="0"/>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0"/>
  </w:num>
  <w:num w:numId="30">
    <w:abstractNumId w:val="39"/>
  </w:num>
  <w:num w:numId="31">
    <w:abstractNumId w:val="25"/>
  </w:num>
  <w:num w:numId="32">
    <w:abstractNumId w:val="4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0"/>
  </w:num>
  <w:num w:numId="40">
    <w:abstractNumId w:val="10"/>
  </w:num>
  <w:num w:numId="41">
    <w:abstractNumId w:val="4"/>
  </w:num>
  <w:num w:numId="4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2973"/>
    <w:rsid w:val="00043227"/>
    <w:rsid w:val="00043B40"/>
    <w:rsid w:val="00043F1B"/>
    <w:rsid w:val="000517D4"/>
    <w:rsid w:val="000523FC"/>
    <w:rsid w:val="00052EB3"/>
    <w:rsid w:val="00053F55"/>
    <w:rsid w:val="000543F5"/>
    <w:rsid w:val="0005533E"/>
    <w:rsid w:val="000576CA"/>
    <w:rsid w:val="00060267"/>
    <w:rsid w:val="00062AB3"/>
    <w:rsid w:val="0006463C"/>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EF9"/>
    <w:rsid w:val="002351EA"/>
    <w:rsid w:val="00235C53"/>
    <w:rsid w:val="00236F8B"/>
    <w:rsid w:val="00237593"/>
    <w:rsid w:val="002411EF"/>
    <w:rsid w:val="0024138C"/>
    <w:rsid w:val="00245121"/>
    <w:rsid w:val="00246FA4"/>
    <w:rsid w:val="00250CEF"/>
    <w:rsid w:val="00250D51"/>
    <w:rsid w:val="00251529"/>
    <w:rsid w:val="002520A1"/>
    <w:rsid w:val="00252584"/>
    <w:rsid w:val="0026084C"/>
    <w:rsid w:val="00265D72"/>
    <w:rsid w:val="0026799B"/>
    <w:rsid w:val="002679CE"/>
    <w:rsid w:val="002708C3"/>
    <w:rsid w:val="002744F8"/>
    <w:rsid w:val="002804AD"/>
    <w:rsid w:val="002809C7"/>
    <w:rsid w:val="00284A7D"/>
    <w:rsid w:val="00286B8F"/>
    <w:rsid w:val="00287426"/>
    <w:rsid w:val="0029023F"/>
    <w:rsid w:val="00290BA0"/>
    <w:rsid w:val="00291D25"/>
    <w:rsid w:val="002946A2"/>
    <w:rsid w:val="00295CAD"/>
    <w:rsid w:val="002A0CD3"/>
    <w:rsid w:val="002A0EF6"/>
    <w:rsid w:val="002A25F0"/>
    <w:rsid w:val="002A360E"/>
    <w:rsid w:val="002A64A8"/>
    <w:rsid w:val="002B3B61"/>
    <w:rsid w:val="002B5BC8"/>
    <w:rsid w:val="002C1018"/>
    <w:rsid w:val="002C1BBA"/>
    <w:rsid w:val="002C395F"/>
    <w:rsid w:val="002C47CA"/>
    <w:rsid w:val="002C55AC"/>
    <w:rsid w:val="002C6E29"/>
    <w:rsid w:val="002D1275"/>
    <w:rsid w:val="002D137F"/>
    <w:rsid w:val="002D39BF"/>
    <w:rsid w:val="002D75BB"/>
    <w:rsid w:val="002D7E68"/>
    <w:rsid w:val="002E54DD"/>
    <w:rsid w:val="002E5892"/>
    <w:rsid w:val="002F36C8"/>
    <w:rsid w:val="002F503A"/>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5119"/>
    <w:rsid w:val="00405B63"/>
    <w:rsid w:val="004060C0"/>
    <w:rsid w:val="00413711"/>
    <w:rsid w:val="004176E8"/>
    <w:rsid w:val="00421676"/>
    <w:rsid w:val="004220A2"/>
    <w:rsid w:val="00425AE2"/>
    <w:rsid w:val="00426116"/>
    <w:rsid w:val="00426521"/>
    <w:rsid w:val="0042689C"/>
    <w:rsid w:val="00432D27"/>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200C3"/>
    <w:rsid w:val="0062245E"/>
    <w:rsid w:val="00622CE7"/>
    <w:rsid w:val="00623A85"/>
    <w:rsid w:val="00625B27"/>
    <w:rsid w:val="00626609"/>
    <w:rsid w:val="00627553"/>
    <w:rsid w:val="00636ECC"/>
    <w:rsid w:val="006417BB"/>
    <w:rsid w:val="006424E0"/>
    <w:rsid w:val="00644F34"/>
    <w:rsid w:val="006471C1"/>
    <w:rsid w:val="00650A57"/>
    <w:rsid w:val="00652095"/>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3CB4"/>
    <w:rsid w:val="006969B2"/>
    <w:rsid w:val="006A25D0"/>
    <w:rsid w:val="006A3A52"/>
    <w:rsid w:val="006A4BF8"/>
    <w:rsid w:val="006A5DF2"/>
    <w:rsid w:val="006B0CFD"/>
    <w:rsid w:val="006B3C58"/>
    <w:rsid w:val="006B3DB0"/>
    <w:rsid w:val="006B3EDF"/>
    <w:rsid w:val="006B5673"/>
    <w:rsid w:val="006C5D63"/>
    <w:rsid w:val="006C7DE3"/>
    <w:rsid w:val="006D00DF"/>
    <w:rsid w:val="006D3DB4"/>
    <w:rsid w:val="006E0563"/>
    <w:rsid w:val="006E25CD"/>
    <w:rsid w:val="006E2AD9"/>
    <w:rsid w:val="006E624C"/>
    <w:rsid w:val="006F1A4B"/>
    <w:rsid w:val="006F2F49"/>
    <w:rsid w:val="006F4E9D"/>
    <w:rsid w:val="006F5708"/>
    <w:rsid w:val="006F5EE3"/>
    <w:rsid w:val="006F6D05"/>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7E8C"/>
    <w:rsid w:val="007C4D94"/>
    <w:rsid w:val="007C55A2"/>
    <w:rsid w:val="007C622C"/>
    <w:rsid w:val="007C684E"/>
    <w:rsid w:val="007C6C40"/>
    <w:rsid w:val="007C6D6C"/>
    <w:rsid w:val="007D0649"/>
    <w:rsid w:val="007D6627"/>
    <w:rsid w:val="007E3CB1"/>
    <w:rsid w:val="007E4840"/>
    <w:rsid w:val="007F1FA5"/>
    <w:rsid w:val="007F4780"/>
    <w:rsid w:val="007F5080"/>
    <w:rsid w:val="00801814"/>
    <w:rsid w:val="008031E6"/>
    <w:rsid w:val="008051BC"/>
    <w:rsid w:val="00807D46"/>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77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450C"/>
    <w:rsid w:val="00904709"/>
    <w:rsid w:val="00904716"/>
    <w:rsid w:val="009071AA"/>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69D7"/>
    <w:rsid w:val="009809F1"/>
    <w:rsid w:val="00983779"/>
    <w:rsid w:val="00987086"/>
    <w:rsid w:val="009905F1"/>
    <w:rsid w:val="009907D6"/>
    <w:rsid w:val="009957BB"/>
    <w:rsid w:val="0099673C"/>
    <w:rsid w:val="009978D4"/>
    <w:rsid w:val="009A0155"/>
    <w:rsid w:val="009A174A"/>
    <w:rsid w:val="009A3BA2"/>
    <w:rsid w:val="009B187A"/>
    <w:rsid w:val="009B7453"/>
    <w:rsid w:val="009C1D41"/>
    <w:rsid w:val="009C3437"/>
    <w:rsid w:val="009C5A72"/>
    <w:rsid w:val="009C69C1"/>
    <w:rsid w:val="009D36B7"/>
    <w:rsid w:val="009D584C"/>
    <w:rsid w:val="009E1917"/>
    <w:rsid w:val="009E1E10"/>
    <w:rsid w:val="009E2E37"/>
    <w:rsid w:val="009E4503"/>
    <w:rsid w:val="009E47F2"/>
    <w:rsid w:val="009E6BC7"/>
    <w:rsid w:val="009E7E5B"/>
    <w:rsid w:val="009F09CA"/>
    <w:rsid w:val="009F125C"/>
    <w:rsid w:val="009F1CC2"/>
    <w:rsid w:val="009F2349"/>
    <w:rsid w:val="009F4F1B"/>
    <w:rsid w:val="009F5FAC"/>
    <w:rsid w:val="009F726D"/>
    <w:rsid w:val="00A034C7"/>
    <w:rsid w:val="00A04DA3"/>
    <w:rsid w:val="00A07337"/>
    <w:rsid w:val="00A100DB"/>
    <w:rsid w:val="00A10754"/>
    <w:rsid w:val="00A12491"/>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1E87"/>
    <w:rsid w:val="00A4387A"/>
    <w:rsid w:val="00A50DAC"/>
    <w:rsid w:val="00A5532B"/>
    <w:rsid w:val="00A57ABC"/>
    <w:rsid w:val="00A638CE"/>
    <w:rsid w:val="00A6442C"/>
    <w:rsid w:val="00A65E8A"/>
    <w:rsid w:val="00A72CDE"/>
    <w:rsid w:val="00A76CF0"/>
    <w:rsid w:val="00A776BE"/>
    <w:rsid w:val="00A809AD"/>
    <w:rsid w:val="00A81696"/>
    <w:rsid w:val="00A859D3"/>
    <w:rsid w:val="00A93496"/>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2478"/>
    <w:rsid w:val="00B045C6"/>
    <w:rsid w:val="00B047AC"/>
    <w:rsid w:val="00B10351"/>
    <w:rsid w:val="00B115BE"/>
    <w:rsid w:val="00B11D9C"/>
    <w:rsid w:val="00B12B6A"/>
    <w:rsid w:val="00B21BF4"/>
    <w:rsid w:val="00B22DC3"/>
    <w:rsid w:val="00B2492F"/>
    <w:rsid w:val="00B251E0"/>
    <w:rsid w:val="00B260A3"/>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91449"/>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4165"/>
    <w:rsid w:val="00BE7377"/>
    <w:rsid w:val="00BF245D"/>
    <w:rsid w:val="00BF6CE7"/>
    <w:rsid w:val="00C02AB0"/>
    <w:rsid w:val="00C037E9"/>
    <w:rsid w:val="00C11732"/>
    <w:rsid w:val="00C13C31"/>
    <w:rsid w:val="00C2427A"/>
    <w:rsid w:val="00C24FC1"/>
    <w:rsid w:val="00C25048"/>
    <w:rsid w:val="00C255A2"/>
    <w:rsid w:val="00C265B6"/>
    <w:rsid w:val="00C301B6"/>
    <w:rsid w:val="00C31093"/>
    <w:rsid w:val="00C3146C"/>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A6CB7"/>
    <w:rsid w:val="00CB0408"/>
    <w:rsid w:val="00CB1094"/>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2A9"/>
    <w:rsid w:val="00CF7EE3"/>
    <w:rsid w:val="00D03E6C"/>
    <w:rsid w:val="00D11CA4"/>
    <w:rsid w:val="00D125EB"/>
    <w:rsid w:val="00D22CEE"/>
    <w:rsid w:val="00D24BFF"/>
    <w:rsid w:val="00D27DC0"/>
    <w:rsid w:val="00D33E60"/>
    <w:rsid w:val="00D36EA1"/>
    <w:rsid w:val="00D37C09"/>
    <w:rsid w:val="00D43D62"/>
    <w:rsid w:val="00D473DF"/>
    <w:rsid w:val="00D50535"/>
    <w:rsid w:val="00D53369"/>
    <w:rsid w:val="00D558EC"/>
    <w:rsid w:val="00D5614B"/>
    <w:rsid w:val="00D60332"/>
    <w:rsid w:val="00D63E06"/>
    <w:rsid w:val="00D64767"/>
    <w:rsid w:val="00D6505A"/>
    <w:rsid w:val="00D66A83"/>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D1768"/>
    <w:rsid w:val="00DD2145"/>
    <w:rsid w:val="00DD2E6E"/>
    <w:rsid w:val="00DD4ADF"/>
    <w:rsid w:val="00DD77AF"/>
    <w:rsid w:val="00DE02C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5818"/>
    <w:rsid w:val="00E405A8"/>
    <w:rsid w:val="00E424E3"/>
    <w:rsid w:val="00E442F1"/>
    <w:rsid w:val="00E4544B"/>
    <w:rsid w:val="00E46424"/>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DF0"/>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7634E"/>
    <w:rsid w:val="00F81DA6"/>
    <w:rsid w:val="00F820E5"/>
    <w:rsid w:val="00F97305"/>
    <w:rsid w:val="00F976D9"/>
    <w:rsid w:val="00FA2DBA"/>
    <w:rsid w:val="00FA57AC"/>
    <w:rsid w:val="00FA65BB"/>
    <w:rsid w:val="00FB5788"/>
    <w:rsid w:val="00FB5A93"/>
    <w:rsid w:val="00FB79A7"/>
    <w:rsid w:val="00FC0183"/>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D382285"/>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rsid w:val="00E23BC4"/>
    <w:rPr>
      <w:rFonts w:ascii="Tahoma" w:hAnsi="Tahoma" w:cs="Tahoma"/>
      <w:sz w:val="16"/>
      <w:szCs w:val="16"/>
    </w:rPr>
  </w:style>
  <w:style w:type="character" w:customStyle="1" w:styleId="a4">
    <w:name w:val="Текст выноски Знак"/>
    <w:basedOn w:val="a0"/>
    <w:link w:val="a3"/>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aliases w:val="Название"/>
    <w:basedOn w:val="a"/>
    <w:link w:val="a8"/>
    <w:qFormat/>
    <w:rsid w:val="00E23BC4"/>
    <w:pPr>
      <w:jc w:val="center"/>
    </w:pPr>
    <w:rPr>
      <w:sz w:val="28"/>
      <w:szCs w:val="20"/>
    </w:rPr>
  </w:style>
  <w:style w:type="character" w:customStyle="1" w:styleId="a8">
    <w:name w:val="Заголовок Знак"/>
    <w:aliases w:val="Название Знак2"/>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
    <w:link w:val="22"/>
    <w:rsid w:val="00E23BC4"/>
    <w:pPr>
      <w:spacing w:before="120"/>
      <w:ind w:right="5102"/>
      <w:jc w:val="center"/>
    </w:pPr>
    <w:rPr>
      <w:sz w:val="26"/>
      <w:szCs w:val="20"/>
    </w:rPr>
  </w:style>
  <w:style w:type="character" w:customStyle="1" w:styleId="22">
    <w:name w:val="Основной текст 2 Знак"/>
    <w:basedOn w:val="a0"/>
    <w:link w:val="20"/>
    <w:rsid w:val="00740B69"/>
    <w:rPr>
      <w:sz w:val="26"/>
    </w:rPr>
  </w:style>
  <w:style w:type="table" w:styleId="ae">
    <w:name w:val="Table Grid"/>
    <w:aliases w:val="Table Grid Report"/>
    <w:basedOn w:val="a1"/>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rsid w:val="0026084C"/>
    <w:pPr>
      <w:tabs>
        <w:tab w:val="center" w:pos="4677"/>
        <w:tab w:val="right" w:pos="9355"/>
      </w:tabs>
    </w:pPr>
  </w:style>
  <w:style w:type="character" w:customStyle="1" w:styleId="af0">
    <w:name w:val="Нижний колонтитул Знак"/>
    <w:basedOn w:val="a0"/>
    <w:link w:val="af"/>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qFormat/>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99"/>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uiPriority w:val="99"/>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99"/>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 w:type="paragraph" w:customStyle="1" w:styleId="1fff0">
    <w:name w:val="Знак Знак Знак1 Знак"/>
    <w:basedOn w:val="a"/>
    <w:rsid w:val="004A70EB"/>
    <w:pPr>
      <w:spacing w:after="160" w:line="240" w:lineRule="exact"/>
    </w:pPr>
    <w:rPr>
      <w:rFonts w:ascii="Verdana" w:hAnsi="Verdana"/>
      <w:sz w:val="20"/>
      <w:szCs w:val="20"/>
      <w:lang w:val="en-US" w:eastAsia="en-US"/>
    </w:rPr>
  </w:style>
  <w:style w:type="paragraph" w:customStyle="1" w:styleId="affffffffc">
    <w:basedOn w:val="a"/>
    <w:next w:val="a7"/>
    <w:qFormat/>
    <w:rsid w:val="004A70EB"/>
    <w:pPr>
      <w:jc w:val="center"/>
    </w:pPr>
    <w:rPr>
      <w:b/>
    </w:rPr>
  </w:style>
  <w:style w:type="paragraph" w:customStyle="1" w:styleId="1fff1">
    <w:name w:val="Знак Знак Знак1"/>
    <w:basedOn w:val="a"/>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
    <w:rsid w:val="003B16BA"/>
    <w:pPr>
      <w:spacing w:before="100" w:beforeAutospacing="1" w:after="100" w:afterAutospacing="1"/>
    </w:pPr>
  </w:style>
  <w:style w:type="paragraph" w:customStyle="1" w:styleId="affffffffd">
    <w:basedOn w:val="a"/>
    <w:next w:val="a7"/>
    <w:qFormat/>
    <w:rsid w:val="002C1BBA"/>
    <w:pPr>
      <w:jc w:val="center"/>
    </w:pPr>
    <w:rPr>
      <w:b/>
    </w:rPr>
  </w:style>
  <w:style w:type="paragraph" w:customStyle="1" w:styleId="1fff2">
    <w:name w:val="Знак Знак Знак1 Знак"/>
    <w:basedOn w:val="a"/>
    <w:rsid w:val="002C1BBA"/>
    <w:pPr>
      <w:spacing w:after="160" w:line="240" w:lineRule="exact"/>
    </w:pPr>
    <w:rPr>
      <w:rFonts w:ascii="Verdana" w:hAnsi="Verdana"/>
      <w:sz w:val="20"/>
      <w:szCs w:val="20"/>
      <w:lang w:val="en-US" w:eastAsia="en-US"/>
    </w:rPr>
  </w:style>
  <w:style w:type="paragraph" w:customStyle="1" w:styleId="affffffffe">
    <w:basedOn w:val="a"/>
    <w:next w:val="a7"/>
    <w:qFormat/>
    <w:rsid w:val="00522E91"/>
    <w:pPr>
      <w:jc w:val="center"/>
    </w:pPr>
    <w:rPr>
      <w:b/>
    </w:rPr>
  </w:style>
  <w:style w:type="paragraph" w:customStyle="1" w:styleId="1fff3">
    <w:name w:val="Знак Знак Знак1 Знак"/>
    <w:basedOn w:val="a"/>
    <w:rsid w:val="00522E91"/>
    <w:pPr>
      <w:spacing w:after="160" w:line="240" w:lineRule="exact"/>
    </w:pPr>
    <w:rPr>
      <w:rFonts w:ascii="Verdana" w:hAnsi="Verdana"/>
      <w:sz w:val="20"/>
      <w:szCs w:val="20"/>
      <w:lang w:val="en-US" w:eastAsia="en-US"/>
    </w:rPr>
  </w:style>
  <w:style w:type="character" w:customStyle="1" w:styleId="afffffffff">
    <w:name w:val="Название Знак"/>
    <w:rsid w:val="00744143"/>
    <w:rPr>
      <w:sz w:val="28"/>
    </w:rPr>
  </w:style>
  <w:style w:type="paragraph" w:customStyle="1" w:styleId="73">
    <w:name w:val="Абзац списка7"/>
    <w:basedOn w:val="a"/>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0"/>
    <w:link w:val="3b"/>
    <w:rsid w:val="00D36EA1"/>
    <w:rPr>
      <w:b/>
      <w:bCs/>
      <w:shd w:val="clear" w:color="auto" w:fill="FFFFFF"/>
    </w:rPr>
  </w:style>
  <w:style w:type="paragraph" w:customStyle="1" w:styleId="3b">
    <w:name w:val="Основной текст (3)"/>
    <w:basedOn w:val="a"/>
    <w:link w:val="3a"/>
    <w:rsid w:val="00D36EA1"/>
    <w:pPr>
      <w:widowControl w:val="0"/>
      <w:shd w:val="clear" w:color="auto" w:fill="FFFFFF"/>
      <w:spacing w:after="360" w:line="0" w:lineRule="atLeast"/>
    </w:pPr>
    <w:rPr>
      <w:b/>
      <w:bCs/>
      <w:sz w:val="20"/>
      <w:szCs w:val="20"/>
    </w:rPr>
  </w:style>
  <w:style w:type="paragraph" w:customStyle="1" w:styleId="afffffffff0">
    <w:basedOn w:val="a"/>
    <w:next w:val="a7"/>
    <w:qFormat/>
    <w:rsid w:val="00A24D1B"/>
    <w:pPr>
      <w:jc w:val="center"/>
    </w:pPr>
    <w:rPr>
      <w:b/>
    </w:rPr>
  </w:style>
  <w:style w:type="paragraph" w:customStyle="1" w:styleId="1fff4">
    <w:name w:val="Знак Знак Знак1 Знак"/>
    <w:basedOn w:val="a"/>
    <w:rsid w:val="00A24D1B"/>
    <w:pPr>
      <w:spacing w:after="160" w:line="240" w:lineRule="exact"/>
    </w:pPr>
    <w:rPr>
      <w:rFonts w:ascii="Verdana" w:hAnsi="Verdana"/>
      <w:sz w:val="20"/>
      <w:szCs w:val="20"/>
      <w:lang w:val="en-US" w:eastAsia="en-US"/>
    </w:rPr>
  </w:style>
  <w:style w:type="numbering" w:customStyle="1" w:styleId="63">
    <w:name w:val="Нет списка6"/>
    <w:next w:val="a2"/>
    <w:semiHidden/>
    <w:rsid w:val="00A24D1B"/>
  </w:style>
  <w:style w:type="paragraph" w:customStyle="1" w:styleId="1fff5">
    <w:name w:val="Знак Знак Знак1"/>
    <w:basedOn w:val="a"/>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1"/>
    <w:rsid w:val="00A24D1B"/>
    <w:tblPr/>
  </w:style>
  <w:style w:type="paragraph" w:customStyle="1" w:styleId="2f2">
    <w:name w:val="Основной текст2"/>
    <w:basedOn w:val="a"/>
    <w:rsid w:val="00A24D1B"/>
    <w:rPr>
      <w:b/>
      <w:szCs w:val="20"/>
    </w:rPr>
  </w:style>
  <w:style w:type="table" w:customStyle="1" w:styleId="101">
    <w:name w:val="Сетка таблицы10"/>
    <w:basedOn w:val="a1"/>
    <w:next w:val="ae"/>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2"/>
    <w:uiPriority w:val="99"/>
    <w:semiHidden/>
    <w:unhideWhenUsed/>
    <w:rsid w:val="00536356"/>
  </w:style>
  <w:style w:type="paragraph" w:customStyle="1" w:styleId="TableParagraph">
    <w:name w:val="Table Paragraph"/>
    <w:basedOn w:val="a"/>
    <w:qFormat/>
    <w:rsid w:val="00536356"/>
    <w:pPr>
      <w:widowControl w:val="0"/>
      <w:autoSpaceDE w:val="0"/>
      <w:autoSpaceDN w:val="0"/>
      <w:spacing w:line="280" w:lineRule="exact"/>
      <w:ind w:left="813"/>
    </w:pPr>
    <w:rPr>
      <w:sz w:val="22"/>
      <w:szCs w:val="22"/>
      <w:lang w:val="en-US" w:eastAsia="en-US"/>
    </w:rPr>
  </w:style>
  <w:style w:type="paragraph" w:customStyle="1" w:styleId="afffffffff1">
    <w:basedOn w:val="a"/>
    <w:next w:val="a7"/>
    <w:qFormat/>
    <w:rsid w:val="00AF57C4"/>
    <w:pPr>
      <w:jc w:val="center"/>
    </w:pPr>
    <w:rPr>
      <w:b/>
    </w:rPr>
  </w:style>
  <w:style w:type="paragraph" w:customStyle="1" w:styleId="1fff7">
    <w:name w:val="Знак Знак Знак1 Знак"/>
    <w:basedOn w:val="a"/>
    <w:rsid w:val="00AF57C4"/>
    <w:pPr>
      <w:spacing w:after="160" w:line="240" w:lineRule="exact"/>
    </w:pPr>
    <w:rPr>
      <w:rFonts w:ascii="Verdana" w:hAnsi="Verdana"/>
      <w:sz w:val="20"/>
      <w:szCs w:val="20"/>
      <w:lang w:val="en-US" w:eastAsia="en-US"/>
    </w:rPr>
  </w:style>
  <w:style w:type="paragraph" w:customStyle="1" w:styleId="afffffffff2">
    <w:basedOn w:val="a"/>
    <w:next w:val="a7"/>
    <w:qFormat/>
    <w:rsid w:val="00AF57C4"/>
    <w:pPr>
      <w:jc w:val="center"/>
    </w:pPr>
    <w:rPr>
      <w:sz w:val="28"/>
      <w:szCs w:val="20"/>
    </w:rPr>
  </w:style>
  <w:style w:type="numbering" w:customStyle="1" w:styleId="82">
    <w:name w:val="Нет списка8"/>
    <w:next w:val="a2"/>
    <w:uiPriority w:val="99"/>
    <w:semiHidden/>
    <w:unhideWhenUsed/>
    <w:rsid w:val="00C265B6"/>
  </w:style>
  <w:style w:type="table" w:customStyle="1" w:styleId="112">
    <w:name w:val="Сетка таблицы11"/>
    <w:basedOn w:val="a1"/>
    <w:next w:val="ae"/>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
    <w:next w:val="a7"/>
    <w:qFormat/>
    <w:rsid w:val="0087731F"/>
    <w:pPr>
      <w:jc w:val="center"/>
    </w:pPr>
    <w:rPr>
      <w:sz w:val="28"/>
      <w:szCs w:val="20"/>
    </w:rPr>
  </w:style>
  <w:style w:type="numbering" w:customStyle="1" w:styleId="94">
    <w:name w:val="Нет списка9"/>
    <w:next w:val="a2"/>
    <w:uiPriority w:val="99"/>
    <w:semiHidden/>
    <w:unhideWhenUsed/>
    <w:rsid w:val="009E2E37"/>
  </w:style>
  <w:style w:type="table" w:customStyle="1" w:styleId="121">
    <w:name w:val="Сетка таблицы12"/>
    <w:basedOn w:val="a1"/>
    <w:next w:val="ae"/>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9E2E37"/>
  </w:style>
  <w:style w:type="table" w:customStyle="1" w:styleId="130">
    <w:name w:val="Сетка таблицы13"/>
    <w:basedOn w:val="a1"/>
    <w:next w:val="ae"/>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
    <w:rsid w:val="00F7634E"/>
    <w:pPr>
      <w:tabs>
        <w:tab w:val="num" w:pos="360"/>
      </w:tabs>
      <w:spacing w:after="160" w:line="240" w:lineRule="exact"/>
    </w:pPr>
    <w:rPr>
      <w:rFonts w:ascii="Verdana" w:hAnsi="Verdana" w:cs="Verdana"/>
      <w:sz w:val="20"/>
      <w:szCs w:val="20"/>
      <w:lang w:val="en-US" w:eastAsia="en-US"/>
    </w:rPr>
  </w:style>
  <w:style w:type="character" w:customStyle="1" w:styleId="afffffffff4">
    <w:name w:val="Колонтитул_"/>
    <w:basedOn w:val="a0"/>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5">
    <w:basedOn w:val="a"/>
    <w:next w:val="a7"/>
    <w:qFormat/>
    <w:rsid w:val="00EE5C05"/>
    <w:pPr>
      <w:jc w:val="center"/>
    </w:pPr>
    <w:rPr>
      <w:b/>
    </w:rPr>
  </w:style>
  <w:style w:type="paragraph" w:customStyle="1" w:styleId="1fffa">
    <w:name w:val="Знак Знак Знак1 Знак"/>
    <w:basedOn w:val="a"/>
    <w:rsid w:val="00EE5C05"/>
    <w:pPr>
      <w:spacing w:after="160" w:line="240" w:lineRule="exact"/>
    </w:pPr>
    <w:rPr>
      <w:rFonts w:ascii="Verdana" w:hAnsi="Verdana"/>
      <w:sz w:val="20"/>
      <w:szCs w:val="20"/>
      <w:lang w:val="en-US" w:eastAsia="en-US"/>
    </w:rPr>
  </w:style>
  <w:style w:type="paragraph" w:customStyle="1" w:styleId="afffffffff6">
    <w:name w:val="Знак"/>
    <w:basedOn w:val="a"/>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2"/>
    <w:uiPriority w:val="99"/>
    <w:semiHidden/>
    <w:unhideWhenUsed/>
    <w:rsid w:val="002F6CFD"/>
  </w:style>
  <w:style w:type="numbering" w:customStyle="1" w:styleId="122">
    <w:name w:val="Нет списка12"/>
    <w:next w:val="a2"/>
    <w:uiPriority w:val="99"/>
    <w:semiHidden/>
    <w:rsid w:val="002F6CFD"/>
  </w:style>
  <w:style w:type="paragraph" w:customStyle="1" w:styleId="1fffb">
    <w:name w:val="Знак Знак Знак1 Знак"/>
    <w:basedOn w:val="a"/>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
    <w:rsid w:val="002F6CFD"/>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EFD4D86C8F1F8CD7850E2D789D25030886848A7BEF712E6107DF093105C566FA72EBFA4D9D8S6TAG" TargetMode="External"/><Relationship Id="rId18" Type="http://schemas.openxmlformats.org/officeDocument/2006/relationships/hyperlink" Target="consultantplus://offline/ref=84E50E663886D47D42939070E780434AFBAA488BA5BAE36FD7577C9E3AC7D0714B7591F7037567EC48G5F" TargetMode="External"/><Relationship Id="rId26" Type="http://schemas.openxmlformats.org/officeDocument/2006/relationships/hyperlink" Target="consultantplus://offline/ref=65FA21A2C253774F7195E951C3BCE336FE1E4E778059ED8F9B38438500B9D14B3C900EAE059ED11ErEk6G" TargetMode="External"/><Relationship Id="rId3" Type="http://schemas.openxmlformats.org/officeDocument/2006/relationships/styles" Target="styles.xml"/><Relationship Id="rId21" Type="http://schemas.openxmlformats.org/officeDocument/2006/relationships/hyperlink" Target="consultantplus://offline/ref=F79001F212E14CE063496771EEF81EB3B4DEF2E0DB6CB775436C05z4W6E"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consultantplus://offline/ref=9EFD4D86C8F1F8CD7850E2D789D25030886848A7BEF712E6107DF093105C566FA72EBFA4D9D8S6TEG" TargetMode="External"/><Relationship Id="rId17" Type="http://schemas.openxmlformats.org/officeDocument/2006/relationships/hyperlink" Target="consultantplus://offline/ref=9EFD4D86C8F1F8CD7850E2D789D25030886848A7BEF712E6107DF093105C566FA72EBFA4D9DES6TAG" TargetMode="External"/><Relationship Id="rId25" Type="http://schemas.openxmlformats.org/officeDocument/2006/relationships/hyperlink" Target="consultantplus://offline/ref=048BD31F86928F8B6FA0E523E586897617A029EAB61003D857FD67D9439FE8AD211A7EB5D5A5C6F7k5PBI"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9EFD4D86C8F1F8CD7850E2D789D25030886848A7BEF712E6107DF093105C566FA72EBFA4D9D8S6TAG" TargetMode="External"/><Relationship Id="rId20" Type="http://schemas.openxmlformats.org/officeDocument/2006/relationships/hyperlink" Target="consultantplus://offline/ref=289AD279EF665F147CBD36A6DC8AD4B434891EF7B024E61E1214770535314C553C8AFCD16F6D16C40FE363eB70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FD4D86C8F1F8CD7850E2D789D25030886848A7BEF712E6107DF093105C566FA72EBFA4D9DES6TAG" TargetMode="External"/><Relationship Id="rId24" Type="http://schemas.openxmlformats.org/officeDocument/2006/relationships/hyperlink" Target="consultantplus://offline/ref=65FA21A2C253774F7195E951C3BCE336FE1E4B718B5AED8F9B38438500rBk9G"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9EFD4D86C8F1F8CD7850E2D789D25030886848A7BEF712E6107DF093105C566FA72EBFA4D9D8S6TEG" TargetMode="External"/><Relationship Id="rId23" Type="http://schemas.openxmlformats.org/officeDocument/2006/relationships/hyperlink" Target="consultantplus://offline/ref=65FA21A2C253774F7195E951C3BCE336FE1E49728C5CED8F9B38438500rBk9G" TargetMode="External"/><Relationship Id="rId28" Type="http://schemas.openxmlformats.org/officeDocument/2006/relationships/hyperlink" Target="consultantplus://offline/main?base=LAW;n=112715;fld=134;dst=1394" TargetMode="External"/><Relationship Id="rId36" Type="http://schemas.openxmlformats.org/officeDocument/2006/relationships/theme" Target="theme/theme1.xml"/><Relationship Id="rId10" Type="http://schemas.openxmlformats.org/officeDocument/2006/relationships/hyperlink" Target="consultantplus://offline/ref=9EFD4D86C8F1F8CD7850E2D789D25030886848A7BEF712E6107DF093105C566FA72EBFA4D9D8S6TAG" TargetMode="External"/><Relationship Id="rId19" Type="http://schemas.openxmlformats.org/officeDocument/2006/relationships/hyperlink" Target="consultantplus://offline/ref=289AD279EF665F147CBD36A6DC8AD4B434891EF7B024E61E1214770535314C553C8AFCD16F6D16C40FE36BeB76H"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9EFD4D86C8F1F8CD7850E2D789D25030886848A7BEF712E6107DF093105C566FA72EBFA4D9D8S6TEG" TargetMode="External"/><Relationship Id="rId14" Type="http://schemas.openxmlformats.org/officeDocument/2006/relationships/hyperlink" Target="consultantplus://offline/ref=9EFD4D86C8F1F8CD7850E2D789D25030886848A7BEF712E6107DF093105C566FA72EBFA4D9DES6TAG" TargetMode="External"/><Relationship Id="rId22" Type="http://schemas.openxmlformats.org/officeDocument/2006/relationships/hyperlink" Target="consultantplus://offline/ref=C024ED88DF6370FC9053A57DA69E407F5D09CC16550C2030C184253D608BF431DAF23AB4F6F29C26wDH" TargetMode="External"/><Relationship Id="rId27" Type="http://schemas.openxmlformats.org/officeDocument/2006/relationships/hyperlink" Target="consultantplus://offline/ref=048BD31F86928F8B6FA0E523E586897617A029EAB61003D857FD67D9439FE8AD211A7EB5D5A5C6F7k5PBI" TargetMode="Externa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CBC6-D52A-4DB7-B789-5E86BACD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5910</TotalTime>
  <Pages>1</Pages>
  <Words>36419</Words>
  <Characters>207592</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243524</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315</cp:revision>
  <cp:lastPrinted>2020-12-04T06:00:00Z</cp:lastPrinted>
  <dcterms:created xsi:type="dcterms:W3CDTF">2014-04-30T07:36:00Z</dcterms:created>
  <dcterms:modified xsi:type="dcterms:W3CDTF">2020-12-04T07:16:00Z</dcterms:modified>
</cp:coreProperties>
</file>