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065BF0">
      <w:pPr>
        <w:jc w:val="center"/>
        <w:rPr>
          <w:sz w:val="20"/>
          <w:szCs w:val="20"/>
        </w:rPr>
      </w:pPr>
    </w:p>
    <w:p w:rsidR="001A705B" w:rsidRPr="00347681" w:rsidRDefault="001A705B" w:rsidP="00065BF0">
      <w:pPr>
        <w:jc w:val="center"/>
        <w:rPr>
          <w:sz w:val="20"/>
          <w:szCs w:val="20"/>
        </w:rPr>
      </w:pPr>
    </w:p>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E23BC4" w:rsidRPr="00347681" w:rsidRDefault="00E23BC4" w:rsidP="00065BF0">
      <w:pPr>
        <w:jc w:val="center"/>
        <w:rPr>
          <w:sz w:val="32"/>
          <w:szCs w:val="32"/>
        </w:rPr>
      </w:pPr>
      <w:r w:rsidRPr="00347681">
        <w:rPr>
          <w:sz w:val="32"/>
          <w:szCs w:val="32"/>
        </w:rPr>
        <w:t xml:space="preserve">Томская область </w:t>
      </w:r>
      <w:proofErr w:type="spellStart"/>
      <w:r w:rsidRPr="00347681">
        <w:rPr>
          <w:sz w:val="32"/>
          <w:szCs w:val="32"/>
        </w:rPr>
        <w:t>Чаинский</w:t>
      </w:r>
      <w:proofErr w:type="spellEnd"/>
      <w:r w:rsidRPr="00347681">
        <w:rPr>
          <w:sz w:val="32"/>
          <w:szCs w:val="32"/>
        </w:rPr>
        <w:t xml:space="preserve"> район</w:t>
      </w:r>
    </w:p>
    <w:p w:rsidR="00E23BC4" w:rsidRPr="00347681" w:rsidRDefault="00E23BC4" w:rsidP="00065BF0">
      <w:pPr>
        <w:jc w:val="center"/>
        <w:rPr>
          <w:sz w:val="32"/>
          <w:szCs w:val="32"/>
        </w:rPr>
      </w:pPr>
      <w:r w:rsidRPr="00347681">
        <w:rPr>
          <w:sz w:val="32"/>
          <w:szCs w:val="32"/>
        </w:rPr>
        <w:t xml:space="preserve">Муниципальное образование </w:t>
      </w:r>
    </w:p>
    <w:p w:rsidR="00E23BC4" w:rsidRPr="00347681" w:rsidRDefault="00E23BC4" w:rsidP="00065BF0">
      <w:pPr>
        <w:jc w:val="center"/>
        <w:rPr>
          <w:sz w:val="32"/>
          <w:szCs w:val="32"/>
        </w:rPr>
      </w:pPr>
      <w:r w:rsidRPr="00347681">
        <w:rPr>
          <w:sz w:val="32"/>
          <w:szCs w:val="32"/>
        </w:rPr>
        <w:t>"Подгорнское сельское поселение"</w:t>
      </w: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40"/>
          <w:szCs w:val="40"/>
        </w:rPr>
      </w:pPr>
    </w:p>
    <w:p w:rsidR="00E23BC4" w:rsidRPr="00347681" w:rsidRDefault="00E23BC4" w:rsidP="00065BF0">
      <w:pPr>
        <w:jc w:val="center"/>
        <w:rPr>
          <w:b/>
          <w:sz w:val="40"/>
          <w:szCs w:val="40"/>
        </w:rPr>
      </w:pPr>
      <w:r w:rsidRPr="00347681">
        <w:rPr>
          <w:b/>
          <w:sz w:val="40"/>
          <w:szCs w:val="40"/>
        </w:rPr>
        <w:t>ОФИЦИАЛЬНЫЕ ВЕДОМОСТИ</w:t>
      </w:r>
    </w:p>
    <w:p w:rsidR="00E23BC4" w:rsidRPr="00347681" w:rsidRDefault="00E23BC4" w:rsidP="00065BF0">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jc w:val="center"/>
        <w:rPr>
          <w:sz w:val="40"/>
          <w:szCs w:val="40"/>
        </w:rPr>
      </w:pPr>
    </w:p>
    <w:p w:rsidR="00E23BC4" w:rsidRPr="00347681" w:rsidRDefault="00E23BC4" w:rsidP="00065BF0">
      <w:pPr>
        <w:jc w:val="center"/>
        <w:rPr>
          <w:sz w:val="40"/>
          <w:szCs w:val="40"/>
        </w:rPr>
      </w:pPr>
      <w:r w:rsidRPr="00347681">
        <w:rPr>
          <w:sz w:val="40"/>
          <w:szCs w:val="40"/>
        </w:rPr>
        <w:t>Официальное издание</w:t>
      </w:r>
    </w:p>
    <w:p w:rsidR="00E23BC4" w:rsidRPr="00347681" w:rsidRDefault="00E23BC4" w:rsidP="00065BF0">
      <w:pPr>
        <w:jc w:val="center"/>
        <w:rPr>
          <w:b/>
          <w:sz w:val="32"/>
          <w:szCs w:val="32"/>
        </w:rPr>
      </w:pPr>
    </w:p>
    <w:p w:rsidR="00E23BC4" w:rsidRPr="00347681" w:rsidRDefault="00E23BC4" w:rsidP="00065BF0">
      <w:pPr>
        <w:jc w:val="center"/>
        <w:rPr>
          <w:b/>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right"/>
        <w:rPr>
          <w:sz w:val="40"/>
          <w:szCs w:val="40"/>
        </w:rPr>
      </w:pPr>
    </w:p>
    <w:p w:rsidR="00E23BC4" w:rsidRPr="00347681" w:rsidRDefault="00E23BC4" w:rsidP="00065BF0">
      <w:pPr>
        <w:jc w:val="right"/>
        <w:rPr>
          <w:color w:val="3333CC"/>
          <w:sz w:val="40"/>
          <w:szCs w:val="40"/>
        </w:rPr>
      </w:pPr>
      <w:r w:rsidRPr="00347681">
        <w:rPr>
          <w:color w:val="3333CC"/>
          <w:sz w:val="40"/>
          <w:szCs w:val="40"/>
        </w:rPr>
        <w:t xml:space="preserve">№ </w:t>
      </w:r>
      <w:r w:rsidR="002A360E">
        <w:rPr>
          <w:color w:val="3333CC"/>
          <w:sz w:val="40"/>
          <w:szCs w:val="40"/>
        </w:rPr>
        <w:t>4</w:t>
      </w:r>
      <w:r w:rsidRPr="00347681">
        <w:rPr>
          <w:color w:val="3333CC"/>
          <w:sz w:val="40"/>
          <w:szCs w:val="40"/>
        </w:rPr>
        <w:t xml:space="preserve"> (</w:t>
      </w:r>
      <w:r w:rsidR="003D14B9">
        <w:rPr>
          <w:color w:val="3333CC"/>
          <w:sz w:val="40"/>
          <w:szCs w:val="40"/>
        </w:rPr>
        <w:t>10</w:t>
      </w:r>
      <w:r w:rsidR="002A360E">
        <w:rPr>
          <w:color w:val="3333CC"/>
          <w:sz w:val="40"/>
          <w:szCs w:val="40"/>
        </w:rPr>
        <w:t>6</w:t>
      </w:r>
      <w:r w:rsidRPr="00347681">
        <w:rPr>
          <w:color w:val="3333CC"/>
          <w:sz w:val="40"/>
          <w:szCs w:val="40"/>
        </w:rPr>
        <w:t>)</w:t>
      </w:r>
    </w:p>
    <w:p w:rsidR="00E23BC4" w:rsidRPr="00347681" w:rsidRDefault="002A360E" w:rsidP="00065BF0">
      <w:pPr>
        <w:jc w:val="right"/>
        <w:rPr>
          <w:color w:val="3366FF"/>
          <w:sz w:val="40"/>
          <w:szCs w:val="40"/>
        </w:rPr>
      </w:pPr>
      <w:r>
        <w:rPr>
          <w:color w:val="3333CC"/>
          <w:sz w:val="40"/>
          <w:szCs w:val="40"/>
        </w:rPr>
        <w:t>10</w:t>
      </w:r>
      <w:r w:rsidR="002946A2">
        <w:rPr>
          <w:color w:val="3333CC"/>
          <w:sz w:val="40"/>
          <w:szCs w:val="40"/>
        </w:rPr>
        <w:t xml:space="preserve"> </w:t>
      </w:r>
      <w:r w:rsidR="009466A1">
        <w:rPr>
          <w:color w:val="3333CC"/>
          <w:sz w:val="40"/>
          <w:szCs w:val="40"/>
        </w:rPr>
        <w:t>апреля</w:t>
      </w:r>
      <w:r w:rsidR="002946A2">
        <w:rPr>
          <w:color w:val="3333CC"/>
          <w:sz w:val="40"/>
          <w:szCs w:val="40"/>
        </w:rPr>
        <w:t xml:space="preserve"> 2019</w:t>
      </w:r>
    </w:p>
    <w:p w:rsidR="00E23BC4" w:rsidRPr="00347681" w:rsidRDefault="00E23BC4" w:rsidP="00065BF0">
      <w:pPr>
        <w:jc w:val="right"/>
        <w:rPr>
          <w:color w:val="3366FF"/>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r w:rsidRPr="00347681">
        <w:rPr>
          <w:sz w:val="32"/>
          <w:szCs w:val="32"/>
        </w:rPr>
        <w:t>с. Подгорное</w:t>
      </w:r>
    </w:p>
    <w:p w:rsidR="00E23BC4" w:rsidRPr="00347681" w:rsidRDefault="00E23BC4" w:rsidP="00065BF0">
      <w:pPr>
        <w:jc w:val="center"/>
        <w:rPr>
          <w:sz w:val="32"/>
          <w:szCs w:val="32"/>
        </w:rPr>
      </w:pPr>
    </w:p>
    <w:p w:rsidR="00E23BC4" w:rsidRPr="00347681" w:rsidRDefault="00E23BC4" w:rsidP="00065BF0">
      <w:pPr>
        <w:jc w:val="both"/>
        <w:rPr>
          <w:sz w:val="32"/>
          <w:szCs w:val="32"/>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E23BC4" w:rsidRPr="00347681" w:rsidRDefault="00E23BC4" w:rsidP="00065BF0">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065BF0">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065BF0">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065BF0">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065BF0">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065BF0">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065BF0">
      <w:pPr>
        <w:jc w:val="both"/>
        <w:rPr>
          <w:sz w:val="20"/>
          <w:szCs w:val="20"/>
        </w:rPr>
      </w:pPr>
      <w:r w:rsidRPr="00347681">
        <w:rPr>
          <w:sz w:val="20"/>
          <w:szCs w:val="20"/>
        </w:rPr>
        <w:t>и иной официальной информации</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Учредитель:</w:t>
      </w:r>
    </w:p>
    <w:p w:rsidR="00E23BC4" w:rsidRPr="00347681" w:rsidRDefault="00E23BC4" w:rsidP="00065BF0">
      <w:pPr>
        <w:rPr>
          <w:b/>
          <w:sz w:val="20"/>
          <w:szCs w:val="20"/>
        </w:rPr>
      </w:pPr>
      <w:r w:rsidRPr="00347681">
        <w:rPr>
          <w:b/>
          <w:sz w:val="20"/>
          <w:szCs w:val="20"/>
        </w:rPr>
        <w:t xml:space="preserve">Совет </w:t>
      </w:r>
      <w:proofErr w:type="spellStart"/>
      <w:r w:rsidRPr="00347681">
        <w:rPr>
          <w:b/>
          <w:sz w:val="20"/>
          <w:szCs w:val="20"/>
        </w:rPr>
        <w:t>Подгорнского</w:t>
      </w:r>
      <w:proofErr w:type="spellEnd"/>
      <w:r w:rsidRPr="00347681">
        <w:rPr>
          <w:b/>
          <w:sz w:val="20"/>
          <w:szCs w:val="20"/>
        </w:rPr>
        <w:t xml:space="preserve"> сельского поселения и Администрация </w:t>
      </w:r>
      <w:proofErr w:type="spellStart"/>
      <w:r w:rsidRPr="00347681">
        <w:rPr>
          <w:b/>
          <w:sz w:val="20"/>
          <w:szCs w:val="20"/>
        </w:rPr>
        <w:t>Подгорнского</w:t>
      </w:r>
      <w:proofErr w:type="spellEnd"/>
      <w:r w:rsidRPr="00347681">
        <w:rPr>
          <w:b/>
          <w:sz w:val="20"/>
          <w:szCs w:val="20"/>
        </w:rPr>
        <w:t xml:space="preserve"> сельского поселения</w:t>
      </w:r>
    </w:p>
    <w:p w:rsidR="00E23BC4" w:rsidRPr="00347681" w:rsidRDefault="00E23BC4" w:rsidP="00065BF0">
      <w:pPr>
        <w:rPr>
          <w:sz w:val="20"/>
          <w:szCs w:val="20"/>
        </w:rPr>
      </w:pPr>
      <w:r w:rsidRPr="00347681">
        <w:rPr>
          <w:sz w:val="20"/>
          <w:szCs w:val="20"/>
        </w:rPr>
        <w:t xml:space="preserve">636400, Томская область, </w:t>
      </w:r>
      <w:proofErr w:type="spellStart"/>
      <w:r w:rsidRPr="00347681">
        <w:rPr>
          <w:sz w:val="20"/>
          <w:szCs w:val="20"/>
        </w:rPr>
        <w:t>Чаинский</w:t>
      </w:r>
      <w:proofErr w:type="spellEnd"/>
      <w:r w:rsidRPr="00347681">
        <w:rPr>
          <w:sz w:val="20"/>
          <w:szCs w:val="20"/>
        </w:rPr>
        <w:t xml:space="preserve"> район,</w:t>
      </w:r>
    </w:p>
    <w:p w:rsidR="00E23BC4" w:rsidRPr="00347681" w:rsidRDefault="00E23BC4" w:rsidP="00065BF0">
      <w:pPr>
        <w:rPr>
          <w:sz w:val="20"/>
          <w:szCs w:val="20"/>
        </w:rPr>
      </w:pPr>
      <w:r w:rsidRPr="00347681">
        <w:rPr>
          <w:sz w:val="20"/>
          <w:szCs w:val="20"/>
        </w:rPr>
        <w:t>с. Подгорное, ул. Ленинская, 4, стр. 1</w:t>
      </w:r>
    </w:p>
    <w:p w:rsidR="00E23BC4" w:rsidRPr="00347681" w:rsidRDefault="00E23BC4" w:rsidP="00065BF0">
      <w:pPr>
        <w:rPr>
          <w:sz w:val="20"/>
          <w:szCs w:val="20"/>
        </w:rPr>
      </w:pPr>
      <w:r w:rsidRPr="00347681">
        <w:rPr>
          <w:sz w:val="20"/>
          <w:szCs w:val="20"/>
        </w:rPr>
        <w:t>тел. 2-11-02</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Главный редактор:</w:t>
      </w:r>
    </w:p>
    <w:p w:rsidR="00E23BC4" w:rsidRPr="00347681" w:rsidRDefault="00E23BC4" w:rsidP="00065BF0">
      <w:pPr>
        <w:rPr>
          <w:sz w:val="20"/>
          <w:szCs w:val="20"/>
        </w:rPr>
      </w:pPr>
      <w:r w:rsidRPr="00347681">
        <w:rPr>
          <w:sz w:val="20"/>
          <w:szCs w:val="20"/>
        </w:rPr>
        <w:t>Лаврова Л.М.</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Приобрести официальное периодическое издание</w:t>
      </w:r>
    </w:p>
    <w:p w:rsidR="00E23BC4" w:rsidRPr="00347681" w:rsidRDefault="00E23BC4" w:rsidP="00065BF0">
      <w:pPr>
        <w:rPr>
          <w:sz w:val="20"/>
          <w:szCs w:val="20"/>
        </w:rPr>
      </w:pPr>
      <w:r w:rsidRPr="00347681">
        <w:rPr>
          <w:sz w:val="20"/>
          <w:szCs w:val="20"/>
        </w:rPr>
        <w:t xml:space="preserve">«Официальные ведомости </w:t>
      </w:r>
      <w:proofErr w:type="spellStart"/>
      <w:r w:rsidRPr="00347681">
        <w:rPr>
          <w:sz w:val="20"/>
          <w:szCs w:val="20"/>
        </w:rPr>
        <w:t>Подгорнского</w:t>
      </w:r>
      <w:proofErr w:type="spellEnd"/>
      <w:r w:rsidRPr="00347681">
        <w:rPr>
          <w:sz w:val="20"/>
          <w:szCs w:val="20"/>
        </w:rPr>
        <w:t xml:space="preserve"> сельского поселения»</w:t>
      </w:r>
    </w:p>
    <w:p w:rsidR="00E23BC4" w:rsidRPr="00347681" w:rsidRDefault="00E23BC4" w:rsidP="00065BF0">
      <w:pPr>
        <w:rPr>
          <w:sz w:val="20"/>
          <w:szCs w:val="20"/>
        </w:rPr>
      </w:pPr>
      <w:r w:rsidRPr="00347681">
        <w:rPr>
          <w:sz w:val="20"/>
          <w:szCs w:val="20"/>
        </w:rPr>
        <w:t xml:space="preserve">Вы можете в Администрации </w:t>
      </w:r>
      <w:proofErr w:type="spellStart"/>
      <w:r w:rsidRPr="00347681">
        <w:rPr>
          <w:sz w:val="20"/>
          <w:szCs w:val="20"/>
        </w:rPr>
        <w:t>Подгорнского</w:t>
      </w:r>
      <w:proofErr w:type="spellEnd"/>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Бесплатно</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Отпечатано в Администрации </w:t>
      </w:r>
      <w:proofErr w:type="spellStart"/>
      <w:r w:rsidRPr="00347681">
        <w:rPr>
          <w:sz w:val="20"/>
          <w:szCs w:val="20"/>
        </w:rPr>
        <w:t>Подгорнского</w:t>
      </w:r>
      <w:proofErr w:type="spellEnd"/>
      <w:r w:rsidRPr="00347681">
        <w:rPr>
          <w:sz w:val="20"/>
          <w:szCs w:val="20"/>
        </w:rPr>
        <w:t xml:space="preserve"> сельского поселения</w:t>
      </w:r>
      <w:r w:rsidRPr="00347681">
        <w:rPr>
          <w:b/>
          <w:color w:val="0000FF"/>
          <w:sz w:val="20"/>
          <w:szCs w:val="20"/>
        </w:rPr>
        <w:t>,</w:t>
      </w:r>
      <w:r w:rsidR="00E16D13">
        <w:rPr>
          <w:b/>
          <w:color w:val="0000FF"/>
          <w:sz w:val="20"/>
          <w:szCs w:val="20"/>
        </w:rPr>
        <w:t xml:space="preserve"> </w:t>
      </w:r>
      <w:r w:rsidR="002A360E">
        <w:rPr>
          <w:b/>
          <w:color w:val="0000FF"/>
          <w:sz w:val="20"/>
          <w:szCs w:val="20"/>
        </w:rPr>
        <w:t>10</w:t>
      </w:r>
      <w:r w:rsidR="002946A2">
        <w:rPr>
          <w:b/>
          <w:color w:val="0000FF"/>
          <w:sz w:val="20"/>
          <w:szCs w:val="20"/>
        </w:rPr>
        <w:t>.0</w:t>
      </w:r>
      <w:r w:rsidR="009466A1">
        <w:rPr>
          <w:b/>
          <w:color w:val="0000FF"/>
          <w:sz w:val="20"/>
          <w:szCs w:val="20"/>
        </w:rPr>
        <w:t>4</w:t>
      </w:r>
      <w:r w:rsidR="002946A2">
        <w:rPr>
          <w:b/>
          <w:color w:val="0000FF"/>
          <w:sz w:val="20"/>
          <w:szCs w:val="20"/>
        </w:rPr>
        <w:t>.2019</w:t>
      </w:r>
      <w:r w:rsidRPr="00347681">
        <w:rPr>
          <w:b/>
          <w:bCs/>
          <w:sz w:val="20"/>
          <w:szCs w:val="20"/>
        </w:rPr>
        <w:t>,</w:t>
      </w:r>
    </w:p>
    <w:p w:rsidR="00E23BC4" w:rsidRPr="00347681" w:rsidRDefault="00E23BC4" w:rsidP="00065BF0">
      <w:pPr>
        <w:rPr>
          <w:sz w:val="20"/>
          <w:szCs w:val="20"/>
        </w:rPr>
      </w:pPr>
      <w:r w:rsidRPr="00347681">
        <w:rPr>
          <w:sz w:val="20"/>
          <w:szCs w:val="20"/>
        </w:rPr>
        <w:t xml:space="preserve">636400, Томская область, </w:t>
      </w:r>
      <w:proofErr w:type="spellStart"/>
      <w:r w:rsidRPr="00347681">
        <w:rPr>
          <w:sz w:val="20"/>
          <w:szCs w:val="20"/>
        </w:rPr>
        <w:t>Чаинский</w:t>
      </w:r>
      <w:proofErr w:type="spellEnd"/>
      <w:r w:rsidRPr="00347681">
        <w:rPr>
          <w:sz w:val="20"/>
          <w:szCs w:val="20"/>
        </w:rPr>
        <w:t xml:space="preserve"> район,</w:t>
      </w:r>
    </w:p>
    <w:p w:rsidR="00E23BC4" w:rsidRPr="00347681" w:rsidRDefault="00E23BC4" w:rsidP="00065BF0">
      <w:pPr>
        <w:rPr>
          <w:sz w:val="20"/>
          <w:szCs w:val="20"/>
        </w:rPr>
      </w:pPr>
      <w:r w:rsidRPr="00347681">
        <w:rPr>
          <w:sz w:val="20"/>
          <w:szCs w:val="20"/>
        </w:rPr>
        <w:t>с. Подгорное, ул. Ленинская, 4, стр.1</w:t>
      </w:r>
    </w:p>
    <w:p w:rsidR="00E23BC4" w:rsidRPr="00347681" w:rsidRDefault="00E23BC4" w:rsidP="00065BF0">
      <w:pPr>
        <w:pStyle w:val="20"/>
        <w:spacing w:before="0"/>
        <w:ind w:right="0"/>
        <w:rPr>
          <w:sz w:val="20"/>
        </w:rPr>
      </w:pPr>
    </w:p>
    <w:p w:rsidR="00E23BC4" w:rsidRPr="00347681" w:rsidRDefault="00E23BC4" w:rsidP="00065BF0">
      <w:pPr>
        <w:pStyle w:val="2"/>
        <w:spacing w:line="240" w:lineRule="auto"/>
        <w:rPr>
          <w:sz w:val="20"/>
          <w:szCs w:val="20"/>
        </w:rPr>
      </w:pPr>
    </w:p>
    <w:p w:rsidR="00E23BC4" w:rsidRPr="00347681" w:rsidRDefault="00E23BC4" w:rsidP="00065BF0">
      <w:pPr>
        <w:rPr>
          <w:sz w:val="20"/>
          <w:szCs w:val="20"/>
        </w:rPr>
      </w:pPr>
    </w:p>
    <w:p w:rsidR="00E23BC4" w:rsidRDefault="00E23BC4" w:rsidP="00065BF0">
      <w:pPr>
        <w:rPr>
          <w:sz w:val="20"/>
          <w:szCs w:val="20"/>
        </w:rPr>
      </w:pPr>
    </w:p>
    <w:p w:rsidR="00E405A8" w:rsidRDefault="00E405A8" w:rsidP="00065BF0">
      <w:pPr>
        <w:rPr>
          <w:sz w:val="20"/>
          <w:szCs w:val="20"/>
        </w:rPr>
      </w:pPr>
    </w:p>
    <w:p w:rsidR="00E405A8" w:rsidRDefault="00E405A8" w:rsidP="00065BF0">
      <w:pPr>
        <w:rPr>
          <w:sz w:val="20"/>
          <w:szCs w:val="20"/>
        </w:rPr>
      </w:pPr>
    </w:p>
    <w:p w:rsidR="0005533E" w:rsidRDefault="0005533E" w:rsidP="00065BF0">
      <w:pPr>
        <w:rPr>
          <w:sz w:val="20"/>
          <w:szCs w:val="20"/>
        </w:rPr>
      </w:pPr>
    </w:p>
    <w:p w:rsidR="002A360E" w:rsidRDefault="002A360E" w:rsidP="00065BF0">
      <w:pPr>
        <w:rPr>
          <w:sz w:val="20"/>
          <w:szCs w:val="20"/>
        </w:rPr>
      </w:pPr>
    </w:p>
    <w:p w:rsidR="002A360E" w:rsidRDefault="002A360E" w:rsidP="00065BF0">
      <w:pPr>
        <w:rPr>
          <w:sz w:val="20"/>
          <w:szCs w:val="20"/>
        </w:rPr>
      </w:pPr>
    </w:p>
    <w:p w:rsidR="002A360E" w:rsidRDefault="002A360E" w:rsidP="00065BF0">
      <w:pPr>
        <w:rPr>
          <w:sz w:val="20"/>
          <w:szCs w:val="20"/>
        </w:rPr>
      </w:pPr>
    </w:p>
    <w:p w:rsidR="002A360E" w:rsidRDefault="002A360E" w:rsidP="00065BF0">
      <w:pPr>
        <w:rPr>
          <w:sz w:val="20"/>
          <w:szCs w:val="20"/>
        </w:rPr>
      </w:pPr>
    </w:p>
    <w:p w:rsidR="002A360E" w:rsidRDefault="002A360E" w:rsidP="00065BF0">
      <w:pPr>
        <w:rPr>
          <w:sz w:val="20"/>
          <w:szCs w:val="20"/>
        </w:rPr>
      </w:pPr>
    </w:p>
    <w:p w:rsidR="0005533E" w:rsidRDefault="0005533E" w:rsidP="00065BF0">
      <w:pPr>
        <w:rPr>
          <w:sz w:val="20"/>
          <w:szCs w:val="20"/>
        </w:rPr>
      </w:pPr>
    </w:p>
    <w:p w:rsidR="0005533E" w:rsidRDefault="0005533E" w:rsidP="00065BF0">
      <w:pPr>
        <w:rPr>
          <w:sz w:val="20"/>
          <w:szCs w:val="20"/>
        </w:rPr>
      </w:pPr>
    </w:p>
    <w:p w:rsidR="0005533E" w:rsidRDefault="0005533E" w:rsidP="00065BF0">
      <w:pPr>
        <w:rPr>
          <w:sz w:val="20"/>
          <w:szCs w:val="20"/>
        </w:rPr>
      </w:pPr>
    </w:p>
    <w:p w:rsidR="0005533E" w:rsidRDefault="0005533E" w:rsidP="00065BF0">
      <w:pPr>
        <w:rPr>
          <w:sz w:val="20"/>
          <w:szCs w:val="20"/>
        </w:rPr>
      </w:pPr>
    </w:p>
    <w:p w:rsidR="003D14B9" w:rsidRDefault="003D14B9" w:rsidP="00065BF0">
      <w:pPr>
        <w:rPr>
          <w:sz w:val="20"/>
          <w:szCs w:val="20"/>
        </w:rPr>
      </w:pPr>
    </w:p>
    <w:p w:rsidR="0087083A" w:rsidRDefault="00E23BC4" w:rsidP="00AD615B">
      <w:pPr>
        <w:pStyle w:val="2"/>
        <w:spacing w:line="240" w:lineRule="auto"/>
        <w:rPr>
          <w:sz w:val="20"/>
          <w:szCs w:val="20"/>
        </w:rPr>
      </w:pPr>
      <w:r w:rsidRPr="00347681">
        <w:rPr>
          <w:sz w:val="20"/>
          <w:szCs w:val="20"/>
        </w:rPr>
        <w:t>Содержание</w:t>
      </w:r>
    </w:p>
    <w:p w:rsidR="00C347C6" w:rsidRDefault="00C347C6" w:rsidP="000404D8">
      <w:pPr>
        <w:jc w:val="right"/>
        <w:rPr>
          <w:sz w:val="20"/>
          <w:szCs w:val="20"/>
        </w:rPr>
      </w:pPr>
    </w:p>
    <w:p w:rsidR="00C95553" w:rsidRDefault="00C95553" w:rsidP="000404D8">
      <w:pPr>
        <w:jc w:val="right"/>
        <w:rPr>
          <w:sz w:val="20"/>
          <w:szCs w:val="20"/>
        </w:rPr>
      </w:pPr>
    </w:p>
    <w:p w:rsidR="00C95553" w:rsidRPr="000404D8" w:rsidRDefault="00C95553" w:rsidP="000404D8">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BA55CE" w:rsidTr="00036AF9">
        <w:tc>
          <w:tcPr>
            <w:tcW w:w="534" w:type="dxa"/>
          </w:tcPr>
          <w:p w:rsidR="00E7182D" w:rsidRPr="00BA55CE" w:rsidRDefault="00E7182D" w:rsidP="00065BF0">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065BF0">
            <w:pPr>
              <w:pStyle w:val="a5"/>
              <w:widowControl/>
              <w:tabs>
                <w:tab w:val="clear" w:pos="900"/>
              </w:tabs>
              <w:ind w:firstLine="0"/>
              <w:rPr>
                <w:bCs/>
                <w:sz w:val="20"/>
              </w:rPr>
            </w:pPr>
            <w:r w:rsidRPr="00BA55CE">
              <w:rPr>
                <w:bCs/>
                <w:sz w:val="20"/>
              </w:rPr>
              <w:t>дата</w:t>
            </w:r>
          </w:p>
        </w:tc>
        <w:tc>
          <w:tcPr>
            <w:tcW w:w="7229" w:type="dxa"/>
          </w:tcPr>
          <w:p w:rsidR="00E7182D" w:rsidRPr="00BA55CE" w:rsidRDefault="00E7182D" w:rsidP="00065BF0">
            <w:pPr>
              <w:jc w:val="center"/>
              <w:rPr>
                <w:bCs/>
                <w:sz w:val="20"/>
                <w:szCs w:val="20"/>
              </w:rPr>
            </w:pPr>
            <w:r w:rsidRPr="00BA55CE">
              <w:rPr>
                <w:bCs/>
                <w:sz w:val="20"/>
                <w:szCs w:val="20"/>
              </w:rPr>
              <w:t>Наименование</w:t>
            </w:r>
          </w:p>
        </w:tc>
        <w:tc>
          <w:tcPr>
            <w:tcW w:w="850" w:type="dxa"/>
            <w:vAlign w:val="bottom"/>
          </w:tcPr>
          <w:p w:rsidR="00E7182D" w:rsidRPr="00BA55CE" w:rsidRDefault="00E7182D" w:rsidP="00065BF0">
            <w:pPr>
              <w:jc w:val="center"/>
              <w:rPr>
                <w:sz w:val="20"/>
                <w:szCs w:val="20"/>
              </w:rPr>
            </w:pPr>
            <w:r w:rsidRPr="00BA55CE">
              <w:rPr>
                <w:sz w:val="20"/>
                <w:szCs w:val="20"/>
              </w:rPr>
              <w:t>№ страницы</w:t>
            </w:r>
          </w:p>
        </w:tc>
      </w:tr>
      <w:tr w:rsidR="00FE36FA" w:rsidRPr="00BA55CE" w:rsidTr="00036AF9">
        <w:tc>
          <w:tcPr>
            <w:tcW w:w="534" w:type="dxa"/>
            <w:tcBorders>
              <w:top w:val="single" w:sz="6" w:space="0" w:color="auto"/>
              <w:left w:val="single" w:sz="6" w:space="0" w:color="auto"/>
              <w:bottom w:val="single" w:sz="6" w:space="0" w:color="auto"/>
              <w:right w:val="single" w:sz="6" w:space="0" w:color="auto"/>
            </w:tcBorders>
          </w:tcPr>
          <w:p w:rsidR="00FE36FA" w:rsidRPr="00BA55CE" w:rsidRDefault="00FE36FA" w:rsidP="00FE36FA">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FE36FA" w:rsidRPr="00BA55CE" w:rsidRDefault="00FE36FA" w:rsidP="00FE36FA">
            <w:pPr>
              <w:pStyle w:val="af"/>
              <w:jc w:val="both"/>
              <w:rPr>
                <w:b/>
                <w:sz w:val="20"/>
                <w:szCs w:val="20"/>
              </w:rPr>
            </w:pPr>
          </w:p>
          <w:p w:rsidR="00FE36FA" w:rsidRPr="00BA55CE" w:rsidRDefault="00FE36FA" w:rsidP="00FE36FA">
            <w:pPr>
              <w:pStyle w:val="af"/>
              <w:jc w:val="both"/>
              <w:rPr>
                <w:b/>
                <w:sz w:val="20"/>
                <w:szCs w:val="20"/>
              </w:rPr>
            </w:pPr>
          </w:p>
        </w:tc>
        <w:tc>
          <w:tcPr>
            <w:tcW w:w="7229" w:type="dxa"/>
            <w:tcBorders>
              <w:top w:val="single" w:sz="6" w:space="0" w:color="auto"/>
              <w:left w:val="single" w:sz="6" w:space="0" w:color="auto"/>
              <w:bottom w:val="single" w:sz="6" w:space="0" w:color="auto"/>
              <w:right w:val="single" w:sz="4" w:space="0" w:color="auto"/>
            </w:tcBorders>
          </w:tcPr>
          <w:p w:rsidR="00FE36FA" w:rsidRPr="00BA55CE" w:rsidRDefault="00FE36FA" w:rsidP="00FE36FA">
            <w:pPr>
              <w:jc w:val="both"/>
              <w:rPr>
                <w:b/>
                <w:bCs/>
                <w:sz w:val="20"/>
                <w:szCs w:val="20"/>
              </w:rPr>
            </w:pPr>
          </w:p>
          <w:p w:rsidR="00FE36FA" w:rsidRDefault="009466A1" w:rsidP="009466A1">
            <w:pPr>
              <w:jc w:val="both"/>
              <w:rPr>
                <w:b/>
                <w:bCs/>
                <w:sz w:val="20"/>
                <w:szCs w:val="20"/>
              </w:rPr>
            </w:pPr>
            <w:r w:rsidRPr="00BA55CE">
              <w:rPr>
                <w:b/>
                <w:bCs/>
                <w:sz w:val="20"/>
                <w:szCs w:val="20"/>
              </w:rPr>
              <w:t>Решения Совета</w:t>
            </w:r>
            <w:r w:rsidR="00FE36FA" w:rsidRPr="00BA55CE">
              <w:rPr>
                <w:b/>
                <w:bCs/>
                <w:sz w:val="20"/>
                <w:szCs w:val="20"/>
              </w:rPr>
              <w:t xml:space="preserve"> </w:t>
            </w:r>
            <w:proofErr w:type="spellStart"/>
            <w:r w:rsidR="00FE36FA" w:rsidRPr="00BA55CE">
              <w:rPr>
                <w:b/>
                <w:bCs/>
                <w:sz w:val="20"/>
                <w:szCs w:val="20"/>
              </w:rPr>
              <w:t>Подгорнского</w:t>
            </w:r>
            <w:proofErr w:type="spellEnd"/>
            <w:r w:rsidR="00FE36FA" w:rsidRPr="00BA55CE">
              <w:rPr>
                <w:b/>
                <w:bCs/>
                <w:sz w:val="20"/>
                <w:szCs w:val="20"/>
              </w:rPr>
              <w:t xml:space="preserve"> сельского поселения</w:t>
            </w:r>
          </w:p>
          <w:p w:rsidR="002A360E" w:rsidRPr="00BA55CE" w:rsidRDefault="002A360E" w:rsidP="009466A1">
            <w:pPr>
              <w:jc w:val="both"/>
              <w:rPr>
                <w:b/>
                <w:bCs/>
                <w:sz w:val="20"/>
                <w:szCs w:val="20"/>
              </w:rPr>
            </w:pPr>
          </w:p>
        </w:tc>
        <w:tc>
          <w:tcPr>
            <w:tcW w:w="850" w:type="dxa"/>
          </w:tcPr>
          <w:p w:rsidR="00FE36FA" w:rsidRPr="00BA55CE" w:rsidRDefault="00FE36FA" w:rsidP="00FE36FA">
            <w:pPr>
              <w:rPr>
                <w:sz w:val="20"/>
                <w:szCs w:val="20"/>
              </w:rPr>
            </w:pPr>
          </w:p>
        </w:tc>
      </w:tr>
      <w:tr w:rsidR="009466A1" w:rsidRPr="002A360E" w:rsidTr="00C95553">
        <w:tc>
          <w:tcPr>
            <w:tcW w:w="534" w:type="dxa"/>
            <w:tcBorders>
              <w:top w:val="single" w:sz="6" w:space="0" w:color="auto"/>
              <w:left w:val="single" w:sz="6" w:space="0" w:color="auto"/>
              <w:bottom w:val="single" w:sz="6" w:space="0" w:color="auto"/>
              <w:right w:val="single" w:sz="6" w:space="0" w:color="auto"/>
            </w:tcBorders>
          </w:tcPr>
          <w:p w:rsidR="009466A1" w:rsidRPr="002A360E" w:rsidRDefault="002A360E" w:rsidP="009466A1">
            <w:pPr>
              <w:autoSpaceDE w:val="0"/>
              <w:autoSpaceDN w:val="0"/>
              <w:adjustRightInd w:val="0"/>
              <w:jc w:val="both"/>
              <w:rPr>
                <w:sz w:val="20"/>
                <w:szCs w:val="20"/>
              </w:rPr>
            </w:pPr>
            <w:r w:rsidRPr="002A360E">
              <w:rPr>
                <w:sz w:val="20"/>
                <w:szCs w:val="20"/>
              </w:rPr>
              <w:t>7</w:t>
            </w:r>
          </w:p>
        </w:tc>
        <w:tc>
          <w:tcPr>
            <w:tcW w:w="1134" w:type="dxa"/>
            <w:tcBorders>
              <w:top w:val="single" w:sz="6" w:space="0" w:color="auto"/>
              <w:left w:val="single" w:sz="6" w:space="0" w:color="auto"/>
              <w:bottom w:val="single" w:sz="6" w:space="0" w:color="auto"/>
              <w:right w:val="single" w:sz="6" w:space="0" w:color="auto"/>
            </w:tcBorders>
          </w:tcPr>
          <w:p w:rsidR="009466A1" w:rsidRPr="002A360E" w:rsidRDefault="002A360E" w:rsidP="009466A1">
            <w:pPr>
              <w:autoSpaceDE w:val="0"/>
              <w:autoSpaceDN w:val="0"/>
              <w:adjustRightInd w:val="0"/>
              <w:jc w:val="both"/>
              <w:rPr>
                <w:sz w:val="20"/>
                <w:szCs w:val="20"/>
              </w:rPr>
            </w:pPr>
            <w:r w:rsidRPr="002A360E">
              <w:rPr>
                <w:sz w:val="20"/>
                <w:szCs w:val="20"/>
              </w:rPr>
              <w:t>11.03.2019</w:t>
            </w:r>
          </w:p>
        </w:tc>
        <w:tc>
          <w:tcPr>
            <w:tcW w:w="7229" w:type="dxa"/>
            <w:tcBorders>
              <w:top w:val="single" w:sz="6" w:space="0" w:color="auto"/>
              <w:left w:val="single" w:sz="6" w:space="0" w:color="auto"/>
              <w:bottom w:val="single" w:sz="6" w:space="0" w:color="auto"/>
              <w:right w:val="single" w:sz="6" w:space="0" w:color="auto"/>
            </w:tcBorders>
          </w:tcPr>
          <w:p w:rsidR="002A360E" w:rsidRPr="002A360E" w:rsidRDefault="002A360E" w:rsidP="002A360E">
            <w:pPr>
              <w:rPr>
                <w:sz w:val="20"/>
                <w:szCs w:val="20"/>
              </w:rPr>
            </w:pPr>
            <w:r w:rsidRPr="002A360E">
              <w:rPr>
                <w:sz w:val="20"/>
                <w:szCs w:val="20"/>
              </w:rPr>
              <w:t xml:space="preserve">О внесении </w:t>
            </w:r>
            <w:proofErr w:type="gramStart"/>
            <w:r w:rsidRPr="002A360E">
              <w:rPr>
                <w:sz w:val="20"/>
                <w:szCs w:val="20"/>
              </w:rPr>
              <w:t>изменений</w:t>
            </w:r>
            <w:r>
              <w:rPr>
                <w:sz w:val="20"/>
                <w:szCs w:val="20"/>
              </w:rPr>
              <w:t xml:space="preserve"> </w:t>
            </w:r>
            <w:r w:rsidRPr="002A360E">
              <w:rPr>
                <w:sz w:val="20"/>
                <w:szCs w:val="20"/>
              </w:rPr>
              <w:t xml:space="preserve"> в</w:t>
            </w:r>
            <w:proofErr w:type="gramEnd"/>
            <w:r w:rsidRPr="002A360E">
              <w:rPr>
                <w:sz w:val="20"/>
                <w:szCs w:val="20"/>
              </w:rPr>
              <w:t xml:space="preserve"> Устав муниципального образования «Подгорнское сельское поселение»</w:t>
            </w:r>
          </w:p>
          <w:p w:rsidR="009466A1" w:rsidRPr="002A360E" w:rsidRDefault="009466A1" w:rsidP="009466A1">
            <w:pPr>
              <w:tabs>
                <w:tab w:val="left" w:pos="708"/>
                <w:tab w:val="center" w:pos="4677"/>
                <w:tab w:val="right" w:pos="9355"/>
              </w:tabs>
              <w:jc w:val="both"/>
              <w:rPr>
                <w:sz w:val="20"/>
                <w:szCs w:val="20"/>
              </w:rPr>
            </w:pPr>
          </w:p>
        </w:tc>
        <w:tc>
          <w:tcPr>
            <w:tcW w:w="850" w:type="dxa"/>
          </w:tcPr>
          <w:p w:rsidR="009466A1" w:rsidRPr="002A360E" w:rsidRDefault="009466A1" w:rsidP="009466A1">
            <w:pPr>
              <w:rPr>
                <w:sz w:val="20"/>
                <w:szCs w:val="20"/>
              </w:rPr>
            </w:pPr>
          </w:p>
        </w:tc>
      </w:tr>
    </w:tbl>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9466A1" w:rsidRDefault="009466A1"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2A360E" w:rsidRDefault="002A360E" w:rsidP="00CC2C8D">
      <w:pPr>
        <w:jc w:val="center"/>
        <w:rPr>
          <w:b/>
          <w:sz w:val="20"/>
          <w:szCs w:val="20"/>
        </w:rPr>
      </w:pPr>
    </w:p>
    <w:p w:rsidR="009466A1" w:rsidRDefault="009466A1" w:rsidP="00CC2C8D">
      <w:pPr>
        <w:jc w:val="center"/>
        <w:rPr>
          <w:b/>
          <w:sz w:val="20"/>
          <w:szCs w:val="20"/>
        </w:rPr>
      </w:pPr>
    </w:p>
    <w:p w:rsidR="00024F1D" w:rsidRDefault="00024F1D" w:rsidP="00CC2C8D">
      <w:pPr>
        <w:jc w:val="center"/>
        <w:rPr>
          <w:b/>
          <w:sz w:val="20"/>
          <w:szCs w:val="20"/>
        </w:rPr>
      </w:pPr>
    </w:p>
    <w:p w:rsidR="002946A2" w:rsidRDefault="009466A1" w:rsidP="00CC2C8D">
      <w:pPr>
        <w:jc w:val="center"/>
        <w:rPr>
          <w:b/>
          <w:sz w:val="20"/>
          <w:szCs w:val="20"/>
        </w:rPr>
      </w:pPr>
      <w:r>
        <w:rPr>
          <w:b/>
          <w:sz w:val="20"/>
          <w:szCs w:val="20"/>
        </w:rPr>
        <w:t xml:space="preserve">РЕШЕНИЯ </w:t>
      </w:r>
      <w:proofErr w:type="gramStart"/>
      <w:r>
        <w:rPr>
          <w:b/>
          <w:sz w:val="20"/>
          <w:szCs w:val="20"/>
        </w:rPr>
        <w:t xml:space="preserve">СОВЕТА </w:t>
      </w:r>
      <w:r w:rsidR="002946A2">
        <w:rPr>
          <w:b/>
          <w:sz w:val="20"/>
          <w:szCs w:val="20"/>
        </w:rPr>
        <w:t xml:space="preserve"> ПОДГОРНСКОГО</w:t>
      </w:r>
      <w:proofErr w:type="gramEnd"/>
      <w:r w:rsidR="002946A2">
        <w:rPr>
          <w:b/>
          <w:sz w:val="20"/>
          <w:szCs w:val="20"/>
        </w:rPr>
        <w:t xml:space="preserve"> СЕЛЬСКОГО ПОСЕЛЕНИЯ</w:t>
      </w:r>
    </w:p>
    <w:p w:rsidR="002946A2" w:rsidRDefault="002946A2" w:rsidP="00CC2C8D">
      <w:pPr>
        <w:jc w:val="center"/>
        <w:rPr>
          <w:b/>
          <w:sz w:val="20"/>
          <w:szCs w:val="20"/>
        </w:rPr>
      </w:pPr>
    </w:p>
    <w:p w:rsidR="009466A1" w:rsidRDefault="009466A1" w:rsidP="00CC2C8D">
      <w:pPr>
        <w:jc w:val="center"/>
        <w:rPr>
          <w:b/>
          <w:sz w:val="20"/>
          <w:szCs w:val="20"/>
        </w:rPr>
      </w:pPr>
    </w:p>
    <w:p w:rsidR="002A360E" w:rsidRPr="002A360E" w:rsidRDefault="002A360E" w:rsidP="002A360E">
      <w:pPr>
        <w:jc w:val="center"/>
        <w:rPr>
          <w:b/>
          <w:sz w:val="20"/>
          <w:szCs w:val="20"/>
        </w:rPr>
      </w:pPr>
      <w:r w:rsidRPr="002A360E">
        <w:rPr>
          <w:b/>
          <w:sz w:val="20"/>
          <w:szCs w:val="20"/>
        </w:rPr>
        <w:t>Муниципальное образование «Подгорнское сельское поселение»</w:t>
      </w:r>
    </w:p>
    <w:p w:rsidR="002A360E" w:rsidRPr="002A360E" w:rsidRDefault="002A360E" w:rsidP="002A360E">
      <w:pPr>
        <w:jc w:val="center"/>
        <w:rPr>
          <w:b/>
          <w:sz w:val="20"/>
          <w:szCs w:val="20"/>
        </w:rPr>
      </w:pPr>
    </w:p>
    <w:p w:rsidR="002A360E" w:rsidRPr="002A360E" w:rsidRDefault="002A360E" w:rsidP="002A360E">
      <w:pPr>
        <w:jc w:val="center"/>
        <w:rPr>
          <w:b/>
          <w:sz w:val="20"/>
          <w:szCs w:val="20"/>
        </w:rPr>
      </w:pPr>
      <w:r w:rsidRPr="002A360E">
        <w:rPr>
          <w:b/>
          <w:sz w:val="20"/>
          <w:szCs w:val="20"/>
        </w:rPr>
        <w:t>СОВЕТ ПОДГОРНСКОГО СЕЛЬСКОГО ПОСЕЛЕНИЯ</w:t>
      </w:r>
    </w:p>
    <w:p w:rsidR="002A360E" w:rsidRDefault="002A360E" w:rsidP="002A360E">
      <w:pPr>
        <w:jc w:val="center"/>
        <w:rPr>
          <w:b/>
          <w:sz w:val="20"/>
          <w:szCs w:val="20"/>
        </w:rPr>
      </w:pPr>
    </w:p>
    <w:p w:rsidR="002A360E" w:rsidRPr="002A360E" w:rsidRDefault="002A360E" w:rsidP="002A360E">
      <w:pPr>
        <w:jc w:val="center"/>
        <w:rPr>
          <w:b/>
          <w:sz w:val="20"/>
          <w:szCs w:val="20"/>
        </w:rPr>
      </w:pPr>
    </w:p>
    <w:p w:rsidR="002A360E" w:rsidRPr="002A360E" w:rsidRDefault="002A360E" w:rsidP="002A360E">
      <w:pPr>
        <w:jc w:val="center"/>
        <w:rPr>
          <w:b/>
          <w:sz w:val="20"/>
          <w:szCs w:val="20"/>
        </w:rPr>
      </w:pPr>
      <w:r w:rsidRPr="002A360E">
        <w:rPr>
          <w:b/>
          <w:sz w:val="20"/>
          <w:szCs w:val="20"/>
        </w:rPr>
        <w:t>РЕШЕНИЕ</w:t>
      </w:r>
    </w:p>
    <w:p w:rsidR="002A360E" w:rsidRDefault="002A360E" w:rsidP="002A360E">
      <w:pPr>
        <w:jc w:val="center"/>
        <w:rPr>
          <w:sz w:val="20"/>
          <w:szCs w:val="20"/>
        </w:rPr>
      </w:pPr>
    </w:p>
    <w:p w:rsidR="002A360E" w:rsidRPr="002A360E" w:rsidRDefault="002A360E" w:rsidP="002A360E">
      <w:pPr>
        <w:jc w:val="center"/>
        <w:rPr>
          <w:sz w:val="20"/>
          <w:szCs w:val="20"/>
        </w:rPr>
      </w:pPr>
    </w:p>
    <w:p w:rsidR="002A360E" w:rsidRPr="002A360E" w:rsidRDefault="002A360E" w:rsidP="002A360E">
      <w:pPr>
        <w:jc w:val="center"/>
        <w:rPr>
          <w:sz w:val="20"/>
          <w:szCs w:val="20"/>
        </w:rPr>
      </w:pPr>
      <w:r w:rsidRPr="002A360E">
        <w:rPr>
          <w:sz w:val="20"/>
          <w:szCs w:val="20"/>
        </w:rPr>
        <w:t>11.03.2019                                         с. Подгорное                                                     № 7</w:t>
      </w:r>
    </w:p>
    <w:p w:rsidR="002A360E" w:rsidRPr="002A360E" w:rsidRDefault="002A360E" w:rsidP="002A360E">
      <w:pPr>
        <w:jc w:val="center"/>
        <w:rPr>
          <w:sz w:val="20"/>
          <w:szCs w:val="20"/>
        </w:rPr>
      </w:pPr>
    </w:p>
    <w:p w:rsidR="002A360E" w:rsidRPr="002A360E" w:rsidRDefault="002A360E" w:rsidP="002A360E">
      <w:pPr>
        <w:jc w:val="center"/>
        <w:rPr>
          <w:sz w:val="20"/>
          <w:szCs w:val="20"/>
        </w:rPr>
      </w:pPr>
      <w:r w:rsidRPr="002A360E">
        <w:rPr>
          <w:sz w:val="20"/>
          <w:szCs w:val="20"/>
        </w:rPr>
        <w:t>О внесении изменений</w:t>
      </w:r>
    </w:p>
    <w:p w:rsidR="002A360E" w:rsidRPr="002A360E" w:rsidRDefault="002A360E" w:rsidP="002A360E">
      <w:pPr>
        <w:jc w:val="center"/>
        <w:rPr>
          <w:sz w:val="20"/>
          <w:szCs w:val="20"/>
        </w:rPr>
      </w:pPr>
      <w:r w:rsidRPr="002A360E">
        <w:rPr>
          <w:sz w:val="20"/>
          <w:szCs w:val="20"/>
        </w:rPr>
        <w:t xml:space="preserve"> в Устав муниципального образования «Подгорнское сельское поселение»</w:t>
      </w:r>
    </w:p>
    <w:p w:rsidR="002A360E" w:rsidRPr="002A360E" w:rsidRDefault="002A360E" w:rsidP="002A360E">
      <w:pPr>
        <w:jc w:val="center"/>
        <w:rPr>
          <w:sz w:val="20"/>
          <w:szCs w:val="20"/>
        </w:rPr>
      </w:pPr>
    </w:p>
    <w:p w:rsidR="002A360E" w:rsidRPr="002A360E" w:rsidRDefault="002A360E" w:rsidP="002A360E">
      <w:pPr>
        <w:jc w:val="center"/>
        <w:rPr>
          <w:sz w:val="20"/>
          <w:szCs w:val="20"/>
        </w:rPr>
      </w:pPr>
    </w:p>
    <w:p w:rsidR="002A360E" w:rsidRPr="002A360E" w:rsidRDefault="002A360E" w:rsidP="002A360E">
      <w:pPr>
        <w:ind w:firstLine="708"/>
        <w:jc w:val="both"/>
        <w:rPr>
          <w:sz w:val="20"/>
          <w:szCs w:val="20"/>
        </w:rPr>
      </w:pPr>
      <w:r w:rsidRPr="002A360E">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2A360E" w:rsidRPr="002A360E" w:rsidRDefault="002A360E" w:rsidP="002A360E">
      <w:pPr>
        <w:ind w:firstLine="708"/>
        <w:jc w:val="both"/>
        <w:rPr>
          <w:sz w:val="20"/>
          <w:szCs w:val="20"/>
        </w:rPr>
      </w:pPr>
    </w:p>
    <w:p w:rsidR="002A360E" w:rsidRPr="002A360E" w:rsidRDefault="002A360E" w:rsidP="002A360E">
      <w:pPr>
        <w:ind w:firstLine="708"/>
        <w:jc w:val="both"/>
        <w:rPr>
          <w:sz w:val="20"/>
          <w:szCs w:val="20"/>
        </w:rPr>
      </w:pPr>
      <w:r w:rsidRPr="002A360E">
        <w:rPr>
          <w:sz w:val="20"/>
          <w:szCs w:val="20"/>
        </w:rPr>
        <w:t xml:space="preserve">Совет </w:t>
      </w:r>
      <w:proofErr w:type="spellStart"/>
      <w:r w:rsidRPr="002A360E">
        <w:rPr>
          <w:sz w:val="20"/>
          <w:szCs w:val="20"/>
        </w:rPr>
        <w:t>Подгорнского</w:t>
      </w:r>
      <w:proofErr w:type="spellEnd"/>
      <w:r w:rsidRPr="002A360E">
        <w:rPr>
          <w:sz w:val="20"/>
          <w:szCs w:val="20"/>
        </w:rPr>
        <w:t xml:space="preserve"> сельского поселения РЕШИЛ:</w:t>
      </w:r>
    </w:p>
    <w:p w:rsidR="002A360E" w:rsidRPr="002A360E" w:rsidRDefault="002A360E" w:rsidP="002A360E">
      <w:pPr>
        <w:ind w:firstLine="708"/>
        <w:jc w:val="both"/>
        <w:rPr>
          <w:sz w:val="20"/>
          <w:szCs w:val="20"/>
        </w:rPr>
      </w:pPr>
    </w:p>
    <w:p w:rsidR="002A360E" w:rsidRPr="002A360E" w:rsidRDefault="002A360E" w:rsidP="002A360E">
      <w:pPr>
        <w:numPr>
          <w:ilvl w:val="0"/>
          <w:numId w:val="34"/>
        </w:numPr>
        <w:jc w:val="both"/>
        <w:rPr>
          <w:sz w:val="20"/>
          <w:szCs w:val="20"/>
        </w:rPr>
      </w:pPr>
      <w:r w:rsidRPr="002A360E">
        <w:rPr>
          <w:sz w:val="20"/>
          <w:szCs w:val="20"/>
        </w:rPr>
        <w:t xml:space="preserve">Внести в Устав муниципального образования «Подгорнское сельское поселение», утвержденный решением Совета </w:t>
      </w:r>
      <w:proofErr w:type="spellStart"/>
      <w:r w:rsidRPr="002A360E">
        <w:rPr>
          <w:sz w:val="20"/>
          <w:szCs w:val="20"/>
        </w:rPr>
        <w:t>Подгорнского</w:t>
      </w:r>
      <w:proofErr w:type="spellEnd"/>
      <w:r w:rsidRPr="002A360E">
        <w:rPr>
          <w:sz w:val="20"/>
          <w:szCs w:val="20"/>
        </w:rPr>
        <w:t xml:space="preserve"> сельского поселения от 30 марта 2015 года № 9 (с изменениями, внесенными решениями Совета </w:t>
      </w:r>
      <w:proofErr w:type="spellStart"/>
      <w:r w:rsidRPr="002A360E">
        <w:rPr>
          <w:sz w:val="20"/>
          <w:szCs w:val="20"/>
        </w:rPr>
        <w:t>Подгорнского</w:t>
      </w:r>
      <w:proofErr w:type="spellEnd"/>
      <w:r w:rsidRPr="002A360E">
        <w:rPr>
          <w:sz w:val="20"/>
          <w:szCs w:val="20"/>
        </w:rPr>
        <w:t xml:space="preserve"> сельского поселения от </w:t>
      </w:r>
      <w:r w:rsidRPr="002A360E">
        <w:rPr>
          <w:bCs/>
          <w:sz w:val="20"/>
          <w:szCs w:val="20"/>
        </w:rPr>
        <w:t xml:space="preserve">26.10.2015 № 22, от 09.03.2016 № 5, от 05.10.2016 № 24, </w:t>
      </w:r>
      <w:r w:rsidRPr="002A360E">
        <w:rPr>
          <w:sz w:val="20"/>
          <w:szCs w:val="20"/>
        </w:rPr>
        <w:t>от 13.03.2017 № 7, от 25.09.2017 № 24, от 14.03.2018 № 7, от 11.09.2018 № 35) следующие изменения:</w:t>
      </w:r>
    </w:p>
    <w:p w:rsidR="002A360E" w:rsidRPr="002A360E" w:rsidRDefault="002A360E" w:rsidP="002A360E">
      <w:pPr>
        <w:numPr>
          <w:ilvl w:val="0"/>
          <w:numId w:val="35"/>
        </w:numPr>
        <w:jc w:val="both"/>
        <w:rPr>
          <w:b/>
          <w:sz w:val="20"/>
          <w:szCs w:val="20"/>
        </w:rPr>
      </w:pPr>
      <w:r w:rsidRPr="002A360E">
        <w:rPr>
          <w:b/>
          <w:sz w:val="20"/>
          <w:szCs w:val="20"/>
        </w:rPr>
        <w:t>в части 1 статьи 4:</w:t>
      </w:r>
    </w:p>
    <w:p w:rsidR="002A360E" w:rsidRPr="002A360E" w:rsidRDefault="002A360E" w:rsidP="002A360E">
      <w:pPr>
        <w:ind w:left="720"/>
        <w:jc w:val="both"/>
        <w:rPr>
          <w:sz w:val="20"/>
          <w:szCs w:val="20"/>
        </w:rPr>
      </w:pPr>
      <w:r w:rsidRPr="002A360E">
        <w:rPr>
          <w:sz w:val="20"/>
          <w:szCs w:val="20"/>
        </w:rPr>
        <w:t>а) пункт 5 изложить в новой редакции:</w:t>
      </w:r>
    </w:p>
    <w:p w:rsidR="002A360E" w:rsidRPr="002A360E" w:rsidRDefault="002A360E" w:rsidP="002A360E">
      <w:pPr>
        <w:shd w:val="clear" w:color="auto" w:fill="FFFFFF"/>
        <w:spacing w:line="290" w:lineRule="atLeast"/>
        <w:ind w:firstLine="540"/>
        <w:jc w:val="both"/>
        <w:rPr>
          <w:sz w:val="20"/>
          <w:szCs w:val="20"/>
        </w:rPr>
      </w:pPr>
      <w:r w:rsidRPr="002A360E">
        <w:rPr>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Pr="002A360E">
          <w:rPr>
            <w:color w:val="0000FF"/>
            <w:sz w:val="20"/>
            <w:szCs w:val="20"/>
            <w:u w:val="single"/>
          </w:rPr>
          <w:t>законодательством</w:t>
        </w:r>
      </w:hyperlink>
      <w:r w:rsidRPr="002A360E">
        <w:rPr>
          <w:sz w:val="20"/>
          <w:szCs w:val="20"/>
        </w:rPr>
        <w:t> Российской Федерации;»;</w:t>
      </w:r>
    </w:p>
    <w:p w:rsidR="002A360E" w:rsidRPr="002A360E" w:rsidRDefault="002A360E" w:rsidP="002A360E">
      <w:pPr>
        <w:ind w:left="720"/>
        <w:jc w:val="both"/>
        <w:rPr>
          <w:sz w:val="20"/>
          <w:szCs w:val="20"/>
        </w:rPr>
      </w:pPr>
      <w:r w:rsidRPr="002A360E">
        <w:rPr>
          <w:sz w:val="20"/>
          <w:szCs w:val="20"/>
        </w:rPr>
        <w:t>б) пункт 16 изложить в новой редакции:</w:t>
      </w:r>
    </w:p>
    <w:p w:rsidR="002A360E" w:rsidRPr="002A360E" w:rsidRDefault="002A360E" w:rsidP="002A360E">
      <w:pPr>
        <w:ind w:firstLine="624"/>
        <w:jc w:val="both"/>
        <w:rPr>
          <w:sz w:val="20"/>
          <w:szCs w:val="20"/>
          <w:shd w:val="clear" w:color="auto" w:fill="FFFFFF"/>
        </w:rPr>
      </w:pPr>
      <w:r w:rsidRPr="002A360E">
        <w:rPr>
          <w:sz w:val="20"/>
          <w:szCs w:val="20"/>
          <w:shd w:val="clear" w:color="auto" w:fill="FFFFFF"/>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2A360E" w:rsidRPr="002A360E" w:rsidRDefault="002A360E" w:rsidP="002A360E">
      <w:pPr>
        <w:ind w:left="720"/>
        <w:jc w:val="both"/>
        <w:rPr>
          <w:bCs/>
          <w:sz w:val="20"/>
          <w:szCs w:val="20"/>
        </w:rPr>
      </w:pPr>
      <w:r w:rsidRPr="002A360E">
        <w:rPr>
          <w:bCs/>
          <w:sz w:val="20"/>
          <w:szCs w:val="20"/>
        </w:rPr>
        <w:t>в) в пункте 18 слова «генеральных планов» заменить словами «генерального плана»;</w:t>
      </w:r>
    </w:p>
    <w:p w:rsidR="002A360E" w:rsidRPr="002A360E" w:rsidRDefault="002A360E" w:rsidP="002A360E">
      <w:pPr>
        <w:numPr>
          <w:ilvl w:val="0"/>
          <w:numId w:val="35"/>
        </w:numPr>
        <w:jc w:val="both"/>
        <w:rPr>
          <w:bCs/>
          <w:sz w:val="20"/>
          <w:szCs w:val="20"/>
        </w:rPr>
      </w:pPr>
      <w:r w:rsidRPr="002A360E">
        <w:rPr>
          <w:b/>
          <w:bCs/>
          <w:sz w:val="20"/>
          <w:szCs w:val="20"/>
        </w:rPr>
        <w:t>в пункте 13 части 1 статьи 5</w:t>
      </w:r>
      <w:r w:rsidRPr="002A360E">
        <w:rPr>
          <w:bCs/>
          <w:sz w:val="20"/>
          <w:szCs w:val="20"/>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A360E" w:rsidRPr="002A360E" w:rsidRDefault="002A360E" w:rsidP="002A360E">
      <w:pPr>
        <w:numPr>
          <w:ilvl w:val="0"/>
          <w:numId w:val="35"/>
        </w:numPr>
        <w:jc w:val="both"/>
        <w:rPr>
          <w:b/>
          <w:bCs/>
          <w:sz w:val="20"/>
          <w:szCs w:val="20"/>
        </w:rPr>
      </w:pPr>
      <w:r w:rsidRPr="002A360E">
        <w:rPr>
          <w:b/>
          <w:bCs/>
          <w:sz w:val="20"/>
          <w:szCs w:val="20"/>
        </w:rPr>
        <w:t>часть 1 статьи 13 изложить в новой редакции:</w:t>
      </w:r>
    </w:p>
    <w:p w:rsidR="002A360E" w:rsidRPr="002A360E" w:rsidRDefault="002A360E" w:rsidP="002A360E">
      <w:pPr>
        <w:ind w:firstLine="360"/>
        <w:jc w:val="both"/>
        <w:rPr>
          <w:bCs/>
          <w:sz w:val="20"/>
          <w:szCs w:val="20"/>
        </w:rPr>
      </w:pPr>
      <w:r w:rsidRPr="002A360E">
        <w:rPr>
          <w:bCs/>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A360E" w:rsidRPr="002A360E" w:rsidRDefault="002A360E" w:rsidP="002A360E">
      <w:pPr>
        <w:ind w:firstLine="360"/>
        <w:jc w:val="both"/>
        <w:rPr>
          <w:bCs/>
          <w:sz w:val="20"/>
          <w:szCs w:val="20"/>
        </w:rPr>
      </w:pPr>
      <w:r w:rsidRPr="002A360E">
        <w:rPr>
          <w:bCs/>
          <w:sz w:val="20"/>
          <w:szCs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sidRPr="002A360E">
        <w:rPr>
          <w:bCs/>
          <w:sz w:val="20"/>
          <w:szCs w:val="20"/>
        </w:rPr>
        <w:t>Подгорнского</w:t>
      </w:r>
      <w:proofErr w:type="spellEnd"/>
      <w:r w:rsidRPr="002A360E">
        <w:rPr>
          <w:bCs/>
          <w:sz w:val="20"/>
          <w:szCs w:val="20"/>
        </w:rPr>
        <w:t xml:space="preserve"> сельского поселения.»;</w:t>
      </w:r>
    </w:p>
    <w:p w:rsidR="002A360E" w:rsidRPr="002A360E" w:rsidRDefault="002A360E" w:rsidP="002A360E">
      <w:pPr>
        <w:numPr>
          <w:ilvl w:val="0"/>
          <w:numId w:val="35"/>
        </w:numPr>
        <w:jc w:val="both"/>
        <w:rPr>
          <w:sz w:val="20"/>
          <w:szCs w:val="20"/>
        </w:rPr>
      </w:pPr>
      <w:r w:rsidRPr="002A360E">
        <w:rPr>
          <w:b/>
          <w:sz w:val="20"/>
          <w:szCs w:val="20"/>
        </w:rPr>
        <w:t>в статье 14</w:t>
      </w:r>
      <w:r w:rsidRPr="002A360E">
        <w:rPr>
          <w:sz w:val="20"/>
          <w:szCs w:val="20"/>
        </w:rPr>
        <w:t>:</w:t>
      </w:r>
    </w:p>
    <w:p w:rsidR="002A360E" w:rsidRPr="002A360E" w:rsidRDefault="002A360E" w:rsidP="002A360E">
      <w:pPr>
        <w:ind w:firstLine="360"/>
        <w:jc w:val="both"/>
        <w:rPr>
          <w:sz w:val="20"/>
          <w:szCs w:val="20"/>
        </w:rPr>
      </w:pPr>
      <w:r w:rsidRPr="002A360E">
        <w:rPr>
          <w:sz w:val="20"/>
          <w:szCs w:val="20"/>
        </w:rPr>
        <w:t xml:space="preserve">а) в части 4 слова «по проектам и вопросам, указанным в части 3 настоящей статьи,» исключить; </w:t>
      </w:r>
    </w:p>
    <w:p w:rsidR="002A360E" w:rsidRPr="002A360E" w:rsidRDefault="002A360E" w:rsidP="002A360E">
      <w:pPr>
        <w:ind w:firstLine="360"/>
        <w:jc w:val="both"/>
        <w:rPr>
          <w:sz w:val="20"/>
          <w:szCs w:val="20"/>
        </w:rPr>
      </w:pPr>
      <w:r w:rsidRPr="002A360E">
        <w:rPr>
          <w:sz w:val="20"/>
          <w:szCs w:val="20"/>
        </w:rPr>
        <w:t xml:space="preserve">б) в </w:t>
      </w:r>
      <w:r w:rsidRPr="002A360E">
        <w:rPr>
          <w:b/>
          <w:sz w:val="20"/>
          <w:szCs w:val="20"/>
        </w:rPr>
        <w:t xml:space="preserve">части 5 </w:t>
      </w:r>
      <w:r w:rsidRPr="002A360E">
        <w:rPr>
          <w:sz w:val="20"/>
          <w:szCs w:val="20"/>
        </w:rPr>
        <w:t xml:space="preserve">слова «По проектам генеральных планов, проектам» заменить словами </w:t>
      </w:r>
      <w:proofErr w:type="gramStart"/>
      <w:r w:rsidRPr="002A360E">
        <w:rPr>
          <w:sz w:val="20"/>
          <w:szCs w:val="20"/>
        </w:rPr>
        <w:t>« По</w:t>
      </w:r>
      <w:proofErr w:type="gramEnd"/>
      <w:r w:rsidRPr="002A360E">
        <w:rPr>
          <w:sz w:val="20"/>
          <w:szCs w:val="20"/>
        </w:rPr>
        <w:t xml:space="preserve"> проекту генерального плана, проекту»;</w:t>
      </w:r>
    </w:p>
    <w:p w:rsidR="002A360E" w:rsidRPr="002A360E" w:rsidRDefault="002A360E" w:rsidP="002A360E">
      <w:pPr>
        <w:numPr>
          <w:ilvl w:val="0"/>
          <w:numId w:val="35"/>
        </w:numPr>
        <w:jc w:val="both"/>
        <w:rPr>
          <w:sz w:val="20"/>
          <w:szCs w:val="20"/>
        </w:rPr>
      </w:pPr>
      <w:r w:rsidRPr="002A360E">
        <w:rPr>
          <w:b/>
          <w:sz w:val="20"/>
          <w:szCs w:val="20"/>
        </w:rPr>
        <w:t>в пункте 11 части 3 статьи 21</w:t>
      </w:r>
      <w:r w:rsidRPr="002A360E">
        <w:rPr>
          <w:sz w:val="20"/>
          <w:szCs w:val="20"/>
        </w:rPr>
        <w:t xml:space="preserve"> слова «генеральных планов» заменить словами «генерального плана»;</w:t>
      </w:r>
    </w:p>
    <w:p w:rsidR="002A360E" w:rsidRPr="002A360E" w:rsidRDefault="002A360E" w:rsidP="002A360E">
      <w:pPr>
        <w:numPr>
          <w:ilvl w:val="0"/>
          <w:numId w:val="35"/>
        </w:numPr>
        <w:jc w:val="both"/>
        <w:rPr>
          <w:b/>
          <w:sz w:val="20"/>
          <w:szCs w:val="20"/>
        </w:rPr>
      </w:pPr>
      <w:r w:rsidRPr="002A360E">
        <w:rPr>
          <w:b/>
          <w:sz w:val="20"/>
          <w:szCs w:val="20"/>
        </w:rPr>
        <w:t xml:space="preserve"> в части 1 статьи 31:</w:t>
      </w:r>
    </w:p>
    <w:p w:rsidR="002A360E" w:rsidRPr="002A360E" w:rsidRDefault="002A360E" w:rsidP="002A360E">
      <w:pPr>
        <w:ind w:left="360" w:firstLine="348"/>
        <w:jc w:val="both"/>
        <w:rPr>
          <w:sz w:val="20"/>
          <w:szCs w:val="20"/>
        </w:rPr>
      </w:pPr>
      <w:r w:rsidRPr="002A360E">
        <w:rPr>
          <w:sz w:val="20"/>
          <w:szCs w:val="20"/>
        </w:rPr>
        <w:t xml:space="preserve">а) пункт 4 изложить в новой редакции </w:t>
      </w:r>
    </w:p>
    <w:p w:rsidR="002A360E" w:rsidRPr="002A360E" w:rsidRDefault="002A360E" w:rsidP="002A360E">
      <w:pPr>
        <w:ind w:firstLine="360"/>
        <w:jc w:val="both"/>
        <w:rPr>
          <w:sz w:val="20"/>
          <w:szCs w:val="20"/>
        </w:rPr>
      </w:pPr>
      <w:r w:rsidRPr="002A360E">
        <w:rPr>
          <w:sz w:val="20"/>
          <w:szCs w:val="20"/>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A360E" w:rsidRPr="002A360E" w:rsidRDefault="002A360E" w:rsidP="002A360E">
      <w:pPr>
        <w:ind w:firstLine="360"/>
        <w:jc w:val="both"/>
        <w:rPr>
          <w:sz w:val="20"/>
          <w:szCs w:val="20"/>
        </w:rPr>
      </w:pPr>
      <w:r w:rsidRPr="002A360E">
        <w:rPr>
          <w:sz w:val="20"/>
          <w:szCs w:val="20"/>
        </w:rPr>
        <w:t xml:space="preserve">   б) пункт 15 изложить в новой редакции:</w:t>
      </w:r>
    </w:p>
    <w:p w:rsidR="002A360E" w:rsidRPr="002A360E" w:rsidRDefault="002A360E" w:rsidP="002A360E">
      <w:pPr>
        <w:ind w:firstLine="624"/>
        <w:jc w:val="both"/>
        <w:rPr>
          <w:sz w:val="20"/>
          <w:szCs w:val="20"/>
          <w:shd w:val="clear" w:color="auto" w:fill="FFFFFF"/>
        </w:rPr>
      </w:pPr>
      <w:r w:rsidRPr="002A360E">
        <w:rPr>
          <w:sz w:val="20"/>
          <w:szCs w:val="20"/>
          <w:shd w:val="clear" w:color="auto" w:fill="FFFFFF"/>
        </w:rPr>
        <w:lastRenderedPageBreak/>
        <w:t>«15) участие в организации деятельности по накоплению (в том числе раздельному накоплению) и транспортированию твердых коммунальных отходов;»;</w:t>
      </w:r>
    </w:p>
    <w:p w:rsidR="002A360E" w:rsidRPr="002A360E" w:rsidRDefault="002A360E" w:rsidP="002A360E">
      <w:pPr>
        <w:ind w:left="360"/>
        <w:jc w:val="both"/>
        <w:rPr>
          <w:sz w:val="20"/>
          <w:szCs w:val="20"/>
        </w:rPr>
      </w:pPr>
      <w:r w:rsidRPr="002A360E">
        <w:rPr>
          <w:sz w:val="20"/>
          <w:szCs w:val="20"/>
        </w:rPr>
        <w:t xml:space="preserve">    в) в пункте 17 слова «генеральных планов» заменить словами «генерального плана».</w:t>
      </w:r>
    </w:p>
    <w:p w:rsidR="002A360E" w:rsidRPr="002A360E" w:rsidRDefault="002A360E" w:rsidP="002A360E">
      <w:pPr>
        <w:tabs>
          <w:tab w:val="left" w:pos="0"/>
        </w:tabs>
        <w:jc w:val="both"/>
        <w:rPr>
          <w:bCs/>
          <w:sz w:val="20"/>
          <w:szCs w:val="20"/>
        </w:rPr>
      </w:pPr>
    </w:p>
    <w:p w:rsidR="002A360E" w:rsidRPr="002A360E" w:rsidRDefault="002A360E" w:rsidP="002A360E">
      <w:pPr>
        <w:tabs>
          <w:tab w:val="left" w:pos="0"/>
        </w:tabs>
        <w:jc w:val="both"/>
        <w:rPr>
          <w:bCs/>
          <w:sz w:val="20"/>
          <w:szCs w:val="20"/>
        </w:rPr>
      </w:pPr>
      <w:r w:rsidRPr="002A360E">
        <w:rPr>
          <w:bCs/>
          <w:sz w:val="20"/>
          <w:szCs w:val="20"/>
        </w:rPr>
        <w:t xml:space="preserve">2. Поручить Главе </w:t>
      </w:r>
      <w:proofErr w:type="spellStart"/>
      <w:r w:rsidRPr="002A360E">
        <w:rPr>
          <w:bCs/>
          <w:sz w:val="20"/>
          <w:szCs w:val="20"/>
        </w:rPr>
        <w:t>Подгорнского</w:t>
      </w:r>
      <w:proofErr w:type="spellEnd"/>
      <w:r w:rsidRPr="002A360E">
        <w:rPr>
          <w:bCs/>
          <w:sz w:val="20"/>
          <w:szCs w:val="20"/>
        </w:rPr>
        <w:t xml:space="preserve"> сельского поселения Кондратенко А.Н.:</w:t>
      </w:r>
    </w:p>
    <w:p w:rsidR="002A360E" w:rsidRPr="002A360E" w:rsidRDefault="002A360E" w:rsidP="002A360E">
      <w:pPr>
        <w:autoSpaceDE w:val="0"/>
        <w:autoSpaceDN w:val="0"/>
        <w:adjustRightInd w:val="0"/>
        <w:ind w:firstLine="708"/>
        <w:jc w:val="both"/>
        <w:outlineLvl w:val="0"/>
        <w:rPr>
          <w:sz w:val="20"/>
          <w:szCs w:val="20"/>
        </w:rPr>
      </w:pPr>
      <w:r w:rsidRPr="002A360E">
        <w:rPr>
          <w:sz w:val="20"/>
          <w:szCs w:val="20"/>
        </w:rPr>
        <w:t>- направить настоящее решение в Управление Министерства юстиции</w:t>
      </w:r>
      <w:r w:rsidRPr="002A360E">
        <w:rPr>
          <w:bCs/>
          <w:sz w:val="20"/>
          <w:szCs w:val="20"/>
        </w:rPr>
        <w:t xml:space="preserve"> </w:t>
      </w:r>
      <w:r w:rsidRPr="002A360E">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2A360E" w:rsidRPr="002A360E" w:rsidRDefault="002A360E" w:rsidP="002A360E">
      <w:pPr>
        <w:autoSpaceDE w:val="0"/>
        <w:autoSpaceDN w:val="0"/>
        <w:adjustRightInd w:val="0"/>
        <w:ind w:firstLine="708"/>
        <w:jc w:val="both"/>
        <w:outlineLvl w:val="0"/>
        <w:rPr>
          <w:sz w:val="20"/>
          <w:szCs w:val="20"/>
        </w:rPr>
      </w:pPr>
      <w:r w:rsidRPr="002A360E">
        <w:rPr>
          <w:sz w:val="20"/>
          <w:szCs w:val="20"/>
        </w:rPr>
        <w:t xml:space="preserve">-  опубликовать настоящее решение после его государственной регистрации в официальном печатном издании «Официальные ведомости </w:t>
      </w:r>
      <w:proofErr w:type="spellStart"/>
      <w:r w:rsidRPr="002A360E">
        <w:rPr>
          <w:sz w:val="20"/>
          <w:szCs w:val="20"/>
        </w:rPr>
        <w:t>Подгорнского</w:t>
      </w:r>
      <w:proofErr w:type="spellEnd"/>
      <w:r w:rsidRPr="002A360E">
        <w:rPr>
          <w:sz w:val="20"/>
          <w:szCs w:val="20"/>
        </w:rPr>
        <w:t xml:space="preserve">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2A360E">
        <w:rPr>
          <w:bCs/>
          <w:sz w:val="20"/>
          <w:szCs w:val="20"/>
        </w:rPr>
        <w:t xml:space="preserve"> </w:t>
      </w:r>
      <w:r w:rsidRPr="002A360E">
        <w:rPr>
          <w:sz w:val="20"/>
          <w:szCs w:val="20"/>
        </w:rPr>
        <w:t>Российской Федерации по Томской области.</w:t>
      </w:r>
    </w:p>
    <w:p w:rsidR="002A360E" w:rsidRPr="002A360E" w:rsidRDefault="002A360E" w:rsidP="002A360E">
      <w:pPr>
        <w:jc w:val="both"/>
        <w:rPr>
          <w:bCs/>
          <w:sz w:val="20"/>
          <w:szCs w:val="20"/>
        </w:rPr>
      </w:pPr>
      <w:r w:rsidRPr="002A360E">
        <w:rPr>
          <w:bCs/>
          <w:sz w:val="20"/>
          <w:szCs w:val="20"/>
        </w:rPr>
        <w:t xml:space="preserve">           3. Настоящее решение вступает в силу со дня его официального опубликования. </w:t>
      </w:r>
    </w:p>
    <w:p w:rsidR="002A360E" w:rsidRPr="002A360E" w:rsidRDefault="002A360E" w:rsidP="002A360E">
      <w:pPr>
        <w:jc w:val="both"/>
        <w:rPr>
          <w:bCs/>
          <w:sz w:val="20"/>
          <w:szCs w:val="20"/>
        </w:rPr>
      </w:pPr>
      <w:r w:rsidRPr="002A360E">
        <w:rPr>
          <w:bCs/>
          <w:sz w:val="20"/>
          <w:szCs w:val="20"/>
        </w:rPr>
        <w:t xml:space="preserve">           4. Контроль за исполнением настоящего решения возложить на председателя Совета </w:t>
      </w:r>
      <w:proofErr w:type="spellStart"/>
      <w:r w:rsidRPr="002A360E">
        <w:rPr>
          <w:bCs/>
          <w:sz w:val="20"/>
          <w:szCs w:val="20"/>
        </w:rPr>
        <w:t>Подгорнского</w:t>
      </w:r>
      <w:proofErr w:type="spellEnd"/>
      <w:r w:rsidRPr="002A360E">
        <w:rPr>
          <w:bCs/>
          <w:sz w:val="20"/>
          <w:szCs w:val="20"/>
        </w:rPr>
        <w:t xml:space="preserve"> сельского поселения </w:t>
      </w:r>
      <w:proofErr w:type="spellStart"/>
      <w:r w:rsidRPr="002A360E">
        <w:rPr>
          <w:bCs/>
          <w:sz w:val="20"/>
          <w:szCs w:val="20"/>
        </w:rPr>
        <w:t>А.А.Жукова</w:t>
      </w:r>
      <w:proofErr w:type="spellEnd"/>
      <w:r w:rsidRPr="002A360E">
        <w:rPr>
          <w:bCs/>
          <w:sz w:val="20"/>
          <w:szCs w:val="20"/>
        </w:rPr>
        <w:t>.</w:t>
      </w:r>
    </w:p>
    <w:p w:rsidR="002A360E" w:rsidRPr="002A360E" w:rsidRDefault="002A360E" w:rsidP="002A360E">
      <w:pPr>
        <w:ind w:left="720"/>
        <w:jc w:val="both"/>
        <w:rPr>
          <w:bCs/>
          <w:sz w:val="20"/>
          <w:szCs w:val="20"/>
        </w:rPr>
      </w:pPr>
    </w:p>
    <w:p w:rsidR="002A360E" w:rsidRPr="002A360E" w:rsidRDefault="002A360E" w:rsidP="002A360E">
      <w:pPr>
        <w:ind w:left="720"/>
        <w:jc w:val="both"/>
        <w:rPr>
          <w:bCs/>
          <w:sz w:val="20"/>
          <w:szCs w:val="20"/>
        </w:rPr>
      </w:pPr>
    </w:p>
    <w:p w:rsidR="002A360E" w:rsidRPr="002A360E" w:rsidRDefault="002A360E" w:rsidP="002A360E">
      <w:pPr>
        <w:ind w:left="720"/>
        <w:jc w:val="both"/>
        <w:rPr>
          <w:bCs/>
          <w:sz w:val="20"/>
          <w:szCs w:val="20"/>
        </w:rPr>
      </w:pPr>
    </w:p>
    <w:p w:rsidR="002A360E" w:rsidRPr="002A360E" w:rsidRDefault="002A360E" w:rsidP="002A360E">
      <w:pPr>
        <w:jc w:val="both"/>
        <w:rPr>
          <w:bCs/>
          <w:sz w:val="20"/>
          <w:szCs w:val="20"/>
        </w:rPr>
      </w:pPr>
      <w:r w:rsidRPr="002A360E">
        <w:rPr>
          <w:bCs/>
          <w:sz w:val="20"/>
          <w:szCs w:val="20"/>
        </w:rPr>
        <w:t xml:space="preserve">Председатель Совета </w:t>
      </w:r>
      <w:proofErr w:type="spellStart"/>
      <w:r w:rsidRPr="002A360E">
        <w:rPr>
          <w:bCs/>
          <w:sz w:val="20"/>
          <w:szCs w:val="20"/>
        </w:rPr>
        <w:t>Подгорнского</w:t>
      </w:r>
      <w:proofErr w:type="spellEnd"/>
      <w:r w:rsidRPr="002A360E">
        <w:rPr>
          <w:bCs/>
          <w:sz w:val="20"/>
          <w:szCs w:val="20"/>
        </w:rPr>
        <w:t xml:space="preserve"> сельского                                              А.А. Жуков</w:t>
      </w:r>
    </w:p>
    <w:p w:rsidR="002A360E" w:rsidRPr="002A360E" w:rsidRDefault="002A360E" w:rsidP="002A360E">
      <w:pPr>
        <w:jc w:val="both"/>
        <w:rPr>
          <w:bCs/>
          <w:sz w:val="20"/>
          <w:szCs w:val="20"/>
        </w:rPr>
      </w:pPr>
    </w:p>
    <w:p w:rsidR="002A360E" w:rsidRPr="002A360E" w:rsidRDefault="002A360E" w:rsidP="002A360E">
      <w:pPr>
        <w:suppressAutoHyphens/>
        <w:spacing w:line="480" w:lineRule="auto"/>
        <w:rPr>
          <w:sz w:val="20"/>
          <w:szCs w:val="20"/>
        </w:rPr>
      </w:pPr>
      <w:bookmarkStart w:id="0" w:name="_GoBack"/>
      <w:bookmarkEnd w:id="0"/>
      <w:r w:rsidRPr="002A360E">
        <w:rPr>
          <w:sz w:val="20"/>
          <w:szCs w:val="20"/>
        </w:rPr>
        <w:t xml:space="preserve">Глава </w:t>
      </w:r>
      <w:proofErr w:type="spellStart"/>
      <w:r w:rsidRPr="002A360E">
        <w:rPr>
          <w:sz w:val="20"/>
          <w:szCs w:val="20"/>
        </w:rPr>
        <w:t>Подгорнского</w:t>
      </w:r>
      <w:proofErr w:type="spellEnd"/>
      <w:r w:rsidRPr="002A360E">
        <w:rPr>
          <w:sz w:val="20"/>
          <w:szCs w:val="20"/>
        </w:rPr>
        <w:t xml:space="preserve"> сельского поселения                                                      А.Н. Кондратенко</w:t>
      </w:r>
    </w:p>
    <w:p w:rsidR="009466A1" w:rsidRDefault="009466A1" w:rsidP="001F5305">
      <w:pPr>
        <w:tabs>
          <w:tab w:val="left" w:pos="4680"/>
        </w:tabs>
        <w:ind w:left="5103"/>
        <w:jc w:val="both"/>
        <w:rPr>
          <w:b/>
          <w:sz w:val="20"/>
          <w:szCs w:val="20"/>
        </w:rPr>
      </w:pPr>
    </w:p>
    <w:sectPr w:rsidR="009466A1" w:rsidSect="001F5305">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1F" w:rsidRDefault="0087531F">
      <w:r>
        <w:separator/>
      </w:r>
    </w:p>
  </w:endnote>
  <w:endnote w:type="continuationSeparator" w:id="0">
    <w:p w:rsidR="0087531F" w:rsidRDefault="0087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17" w:rsidRDefault="0087531F">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67.7pt;margin-top:833.8pt;width:6.15pt;height:4.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WzpgIAAKQ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" filled="f" stroked="f">
          <v:textbox style="mso-next-textbox:#Text Box 2;mso-fit-shape-to-text:t" inset="0,0,0,0">
            <w:txbxContent>
              <w:p w:rsidR="009E1917" w:rsidRDefault="009E1917">
                <w:r>
                  <w:rPr>
                    <w:rStyle w:val="affffffff3"/>
                  </w:rPr>
                  <w:t>&lt;St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1F" w:rsidRDefault="0087531F">
      <w:r>
        <w:separator/>
      </w:r>
    </w:p>
  </w:footnote>
  <w:footnote w:type="continuationSeparator" w:id="0">
    <w:p w:rsidR="0087531F" w:rsidRDefault="00875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4A41AA"/>
    <w:multiLevelType w:val="hybridMultilevel"/>
    <w:tmpl w:val="AC18A2D2"/>
    <w:lvl w:ilvl="0" w:tplc="4BB82D7E">
      <w:start w:val="1"/>
      <w:numFmt w:val="decimal"/>
      <w:lvlText w:val="%1."/>
      <w:lvlJc w:val="left"/>
      <w:pPr>
        <w:ind w:left="4212" w:hanging="360"/>
      </w:pPr>
      <w:rPr>
        <w:rFonts w:hint="default"/>
      </w:rPr>
    </w:lvl>
    <w:lvl w:ilvl="1" w:tplc="04190019" w:tentative="1">
      <w:start w:val="1"/>
      <w:numFmt w:val="lowerLetter"/>
      <w:lvlText w:val="%2."/>
      <w:lvlJc w:val="left"/>
      <w:pPr>
        <w:ind w:left="4932" w:hanging="360"/>
      </w:pPr>
    </w:lvl>
    <w:lvl w:ilvl="2" w:tplc="0419001B" w:tentative="1">
      <w:start w:val="1"/>
      <w:numFmt w:val="lowerRoman"/>
      <w:lvlText w:val="%3."/>
      <w:lvlJc w:val="right"/>
      <w:pPr>
        <w:ind w:left="5652" w:hanging="180"/>
      </w:pPr>
    </w:lvl>
    <w:lvl w:ilvl="3" w:tplc="0419000F" w:tentative="1">
      <w:start w:val="1"/>
      <w:numFmt w:val="decimal"/>
      <w:lvlText w:val="%4."/>
      <w:lvlJc w:val="left"/>
      <w:pPr>
        <w:ind w:left="6372" w:hanging="360"/>
      </w:pPr>
    </w:lvl>
    <w:lvl w:ilvl="4" w:tplc="04190019" w:tentative="1">
      <w:start w:val="1"/>
      <w:numFmt w:val="lowerLetter"/>
      <w:lvlText w:val="%5."/>
      <w:lvlJc w:val="left"/>
      <w:pPr>
        <w:ind w:left="7092" w:hanging="360"/>
      </w:pPr>
    </w:lvl>
    <w:lvl w:ilvl="5" w:tplc="0419001B" w:tentative="1">
      <w:start w:val="1"/>
      <w:numFmt w:val="lowerRoman"/>
      <w:lvlText w:val="%6."/>
      <w:lvlJc w:val="right"/>
      <w:pPr>
        <w:ind w:left="7812" w:hanging="180"/>
      </w:pPr>
    </w:lvl>
    <w:lvl w:ilvl="6" w:tplc="0419000F" w:tentative="1">
      <w:start w:val="1"/>
      <w:numFmt w:val="decimal"/>
      <w:lvlText w:val="%7."/>
      <w:lvlJc w:val="left"/>
      <w:pPr>
        <w:ind w:left="8532" w:hanging="360"/>
      </w:pPr>
    </w:lvl>
    <w:lvl w:ilvl="7" w:tplc="04190019" w:tentative="1">
      <w:start w:val="1"/>
      <w:numFmt w:val="lowerLetter"/>
      <w:lvlText w:val="%8."/>
      <w:lvlJc w:val="left"/>
      <w:pPr>
        <w:ind w:left="9252" w:hanging="360"/>
      </w:pPr>
    </w:lvl>
    <w:lvl w:ilvl="8" w:tplc="0419001B" w:tentative="1">
      <w:start w:val="1"/>
      <w:numFmt w:val="lowerRoman"/>
      <w:lvlText w:val="%9."/>
      <w:lvlJc w:val="right"/>
      <w:pPr>
        <w:ind w:left="9972"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4E54AAC"/>
    <w:multiLevelType w:val="hybridMultilevel"/>
    <w:tmpl w:val="F3AE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21BE2E81"/>
    <w:multiLevelType w:val="hybridMultilevel"/>
    <w:tmpl w:val="4AB44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3C025A"/>
    <w:multiLevelType w:val="hybridMultilevel"/>
    <w:tmpl w:val="47E6A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B231EDE"/>
    <w:multiLevelType w:val="hybridMultilevel"/>
    <w:tmpl w:val="DB920B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9944F2"/>
    <w:multiLevelType w:val="hybridMultilevel"/>
    <w:tmpl w:val="C0E2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B2F708B"/>
    <w:multiLevelType w:val="hybridMultilevel"/>
    <w:tmpl w:val="97F2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65943C51"/>
    <w:multiLevelType w:val="hybridMultilevel"/>
    <w:tmpl w:val="209A2614"/>
    <w:lvl w:ilvl="0" w:tplc="6EAC3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6"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9"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C6DE4"/>
    <w:multiLevelType w:val="hybridMultilevel"/>
    <w:tmpl w:val="C8EA37E0"/>
    <w:lvl w:ilvl="0" w:tplc="D4F8D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79296063"/>
    <w:multiLevelType w:val="hybridMultilevel"/>
    <w:tmpl w:val="46B26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DC0255"/>
    <w:multiLevelType w:val="hybridMultilevel"/>
    <w:tmpl w:val="9418F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6"/>
  </w:num>
  <w:num w:numId="8">
    <w:abstractNumId w:val="25"/>
  </w:num>
  <w:num w:numId="9">
    <w:abstractNumId w:val="21"/>
  </w:num>
  <w:num w:numId="10">
    <w:abstractNumId w:val="3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29"/>
  </w:num>
  <w:num w:numId="16">
    <w:abstractNumId w:val="16"/>
  </w:num>
  <w:num w:numId="17">
    <w:abstractNumId w:val="23"/>
  </w:num>
  <w:num w:numId="18">
    <w:abstractNumId w:val="6"/>
  </w:num>
  <w:num w:numId="19">
    <w:abstractNumId w:val="11"/>
  </w:num>
  <w:num w:numId="20">
    <w:abstractNumId w:val="19"/>
  </w:num>
  <w:num w:numId="21">
    <w:abstractNumId w:val="27"/>
  </w:num>
  <w:num w:numId="22">
    <w:abstractNumId w:val="10"/>
  </w:num>
  <w:num w:numId="23">
    <w:abstractNumId w:val="2"/>
  </w:num>
  <w:num w:numId="24">
    <w:abstractNumId w:val="28"/>
  </w:num>
  <w:num w:numId="25">
    <w:abstractNumId w:val="0"/>
  </w:num>
  <w:num w:numId="26">
    <w:abstractNumId w:val="4"/>
  </w:num>
  <w:num w:numId="27">
    <w:abstractNumId w:val="3"/>
  </w:num>
  <w:num w:numId="28">
    <w:abstractNumId w:val="24"/>
  </w:num>
  <w:num w:numId="29">
    <w:abstractNumId w:val="7"/>
  </w:num>
  <w:num w:numId="30">
    <w:abstractNumId w:val="22"/>
  </w:num>
  <w:num w:numId="31">
    <w:abstractNumId w:val="33"/>
  </w:num>
  <w:num w:numId="32">
    <w:abstractNumId w:val="12"/>
  </w:num>
  <w:num w:numId="33">
    <w:abstractNumId w:val="30"/>
  </w:num>
  <w:num w:numId="34">
    <w:abstractNumId w:val="5"/>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EB3"/>
    <w:rsid w:val="0005533E"/>
    <w:rsid w:val="000576CA"/>
    <w:rsid w:val="00062AB3"/>
    <w:rsid w:val="0006584E"/>
    <w:rsid w:val="00065BF0"/>
    <w:rsid w:val="000701DC"/>
    <w:rsid w:val="000860FD"/>
    <w:rsid w:val="00087D07"/>
    <w:rsid w:val="00093336"/>
    <w:rsid w:val="000940C2"/>
    <w:rsid w:val="000A126F"/>
    <w:rsid w:val="000A3A23"/>
    <w:rsid w:val="000A5575"/>
    <w:rsid w:val="000B30CA"/>
    <w:rsid w:val="000B30E3"/>
    <w:rsid w:val="000B64BE"/>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70ED"/>
    <w:rsid w:val="003174EC"/>
    <w:rsid w:val="003236D5"/>
    <w:rsid w:val="00324032"/>
    <w:rsid w:val="00324B2C"/>
    <w:rsid w:val="00325F2D"/>
    <w:rsid w:val="00327E25"/>
    <w:rsid w:val="00332467"/>
    <w:rsid w:val="0034390B"/>
    <w:rsid w:val="00344FC5"/>
    <w:rsid w:val="00345F5C"/>
    <w:rsid w:val="00347332"/>
    <w:rsid w:val="00347681"/>
    <w:rsid w:val="00351248"/>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1D91"/>
    <w:rsid w:val="0050372A"/>
    <w:rsid w:val="0050463A"/>
    <w:rsid w:val="005163E9"/>
    <w:rsid w:val="0051724D"/>
    <w:rsid w:val="005211FE"/>
    <w:rsid w:val="005219D3"/>
    <w:rsid w:val="0053066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FD"/>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1BF4"/>
    <w:rsid w:val="00B22DC3"/>
    <w:rsid w:val="00B2492F"/>
    <w:rsid w:val="00B438ED"/>
    <w:rsid w:val="00B46052"/>
    <w:rsid w:val="00B4639A"/>
    <w:rsid w:val="00B500B2"/>
    <w:rsid w:val="00B51C51"/>
    <w:rsid w:val="00B51D93"/>
    <w:rsid w:val="00B568A2"/>
    <w:rsid w:val="00B57A4F"/>
    <w:rsid w:val="00B62A07"/>
    <w:rsid w:val="00B654CD"/>
    <w:rsid w:val="00B71C85"/>
    <w:rsid w:val="00B75905"/>
    <w:rsid w:val="00B75B96"/>
    <w:rsid w:val="00B83112"/>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4E35"/>
    <w:rsid w:val="00E56D52"/>
    <w:rsid w:val="00E57939"/>
    <w:rsid w:val="00E65645"/>
    <w:rsid w:val="00E7182D"/>
    <w:rsid w:val="00E72A0D"/>
    <w:rsid w:val="00E754F1"/>
    <w:rsid w:val="00E82DB3"/>
    <w:rsid w:val="00E9138B"/>
    <w:rsid w:val="00E93445"/>
    <w:rsid w:val="00E950EE"/>
    <w:rsid w:val="00E95FE5"/>
    <w:rsid w:val="00E9695A"/>
    <w:rsid w:val="00EA3560"/>
    <w:rsid w:val="00EA4C95"/>
    <w:rsid w:val="00EA7632"/>
    <w:rsid w:val="00EB092A"/>
    <w:rsid w:val="00EB0F28"/>
    <w:rsid w:val="00EB2411"/>
    <w:rsid w:val="00EB5CE2"/>
    <w:rsid w:val="00EC4968"/>
    <w:rsid w:val="00ED492C"/>
    <w:rsid w:val="00ED7113"/>
    <w:rsid w:val="00EE33BA"/>
    <w:rsid w:val="00EF1862"/>
    <w:rsid w:val="00EF37B2"/>
    <w:rsid w:val="00EF40F8"/>
    <w:rsid w:val="00F01452"/>
    <w:rsid w:val="00F037E8"/>
    <w:rsid w:val="00F05097"/>
    <w:rsid w:val="00F0521B"/>
    <w:rsid w:val="00F0617A"/>
    <w:rsid w:val="00F065C4"/>
    <w:rsid w:val="00F07F19"/>
    <w:rsid w:val="00F12A1C"/>
    <w:rsid w:val="00F16362"/>
    <w:rsid w:val="00F255AD"/>
    <w:rsid w:val="00F26ADA"/>
    <w:rsid w:val="00F32583"/>
    <w:rsid w:val="00F340C7"/>
    <w:rsid w:val="00F35889"/>
    <w:rsid w:val="00F35D29"/>
    <w:rsid w:val="00F360FB"/>
    <w:rsid w:val="00F36893"/>
    <w:rsid w:val="00F37E3E"/>
    <w:rsid w:val="00F423E9"/>
    <w:rsid w:val="00F452C1"/>
    <w:rsid w:val="00F46B63"/>
    <w:rsid w:val="00F4721E"/>
    <w:rsid w:val="00F53B21"/>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6D05B1"/>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92/d1fff908c2d37e4a021fca66e5cb54074d8c66e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A6C3-DD3F-4F1C-923D-7EA0179F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1</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181</cp:revision>
  <cp:lastPrinted>2019-02-07T05:25:00Z</cp:lastPrinted>
  <dcterms:created xsi:type="dcterms:W3CDTF">2014-04-30T07:36:00Z</dcterms:created>
  <dcterms:modified xsi:type="dcterms:W3CDTF">2019-04-08T02:29:00Z</dcterms:modified>
</cp:coreProperties>
</file>